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99CC" w14:textId="77777777" w:rsidR="001C2A38" w:rsidRPr="001C2A38" w:rsidRDefault="001C2A38" w:rsidP="001C2A38">
      <w:pPr>
        <w:jc w:val="center"/>
        <w:rPr>
          <w:sz w:val="40"/>
          <w:szCs w:val="40"/>
          <w:lang w:val="en-US"/>
        </w:rPr>
      </w:pPr>
      <w:r w:rsidRPr="001C2A38">
        <w:rPr>
          <w:sz w:val="40"/>
          <w:szCs w:val="40"/>
          <w:lang w:val="en-US"/>
        </w:rPr>
        <w:t>ELEC 477</w:t>
      </w:r>
    </w:p>
    <w:p w14:paraId="6BD89FC4" w14:textId="08A0020B" w:rsidR="00A340B8" w:rsidRPr="001C2A38" w:rsidRDefault="001C2A38" w:rsidP="001C2A38">
      <w:pPr>
        <w:jc w:val="center"/>
        <w:rPr>
          <w:sz w:val="24"/>
          <w:szCs w:val="24"/>
          <w:lang w:val="en-US"/>
        </w:rPr>
      </w:pPr>
      <w:r w:rsidRPr="001C2A38">
        <w:rPr>
          <w:sz w:val="24"/>
          <w:szCs w:val="24"/>
          <w:lang w:val="en-US"/>
        </w:rPr>
        <w:t xml:space="preserve">Kevin Yu: 20203451 </w:t>
      </w:r>
    </w:p>
    <w:p w14:paraId="775BC6F8" w14:textId="1E7F415D" w:rsidR="001C2A38" w:rsidRPr="001C2A38" w:rsidRDefault="001C2A38" w:rsidP="001C2A38">
      <w:pPr>
        <w:jc w:val="center"/>
        <w:rPr>
          <w:sz w:val="24"/>
          <w:szCs w:val="24"/>
          <w:lang w:val="en-US"/>
        </w:rPr>
      </w:pPr>
      <w:proofErr w:type="spellStart"/>
      <w:r w:rsidRPr="001C2A38">
        <w:rPr>
          <w:sz w:val="24"/>
          <w:szCs w:val="24"/>
          <w:lang w:val="en-US"/>
        </w:rPr>
        <w:t>Raatik</w:t>
      </w:r>
      <w:proofErr w:type="spellEnd"/>
      <w:r w:rsidRPr="001C2A38">
        <w:rPr>
          <w:sz w:val="24"/>
          <w:szCs w:val="24"/>
          <w:lang w:val="en-US"/>
        </w:rPr>
        <w:t xml:space="preserve"> Sharma: </w:t>
      </w:r>
    </w:p>
    <w:p w14:paraId="4C58B673" w14:textId="3FB907D3" w:rsidR="001C2A38" w:rsidRDefault="001C2A38" w:rsidP="001C2A38">
      <w:pPr>
        <w:jc w:val="center"/>
        <w:rPr>
          <w:sz w:val="24"/>
          <w:szCs w:val="24"/>
          <w:lang w:val="en-US"/>
        </w:rPr>
      </w:pPr>
      <w:r w:rsidRPr="001C2A38">
        <w:rPr>
          <w:sz w:val="24"/>
          <w:szCs w:val="24"/>
          <w:lang w:val="en-US"/>
        </w:rPr>
        <w:t>Ainsley Taylor: 20210012</w:t>
      </w:r>
    </w:p>
    <w:p w14:paraId="6C7AED9F" w14:textId="2C12DA3F" w:rsidR="001C2A38" w:rsidRPr="001C2A38" w:rsidRDefault="001C2A38" w:rsidP="001C2A3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2024-02-05</w:t>
      </w:r>
    </w:p>
    <w:sectPr w:rsidR="001C2A38" w:rsidRPr="001C2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8"/>
    <w:rsid w:val="001C2A38"/>
    <w:rsid w:val="00740DC2"/>
    <w:rsid w:val="0090365E"/>
    <w:rsid w:val="009E78BD"/>
    <w:rsid w:val="00A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6BB8"/>
  <w15:chartTrackingRefBased/>
  <w15:docId w15:val="{49A52831-2E89-46B6-8759-460FCE65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</dc:creator>
  <cp:keywords/>
  <dc:description/>
  <cp:lastModifiedBy>Kevin Yu</cp:lastModifiedBy>
  <cp:revision>1</cp:revision>
  <dcterms:created xsi:type="dcterms:W3CDTF">2024-02-05T20:22:00Z</dcterms:created>
  <dcterms:modified xsi:type="dcterms:W3CDTF">2024-02-05T20:25:00Z</dcterms:modified>
</cp:coreProperties>
</file>