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EF" w:rsidRDefault="00AE74EF" w:rsidP="00AE74EF">
      <w:r>
        <w:t>Para comparar dos grupos independientes, como en el caso de las alturas de plantas con dos fertilizantes diferentes, el **Test de los Signos** no es adecuado porque se aplica a datos pareados. Para comparar dos grupos independientes con un nivel de significancia del 6%, deberíamos utilizar el **Test de Mann-Whitney** (también conocido como **</w:t>
      </w:r>
      <w:proofErr w:type="spellStart"/>
      <w:r>
        <w:t>Wilcoxon</w:t>
      </w:r>
      <w:proofErr w:type="spellEnd"/>
      <w:r>
        <w:t xml:space="preserve"> Rank-Sum Test**).</w:t>
      </w:r>
    </w:p>
    <w:p w:rsidR="00AE74EF" w:rsidRDefault="00AE74EF" w:rsidP="00AE74EF"/>
    <w:p w:rsidR="00AE74EF" w:rsidRDefault="00AE74EF" w:rsidP="00AE74EF">
      <w:r>
        <w:t>Vamos a resolver el ejercicio utilizando el Test de Mann-Whitney:</w:t>
      </w:r>
    </w:p>
    <w:p w:rsidR="00AE74EF" w:rsidRDefault="00AE74EF" w:rsidP="00AE74EF"/>
    <w:p w:rsidR="00AE74EF" w:rsidRDefault="00AE74EF" w:rsidP="00AE74EF">
      <w:r>
        <w:t>### Datos</w:t>
      </w:r>
    </w:p>
    <w:p w:rsidR="00AE74EF" w:rsidRDefault="00AE74EF" w:rsidP="00AE74EF"/>
    <w:p w:rsidR="00AE74EF" w:rsidRDefault="00AE74EF" w:rsidP="00AE74EF">
      <w:r>
        <w:t>- **Fertilizante 1**: 12, 14, 15, 8, 9, 7, 12, 11</w:t>
      </w:r>
    </w:p>
    <w:p w:rsidR="00AE74EF" w:rsidRDefault="00AE74EF" w:rsidP="00AE74EF">
      <w:r>
        <w:t>- **Fertilizante 2**: 15, 14, 16, 8, 7, 15, 15, 14, 13, 12</w:t>
      </w:r>
    </w:p>
    <w:p w:rsidR="00AE74EF" w:rsidRDefault="00AE74EF" w:rsidP="00AE74EF"/>
    <w:p w:rsidR="00AE74EF" w:rsidRDefault="00AE74EF" w:rsidP="00AE74EF">
      <w:r>
        <w:t>### Paso 1: Organizar los Datos y Calcular Rangos</w:t>
      </w:r>
    </w:p>
    <w:p w:rsidR="00AE74EF" w:rsidRDefault="00AE74EF" w:rsidP="00AE74EF"/>
    <w:p w:rsidR="00AE74EF" w:rsidRDefault="00AE74EF" w:rsidP="00AE74EF">
      <w:r>
        <w:t>Primero, combinamos y ordenamos los datos de ambos grupos y asignamos rangos:</w:t>
      </w:r>
    </w:p>
    <w:p w:rsidR="00AE74EF" w:rsidRDefault="00AE74EF" w:rsidP="00AE74EF"/>
    <w:p w:rsidR="00AE74EF" w:rsidRDefault="00AE74EF" w:rsidP="00AE74EF">
      <w:r>
        <w:t>| Valor | Grupo |</w:t>
      </w:r>
    </w:p>
    <w:p w:rsidR="00AE74EF" w:rsidRDefault="00AE74EF" w:rsidP="00AE74EF">
      <w:r>
        <w:t>|-------|-------|</w:t>
      </w:r>
    </w:p>
    <w:p w:rsidR="00AE74EF" w:rsidRDefault="00AE74EF" w:rsidP="00AE74EF">
      <w:r>
        <w:t>| 7     | 1     |</w:t>
      </w:r>
    </w:p>
    <w:p w:rsidR="00AE74EF" w:rsidRDefault="00AE74EF" w:rsidP="00AE74EF">
      <w:r>
        <w:t>| 7     | 2     |</w:t>
      </w:r>
    </w:p>
    <w:p w:rsidR="00AE74EF" w:rsidRDefault="00AE74EF" w:rsidP="00AE74EF">
      <w:r>
        <w:t>| 8     | 1     |</w:t>
      </w:r>
    </w:p>
    <w:p w:rsidR="00AE74EF" w:rsidRDefault="00AE74EF" w:rsidP="00AE74EF">
      <w:r>
        <w:t>| 8     | 2     |</w:t>
      </w:r>
    </w:p>
    <w:p w:rsidR="00AE74EF" w:rsidRDefault="00AE74EF" w:rsidP="00AE74EF">
      <w:r>
        <w:t>| 9     | 1     |</w:t>
      </w:r>
    </w:p>
    <w:p w:rsidR="00AE74EF" w:rsidRDefault="00AE74EF" w:rsidP="00AE74EF">
      <w:r>
        <w:t>| 11    | 1     |</w:t>
      </w:r>
    </w:p>
    <w:p w:rsidR="00AE74EF" w:rsidRDefault="00AE74EF" w:rsidP="00AE74EF">
      <w:r>
        <w:t>| 12    | 1     |</w:t>
      </w:r>
    </w:p>
    <w:p w:rsidR="00AE74EF" w:rsidRDefault="00AE74EF" w:rsidP="00AE74EF">
      <w:r>
        <w:t>| 12    | 2     |</w:t>
      </w:r>
    </w:p>
    <w:p w:rsidR="00AE74EF" w:rsidRDefault="00AE74EF" w:rsidP="00AE74EF">
      <w:r>
        <w:t>| 12    | 2     |</w:t>
      </w:r>
    </w:p>
    <w:p w:rsidR="00AE74EF" w:rsidRDefault="00AE74EF" w:rsidP="00AE74EF">
      <w:r>
        <w:t>| 13    | 2     |</w:t>
      </w:r>
    </w:p>
    <w:p w:rsidR="00AE74EF" w:rsidRDefault="00AE74EF" w:rsidP="00AE74EF">
      <w:r>
        <w:t>| 14    | 1     |</w:t>
      </w:r>
    </w:p>
    <w:p w:rsidR="00AE74EF" w:rsidRDefault="00AE74EF" w:rsidP="00AE74EF">
      <w:r>
        <w:lastRenderedPageBreak/>
        <w:t>| 14    | 2     |</w:t>
      </w:r>
    </w:p>
    <w:p w:rsidR="00AE74EF" w:rsidRDefault="00AE74EF" w:rsidP="00AE74EF">
      <w:r>
        <w:t>| 14    | 2     |</w:t>
      </w:r>
    </w:p>
    <w:p w:rsidR="00AE74EF" w:rsidRDefault="00AE74EF" w:rsidP="00AE74EF">
      <w:r>
        <w:t>| 15    | 1     |</w:t>
      </w:r>
    </w:p>
    <w:p w:rsidR="00AE74EF" w:rsidRDefault="00AE74EF" w:rsidP="00AE74EF">
      <w:r>
        <w:t>| 15    | 2     |</w:t>
      </w:r>
    </w:p>
    <w:p w:rsidR="00AE74EF" w:rsidRDefault="00AE74EF" w:rsidP="00AE74EF">
      <w:r>
        <w:t>| 15    | 2     |</w:t>
      </w:r>
    </w:p>
    <w:p w:rsidR="00AE74EF" w:rsidRDefault="00AE74EF" w:rsidP="00AE74EF">
      <w:r>
        <w:t>| 15    | 2     |</w:t>
      </w:r>
    </w:p>
    <w:p w:rsidR="00AE74EF" w:rsidRDefault="00AE74EF" w:rsidP="00AE74EF">
      <w:r>
        <w:t>| 16    | 2     |</w:t>
      </w:r>
    </w:p>
    <w:p w:rsidR="00AE74EF" w:rsidRDefault="00AE74EF" w:rsidP="00AE74EF"/>
    <w:p w:rsidR="00AE74EF" w:rsidRDefault="00AE74EF" w:rsidP="00AE74EF">
      <w:r>
        <w:t>### Asignación de Rangos</w:t>
      </w:r>
    </w:p>
    <w:p w:rsidR="00AE74EF" w:rsidRDefault="00AE74EF" w:rsidP="00AE74EF"/>
    <w:p w:rsidR="00AE74EF" w:rsidRDefault="00AE74EF" w:rsidP="00AE74EF">
      <w:r>
        <w:t>| Valor | Grupo | Rango |</w:t>
      </w:r>
    </w:p>
    <w:p w:rsidR="00AE74EF" w:rsidRDefault="00AE74EF" w:rsidP="00AE74EF">
      <w:r>
        <w:t>|-------|-------|-------|</w:t>
      </w:r>
    </w:p>
    <w:p w:rsidR="00AE74EF" w:rsidRDefault="00AE74EF" w:rsidP="00AE74EF">
      <w:r>
        <w:t>| 7     | 1     | 1.5   |</w:t>
      </w:r>
    </w:p>
    <w:p w:rsidR="00AE74EF" w:rsidRDefault="00AE74EF" w:rsidP="00AE74EF">
      <w:r>
        <w:t>| 7     | 2     | 1.5   |</w:t>
      </w:r>
    </w:p>
    <w:p w:rsidR="00AE74EF" w:rsidRDefault="00AE74EF" w:rsidP="00AE74EF">
      <w:r>
        <w:t>| 8     | 1     | 3.5   |</w:t>
      </w:r>
    </w:p>
    <w:p w:rsidR="00AE74EF" w:rsidRDefault="00AE74EF" w:rsidP="00AE74EF">
      <w:r>
        <w:t>| 8     | 2     | 3.5   |</w:t>
      </w:r>
    </w:p>
    <w:p w:rsidR="00AE74EF" w:rsidRDefault="00AE74EF" w:rsidP="00AE74EF">
      <w:r>
        <w:t>| 9     | 1     | 5     |</w:t>
      </w:r>
    </w:p>
    <w:p w:rsidR="00AE74EF" w:rsidRDefault="00AE74EF" w:rsidP="00AE74EF">
      <w:r>
        <w:t>| 11    | 1     | 6     |</w:t>
      </w:r>
    </w:p>
    <w:p w:rsidR="00AE74EF" w:rsidRDefault="00AE74EF" w:rsidP="00AE74EF">
      <w:r>
        <w:t>| 12    | 1     | 8.5   |</w:t>
      </w:r>
    </w:p>
    <w:p w:rsidR="00AE74EF" w:rsidRDefault="00AE74EF" w:rsidP="00AE74EF">
      <w:r>
        <w:t>| 12    | 2     | 8.5   |</w:t>
      </w:r>
    </w:p>
    <w:p w:rsidR="00AE74EF" w:rsidRDefault="00AE74EF" w:rsidP="00AE74EF">
      <w:r>
        <w:t>| 12    | 2     | 8.5   |</w:t>
      </w:r>
    </w:p>
    <w:p w:rsidR="00AE74EF" w:rsidRDefault="00AE74EF" w:rsidP="00AE74EF">
      <w:r>
        <w:t>| 13    | 2     | 10    |</w:t>
      </w:r>
    </w:p>
    <w:p w:rsidR="00AE74EF" w:rsidRDefault="00AE74EF" w:rsidP="00AE74EF">
      <w:r>
        <w:t xml:space="preserve">| 14    | 1     | </w:t>
      </w:r>
      <w:proofErr w:type="gramStart"/>
      <w:r>
        <w:t>12.5  |</w:t>
      </w:r>
      <w:proofErr w:type="gramEnd"/>
    </w:p>
    <w:p w:rsidR="00AE74EF" w:rsidRDefault="00AE74EF" w:rsidP="00AE74EF">
      <w:r>
        <w:t xml:space="preserve">| 14    | 2     | </w:t>
      </w:r>
      <w:proofErr w:type="gramStart"/>
      <w:r>
        <w:t>12.5  |</w:t>
      </w:r>
      <w:proofErr w:type="gramEnd"/>
    </w:p>
    <w:p w:rsidR="00AE74EF" w:rsidRDefault="00AE74EF" w:rsidP="00AE74EF">
      <w:r>
        <w:t xml:space="preserve">| 14    | 2     | </w:t>
      </w:r>
      <w:proofErr w:type="gramStart"/>
      <w:r>
        <w:t>12.5  |</w:t>
      </w:r>
      <w:proofErr w:type="gramEnd"/>
    </w:p>
    <w:p w:rsidR="00AE74EF" w:rsidRDefault="00AE74EF" w:rsidP="00AE74EF">
      <w:r>
        <w:t>| 15    | 1     | 15    |</w:t>
      </w:r>
    </w:p>
    <w:p w:rsidR="00AE74EF" w:rsidRDefault="00AE74EF" w:rsidP="00AE74EF">
      <w:r>
        <w:t>| 15    | 2     | 15    |</w:t>
      </w:r>
    </w:p>
    <w:p w:rsidR="00AE74EF" w:rsidRDefault="00AE74EF" w:rsidP="00AE74EF">
      <w:r>
        <w:t>| 15    | 2     | 15    |</w:t>
      </w:r>
    </w:p>
    <w:p w:rsidR="00AE74EF" w:rsidRDefault="00AE74EF" w:rsidP="00AE74EF">
      <w:r>
        <w:t>| 15    | 2     | 15    |</w:t>
      </w:r>
    </w:p>
    <w:p w:rsidR="00AE74EF" w:rsidRDefault="00AE74EF" w:rsidP="00AE74EF">
      <w:r>
        <w:lastRenderedPageBreak/>
        <w:t>| 16    | 2     | 18    |</w:t>
      </w:r>
    </w:p>
    <w:p w:rsidR="00AE74EF" w:rsidRDefault="00AE74EF" w:rsidP="00AE74EF"/>
    <w:p w:rsidR="00AE74EF" w:rsidRDefault="00AE74EF" w:rsidP="00AE74EF">
      <w:r>
        <w:t>### Paso 2: Calcular la Suma de Rangos</w:t>
      </w:r>
    </w:p>
    <w:p w:rsidR="00AE74EF" w:rsidRDefault="00AE74EF" w:rsidP="00AE74EF"/>
    <w:p w:rsidR="00AE74EF" w:rsidRDefault="00AE74EF" w:rsidP="00AE74EF">
      <w:r>
        <w:t>Suma de rangos para Fertilizante 1 (</w:t>
      </w:r>
      <w:proofErr w:type="gramStart"/>
      <w:r>
        <w:t>\( R</w:t>
      </w:r>
      <w:proofErr w:type="gramEnd"/>
      <w:r>
        <w:t>_1 \)):</w:t>
      </w:r>
    </w:p>
    <w:p w:rsidR="00AE74EF" w:rsidRDefault="00AE74EF" w:rsidP="00AE74EF">
      <w:proofErr w:type="gramStart"/>
      <w:r>
        <w:t>\[</w:t>
      </w:r>
      <w:proofErr w:type="gramEnd"/>
      <w:r>
        <w:t xml:space="preserve"> R_1 = 1.5 + 3.5 + 5 + 6 + 8.5 + 12.5 + 15 = 52 \]</w:t>
      </w:r>
    </w:p>
    <w:p w:rsidR="00AE74EF" w:rsidRDefault="00AE74EF" w:rsidP="00AE74EF"/>
    <w:p w:rsidR="00AE74EF" w:rsidRDefault="00AE74EF" w:rsidP="00AE74EF">
      <w:r>
        <w:t>Suma de rangos para Fertilizante 2 (</w:t>
      </w:r>
      <w:proofErr w:type="gramStart"/>
      <w:r>
        <w:t>\( R</w:t>
      </w:r>
      <w:proofErr w:type="gramEnd"/>
      <w:r>
        <w:t>_2 \)):</w:t>
      </w:r>
    </w:p>
    <w:p w:rsidR="00AE74EF" w:rsidRDefault="00AE74EF" w:rsidP="00AE74EF">
      <w:proofErr w:type="gramStart"/>
      <w:r>
        <w:t>\[</w:t>
      </w:r>
      <w:proofErr w:type="gramEnd"/>
      <w:r>
        <w:t xml:space="preserve"> R_2 = 1.5 + 3.5 + 8.5 + 8.5 + 10 + 12.5 + 12.5 + 15 + 15 + 15 + 18 = 128 \]</w:t>
      </w:r>
    </w:p>
    <w:p w:rsidR="00AE74EF" w:rsidRDefault="00AE74EF" w:rsidP="00AE74EF"/>
    <w:p w:rsidR="00AE74EF" w:rsidRDefault="00AE74EF" w:rsidP="00AE74EF">
      <w:r>
        <w:t>### Paso 3: Calcular U</w:t>
      </w:r>
    </w:p>
    <w:p w:rsidR="00AE74EF" w:rsidRDefault="00AE74EF" w:rsidP="00AE74EF"/>
    <w:p w:rsidR="00AE74EF" w:rsidRDefault="00AE74EF" w:rsidP="00AE74EF">
      <w:proofErr w:type="gramStart"/>
      <w:r>
        <w:t>\[</w:t>
      </w:r>
      <w:proofErr w:type="gramEnd"/>
      <w:r>
        <w:t xml:space="preserve"> U_1 = n_1 \</w:t>
      </w:r>
      <w:proofErr w:type="spellStart"/>
      <w:r>
        <w:t>cdot</w:t>
      </w:r>
      <w:proofErr w:type="spellEnd"/>
      <w:r>
        <w:t xml:space="preserve"> n_2 + \frac{n_1(n_1+1)}{2} - R_1 \]</w:t>
      </w:r>
    </w:p>
    <w:p w:rsidR="00AE74EF" w:rsidRDefault="00AE74EF" w:rsidP="00AE74EF">
      <w:proofErr w:type="gramStart"/>
      <w:r>
        <w:t>\[</w:t>
      </w:r>
      <w:proofErr w:type="gramEnd"/>
      <w:r>
        <w:t xml:space="preserve"> U_1 = 8 \</w:t>
      </w:r>
      <w:proofErr w:type="spellStart"/>
      <w:r>
        <w:t>cdot</w:t>
      </w:r>
      <w:proofErr w:type="spellEnd"/>
      <w:r>
        <w:t xml:space="preserve"> 10 + \frac{8 \</w:t>
      </w:r>
      <w:proofErr w:type="spellStart"/>
      <w:r>
        <w:t>cdot</w:t>
      </w:r>
      <w:proofErr w:type="spellEnd"/>
      <w:r>
        <w:t xml:space="preserve"> 9}{2} - 52 = 80 + 36 - 52 = 64 \]</w:t>
      </w:r>
    </w:p>
    <w:p w:rsidR="00AE74EF" w:rsidRDefault="00AE74EF" w:rsidP="00AE74EF"/>
    <w:p w:rsidR="00AE74EF" w:rsidRDefault="00AE74EF" w:rsidP="00AE74EF">
      <w:proofErr w:type="gramStart"/>
      <w:r>
        <w:t>\[</w:t>
      </w:r>
      <w:proofErr w:type="gramEnd"/>
      <w:r>
        <w:t xml:space="preserve"> U_2 = n_1 \</w:t>
      </w:r>
      <w:proofErr w:type="spellStart"/>
      <w:r>
        <w:t>cdot</w:t>
      </w:r>
      <w:proofErr w:type="spellEnd"/>
      <w:r>
        <w:t xml:space="preserve"> n_2 + \frac{n_2(n_2+1)}{2} - R_2 \]</w:t>
      </w:r>
    </w:p>
    <w:p w:rsidR="00AE74EF" w:rsidRDefault="00AE74EF" w:rsidP="00AE74EF">
      <w:proofErr w:type="gramStart"/>
      <w:r>
        <w:t>\[</w:t>
      </w:r>
      <w:proofErr w:type="gramEnd"/>
      <w:r>
        <w:t xml:space="preserve"> U_2 = 8 \</w:t>
      </w:r>
      <w:proofErr w:type="spellStart"/>
      <w:r>
        <w:t>cdot</w:t>
      </w:r>
      <w:proofErr w:type="spellEnd"/>
      <w:r>
        <w:t xml:space="preserve"> 10 + \frac{10 \</w:t>
      </w:r>
      <w:proofErr w:type="spellStart"/>
      <w:r>
        <w:t>cdot</w:t>
      </w:r>
      <w:proofErr w:type="spellEnd"/>
      <w:r>
        <w:t xml:space="preserve"> 11}{2} - 128 = 80 + 55 - 128 = 7 \]</w:t>
      </w:r>
    </w:p>
    <w:p w:rsidR="00AE74EF" w:rsidRDefault="00AE74EF" w:rsidP="00AE74EF"/>
    <w:p w:rsidR="00AE74EF" w:rsidRDefault="00AE74EF" w:rsidP="00AE74EF">
      <w:r>
        <w:t xml:space="preserve">El estadístico U es el menor de </w:t>
      </w:r>
      <w:proofErr w:type="gramStart"/>
      <w:r>
        <w:t>\( U</w:t>
      </w:r>
      <w:proofErr w:type="gramEnd"/>
      <w:r>
        <w:t>_1 \) y \( U_2 \):</w:t>
      </w:r>
    </w:p>
    <w:p w:rsidR="00AE74EF" w:rsidRDefault="00AE74EF" w:rsidP="00AE74EF">
      <w:proofErr w:type="gramStart"/>
      <w:r>
        <w:t>\[</w:t>
      </w:r>
      <w:proofErr w:type="gramEnd"/>
      <w:r>
        <w:t xml:space="preserve"> U = \min(64, 7) = 7 \]</w:t>
      </w:r>
    </w:p>
    <w:p w:rsidR="00AE74EF" w:rsidRDefault="00AE74EF" w:rsidP="00AE74EF"/>
    <w:p w:rsidR="00AE74EF" w:rsidRDefault="00AE74EF" w:rsidP="00AE74EF">
      <w:r>
        <w:t>### Paso 4: Determinar la Significancia</w:t>
      </w:r>
    </w:p>
    <w:p w:rsidR="00AE74EF" w:rsidRDefault="00AE74EF" w:rsidP="00AE74EF"/>
    <w:p w:rsidR="00AE74EF" w:rsidRDefault="00AE74EF" w:rsidP="00AE74EF">
      <w:r>
        <w:t>Para un nivel de significancia del 6% (</w:t>
      </w:r>
      <w:proofErr w:type="gramStart"/>
      <w:r>
        <w:t>\(</w:t>
      </w:r>
      <w:proofErr w:type="gramEnd"/>
      <w:r>
        <w:t>\</w:t>
      </w:r>
      <w:proofErr w:type="spellStart"/>
      <w:r>
        <w:t>alpha</w:t>
      </w:r>
      <w:proofErr w:type="spellEnd"/>
      <w:r>
        <w:t xml:space="preserve"> = 0.06\)) y tamaños de muestra \( n_1 = 8 \) y \( n_2 = 10 \), consultamos una tabla de valores críticos del Test de Mann-Whitney.</w:t>
      </w:r>
    </w:p>
    <w:p w:rsidR="00AE74EF" w:rsidRDefault="00AE74EF" w:rsidP="00AE74EF"/>
    <w:p w:rsidR="00AE74EF" w:rsidRDefault="00AE74EF" w:rsidP="00AE74EF">
      <w:r>
        <w:t xml:space="preserve">El valor crítico de U para </w:t>
      </w:r>
      <w:proofErr w:type="gramStart"/>
      <w:r>
        <w:t>\( n</w:t>
      </w:r>
      <w:proofErr w:type="gramEnd"/>
      <w:r>
        <w:t>_1 = 8 \) y \( n_2 = 10 \) a un nivel de significancia del 6% es aproximadamente 16.</w:t>
      </w:r>
    </w:p>
    <w:p w:rsidR="00AE74EF" w:rsidRDefault="00AE74EF" w:rsidP="00AE74EF"/>
    <w:p w:rsidR="00AE74EF" w:rsidRDefault="00AE74EF" w:rsidP="00AE74EF">
      <w:r>
        <w:t>### Conclusión</w:t>
      </w:r>
    </w:p>
    <w:p w:rsidR="00AE74EF" w:rsidRDefault="00AE74EF" w:rsidP="00AE74EF">
      <w:bookmarkStart w:id="0" w:name="_GoBack"/>
      <w:bookmarkEnd w:id="0"/>
    </w:p>
    <w:p w:rsidR="00AE74EF" w:rsidRDefault="00AE74EF" w:rsidP="00AE74EF">
      <w:r>
        <w:t xml:space="preserve">Dado </w:t>
      </w:r>
      <w:proofErr w:type="gramStart"/>
      <w:r>
        <w:t>que  U</w:t>
      </w:r>
      <w:proofErr w:type="gramEnd"/>
      <w:r>
        <w:t xml:space="preserve"> = 7 </w:t>
      </w:r>
      <w:r>
        <w:t xml:space="preserve"> es menor que el valor crítico de 16, rechazamos la hipótesis nula </w:t>
      </w:r>
      <w:r>
        <w:t>H_0</w:t>
      </w:r>
    </w:p>
    <w:p w:rsidR="00AE74EF" w:rsidRDefault="00AE74EF" w:rsidP="00AE74EF"/>
    <w:p w:rsidR="00AE74EF" w:rsidRDefault="00AE74EF" w:rsidP="00AE74EF">
      <w:r>
        <w:t>### Interpretación</w:t>
      </w:r>
    </w:p>
    <w:p w:rsidR="00AE74EF" w:rsidRDefault="00AE74EF" w:rsidP="00AE74EF"/>
    <w:p w:rsidR="00B31032" w:rsidRDefault="00AE74EF" w:rsidP="00AE74EF">
      <w:r>
        <w:t>Hay evidencia suficiente para concluir que existe una diferencia significativa entre los efectos de los dos fertilizantes a un nivel de significancia del 6%.</w:t>
      </w:r>
    </w:p>
    <w:sectPr w:rsidR="00B31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EF"/>
    <w:rsid w:val="009E5457"/>
    <w:rsid w:val="00AE74EF"/>
    <w:rsid w:val="00B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37CC"/>
  <w15:chartTrackingRefBased/>
  <w15:docId w15:val="{6FEF7812-00F8-4280-8DA4-7074C74A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2024-06-14T22:09:00Z</dcterms:created>
  <dcterms:modified xsi:type="dcterms:W3CDTF">2024-06-14T22:19:00Z</dcterms:modified>
</cp:coreProperties>
</file>