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62331" w14:textId="77777777" w:rsidR="00DB35C2" w:rsidRPr="00DB35C2" w:rsidRDefault="00DB35C2" w:rsidP="00DB35C2">
      <w:pPr>
        <w:rPr>
          <w:rFonts w:cstheme="minorHAnsi"/>
          <w:noProof/>
          <w:sz w:val="28"/>
          <w:szCs w:val="28"/>
        </w:rPr>
      </w:pPr>
    </w:p>
    <w:p w14:paraId="6360F5E6" w14:textId="77777777" w:rsidR="00DB35C2" w:rsidRPr="00DB35C2" w:rsidRDefault="00DB35C2" w:rsidP="00DB35C2">
      <w:pPr>
        <w:rPr>
          <w:rFonts w:cstheme="minorHAnsi"/>
          <w:noProof/>
          <w:sz w:val="28"/>
          <w:szCs w:val="28"/>
        </w:rPr>
      </w:pPr>
    </w:p>
    <w:p w14:paraId="19C6765D" w14:textId="17F83AF5" w:rsidR="00DB35C2" w:rsidRPr="00DB35C2" w:rsidRDefault="00DB35C2" w:rsidP="00DB35C2">
      <w:pPr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NOMBRES Y APELLIDOS</w:t>
      </w:r>
      <w:r w:rsidR="00B353E6">
        <w:rPr>
          <w:rFonts w:cstheme="minorHAnsi"/>
          <w:noProof/>
          <w:sz w:val="28"/>
          <w:szCs w:val="28"/>
        </w:rPr>
        <w:t xml:space="preserve">: </w:t>
      </w:r>
    </w:p>
    <w:p w14:paraId="6DB78049" w14:textId="28FA76B6" w:rsidR="00DB35C2" w:rsidRPr="00DB35C2" w:rsidRDefault="00DB35C2" w:rsidP="00DB35C2">
      <w:pPr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CEDULA:</w:t>
      </w:r>
    </w:p>
    <w:p w14:paraId="33C15AB2" w14:textId="2BA8F651" w:rsidR="00DB35C2" w:rsidRPr="00DB35C2" w:rsidRDefault="00DB35C2" w:rsidP="00DB35C2">
      <w:pPr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SECCION:</w:t>
      </w:r>
      <w:bookmarkStart w:id="0" w:name="_GoBack"/>
      <w:bookmarkEnd w:id="0"/>
    </w:p>
    <w:p w14:paraId="5B1AE724" w14:textId="77777777" w:rsidR="00DB35C2" w:rsidRPr="00DB35C2" w:rsidRDefault="00DB35C2" w:rsidP="00DB35C2">
      <w:pPr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 xml:space="preserve">Recuerde!!!!! </w:t>
      </w:r>
    </w:p>
    <w:p w14:paraId="3222457E" w14:textId="77777777" w:rsidR="00DB35C2" w:rsidRPr="00DB35C2" w:rsidRDefault="00DB35C2" w:rsidP="00DB35C2">
      <w:pPr>
        <w:numPr>
          <w:ilvl w:val="0"/>
          <w:numId w:val="2"/>
        </w:numPr>
        <w:contextualSpacing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Interprete todos los resultados</w:t>
      </w:r>
    </w:p>
    <w:p w14:paraId="67D0BE73" w14:textId="77777777" w:rsidR="00DB35C2" w:rsidRPr="00DB35C2" w:rsidRDefault="00DB35C2" w:rsidP="00DB35C2">
      <w:pPr>
        <w:numPr>
          <w:ilvl w:val="0"/>
          <w:numId w:val="2"/>
        </w:numPr>
        <w:contextualSpacing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Sea ordenado y pulcro en la realización de los ejercicios</w:t>
      </w:r>
    </w:p>
    <w:p w14:paraId="4E272D26" w14:textId="77777777" w:rsidR="00DB35C2" w:rsidRPr="00DB35C2" w:rsidRDefault="00DB35C2" w:rsidP="00DB35C2">
      <w:pPr>
        <w:numPr>
          <w:ilvl w:val="0"/>
          <w:numId w:val="2"/>
        </w:numPr>
        <w:contextualSpacing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Tome fotos nítidas y completas. También puede escanear.</w:t>
      </w:r>
    </w:p>
    <w:p w14:paraId="4FFBEFCF" w14:textId="77777777" w:rsidR="00DB35C2" w:rsidRPr="00DB35C2" w:rsidRDefault="00DB35C2" w:rsidP="00DB35C2">
      <w:pPr>
        <w:numPr>
          <w:ilvl w:val="0"/>
          <w:numId w:val="2"/>
        </w:numPr>
        <w:contextualSpacing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Agregue la foto debajo del ejercicio correspondiente. Sea ordenado al guardar las imágenes.</w:t>
      </w:r>
    </w:p>
    <w:p w14:paraId="0F2BAC59" w14:textId="77777777" w:rsidR="00DB35C2" w:rsidRPr="00DB35C2" w:rsidRDefault="00DB35C2" w:rsidP="00DB35C2">
      <w:pPr>
        <w:numPr>
          <w:ilvl w:val="0"/>
          <w:numId w:val="2"/>
        </w:numPr>
        <w:contextualSpacing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Una vez concluido el examen guárdelo como archivo PDF.</w:t>
      </w:r>
    </w:p>
    <w:p w14:paraId="197F8523" w14:textId="42CF193C" w:rsidR="00DB35C2" w:rsidRDefault="00DB35C2" w:rsidP="00DB35C2">
      <w:pPr>
        <w:numPr>
          <w:ilvl w:val="0"/>
          <w:numId w:val="2"/>
        </w:numPr>
        <w:contextualSpacing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Suba el archivo en el espacio de la Tarea destinado para tal fin.</w:t>
      </w:r>
    </w:p>
    <w:p w14:paraId="1E07FA46" w14:textId="77777777" w:rsidR="00352D12" w:rsidRPr="00DB35C2" w:rsidRDefault="00352D12" w:rsidP="00352D12">
      <w:pPr>
        <w:ind w:left="720"/>
        <w:contextualSpacing/>
        <w:rPr>
          <w:rFonts w:cstheme="minorHAnsi"/>
          <w:noProof/>
          <w:sz w:val="28"/>
          <w:szCs w:val="28"/>
        </w:rPr>
      </w:pPr>
    </w:p>
    <w:p w14:paraId="4C234909" w14:textId="6AC1A19C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 xml:space="preserve">1) Un </w:t>
      </w:r>
      <w:r w:rsidR="008015CF">
        <w:rPr>
          <w:rFonts w:cstheme="minorHAnsi"/>
          <w:noProof/>
          <w:sz w:val="28"/>
          <w:szCs w:val="28"/>
        </w:rPr>
        <w:t xml:space="preserve">gerente de produccion  afirma que el promedio de producción diario es de a los mas 78 unidades. El presidente de la empresa </w:t>
      </w:r>
      <w:r w:rsidRPr="00DB35C2">
        <w:rPr>
          <w:rFonts w:cstheme="minorHAnsi"/>
          <w:noProof/>
          <w:sz w:val="28"/>
          <w:szCs w:val="28"/>
        </w:rPr>
        <w:t xml:space="preserve"> duda de esta afirmación y toma una muestra de </w:t>
      </w:r>
      <w:r w:rsidR="008015CF">
        <w:rPr>
          <w:rFonts w:cstheme="minorHAnsi"/>
          <w:noProof/>
          <w:sz w:val="28"/>
          <w:szCs w:val="28"/>
        </w:rPr>
        <w:t xml:space="preserve">95 dias </w:t>
      </w:r>
      <w:r w:rsidRPr="00DB35C2">
        <w:rPr>
          <w:rFonts w:cstheme="minorHAnsi"/>
          <w:noProof/>
          <w:sz w:val="28"/>
          <w:szCs w:val="28"/>
        </w:rPr>
        <w:t xml:space="preserve"> y obse</w:t>
      </w:r>
      <w:r w:rsidR="008015CF">
        <w:rPr>
          <w:rFonts w:cstheme="minorHAnsi"/>
          <w:noProof/>
          <w:sz w:val="28"/>
          <w:szCs w:val="28"/>
        </w:rPr>
        <w:t xml:space="preserve">rva </w:t>
      </w:r>
      <w:r w:rsidRPr="00DB35C2">
        <w:rPr>
          <w:rFonts w:cstheme="minorHAnsi"/>
          <w:noProof/>
          <w:sz w:val="28"/>
          <w:szCs w:val="28"/>
        </w:rPr>
        <w:t xml:space="preserve"> </w:t>
      </w:r>
      <w:r w:rsidR="008015CF">
        <w:rPr>
          <w:rFonts w:cstheme="minorHAnsi"/>
          <w:noProof/>
          <w:sz w:val="28"/>
          <w:szCs w:val="28"/>
        </w:rPr>
        <w:t xml:space="preserve">que la producción </w:t>
      </w:r>
      <w:r w:rsidRPr="00DB35C2">
        <w:rPr>
          <w:rFonts w:cstheme="minorHAnsi"/>
          <w:noProof/>
          <w:sz w:val="28"/>
          <w:szCs w:val="28"/>
        </w:rPr>
        <w:t xml:space="preserve">se distribuyen como una normal con desviación típica de </w:t>
      </w:r>
      <w:r w:rsidR="008015CF">
        <w:rPr>
          <w:rFonts w:cstheme="minorHAnsi"/>
          <w:noProof/>
          <w:sz w:val="28"/>
          <w:szCs w:val="28"/>
        </w:rPr>
        <w:t>1</w:t>
      </w:r>
      <w:r w:rsidR="00225F17">
        <w:rPr>
          <w:rFonts w:cstheme="minorHAnsi"/>
          <w:noProof/>
          <w:sz w:val="28"/>
          <w:szCs w:val="28"/>
        </w:rPr>
        <w:t>5 unidades  y que el 46</w:t>
      </w:r>
      <w:r w:rsidR="008015CF">
        <w:rPr>
          <w:rFonts w:cstheme="minorHAnsi"/>
          <w:noProof/>
          <w:sz w:val="28"/>
          <w:szCs w:val="28"/>
        </w:rPr>
        <w:t xml:space="preserve">% </w:t>
      </w:r>
      <w:r w:rsidRPr="00DB35C2">
        <w:rPr>
          <w:rFonts w:cstheme="minorHAnsi"/>
          <w:noProof/>
          <w:sz w:val="28"/>
          <w:szCs w:val="28"/>
        </w:rPr>
        <w:t xml:space="preserve">de los </w:t>
      </w:r>
      <w:r w:rsidR="008015CF">
        <w:rPr>
          <w:rFonts w:cstheme="minorHAnsi"/>
          <w:noProof/>
          <w:sz w:val="28"/>
          <w:szCs w:val="28"/>
        </w:rPr>
        <w:t xml:space="preserve">dias se produce menos de </w:t>
      </w:r>
      <w:r w:rsidR="00225F17">
        <w:rPr>
          <w:rFonts w:cstheme="minorHAnsi"/>
          <w:noProof/>
          <w:sz w:val="28"/>
          <w:szCs w:val="28"/>
        </w:rPr>
        <w:t>76</w:t>
      </w:r>
      <w:r w:rsidRPr="00DB35C2">
        <w:rPr>
          <w:rFonts w:cstheme="minorHAnsi"/>
          <w:noProof/>
          <w:sz w:val="28"/>
          <w:szCs w:val="28"/>
        </w:rPr>
        <w:t xml:space="preserve">. Tiene suficiente evidencia el </w:t>
      </w:r>
      <w:r w:rsidR="00225F17">
        <w:rPr>
          <w:rFonts w:cstheme="minorHAnsi"/>
          <w:noProof/>
          <w:sz w:val="28"/>
          <w:szCs w:val="28"/>
        </w:rPr>
        <w:t xml:space="preserve">presidente </w:t>
      </w:r>
      <w:r w:rsidRPr="00DB35C2">
        <w:rPr>
          <w:rFonts w:cstheme="minorHAnsi"/>
          <w:noProof/>
          <w:sz w:val="28"/>
          <w:szCs w:val="28"/>
        </w:rPr>
        <w:t xml:space="preserve"> para sostener su duda? Utilice un nivel de confianza del 97%</w:t>
      </w:r>
      <w:r w:rsidR="00E37E86">
        <w:rPr>
          <w:rFonts w:cstheme="minorHAnsi"/>
          <w:noProof/>
          <w:sz w:val="28"/>
          <w:szCs w:val="28"/>
        </w:rPr>
        <w:t xml:space="preserve">. ( 15 ptos) </w:t>
      </w:r>
    </w:p>
    <w:p w14:paraId="00B5B664" w14:textId="327E176E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 xml:space="preserve">2)  </w:t>
      </w:r>
      <w:r w:rsidR="00225F17">
        <w:rPr>
          <w:sz w:val="28"/>
          <w:szCs w:val="28"/>
        </w:rPr>
        <w:t>En una muestra de 205 familias del Táchira  seleccionadas al azar de una zona, se observó que 108</w:t>
      </w:r>
      <w:r w:rsidR="00352D12" w:rsidRPr="00352D12">
        <w:rPr>
          <w:sz w:val="28"/>
          <w:szCs w:val="28"/>
        </w:rPr>
        <w:t xml:space="preserve"> de </w:t>
      </w:r>
      <w:r w:rsidR="00225F17">
        <w:rPr>
          <w:sz w:val="28"/>
          <w:szCs w:val="28"/>
        </w:rPr>
        <w:t xml:space="preserve">esas familias tienen familiares exiliados. Un analista social </w:t>
      </w:r>
      <w:r w:rsidR="00352D12" w:rsidRPr="00352D12">
        <w:rPr>
          <w:sz w:val="28"/>
          <w:szCs w:val="28"/>
        </w:rPr>
        <w:t xml:space="preserve"> de la zon</w:t>
      </w:r>
      <w:r w:rsidR="00225F17">
        <w:rPr>
          <w:sz w:val="28"/>
          <w:szCs w:val="28"/>
        </w:rPr>
        <w:t xml:space="preserve">a establece que la proporción de familias con familiares exiliados </w:t>
      </w:r>
      <w:r w:rsidR="00DD0C0A">
        <w:rPr>
          <w:sz w:val="28"/>
          <w:szCs w:val="28"/>
        </w:rPr>
        <w:t xml:space="preserve">es </w:t>
      </w:r>
      <w:r w:rsidR="00225F17">
        <w:rPr>
          <w:sz w:val="28"/>
          <w:szCs w:val="28"/>
        </w:rPr>
        <w:t>al menos 55%</w:t>
      </w:r>
      <w:r w:rsidR="00352D12" w:rsidRPr="00352D12">
        <w:rPr>
          <w:sz w:val="28"/>
          <w:szCs w:val="28"/>
        </w:rPr>
        <w:t>. Contraste dicha hipótesis a</w:t>
      </w:r>
      <w:r w:rsidR="00225F17">
        <w:rPr>
          <w:sz w:val="28"/>
          <w:szCs w:val="28"/>
        </w:rPr>
        <w:t xml:space="preserve"> un nivel de significación del 7</w:t>
      </w:r>
      <w:r w:rsidR="00352D12" w:rsidRPr="00352D12">
        <w:rPr>
          <w:sz w:val="28"/>
          <w:szCs w:val="28"/>
        </w:rPr>
        <w:t xml:space="preserve"> %.</w:t>
      </w:r>
      <w:r w:rsidR="00E37E86">
        <w:rPr>
          <w:sz w:val="28"/>
          <w:szCs w:val="28"/>
        </w:rPr>
        <w:t xml:space="preserve"> </w:t>
      </w:r>
      <w:proofErr w:type="gramStart"/>
      <w:r w:rsidR="00E37E86">
        <w:rPr>
          <w:sz w:val="28"/>
          <w:szCs w:val="28"/>
        </w:rPr>
        <w:t>( 10</w:t>
      </w:r>
      <w:proofErr w:type="gramEnd"/>
      <w:r w:rsidR="00E37E86">
        <w:rPr>
          <w:sz w:val="28"/>
          <w:szCs w:val="28"/>
        </w:rPr>
        <w:t xml:space="preserve"> puntos)</w:t>
      </w:r>
    </w:p>
    <w:p w14:paraId="5622BED1" w14:textId="00272D49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 xml:space="preserve">3) Se desea comparar dos </w:t>
      </w:r>
      <w:r w:rsidR="00352D12">
        <w:rPr>
          <w:rFonts w:cstheme="minorHAnsi"/>
          <w:noProof/>
          <w:sz w:val="28"/>
          <w:szCs w:val="28"/>
        </w:rPr>
        <w:t xml:space="preserve">modelos </w:t>
      </w:r>
      <w:r w:rsidR="00225F17">
        <w:rPr>
          <w:rFonts w:cstheme="minorHAnsi"/>
          <w:noProof/>
          <w:sz w:val="28"/>
          <w:szCs w:val="28"/>
        </w:rPr>
        <w:t>de impresora</w:t>
      </w:r>
      <w:r w:rsidR="00DD0C0A">
        <w:rPr>
          <w:rFonts w:cstheme="minorHAnsi"/>
          <w:noProof/>
          <w:sz w:val="28"/>
          <w:szCs w:val="28"/>
        </w:rPr>
        <w:t>s, en cuanto al  nú</w:t>
      </w:r>
      <w:r w:rsidR="00225F17">
        <w:rPr>
          <w:rFonts w:cstheme="minorHAnsi"/>
          <w:noProof/>
          <w:sz w:val="28"/>
          <w:szCs w:val="28"/>
        </w:rPr>
        <w:t>mero promedio de impresiones antes d</w:t>
      </w:r>
      <w:r w:rsidR="00DD0C0A">
        <w:rPr>
          <w:rFonts w:cstheme="minorHAnsi"/>
          <w:noProof/>
          <w:sz w:val="28"/>
          <w:szCs w:val="28"/>
        </w:rPr>
        <w:t>e agotarse la tinta. Se toman 12</w:t>
      </w:r>
      <w:r w:rsidR="00225F17">
        <w:rPr>
          <w:rFonts w:cstheme="minorHAnsi"/>
          <w:noProof/>
          <w:sz w:val="28"/>
          <w:szCs w:val="28"/>
        </w:rPr>
        <w:t xml:space="preserve"> pruebas de cada una y se registra el número de copias hechas por cada una.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DB35C2" w:rsidRPr="00DB35C2" w14:paraId="6ABEAD8B" w14:textId="77777777" w:rsidTr="00C45EBB">
        <w:trPr>
          <w:jc w:val="center"/>
        </w:trPr>
        <w:tc>
          <w:tcPr>
            <w:tcW w:w="482" w:type="dxa"/>
          </w:tcPr>
          <w:p w14:paraId="0DFF4361" w14:textId="147C1764" w:rsidR="00DB35C2" w:rsidRPr="00DB35C2" w:rsidRDefault="00225F17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I</w:t>
            </w:r>
            <w:r w:rsidR="00DB35C2" w:rsidRPr="00DB35C2">
              <w:rPr>
                <w:rFonts w:cstheme="minorHAnsi"/>
                <w:noProof/>
                <w:sz w:val="24"/>
                <w:szCs w:val="24"/>
              </w:rPr>
              <w:t>A</w:t>
            </w:r>
          </w:p>
        </w:tc>
        <w:tc>
          <w:tcPr>
            <w:tcW w:w="671" w:type="dxa"/>
          </w:tcPr>
          <w:p w14:paraId="14C88AF3" w14:textId="1D45D0BD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12</w:t>
            </w:r>
            <w:r w:rsidR="00225F17">
              <w:rPr>
                <w:rFonts w:cstheme="minorHAnsi"/>
                <w:noProof/>
                <w:sz w:val="24"/>
                <w:szCs w:val="24"/>
              </w:rPr>
              <w:t>3</w:t>
            </w:r>
          </w:p>
        </w:tc>
        <w:tc>
          <w:tcPr>
            <w:tcW w:w="671" w:type="dxa"/>
          </w:tcPr>
          <w:p w14:paraId="6C875448" w14:textId="1A65AA12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15</w:t>
            </w:r>
            <w:r w:rsidR="00225F17">
              <w:rPr>
                <w:rFonts w:cstheme="minorHAnsi"/>
                <w:noProof/>
                <w:sz w:val="24"/>
                <w:szCs w:val="24"/>
              </w:rPr>
              <w:t>9</w:t>
            </w:r>
          </w:p>
        </w:tc>
        <w:tc>
          <w:tcPr>
            <w:tcW w:w="671" w:type="dxa"/>
          </w:tcPr>
          <w:p w14:paraId="1EB93D5A" w14:textId="493A2BFC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14</w:t>
            </w:r>
            <w:r w:rsidR="00225F17">
              <w:rPr>
                <w:rFonts w:cstheme="minorHAnsi"/>
                <w:noProof/>
                <w:sz w:val="24"/>
                <w:szCs w:val="24"/>
              </w:rPr>
              <w:t>8</w:t>
            </w:r>
          </w:p>
        </w:tc>
        <w:tc>
          <w:tcPr>
            <w:tcW w:w="671" w:type="dxa"/>
          </w:tcPr>
          <w:p w14:paraId="43736E73" w14:textId="0798D839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9</w:t>
            </w:r>
            <w:r w:rsidR="00225F17">
              <w:rPr>
                <w:rFonts w:cstheme="minorHAnsi"/>
                <w:noProof/>
                <w:sz w:val="24"/>
                <w:szCs w:val="24"/>
              </w:rPr>
              <w:t>6</w:t>
            </w:r>
          </w:p>
        </w:tc>
        <w:tc>
          <w:tcPr>
            <w:tcW w:w="671" w:type="dxa"/>
          </w:tcPr>
          <w:p w14:paraId="3E6119EE" w14:textId="1179CAC1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</w:t>
            </w:r>
            <w:r w:rsidR="00225F17">
              <w:rPr>
                <w:rFonts w:cstheme="minorHAnsi"/>
                <w:noProof/>
                <w:sz w:val="24"/>
                <w:szCs w:val="24"/>
              </w:rPr>
              <w:t>6</w:t>
            </w:r>
            <w:r>
              <w:rPr>
                <w:rFonts w:cstheme="minorHAnsi"/>
                <w:noProof/>
                <w:sz w:val="24"/>
                <w:szCs w:val="24"/>
              </w:rPr>
              <w:t>2</w:t>
            </w:r>
          </w:p>
        </w:tc>
        <w:tc>
          <w:tcPr>
            <w:tcW w:w="671" w:type="dxa"/>
          </w:tcPr>
          <w:p w14:paraId="2E2C855F" w14:textId="0863F8D3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13</w:t>
            </w:r>
            <w:r w:rsidR="00225F17">
              <w:rPr>
                <w:rFonts w:cstheme="minorHAnsi"/>
                <w:noProof/>
                <w:sz w:val="24"/>
                <w:szCs w:val="24"/>
              </w:rPr>
              <w:t>9</w:t>
            </w:r>
          </w:p>
        </w:tc>
        <w:tc>
          <w:tcPr>
            <w:tcW w:w="671" w:type="dxa"/>
          </w:tcPr>
          <w:p w14:paraId="7D05530B" w14:textId="7E4D7EA8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14</w:t>
            </w:r>
            <w:r w:rsidR="00225F17">
              <w:rPr>
                <w:rFonts w:cstheme="minorHAnsi"/>
                <w:noProof/>
                <w:sz w:val="24"/>
                <w:szCs w:val="24"/>
              </w:rPr>
              <w:t>7</w:t>
            </w:r>
          </w:p>
        </w:tc>
        <w:tc>
          <w:tcPr>
            <w:tcW w:w="671" w:type="dxa"/>
          </w:tcPr>
          <w:p w14:paraId="504FBC6A" w14:textId="7E00E239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15</w:t>
            </w:r>
            <w:r w:rsidR="00225F17">
              <w:rPr>
                <w:rFonts w:cstheme="minorHAnsi"/>
                <w:noProof/>
                <w:sz w:val="24"/>
                <w:szCs w:val="24"/>
              </w:rPr>
              <w:t>5</w:t>
            </w:r>
          </w:p>
        </w:tc>
        <w:tc>
          <w:tcPr>
            <w:tcW w:w="671" w:type="dxa"/>
          </w:tcPr>
          <w:p w14:paraId="1DFC0C3F" w14:textId="02F393D4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17</w:t>
            </w:r>
            <w:r w:rsidR="00225F17">
              <w:rPr>
                <w:rFonts w:cstheme="minorHAnsi"/>
                <w:noProof/>
                <w:sz w:val="24"/>
                <w:szCs w:val="24"/>
              </w:rPr>
              <w:t>8</w:t>
            </w:r>
          </w:p>
        </w:tc>
        <w:tc>
          <w:tcPr>
            <w:tcW w:w="671" w:type="dxa"/>
          </w:tcPr>
          <w:p w14:paraId="696E8947" w14:textId="68049D9D" w:rsidR="00DB35C2" w:rsidRPr="00DB35C2" w:rsidRDefault="00225F17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198</w:t>
            </w:r>
          </w:p>
        </w:tc>
        <w:tc>
          <w:tcPr>
            <w:tcW w:w="671" w:type="dxa"/>
          </w:tcPr>
          <w:p w14:paraId="50955211" w14:textId="19B6A84B" w:rsidR="00DB35C2" w:rsidRPr="00DB35C2" w:rsidRDefault="00225F17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143</w:t>
            </w:r>
          </w:p>
        </w:tc>
        <w:tc>
          <w:tcPr>
            <w:tcW w:w="671" w:type="dxa"/>
          </w:tcPr>
          <w:p w14:paraId="0B7A37E3" w14:textId="0F62F9D9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10</w:t>
            </w:r>
            <w:r w:rsidR="00225F17">
              <w:rPr>
                <w:rFonts w:cstheme="minorHAnsi"/>
                <w:noProof/>
                <w:sz w:val="24"/>
                <w:szCs w:val="24"/>
              </w:rPr>
              <w:t>7</w:t>
            </w:r>
          </w:p>
        </w:tc>
      </w:tr>
      <w:tr w:rsidR="00DB35C2" w:rsidRPr="00DB35C2" w14:paraId="06F1FD1E" w14:textId="77777777" w:rsidTr="00C45EBB">
        <w:trPr>
          <w:jc w:val="center"/>
        </w:trPr>
        <w:tc>
          <w:tcPr>
            <w:tcW w:w="482" w:type="dxa"/>
          </w:tcPr>
          <w:p w14:paraId="3014A289" w14:textId="6B32F74A" w:rsidR="00DB35C2" w:rsidRPr="00DB35C2" w:rsidRDefault="00225F17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lastRenderedPageBreak/>
              <w:t>I</w:t>
            </w:r>
            <w:r w:rsidR="00DB35C2" w:rsidRPr="00DB35C2">
              <w:rPr>
                <w:rFonts w:cstheme="minorHAnsi"/>
                <w:noProof/>
                <w:sz w:val="24"/>
                <w:szCs w:val="24"/>
              </w:rPr>
              <w:t>B</w:t>
            </w:r>
          </w:p>
        </w:tc>
        <w:tc>
          <w:tcPr>
            <w:tcW w:w="671" w:type="dxa"/>
          </w:tcPr>
          <w:p w14:paraId="22AC30F9" w14:textId="6317C0F0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12</w:t>
            </w:r>
            <w:r w:rsidR="00225F17">
              <w:rPr>
                <w:rFonts w:cstheme="minorHAnsi"/>
                <w:noProof/>
                <w:sz w:val="24"/>
                <w:szCs w:val="24"/>
              </w:rPr>
              <w:t>6</w:t>
            </w:r>
          </w:p>
        </w:tc>
        <w:tc>
          <w:tcPr>
            <w:tcW w:w="671" w:type="dxa"/>
          </w:tcPr>
          <w:p w14:paraId="42DF73B5" w14:textId="21519F7D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14</w:t>
            </w:r>
            <w:r w:rsidR="00225F17">
              <w:rPr>
                <w:rFonts w:cstheme="minorHAnsi"/>
                <w:noProof/>
                <w:sz w:val="24"/>
                <w:szCs w:val="24"/>
              </w:rPr>
              <w:t>8</w:t>
            </w:r>
          </w:p>
        </w:tc>
        <w:tc>
          <w:tcPr>
            <w:tcW w:w="671" w:type="dxa"/>
          </w:tcPr>
          <w:p w14:paraId="1166C9E3" w14:textId="53605241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15</w:t>
            </w:r>
            <w:r w:rsidR="00225F17">
              <w:rPr>
                <w:rFonts w:cstheme="minorHAnsi"/>
                <w:noProof/>
                <w:sz w:val="24"/>
                <w:szCs w:val="24"/>
              </w:rPr>
              <w:t>7</w:t>
            </w:r>
          </w:p>
        </w:tc>
        <w:tc>
          <w:tcPr>
            <w:tcW w:w="671" w:type="dxa"/>
          </w:tcPr>
          <w:p w14:paraId="2F5BC8DB" w14:textId="31406B45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18</w:t>
            </w:r>
            <w:r w:rsidR="00225F17">
              <w:rPr>
                <w:rFonts w:cstheme="minorHAnsi"/>
                <w:noProof/>
                <w:sz w:val="24"/>
                <w:szCs w:val="24"/>
              </w:rPr>
              <w:t>8</w:t>
            </w:r>
          </w:p>
        </w:tc>
        <w:tc>
          <w:tcPr>
            <w:tcW w:w="671" w:type="dxa"/>
          </w:tcPr>
          <w:p w14:paraId="6F3546A8" w14:textId="0F5FFFE0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19</w:t>
            </w:r>
            <w:r w:rsidR="00225F17">
              <w:rPr>
                <w:rFonts w:cstheme="minorHAnsi"/>
                <w:noProof/>
                <w:sz w:val="24"/>
                <w:szCs w:val="24"/>
              </w:rPr>
              <w:t>3</w:t>
            </w:r>
          </w:p>
        </w:tc>
        <w:tc>
          <w:tcPr>
            <w:tcW w:w="671" w:type="dxa"/>
          </w:tcPr>
          <w:p w14:paraId="69E497B6" w14:textId="0B3ACD6F" w:rsidR="00DB35C2" w:rsidRPr="00DB35C2" w:rsidRDefault="00225F17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157</w:t>
            </w:r>
          </w:p>
        </w:tc>
        <w:tc>
          <w:tcPr>
            <w:tcW w:w="671" w:type="dxa"/>
          </w:tcPr>
          <w:p w14:paraId="019D048D" w14:textId="7AB67A02" w:rsidR="00DB35C2" w:rsidRPr="00DB35C2" w:rsidRDefault="00225F17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189</w:t>
            </w:r>
          </w:p>
        </w:tc>
        <w:tc>
          <w:tcPr>
            <w:tcW w:w="671" w:type="dxa"/>
          </w:tcPr>
          <w:p w14:paraId="7FC44A1E" w14:textId="45738AB3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14</w:t>
            </w:r>
            <w:r w:rsidR="00225F17">
              <w:rPr>
                <w:rFonts w:cstheme="minorHAnsi"/>
                <w:noProof/>
                <w:sz w:val="24"/>
                <w:szCs w:val="24"/>
              </w:rPr>
              <w:t>7</w:t>
            </w:r>
          </w:p>
        </w:tc>
        <w:tc>
          <w:tcPr>
            <w:tcW w:w="671" w:type="dxa"/>
          </w:tcPr>
          <w:p w14:paraId="285C6A3F" w14:textId="25433D22" w:rsidR="00DB35C2" w:rsidRPr="00DB35C2" w:rsidRDefault="00225F17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189</w:t>
            </w:r>
          </w:p>
        </w:tc>
        <w:tc>
          <w:tcPr>
            <w:tcW w:w="671" w:type="dxa"/>
          </w:tcPr>
          <w:p w14:paraId="7C64AFF3" w14:textId="0313FB95" w:rsidR="00DB35C2" w:rsidRPr="00DB35C2" w:rsidRDefault="00225F17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156</w:t>
            </w:r>
          </w:p>
        </w:tc>
        <w:tc>
          <w:tcPr>
            <w:tcW w:w="671" w:type="dxa"/>
          </w:tcPr>
          <w:p w14:paraId="3DBEFEE7" w14:textId="30A725F9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17</w:t>
            </w:r>
            <w:r w:rsidR="00225F17">
              <w:rPr>
                <w:rFonts w:cstheme="minorHAnsi"/>
                <w:noProof/>
                <w:sz w:val="24"/>
                <w:szCs w:val="24"/>
              </w:rPr>
              <w:t>6</w:t>
            </w:r>
          </w:p>
        </w:tc>
        <w:tc>
          <w:tcPr>
            <w:tcW w:w="671" w:type="dxa"/>
          </w:tcPr>
          <w:p w14:paraId="6345C70C" w14:textId="20041EDA" w:rsidR="00DB35C2" w:rsidRPr="00DB35C2" w:rsidRDefault="00352D12" w:rsidP="00225F17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</w:t>
            </w:r>
            <w:r w:rsidR="00225F17">
              <w:rPr>
                <w:rFonts w:cstheme="minorHAnsi"/>
                <w:noProof/>
                <w:sz w:val="24"/>
                <w:szCs w:val="24"/>
              </w:rPr>
              <w:t>57</w:t>
            </w:r>
          </w:p>
        </w:tc>
      </w:tr>
    </w:tbl>
    <w:p w14:paraId="0C880EA4" w14:textId="77777777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5AA65988" w14:textId="4FCF5028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Suponiendo que las distribuciones son normales se</w:t>
      </w:r>
      <w:r w:rsidR="00225F17">
        <w:rPr>
          <w:rFonts w:cstheme="minorHAnsi"/>
          <w:noProof/>
          <w:sz w:val="28"/>
          <w:szCs w:val="28"/>
        </w:rPr>
        <w:t xml:space="preserve"> desea probar si la varianza de la impresora</w:t>
      </w:r>
      <w:r w:rsidRPr="00DB35C2">
        <w:rPr>
          <w:rFonts w:cstheme="minorHAnsi"/>
          <w:noProof/>
          <w:sz w:val="28"/>
          <w:szCs w:val="28"/>
        </w:rPr>
        <w:t xml:space="preserve"> A es m</w:t>
      </w:r>
      <w:r w:rsidR="00225F17">
        <w:rPr>
          <w:rFonts w:cstheme="minorHAnsi"/>
          <w:noProof/>
          <w:sz w:val="28"/>
          <w:szCs w:val="28"/>
        </w:rPr>
        <w:t>ayor  que la varianza de la impresora</w:t>
      </w:r>
      <w:r w:rsidRPr="00DB35C2">
        <w:rPr>
          <w:rFonts w:cstheme="minorHAnsi"/>
          <w:noProof/>
          <w:sz w:val="28"/>
          <w:szCs w:val="28"/>
        </w:rPr>
        <w:t xml:space="preserve"> B. Utilice un nivel de confianza del 9</w:t>
      </w:r>
      <w:r w:rsidR="00225F17">
        <w:rPr>
          <w:rFonts w:cstheme="minorHAnsi"/>
          <w:noProof/>
          <w:sz w:val="28"/>
          <w:szCs w:val="28"/>
        </w:rPr>
        <w:t>8</w:t>
      </w:r>
      <w:r w:rsidRPr="00DB35C2">
        <w:rPr>
          <w:rFonts w:cstheme="minorHAnsi"/>
          <w:noProof/>
          <w:sz w:val="28"/>
          <w:szCs w:val="28"/>
        </w:rPr>
        <w:t>%.</w:t>
      </w:r>
      <w:r w:rsidR="00E37E86">
        <w:rPr>
          <w:rFonts w:cstheme="minorHAnsi"/>
          <w:noProof/>
          <w:sz w:val="28"/>
          <w:szCs w:val="28"/>
        </w:rPr>
        <w:t xml:space="preserve"> ( 10 ptos) </w:t>
      </w:r>
    </w:p>
    <w:p w14:paraId="3AC599D6" w14:textId="7A00EB29" w:rsidR="00DB35C2" w:rsidRPr="00DB35C2" w:rsidRDefault="00DD0C0A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4) Se introduce una nueva impresora  C. Se desea saber si esta</w:t>
      </w:r>
      <w:r w:rsidR="00DB35C2" w:rsidRPr="00DB35C2">
        <w:rPr>
          <w:rFonts w:cstheme="minorHAnsi"/>
          <w:noProof/>
          <w:sz w:val="28"/>
          <w:szCs w:val="28"/>
        </w:rPr>
        <w:t xml:space="preserve">s tres </w:t>
      </w:r>
      <w:r>
        <w:rPr>
          <w:rFonts w:cstheme="minorHAnsi"/>
          <w:noProof/>
          <w:sz w:val="28"/>
          <w:szCs w:val="28"/>
        </w:rPr>
        <w:t xml:space="preserve">impresoras </w:t>
      </w:r>
      <w:r w:rsidR="00352D12">
        <w:rPr>
          <w:rFonts w:cstheme="minorHAnsi"/>
          <w:noProof/>
          <w:sz w:val="28"/>
          <w:szCs w:val="28"/>
        </w:rPr>
        <w:t xml:space="preserve"> </w:t>
      </w:r>
      <w:r w:rsidR="00DB35C2" w:rsidRPr="00DB35C2">
        <w:rPr>
          <w:rFonts w:cstheme="minorHAnsi"/>
          <w:noProof/>
          <w:sz w:val="28"/>
          <w:szCs w:val="28"/>
        </w:rPr>
        <w:t xml:space="preserve">tienen varianzas iguales. Se da la información </w:t>
      </w:r>
      <w:r>
        <w:rPr>
          <w:rFonts w:cstheme="minorHAnsi"/>
          <w:noProof/>
          <w:sz w:val="28"/>
          <w:szCs w:val="28"/>
        </w:rPr>
        <w:t>de la impresora</w:t>
      </w:r>
      <w:r w:rsidR="00DB35C2" w:rsidRPr="00DB35C2">
        <w:rPr>
          <w:rFonts w:cstheme="minorHAnsi"/>
          <w:noProof/>
          <w:sz w:val="28"/>
          <w:szCs w:val="28"/>
        </w:rPr>
        <w:t xml:space="preserve"> C.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DB35C2" w:rsidRPr="00DB35C2" w14:paraId="14DFB64D" w14:textId="77777777" w:rsidTr="00C45EBB">
        <w:trPr>
          <w:jc w:val="center"/>
        </w:trPr>
        <w:tc>
          <w:tcPr>
            <w:tcW w:w="482" w:type="dxa"/>
          </w:tcPr>
          <w:p w14:paraId="49AB8201" w14:textId="606DF45F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I</w:t>
            </w:r>
            <w:r w:rsidR="00DB35C2" w:rsidRPr="00DB35C2">
              <w:rPr>
                <w:rFonts w:cstheme="minorHAnsi"/>
                <w:noProof/>
                <w:sz w:val="24"/>
                <w:szCs w:val="24"/>
              </w:rPr>
              <w:t>C</w:t>
            </w:r>
          </w:p>
        </w:tc>
        <w:tc>
          <w:tcPr>
            <w:tcW w:w="671" w:type="dxa"/>
          </w:tcPr>
          <w:p w14:paraId="53A74358" w14:textId="7544CA28" w:rsidR="00DB35C2" w:rsidRPr="00DB35C2" w:rsidRDefault="00352D12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14</w:t>
            </w:r>
            <w:r w:rsidR="00DD0C0A">
              <w:rPr>
                <w:rFonts w:cstheme="minorHAnsi"/>
                <w:noProof/>
                <w:sz w:val="24"/>
                <w:szCs w:val="24"/>
              </w:rPr>
              <w:t>9</w:t>
            </w:r>
          </w:p>
        </w:tc>
        <w:tc>
          <w:tcPr>
            <w:tcW w:w="671" w:type="dxa"/>
          </w:tcPr>
          <w:p w14:paraId="52CF5EC9" w14:textId="558E968B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179</w:t>
            </w:r>
          </w:p>
        </w:tc>
        <w:tc>
          <w:tcPr>
            <w:tcW w:w="671" w:type="dxa"/>
          </w:tcPr>
          <w:p w14:paraId="78741A5C" w14:textId="518574CB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156</w:t>
            </w:r>
          </w:p>
        </w:tc>
        <w:tc>
          <w:tcPr>
            <w:tcW w:w="671" w:type="dxa"/>
          </w:tcPr>
          <w:p w14:paraId="1924375B" w14:textId="7BBBE332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178</w:t>
            </w:r>
          </w:p>
        </w:tc>
        <w:tc>
          <w:tcPr>
            <w:tcW w:w="671" w:type="dxa"/>
          </w:tcPr>
          <w:p w14:paraId="1D6C6252" w14:textId="32D65181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198</w:t>
            </w:r>
          </w:p>
        </w:tc>
        <w:tc>
          <w:tcPr>
            <w:tcW w:w="671" w:type="dxa"/>
          </w:tcPr>
          <w:p w14:paraId="6204A978" w14:textId="4F2F6087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145</w:t>
            </w:r>
          </w:p>
        </w:tc>
        <w:tc>
          <w:tcPr>
            <w:tcW w:w="671" w:type="dxa"/>
          </w:tcPr>
          <w:p w14:paraId="67E65DF2" w14:textId="274E3BFB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178</w:t>
            </w:r>
          </w:p>
        </w:tc>
        <w:tc>
          <w:tcPr>
            <w:tcW w:w="671" w:type="dxa"/>
          </w:tcPr>
          <w:p w14:paraId="0BAF08B3" w14:textId="18903953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187</w:t>
            </w:r>
          </w:p>
        </w:tc>
        <w:tc>
          <w:tcPr>
            <w:tcW w:w="671" w:type="dxa"/>
          </w:tcPr>
          <w:p w14:paraId="54ED7133" w14:textId="7D0EB903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199</w:t>
            </w:r>
          </w:p>
        </w:tc>
        <w:tc>
          <w:tcPr>
            <w:tcW w:w="671" w:type="dxa"/>
          </w:tcPr>
          <w:p w14:paraId="341C97E1" w14:textId="052E0B9E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145</w:t>
            </w:r>
          </w:p>
        </w:tc>
        <w:tc>
          <w:tcPr>
            <w:tcW w:w="671" w:type="dxa"/>
          </w:tcPr>
          <w:p w14:paraId="47FB7139" w14:textId="204A18CD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167</w:t>
            </w:r>
          </w:p>
        </w:tc>
        <w:tc>
          <w:tcPr>
            <w:tcW w:w="671" w:type="dxa"/>
          </w:tcPr>
          <w:p w14:paraId="1433736C" w14:textId="64FCAD92" w:rsidR="00DB35C2" w:rsidRPr="00DB35C2" w:rsidRDefault="00DD0C0A" w:rsidP="00DB35C2">
            <w:pPr>
              <w:tabs>
                <w:tab w:val="left" w:pos="3930"/>
              </w:tabs>
              <w:spacing w:after="200" w:line="276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138</w:t>
            </w:r>
          </w:p>
        </w:tc>
      </w:tr>
    </w:tbl>
    <w:p w14:paraId="6561670F" w14:textId="77777777" w:rsidR="00DB35C2" w:rsidRPr="00DB35C2" w:rsidRDefault="00DB35C2" w:rsidP="00DB35C2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cstheme="minorHAnsi"/>
          <w:noProof/>
          <w:sz w:val="28"/>
          <w:szCs w:val="28"/>
        </w:rPr>
      </w:pPr>
    </w:p>
    <w:p w14:paraId="64BBA867" w14:textId="4A8ED6C4" w:rsidR="00DB35C2" w:rsidRPr="00DB35C2" w:rsidRDefault="00DB35C2" w:rsidP="00DB35C2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Realice el contraste de hipotesis aplicando el método manual de Bartleh con un nivel de confianza del 9</w:t>
      </w:r>
      <w:r w:rsidR="00DD0C0A">
        <w:rPr>
          <w:rFonts w:cstheme="minorHAnsi"/>
          <w:noProof/>
          <w:sz w:val="28"/>
          <w:szCs w:val="28"/>
        </w:rPr>
        <w:t>7</w:t>
      </w:r>
      <w:r w:rsidRPr="00DB35C2">
        <w:rPr>
          <w:rFonts w:cstheme="minorHAnsi"/>
          <w:noProof/>
          <w:sz w:val="28"/>
          <w:szCs w:val="28"/>
        </w:rPr>
        <w:t>%.</w:t>
      </w:r>
      <w:r w:rsidR="00E37E86">
        <w:rPr>
          <w:rFonts w:cstheme="minorHAnsi"/>
          <w:noProof/>
          <w:sz w:val="28"/>
          <w:szCs w:val="28"/>
        </w:rPr>
        <w:t xml:space="preserve"> ( 10 ptos)</w:t>
      </w:r>
    </w:p>
    <w:p w14:paraId="0E385E39" w14:textId="659A2A51" w:rsidR="00DB35C2" w:rsidRPr="00E37E86" w:rsidRDefault="00DB35C2" w:rsidP="00E37E86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Realice el contraste con el programa SPSS, utilizando el método Levene enseñado en clase. Util</w:t>
      </w:r>
      <w:r w:rsidR="00DD0C0A">
        <w:rPr>
          <w:rFonts w:cstheme="minorHAnsi"/>
          <w:noProof/>
          <w:sz w:val="28"/>
          <w:szCs w:val="28"/>
        </w:rPr>
        <w:t>ice un nivel de confianza del 97</w:t>
      </w:r>
      <w:r w:rsidRPr="00DB35C2">
        <w:rPr>
          <w:rFonts w:cstheme="minorHAnsi"/>
          <w:noProof/>
          <w:sz w:val="28"/>
          <w:szCs w:val="28"/>
        </w:rPr>
        <w:t xml:space="preserve">%. Recuerde mostrar la pantalla del </w:t>
      </w:r>
      <w:r w:rsidRPr="00E37E86">
        <w:rPr>
          <w:rFonts w:cstheme="minorHAnsi"/>
          <w:noProof/>
          <w:sz w:val="28"/>
          <w:szCs w:val="28"/>
        </w:rPr>
        <w:t>resultado.</w:t>
      </w:r>
      <w:r w:rsidR="00E37E86">
        <w:rPr>
          <w:rFonts w:cstheme="minorHAnsi"/>
          <w:noProof/>
          <w:sz w:val="28"/>
          <w:szCs w:val="28"/>
        </w:rPr>
        <w:t xml:space="preserve"> ( 5Ptos)</w:t>
      </w:r>
    </w:p>
    <w:p w14:paraId="23836C47" w14:textId="615FB5AC" w:rsidR="00DB35C2" w:rsidRPr="00DB35C2" w:rsidRDefault="00DB35C2" w:rsidP="00DB35C2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 xml:space="preserve">Compare las dos conclusiones. Son iguales o diferentes? </w:t>
      </w:r>
      <w:r w:rsidR="00E37E86">
        <w:rPr>
          <w:rFonts w:cstheme="minorHAnsi"/>
          <w:noProof/>
          <w:sz w:val="28"/>
          <w:szCs w:val="28"/>
        </w:rPr>
        <w:t xml:space="preserve"> ( 5 ptos)</w:t>
      </w:r>
    </w:p>
    <w:p w14:paraId="03DDA2C8" w14:textId="0455B700" w:rsidR="00DB35C2" w:rsidRDefault="00DB35C2" w:rsidP="00DB35C2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 xml:space="preserve">Explique el p-valor encontrado en el SPSS. </w:t>
      </w:r>
      <w:r w:rsidR="00E37E86">
        <w:rPr>
          <w:rFonts w:cstheme="minorHAnsi"/>
          <w:noProof/>
          <w:sz w:val="28"/>
          <w:szCs w:val="28"/>
        </w:rPr>
        <w:t xml:space="preserve"> ( 5ptos)</w:t>
      </w:r>
    </w:p>
    <w:p w14:paraId="0A4CF19A" w14:textId="77777777" w:rsidR="00352D12" w:rsidRPr="00DB35C2" w:rsidRDefault="00352D12" w:rsidP="00352D12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cstheme="minorHAnsi"/>
          <w:noProof/>
          <w:sz w:val="28"/>
          <w:szCs w:val="28"/>
        </w:rPr>
      </w:pPr>
    </w:p>
    <w:p w14:paraId="68BA94F7" w14:textId="716C3E56" w:rsidR="00DB35C2" w:rsidRPr="00DB35C2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5) Un fabricante de baterias para celulares d</w:t>
      </w:r>
      <w:r w:rsidR="00DB35C2" w:rsidRPr="00DB35C2">
        <w:rPr>
          <w:rFonts w:cstheme="minorHAnsi"/>
          <w:noProof/>
          <w:sz w:val="28"/>
          <w:szCs w:val="28"/>
        </w:rPr>
        <w:t xml:space="preserve">esea contrastar si existe </w:t>
      </w:r>
      <w:r>
        <w:rPr>
          <w:rFonts w:cstheme="minorHAnsi"/>
          <w:noProof/>
          <w:sz w:val="28"/>
          <w:szCs w:val="28"/>
        </w:rPr>
        <w:t xml:space="preserve">variabilidad en la calidad de baterias que fabrica. Para ello elige </w:t>
      </w:r>
      <w:r w:rsidR="00DB35C2" w:rsidRPr="00DB35C2">
        <w:rPr>
          <w:rFonts w:cstheme="minorHAnsi"/>
          <w:noProof/>
          <w:sz w:val="28"/>
          <w:szCs w:val="28"/>
        </w:rPr>
        <w:t xml:space="preserve">al azar seis </w:t>
      </w:r>
      <w:r>
        <w:rPr>
          <w:rFonts w:cstheme="minorHAnsi"/>
          <w:noProof/>
          <w:sz w:val="28"/>
          <w:szCs w:val="28"/>
        </w:rPr>
        <w:t>tipos de baterias y la</w:t>
      </w:r>
      <w:r w:rsidR="00DB35C2" w:rsidRPr="00DB35C2">
        <w:rPr>
          <w:rFonts w:cstheme="minorHAnsi"/>
          <w:noProof/>
          <w:sz w:val="28"/>
          <w:szCs w:val="28"/>
        </w:rPr>
        <w:t xml:space="preserve">s somete a una prueba para medir </w:t>
      </w:r>
      <w:r>
        <w:rPr>
          <w:rFonts w:cstheme="minorHAnsi"/>
          <w:noProof/>
          <w:sz w:val="28"/>
          <w:szCs w:val="28"/>
        </w:rPr>
        <w:t>el número de horas que dura la carga.</w:t>
      </w:r>
      <w:r w:rsidR="00DB35C2" w:rsidRPr="00DB35C2">
        <w:rPr>
          <w:rFonts w:cstheme="minorHAnsi"/>
          <w:noProof/>
          <w:sz w:val="28"/>
          <w:szCs w:val="28"/>
        </w:rPr>
        <w:t xml:space="preserve">  Util</w:t>
      </w:r>
      <w:r>
        <w:rPr>
          <w:rFonts w:cstheme="minorHAnsi"/>
          <w:noProof/>
          <w:sz w:val="28"/>
          <w:szCs w:val="28"/>
        </w:rPr>
        <w:t xml:space="preserve">ice un nivel de confianza del 96% para probar que el numero de horas promedio de duración </w:t>
      </w:r>
      <w:r w:rsidR="00DB35C2" w:rsidRPr="00DB35C2">
        <w:rPr>
          <w:rFonts w:cstheme="minorHAnsi"/>
          <w:noProof/>
          <w:sz w:val="28"/>
          <w:szCs w:val="28"/>
        </w:rPr>
        <w:t>en los 6</w:t>
      </w:r>
      <w:r>
        <w:rPr>
          <w:rFonts w:cstheme="minorHAnsi"/>
          <w:noProof/>
          <w:sz w:val="28"/>
          <w:szCs w:val="28"/>
        </w:rPr>
        <w:t xml:space="preserve"> tipos de baterias</w:t>
      </w:r>
      <w:r w:rsidR="00DB35C2" w:rsidRPr="00DB35C2">
        <w:rPr>
          <w:rFonts w:cstheme="minorHAnsi"/>
          <w:noProof/>
          <w:sz w:val="28"/>
          <w:szCs w:val="28"/>
        </w:rPr>
        <w:t xml:space="preserve"> es igual. De cada </w:t>
      </w:r>
      <w:r>
        <w:rPr>
          <w:rFonts w:cstheme="minorHAnsi"/>
          <w:noProof/>
          <w:sz w:val="28"/>
          <w:szCs w:val="28"/>
        </w:rPr>
        <w:t xml:space="preserve">tipo de bateria </w:t>
      </w:r>
      <w:r w:rsidR="00DB35C2" w:rsidRPr="00DB35C2">
        <w:rPr>
          <w:rFonts w:cstheme="minorHAnsi"/>
          <w:noProof/>
          <w:sz w:val="28"/>
          <w:szCs w:val="28"/>
        </w:rPr>
        <w:t xml:space="preserve"> se han seleccionado 20 muestras y los resul</w:t>
      </w:r>
      <w:r>
        <w:rPr>
          <w:rFonts w:cstheme="minorHAnsi"/>
          <w:noProof/>
          <w:sz w:val="28"/>
          <w:szCs w:val="28"/>
        </w:rPr>
        <w:t>tados de la variable que mide l</w:t>
      </w:r>
      <w:r w:rsidR="00DB35C2" w:rsidRPr="00DB35C2">
        <w:rPr>
          <w:rFonts w:cstheme="minorHAnsi"/>
          <w:noProof/>
          <w:sz w:val="28"/>
          <w:szCs w:val="28"/>
        </w:rPr>
        <w:t>a</w:t>
      </w:r>
      <w:r>
        <w:rPr>
          <w:rFonts w:cstheme="minorHAnsi"/>
          <w:noProof/>
          <w:sz w:val="28"/>
          <w:szCs w:val="28"/>
        </w:rPr>
        <w:t xml:space="preserve"> duracion promedio </w:t>
      </w:r>
      <w:r w:rsidR="00DB35C2" w:rsidRPr="00DB35C2">
        <w:rPr>
          <w:rFonts w:cstheme="minorHAnsi"/>
          <w:noProof/>
          <w:sz w:val="28"/>
          <w:szCs w:val="28"/>
        </w:rPr>
        <w:t xml:space="preserve"> son los de la tabla adjunta. (Estos datos estan en el archivo EXCEL)</w:t>
      </w:r>
    </w:p>
    <w:p w14:paraId="58F1BE6A" w14:textId="77777777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4D22DDEC" w14:textId="77777777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344F2A94" w14:textId="77777777" w:rsid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tbl>
      <w:tblPr>
        <w:tblpPr w:leftFromText="141" w:rightFromText="141" w:vertAnchor="text" w:horzAnchor="margin" w:tblpXSpec="center" w:tblpY="12"/>
        <w:tblW w:w="65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50"/>
        <w:gridCol w:w="887"/>
        <w:gridCol w:w="887"/>
        <w:gridCol w:w="887"/>
        <w:gridCol w:w="887"/>
        <w:gridCol w:w="887"/>
      </w:tblGrid>
      <w:tr w:rsidR="00F50198" w:rsidRPr="00F50198" w14:paraId="2FC82744" w14:textId="77777777" w:rsidTr="00EE65BC">
        <w:trPr>
          <w:trHeight w:val="3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FA8B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  <w:t> 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8EDE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  <w:t>BAT 1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C1DF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  <w:t>BAT2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7A05F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  <w:t>BAT3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0232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  <w:t>BAT4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20D7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  <w:t>BAT5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BC7AD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VE"/>
              </w:rPr>
              <w:t>BAT6</w:t>
            </w:r>
          </w:p>
        </w:tc>
      </w:tr>
      <w:tr w:rsidR="00F50198" w:rsidRPr="00F50198" w14:paraId="287CE9E3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7395D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lastRenderedPageBreak/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08093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14E7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AD9A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CDA0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3EEE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17AB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91</w:t>
            </w:r>
          </w:p>
        </w:tc>
      </w:tr>
      <w:tr w:rsidR="00F50198" w:rsidRPr="00F50198" w14:paraId="7E54B392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5809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9DA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4570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C74D3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A9A1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6396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7354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120</w:t>
            </w:r>
          </w:p>
        </w:tc>
      </w:tr>
      <w:tr w:rsidR="00F50198" w:rsidRPr="00F50198" w14:paraId="03378191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9D7C3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700B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8B7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AB217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F165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8D65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206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4373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102</w:t>
            </w:r>
          </w:p>
        </w:tc>
      </w:tr>
      <w:tr w:rsidR="00F50198" w:rsidRPr="00F50198" w14:paraId="1400A6EA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54D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CB82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1CC6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AB1C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3FC63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61F8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5704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140</w:t>
            </w:r>
          </w:p>
        </w:tc>
      </w:tr>
      <w:tr w:rsidR="00F50198" w:rsidRPr="00F50198" w14:paraId="288B71CB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01A0C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443A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4634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0FC6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EAC17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CD78D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63D5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150</w:t>
            </w:r>
          </w:p>
        </w:tc>
      </w:tr>
      <w:tr w:rsidR="00F50198" w:rsidRPr="00F50198" w14:paraId="2240DDE6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94E1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59DEC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513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03C71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B7AF6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92D4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9A9B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150</w:t>
            </w:r>
          </w:p>
        </w:tc>
      </w:tr>
      <w:tr w:rsidR="00F50198" w:rsidRPr="00F50198" w14:paraId="43B79C9B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D832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DCE75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61D1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608B7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931C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70B8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17C3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169</w:t>
            </w:r>
          </w:p>
        </w:tc>
      </w:tr>
      <w:tr w:rsidR="00F50198" w:rsidRPr="00F50198" w14:paraId="247197E0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FB07C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27E81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C05A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111E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8ED5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85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6DAD6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175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5F34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115</w:t>
            </w:r>
          </w:p>
        </w:tc>
      </w:tr>
      <w:tr w:rsidR="00F50198" w:rsidRPr="00F50198" w14:paraId="34480C75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C2AA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CAD3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F114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7482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70AA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1963F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187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DAB0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154</w:t>
            </w:r>
          </w:p>
        </w:tc>
      </w:tr>
      <w:tr w:rsidR="00F50198" w:rsidRPr="00F50198" w14:paraId="1A657B3C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2AC36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566F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ADE6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3E24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B853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38D1D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228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97975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97</w:t>
            </w:r>
          </w:p>
        </w:tc>
      </w:tr>
      <w:tr w:rsidR="00F50198" w:rsidRPr="00F50198" w14:paraId="24E2EBEE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7EB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A3A9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6C17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7FF4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9A1A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B99D3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90DCC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119</w:t>
            </w:r>
          </w:p>
        </w:tc>
      </w:tr>
      <w:tr w:rsidR="00F50198" w:rsidRPr="00F50198" w14:paraId="784867DC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1D25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03B5F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29E31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78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849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B211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1A06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225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3BE4C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177</w:t>
            </w:r>
          </w:p>
        </w:tc>
      </w:tr>
      <w:tr w:rsidR="00F50198" w:rsidRPr="00F50198" w14:paraId="2CBD79A5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5659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7700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1A76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F81E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7DF0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2D98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07B7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149</w:t>
            </w:r>
          </w:p>
        </w:tc>
      </w:tr>
      <w:tr w:rsidR="00F50198" w:rsidRPr="00F50198" w14:paraId="08B4B641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07A9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CEAC5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76CA5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FD10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3DB21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A610D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9DDF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154</w:t>
            </w:r>
          </w:p>
        </w:tc>
      </w:tr>
      <w:tr w:rsidR="00F50198" w:rsidRPr="00F50198" w14:paraId="2F4FA34D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A293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99567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56C81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073C5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1D6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129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344F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216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9D9A7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107</w:t>
            </w:r>
          </w:p>
        </w:tc>
      </w:tr>
      <w:tr w:rsidR="00F50198" w:rsidRPr="00F50198" w14:paraId="28557A50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88D5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2868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F35DF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25D2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CF417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CFC6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C0AC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159</w:t>
            </w:r>
          </w:p>
        </w:tc>
      </w:tr>
      <w:tr w:rsidR="00F50198" w:rsidRPr="00F50198" w14:paraId="73A04E86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20DA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1A6A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3A532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81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62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A1DA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F5F37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47D85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102</w:t>
            </w:r>
          </w:p>
        </w:tc>
      </w:tr>
      <w:tr w:rsidR="00F50198" w:rsidRPr="00F50198" w14:paraId="528FBC68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16A95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2B25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139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18AA1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87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00B1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671F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DABF9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183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B5A9A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166</w:t>
            </w:r>
          </w:p>
        </w:tc>
      </w:tr>
      <w:tr w:rsidR="00F50198" w:rsidRPr="00F50198" w14:paraId="0108B74B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BC25C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C48CB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79E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D4FF4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2BB7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81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F0DD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147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2F8A0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152</w:t>
            </w:r>
          </w:p>
        </w:tc>
      </w:tr>
      <w:tr w:rsidR="00F50198" w:rsidRPr="00F50198" w14:paraId="6BA183B9" w14:textId="77777777" w:rsidTr="00EE65BC">
        <w:trPr>
          <w:trHeight w:val="3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C6F51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20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763AC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79C5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5B42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93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D5AB8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106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E05CE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19C2F" w14:textId="77777777" w:rsidR="00F50198" w:rsidRPr="00F50198" w:rsidRDefault="00F50198" w:rsidP="00EE6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</w:pPr>
            <w:r w:rsidRPr="00F5019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VE"/>
              </w:rPr>
              <w:t>167</w:t>
            </w:r>
          </w:p>
        </w:tc>
      </w:tr>
    </w:tbl>
    <w:p w14:paraId="70165634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23F604F9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30299681" w14:textId="77777777" w:rsidR="00F50198" w:rsidRPr="00DB35C2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2E474971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7FD949FD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4DF87C39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50C286B9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51B75640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0174B670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75878A5A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6BD38A37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2D6A5E89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64B97FAA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3B638B0E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74DA59F2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77B98C27" w14:textId="77777777" w:rsidR="00F50198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5C213CCA" w14:textId="47868EF6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>NOTA: Realice este ejercicio en Excel o en SPSS. Muestre el capture de las pantallas con los resultados. Interprete todos los resultados. De su conclusión justificando la misma.</w:t>
      </w:r>
      <w:r w:rsidR="00E37E86">
        <w:rPr>
          <w:rFonts w:cstheme="minorHAnsi"/>
          <w:noProof/>
          <w:sz w:val="28"/>
          <w:szCs w:val="28"/>
        </w:rPr>
        <w:t xml:space="preserve"> ( 10 ptos) </w:t>
      </w:r>
    </w:p>
    <w:p w14:paraId="02260719" w14:textId="59D1238E" w:rsidR="00DB35C2" w:rsidRPr="00DB35C2" w:rsidRDefault="00F50198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6) a) El fabricante </w:t>
      </w:r>
      <w:r w:rsidR="00DB35C2" w:rsidRPr="00DB35C2">
        <w:rPr>
          <w:rFonts w:cstheme="minorHAnsi"/>
          <w:noProof/>
          <w:sz w:val="28"/>
          <w:szCs w:val="28"/>
        </w:rPr>
        <w:t xml:space="preserve">sostiene </w:t>
      </w:r>
      <w:r>
        <w:rPr>
          <w:rFonts w:cstheme="minorHAnsi"/>
          <w:noProof/>
          <w:sz w:val="28"/>
          <w:szCs w:val="28"/>
        </w:rPr>
        <w:t xml:space="preserve">que la bateria  </w:t>
      </w:r>
      <w:r w:rsidR="009C38A3">
        <w:rPr>
          <w:rFonts w:cstheme="minorHAnsi"/>
          <w:noProof/>
          <w:sz w:val="28"/>
          <w:szCs w:val="28"/>
        </w:rPr>
        <w:t>3</w:t>
      </w:r>
      <w:r w:rsidR="00DB35C2" w:rsidRPr="00DB35C2">
        <w:rPr>
          <w:rFonts w:cstheme="minorHAnsi"/>
          <w:noProof/>
          <w:sz w:val="28"/>
          <w:szCs w:val="28"/>
        </w:rPr>
        <w:t xml:space="preserve">  es recomendable por</w:t>
      </w:r>
      <w:r w:rsidR="009C38A3">
        <w:rPr>
          <w:rFonts w:cstheme="minorHAnsi"/>
          <w:noProof/>
          <w:sz w:val="28"/>
          <w:szCs w:val="28"/>
        </w:rPr>
        <w:t>que su varianza es inferior a 25 horas</w:t>
      </w:r>
      <w:r w:rsidR="00DB35C2" w:rsidRPr="00DB35C2">
        <w:rPr>
          <w:rFonts w:cstheme="minorHAnsi"/>
          <w:noProof/>
          <w:sz w:val="28"/>
          <w:szCs w:val="28"/>
        </w:rPr>
        <w:t xml:space="preserve">. Con un nivel de confianza del 97%, se pudiera aceptar la afirmación del </w:t>
      </w:r>
      <w:r w:rsidR="009C38A3">
        <w:rPr>
          <w:rFonts w:cstheme="minorHAnsi"/>
          <w:noProof/>
          <w:sz w:val="28"/>
          <w:szCs w:val="28"/>
        </w:rPr>
        <w:t>fabricante</w:t>
      </w:r>
      <w:r w:rsidR="00DB35C2" w:rsidRPr="00DB35C2">
        <w:rPr>
          <w:rFonts w:cstheme="minorHAnsi"/>
          <w:noProof/>
          <w:sz w:val="28"/>
          <w:szCs w:val="28"/>
        </w:rPr>
        <w:t>?</w:t>
      </w:r>
      <w:r w:rsidR="00E37E86">
        <w:rPr>
          <w:rFonts w:cstheme="minorHAnsi"/>
          <w:noProof/>
          <w:sz w:val="28"/>
          <w:szCs w:val="28"/>
        </w:rPr>
        <w:t xml:space="preserve"> ( 5 ptos)</w:t>
      </w:r>
    </w:p>
    <w:p w14:paraId="3965BBB2" w14:textId="77777777" w:rsidR="009C38A3" w:rsidRDefault="009C38A3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07EB0B46" w14:textId="74C3E821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lastRenderedPageBreak/>
        <w:t xml:space="preserve">b) Este </w:t>
      </w:r>
      <w:r w:rsidR="009C38A3">
        <w:rPr>
          <w:rFonts w:cstheme="minorHAnsi"/>
          <w:noProof/>
          <w:sz w:val="28"/>
          <w:szCs w:val="28"/>
        </w:rPr>
        <w:t xml:space="preserve">fabricante </w:t>
      </w:r>
      <w:r w:rsidRPr="00DB35C2">
        <w:rPr>
          <w:rFonts w:cstheme="minorHAnsi"/>
          <w:noProof/>
          <w:sz w:val="28"/>
          <w:szCs w:val="28"/>
        </w:rPr>
        <w:t xml:space="preserve">afirma que </w:t>
      </w:r>
      <w:r w:rsidR="009C38A3">
        <w:rPr>
          <w:rFonts w:cstheme="minorHAnsi"/>
          <w:noProof/>
          <w:sz w:val="28"/>
          <w:szCs w:val="28"/>
        </w:rPr>
        <w:t>la bateria  5</w:t>
      </w:r>
      <w:r w:rsidRPr="00DB35C2">
        <w:rPr>
          <w:rFonts w:cstheme="minorHAnsi"/>
          <w:noProof/>
          <w:sz w:val="28"/>
          <w:szCs w:val="28"/>
        </w:rPr>
        <w:t xml:space="preserve"> no es recomendable</w:t>
      </w:r>
      <w:r w:rsidR="009C38A3">
        <w:rPr>
          <w:rFonts w:cstheme="minorHAnsi"/>
          <w:noProof/>
          <w:sz w:val="28"/>
          <w:szCs w:val="28"/>
        </w:rPr>
        <w:t xml:space="preserve"> porque su varianza supera las 42 horas</w:t>
      </w:r>
      <w:r w:rsidRPr="00DB35C2">
        <w:rPr>
          <w:rFonts w:cstheme="minorHAnsi"/>
          <w:noProof/>
          <w:sz w:val="28"/>
          <w:szCs w:val="28"/>
        </w:rPr>
        <w:t xml:space="preserve"> Con un nivel de conf</w:t>
      </w:r>
      <w:r w:rsidR="009C38A3">
        <w:rPr>
          <w:rFonts w:cstheme="minorHAnsi"/>
          <w:noProof/>
          <w:sz w:val="28"/>
          <w:szCs w:val="28"/>
        </w:rPr>
        <w:t>ianza del 94%. Tendra razon el fabricante</w:t>
      </w:r>
      <w:r w:rsidRPr="00DB35C2">
        <w:rPr>
          <w:rFonts w:cstheme="minorHAnsi"/>
          <w:noProof/>
          <w:sz w:val="28"/>
          <w:szCs w:val="28"/>
        </w:rPr>
        <w:t>?.</w:t>
      </w:r>
      <w:r w:rsidR="00E37E86">
        <w:rPr>
          <w:rFonts w:cstheme="minorHAnsi"/>
          <w:noProof/>
          <w:sz w:val="28"/>
          <w:szCs w:val="28"/>
        </w:rPr>
        <w:t xml:space="preserve"> ( 5 ptos) </w:t>
      </w:r>
    </w:p>
    <w:p w14:paraId="5F1C30F5" w14:textId="5EBA5426" w:rsid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 xml:space="preserve">7) Tome los datos de los </w:t>
      </w:r>
      <w:r w:rsidR="009C38A3">
        <w:rPr>
          <w:rFonts w:cstheme="minorHAnsi"/>
          <w:noProof/>
          <w:sz w:val="28"/>
          <w:szCs w:val="28"/>
        </w:rPr>
        <w:t>baterias 3 y 6  para comparar sus medias. El fabricante afirma que estas medias s</w:t>
      </w:r>
      <w:r w:rsidRPr="00DB35C2">
        <w:rPr>
          <w:rFonts w:cstheme="minorHAnsi"/>
          <w:noProof/>
          <w:sz w:val="28"/>
          <w:szCs w:val="28"/>
        </w:rPr>
        <w:t>on iguales. Con un nivel de confianza del 9</w:t>
      </w:r>
      <w:r w:rsidR="009C38A3">
        <w:rPr>
          <w:rFonts w:cstheme="minorHAnsi"/>
          <w:noProof/>
          <w:sz w:val="28"/>
          <w:szCs w:val="28"/>
        </w:rPr>
        <w:t>4</w:t>
      </w:r>
      <w:r w:rsidRPr="00DB35C2">
        <w:rPr>
          <w:rFonts w:cstheme="minorHAnsi"/>
          <w:noProof/>
          <w:sz w:val="28"/>
          <w:szCs w:val="28"/>
        </w:rPr>
        <w:t>%  se puede aceptar esta afirmación?. Este ejercicio lo debe realizar en SPSS. Recuerda darle capture a las pantallas de resultados e interpretar todos los resultados.</w:t>
      </w:r>
      <w:r w:rsidR="00E37E86">
        <w:rPr>
          <w:rFonts w:cstheme="minorHAnsi"/>
          <w:noProof/>
          <w:sz w:val="28"/>
          <w:szCs w:val="28"/>
        </w:rPr>
        <w:t xml:space="preserve"> ( 10 ptos)</w:t>
      </w:r>
    </w:p>
    <w:p w14:paraId="0EDE7B33" w14:textId="77777777" w:rsidR="009C38A3" w:rsidRPr="00DB35C2" w:rsidRDefault="009C38A3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578EFE23" w14:textId="33C070A9" w:rsidR="00DB35C2" w:rsidRPr="00DB35C2" w:rsidRDefault="009C38A3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8) En la hoja utilidades del archivo Excel, se encuentra la información de las utilidades generadas por 4 empresas durante 50 meses. Se desea conocer si estas </w:t>
      </w:r>
      <w:r w:rsidR="00E37E86">
        <w:rPr>
          <w:rFonts w:cstheme="minorHAnsi"/>
          <w:noProof/>
          <w:sz w:val="28"/>
          <w:szCs w:val="28"/>
        </w:rPr>
        <w:t xml:space="preserve">empresas generan </w:t>
      </w:r>
      <w:r>
        <w:rPr>
          <w:rFonts w:cstheme="minorHAnsi"/>
          <w:noProof/>
          <w:sz w:val="28"/>
          <w:szCs w:val="28"/>
        </w:rPr>
        <w:t xml:space="preserve"> utilidades promedio igual. Utilice un nivel de confianza del 93%. Este ejercicio debe realizarlo en excel, dar capture a la pantalla e interpretar los resultados.</w:t>
      </w:r>
      <w:r w:rsidR="00E37E86">
        <w:rPr>
          <w:rFonts w:cstheme="minorHAnsi"/>
          <w:noProof/>
          <w:sz w:val="28"/>
          <w:szCs w:val="28"/>
        </w:rPr>
        <w:t xml:space="preserve">  ( 10 ptos) </w:t>
      </w:r>
    </w:p>
    <w:p w14:paraId="23B858C9" w14:textId="6714C046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</w:p>
    <w:p w14:paraId="7232E937" w14:textId="77777777" w:rsidR="00DB35C2" w:rsidRPr="00DB35C2" w:rsidRDefault="00DB35C2" w:rsidP="00DB35C2">
      <w:pPr>
        <w:tabs>
          <w:tab w:val="left" w:pos="3930"/>
        </w:tabs>
        <w:spacing w:after="200" w:line="276" w:lineRule="auto"/>
        <w:ind w:left="-567"/>
        <w:jc w:val="both"/>
        <w:rPr>
          <w:rFonts w:cstheme="minorHAnsi"/>
          <w:noProof/>
          <w:sz w:val="28"/>
          <w:szCs w:val="28"/>
        </w:rPr>
      </w:pPr>
      <w:r w:rsidRPr="00DB35C2">
        <w:rPr>
          <w:rFonts w:cstheme="minorHAnsi"/>
          <w:noProof/>
          <w:sz w:val="28"/>
          <w:szCs w:val="28"/>
        </w:rPr>
        <w:t xml:space="preserve">  </w:t>
      </w:r>
    </w:p>
    <w:p w14:paraId="471A3BC3" w14:textId="77777777" w:rsidR="00FC71F4" w:rsidRDefault="00FC71F4"/>
    <w:sectPr w:rsidR="00FC71F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8CEE7" w14:textId="77777777" w:rsidR="00F24793" w:rsidRDefault="00F24793">
      <w:pPr>
        <w:spacing w:after="0" w:line="240" w:lineRule="auto"/>
      </w:pPr>
      <w:r>
        <w:separator/>
      </w:r>
    </w:p>
  </w:endnote>
  <w:endnote w:type="continuationSeparator" w:id="0">
    <w:p w14:paraId="725D0BC2" w14:textId="77777777" w:rsidR="00F24793" w:rsidRDefault="00F2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D755F" w14:textId="77777777" w:rsidR="00F24793" w:rsidRDefault="00F24793">
      <w:pPr>
        <w:spacing w:after="0" w:line="240" w:lineRule="auto"/>
      </w:pPr>
      <w:r>
        <w:separator/>
      </w:r>
    </w:p>
  </w:footnote>
  <w:footnote w:type="continuationSeparator" w:id="0">
    <w:p w14:paraId="342CDEB5" w14:textId="77777777" w:rsidR="00F24793" w:rsidRDefault="00F24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3DB37" w14:textId="50E6705C" w:rsidR="00F56B79" w:rsidRPr="00F56B79" w:rsidRDefault="008015CF" w:rsidP="00F56B79">
    <w:pPr>
      <w:pStyle w:val="Encabezado"/>
      <w:jc w:val="center"/>
      <w:rPr>
        <w:b/>
        <w:bCs/>
        <w:sz w:val="28"/>
        <w:szCs w:val="28"/>
      </w:rPr>
    </w:pPr>
    <w:r>
      <w:rPr>
        <w:lang w:val="es-CO" w:eastAsia="es-CO"/>
      </w:rPr>
      <w:drawing>
        <wp:anchor distT="0" distB="0" distL="114300" distR="114300" simplePos="0" relativeHeight="251660288" behindDoc="1" locked="0" layoutInCell="1" allowOverlap="1" wp14:anchorId="7FF04664" wp14:editId="63D16F25">
          <wp:simplePos x="0" y="0"/>
          <wp:positionH relativeFrom="column">
            <wp:posOffset>4520565</wp:posOffset>
          </wp:positionH>
          <wp:positionV relativeFrom="paragraph">
            <wp:posOffset>-363855</wp:posOffset>
          </wp:positionV>
          <wp:extent cx="1762125" cy="628650"/>
          <wp:effectExtent l="0" t="0" r="9525" b="0"/>
          <wp:wrapTight wrapText="bothSides">
            <wp:wrapPolygon edited="0">
              <wp:start x="0" y="0"/>
              <wp:lineTo x="0" y="20945"/>
              <wp:lineTo x="21483" y="20945"/>
              <wp:lineTo x="21483" y="0"/>
              <wp:lineTo x="0" y="0"/>
            </wp:wrapPolygon>
          </wp:wrapTight>
          <wp:docPr id="1" name="Imagen 1" descr="Videotutorial Qué es la estadística inferencial - Estadística para análisis  de datos | LinkedIn Learning, antes Lynda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deotutorial Qué es la estadística inferencial - Estadística para análisis  de datos | LinkedIn Learning, antes Lynda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2D12" w:rsidRPr="00F56B79">
      <w:rPr>
        <w:b/>
        <w:bCs/>
        <w:sz w:val="28"/>
        <w:szCs w:val="28"/>
        <w:lang w:val="es-CO" w:eastAsia="es-CO"/>
      </w:rPr>
      <w:drawing>
        <wp:anchor distT="0" distB="0" distL="114300" distR="114300" simplePos="0" relativeHeight="251659264" behindDoc="1" locked="0" layoutInCell="1" allowOverlap="1" wp14:anchorId="66C64F67" wp14:editId="5ADFBCE1">
          <wp:simplePos x="0" y="0"/>
          <wp:positionH relativeFrom="margin">
            <wp:posOffset>-870585</wp:posOffset>
          </wp:positionH>
          <wp:positionV relativeFrom="paragraph">
            <wp:posOffset>-240030</wp:posOffset>
          </wp:positionV>
          <wp:extent cx="666750" cy="685800"/>
          <wp:effectExtent l="0" t="0" r="0" b="0"/>
          <wp:wrapTight wrapText="bothSides">
            <wp:wrapPolygon edited="0">
              <wp:start x="0" y="0"/>
              <wp:lineTo x="0" y="21000"/>
              <wp:lineTo x="20983" y="21000"/>
              <wp:lineTo x="20983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2D12" w:rsidRPr="00F56B79">
      <w:rPr>
        <w:b/>
        <w:bCs/>
        <w:sz w:val="28"/>
        <w:szCs w:val="28"/>
      </w:rPr>
      <w:t>II PARCIAL ESTADISTICA II</w:t>
    </w:r>
  </w:p>
  <w:p w14:paraId="603DA6AB" w14:textId="78438230" w:rsidR="00F56B79" w:rsidRPr="00F56B79" w:rsidRDefault="00352D12" w:rsidP="00F56B79">
    <w:pPr>
      <w:pStyle w:val="Encabezado"/>
      <w:jc w:val="center"/>
      <w:rPr>
        <w:b/>
        <w:bCs/>
        <w:sz w:val="28"/>
        <w:szCs w:val="28"/>
      </w:rPr>
    </w:pPr>
    <w:r w:rsidRPr="00F56B79">
      <w:rPr>
        <w:b/>
        <w:bCs/>
        <w:sz w:val="28"/>
        <w:szCs w:val="28"/>
      </w:rPr>
      <w:t>CONTRASTE DE HIPOTESIS PARAMETRICO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380"/>
      </v:shape>
    </w:pict>
  </w:numPicBullet>
  <w:abstractNum w:abstractNumId="0" w15:restartNumberingAfterBreak="0">
    <w:nsid w:val="765D224C"/>
    <w:multiLevelType w:val="hybridMultilevel"/>
    <w:tmpl w:val="CB9E1F94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10A5E"/>
    <w:multiLevelType w:val="hybridMultilevel"/>
    <w:tmpl w:val="9926BA54"/>
    <w:lvl w:ilvl="0" w:tplc="DFC8BF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C2"/>
    <w:rsid w:val="00225F17"/>
    <w:rsid w:val="00352D12"/>
    <w:rsid w:val="00670E3B"/>
    <w:rsid w:val="008015CF"/>
    <w:rsid w:val="009C38A3"/>
    <w:rsid w:val="00B353E6"/>
    <w:rsid w:val="00B35E93"/>
    <w:rsid w:val="00DB35C2"/>
    <w:rsid w:val="00DD0C0A"/>
    <w:rsid w:val="00E37E86"/>
    <w:rsid w:val="00EF6328"/>
    <w:rsid w:val="00F24793"/>
    <w:rsid w:val="00F50198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F196"/>
  <w15:chartTrackingRefBased/>
  <w15:docId w15:val="{592D3806-2149-4E24-A774-87B38555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35C2"/>
    <w:pPr>
      <w:tabs>
        <w:tab w:val="center" w:pos="4419"/>
        <w:tab w:val="right" w:pos="8838"/>
      </w:tabs>
      <w:spacing w:after="0" w:line="240" w:lineRule="auto"/>
    </w:pPr>
    <w:rPr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B35C2"/>
    <w:rPr>
      <w:noProof/>
      <w:lang w:val="es-VE"/>
    </w:rPr>
  </w:style>
  <w:style w:type="table" w:styleId="Tablaconcuadrcula">
    <w:name w:val="Table Grid"/>
    <w:basedOn w:val="Tablanormal"/>
    <w:uiPriority w:val="39"/>
    <w:rsid w:val="00DB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01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5CF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Admin</cp:lastModifiedBy>
  <cp:revision>4</cp:revision>
  <dcterms:created xsi:type="dcterms:W3CDTF">2024-05-17T18:41:00Z</dcterms:created>
  <dcterms:modified xsi:type="dcterms:W3CDTF">2025-03-30T20:30:00Z</dcterms:modified>
</cp:coreProperties>
</file>