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081E1" w14:textId="34E203A3" w:rsidR="00052456" w:rsidRDefault="00052456" w:rsidP="0009546D">
      <w:pPr>
        <w:jc w:val="center"/>
        <w:rPr>
          <w:rFonts w:ascii="宋体" w:eastAsia="宋体" w:hAnsi="宋体" w:cs="宋体"/>
          <w:b/>
          <w:sz w:val="44"/>
          <w:szCs w:val="44"/>
        </w:rPr>
      </w:pPr>
      <w:r w:rsidRPr="0009546D">
        <w:rPr>
          <w:rFonts w:ascii="宋体" w:eastAsia="宋体" w:hAnsi="宋体" w:cs="宋体" w:hint="eastAsia"/>
          <w:b/>
          <w:sz w:val="44"/>
          <w:szCs w:val="44"/>
        </w:rPr>
        <w:t>为什么你应当选择Postgres而不是Oracle</w:t>
      </w:r>
    </w:p>
    <w:p w14:paraId="5DB25B0E" w14:textId="1B18BEF1" w:rsidR="00E23AAA" w:rsidRPr="00E23AAA" w:rsidRDefault="00E23AAA" w:rsidP="00E23AAA">
      <w:pPr>
        <w:jc w:val="center"/>
        <w:rPr>
          <w:rFonts w:ascii="Times New Roman" w:hAnsi="Times New Roman" w:cs="Times New Roman" w:hint="eastAsia"/>
          <w:sz w:val="24"/>
          <w:szCs w:val="24"/>
        </w:rPr>
      </w:pPr>
      <w:r>
        <w:rPr>
          <w:rFonts w:ascii="宋体" w:hAnsi="宋体" w:hint="eastAsia"/>
          <w:sz w:val="24"/>
          <w:szCs w:val="24"/>
        </w:rPr>
        <w:t xml:space="preserve">译者: </w:t>
      </w:r>
      <w:proofErr w:type="spellStart"/>
      <w:r w:rsidR="000B6094">
        <w:rPr>
          <w:rFonts w:ascii="Times New Roman" w:hAnsi="Times New Roman" w:cs="Times New Roman" w:hint="eastAsia"/>
          <w:sz w:val="24"/>
          <w:szCs w:val="24"/>
        </w:rPr>
        <w:t>K</w:t>
      </w:r>
      <w:r w:rsidR="000B6094">
        <w:rPr>
          <w:rFonts w:ascii="Times New Roman" w:hAnsi="Times New Roman" w:cs="Times New Roman"/>
          <w:sz w:val="24"/>
          <w:szCs w:val="24"/>
        </w:rPr>
        <w:t>evinZhan</w:t>
      </w:r>
      <w:proofErr w:type="spellEnd"/>
      <w:r w:rsidR="000B6094">
        <w:rPr>
          <w:rFonts w:ascii="Times New Roman" w:hAnsi="Times New Roman" w:cs="Times New Roman" w:hint="eastAsia"/>
          <w:sz w:val="24"/>
          <w:szCs w:val="24"/>
        </w:rPr>
        <w:t>，</w:t>
      </w:r>
      <w:proofErr w:type="spellStart"/>
      <w:r w:rsidR="000B6094" w:rsidRPr="000B6094">
        <w:rPr>
          <w:rFonts w:ascii="Times New Roman" w:hAnsi="Times New Roman" w:cs="Times New Roman"/>
          <w:sz w:val="24"/>
          <w:szCs w:val="24"/>
        </w:rPr>
        <w:t>Q</w:t>
      </w:r>
      <w:r w:rsidR="000B6094" w:rsidRPr="000B6094">
        <w:rPr>
          <w:rFonts w:ascii="Times New Roman" w:hAnsi="Times New Roman" w:cs="Times New Roman" w:hint="eastAsia"/>
          <w:sz w:val="24"/>
          <w:szCs w:val="24"/>
        </w:rPr>
        <w:t>inghui.</w:t>
      </w:r>
      <w:r w:rsidR="000B6094" w:rsidRPr="000B6094">
        <w:rPr>
          <w:rFonts w:ascii="Times New Roman" w:hAnsi="Times New Roman" w:cs="Times New Roman"/>
          <w:sz w:val="24"/>
          <w:szCs w:val="24"/>
        </w:rPr>
        <w:t>G</w:t>
      </w:r>
      <w:r w:rsidR="000B6094" w:rsidRPr="000B6094">
        <w:rPr>
          <w:rFonts w:ascii="Times New Roman" w:hAnsi="Times New Roman" w:cs="Times New Roman" w:hint="eastAsia"/>
          <w:sz w:val="24"/>
          <w:szCs w:val="24"/>
        </w:rPr>
        <w:t>uo</w:t>
      </w:r>
      <w:proofErr w:type="spellEnd"/>
    </w:p>
    <w:p w14:paraId="06F9A97F" w14:textId="32E82269" w:rsidR="0009546D" w:rsidRDefault="0009546D" w:rsidP="0009546D">
      <w:pPr>
        <w:rPr>
          <w:rFonts w:ascii="宋体" w:eastAsia="宋体" w:hAnsi="宋体" w:cs="宋体"/>
          <w:b/>
          <w:sz w:val="44"/>
          <w:szCs w:val="44"/>
        </w:rPr>
      </w:pPr>
    </w:p>
    <w:p w14:paraId="5680CB49" w14:textId="77777777" w:rsidR="0009546D" w:rsidRDefault="0009546D" w:rsidP="0009546D">
      <w:pPr>
        <w:jc w:val="left"/>
        <w:rPr>
          <w:rFonts w:ascii="Times New Roman" w:hAnsi="Times New Roman" w:cs="Times New Roman"/>
          <w:b/>
          <w:bCs/>
          <w:sz w:val="32"/>
          <w:szCs w:val="32"/>
        </w:rPr>
      </w:pPr>
      <w:r>
        <w:rPr>
          <w:rFonts w:ascii="Times New Roman" w:hAnsi="Times New Roman" w:cs="Times New Roman"/>
          <w:b/>
          <w:bCs/>
          <w:sz w:val="32"/>
          <w:szCs w:val="32"/>
        </w:rPr>
        <w:t>作者</w:t>
      </w:r>
      <w:r>
        <w:rPr>
          <w:rFonts w:ascii="Times New Roman" w:hAnsi="Times New Roman" w:cs="Times New Roman" w:hint="eastAsia"/>
          <w:b/>
          <w:bCs/>
          <w:sz w:val="32"/>
          <w:szCs w:val="32"/>
        </w:rPr>
        <w:t>简介</w:t>
      </w:r>
    </w:p>
    <w:p w14:paraId="165E7700" w14:textId="22AFEBBA" w:rsidR="00805841" w:rsidRPr="000B6094" w:rsidRDefault="0009546D" w:rsidP="000B6094">
      <w:pPr>
        <w:jc w:val="left"/>
        <w:rPr>
          <w:rFonts w:ascii="Times New Roman" w:hAnsi="Times New Roman" w:cs="Times New Roman" w:hint="eastAsia"/>
          <w:sz w:val="24"/>
          <w:szCs w:val="24"/>
        </w:rPr>
      </w:pPr>
      <w:r w:rsidRPr="0009546D">
        <w:rPr>
          <w:rFonts w:ascii="Times New Roman" w:hAnsi="Times New Roman" w:cs="Times New Roman"/>
          <w:b/>
          <w:bCs/>
          <w:kern w:val="0"/>
          <w:sz w:val="24"/>
          <w:szCs w:val="24"/>
        </w:rPr>
        <w:t>J</w:t>
      </w:r>
      <w:r>
        <w:rPr>
          <w:rFonts w:ascii="Times New Roman" w:hAnsi="Times New Roman" w:cs="Times New Roman" w:hint="eastAsia"/>
          <w:b/>
          <w:bCs/>
          <w:kern w:val="0"/>
          <w:sz w:val="24"/>
          <w:szCs w:val="24"/>
        </w:rPr>
        <w:t>an</w:t>
      </w:r>
      <w:r w:rsidRPr="0009546D">
        <w:rPr>
          <w:rFonts w:ascii="Times New Roman" w:hAnsi="Times New Roman" w:cs="Times New Roman"/>
          <w:b/>
          <w:bCs/>
          <w:kern w:val="0"/>
          <w:sz w:val="24"/>
          <w:szCs w:val="24"/>
        </w:rPr>
        <w:t xml:space="preserve"> </w:t>
      </w:r>
      <w:proofErr w:type="spellStart"/>
      <w:r w:rsidRPr="0009546D">
        <w:rPr>
          <w:rFonts w:ascii="Times New Roman" w:hAnsi="Times New Roman" w:cs="Times New Roman"/>
          <w:b/>
          <w:bCs/>
          <w:kern w:val="0"/>
          <w:sz w:val="24"/>
          <w:szCs w:val="24"/>
        </w:rPr>
        <w:t>K</w:t>
      </w:r>
      <w:r>
        <w:rPr>
          <w:rFonts w:ascii="Times New Roman" w:hAnsi="Times New Roman" w:cs="Times New Roman"/>
          <w:b/>
          <w:bCs/>
          <w:kern w:val="0"/>
          <w:sz w:val="24"/>
          <w:szCs w:val="24"/>
        </w:rPr>
        <w:t>arremans</w:t>
      </w:r>
      <w:proofErr w:type="spellEnd"/>
      <w:r>
        <w:rPr>
          <w:rFonts w:ascii="Times New Roman" w:hAnsi="Times New Roman" w:cs="Times New Roman"/>
          <w:sz w:val="24"/>
          <w:szCs w:val="24"/>
        </w:rPr>
        <w:t>，</w:t>
      </w:r>
      <w:proofErr w:type="spellStart"/>
      <w:r w:rsidRPr="0009546D">
        <w:rPr>
          <w:rFonts w:ascii="Times New Roman" w:hAnsi="Times New Roman" w:cs="Times New Roman" w:hint="eastAsia"/>
          <w:sz w:val="24"/>
          <w:szCs w:val="24"/>
        </w:rPr>
        <w:t>EnterpriseDB</w:t>
      </w:r>
      <w:proofErr w:type="spellEnd"/>
      <w:r w:rsidRPr="0009546D">
        <w:rPr>
          <w:rFonts w:ascii="Times New Roman" w:hAnsi="Times New Roman" w:cs="Times New Roman" w:hint="eastAsia"/>
          <w:sz w:val="24"/>
          <w:szCs w:val="24"/>
        </w:rPr>
        <w:t>的高级销售工程师。</w:t>
      </w:r>
    </w:p>
    <w:p w14:paraId="51D25361" w14:textId="77777777" w:rsidR="0009546D" w:rsidRDefault="0009546D" w:rsidP="0009546D">
      <w:pPr>
        <w:pStyle w:val="2"/>
      </w:pPr>
      <w:r>
        <w:rPr>
          <w:rFonts w:hint="eastAsia"/>
        </w:rPr>
        <w:t>译者简介</w:t>
      </w:r>
    </w:p>
    <w:p w14:paraId="4E2159F8" w14:textId="3A373C98" w:rsidR="0009546D" w:rsidRPr="00E23AAA" w:rsidRDefault="000B6094" w:rsidP="00E23AAA">
      <w:pPr>
        <w:jc w:val="left"/>
        <w:rPr>
          <w:rFonts w:ascii="Times New Roman" w:hAnsi="Times New Roman" w:cs="Times New Roman" w:hint="eastAsia"/>
          <w:b/>
          <w:bCs/>
          <w:kern w:val="0"/>
          <w:sz w:val="24"/>
          <w:szCs w:val="24"/>
        </w:rPr>
      </w:pPr>
      <w:proofErr w:type="spellStart"/>
      <w:r>
        <w:rPr>
          <w:rFonts w:ascii="Times New Roman" w:hAnsi="Times New Roman" w:cs="Times New Roman" w:hint="eastAsia"/>
          <w:b/>
          <w:bCs/>
          <w:kern w:val="0"/>
          <w:sz w:val="24"/>
          <w:szCs w:val="24"/>
        </w:rPr>
        <w:t>K</w:t>
      </w:r>
      <w:r>
        <w:rPr>
          <w:rFonts w:ascii="Times New Roman" w:hAnsi="Times New Roman" w:cs="Times New Roman"/>
          <w:b/>
          <w:bCs/>
          <w:kern w:val="0"/>
          <w:sz w:val="24"/>
          <w:szCs w:val="24"/>
        </w:rPr>
        <w:t>evinZhan</w:t>
      </w:r>
      <w:proofErr w:type="spellEnd"/>
      <w:r w:rsidR="00E23AAA" w:rsidRPr="00E23AAA">
        <w:rPr>
          <w:rFonts w:ascii="Times New Roman" w:hAnsi="Times New Roman" w:cs="Times New Roman" w:hint="eastAsia"/>
          <w:b/>
          <w:bCs/>
          <w:kern w:val="0"/>
          <w:sz w:val="24"/>
          <w:szCs w:val="24"/>
        </w:rPr>
        <w:t>，深圳联</w:t>
      </w:r>
      <w:proofErr w:type="gramStart"/>
      <w:r w:rsidR="00E23AAA" w:rsidRPr="00E23AAA">
        <w:rPr>
          <w:rFonts w:ascii="Times New Roman" w:hAnsi="Times New Roman" w:cs="Times New Roman" w:hint="eastAsia"/>
          <w:b/>
          <w:bCs/>
          <w:kern w:val="0"/>
          <w:sz w:val="24"/>
          <w:szCs w:val="24"/>
        </w:rPr>
        <w:t>友科技</w:t>
      </w:r>
      <w:proofErr w:type="gramEnd"/>
      <w:r w:rsidR="00E23AAA" w:rsidRPr="00E23AAA">
        <w:rPr>
          <w:rFonts w:ascii="Times New Roman" w:hAnsi="Times New Roman" w:cs="Times New Roman" w:hint="eastAsia"/>
          <w:b/>
          <w:bCs/>
          <w:kern w:val="0"/>
          <w:sz w:val="24"/>
          <w:szCs w:val="24"/>
        </w:rPr>
        <w:t>SA</w:t>
      </w:r>
      <w:r w:rsidR="00E23AAA" w:rsidRPr="00E23AAA">
        <w:rPr>
          <w:rFonts w:ascii="Times New Roman" w:hAnsi="Times New Roman" w:cs="Times New Roman" w:hint="eastAsia"/>
          <w:b/>
          <w:bCs/>
          <w:kern w:val="0"/>
          <w:sz w:val="24"/>
          <w:szCs w:val="24"/>
        </w:rPr>
        <w:t>，目前负责公司部分核心系统应用及</w:t>
      </w:r>
      <w:r w:rsidR="00E23AAA" w:rsidRPr="00E23AAA">
        <w:rPr>
          <w:rFonts w:ascii="Times New Roman" w:hAnsi="Times New Roman" w:cs="Times New Roman" w:hint="eastAsia"/>
          <w:b/>
          <w:bCs/>
          <w:kern w:val="0"/>
          <w:sz w:val="24"/>
          <w:szCs w:val="24"/>
        </w:rPr>
        <w:t>DB</w:t>
      </w:r>
      <w:r w:rsidR="00E23AAA" w:rsidRPr="00E23AAA">
        <w:rPr>
          <w:rFonts w:ascii="Times New Roman" w:hAnsi="Times New Roman" w:cs="Times New Roman" w:hint="eastAsia"/>
          <w:b/>
          <w:bCs/>
          <w:kern w:val="0"/>
          <w:sz w:val="24"/>
          <w:szCs w:val="24"/>
        </w:rPr>
        <w:t>维护，开源软件的粉丝</w:t>
      </w:r>
    </w:p>
    <w:p w14:paraId="3ED34D0C" w14:textId="1780DC46" w:rsidR="00BF04CD" w:rsidRPr="00AA31CE" w:rsidRDefault="000B6094" w:rsidP="00AA31CE">
      <w:pPr>
        <w:jc w:val="left"/>
        <w:rPr>
          <w:rFonts w:ascii="Times New Roman" w:hAnsi="Times New Roman" w:cs="Times New Roman"/>
          <w:b/>
          <w:bCs/>
          <w:kern w:val="0"/>
          <w:sz w:val="24"/>
          <w:szCs w:val="24"/>
        </w:rPr>
      </w:pPr>
      <w:proofErr w:type="spellStart"/>
      <w:r>
        <w:rPr>
          <w:rFonts w:ascii="Times New Roman" w:hAnsi="Times New Roman" w:cs="Times New Roman"/>
          <w:b/>
          <w:bCs/>
          <w:kern w:val="0"/>
          <w:sz w:val="24"/>
          <w:szCs w:val="24"/>
        </w:rPr>
        <w:t>Q</w:t>
      </w:r>
      <w:r w:rsidR="00AA31CE" w:rsidRPr="00AA31CE">
        <w:rPr>
          <w:rFonts w:ascii="Times New Roman" w:hAnsi="Times New Roman" w:cs="Times New Roman" w:hint="eastAsia"/>
          <w:b/>
          <w:bCs/>
          <w:kern w:val="0"/>
          <w:sz w:val="24"/>
          <w:szCs w:val="24"/>
        </w:rPr>
        <w:t>inghui.</w:t>
      </w:r>
      <w:r>
        <w:rPr>
          <w:rFonts w:ascii="Times New Roman" w:hAnsi="Times New Roman" w:cs="Times New Roman"/>
          <w:b/>
          <w:bCs/>
          <w:kern w:val="0"/>
          <w:sz w:val="24"/>
          <w:szCs w:val="24"/>
        </w:rPr>
        <w:t>G</w:t>
      </w:r>
      <w:r w:rsidR="00AA31CE" w:rsidRPr="00AA31CE">
        <w:rPr>
          <w:rFonts w:ascii="Times New Roman" w:hAnsi="Times New Roman" w:cs="Times New Roman" w:hint="eastAsia"/>
          <w:b/>
          <w:bCs/>
          <w:kern w:val="0"/>
          <w:sz w:val="24"/>
          <w:szCs w:val="24"/>
        </w:rPr>
        <w:t>uo</w:t>
      </w:r>
      <w:proofErr w:type="spellEnd"/>
      <w:r w:rsidR="00AA31CE" w:rsidRPr="00AA31CE">
        <w:rPr>
          <w:rFonts w:ascii="Times New Roman" w:hAnsi="Times New Roman" w:cs="Times New Roman" w:hint="eastAsia"/>
          <w:b/>
          <w:bCs/>
          <w:kern w:val="0"/>
          <w:sz w:val="24"/>
          <w:szCs w:val="24"/>
        </w:rPr>
        <w:t xml:space="preserve"> Lenovo </w:t>
      </w:r>
      <w:r>
        <w:rPr>
          <w:rFonts w:ascii="Times New Roman" w:hAnsi="Times New Roman" w:cs="Times New Roman"/>
          <w:b/>
          <w:bCs/>
          <w:kern w:val="0"/>
          <w:sz w:val="24"/>
          <w:szCs w:val="24"/>
        </w:rPr>
        <w:t>DBA</w:t>
      </w:r>
      <w:r w:rsidR="00AA31CE" w:rsidRPr="00AA31CE">
        <w:rPr>
          <w:rFonts w:ascii="Times New Roman" w:hAnsi="Times New Roman" w:cs="Times New Roman" w:hint="eastAsia"/>
          <w:b/>
          <w:bCs/>
          <w:kern w:val="0"/>
          <w:sz w:val="24"/>
          <w:szCs w:val="24"/>
        </w:rPr>
        <w:t xml:space="preserve"> </w:t>
      </w:r>
      <w:r w:rsidR="00AA31CE" w:rsidRPr="00AA31CE">
        <w:rPr>
          <w:rFonts w:ascii="Times New Roman" w:hAnsi="Times New Roman" w:cs="Times New Roman" w:hint="eastAsia"/>
          <w:b/>
          <w:bCs/>
          <w:kern w:val="0"/>
          <w:sz w:val="24"/>
          <w:szCs w:val="24"/>
        </w:rPr>
        <w:t>负责公司</w:t>
      </w:r>
      <w:r w:rsidR="00AA31CE" w:rsidRPr="00AA31CE">
        <w:rPr>
          <w:rFonts w:ascii="Times New Roman" w:hAnsi="Times New Roman" w:cs="Times New Roman" w:hint="eastAsia"/>
          <w:b/>
          <w:bCs/>
          <w:kern w:val="0"/>
          <w:sz w:val="24"/>
          <w:szCs w:val="24"/>
        </w:rPr>
        <w:t>Cloud DB</w:t>
      </w:r>
      <w:r w:rsidR="00AA31CE" w:rsidRPr="00AA31CE">
        <w:rPr>
          <w:rFonts w:ascii="Times New Roman" w:hAnsi="Times New Roman" w:cs="Times New Roman" w:hint="eastAsia"/>
          <w:b/>
          <w:bCs/>
          <w:kern w:val="0"/>
          <w:sz w:val="24"/>
          <w:szCs w:val="24"/>
        </w:rPr>
        <w:t>的维护，痴迷于开源架构解决方案，是</w:t>
      </w:r>
      <w:r w:rsidR="00AA31CE" w:rsidRPr="00AA31CE">
        <w:rPr>
          <w:rFonts w:ascii="Times New Roman" w:hAnsi="Times New Roman" w:cs="Times New Roman" w:hint="eastAsia"/>
          <w:b/>
          <w:bCs/>
          <w:kern w:val="0"/>
          <w:sz w:val="24"/>
          <w:szCs w:val="24"/>
        </w:rPr>
        <w:t>PG</w:t>
      </w:r>
      <w:r w:rsidR="00AA31CE" w:rsidRPr="00AA31CE">
        <w:rPr>
          <w:rFonts w:ascii="Times New Roman" w:hAnsi="Times New Roman" w:cs="Times New Roman" w:hint="eastAsia"/>
          <w:b/>
          <w:bCs/>
          <w:kern w:val="0"/>
          <w:sz w:val="24"/>
          <w:szCs w:val="24"/>
        </w:rPr>
        <w:t>忠实粉丝。</w:t>
      </w:r>
    </w:p>
    <w:p w14:paraId="01E664FE" w14:textId="77777777"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drawing>
          <wp:inline distT="0" distB="0" distL="0" distR="0" wp14:anchorId="419C75FD" wp14:editId="2A6731B8">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BD1F04" w14:textId="7FD4D693" w:rsidR="00D22FF8" w:rsidRPr="00E23AAA" w:rsidRDefault="00D22FF8"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早在</w:t>
      </w:r>
      <w:r w:rsidRPr="00E23AAA">
        <w:rPr>
          <w:rFonts w:ascii="Times New Roman" w:eastAsia="宋体" w:hAnsi="Times New Roman" w:cs="Times New Roman" w:hint="eastAsia"/>
        </w:rPr>
        <w:t>20</w:t>
      </w:r>
      <w:r w:rsidRPr="00E23AAA">
        <w:rPr>
          <w:rFonts w:ascii="Times New Roman" w:eastAsia="宋体" w:hAnsi="Times New Roman" w:cs="Times New Roman" w:hint="eastAsia"/>
        </w:rPr>
        <w:t>世纪</w:t>
      </w:r>
      <w:r w:rsidRPr="00E23AAA">
        <w:rPr>
          <w:rFonts w:ascii="Times New Roman" w:eastAsia="宋体" w:hAnsi="Times New Roman" w:cs="Times New Roman" w:hint="eastAsia"/>
        </w:rPr>
        <w:t>80</w:t>
      </w:r>
      <w:r w:rsidRPr="00E23AAA">
        <w:rPr>
          <w:rFonts w:ascii="Times New Roman" w:eastAsia="宋体" w:hAnsi="Times New Roman" w:cs="Times New Roman" w:hint="eastAsia"/>
        </w:rPr>
        <w:t>年代，得益于像</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这样的平台，技术世界经历了第一波开源软件浪潮。</w:t>
      </w:r>
      <w:r w:rsidR="00A90810" w:rsidRPr="00E23AAA">
        <w:rPr>
          <w:rFonts w:ascii="Times New Roman" w:eastAsia="宋体" w:hAnsi="Times New Roman" w:cs="Times New Roman" w:hint="eastAsia"/>
        </w:rPr>
        <w:t>开源软件在充满活力的开发人员和用户社区的帮助下不断完善和调整，受到了程序员、业余爱好者和其他开源技术支持者的热捧。</w:t>
      </w:r>
      <w:r w:rsidRPr="00E23AAA">
        <w:rPr>
          <w:rFonts w:ascii="Times New Roman" w:eastAsia="宋体" w:hAnsi="Times New Roman" w:cs="Times New Roman" w:hint="eastAsia"/>
        </w:rPr>
        <w:t>然而，公司很难想象开源解决方案能够为</w:t>
      </w:r>
      <w:r w:rsidR="000E61FD" w:rsidRPr="00E23AAA">
        <w:rPr>
          <w:rFonts w:ascii="Times New Roman" w:eastAsia="宋体" w:hAnsi="Times New Roman" w:cs="Times New Roman" w:hint="eastAsia"/>
        </w:rPr>
        <w:lastRenderedPageBreak/>
        <w:t>其</w:t>
      </w:r>
      <w:r w:rsidR="00257D91" w:rsidRPr="00E23AAA">
        <w:rPr>
          <w:rFonts w:ascii="Times New Roman" w:eastAsia="宋体" w:hAnsi="Times New Roman" w:cs="Times New Roman" w:hint="eastAsia"/>
        </w:rPr>
        <w:t>执行</w:t>
      </w:r>
      <w:r w:rsidRPr="00E23AAA">
        <w:rPr>
          <w:rFonts w:ascii="Times New Roman" w:eastAsia="宋体" w:hAnsi="Times New Roman" w:cs="Times New Roman" w:hint="eastAsia"/>
        </w:rPr>
        <w:t>关键任务</w:t>
      </w:r>
      <w:r w:rsidR="00257D91" w:rsidRPr="00E23AAA">
        <w:rPr>
          <w:rFonts w:ascii="Times New Roman" w:eastAsia="宋体" w:hAnsi="Times New Roman" w:cs="Times New Roman" w:hint="eastAsia"/>
        </w:rPr>
        <w:t>的</w:t>
      </w:r>
      <w:r w:rsidRPr="00E23AAA">
        <w:rPr>
          <w:rFonts w:ascii="Times New Roman" w:eastAsia="宋体" w:hAnsi="Times New Roman" w:cs="Times New Roman" w:hint="eastAsia"/>
        </w:rPr>
        <w:t>应用</w:t>
      </w:r>
      <w:r w:rsidR="00257D91" w:rsidRPr="00E23AAA">
        <w:rPr>
          <w:rFonts w:ascii="Times New Roman" w:eastAsia="宋体" w:hAnsi="Times New Roman" w:cs="Times New Roman" w:hint="eastAsia"/>
        </w:rPr>
        <w:t>程序</w:t>
      </w:r>
      <w:r w:rsidRPr="00E23AAA">
        <w:rPr>
          <w:rFonts w:ascii="Times New Roman" w:eastAsia="宋体" w:hAnsi="Times New Roman" w:cs="Times New Roman" w:hint="eastAsia"/>
        </w:rPr>
        <w:t>提供动力。</w:t>
      </w:r>
      <w:r w:rsidR="00257D91" w:rsidRPr="00E23AAA">
        <w:rPr>
          <w:rFonts w:ascii="Times New Roman" w:eastAsia="宋体" w:hAnsi="Times New Roman" w:cs="Times New Roman" w:hint="eastAsia"/>
        </w:rPr>
        <w:t>他们对于是否能信任某人在</w:t>
      </w:r>
      <w:r w:rsidRPr="00E23AAA">
        <w:rPr>
          <w:rFonts w:ascii="Times New Roman" w:eastAsia="宋体" w:hAnsi="Times New Roman" w:cs="Times New Roman" w:hint="eastAsia"/>
        </w:rPr>
        <w:t>地下室开发的软件</w:t>
      </w:r>
      <w:r w:rsidR="00257D91" w:rsidRPr="00E23AAA">
        <w:rPr>
          <w:rFonts w:ascii="Times New Roman" w:eastAsia="宋体" w:hAnsi="Times New Roman" w:cs="Times New Roman" w:hint="eastAsia"/>
        </w:rPr>
        <w:t>深表怀疑</w:t>
      </w:r>
      <w:r w:rsidRPr="00E23AAA">
        <w:rPr>
          <w:rFonts w:ascii="Times New Roman" w:eastAsia="宋体" w:hAnsi="Times New Roman" w:cs="Times New Roman" w:hint="eastAsia"/>
        </w:rPr>
        <w:t>。</w:t>
      </w:r>
    </w:p>
    <w:p w14:paraId="385BC5E1" w14:textId="13201A0F" w:rsidR="00561E21" w:rsidRPr="00E23AAA" w:rsidRDefault="00AA31CE" w:rsidP="00052456">
      <w:pPr>
        <w:widowControl/>
        <w:shd w:val="clear" w:color="auto" w:fill="FFFFFF"/>
        <w:spacing w:after="165"/>
        <w:jc w:val="left"/>
        <w:rPr>
          <w:rFonts w:ascii="Times New Roman" w:eastAsia="宋体" w:hAnsi="Times New Roman" w:cs="Times New Roman"/>
        </w:rPr>
      </w:pPr>
      <w:r>
        <w:rPr>
          <w:rFonts w:ascii="Times New Roman" w:eastAsia="宋体" w:hAnsi="Times New Roman" w:cs="Times New Roman" w:hint="eastAsia"/>
        </w:rPr>
        <w:t>“</w:t>
      </w:r>
      <w:r w:rsidR="00561E21" w:rsidRPr="00E23AAA">
        <w:rPr>
          <w:rFonts w:ascii="Times New Roman" w:eastAsia="宋体" w:hAnsi="Times New Roman" w:cs="Times New Roman" w:hint="eastAsia"/>
        </w:rPr>
        <w:t>一个思维正常的人怎么</w:t>
      </w:r>
      <w:r w:rsidR="00500CFA" w:rsidRPr="00E23AAA">
        <w:rPr>
          <w:rFonts w:ascii="Times New Roman" w:eastAsia="宋体" w:hAnsi="Times New Roman" w:cs="Times New Roman" w:hint="eastAsia"/>
        </w:rPr>
        <w:t>可</w:t>
      </w:r>
      <w:r w:rsidR="00561E21" w:rsidRPr="00E23AAA">
        <w:rPr>
          <w:rFonts w:ascii="Times New Roman" w:eastAsia="宋体" w:hAnsi="Times New Roman" w:cs="Times New Roman" w:hint="eastAsia"/>
        </w:rPr>
        <w:t>能</w:t>
      </w:r>
      <w:r w:rsidR="00500CFA" w:rsidRPr="00E23AAA">
        <w:rPr>
          <w:rFonts w:ascii="Times New Roman" w:eastAsia="宋体" w:hAnsi="Times New Roman" w:cs="Times New Roman" w:hint="eastAsia"/>
        </w:rPr>
        <w:t>会</w:t>
      </w:r>
      <w:r w:rsidR="00561E21" w:rsidRPr="00E23AAA">
        <w:rPr>
          <w:rFonts w:ascii="Times New Roman" w:eastAsia="宋体" w:hAnsi="Times New Roman" w:cs="Times New Roman" w:hint="eastAsia"/>
        </w:rPr>
        <w:t>想象到</w:t>
      </w:r>
      <w:r w:rsidR="00500CFA" w:rsidRPr="00E23AAA">
        <w:rPr>
          <w:rFonts w:ascii="Times New Roman" w:eastAsia="宋体" w:hAnsi="Times New Roman" w:cs="Times New Roman" w:hint="eastAsia"/>
        </w:rPr>
        <w:t>从强大而昂贵的操作系统迁移到免费且由社区驱动的解决方案呢？</w:t>
      </w:r>
      <w:r>
        <w:rPr>
          <w:rFonts w:ascii="Times New Roman" w:eastAsia="宋体" w:hAnsi="Times New Roman" w:cs="Times New Roman" w:hint="eastAsia"/>
        </w:rPr>
        <w:t>”</w:t>
      </w:r>
    </w:p>
    <w:p w14:paraId="33C32906" w14:textId="7326FA90" w:rsidR="000E61FD" w:rsidRPr="00E23AAA" w:rsidRDefault="000E61FD"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这些轻率的言论</w:t>
      </w:r>
      <w:r w:rsidR="00BF76BD" w:rsidRPr="00E23AAA">
        <w:rPr>
          <w:rFonts w:ascii="Times New Roman" w:eastAsia="宋体" w:hAnsi="Times New Roman" w:cs="Times New Roman" w:hint="eastAsia"/>
        </w:rPr>
        <w:t>曾</w:t>
      </w:r>
      <w:r w:rsidRPr="00E23AAA">
        <w:rPr>
          <w:rFonts w:ascii="Times New Roman" w:eastAsia="宋体" w:hAnsi="Times New Roman" w:cs="Times New Roman" w:hint="eastAsia"/>
        </w:rPr>
        <w:t>不可避免地</w:t>
      </w:r>
      <w:r w:rsidR="00BF76BD" w:rsidRPr="00E23AAA">
        <w:rPr>
          <w:rFonts w:ascii="Times New Roman" w:eastAsia="宋体" w:hAnsi="Times New Roman" w:cs="Times New Roman" w:hint="eastAsia"/>
        </w:rPr>
        <w:t>被认为是</w:t>
      </w:r>
      <w:r w:rsidRPr="00E23AAA">
        <w:rPr>
          <w:rFonts w:ascii="Times New Roman" w:eastAsia="宋体" w:hAnsi="Times New Roman" w:cs="Times New Roman" w:hint="eastAsia"/>
        </w:rPr>
        <w:t>误导，因为未来</w:t>
      </w:r>
      <w:r w:rsidR="00BF76BD" w:rsidRPr="00E23AAA">
        <w:rPr>
          <w:rFonts w:ascii="Times New Roman" w:eastAsia="宋体" w:hAnsi="Times New Roman" w:cs="Times New Roman" w:hint="eastAsia"/>
        </w:rPr>
        <w:t>的</w:t>
      </w:r>
      <w:r w:rsidRPr="00E23AAA">
        <w:rPr>
          <w:rFonts w:ascii="Times New Roman" w:eastAsia="宋体" w:hAnsi="Times New Roman" w:cs="Times New Roman" w:hint="eastAsia"/>
        </w:rPr>
        <w:t>几年</w:t>
      </w:r>
      <w:r w:rsidR="00BF76BD" w:rsidRPr="00E23AAA">
        <w:rPr>
          <w:rFonts w:ascii="Times New Roman" w:eastAsia="宋体" w:hAnsi="Times New Roman" w:cs="Times New Roman" w:hint="eastAsia"/>
        </w:rPr>
        <w:t>中</w:t>
      </w:r>
      <w:r w:rsidRPr="00E23AAA">
        <w:rPr>
          <w:rFonts w:ascii="Times New Roman" w:eastAsia="宋体" w:hAnsi="Times New Roman" w:cs="Times New Roman" w:hint="eastAsia"/>
        </w:rPr>
        <w:t>Linux</w:t>
      </w:r>
      <w:r w:rsidR="00BF76BD" w:rsidRPr="00E23AAA">
        <w:rPr>
          <w:rFonts w:ascii="Times New Roman" w:eastAsia="宋体" w:hAnsi="Times New Roman" w:cs="Times New Roman" w:hint="eastAsia"/>
        </w:rPr>
        <w:t>得到了</w:t>
      </w:r>
      <w:r w:rsidRPr="00E23AAA">
        <w:rPr>
          <w:rFonts w:ascii="Times New Roman" w:eastAsia="宋体" w:hAnsi="Times New Roman" w:cs="Times New Roman" w:hint="eastAsia"/>
        </w:rPr>
        <w:t>广泛采用。</w:t>
      </w:r>
      <w:r w:rsidR="00A90810" w:rsidRPr="00E23AAA">
        <w:rPr>
          <w:rFonts w:ascii="Times New Roman" w:eastAsia="宋体" w:hAnsi="Times New Roman" w:cs="Times New Roman" w:hint="eastAsia"/>
        </w:rPr>
        <w:t>Linux</w:t>
      </w:r>
      <w:r w:rsidR="00A90810" w:rsidRPr="00E23AAA">
        <w:rPr>
          <w:rFonts w:ascii="Times New Roman" w:eastAsia="宋体" w:hAnsi="Times New Roman" w:cs="Times New Roman" w:hint="eastAsia"/>
        </w:rPr>
        <w:t>系统就是这种工具，使各机构可以轻松的更换组件，满足其个性化的需求，而不需要依赖昂贵的一体化解决方案。</w:t>
      </w:r>
    </w:p>
    <w:p w14:paraId="1BC6E03F" w14:textId="2338BEF0" w:rsidR="00A91F04" w:rsidRPr="00E23AAA" w:rsidRDefault="00A91F04" w:rsidP="00A91F04">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rPr>
        <w:t>将</w:t>
      </w:r>
      <w:r w:rsidRPr="00E23AAA">
        <w:rPr>
          <w:rFonts w:ascii="Times New Roman" w:eastAsia="宋体" w:hAnsi="Times New Roman" w:cs="Times New Roman"/>
        </w:rPr>
        <w:t>Oracle</w:t>
      </w:r>
      <w:r w:rsidRPr="00E23AAA">
        <w:rPr>
          <w:rFonts w:ascii="Times New Roman" w:eastAsia="宋体" w:hAnsi="Times New Roman" w:cs="Times New Roman"/>
        </w:rPr>
        <w:t>迁移到云端？学习</w:t>
      </w:r>
      <w:r w:rsidRPr="00E23AAA">
        <w:rPr>
          <w:rFonts w:ascii="Times New Roman" w:eastAsia="宋体" w:hAnsi="Times New Roman" w:cs="Times New Roman"/>
        </w:rPr>
        <w:t>5</w:t>
      </w:r>
      <w:r w:rsidRPr="00E23AAA">
        <w:rPr>
          <w:rFonts w:ascii="Times New Roman" w:eastAsia="宋体" w:hAnsi="Times New Roman" w:cs="Times New Roman"/>
        </w:rPr>
        <w:t>个关键决策，以确保成功。</w:t>
      </w:r>
      <w:r w:rsidR="0009546D" w:rsidRPr="000B6094">
        <w:rPr>
          <w:rFonts w:ascii="Times New Roman" w:eastAsia="宋体" w:hAnsi="Times New Roman" w:cs="Times New Roman"/>
          <w:b/>
          <w:color w:val="FF0000"/>
          <w:u w:val="single"/>
        </w:rPr>
        <w:fldChar w:fldCharType="begin"/>
      </w:r>
      <w:r w:rsidR="0009546D" w:rsidRPr="000B6094">
        <w:rPr>
          <w:rFonts w:ascii="Times New Roman" w:eastAsia="宋体" w:hAnsi="Times New Roman" w:cs="Times New Roman"/>
          <w:b/>
          <w:color w:val="FF0000"/>
          <w:u w:val="single"/>
        </w:rPr>
        <w:instrText xml:space="preserve"> HYPERLINK "https://info.enterprisedb.com/WhitepaperMovingOracleWorkloadstotheCloud.html?utm_source=Blog-CTA&amp;utm_medium=Click&amp;utm_campaign=BP1&amp;_ga=2.66627112.728009198.1557152253-872783253.1555483686" </w:instrText>
      </w:r>
      <w:r w:rsidR="0009546D" w:rsidRPr="000B6094">
        <w:rPr>
          <w:rFonts w:ascii="Times New Roman" w:eastAsia="宋体" w:hAnsi="Times New Roman" w:cs="Times New Roman"/>
          <w:b/>
          <w:color w:val="FF0000"/>
          <w:u w:val="single"/>
        </w:rPr>
      </w:r>
      <w:r w:rsidR="0009546D" w:rsidRPr="000B6094">
        <w:rPr>
          <w:rFonts w:ascii="Times New Roman" w:eastAsia="宋体" w:hAnsi="Times New Roman" w:cs="Times New Roman"/>
          <w:b/>
          <w:color w:val="FF0000"/>
          <w:u w:val="single"/>
        </w:rPr>
        <w:fldChar w:fldCharType="separate"/>
      </w:r>
      <w:r w:rsidR="0009546D" w:rsidRPr="000B6094">
        <w:rPr>
          <w:rFonts w:ascii="Times New Roman" w:hAnsi="Times New Roman" w:cs="Times New Roman"/>
          <w:b/>
          <w:color w:val="FF0000"/>
          <w:u w:val="single"/>
        </w:rPr>
        <w:t>阅读</w:t>
      </w:r>
      <w:r w:rsidR="0009546D" w:rsidRPr="000B6094">
        <w:rPr>
          <w:rFonts w:ascii="Times New Roman" w:hAnsi="Times New Roman" w:cs="Times New Roman"/>
          <w:b/>
          <w:color w:val="FF0000"/>
          <w:u w:val="single"/>
        </w:rPr>
        <w:t>原</w:t>
      </w:r>
      <w:r w:rsidR="0009546D" w:rsidRPr="000B6094">
        <w:rPr>
          <w:rFonts w:ascii="Times New Roman" w:hAnsi="Times New Roman" w:cs="Times New Roman"/>
          <w:b/>
          <w:color w:val="FF0000"/>
          <w:u w:val="single"/>
        </w:rPr>
        <w:t>文</w:t>
      </w:r>
      <w:r w:rsidR="0009546D" w:rsidRPr="000B6094">
        <w:rPr>
          <w:rFonts w:ascii="Times New Roman" w:eastAsia="宋体" w:hAnsi="Times New Roman" w:cs="Times New Roman"/>
          <w:b/>
          <w:color w:val="FF0000"/>
          <w:u w:val="single"/>
        </w:rPr>
        <w:fldChar w:fldCharType="end"/>
      </w:r>
    </w:p>
    <w:p w14:paraId="61098E50" w14:textId="7900EF81" w:rsidR="00BB208D" w:rsidRPr="00E23AAA" w:rsidRDefault="00A90810" w:rsidP="00052456">
      <w:pPr>
        <w:widowControl/>
        <w:shd w:val="clear" w:color="auto" w:fill="FFFFFF"/>
        <w:jc w:val="left"/>
        <w:rPr>
          <w:rFonts w:ascii="Times New Roman" w:eastAsia="宋体" w:hAnsi="Times New Roman" w:cs="Times New Roman"/>
        </w:rPr>
      </w:pPr>
      <w:r w:rsidRPr="00E23AAA">
        <w:rPr>
          <w:rFonts w:ascii="Times New Roman" w:eastAsia="宋体" w:hAnsi="Times New Roman" w:cs="Times New Roman" w:hint="eastAsia"/>
        </w:rPr>
        <w:t>下一波开源软件已经开始影响关键的应用程序组件，如关系型数据库。</w:t>
      </w:r>
      <w:r w:rsidR="00BB208D" w:rsidRPr="00E23AAA">
        <w:rPr>
          <w:rFonts w:ascii="Times New Roman" w:eastAsia="宋体" w:hAnsi="Times New Roman" w:cs="Times New Roman" w:hint="eastAsia"/>
        </w:rPr>
        <w:t>随着</w:t>
      </w:r>
      <w:r w:rsidR="00BB208D" w:rsidRPr="00E23AAA">
        <w:rPr>
          <w:rFonts w:ascii="Times New Roman" w:eastAsia="宋体" w:hAnsi="Times New Roman" w:cs="Times New Roman" w:hint="eastAsia"/>
        </w:rPr>
        <w:t>IT</w:t>
      </w:r>
      <w:r w:rsidR="00755260" w:rsidRPr="00E23AAA">
        <w:rPr>
          <w:rFonts w:ascii="Times New Roman" w:eastAsia="宋体" w:hAnsi="Times New Roman" w:cs="Times New Roman" w:hint="eastAsia"/>
        </w:rPr>
        <w:t>部门开始用实惠</w:t>
      </w:r>
      <w:r w:rsidR="00A91F04" w:rsidRPr="00E23AAA">
        <w:rPr>
          <w:rFonts w:ascii="Times New Roman" w:eastAsia="宋体" w:hAnsi="Times New Roman" w:cs="Times New Roman" w:hint="eastAsia"/>
        </w:rPr>
        <w:t>、</w:t>
      </w:r>
      <w:r w:rsidR="00755260" w:rsidRPr="00E23AAA">
        <w:rPr>
          <w:rFonts w:ascii="Times New Roman" w:eastAsia="宋体" w:hAnsi="Times New Roman" w:cs="Times New Roman" w:hint="eastAsia"/>
        </w:rPr>
        <w:t>灵活的开源解决方案更换</w:t>
      </w:r>
      <w:r w:rsidR="00BB208D" w:rsidRPr="00E23AAA">
        <w:rPr>
          <w:rFonts w:ascii="Times New Roman" w:eastAsia="宋体" w:hAnsi="Times New Roman" w:cs="Times New Roman" w:hint="eastAsia"/>
        </w:rPr>
        <w:t>昂贵的传统软件（如</w:t>
      </w:r>
      <w:r w:rsidR="00BB208D" w:rsidRPr="00E23AAA">
        <w:rPr>
          <w:rFonts w:ascii="Times New Roman" w:eastAsia="宋体" w:hAnsi="Times New Roman" w:cs="Times New Roman" w:hint="eastAsia"/>
        </w:rPr>
        <w:t>Oracle®</w:t>
      </w:r>
      <w:r w:rsidR="00755260" w:rsidRPr="00E23AAA">
        <w:rPr>
          <w:rFonts w:ascii="Times New Roman" w:eastAsia="宋体" w:hAnsi="Times New Roman" w:cs="Times New Roman" w:hint="eastAsia"/>
        </w:rPr>
        <w:t>）</w:t>
      </w:r>
      <w:r w:rsidR="001661BD" w:rsidRPr="00E23AAA">
        <w:rPr>
          <w:rFonts w:ascii="Times New Roman" w:eastAsia="宋体" w:hAnsi="Times New Roman" w:cs="Times New Roman" w:hint="eastAsia"/>
        </w:rPr>
        <w:t>，曾经在</w:t>
      </w:r>
      <w:r w:rsidR="00BB208D" w:rsidRPr="00E23AAA">
        <w:rPr>
          <w:rFonts w:ascii="Times New Roman" w:eastAsia="宋体" w:hAnsi="Times New Roman" w:cs="Times New Roman" w:hint="eastAsia"/>
        </w:rPr>
        <w:t>Linux</w:t>
      </w:r>
      <w:r w:rsidR="001661BD" w:rsidRPr="00E23AAA">
        <w:rPr>
          <w:rFonts w:ascii="Times New Roman" w:eastAsia="宋体" w:hAnsi="Times New Roman" w:cs="Times New Roman" w:hint="eastAsia"/>
        </w:rPr>
        <w:t>上发生</w:t>
      </w:r>
      <w:r w:rsidR="00BB208D" w:rsidRPr="00E23AAA">
        <w:rPr>
          <w:rFonts w:ascii="Times New Roman" w:eastAsia="宋体" w:hAnsi="Times New Roman" w:cs="Times New Roman" w:hint="eastAsia"/>
        </w:rPr>
        <w:t>的许多</w:t>
      </w:r>
      <w:r w:rsidR="001661BD" w:rsidRPr="00E23AAA">
        <w:rPr>
          <w:rFonts w:ascii="Times New Roman" w:eastAsia="宋体" w:hAnsi="Times New Roman" w:cs="Times New Roman" w:hint="eastAsia"/>
        </w:rPr>
        <w:t>事情，正发生在</w:t>
      </w:r>
      <w:r w:rsidR="00BB208D" w:rsidRPr="00E23AAA">
        <w:rPr>
          <w:rFonts w:ascii="Times New Roman" w:eastAsia="宋体" w:hAnsi="Times New Roman" w:cs="Times New Roman" w:hint="eastAsia"/>
        </w:rPr>
        <w:t>Postgres</w:t>
      </w:r>
      <w:r w:rsidR="001661BD" w:rsidRPr="00E23AAA">
        <w:rPr>
          <w:rFonts w:ascii="Times New Roman" w:eastAsia="宋体" w:hAnsi="Times New Roman" w:cs="Times New Roman" w:hint="eastAsia"/>
        </w:rPr>
        <w:t>上</w:t>
      </w:r>
      <w:r w:rsidR="00BB208D" w:rsidRPr="00E23AAA">
        <w:rPr>
          <w:rFonts w:ascii="Times New Roman" w:eastAsia="宋体" w:hAnsi="Times New Roman" w:cs="Times New Roman" w:hint="eastAsia"/>
        </w:rPr>
        <w:t>：</w:t>
      </w:r>
    </w:p>
    <w:p w14:paraId="46A589AD" w14:textId="77777777" w:rsidR="001661BD" w:rsidRPr="00E23AAA" w:rsidRDefault="001661BD"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我们用了</w:t>
      </w:r>
      <w:r w:rsidRPr="00E23AAA">
        <w:rPr>
          <w:rFonts w:ascii="Times New Roman" w:eastAsia="宋体" w:hAnsi="Times New Roman" w:cs="Times New Roman" w:hint="eastAsia"/>
        </w:rPr>
        <w:t>30</w:t>
      </w:r>
      <w:r w:rsidRPr="00E23AAA">
        <w:rPr>
          <w:rFonts w:ascii="Times New Roman" w:eastAsia="宋体" w:hAnsi="Times New Roman" w:cs="Times New Roman" w:hint="eastAsia"/>
        </w:rPr>
        <w:t>年</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了，为什么要转向开源平台呢？</w:t>
      </w:r>
    </w:p>
    <w:p w14:paraId="1C156F43" w14:textId="3A70215D" w:rsidR="00766CAC" w:rsidRPr="00E23AAA" w:rsidRDefault="0008435F"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各个机构再一次意识到像</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这样的开源数据库解决方案的优势，他拥有扩展性，灵活性，支持，而完全不依赖于任何一家公司和开发人员。就</w:t>
      </w:r>
      <w:proofErr w:type="gramStart"/>
      <w:r w:rsidRPr="00E23AAA">
        <w:rPr>
          <w:rFonts w:ascii="Times New Roman" w:eastAsia="宋体" w:hAnsi="Times New Roman" w:cs="Times New Roman" w:hint="eastAsia"/>
        </w:rPr>
        <w:t>像之前</w:t>
      </w:r>
      <w:proofErr w:type="gramEnd"/>
      <w:r w:rsidRPr="00E23AAA">
        <w:rPr>
          <w:rFonts w:ascii="Times New Roman" w:eastAsia="宋体" w:hAnsi="Times New Roman" w:cs="Times New Roman" w:hint="eastAsia"/>
        </w:rPr>
        <w:t>的</w:t>
      </w:r>
      <w:proofErr w:type="spellStart"/>
      <w:r w:rsidRPr="00E23AAA">
        <w:rPr>
          <w:rFonts w:ascii="Times New Roman" w:eastAsia="宋体" w:hAnsi="Times New Roman" w:cs="Times New Roman" w:hint="eastAsia"/>
        </w:rPr>
        <w:t>linux</w:t>
      </w:r>
      <w:proofErr w:type="spellEnd"/>
      <w:r w:rsidRPr="00E23AAA">
        <w:rPr>
          <w:rFonts w:ascii="Times New Roman" w:eastAsia="宋体" w:hAnsi="Times New Roman" w:cs="Times New Roman" w:hint="eastAsia"/>
        </w:rPr>
        <w:t>一样，</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已经而且会继续由专门的用户设计解决日常业务问题，并且这些用户选择把他们的解决方案回馈到社区。</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社区致力于为日常关系型数据库用户开发最好的工具，而不是像大型开发商</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那样，选择有利可图的产品或者支持</w:t>
      </w:r>
      <w:proofErr w:type="gramStart"/>
      <w:r w:rsidRPr="00E23AAA">
        <w:rPr>
          <w:rFonts w:ascii="Times New Roman" w:eastAsia="宋体" w:hAnsi="Times New Roman" w:cs="Times New Roman" w:hint="eastAsia"/>
        </w:rPr>
        <w:t>小众但利润</w:t>
      </w:r>
      <w:proofErr w:type="gramEnd"/>
      <w:r w:rsidRPr="00E23AAA">
        <w:rPr>
          <w:rFonts w:ascii="Times New Roman" w:eastAsia="宋体" w:hAnsi="Times New Roman" w:cs="Times New Roman" w:hint="eastAsia"/>
        </w:rPr>
        <w:t>丰厚的市场。</w:t>
      </w:r>
      <w:r w:rsidR="00766CAC" w:rsidRPr="00E23AAA">
        <w:rPr>
          <w:rFonts w:ascii="Times New Roman" w:eastAsia="宋体" w:hAnsi="Times New Roman" w:cs="Times New Roman" w:hint="eastAsia"/>
        </w:rPr>
        <w:t>这直接道出了我决定从</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切换到</w:t>
      </w:r>
      <w:r w:rsidR="00766CAC" w:rsidRPr="00E23AAA">
        <w:rPr>
          <w:rFonts w:ascii="Times New Roman" w:eastAsia="宋体" w:hAnsi="Times New Roman" w:cs="Times New Roman" w:hint="eastAsia"/>
        </w:rPr>
        <w:t>Postgres</w:t>
      </w:r>
      <w:r w:rsidR="00766CAC" w:rsidRPr="00E23AAA">
        <w:rPr>
          <w:rFonts w:ascii="Times New Roman" w:eastAsia="宋体" w:hAnsi="Times New Roman" w:cs="Times New Roman" w:hint="eastAsia"/>
        </w:rPr>
        <w:t>的经历。多年来，我作为</w:t>
      </w:r>
      <w:r w:rsidR="00766CAC" w:rsidRPr="00E23AAA">
        <w:rPr>
          <w:rFonts w:ascii="Times New Roman" w:eastAsia="宋体" w:hAnsi="Times New Roman" w:cs="Times New Roman" w:hint="eastAsia"/>
        </w:rPr>
        <w:t>Oracle DBA</w:t>
      </w:r>
      <w:r w:rsidR="00766CAC" w:rsidRPr="00E23AAA">
        <w:rPr>
          <w:rFonts w:ascii="Times New Roman" w:eastAsia="宋体" w:hAnsi="Times New Roman" w:cs="Times New Roman" w:hint="eastAsia"/>
        </w:rPr>
        <w:t>深深地参与了</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社区。但随着时间的推移，</w:t>
      </w:r>
      <w:r w:rsidR="00D07C2A" w:rsidRPr="00E23AAA">
        <w:rPr>
          <w:rFonts w:ascii="Times New Roman" w:eastAsia="宋体" w:hAnsi="Times New Roman" w:cs="Times New Roman" w:hint="eastAsia"/>
        </w:rPr>
        <w:t xml:space="preserve"> </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开始实现产品组合的多元化，其重点开始从核心数据库技术转向更广泛的应用程序开发和基础架构解决方案。这导致了</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业务模式的变化，</w:t>
      </w:r>
      <w:r w:rsidRPr="00E23AAA">
        <w:rPr>
          <w:rFonts w:ascii="Times New Roman" w:eastAsia="宋体" w:hAnsi="Times New Roman" w:cs="Times New Roman" w:hint="eastAsia"/>
        </w:rPr>
        <w:t>削弱了预算有限的小客户所青睐的数据库产品，转而大力支持能满足大型企业的解决方案</w:t>
      </w:r>
      <w:r w:rsidR="000B6094">
        <w:rPr>
          <w:rFonts w:ascii="Times New Roman" w:eastAsia="宋体" w:hAnsi="Times New Roman" w:cs="Times New Roman" w:hint="eastAsia"/>
        </w:rPr>
        <w:t>。</w:t>
      </w:r>
      <w:r w:rsidR="00766CAC" w:rsidRPr="00E23AAA">
        <w:rPr>
          <w:rFonts w:ascii="Times New Roman" w:eastAsia="宋体" w:hAnsi="Times New Roman" w:cs="Times New Roman" w:hint="eastAsia"/>
        </w:rPr>
        <w:t>随着与</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开展业务变得越来越困难（并且成本越来越高），</w:t>
      </w:r>
      <w:r w:rsidRPr="00E23AAA">
        <w:rPr>
          <w:rFonts w:ascii="Times New Roman" w:eastAsia="宋体" w:hAnsi="Times New Roman" w:cs="Times New Roman" w:hint="eastAsia"/>
        </w:rPr>
        <w:t>有必要找一个备受瞩目的关系型数据库解决方案</w:t>
      </w:r>
      <w:r w:rsidR="00766CAC" w:rsidRPr="00E23AAA">
        <w:rPr>
          <w:rFonts w:ascii="Times New Roman" w:eastAsia="宋体" w:hAnsi="Times New Roman" w:cs="Times New Roman" w:hint="eastAsia"/>
        </w:rPr>
        <w:t>。</w:t>
      </w:r>
    </w:p>
    <w:p w14:paraId="7D5A21F9" w14:textId="7430E287" w:rsidR="004F67A1" w:rsidRPr="00E23AAA" w:rsidRDefault="004F67A1"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成为最佳选择，因为像曾经的</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一样，它是一个开源工具，可以执行特定任务而不会增加复杂性。</w:t>
      </w:r>
      <w:r w:rsidR="00560D39" w:rsidRPr="00E23AAA">
        <w:rPr>
          <w:rFonts w:ascii="Times New Roman" w:eastAsia="宋体" w:hAnsi="Times New Roman" w:cs="Times New Roman" w:hint="eastAsia"/>
        </w:rPr>
        <w:t>它的设计易于使用和实施，关注点严格在</w:t>
      </w:r>
      <w:r w:rsidRPr="00E23AAA">
        <w:rPr>
          <w:rFonts w:ascii="Times New Roman" w:eastAsia="宋体" w:hAnsi="Times New Roman" w:cs="Times New Roman" w:hint="eastAsia"/>
        </w:rPr>
        <w:t>数据库上，而不必浪费资源添加“功能”</w:t>
      </w:r>
      <w:r w:rsidR="00560D39" w:rsidRPr="00E23AAA">
        <w:rPr>
          <w:rFonts w:ascii="Times New Roman" w:eastAsia="宋体" w:hAnsi="Times New Roman" w:cs="Times New Roman" w:hint="eastAsia"/>
        </w:rPr>
        <w:t>去</w:t>
      </w:r>
      <w:r w:rsidRPr="00E23AAA">
        <w:rPr>
          <w:rFonts w:ascii="Times New Roman" w:eastAsia="宋体" w:hAnsi="Times New Roman" w:cs="Times New Roman" w:hint="eastAsia"/>
        </w:rPr>
        <w:t>管理其他</w:t>
      </w:r>
      <w:r w:rsidRPr="00E23AAA">
        <w:rPr>
          <w:rFonts w:ascii="Times New Roman" w:eastAsia="宋体" w:hAnsi="Times New Roman" w:cs="Times New Roman" w:hint="eastAsia"/>
        </w:rPr>
        <w:t>IT</w:t>
      </w:r>
      <w:r w:rsidRPr="00E23AAA">
        <w:rPr>
          <w:rFonts w:ascii="Times New Roman" w:eastAsia="宋体" w:hAnsi="Times New Roman" w:cs="Times New Roman" w:hint="eastAsia"/>
        </w:rPr>
        <w:t>环境。这是客户从</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迁移到</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时首先注意到的事情之一：</w:t>
      </w:r>
      <w:r w:rsidR="00160D1F" w:rsidRPr="00E23AAA">
        <w:rPr>
          <w:rFonts w:ascii="Times New Roman" w:eastAsia="宋体" w:hAnsi="Times New Roman" w:cs="Times New Roman" w:hint="eastAsia"/>
        </w:rPr>
        <w:t>Postgres</w:t>
      </w:r>
      <w:r w:rsidR="00160D1F" w:rsidRPr="00E23AAA">
        <w:rPr>
          <w:rFonts w:ascii="Times New Roman" w:eastAsia="宋体" w:hAnsi="Times New Roman" w:cs="Times New Roman" w:hint="eastAsia"/>
        </w:rPr>
        <w:t>可以轻松在几分钟内完成许多与</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相同的功能，而不需要像</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那样要求人们花数小时的时间研究</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如何运行的复杂技术。</w:t>
      </w:r>
    </w:p>
    <w:p w14:paraId="05D635FC" w14:textId="51BC22FE" w:rsidR="00A4279C" w:rsidRPr="00E23AAA" w:rsidRDefault="00A4279C"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自从</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于</w:t>
      </w:r>
      <w:r w:rsidRPr="00E23AAA">
        <w:rPr>
          <w:rFonts w:ascii="Times New Roman" w:eastAsia="宋体" w:hAnsi="Times New Roman" w:cs="Times New Roman" w:hint="eastAsia"/>
        </w:rPr>
        <w:t>20</w:t>
      </w:r>
      <w:r w:rsidRPr="00E23AAA">
        <w:rPr>
          <w:rFonts w:ascii="Times New Roman" w:eastAsia="宋体" w:hAnsi="Times New Roman" w:cs="Times New Roman" w:hint="eastAsia"/>
        </w:rPr>
        <w:t>世纪</w:t>
      </w:r>
      <w:r w:rsidRPr="00E23AAA">
        <w:rPr>
          <w:rFonts w:ascii="Times New Roman" w:eastAsia="宋体" w:hAnsi="Times New Roman" w:cs="Times New Roman" w:hint="eastAsia"/>
        </w:rPr>
        <w:t>80</w:t>
      </w:r>
      <w:r w:rsidRPr="00E23AAA">
        <w:rPr>
          <w:rFonts w:ascii="Times New Roman" w:eastAsia="宋体" w:hAnsi="Times New Roman" w:cs="Times New Roman" w:hint="eastAsia"/>
        </w:rPr>
        <w:t>年代推出以来，开发人员已经致力于在该平台上创建扩展长达数十年的时间了。像</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这样的封闭式平台不存在这种社区支持，后者依靠自己的官方指示来确定软件的未来。</w:t>
      </w:r>
      <w:r w:rsidR="008134E4" w:rsidRPr="00E23AAA">
        <w:rPr>
          <w:rFonts w:ascii="Times New Roman" w:eastAsia="宋体" w:hAnsi="Times New Roman" w:cs="Times New Roman" w:hint="eastAsia"/>
        </w:rPr>
        <w:t>通过</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，如果您想使用关系型数据库引擎解决问题，那么很可能有人已经解决了这个问题</w:t>
      </w:r>
      <w:r w:rsidRPr="00E23AAA">
        <w:rPr>
          <w:rFonts w:ascii="Times New Roman" w:eastAsia="宋体" w:hAnsi="Times New Roman" w:cs="Times New Roman" w:hint="eastAsia"/>
        </w:rPr>
        <w:t xml:space="preserve"> - </w:t>
      </w:r>
      <w:r w:rsidRPr="00E23AAA">
        <w:rPr>
          <w:rFonts w:ascii="Times New Roman" w:eastAsia="宋体" w:hAnsi="Times New Roman" w:cs="Times New Roman" w:hint="eastAsia"/>
        </w:rPr>
        <w:t>并记录了解决方案或构建了扩展。</w:t>
      </w:r>
    </w:p>
    <w:p w14:paraId="05E1C703" w14:textId="126F39C0" w:rsidR="002742A0" w:rsidRPr="00E23AAA" w:rsidRDefault="00CA2D26" w:rsidP="00CA2D2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那些似乎对迁移到</w:t>
      </w:r>
      <w:r w:rsidRPr="00E23AAA">
        <w:rPr>
          <w:rFonts w:ascii="Times New Roman" w:eastAsia="宋体" w:hAnsi="Times New Roman" w:cs="Times New Roman" w:hint="eastAsia"/>
        </w:rPr>
        <w:t>Postgres</w:t>
      </w:r>
      <w:r w:rsidR="002C7AE4" w:rsidRPr="00E23AAA">
        <w:rPr>
          <w:rFonts w:ascii="Times New Roman" w:eastAsia="宋体" w:hAnsi="Times New Roman" w:cs="Times New Roman" w:hint="eastAsia"/>
        </w:rPr>
        <w:t>犹豫不决的组织充满了对跳入</w:t>
      </w:r>
      <w:r w:rsidR="00AA1089" w:rsidRPr="00E23AAA">
        <w:rPr>
          <w:rFonts w:ascii="Times New Roman" w:eastAsia="宋体" w:hAnsi="Times New Roman" w:cs="Times New Roman" w:hint="eastAsia"/>
        </w:rPr>
        <w:t>新环境</w:t>
      </w:r>
      <w:r w:rsidRPr="00E23AAA">
        <w:rPr>
          <w:rFonts w:ascii="Times New Roman" w:eastAsia="宋体" w:hAnsi="Times New Roman" w:cs="Times New Roman" w:hint="eastAsia"/>
        </w:rPr>
        <w:t>的恐惧：为什么在依赖甲骨文这样的供应商几十年之后改变</w:t>
      </w:r>
      <w:bookmarkStart w:id="0" w:name="_GoBack"/>
      <w:bookmarkEnd w:id="0"/>
      <w:r w:rsidRPr="00E23AAA">
        <w:rPr>
          <w:rFonts w:ascii="Times New Roman" w:eastAsia="宋体" w:hAnsi="Times New Roman" w:cs="Times New Roman" w:hint="eastAsia"/>
        </w:rPr>
        <w:t>方向呢？但随着甲骨文继续变得越来越难以开展业务，显然</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提供了更灵活，更强大且价格合理的替代方案。有了</w:t>
      </w:r>
      <w:r w:rsidR="002C7AE4" w:rsidRPr="00E23AAA">
        <w:rPr>
          <w:rFonts w:ascii="Times New Roman" w:eastAsia="宋体" w:hAnsi="Times New Roman" w:cs="Times New Roman" w:hint="eastAsia"/>
        </w:rPr>
        <w:t>像</w:t>
      </w:r>
      <w:r w:rsidRPr="00E23AAA">
        <w:rPr>
          <w:rFonts w:ascii="Times New Roman" w:eastAsia="宋体" w:hAnsi="Times New Roman" w:cs="Times New Roman" w:hint="eastAsia"/>
        </w:rPr>
        <w:t>EDB Postgres</w:t>
      </w:r>
      <w:r w:rsidR="002C7AE4" w:rsidRPr="00E23AAA">
        <w:rPr>
          <w:rFonts w:ascii="Times New Roman" w:eastAsia="宋体" w:hAnsi="Times New Roman" w:cs="Times New Roman" w:hint="eastAsia"/>
        </w:rPr>
        <w:t>™这样被构建成可以满足</w:t>
      </w:r>
      <w:proofErr w:type="gramStart"/>
      <w:r w:rsidR="002C7AE4" w:rsidRPr="00E23AAA">
        <w:rPr>
          <w:rFonts w:ascii="Times New Roman" w:eastAsia="宋体" w:hAnsi="Times New Roman" w:cs="Times New Roman" w:hint="eastAsia"/>
        </w:rPr>
        <w:t>大大小小</w:t>
      </w:r>
      <w:r w:rsidR="00E308C7" w:rsidRPr="00E23AAA">
        <w:rPr>
          <w:rFonts w:ascii="Times New Roman" w:eastAsia="宋体" w:hAnsi="Times New Roman" w:cs="Times New Roman" w:hint="eastAsia"/>
        </w:rPr>
        <w:t>机构</w:t>
      </w:r>
      <w:proofErr w:type="gramEnd"/>
      <w:r w:rsidR="002C7AE4" w:rsidRPr="00E23AAA">
        <w:rPr>
          <w:rFonts w:ascii="Times New Roman" w:eastAsia="宋体" w:hAnsi="Times New Roman" w:cs="Times New Roman" w:hint="eastAsia"/>
        </w:rPr>
        <w:t>的安全性和稳定性需求的选择</w:t>
      </w:r>
      <w:r w:rsidR="003576C8" w:rsidRPr="00E23AAA">
        <w:rPr>
          <w:rFonts w:ascii="Times New Roman" w:eastAsia="宋体" w:hAnsi="Times New Roman" w:cs="Times New Roman" w:hint="eastAsia"/>
        </w:rPr>
        <w:t>，</w:t>
      </w:r>
      <w:r w:rsidRPr="00E23AAA">
        <w:rPr>
          <w:rFonts w:ascii="Times New Roman" w:eastAsia="宋体" w:hAnsi="Times New Roman" w:cs="Times New Roman" w:hint="eastAsia"/>
        </w:rPr>
        <w:t>关系</w:t>
      </w:r>
      <w:r w:rsidR="002C7AE4" w:rsidRPr="00E23AAA">
        <w:rPr>
          <w:rFonts w:ascii="Times New Roman" w:eastAsia="宋体" w:hAnsi="Times New Roman" w:cs="Times New Roman" w:hint="eastAsia"/>
        </w:rPr>
        <w:t>型</w:t>
      </w:r>
      <w:r w:rsidRPr="00E23AAA">
        <w:rPr>
          <w:rFonts w:ascii="Times New Roman" w:eastAsia="宋体" w:hAnsi="Times New Roman" w:cs="Times New Roman" w:hint="eastAsia"/>
        </w:rPr>
        <w:t>数据库将由一个不同的“</w:t>
      </w:r>
      <w:r w:rsidRPr="00E23AAA">
        <w:rPr>
          <w:rFonts w:ascii="Times New Roman" w:eastAsia="宋体" w:hAnsi="Times New Roman" w:cs="Times New Roman" w:hint="eastAsia"/>
        </w:rPr>
        <w:t>O</w:t>
      </w:r>
      <w:r w:rsidR="002C7AE4" w:rsidRPr="00E23AAA">
        <w:rPr>
          <w:rFonts w:ascii="Times New Roman" w:eastAsia="宋体" w:hAnsi="Times New Roman" w:cs="Times New Roman" w:hint="eastAsia"/>
        </w:rPr>
        <w:t>”（不再只是</w:t>
      </w:r>
      <w:r w:rsidR="002C7AE4" w:rsidRPr="00E23AAA">
        <w:rPr>
          <w:rFonts w:ascii="Times New Roman" w:eastAsia="宋体" w:hAnsi="Times New Roman" w:cs="Times New Roman" w:hint="eastAsia"/>
        </w:rPr>
        <w:t>Oracle</w:t>
      </w:r>
      <w:r w:rsidR="002C7AE4" w:rsidRPr="00E23AAA">
        <w:rPr>
          <w:rFonts w:ascii="Times New Roman" w:eastAsia="宋体" w:hAnsi="Times New Roman" w:cs="Times New Roman" w:hint="eastAsia"/>
        </w:rPr>
        <w:t>）主导：开放（</w:t>
      </w:r>
      <w:r w:rsidR="002C7AE4" w:rsidRPr="00E23AAA">
        <w:rPr>
          <w:rFonts w:ascii="Times New Roman" w:eastAsia="宋体" w:hAnsi="Times New Roman" w:cs="Times New Roman" w:hint="eastAsia"/>
        </w:rPr>
        <w:t>Open</w:t>
      </w:r>
      <w:r w:rsidR="002C7AE4" w:rsidRPr="00E23AAA">
        <w:rPr>
          <w:rFonts w:ascii="Times New Roman" w:eastAsia="宋体" w:hAnsi="Times New Roman" w:cs="Times New Roman" w:hint="eastAsia"/>
        </w:rPr>
        <w:t>）</w:t>
      </w:r>
      <w:r w:rsidRPr="00E23AAA">
        <w:rPr>
          <w:rFonts w:ascii="Times New Roman" w:eastAsia="宋体" w:hAnsi="Times New Roman" w:cs="Times New Roman" w:hint="eastAsia"/>
        </w:rPr>
        <w:t>。</w:t>
      </w:r>
    </w:p>
    <w:sectPr w:rsidR="002742A0" w:rsidRPr="00E23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FA53C" w14:textId="77777777" w:rsidR="00447730" w:rsidRDefault="00447730" w:rsidP="00827B7F">
      <w:r>
        <w:separator/>
      </w:r>
    </w:p>
  </w:endnote>
  <w:endnote w:type="continuationSeparator" w:id="0">
    <w:p w14:paraId="70CA4A60" w14:textId="77777777" w:rsidR="00447730" w:rsidRDefault="00447730" w:rsidP="0082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9CE65" w14:textId="77777777" w:rsidR="00447730" w:rsidRDefault="00447730" w:rsidP="00827B7F">
      <w:r>
        <w:separator/>
      </w:r>
    </w:p>
  </w:footnote>
  <w:footnote w:type="continuationSeparator" w:id="0">
    <w:p w14:paraId="79581DAA" w14:textId="77777777" w:rsidR="00447730" w:rsidRDefault="00447730" w:rsidP="00827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B4"/>
    <w:rsid w:val="000100A0"/>
    <w:rsid w:val="0004518A"/>
    <w:rsid w:val="00052456"/>
    <w:rsid w:val="0008435F"/>
    <w:rsid w:val="0009546D"/>
    <w:rsid w:val="000A089F"/>
    <w:rsid w:val="000B6094"/>
    <w:rsid w:val="000E61FD"/>
    <w:rsid w:val="001333E4"/>
    <w:rsid w:val="0014008B"/>
    <w:rsid w:val="00160D1F"/>
    <w:rsid w:val="001661BD"/>
    <w:rsid w:val="00181B65"/>
    <w:rsid w:val="00226EDA"/>
    <w:rsid w:val="00257D91"/>
    <w:rsid w:val="00260639"/>
    <w:rsid w:val="002742A0"/>
    <w:rsid w:val="00283FDE"/>
    <w:rsid w:val="002C7AE4"/>
    <w:rsid w:val="002D71EF"/>
    <w:rsid w:val="003576C8"/>
    <w:rsid w:val="00375A7C"/>
    <w:rsid w:val="0040746E"/>
    <w:rsid w:val="00436609"/>
    <w:rsid w:val="00436D7D"/>
    <w:rsid w:val="00447730"/>
    <w:rsid w:val="00474415"/>
    <w:rsid w:val="00480D3D"/>
    <w:rsid w:val="004F67A1"/>
    <w:rsid w:val="00500CFA"/>
    <w:rsid w:val="0053225D"/>
    <w:rsid w:val="00552185"/>
    <w:rsid w:val="00560D39"/>
    <w:rsid w:val="00561E21"/>
    <w:rsid w:val="005F1CB2"/>
    <w:rsid w:val="00605180"/>
    <w:rsid w:val="006806CE"/>
    <w:rsid w:val="006C3F0A"/>
    <w:rsid w:val="006E1032"/>
    <w:rsid w:val="006E10E1"/>
    <w:rsid w:val="00755260"/>
    <w:rsid w:val="00766CAC"/>
    <w:rsid w:val="00770DC4"/>
    <w:rsid w:val="00800555"/>
    <w:rsid w:val="00805841"/>
    <w:rsid w:val="008134E4"/>
    <w:rsid w:val="00827B7F"/>
    <w:rsid w:val="00897F2B"/>
    <w:rsid w:val="008D0BA9"/>
    <w:rsid w:val="008F3197"/>
    <w:rsid w:val="009558B3"/>
    <w:rsid w:val="00A0168F"/>
    <w:rsid w:val="00A4279C"/>
    <w:rsid w:val="00A42DAF"/>
    <w:rsid w:val="00A90810"/>
    <w:rsid w:val="00A91F04"/>
    <w:rsid w:val="00AA1089"/>
    <w:rsid w:val="00AA31CE"/>
    <w:rsid w:val="00AC5F02"/>
    <w:rsid w:val="00AD1BB4"/>
    <w:rsid w:val="00AE5546"/>
    <w:rsid w:val="00B543C7"/>
    <w:rsid w:val="00B64FB6"/>
    <w:rsid w:val="00B71593"/>
    <w:rsid w:val="00B94744"/>
    <w:rsid w:val="00BB208D"/>
    <w:rsid w:val="00BF04CD"/>
    <w:rsid w:val="00BF76BD"/>
    <w:rsid w:val="00C535E1"/>
    <w:rsid w:val="00CA2D26"/>
    <w:rsid w:val="00CD145D"/>
    <w:rsid w:val="00D07C2A"/>
    <w:rsid w:val="00D22FF8"/>
    <w:rsid w:val="00DD1671"/>
    <w:rsid w:val="00E21FAE"/>
    <w:rsid w:val="00E23AAA"/>
    <w:rsid w:val="00E308C7"/>
    <w:rsid w:val="00E448F0"/>
    <w:rsid w:val="00E565BB"/>
    <w:rsid w:val="00F402B4"/>
    <w:rsid w:val="00F87168"/>
    <w:rsid w:val="00FA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403A"/>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7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B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unhideWhenUsed/>
    <w:rsid w:val="00052456"/>
    <w:rPr>
      <w:color w:val="0000FF"/>
      <w:u w:val="single"/>
    </w:rPr>
  </w:style>
  <w:style w:type="paragraph" w:styleId="a6">
    <w:name w:val="Date"/>
    <w:basedOn w:val="a"/>
    <w:next w:val="a"/>
    <w:link w:val="a7"/>
    <w:uiPriority w:val="99"/>
    <w:semiHidden/>
    <w:unhideWhenUsed/>
    <w:rsid w:val="00480D3D"/>
    <w:pPr>
      <w:ind w:leftChars="2500" w:left="100"/>
    </w:pPr>
  </w:style>
  <w:style w:type="character" w:customStyle="1" w:styleId="a7">
    <w:name w:val="日期 字符"/>
    <w:basedOn w:val="a0"/>
    <w:link w:val="a6"/>
    <w:uiPriority w:val="99"/>
    <w:semiHidden/>
    <w:rsid w:val="00480D3D"/>
  </w:style>
  <w:style w:type="character" w:styleId="a8">
    <w:name w:val="annotation reference"/>
    <w:basedOn w:val="a0"/>
    <w:uiPriority w:val="99"/>
    <w:semiHidden/>
    <w:unhideWhenUsed/>
    <w:rsid w:val="00AE5546"/>
    <w:rPr>
      <w:sz w:val="21"/>
      <w:szCs w:val="21"/>
    </w:rPr>
  </w:style>
  <w:style w:type="paragraph" w:styleId="a9">
    <w:name w:val="annotation text"/>
    <w:basedOn w:val="a"/>
    <w:link w:val="aa"/>
    <w:uiPriority w:val="99"/>
    <w:semiHidden/>
    <w:unhideWhenUsed/>
    <w:rsid w:val="00AE5546"/>
    <w:pPr>
      <w:jc w:val="left"/>
    </w:pPr>
  </w:style>
  <w:style w:type="character" w:customStyle="1" w:styleId="aa">
    <w:name w:val="批注文字 字符"/>
    <w:basedOn w:val="a0"/>
    <w:link w:val="a9"/>
    <w:uiPriority w:val="99"/>
    <w:semiHidden/>
    <w:rsid w:val="00AE5546"/>
  </w:style>
  <w:style w:type="paragraph" w:styleId="ab">
    <w:name w:val="annotation subject"/>
    <w:basedOn w:val="a9"/>
    <w:next w:val="a9"/>
    <w:link w:val="ac"/>
    <w:uiPriority w:val="99"/>
    <w:semiHidden/>
    <w:unhideWhenUsed/>
    <w:rsid w:val="00AE5546"/>
    <w:rPr>
      <w:b/>
      <w:bCs/>
    </w:rPr>
  </w:style>
  <w:style w:type="character" w:customStyle="1" w:styleId="ac">
    <w:name w:val="批注主题 字符"/>
    <w:basedOn w:val="aa"/>
    <w:link w:val="ab"/>
    <w:uiPriority w:val="99"/>
    <w:semiHidden/>
    <w:rsid w:val="00AE5546"/>
    <w:rPr>
      <w:b/>
      <w:bCs/>
    </w:rPr>
  </w:style>
  <w:style w:type="paragraph" w:styleId="ad">
    <w:name w:val="Balloon Text"/>
    <w:basedOn w:val="a"/>
    <w:link w:val="ae"/>
    <w:uiPriority w:val="99"/>
    <w:semiHidden/>
    <w:unhideWhenUsed/>
    <w:rsid w:val="00AE5546"/>
    <w:rPr>
      <w:sz w:val="18"/>
      <w:szCs w:val="18"/>
    </w:rPr>
  </w:style>
  <w:style w:type="character" w:customStyle="1" w:styleId="ae">
    <w:name w:val="批注框文本 字符"/>
    <w:basedOn w:val="a0"/>
    <w:link w:val="ad"/>
    <w:uiPriority w:val="99"/>
    <w:semiHidden/>
    <w:rsid w:val="00AE5546"/>
    <w:rPr>
      <w:sz w:val="18"/>
      <w:szCs w:val="18"/>
    </w:rPr>
  </w:style>
  <w:style w:type="paragraph" w:styleId="af">
    <w:name w:val="header"/>
    <w:basedOn w:val="a"/>
    <w:link w:val="af0"/>
    <w:uiPriority w:val="99"/>
    <w:unhideWhenUsed/>
    <w:rsid w:val="00827B7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27B7F"/>
    <w:rPr>
      <w:sz w:val="18"/>
      <w:szCs w:val="18"/>
    </w:rPr>
  </w:style>
  <w:style w:type="paragraph" w:styleId="af1">
    <w:name w:val="footer"/>
    <w:basedOn w:val="a"/>
    <w:link w:val="af2"/>
    <w:uiPriority w:val="99"/>
    <w:unhideWhenUsed/>
    <w:rsid w:val="00827B7F"/>
    <w:pPr>
      <w:tabs>
        <w:tab w:val="center" w:pos="4153"/>
        <w:tab w:val="right" w:pos="8306"/>
      </w:tabs>
      <w:snapToGrid w:val="0"/>
      <w:jc w:val="left"/>
    </w:pPr>
    <w:rPr>
      <w:sz w:val="18"/>
      <w:szCs w:val="18"/>
    </w:rPr>
  </w:style>
  <w:style w:type="character" w:customStyle="1" w:styleId="af2">
    <w:name w:val="页脚 字符"/>
    <w:basedOn w:val="a0"/>
    <w:link w:val="af1"/>
    <w:uiPriority w:val="99"/>
    <w:rsid w:val="00827B7F"/>
    <w:rPr>
      <w:sz w:val="18"/>
      <w:szCs w:val="18"/>
    </w:rPr>
  </w:style>
  <w:style w:type="character" w:customStyle="1" w:styleId="20">
    <w:name w:val="标题 2 字符"/>
    <w:basedOn w:val="a0"/>
    <w:link w:val="2"/>
    <w:uiPriority w:val="9"/>
    <w:rsid w:val="00827B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B7F"/>
    <w:rPr>
      <w:b/>
      <w:bCs/>
      <w:sz w:val="32"/>
      <w:szCs w:val="32"/>
    </w:rPr>
  </w:style>
  <w:style w:type="character" w:customStyle="1" w:styleId="af3">
    <w:name w:val="正文文本 字符"/>
    <w:link w:val="af4"/>
    <w:semiHidden/>
    <w:rsid w:val="00827B7F"/>
    <w:rPr>
      <w:sz w:val="24"/>
      <w:lang w:val="en-GB" w:eastAsia="en-US"/>
    </w:rPr>
  </w:style>
  <w:style w:type="paragraph" w:customStyle="1" w:styleId="TableText">
    <w:name w:val="Table Text"/>
    <w:basedOn w:val="a"/>
    <w:rsid w:val="00827B7F"/>
    <w:pPr>
      <w:keepLines/>
      <w:widowControl/>
      <w:overflowPunct w:val="0"/>
      <w:autoSpaceDE w:val="0"/>
      <w:autoSpaceDN w:val="0"/>
      <w:adjustRightInd w:val="0"/>
      <w:jc w:val="left"/>
      <w:textAlignment w:val="baseline"/>
    </w:pPr>
    <w:rPr>
      <w:rFonts w:ascii="Times New Roman" w:eastAsia="宋体" w:hAnsi="Times New Roman" w:cs="Times New Roman"/>
      <w:kern w:val="0"/>
      <w:sz w:val="16"/>
      <w:szCs w:val="20"/>
      <w:lang w:val="en-GB" w:eastAsia="en-US"/>
    </w:rPr>
  </w:style>
  <w:style w:type="paragraph" w:styleId="af4">
    <w:name w:val="Body Text"/>
    <w:basedOn w:val="a"/>
    <w:link w:val="af3"/>
    <w:semiHidden/>
    <w:rsid w:val="00827B7F"/>
    <w:pPr>
      <w:widowControl/>
      <w:overflowPunct w:val="0"/>
      <w:autoSpaceDE w:val="0"/>
      <w:autoSpaceDN w:val="0"/>
      <w:adjustRightInd w:val="0"/>
      <w:spacing w:before="120" w:after="120"/>
      <w:ind w:left="2835"/>
      <w:jc w:val="left"/>
      <w:textAlignment w:val="baseline"/>
    </w:pPr>
    <w:rPr>
      <w:sz w:val="24"/>
      <w:lang w:val="en-GB" w:eastAsia="en-US"/>
    </w:rPr>
  </w:style>
  <w:style w:type="character" w:customStyle="1" w:styleId="11">
    <w:name w:val="正文文本 字符1"/>
    <w:basedOn w:val="a0"/>
    <w:uiPriority w:val="99"/>
    <w:semiHidden/>
    <w:rsid w:val="00827B7F"/>
  </w:style>
  <w:style w:type="paragraph" w:customStyle="1" w:styleId="TableHeading">
    <w:name w:val="Table Heading"/>
    <w:basedOn w:val="TableText"/>
    <w:rsid w:val="00827B7F"/>
    <w:pPr>
      <w:spacing w:before="120" w:after="120"/>
    </w:pPr>
    <w:rPr>
      <w:b/>
    </w:rPr>
  </w:style>
  <w:style w:type="character" w:customStyle="1" w:styleId="notranslate">
    <w:name w:val="notranslate"/>
    <w:basedOn w:val="a0"/>
    <w:rsid w:val="00A91F04"/>
  </w:style>
  <w:style w:type="character" w:styleId="af5">
    <w:name w:val="FollowedHyperlink"/>
    <w:basedOn w:val="a0"/>
    <w:uiPriority w:val="99"/>
    <w:semiHidden/>
    <w:unhideWhenUsed/>
    <w:rsid w:val="0009546D"/>
    <w:rPr>
      <w:color w:val="954F72" w:themeColor="followedHyperlink"/>
      <w:u w:val="single"/>
    </w:rPr>
  </w:style>
  <w:style w:type="character" w:styleId="af6">
    <w:name w:val="Unresolved Mention"/>
    <w:basedOn w:val="a0"/>
    <w:uiPriority w:val="99"/>
    <w:semiHidden/>
    <w:unhideWhenUsed/>
    <w:rsid w:val="0009546D"/>
    <w:rPr>
      <w:color w:val="605E5C"/>
      <w:shd w:val="clear" w:color="auto" w:fill="E1DFDD"/>
    </w:rPr>
  </w:style>
  <w:style w:type="paragraph" w:styleId="af7">
    <w:name w:val="Revision"/>
    <w:hidden/>
    <w:uiPriority w:val="99"/>
    <w:semiHidden/>
    <w:rsid w:val="000B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3296</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占 凯文</cp:lastModifiedBy>
  <cp:revision>165</cp:revision>
  <dcterms:created xsi:type="dcterms:W3CDTF">2019-04-15T02:03:00Z</dcterms:created>
  <dcterms:modified xsi:type="dcterms:W3CDTF">2019-05-16T14:45:00Z</dcterms:modified>
</cp:coreProperties>
</file>