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BEA83C" w14:textId="77777777" w:rsidR="003A4BE7" w:rsidRDefault="003A4BE7" w:rsidP="003A4B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A4BE7">
        <w:rPr>
          <w:rFonts w:ascii="Times New Roman" w:hAnsi="Times New Roman" w:cs="Times New Roman"/>
          <w:b/>
          <w:bCs/>
          <w:sz w:val="28"/>
          <w:szCs w:val="28"/>
        </w:rPr>
        <w:t>Documentación de Arquitectura de la Aplicación</w:t>
      </w:r>
    </w:p>
    <w:p w14:paraId="6B3F2D4C" w14:textId="77777777" w:rsidR="003A4BE7" w:rsidRPr="003A4BE7" w:rsidRDefault="003A4BE7" w:rsidP="003A4BE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8F79E" w14:textId="77777777" w:rsidR="003A4BE7" w:rsidRPr="003A4BE7" w:rsidRDefault="003A4BE7" w:rsidP="003A4B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1. Introducción</w:t>
      </w:r>
    </w:p>
    <w:p w14:paraId="21501881" w14:textId="77777777" w:rsidR="003A4BE7" w:rsidRPr="003A4BE7" w:rsidRDefault="003A4BE7" w:rsidP="003A4BE7">
      <w:p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Esta aplicación está diseñada para realizar cálculos financieros y de nómina. Utiliza el patrón de arquitectura </w:t>
      </w:r>
      <w:r w:rsidRPr="003A4BE7">
        <w:rPr>
          <w:rFonts w:ascii="Times New Roman" w:hAnsi="Times New Roman" w:cs="Times New Roman"/>
          <w:b/>
          <w:bCs/>
          <w:sz w:val="24"/>
          <w:szCs w:val="24"/>
        </w:rPr>
        <w:t>MVVM</w:t>
      </w:r>
      <w:r w:rsidRPr="003A4BE7">
        <w:rPr>
          <w:rFonts w:ascii="Times New Roman" w:hAnsi="Times New Roman" w:cs="Times New Roman"/>
          <w:sz w:val="24"/>
          <w:szCs w:val="24"/>
        </w:rPr>
        <w:t xml:space="preserve"> (Modelo-Vista-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) para separar la lógica de presentación de la lógica de negocio, lo que permite una mayor mantenibilidad y escalabilidad. La aplicación se construye con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Jetpack</w:t>
      </w:r>
      <w:proofErr w:type="spellEnd"/>
      <w:r w:rsidRPr="003A4BE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Compose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para la interfaz de usuario y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Kotlin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para el desarrollo.</w:t>
      </w:r>
    </w:p>
    <w:p w14:paraId="18C8D7DF" w14:textId="77777777" w:rsidR="003A4BE7" w:rsidRPr="003A4BE7" w:rsidRDefault="003A4BE7" w:rsidP="003A4B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2. Componentes Principales</w:t>
      </w:r>
    </w:p>
    <w:p w14:paraId="6C0E49AB" w14:textId="77777777" w:rsidR="003A4BE7" w:rsidRPr="003A4BE7" w:rsidRDefault="003A4BE7" w:rsidP="003A4BE7">
      <w:p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>La arquitectura de la aplicación está compuesta por tres capas principales:</w:t>
      </w:r>
    </w:p>
    <w:p w14:paraId="7B2D2625" w14:textId="77777777" w:rsidR="003A4BE7" w:rsidRPr="003A4BE7" w:rsidRDefault="003A4BE7" w:rsidP="003A4B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Modelo (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A4BE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A4BE7">
        <w:rPr>
          <w:rFonts w:ascii="Times New Roman" w:hAnsi="Times New Roman" w:cs="Times New Roman"/>
          <w:sz w:val="24"/>
          <w:szCs w:val="24"/>
        </w:rPr>
        <w:t>: Contiene las clases de datos y las funciones que realizan el procesamiento de la lógica de negocio.</w:t>
      </w:r>
    </w:p>
    <w:p w14:paraId="0E1D518E" w14:textId="77777777" w:rsidR="003A4BE7" w:rsidRPr="003A4BE7" w:rsidRDefault="003A4BE7" w:rsidP="003A4B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Vista (View)</w:t>
      </w:r>
      <w:r w:rsidRPr="003A4BE7">
        <w:rPr>
          <w:rFonts w:ascii="Times New Roman" w:hAnsi="Times New Roman" w:cs="Times New Roman"/>
          <w:sz w:val="24"/>
          <w:szCs w:val="24"/>
        </w:rPr>
        <w:t xml:space="preserve">: Es la interfaz de usuario que se muestra al usuario y que interactúa con la capa 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.</w:t>
      </w:r>
    </w:p>
    <w:p w14:paraId="15CE6EA9" w14:textId="77777777" w:rsidR="003A4BE7" w:rsidRPr="003A4BE7" w:rsidRDefault="003A4BE7" w:rsidP="003A4BE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: Gestiona la lógica de presentación, interactúa con el modelo, y mantiene el estado de la UI. Actúa como intermediario entre la vista y el modelo.</w:t>
      </w:r>
    </w:p>
    <w:p w14:paraId="2B77F41B" w14:textId="77777777" w:rsidR="003A4BE7" w:rsidRPr="003A4BE7" w:rsidRDefault="003A4BE7" w:rsidP="003A4B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3. Diagrama de Arquitectura</w:t>
      </w:r>
    </w:p>
    <w:p w14:paraId="14D45DE4" w14:textId="337708DB" w:rsidR="003A4BE7" w:rsidRDefault="003A4BE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89B98F0" wp14:editId="01B25FE8">
                <wp:simplePos x="0" y="0"/>
                <wp:positionH relativeFrom="column">
                  <wp:posOffset>3939540</wp:posOffset>
                </wp:positionH>
                <wp:positionV relativeFrom="paragraph">
                  <wp:posOffset>1718945</wp:posOffset>
                </wp:positionV>
                <wp:extent cx="647700" cy="361950"/>
                <wp:effectExtent l="66675" t="9525" r="104775" b="0"/>
                <wp:wrapNone/>
                <wp:docPr id="1632010315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95038">
                          <a:off x="0" y="0"/>
                          <a:ext cx="647700" cy="3619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B24F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2" o:spid="_x0000_s1026" type="#_x0000_t13" style="position:absolute;margin-left:310.2pt;margin-top:135.35pt;width:51pt;height:28.5pt;rotation:8405034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" adj="15565" fillcolor="#e97132 [3205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93FBC" wp14:editId="2E7652D0">
                <wp:simplePos x="0" y="0"/>
                <wp:positionH relativeFrom="column">
                  <wp:posOffset>2710815</wp:posOffset>
                </wp:positionH>
                <wp:positionV relativeFrom="paragraph">
                  <wp:posOffset>452120</wp:posOffset>
                </wp:positionV>
                <wp:extent cx="647700" cy="361950"/>
                <wp:effectExtent l="0" t="19050" r="38100" b="38100"/>
                <wp:wrapNone/>
                <wp:docPr id="1982871260" name="Flecha: a la der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36195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76004C" id="Flecha: a la derecha 2" o:spid="_x0000_s1026" type="#_x0000_t13" style="position:absolute;margin-left:213.45pt;margin-top:35.6pt;width:51pt;height:2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" adj="15565" fillcolor="#e97132 [3205]" strokecolor="#030e13 [48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8C38EC" wp14:editId="4387C982">
                <wp:simplePos x="0" y="0"/>
                <wp:positionH relativeFrom="margin">
                  <wp:posOffset>3535680</wp:posOffset>
                </wp:positionH>
                <wp:positionV relativeFrom="paragraph">
                  <wp:posOffset>10795</wp:posOffset>
                </wp:positionV>
                <wp:extent cx="2562225" cy="1333500"/>
                <wp:effectExtent l="0" t="0" r="28575" b="19050"/>
                <wp:wrapNone/>
                <wp:docPr id="151102798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15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B94F4" w14:textId="5D52FFEB" w:rsidR="003A4BE7" w:rsidRDefault="003A4BE7" w:rsidP="003A4BE7">
                            <w:pPr>
                              <w:jc w:val="center"/>
                            </w:pPr>
                            <w:proofErr w:type="spellStart"/>
                            <w:r>
                              <w:t>ViewModel</w:t>
                            </w:r>
                            <w:proofErr w:type="spellEnd"/>
                          </w:p>
                          <w:p w14:paraId="455E41A9" w14:textId="5631DD4A" w:rsidR="003A4BE7" w:rsidRDefault="003A4BE7" w:rsidP="003A4BE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MainViewModel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046BE76" w14:textId="191347F3" w:rsidR="003A4BE7" w:rsidRPr="003A4BE7" w:rsidRDefault="003A4BE7" w:rsidP="00FA76F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 w:rsidRPr="003A4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Gestiona el estado de la UI</w:t>
                            </w:r>
                          </w:p>
                          <w:p w14:paraId="2C5E3475" w14:textId="6B6B27CA" w:rsidR="003A4BE7" w:rsidRPr="003A4BE7" w:rsidRDefault="003A4BE7" w:rsidP="00FA76F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 w:rsidRPr="003A4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 comunica con el Modelo</w:t>
                            </w:r>
                          </w:p>
                          <w:p w14:paraId="1FAEBE8B" w14:textId="3DADADED" w:rsidR="003A4BE7" w:rsidRDefault="003A4BE7" w:rsidP="00FA76F1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 w:rsidRPr="003A4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Mantiene el flujo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8C38EC" id="Rectángulo 1" o:spid="_x0000_s1026" style="position:absolute;margin-left:278.4pt;margin-top:.85pt;width:201.75pt;height:10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" fillcolor="#0f9ed5 [3207]" strokecolor="#02171f [487]" strokeweight="1pt">
                <v:textbox>
                  <w:txbxContent>
                    <w:p w14:paraId="460B94F4" w14:textId="5D52FFEB" w:rsidR="003A4BE7" w:rsidRDefault="003A4BE7" w:rsidP="003A4BE7">
                      <w:pPr>
                        <w:jc w:val="center"/>
                      </w:pPr>
                      <w:proofErr w:type="spellStart"/>
                      <w:r>
                        <w:t>ViewModel</w:t>
                      </w:r>
                      <w:proofErr w:type="spellEnd"/>
                    </w:p>
                    <w:p w14:paraId="455E41A9" w14:textId="5631DD4A" w:rsidR="003A4BE7" w:rsidRDefault="003A4BE7" w:rsidP="003A4BE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MainViewModel</w:t>
                      </w:r>
                      <w:proofErr w:type="spellEnd"/>
                      <w:r>
                        <w:t>)</w:t>
                      </w:r>
                    </w:p>
                    <w:p w14:paraId="3046BE76" w14:textId="191347F3" w:rsidR="003A4BE7" w:rsidRPr="003A4BE7" w:rsidRDefault="003A4BE7" w:rsidP="00FA76F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 w:rsidRPr="003A4B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Gestiona el estado de la UI</w:t>
                      </w:r>
                    </w:p>
                    <w:p w14:paraId="2C5E3475" w14:textId="6B6B27CA" w:rsidR="003A4BE7" w:rsidRPr="003A4BE7" w:rsidRDefault="003A4BE7" w:rsidP="00FA76F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 w:rsidRPr="003A4B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 comunica con el Modelo</w:t>
                      </w:r>
                    </w:p>
                    <w:p w14:paraId="1FAEBE8B" w14:textId="3DADADED" w:rsidR="003A4BE7" w:rsidRDefault="003A4BE7" w:rsidP="00FA76F1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 w:rsidRPr="003A4B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Mantiene el flujo de datos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D1B7B" wp14:editId="1791C9B3">
                <wp:simplePos x="0" y="0"/>
                <wp:positionH relativeFrom="margin">
                  <wp:align>left</wp:align>
                </wp:positionH>
                <wp:positionV relativeFrom="paragraph">
                  <wp:posOffset>13970</wp:posOffset>
                </wp:positionV>
                <wp:extent cx="2562225" cy="1333500"/>
                <wp:effectExtent l="0" t="0" r="28575" b="19050"/>
                <wp:wrapNone/>
                <wp:docPr id="1252995489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A53903" w14:textId="04C1BAF4" w:rsidR="003A4BE7" w:rsidRDefault="003A4BE7" w:rsidP="003A4BE7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  <w:p w14:paraId="55C0DFF5" w14:textId="1CD393E8" w:rsidR="003A4BE7" w:rsidRDefault="003A4BE7" w:rsidP="003A4BE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MainScreen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Composables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C81EDE8" w14:textId="2383F8FC" w:rsidR="003A4BE7" w:rsidRDefault="003A4BE7" w:rsidP="003A4BE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 xml:space="preserve">Interactúa con </w:t>
                            </w:r>
                            <w:proofErr w:type="spellStart"/>
                            <w:r>
                              <w:t>ViewModel</w:t>
                            </w:r>
                            <w:proofErr w:type="spellEnd"/>
                          </w:p>
                          <w:p w14:paraId="56EFFABE" w14:textId="4283C210" w:rsidR="003A4BE7" w:rsidRDefault="003A4BE7" w:rsidP="003A4BE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Muestra resultado y recibe inputs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AD1B7B" id="_x0000_s1027" style="position:absolute;margin-left:0;margin-top:1.1pt;width:201.75pt;height:10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" fillcolor="#156082 [3204]" strokecolor="#030e13 [484]" strokeweight="1pt">
                <v:textbox>
                  <w:txbxContent>
                    <w:p w14:paraId="31A53903" w14:textId="04C1BAF4" w:rsidR="003A4BE7" w:rsidRDefault="003A4BE7" w:rsidP="003A4BE7">
                      <w:pPr>
                        <w:jc w:val="center"/>
                      </w:pPr>
                      <w:r>
                        <w:t>View</w:t>
                      </w:r>
                    </w:p>
                    <w:p w14:paraId="55C0DFF5" w14:textId="1CD393E8" w:rsidR="003A4BE7" w:rsidRDefault="003A4BE7" w:rsidP="003A4BE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MainScreen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Composables</w:t>
                      </w:r>
                      <w:proofErr w:type="spellEnd"/>
                      <w:r>
                        <w:t>)</w:t>
                      </w:r>
                    </w:p>
                    <w:p w14:paraId="6C81EDE8" w14:textId="2383F8FC" w:rsidR="003A4BE7" w:rsidRDefault="003A4BE7" w:rsidP="003A4BE7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 xml:space="preserve">Interactúa con </w:t>
                      </w:r>
                      <w:proofErr w:type="spellStart"/>
                      <w:r>
                        <w:t>ViewModel</w:t>
                      </w:r>
                      <w:proofErr w:type="spellEnd"/>
                    </w:p>
                    <w:p w14:paraId="56EFFABE" w14:textId="4283C210" w:rsidR="003A4BE7" w:rsidRDefault="003A4BE7" w:rsidP="003A4BE7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>
                        <w:t>Muestra resultado y recibe inputs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8A86C4" wp14:editId="55300680">
                <wp:simplePos x="0" y="0"/>
                <wp:positionH relativeFrom="margin">
                  <wp:posOffset>1710690</wp:posOffset>
                </wp:positionH>
                <wp:positionV relativeFrom="paragraph">
                  <wp:posOffset>2403475</wp:posOffset>
                </wp:positionV>
                <wp:extent cx="2857500" cy="1333500"/>
                <wp:effectExtent l="0" t="0" r="19050" b="19050"/>
                <wp:wrapNone/>
                <wp:docPr id="8588541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3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7B48D" w14:textId="220E76C6" w:rsidR="003A4BE7" w:rsidRDefault="003A4BE7" w:rsidP="003A4BE7">
                            <w:pPr>
                              <w:jc w:val="center"/>
                            </w:pPr>
                            <w:proofErr w:type="spellStart"/>
                            <w:r>
                              <w:t>Model</w:t>
                            </w:r>
                            <w:proofErr w:type="spellEnd"/>
                          </w:p>
                          <w:p w14:paraId="4A565A31" w14:textId="4245AE19" w:rsidR="003A4BE7" w:rsidRDefault="003A4BE7" w:rsidP="003A4BE7">
                            <w:pPr>
                              <w:jc w:val="center"/>
                            </w:pPr>
                            <w:r>
                              <w:t>(</w:t>
                            </w:r>
                            <w:proofErr w:type="spellStart"/>
                            <w:r>
                              <w:t>CalculationModel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6DCEE2E3" w14:textId="29A4965B" w:rsidR="003A4BE7" w:rsidRPr="003A4BE7" w:rsidRDefault="003A4BE7" w:rsidP="003A4BE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 w:rsidRPr="003A4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Contiene las fórmulas de cálculo</w:t>
                            </w:r>
                          </w:p>
                          <w:p w14:paraId="34E31D8B" w14:textId="3D5009A4" w:rsidR="003A4BE7" w:rsidRPr="003A4BE7" w:rsidRDefault="003A4BE7" w:rsidP="003A4BE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 w:rsidRPr="003A4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Define la configuración de entradas</w:t>
                            </w:r>
                          </w:p>
                          <w:p w14:paraId="07F139BD" w14:textId="75BB1241" w:rsidR="003A4BE7" w:rsidRDefault="003A4BE7" w:rsidP="003A4BE7">
                            <w:pPr>
                              <w:pStyle w:val="Prrafodelista"/>
                              <w:numPr>
                                <w:ilvl w:val="0"/>
                                <w:numId w:val="7"/>
                              </w:numPr>
                            </w:pPr>
                            <w:r w:rsidRPr="003A4BE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Realiza los cálculos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8A86C4" id="_x0000_s1028" style="position:absolute;margin-left:134.7pt;margin-top:189.25pt;width:225pt;height:1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" fillcolor="#4ea72e [3209]" strokecolor="#0b1807 [489]" strokeweight="1pt">
                <v:textbox>
                  <w:txbxContent>
                    <w:p w14:paraId="4B77B48D" w14:textId="220E76C6" w:rsidR="003A4BE7" w:rsidRDefault="003A4BE7" w:rsidP="003A4BE7">
                      <w:pPr>
                        <w:jc w:val="center"/>
                      </w:pPr>
                      <w:proofErr w:type="spellStart"/>
                      <w:r>
                        <w:t>Model</w:t>
                      </w:r>
                      <w:proofErr w:type="spellEnd"/>
                    </w:p>
                    <w:p w14:paraId="4A565A31" w14:textId="4245AE19" w:rsidR="003A4BE7" w:rsidRDefault="003A4BE7" w:rsidP="003A4BE7">
                      <w:pPr>
                        <w:jc w:val="center"/>
                      </w:pPr>
                      <w:r>
                        <w:t>(</w:t>
                      </w:r>
                      <w:proofErr w:type="spellStart"/>
                      <w:r>
                        <w:t>CalculationModel</w:t>
                      </w:r>
                      <w:proofErr w:type="spellEnd"/>
                      <w:r>
                        <w:t>)</w:t>
                      </w:r>
                    </w:p>
                    <w:p w14:paraId="6DCEE2E3" w14:textId="29A4965B" w:rsidR="003A4BE7" w:rsidRPr="003A4BE7" w:rsidRDefault="003A4BE7" w:rsidP="003A4BE7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 w:rsidRPr="003A4B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Contiene las fórmulas de cálculo</w:t>
                      </w:r>
                    </w:p>
                    <w:p w14:paraId="34E31D8B" w14:textId="3D5009A4" w:rsidR="003A4BE7" w:rsidRPr="003A4BE7" w:rsidRDefault="003A4BE7" w:rsidP="003A4BE7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 w:rsidRPr="003A4B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Define la configuración de entradas</w:t>
                      </w:r>
                    </w:p>
                    <w:p w14:paraId="07F139BD" w14:textId="75BB1241" w:rsidR="003A4BE7" w:rsidRDefault="003A4BE7" w:rsidP="003A4BE7">
                      <w:pPr>
                        <w:pStyle w:val="Prrafodelista"/>
                        <w:numPr>
                          <w:ilvl w:val="0"/>
                          <w:numId w:val="7"/>
                        </w:numPr>
                      </w:pPr>
                      <w:r w:rsidRPr="003A4BE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Realiza los cálculos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9BF32E" w14:textId="243BCE28" w:rsidR="003A4BE7" w:rsidRPr="003A4BE7" w:rsidRDefault="003A4BE7" w:rsidP="003A4B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lastRenderedPageBreak/>
        <w:t>4. Descripción de Componentes</w:t>
      </w:r>
    </w:p>
    <w:p w14:paraId="76CCF0B8" w14:textId="77777777" w:rsidR="003A4BE7" w:rsidRPr="003A4BE7" w:rsidRDefault="003A4BE7" w:rsidP="003A4B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Modelo (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Model</w:t>
      </w:r>
      <w:proofErr w:type="spellEnd"/>
      <w:r w:rsidRPr="003A4BE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F3BA7D9" w14:textId="77777777" w:rsidR="003A4BE7" w:rsidRPr="003A4BE7" w:rsidRDefault="003A4BE7" w:rsidP="003A4BE7">
      <w:p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El </w:t>
      </w:r>
      <w:r w:rsidRPr="003A4BE7">
        <w:rPr>
          <w:rFonts w:ascii="Times New Roman" w:hAnsi="Times New Roman" w:cs="Times New Roman"/>
          <w:b/>
          <w:bCs/>
          <w:sz w:val="24"/>
          <w:szCs w:val="24"/>
        </w:rPr>
        <w:t>Modelo</w:t>
      </w:r>
      <w:r w:rsidRPr="003A4BE7">
        <w:rPr>
          <w:rFonts w:ascii="Times New Roman" w:hAnsi="Times New Roman" w:cs="Times New Roman"/>
          <w:sz w:val="24"/>
          <w:szCs w:val="24"/>
        </w:rPr>
        <w:t xml:space="preserve"> es responsable de la lógica de negocio y el procesamiento de datos. En este caso, contiene la configuración para los cálculos y las fórmulas matemáticas utilizadas en la aplicación.</w:t>
      </w:r>
    </w:p>
    <w:p w14:paraId="1EA303FB" w14:textId="77777777" w:rsidR="003A4BE7" w:rsidRPr="003A4BE7" w:rsidRDefault="003A4BE7" w:rsidP="003A4BE7">
      <w:p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Archivo</w:t>
      </w:r>
      <w:r w:rsidRPr="003A4B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CalculationModel.kt</w:t>
      </w:r>
      <w:proofErr w:type="spellEnd"/>
    </w:p>
    <w:p w14:paraId="6EDC66FC" w14:textId="77777777" w:rsidR="003A4BE7" w:rsidRPr="003A4BE7" w:rsidRDefault="003A4BE7" w:rsidP="003A4B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Opción de Cálculo</w:t>
      </w:r>
      <w:r w:rsidRPr="003A4BE7">
        <w:rPr>
          <w:rFonts w:ascii="Times New Roman" w:hAnsi="Times New Roman" w:cs="Times New Roman"/>
          <w:sz w:val="24"/>
          <w:szCs w:val="24"/>
        </w:rPr>
        <w:t>: Cada opción de cálculo tiene una lista de entradas y una fórmula asociada que se usa para calcular el resultado.</w:t>
      </w:r>
    </w:p>
    <w:p w14:paraId="1867B13C" w14:textId="0478D0A8" w:rsidR="003A4BE7" w:rsidRPr="003A4BE7" w:rsidRDefault="003A4BE7" w:rsidP="003A4BE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Configuración de Cálculos</w:t>
      </w:r>
      <w:r w:rsidRPr="003A4BE7">
        <w:rPr>
          <w:rFonts w:ascii="Times New Roman" w:hAnsi="Times New Roman" w:cs="Times New Roman"/>
          <w:sz w:val="24"/>
          <w:szCs w:val="24"/>
        </w:rPr>
        <w:t>: La configuración de los cálculos se organiza en tres grupos (Producto, Empleador, Empleado), cada uno con su conjunto de fórmulas.</w:t>
      </w:r>
    </w:p>
    <w:p w14:paraId="385D61A4" w14:textId="77777777" w:rsidR="000E4814" w:rsidRDefault="000E4814" w:rsidP="003A4BE7">
      <w:pPr>
        <w:rPr>
          <w:rFonts w:ascii="Times New Roman" w:hAnsi="Times New Roman" w:cs="Times New Roman"/>
          <w:sz w:val="24"/>
          <w:szCs w:val="24"/>
        </w:rPr>
      </w:pPr>
    </w:p>
    <w:p w14:paraId="10429E36" w14:textId="4690B430" w:rsidR="003A4BE7" w:rsidRPr="003A4BE7" w:rsidRDefault="003A4BE7" w:rsidP="003A4B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Vista (View)</w:t>
      </w:r>
    </w:p>
    <w:p w14:paraId="66BC41CD" w14:textId="77777777" w:rsidR="003A4BE7" w:rsidRPr="003A4BE7" w:rsidRDefault="003A4BE7" w:rsidP="003A4BE7">
      <w:p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La </w:t>
      </w:r>
      <w:r w:rsidRPr="003A4BE7">
        <w:rPr>
          <w:rFonts w:ascii="Times New Roman" w:hAnsi="Times New Roman" w:cs="Times New Roman"/>
          <w:b/>
          <w:bCs/>
          <w:sz w:val="24"/>
          <w:szCs w:val="24"/>
        </w:rPr>
        <w:t>Vista</w:t>
      </w:r>
      <w:r w:rsidRPr="003A4BE7">
        <w:rPr>
          <w:rFonts w:ascii="Times New Roman" w:hAnsi="Times New Roman" w:cs="Times New Roman"/>
          <w:sz w:val="24"/>
          <w:szCs w:val="24"/>
        </w:rPr>
        <w:t xml:space="preserve"> se compone de varios componentes </w:t>
      </w:r>
      <w:r w:rsidRPr="003A4BE7">
        <w:rPr>
          <w:rFonts w:ascii="Times New Roman" w:hAnsi="Times New Roman" w:cs="Times New Roman"/>
          <w:b/>
          <w:bCs/>
          <w:sz w:val="24"/>
          <w:szCs w:val="24"/>
        </w:rPr>
        <w:t>@Composable</w:t>
      </w:r>
      <w:r w:rsidRPr="003A4BE7">
        <w:rPr>
          <w:rFonts w:ascii="Times New Roman" w:hAnsi="Times New Roman" w:cs="Times New Roman"/>
          <w:sz w:val="24"/>
          <w:szCs w:val="24"/>
        </w:rPr>
        <w:t xml:space="preserve"> que son responsables de mostrar los elementos de la interfaz de usuario y permitir la interacción con el usuario. Esta capa se comunica con el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para actualizar la UI según el estado.</w:t>
      </w:r>
    </w:p>
    <w:p w14:paraId="5F353A8D" w14:textId="77777777" w:rsidR="003A4BE7" w:rsidRPr="003A4BE7" w:rsidRDefault="003A4BE7" w:rsidP="003A4BE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Composables</w:t>
      </w:r>
      <w:proofErr w:type="spellEnd"/>
      <w:r w:rsidRPr="003A4BE7">
        <w:rPr>
          <w:rFonts w:ascii="Times New Roman" w:hAnsi="Times New Roman" w:cs="Times New Roman"/>
          <w:b/>
          <w:bCs/>
          <w:sz w:val="24"/>
          <w:szCs w:val="24"/>
        </w:rPr>
        <w:t xml:space="preserve"> Principales</w:t>
      </w:r>
      <w:r w:rsidRPr="003A4BE7">
        <w:rPr>
          <w:rFonts w:ascii="Times New Roman" w:hAnsi="Times New Roman" w:cs="Times New Roman"/>
          <w:sz w:val="24"/>
          <w:szCs w:val="24"/>
        </w:rPr>
        <w:t>:</w:t>
      </w:r>
    </w:p>
    <w:p w14:paraId="18140E57" w14:textId="77777777" w:rsidR="003A4BE7" w:rsidRPr="003A4BE7" w:rsidRDefault="003A4BE7" w:rsidP="003A4B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MainScreen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: Componente principal que muestra los botones para seleccionar categorías de cálculo, un menú desplegable con opciones y campos de entrada para los cálculos.</w:t>
      </w:r>
    </w:p>
    <w:p w14:paraId="5476CE49" w14:textId="77777777" w:rsidR="003A4BE7" w:rsidRPr="003A4BE7" w:rsidRDefault="003A4BE7" w:rsidP="003A4B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ButtonSelection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: Muestra los botones para elegir entre Producto, Empleador y Empleado.</w:t>
      </w:r>
    </w:p>
    <w:p w14:paraId="6CD4A693" w14:textId="77777777" w:rsidR="003A4BE7" w:rsidRPr="003A4BE7" w:rsidRDefault="003A4BE7" w:rsidP="003A4B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DropdownMenuComponent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: Muestra el menú desplegable para seleccionar una opción de cálculo.</w:t>
      </w:r>
    </w:p>
    <w:p w14:paraId="3507505C" w14:textId="77777777" w:rsidR="003A4BE7" w:rsidRPr="003A4BE7" w:rsidRDefault="003A4BE7" w:rsidP="003A4BE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DynamicInputs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: Muestra los campos de entrada dinámicamente según la opción seleccionada por el usuario.</w:t>
      </w:r>
    </w:p>
    <w:p w14:paraId="74A2B61B" w14:textId="77777777" w:rsidR="003A4BE7" w:rsidRPr="003A4BE7" w:rsidRDefault="003A4BE7" w:rsidP="003A4BE7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</w:p>
    <w:p w14:paraId="21311E19" w14:textId="77777777" w:rsidR="003A4BE7" w:rsidRPr="003A4BE7" w:rsidRDefault="003A4BE7" w:rsidP="003A4BE7">
      <w:p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es responsable de manejar la lógica de presentación y el estado de la UI. Actúa como intermediario entre la Vista y el Modelo, gestionando el estado y las interacciones.</w:t>
      </w:r>
    </w:p>
    <w:p w14:paraId="745C7B52" w14:textId="77777777" w:rsidR="003A4BE7" w:rsidRPr="003A4BE7" w:rsidRDefault="003A4BE7" w:rsidP="003A4BE7">
      <w:p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Archivo</w:t>
      </w:r>
      <w:r w:rsidRPr="003A4BE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MainViewModel.kt</w:t>
      </w:r>
      <w:proofErr w:type="spellEnd"/>
    </w:p>
    <w:p w14:paraId="1AF3FB9E" w14:textId="77777777" w:rsidR="003A4BE7" w:rsidRPr="003A4BE7" w:rsidRDefault="003A4BE7" w:rsidP="003A4B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Estado de la UI</w:t>
      </w:r>
      <w:r w:rsidRPr="003A4BE7">
        <w:rPr>
          <w:rFonts w:ascii="Times New Roman" w:hAnsi="Times New Roman" w:cs="Times New Roman"/>
          <w:sz w:val="24"/>
          <w:szCs w:val="24"/>
        </w:rPr>
        <w:t xml:space="preserve">: El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mantiene el estado de las opciones seleccionadas (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selectedButton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) y los actualiza según las acciones del usuario.</w:t>
      </w:r>
    </w:p>
    <w:p w14:paraId="1D089592" w14:textId="77777777" w:rsidR="003A4BE7" w:rsidRPr="003A4BE7" w:rsidRDefault="003A4BE7" w:rsidP="003A4B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Lógica de Selección</w:t>
      </w:r>
      <w:r w:rsidRPr="003A4BE7">
        <w:rPr>
          <w:rFonts w:ascii="Times New Roman" w:hAnsi="Times New Roman" w:cs="Times New Roman"/>
          <w:sz w:val="24"/>
          <w:szCs w:val="24"/>
        </w:rPr>
        <w:t xml:space="preserve">: Gestiona las interacciones del usuario, como la selección de botones y opciones, y recupera las configuraciones de cálculo del </w:t>
      </w:r>
      <w:r w:rsidRPr="003A4BE7">
        <w:rPr>
          <w:rFonts w:ascii="Times New Roman" w:hAnsi="Times New Roman" w:cs="Times New Roman"/>
          <w:b/>
          <w:bCs/>
          <w:sz w:val="24"/>
          <w:szCs w:val="24"/>
        </w:rPr>
        <w:t>Modelo</w:t>
      </w:r>
      <w:r w:rsidRPr="003A4BE7">
        <w:rPr>
          <w:rFonts w:ascii="Times New Roman" w:hAnsi="Times New Roman" w:cs="Times New Roman"/>
          <w:sz w:val="24"/>
          <w:szCs w:val="24"/>
        </w:rPr>
        <w:t>.</w:t>
      </w:r>
    </w:p>
    <w:p w14:paraId="6D5ECC37" w14:textId="77777777" w:rsidR="003A4BE7" w:rsidRPr="003A4BE7" w:rsidRDefault="003A4BE7" w:rsidP="003A4BE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lastRenderedPageBreak/>
        <w:t>StateFlow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: Utiliza 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StateFlow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para proporcionar un flujo reactivo de datos que la Vista puede observar y actualizar.</w:t>
      </w:r>
    </w:p>
    <w:p w14:paraId="2974B138" w14:textId="77777777" w:rsidR="00823292" w:rsidRPr="003A4BE7" w:rsidRDefault="00823292" w:rsidP="003A4BE7">
      <w:pPr>
        <w:rPr>
          <w:rFonts w:ascii="Times New Roman" w:hAnsi="Times New Roman" w:cs="Times New Roman"/>
          <w:sz w:val="24"/>
          <w:szCs w:val="24"/>
        </w:rPr>
      </w:pPr>
    </w:p>
    <w:p w14:paraId="4B7CD154" w14:textId="77777777" w:rsidR="003A4BE7" w:rsidRPr="003A4BE7" w:rsidRDefault="003A4BE7" w:rsidP="003A4B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5. Flujo de Datos</w:t>
      </w:r>
    </w:p>
    <w:p w14:paraId="0E775664" w14:textId="77777777" w:rsidR="003A4BE7" w:rsidRPr="003A4BE7" w:rsidRDefault="003A4BE7" w:rsidP="003A4B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Interacción del Usuario</w:t>
      </w:r>
      <w:r w:rsidRPr="003A4BE7">
        <w:rPr>
          <w:rFonts w:ascii="Times New Roman" w:hAnsi="Times New Roman" w:cs="Times New Roman"/>
          <w:sz w:val="24"/>
          <w:szCs w:val="24"/>
        </w:rPr>
        <w:t>:</w:t>
      </w:r>
    </w:p>
    <w:p w14:paraId="1339E9C3" w14:textId="77777777" w:rsidR="003A4BE7" w:rsidRPr="003A4BE7" w:rsidRDefault="003A4BE7" w:rsidP="003A4B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>El usuario selecciona un botón de categoría (Producto, Empleador, Empleado).</w:t>
      </w:r>
    </w:p>
    <w:p w14:paraId="2FC9907E" w14:textId="77777777" w:rsidR="003A4BE7" w:rsidRPr="003A4BE7" w:rsidRDefault="003A4BE7" w:rsidP="003A4B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actualiza el estado de 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selectedButton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y muestra las opciones correspondientes en un menú desplegable.</w:t>
      </w:r>
    </w:p>
    <w:p w14:paraId="62B90385" w14:textId="77777777" w:rsidR="003A4BE7" w:rsidRPr="003A4BE7" w:rsidRDefault="003A4BE7" w:rsidP="003A4B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>El usuario selecciona una opción del menú desplegable.</w:t>
      </w:r>
    </w:p>
    <w:p w14:paraId="6EC8E5AC" w14:textId="77777777" w:rsidR="003A4BE7" w:rsidRPr="003A4BE7" w:rsidRDefault="003A4BE7" w:rsidP="003A4B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Actualización del Estado</w:t>
      </w:r>
      <w:r w:rsidRPr="003A4BE7">
        <w:rPr>
          <w:rFonts w:ascii="Times New Roman" w:hAnsi="Times New Roman" w:cs="Times New Roman"/>
          <w:sz w:val="24"/>
          <w:szCs w:val="24"/>
        </w:rPr>
        <w:t>:</w:t>
      </w:r>
    </w:p>
    <w:p w14:paraId="2C1FE7F4" w14:textId="77777777" w:rsidR="003A4BE7" w:rsidRPr="003A4BE7" w:rsidRDefault="003A4BE7" w:rsidP="003A4B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recibe la selección de la opción y actualiza el estado de 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.</w:t>
      </w:r>
    </w:p>
    <w:p w14:paraId="5F1247D7" w14:textId="77777777" w:rsidR="003A4BE7" w:rsidRPr="003A4BE7" w:rsidRDefault="003A4BE7" w:rsidP="003A4B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Según la opción seleccionada, el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consulta el </w:t>
      </w:r>
      <w:r w:rsidRPr="003A4BE7">
        <w:rPr>
          <w:rFonts w:ascii="Times New Roman" w:hAnsi="Times New Roman" w:cs="Times New Roman"/>
          <w:b/>
          <w:bCs/>
          <w:sz w:val="24"/>
          <w:szCs w:val="24"/>
        </w:rPr>
        <w:t>Modelo</w:t>
      </w:r>
      <w:r w:rsidRPr="003A4BE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CalculationModel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) para obtener la configuración de entradas y las fórmulas asociadas.</w:t>
      </w:r>
    </w:p>
    <w:p w14:paraId="5B5AF8E4" w14:textId="77777777" w:rsidR="003A4BE7" w:rsidRPr="003A4BE7" w:rsidRDefault="003A4BE7" w:rsidP="003A4BE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Cálculo</w:t>
      </w:r>
      <w:r w:rsidRPr="003A4BE7">
        <w:rPr>
          <w:rFonts w:ascii="Times New Roman" w:hAnsi="Times New Roman" w:cs="Times New Roman"/>
          <w:sz w:val="24"/>
          <w:szCs w:val="24"/>
        </w:rPr>
        <w:t>:</w:t>
      </w:r>
    </w:p>
    <w:p w14:paraId="4C0B3159" w14:textId="77777777" w:rsidR="003A4BE7" w:rsidRPr="003A4BE7" w:rsidRDefault="003A4BE7" w:rsidP="003A4B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pasa los datos del usuario al </w:t>
      </w:r>
      <w:r w:rsidRPr="003A4BE7">
        <w:rPr>
          <w:rFonts w:ascii="Times New Roman" w:hAnsi="Times New Roman" w:cs="Times New Roman"/>
          <w:b/>
          <w:bCs/>
          <w:sz w:val="24"/>
          <w:szCs w:val="24"/>
        </w:rPr>
        <w:t>Modelo</w:t>
      </w:r>
      <w:r w:rsidRPr="003A4BE7">
        <w:rPr>
          <w:rFonts w:ascii="Times New Roman" w:hAnsi="Times New Roman" w:cs="Times New Roman"/>
          <w:sz w:val="24"/>
          <w:szCs w:val="24"/>
        </w:rPr>
        <w:t>, que realiza el cálculo utilizando las fórmulas definidas.</w:t>
      </w:r>
    </w:p>
    <w:p w14:paraId="6470FA19" w14:textId="77777777" w:rsidR="003A4BE7" w:rsidRPr="003A4BE7" w:rsidRDefault="003A4BE7" w:rsidP="003A4BE7">
      <w:pPr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El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recibe el resultado y lo pasa a la Vista, que lo muestra al usuario.</w:t>
      </w:r>
    </w:p>
    <w:p w14:paraId="5D3777F5" w14:textId="77777777" w:rsidR="003A4BE7" w:rsidRPr="003A4BE7" w:rsidRDefault="003A4BE7" w:rsidP="003A4BE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A4BE7">
        <w:rPr>
          <w:rFonts w:ascii="Times New Roman" w:hAnsi="Times New Roman" w:cs="Times New Roman"/>
          <w:b/>
          <w:bCs/>
          <w:sz w:val="24"/>
          <w:szCs w:val="24"/>
        </w:rPr>
        <w:t>6. Gestión del Estado</w:t>
      </w:r>
    </w:p>
    <w:p w14:paraId="22B9418E" w14:textId="42044270" w:rsidR="005C6801" w:rsidRPr="003A4BE7" w:rsidRDefault="003A4BE7">
      <w:pPr>
        <w:rPr>
          <w:rFonts w:ascii="Times New Roman" w:hAnsi="Times New Roman" w:cs="Times New Roman"/>
          <w:sz w:val="24"/>
          <w:szCs w:val="24"/>
        </w:rPr>
      </w:pPr>
      <w:r w:rsidRPr="003A4BE7">
        <w:rPr>
          <w:rFonts w:ascii="Times New Roman" w:hAnsi="Times New Roman" w:cs="Times New Roman"/>
          <w:sz w:val="24"/>
          <w:szCs w:val="24"/>
        </w:rPr>
        <w:t xml:space="preserve">Se utiliza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StateFlow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para gestionar el estado de la aplicación de manera reactiva. Los estados 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selectedOption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3A4BE7">
        <w:rPr>
          <w:rFonts w:ascii="Times New Roman" w:hAnsi="Times New Roman" w:cs="Times New Roman"/>
          <w:sz w:val="24"/>
          <w:szCs w:val="24"/>
        </w:rPr>
        <w:t>selectedButton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 xml:space="preserve"> se mantienen en el </w:t>
      </w:r>
      <w:proofErr w:type="spellStart"/>
      <w:r w:rsidRPr="003A4BE7">
        <w:rPr>
          <w:rFonts w:ascii="Times New Roman" w:hAnsi="Times New Roman" w:cs="Times New Roman"/>
          <w:b/>
          <w:bCs/>
          <w:sz w:val="24"/>
          <w:szCs w:val="24"/>
        </w:rPr>
        <w:t>ViewModel</w:t>
      </w:r>
      <w:proofErr w:type="spellEnd"/>
      <w:r w:rsidRPr="003A4BE7">
        <w:rPr>
          <w:rFonts w:ascii="Times New Roman" w:hAnsi="Times New Roman" w:cs="Times New Roman"/>
          <w:sz w:val="24"/>
          <w:szCs w:val="24"/>
        </w:rPr>
        <w:t>, lo que permite a la UI observar estos cambios y actualizarse automáticamente cuando el usuario interactúa con la interfaz.</w:t>
      </w:r>
    </w:p>
    <w:sectPr w:rsidR="005C6801" w:rsidRPr="003A4B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41D9E"/>
    <w:multiLevelType w:val="multilevel"/>
    <w:tmpl w:val="DE68F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87B96"/>
    <w:multiLevelType w:val="multilevel"/>
    <w:tmpl w:val="DB969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336843"/>
    <w:multiLevelType w:val="multilevel"/>
    <w:tmpl w:val="601ED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1F2329"/>
    <w:multiLevelType w:val="multilevel"/>
    <w:tmpl w:val="118E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20C4E"/>
    <w:multiLevelType w:val="multilevel"/>
    <w:tmpl w:val="8DE87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EF31D0"/>
    <w:multiLevelType w:val="multilevel"/>
    <w:tmpl w:val="4E3A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2B6576"/>
    <w:multiLevelType w:val="hybridMultilevel"/>
    <w:tmpl w:val="BBAEA872"/>
    <w:lvl w:ilvl="0" w:tplc="F3EEB5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5405907">
    <w:abstractNumId w:val="5"/>
  </w:num>
  <w:num w:numId="2" w16cid:durableId="972060607">
    <w:abstractNumId w:val="3"/>
  </w:num>
  <w:num w:numId="3" w16cid:durableId="1179349383">
    <w:abstractNumId w:val="4"/>
  </w:num>
  <w:num w:numId="4" w16cid:durableId="2026442588">
    <w:abstractNumId w:val="0"/>
  </w:num>
  <w:num w:numId="5" w16cid:durableId="1439377310">
    <w:abstractNumId w:val="1"/>
  </w:num>
  <w:num w:numId="6" w16cid:durableId="653068689">
    <w:abstractNumId w:val="2"/>
  </w:num>
  <w:num w:numId="7" w16cid:durableId="13294093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BE7"/>
    <w:rsid w:val="000E4814"/>
    <w:rsid w:val="00265492"/>
    <w:rsid w:val="0031724A"/>
    <w:rsid w:val="003A4BE7"/>
    <w:rsid w:val="005C6801"/>
    <w:rsid w:val="00805646"/>
    <w:rsid w:val="00823292"/>
    <w:rsid w:val="009C48DB"/>
    <w:rsid w:val="00A14713"/>
    <w:rsid w:val="00B96370"/>
    <w:rsid w:val="00D24023"/>
    <w:rsid w:val="00E1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E8042"/>
  <w15:chartTrackingRefBased/>
  <w15:docId w15:val="{45F189E7-9B5E-4742-873E-15CDB532C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4B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4B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4B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4B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4B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B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B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B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B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4B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4B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4B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4B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4B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B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B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B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B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4B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4B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B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4B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4B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4B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4B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4B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B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B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4B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6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93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5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94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9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64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4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42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9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2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2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649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1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67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653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0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607</Words>
  <Characters>3339</Characters>
  <Application>Microsoft Office Word</Application>
  <DocSecurity>0</DocSecurity>
  <Lines>27</Lines>
  <Paragraphs>7</Paragraphs>
  <ScaleCrop>false</ScaleCrop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Osorio Gonzalez</dc:creator>
  <cp:keywords/>
  <dc:description/>
  <cp:lastModifiedBy>kevin Osorio Gonzalez</cp:lastModifiedBy>
  <cp:revision>20</cp:revision>
  <dcterms:created xsi:type="dcterms:W3CDTF">2024-12-13T04:28:00Z</dcterms:created>
  <dcterms:modified xsi:type="dcterms:W3CDTF">2024-12-14T00:55:00Z</dcterms:modified>
</cp:coreProperties>
</file>