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灵祺-种子轮投资人备忘录"/>
    <w:p>
      <w:pPr>
        <w:pStyle w:val="Heading1"/>
      </w:pPr>
      <w:r>
        <w:rPr>
          <w:rFonts w:hint="eastAsia"/>
        </w:rPr>
        <w:t xml:space="preserve">灵祺</w:t>
      </w:r>
      <w:r>
        <w:t xml:space="preserve"> · </w:t>
      </w:r>
      <w:r>
        <w:rPr>
          <w:rFonts w:hint="eastAsia"/>
        </w:rPr>
        <w:t xml:space="preserve">种子轮投资人备忘录</w:t>
      </w:r>
    </w:p>
    <w:p>
      <w:pPr>
        <w:pStyle w:val="FirstParagraph"/>
      </w:pPr>
      <w:r>
        <w:rPr>
          <w:rFonts w:hint="eastAsia"/>
          <w:b/>
          <w:bCs/>
        </w:rPr>
        <w:t xml:space="preserve">公司：</w:t>
      </w:r>
      <w:r>
        <w:t xml:space="preserve"> </w:t>
      </w:r>
      <w:r>
        <w:rPr>
          <w:rFonts w:hint="eastAsia"/>
        </w:rPr>
        <w:t xml:space="preserve">宁波墨典网络科技有限公司</w:t>
      </w:r>
      <w:r>
        <w:br/>
      </w:r>
      <w:r>
        <w:rPr>
          <w:rFonts w:hint="eastAsia"/>
          <w:b/>
          <w:bCs/>
        </w:rPr>
        <w:t xml:space="preserve">产品：</w:t>
      </w:r>
      <w:r>
        <w:t xml:space="preserve"> </w:t>
      </w:r>
      <w:r>
        <w:rPr>
          <w:rFonts w:hint="eastAsia"/>
        </w:rPr>
        <w:t xml:space="preserve">灵祺</w:t>
      </w:r>
      <w:r>
        <w:t xml:space="preserve"> AI </w:t>
      </w:r>
      <w:r>
        <w:rPr>
          <w:rFonts w:hint="eastAsia"/>
        </w:rPr>
        <w:t xml:space="preserve">智能</w:t>
      </w:r>
      <w:r>
        <w:t xml:space="preserve"> </w:t>
      </w:r>
      <w:r>
        <w:rPr>
          <w:rFonts w:hint="eastAsia"/>
        </w:rPr>
        <w:t xml:space="preserve">ERP（商家</w:t>
      </w:r>
      <w:r>
        <w:t xml:space="preserve"> / </w:t>
      </w:r>
      <w:r>
        <w:rPr>
          <w:rFonts w:hint="eastAsia"/>
        </w:rPr>
        <w:t xml:space="preserve">服务商）+</w:t>
      </w:r>
      <w:r>
        <w:t xml:space="preserve"> </w:t>
      </w:r>
      <w:r>
        <w:rPr>
          <w:rFonts w:hint="eastAsia"/>
        </w:rPr>
        <w:t xml:space="preserve">灵祺星选达人撮合平台</w:t>
      </w:r>
      <w:r>
        <w:br/>
      </w:r>
      <w:r>
        <w:rPr>
          <w:rFonts w:hint="eastAsia"/>
          <w:b/>
          <w:bCs/>
        </w:rPr>
        <w:t xml:space="preserve">轮次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金额：</w:t>
      </w:r>
      <w:r>
        <w:t xml:space="preserve"> </w:t>
      </w:r>
      <w:r>
        <w:rPr>
          <w:rFonts w:hint="eastAsia"/>
        </w:rPr>
        <w:t xml:space="preserve">种子轮</w:t>
      </w:r>
      <w:r>
        <w:t xml:space="preserve"> · </w:t>
      </w:r>
      <w:r>
        <w:rPr>
          <w:rFonts w:hint="eastAsia"/>
        </w:rPr>
        <w:t xml:space="preserve">人民币</w:t>
      </w:r>
      <w:r>
        <w:t xml:space="preserve"> 500 </w:t>
      </w:r>
      <w:r>
        <w:rPr>
          <w:rFonts w:hint="eastAsia"/>
        </w:rPr>
        <w:t xml:space="preserve">万元</w:t>
      </w:r>
      <w:r>
        <w:br/>
      </w:r>
      <w:r>
        <w:rPr>
          <w:rFonts w:hint="eastAsia"/>
          <w:b/>
          <w:bCs/>
        </w:rPr>
        <w:t xml:space="preserve">核心战场：</w:t>
      </w:r>
      <w:r>
        <w:t xml:space="preserve"> </w:t>
      </w:r>
      <w:r>
        <w:rPr>
          <w:rFonts w:hint="eastAsia"/>
        </w:rPr>
        <w:t xml:space="preserve">杭州</w:t>
      </w:r>
      <w:r>
        <w:t xml:space="preserve"> · </w:t>
      </w:r>
      <w:r>
        <w:rPr>
          <w:rFonts w:hint="eastAsia"/>
        </w:rPr>
        <w:t xml:space="preserve">宁波</w:t>
      </w:r>
      <w:r>
        <w:t xml:space="preserve"> · </w:t>
      </w:r>
      <w:r>
        <w:rPr>
          <w:rFonts w:hint="eastAsia"/>
        </w:rPr>
        <w:t xml:space="preserve">温州</w:t>
      </w:r>
      <w:r>
        <w:br/>
      </w:r>
      <w:r>
        <w:rPr>
          <w:rFonts w:hint="eastAsia"/>
          <w:b/>
          <w:bCs/>
        </w:rPr>
        <w:t xml:space="preserve">联系人：</w:t>
      </w:r>
      <w:r>
        <w:t xml:space="preserve"> </w:t>
      </w:r>
      <w:r>
        <w:rPr>
          <w:rFonts w:hint="eastAsia"/>
        </w:rPr>
        <w:t xml:space="preserve">曹鑫淼</w:t>
      </w:r>
      <w:r>
        <w:t xml:space="preserve"> · 15757468650</w:t>
      </w:r>
      <w:r>
        <w:br/>
      </w:r>
      <w:r>
        <w:rPr>
          <w:rFonts w:hint="eastAsia"/>
          <w:b/>
          <w:bCs/>
        </w:rPr>
        <w:t xml:space="preserve">文档日期：</w:t>
      </w:r>
      <w:r>
        <w:t xml:space="preserve"> </w:t>
      </w:r>
      <w:r>
        <w:t xml:space="preserve">2026-09-06</w:t>
      </w:r>
      <w:r>
        <w:br/>
      </w:r>
      <w:r>
        <w:rPr>
          <w:rFonts w:hint="eastAsia"/>
          <w:b/>
          <w:bCs/>
        </w:rPr>
        <w:t xml:space="preserve">数据口径：</w:t>
      </w:r>
      <w:r>
        <w:t xml:space="preserve"> </w:t>
      </w:r>
      <w:r>
        <w:rPr>
          <w:rFonts w:hint="eastAsia"/>
        </w:rPr>
        <w:t xml:space="preserve">服务器快照（Postgres</w:t>
      </w:r>
      <w:r>
        <w:t xml:space="preserve"> + </w:t>
      </w:r>
      <w:r>
        <w:rPr>
          <w:rFonts w:hint="eastAsia"/>
        </w:rPr>
        <w:t xml:space="preserve">大厅注册表</w:t>
      </w:r>
      <w:r>
        <w:t xml:space="preserve"> API + </w:t>
      </w:r>
      <w:r>
        <w:rPr>
          <w:rFonts w:hint="eastAsia"/>
        </w:rPr>
        <w:t xml:space="preserve">Nginx），不是演示库、不是手工填表。</w:t>
      </w:r>
      <w:r>
        <w:br/>
      </w:r>
      <w:r>
        <w:rPr>
          <w:rFonts w:hint="eastAsia"/>
          <w:b/>
          <w:bCs/>
        </w:rPr>
        <w:t xml:space="preserve">保密：</w:t>
      </w:r>
      <w:r>
        <w:t xml:space="preserve"> </w:t>
      </w:r>
      <w:r>
        <w:rPr>
          <w:rFonts w:hint="eastAsia"/>
        </w:rPr>
        <w:t xml:space="preserve">仅供指定投资人阅览。未经授权不得转发。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本地生活商户不是缺抖音或美团，而是缺一套「会经营、能找达人、交得出、结得清」的操作系统。</w:t>
      </w:r>
    </w:p>
    <w:p>
      <w:pPr>
        <w:pStyle w:val="BodyText"/>
      </w:pPr>
      <w:r>
        <w:rPr>
          <w:rFonts w:hint="eastAsia"/>
        </w:rPr>
        <w:t xml:space="preserve">灵祺已经把两件事做成同一条流水线，并且跑在生产环境：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商家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ERP：</w:t>
      </w:r>
      <w:r>
        <w:t xml:space="preserve"> </w:t>
      </w:r>
      <w:r>
        <w:t xml:space="preserve">AI </w:t>
      </w:r>
      <w:r>
        <w:rPr>
          <w:rFonts w:hint="eastAsia"/>
        </w:rPr>
        <w:t xml:space="preserve">组品</w:t>
      </w:r>
      <w:r>
        <w:t xml:space="preserve"> / Brief / </w:t>
      </w:r>
      <w:r>
        <w:rPr>
          <w:rFonts w:hint="eastAsia"/>
        </w:rPr>
        <w:t xml:space="preserve">店铺分析</w:t>
      </w:r>
      <w:r>
        <w:t xml:space="preserve"> / </w:t>
      </w:r>
      <w:r>
        <w:rPr>
          <w:rFonts w:hint="eastAsia"/>
        </w:rPr>
        <w:t xml:space="preserve">短视频，预览确认后再写入系统。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星选履约网：</w:t>
      </w:r>
      <w:r>
        <w:t xml:space="preserve"> </w:t>
      </w:r>
      <w:r>
        <w:rPr>
          <w:rFonts w:hint="eastAsia"/>
        </w:rPr>
        <w:t xml:space="preserve">招募</w:t>
      </w:r>
      <w:r>
        <w:t xml:space="preserve"> → </w:t>
      </w:r>
      <w:r>
        <w:rPr>
          <w:rFonts w:hint="eastAsia"/>
        </w:rPr>
        <w:t xml:space="preserve">报名</w:t>
      </w:r>
      <w:r>
        <w:t xml:space="preserve"> → </w:t>
      </w:r>
      <w:r>
        <w:rPr>
          <w:rFonts w:hint="eastAsia"/>
        </w:rPr>
        <w:t xml:space="preserve">探店</w:t>
      </w:r>
      <w:r>
        <w:t xml:space="preserve"> / </w:t>
      </w:r>
      <w:r>
        <w:rPr>
          <w:rFonts w:hint="eastAsia"/>
        </w:rPr>
        <w:t xml:space="preserve">云剪</w:t>
      </w:r>
      <w:r>
        <w:t xml:space="preserve"> → </w:t>
      </w:r>
      <w:r>
        <w:rPr>
          <w:rFonts w:hint="eastAsia"/>
        </w:rPr>
        <w:t xml:space="preserve">回链核查</w:t>
      </w:r>
      <w:r>
        <w:t xml:space="preserve"> → </w:t>
      </w:r>
      <w:r>
        <w:rPr>
          <w:rFonts w:hint="eastAsia"/>
        </w:rPr>
        <w:t xml:space="preserve">结算，商家、PR、达人、拍摄剪辑同一套注册表。</w:t>
      </w:r>
    </w:p>
    <w:p>
      <w:pPr>
        <w:pStyle w:val="FirstParagraph"/>
      </w:pPr>
      <w:r>
        <w:rPr>
          <w:rFonts w:hint="eastAsia"/>
        </w:rPr>
        <w:t xml:space="preserve">本轮要验证三件事：产品已上线、双边网络已有密度、单位经济可以在杭甬温被审计。500</w:t>
      </w:r>
      <w:r>
        <w:t xml:space="preserve"> </w:t>
      </w:r>
      <w:r>
        <w:rPr>
          <w:rFonts w:hint="eastAsia"/>
        </w:rPr>
        <w:t xml:space="preserve">万用于把已验证的产品能力做成可收费、可复制的模型。</w:t>
      </w:r>
    </w:p>
    <w:p>
      <w:r>
        <w:pict>
          <v:rect style="width:0;height:1.5pt" o:hralign="center" o:hrstd="t" o:hr="t"/>
        </w:pict>
      </w:r>
    </w:p>
    <w:bookmarkEnd w:id="9"/>
    <w:bookmarkStart w:id="11" w:name="执行摘要-1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本地生活</w:t>
            </w:r>
            <w:r>
              <w:t xml:space="preserve"> Merchant AI Agent + </w:t>
            </w:r>
            <w:r>
              <w:rPr>
                <w:rFonts w:hint="eastAsia"/>
              </w:rPr>
              <w:t xml:space="preserve">可验证达人履约网络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产品生产部署，供需双边已有真实用量，规模化收费尚未起量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种子轮</w:t>
            </w:r>
            <w:r>
              <w:t xml:space="preserve"> 500 </w:t>
            </w:r>
            <w:r>
              <w:rPr>
                <w:rFonts w:hint="eastAsia"/>
              </w:rPr>
              <w:t xml:space="preserve">万元，跑道</w:t>
            </w:r>
            <w:r>
              <w:t xml:space="preserve"> 18–24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杭甬温跑通「订阅</w:t>
            </w:r>
            <w:r>
              <w:t xml:space="preserve"> + </w:t>
            </w:r>
            <w:r>
              <w:rPr>
                <w:rFonts w:hint="eastAsia"/>
              </w:rPr>
              <w:t xml:space="preserve">履约复购</w:t>
            </w:r>
            <w:r>
              <w:t xml:space="preserve"> + </w:t>
            </w:r>
            <w:r>
              <w:rPr>
                <w:rFonts w:hint="eastAsia"/>
              </w:rPr>
              <w:t xml:space="preserve">服务商导入」，而不是全国铺开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下一轮门槛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付费门店</w:t>
            </w:r>
            <w:r>
              <w:t xml:space="preserve"> </w:t>
            </w:r>
            <w:r>
              <w:rPr>
                <w:rFonts w:hint="eastAsia"/>
              </w:rPr>
              <w:t xml:space="preserve">1,500–3,000、月留存可披露、单城完单率与</w:t>
            </w:r>
            <w:r>
              <w:t xml:space="preserve"> CAC </w:t>
            </w:r>
            <w:r>
              <w:rPr>
                <w:rFonts w:hint="eastAsia"/>
              </w:rPr>
              <w:t xml:space="preserve">回本可审计</w:t>
            </w:r>
          </w:p>
        </w:tc>
      </w:tr>
    </w:tbl>
    <w:bookmarkStart w:id="10" w:name="当前判断"/>
    <w:p>
      <w:pPr>
        <w:pStyle w:val="Heading3"/>
      </w:pPr>
      <w:r>
        <w:rPr>
          <w:rFonts w:hint="eastAsia"/>
        </w:rPr>
        <w:t xml:space="preserve">当前判断</w:t>
      </w:r>
    </w:p>
    <w:p>
      <w:pPr>
        <w:pStyle w:val="FirstParagraph"/>
      </w:pPr>
      <w:r>
        <w:rPr>
          <w:rFonts w:hint="eastAsia"/>
        </w:rPr>
        <w:t xml:space="preserve">产品已在生产环境运行，供给侧已有密度，ERP</w:t>
      </w:r>
      <w:r>
        <w:t xml:space="preserve"> </w:t>
      </w:r>
      <w:r>
        <w:rPr>
          <w:rFonts w:hint="eastAsia"/>
        </w:rPr>
        <w:t xml:space="preserve">已接入真实平台订单。付费样本仍薄。下文数字均可复核：同步</w:t>
      </w:r>
      <w:r>
        <w:t xml:space="preserve"> GMV </w:t>
      </w:r>
      <w:r>
        <w:rPr>
          <w:rFonts w:hint="eastAsia"/>
        </w:rPr>
        <w:t xml:space="preserve">是商户平台成交，不等于公司收入；赠送会员不计入经常性收入。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生产环境用量2026-09-06-只读快照"/>
    <w:p>
      <w:pPr>
        <w:pStyle w:val="Heading2"/>
      </w:pPr>
      <w:r>
        <w:t xml:space="preserve">2. </w:t>
      </w:r>
      <w:r>
        <w:rPr>
          <w:rFonts w:hint="eastAsia"/>
        </w:rPr>
        <w:t xml:space="preserve">生产环境用量（2026-09-06</w:t>
      </w:r>
      <w:r>
        <w:t xml:space="preserve"> </w:t>
      </w:r>
      <w:r>
        <w:rPr>
          <w:rFonts w:hint="eastAsia"/>
        </w:rPr>
        <w:t xml:space="preserve">只读快照）</w:t>
      </w:r>
    </w:p>
    <w:p>
      <w:pPr>
        <w:pStyle w:val="BlockText"/>
      </w:pPr>
      <w:r>
        <w:rPr>
          <w:rFonts w:hint="eastAsia"/>
        </w:rPr>
        <w:t xml:space="preserve">来源：服务器</w:t>
      </w:r>
      <w:r>
        <w:t xml:space="preserve"> </w:t>
      </w:r>
      <w:r>
        <w:rPr>
          <w:rStyle w:val="VerbatimChar"/>
        </w:rPr>
        <w:t xml:space="preserve">meoo-auth-api</w:t>
      </w:r>
      <w:r>
        <w:t xml:space="preserve"> </w:t>
      </w:r>
      <w:r>
        <w:rPr>
          <w:rFonts w:hint="eastAsia"/>
        </w:rPr>
        <w:t xml:space="preserve">健康检查、大厅注册表</w:t>
      </w:r>
      <w:r>
        <w:t xml:space="preserve"> </w:t>
      </w:r>
      <w:r>
        <w:rPr>
          <w:rStyle w:val="VerbatimChar"/>
        </w:rPr>
        <w:t xml:space="preserve">meoo-ops-mp-hall-registry</w:t>
      </w:r>
      <w:r>
        <w:t xml:space="preserve">、Postgres </w:t>
      </w:r>
      <w:r>
        <w:rPr>
          <w:rFonts w:hint="eastAsia"/>
        </w:rPr>
        <w:t xml:space="preserve">用户表、Nginx</w:t>
      </w:r>
      <w:r>
        <w:t xml:space="preserve"> </w:t>
      </w:r>
      <w:r>
        <w:rPr>
          <w:rFonts w:hint="eastAsia"/>
        </w:rPr>
        <w:t xml:space="preserve">访问日志。</w:t>
      </w:r>
      <w:r>
        <w:br/>
      </w:r>
      <w:r>
        <w:rPr>
          <w:rFonts w:hint="eastAsia"/>
        </w:rPr>
        <w:t xml:space="preserve">抽取时间：2026-09-06</w:t>
      </w:r>
      <w:r>
        <w:t xml:space="preserve"> </w:t>
      </w:r>
      <w:r>
        <w:rPr>
          <w:rFonts w:hint="eastAsia"/>
        </w:rPr>
        <w:t xml:space="preserve">15:28–15:35（UTC+8）。主机已连续运行</w:t>
      </w:r>
      <w:r>
        <w:t xml:space="preserve"> 100 </w:t>
      </w:r>
      <w:r>
        <w:rPr>
          <w:rFonts w:hint="eastAsia"/>
        </w:rPr>
        <w:t xml:space="preserve">天，</w:t>
      </w:r>
      <w:r>
        <w:rPr>
          <w:rStyle w:val="VerbatimChar"/>
        </w:rPr>
        <w:t xml:space="preserve">meoo-auth-api</w:t>
      </w:r>
      <w:r>
        <w:t xml:space="preserve"> </w:t>
      </w:r>
      <w:r>
        <w:t xml:space="preserve">/ Nginx / PostgREST </w:t>
      </w:r>
      <w:r>
        <w:rPr>
          <w:rFonts w:hint="eastAsia"/>
        </w:rPr>
        <w:t xml:space="preserve">均为</w:t>
      </w:r>
      <w:r>
        <w:t xml:space="preserve"> active。</w:t>
      </w:r>
    </w:p>
    <w:bookmarkStart w:id="12" w:name="一张表看清现在有多真"/>
    <w:p>
      <w:pPr>
        <w:pStyle w:val="Heading3"/>
      </w:pPr>
      <w:r>
        <w:t xml:space="preserve">2.1 </w:t>
      </w:r>
      <w:r>
        <w:rPr>
          <w:rFonts w:hint="eastAsia"/>
        </w:rPr>
        <w:t xml:space="preserve">一张表看清现在有多「真」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对外怎么讲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租户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public.tenants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含具名主体、微信快捷注册、测试号，见</w:t>
            </w:r>
            <w:r>
              <w:t xml:space="preserve"> 2.2 </w:t>
            </w:r>
            <w:r>
              <w:rPr>
                <w:rFonts w:hint="eastAsia"/>
              </w:rPr>
              <w:t xml:space="preserve">拆分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其中商家版</w:t>
            </w:r>
            <w:r>
              <w:t xml:space="preserve"> / </w:t>
            </w:r>
            <w:r>
              <w:rPr>
                <w:rFonts w:hint="eastAsia"/>
              </w:rPr>
              <w:t xml:space="preserve">服务商版</w:t>
            </w:r>
          </w:p>
        </w:tc>
        <w:tc>
          <w:tcPr/>
          <w:p>
            <w:pPr>
              <w:pStyle w:val="Compact"/>
            </w:pPr>
            <w:r>
              <w:t xml:space="preserve">27 /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服务商版已有塔塔、极道、意米等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区域服务商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regional_partners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墨典，覆盖宁波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星选小程序账号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mp_accounts</w:t>
            </w:r>
            <w:r>
              <w:rPr>
                <w:rFonts w:hint="eastAsia"/>
              </w:rPr>
              <w:t xml:space="preserve">（达人</w:t>
            </w:r>
            <w:r>
              <w:t xml:space="preserve"> 740 / PR </w:t>
            </w:r>
            <w:r>
              <w:rPr>
                <w:rFonts w:hint="eastAsia"/>
              </w:rPr>
              <w:t xml:space="preserve">53）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登录体系已规模化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星选会员档案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</w:t>
            </w:r>
            <w:r>
              <w:t xml:space="preserve"> </w:t>
            </w:r>
            <w:r>
              <w:rPr>
                <w:rStyle w:val="VerbatimChar"/>
              </w:rPr>
              <w:t xml:space="preserve">mpTalentMembers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达人</w:t>
            </w:r>
            <w:r>
              <w:t xml:space="preserve"> </w:t>
            </w:r>
            <w:r>
              <w:rPr>
                <w:rFonts w:hint="eastAsia"/>
              </w:rPr>
              <w:t xml:space="preserve">524、拍摄</w:t>
            </w:r>
            <w:r>
              <w:t xml:space="preserve"> </w:t>
            </w:r>
            <w:r>
              <w:rPr>
                <w:rFonts w:hint="eastAsia"/>
              </w:rPr>
              <w:t xml:space="preserve">19、剪辑</w:t>
            </w:r>
            <w:r>
              <w:t xml:space="preserve">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运营达人库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</w:t>
            </w:r>
            <w:r>
              <w:t xml:space="preserve"> </w:t>
            </w:r>
            <w:r>
              <w:rPr>
                <w:rStyle w:val="VerbatimChar"/>
              </w:rPr>
              <w:t xml:space="preserve">talentLibraryEntries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中位粉丝</w:t>
            </w:r>
            <w:r>
              <w:t xml:space="preserve"> 2.2 </w:t>
            </w:r>
            <w:r>
              <w:rPr>
                <w:rFonts w:hint="eastAsia"/>
              </w:rPr>
              <w:t xml:space="preserve">万，≥10</w:t>
            </w:r>
            <w:r>
              <w:t xml:space="preserve"> </w:t>
            </w:r>
            <w:r>
              <w:rPr>
                <w:rFonts w:hint="eastAsia"/>
              </w:rPr>
              <w:t xml:space="preserve">万粉</w:t>
            </w:r>
            <w:r>
              <w:t xml:space="preserve"> 170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</w:t>
            </w:r>
            <w:r>
              <w:t xml:space="preserve"> </w:t>
            </w:r>
            <w:r>
              <w:rPr>
                <w:rStyle w:val="VerbatimChar"/>
              </w:rPr>
              <w:t xml:space="preserve">mpPrUsers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  <w:r>
              <w:t xml:space="preserve"> </w:t>
            </w:r>
            <w:r>
              <w:rPr>
                <w:rFonts w:hint="eastAsia"/>
              </w:rPr>
              <w:t xml:space="preserve">32、机构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</w:t>
            </w:r>
            <w:r>
              <w:t xml:space="preserve"> / </w:t>
            </w:r>
            <w:r>
              <w:rPr>
                <w:rFonts w:hint="eastAsia"/>
              </w:rPr>
              <w:t xml:space="preserve">剪辑团队库</w:t>
            </w:r>
          </w:p>
        </w:tc>
        <w:tc>
          <w:tcPr/>
          <w:p>
            <w:pPr>
              <w:pStyle w:val="Compact"/>
            </w:pPr>
            <w:r>
              <w:t xml:space="preserve">46 / 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大厅团队库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供给侧已分角色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招募单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</w:t>
            </w:r>
            <w:r>
              <w:t xml:space="preserve"> </w:t>
            </w:r>
            <w:r>
              <w:rPr>
                <w:rStyle w:val="VerbatimChar"/>
              </w:rPr>
              <w:t xml:space="preserve">mpRecruitmentOrders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探店</w:t>
            </w:r>
            <w:r>
              <w:t xml:space="preserve"> </w:t>
            </w:r>
            <w:r>
              <w:rPr>
                <w:rFonts w:hint="eastAsia"/>
              </w:rPr>
              <w:t xml:space="preserve">273、云剪/剪辑</w:t>
            </w:r>
            <w:r>
              <w:t xml:space="preserve">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累计报名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单上</w:t>
            </w:r>
            <w:r>
              <w:t xml:space="preserve"> </w:t>
            </w:r>
            <w:r>
              <w:rPr>
                <w:rStyle w:val="VerbatimChar"/>
              </w:rPr>
              <w:t xml:space="preserve">applicantCount</w:t>
            </w:r>
            <w:r>
              <w:t xml:space="preserve"> </w:t>
            </w: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46.1% </w:t>
            </w:r>
            <w:r>
              <w:rPr>
                <w:rFonts w:hint="eastAsia"/>
              </w:rPr>
              <w:t xml:space="preserve">的单有人报名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小程序登录会话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mp_auth_sessions</w:t>
            </w:r>
          </w:p>
        </w:tc>
        <w:tc>
          <w:tcPr/>
          <w:p>
            <w:pPr>
              <w:pStyle w:val="Compact"/>
            </w:pPr>
            <w:r>
              <w:t xml:space="preserve">6–9 </w:t>
            </w:r>
            <w:r>
              <w:rPr>
                <w:rFonts w:hint="eastAsia"/>
              </w:rPr>
              <w:t xml:space="preserve">月持续有登录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抖音来客订单同步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59,643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merchant_platform_orders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家深度租户</w:t>
            </w:r>
            <w:r>
              <w:rPr>
                <w:rFonts w:hint="eastAsia"/>
              </w:rPr>
              <w:t xml:space="preserve">，不是</w:t>
            </w:r>
            <w:r>
              <w:t xml:space="preserve"> 32 </w:t>
            </w:r>
            <w:r>
              <w:rPr>
                <w:rFonts w:hint="eastAsia"/>
              </w:rPr>
              <w:t xml:space="preserve">家都有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GMV / </w:t>
            </w:r>
            <w:r>
              <w:rPr>
                <w:rFonts w:hint="eastAsia"/>
              </w:rPr>
              <w:t xml:space="preserve">退款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733.4 </w:t>
            </w:r>
            <w:r>
              <w:rPr>
                <w:rFonts w:hint="eastAsia"/>
                <w:b/>
                <w:bCs/>
              </w:rPr>
              <w:t xml:space="preserve">万</w:t>
            </w:r>
            <w:r>
              <w:rPr>
                <w:b/>
                <w:bCs/>
              </w:rPr>
              <w:t xml:space="preserve"> / 240.2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平台成交额，</w:t>
            </w:r>
            <w:r>
              <w:rPr>
                <w:rFonts w:hint="eastAsia"/>
                <w:b/>
                <w:bCs/>
              </w:rPr>
              <w:t xml:space="preserve">不是灵祺收入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</w:t>
            </w:r>
            <w:r>
              <w:t xml:space="preserve"> ERP </w:t>
            </w:r>
            <w:r>
              <w:rPr>
                <w:rFonts w:hint="eastAsia"/>
              </w:rPr>
              <w:t xml:space="preserve">吃进了真经营数据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POI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  <w:r>
              <w:t xml:space="preserve"> </w:t>
            </w:r>
            <w:r>
              <w:rPr>
                <w:rStyle w:val="VerbatimChar"/>
              </w:rPr>
              <w:t xml:space="preserve">poi_id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家租户下的门店点位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</w:t>
            </w:r>
            <w:r>
              <w:t xml:space="preserve"> / 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6,397 </w:t>
            </w:r>
            <w:r>
              <w:rPr>
                <w:rFonts w:hint="eastAsia"/>
                <w:b/>
                <w:bCs/>
              </w:rPr>
              <w:t xml:space="preserve">次</w:t>
            </w:r>
            <w:r>
              <w:rPr>
                <w:b/>
                <w:bCs/>
              </w:rPr>
              <w:t xml:space="preserve"> / 1,224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ai_token_usage_daily</w:t>
            </w:r>
            <w:r>
              <w:rPr>
                <w:rFonts w:hint="eastAsia"/>
              </w:rPr>
              <w:t xml:space="preserve">（32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scope）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月高峰，证明</w:t>
            </w:r>
            <w:r>
              <w:t xml:space="preserve"> AI </w:t>
            </w:r>
            <w:r>
              <w:rPr>
                <w:rFonts w:hint="eastAsia"/>
              </w:rPr>
              <w:t xml:space="preserve">已被真实使用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支付单</w:t>
            </w:r>
            <w:r>
              <w:t xml:space="preserve"> / </w:t>
            </w:r>
            <w:r>
              <w:rPr>
                <w:rFonts w:hint="eastAsia"/>
              </w:rPr>
              <w:t xml:space="preserve">已确认到账</w:t>
            </w:r>
          </w:p>
        </w:tc>
        <w:tc>
          <w:tcPr/>
          <w:p>
            <w:pPr>
              <w:pStyle w:val="Compact"/>
            </w:pPr>
            <w:r>
              <w:t xml:space="preserve">33 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0.29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merchant_payment_orders</w:t>
            </w:r>
            <w:r>
              <w:t xml:space="preserve"> </w:t>
            </w:r>
            <w:r>
              <w:t xml:space="preserve">status=confirmed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通道已通，规模化收费未起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212</w:t>
            </w:r>
            <w:r>
              <w:t xml:space="preserve"> </w:t>
            </w:r>
            <w:r>
              <w:rPr>
                <w:rFonts w:hint="eastAsia"/>
              </w:rPr>
              <w:t xml:space="preserve">条路由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/erp-api/meoo-erp-api-health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生产修订</w:t>
            </w:r>
            <w:r>
              <w:t xml:space="preserve"> </w:t>
            </w:r>
            <w:r>
              <w:rPr>
                <w:rStyle w:val="VerbatimChar"/>
              </w:rPr>
              <w:t xml:space="preserve">20260802-shop-analysis-ai-gross-pts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近两日</w:t>
            </w:r>
            <w:r>
              <w:t xml:space="preserve"> API </w:t>
            </w:r>
            <w:r>
              <w:rPr>
                <w:rFonts w:hint="eastAsia"/>
              </w:rPr>
              <w:t xml:space="preserve">访问</w:t>
            </w:r>
          </w:p>
        </w:tc>
        <w:tc>
          <w:tcPr/>
          <w:p>
            <w:pPr>
              <w:pStyle w:val="Compact"/>
            </w:pPr>
            <w:r>
              <w:t xml:space="preserve">9/5</w:t>
            </w:r>
            <w:r>
              <w:t xml:space="preserve"> </w:t>
            </w:r>
            <w:r>
              <w:rPr>
                <w:b/>
                <w:bCs/>
              </w:rPr>
              <w:t xml:space="preserve">15,280</w:t>
            </w:r>
            <w:r>
              <w:rPr>
                <w:rFonts w:hint="eastAsia"/>
              </w:rPr>
              <w:t xml:space="preserve">；9/6</w:t>
            </w:r>
            <w:r>
              <w:t xml:space="preserve"> </w:t>
            </w:r>
            <w:r>
              <w:rPr>
                <w:rFonts w:hint="eastAsia"/>
              </w:rPr>
              <w:t xml:space="preserve">截至</w:t>
            </w:r>
            <w:r>
              <w:t xml:space="preserve"> 15:28</w:t>
            </w:r>
            <w:r>
              <w:t xml:space="preserve"> </w:t>
            </w:r>
            <w:r>
              <w:rPr>
                <w:b/>
                <w:bCs/>
              </w:rPr>
              <w:t xml:space="preserve">7,883</w:t>
            </w:r>
          </w:p>
        </w:tc>
        <w:tc>
          <w:tcPr/>
          <w:p>
            <w:pPr>
              <w:pStyle w:val="Compact"/>
            </w:pPr>
            <w:r>
              <w:t xml:space="preserve">Nginx access.log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系统在被持续打</w:t>
            </w:r>
          </w:p>
        </w:tc>
      </w:tr>
    </w:tbl>
    <w:bookmarkEnd w:id="12"/>
    <w:bookmarkStart w:id="13" w:name="erp-租户怎么拆投资人必问"/>
    <w:p>
      <w:pPr>
        <w:pStyle w:val="Heading3"/>
      </w:pPr>
      <w:r>
        <w:t xml:space="preserve">2.2 ERP </w:t>
      </w:r>
      <w:r>
        <w:rPr>
          <w:rFonts w:hint="eastAsia"/>
        </w:rPr>
        <w:t xml:space="preserve">租户怎么拆（投资人必问）</w:t>
      </w:r>
    </w:p>
    <w:p>
      <w:pPr>
        <w:pStyle w:val="FirstParagraph"/>
      </w:pPr>
      <w:r>
        <w:t xml:space="preserve">32 </w:t>
      </w:r>
      <w:r>
        <w:rPr>
          <w:rFonts w:hint="eastAsia"/>
        </w:rPr>
        <w:t xml:space="preserve">个租户构成如下：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具名经营</w:t>
            </w:r>
            <w:r>
              <w:t xml:space="preserve"> / </w:t>
            </w:r>
            <w:r>
              <w:rPr>
                <w:rFonts w:hint="eastAsia"/>
              </w:rPr>
              <w:t xml:space="preserve">服务商主体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小七咖啡、德悦悦品、阿毛饭店、极道、塔塔、ssk营销、杭州意米、意米文化、爱喝豆浆、老餮咖啡、XJC-徽农商地锅鸡、丁云等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可路演点名，需再补案例包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微信快捷注册（店名未完善）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统一显示「微信商家」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获客入口在，激活不足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/ </w:t>
            </w: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</w:t>
            </w:r>
            <w:r>
              <w:rPr>
                <w:rFonts w:hint="eastAsia"/>
              </w:rPr>
              <w:t xml:space="preserve">1/2/3/10、qqqq（1</w:t>
            </w:r>
            <w:r>
              <w:t xml:space="preserve"> </w:t>
            </w:r>
            <w:r>
              <w:rPr>
                <w:rFonts w:hint="eastAsia"/>
              </w:rPr>
              <w:t xml:space="preserve">户</w:t>
            </w:r>
            <w:r>
              <w:t xml:space="preserve"> </w:t>
            </w:r>
            <w:r>
              <w:rPr>
                <w:rFonts w:hint="eastAsia"/>
              </w:rPr>
              <w:t xml:space="preserve">disabled）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不计入对外付费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会员档位：</w:t>
      </w:r>
      <w:r>
        <w:rPr>
          <w:rStyle w:val="VerbatimChar"/>
        </w:rPr>
        <w:t xml:space="preserve">member_plus</w:t>
      </w:r>
      <w:r>
        <w:t xml:space="preserve"> </w:t>
      </w:r>
      <w:r>
        <w:t xml:space="preserve">9、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5、</w:t>
      </w:r>
      <w:r>
        <w:rPr>
          <w:rStyle w:val="VerbatimChar"/>
        </w:rPr>
        <w:t xml:space="preserve">free</w:t>
      </w:r>
      <w:r>
        <w:t xml:space="preserve"> </w:t>
      </w:r>
      <w:r>
        <w:rPr>
          <w:rFonts w:hint="eastAsia"/>
        </w:rPr>
        <w:t xml:space="preserve">18。其中多户开通天数为运营赠送，尚未形成经常性收入。</w:t>
      </w:r>
    </w:p>
    <w:p>
      <w:pPr>
        <w:pStyle w:val="BodyText"/>
      </w:pPr>
      <w:r>
        <w:rPr>
          <w:rFonts w:hint="eastAsia"/>
        </w:rPr>
        <w:t xml:space="preserve">服务商版</w:t>
      </w:r>
      <w:r>
        <w:t xml:space="preserve"> 5 </w:t>
      </w:r>
      <w:r>
        <w:rPr>
          <w:rFonts w:hint="eastAsia"/>
        </w:rPr>
        <w:t xml:space="preserve">户：塔塔、极道、杭州意米、意米文化、测试</w:t>
      </w:r>
      <w:r>
        <w:t xml:space="preserve"> </w:t>
      </w:r>
      <w:r>
        <w:rPr>
          <w:rFonts w:hint="eastAsia"/>
        </w:rPr>
        <w:t xml:space="preserve">3。区域服务商墨典已开通宁波城市权限。</w:t>
      </w:r>
    </w:p>
    <w:bookmarkEnd w:id="13"/>
    <w:bookmarkStart w:id="14" w:name="最硬的需求侧证据3-家深度店把平台订单灌进了-erp"/>
    <w:p>
      <w:pPr>
        <w:pStyle w:val="Heading3"/>
      </w:pPr>
      <w:r>
        <w:t xml:space="preserve">2.3 </w:t>
      </w:r>
      <w:r>
        <w:rPr>
          <w:rFonts w:hint="eastAsia"/>
        </w:rPr>
        <w:t xml:space="preserve">最硬的需求侧证据：3</w:t>
      </w:r>
      <w:r>
        <w:t xml:space="preserve"> </w:t>
      </w:r>
      <w:r>
        <w:rPr>
          <w:rFonts w:hint="eastAsia"/>
        </w:rPr>
        <w:t xml:space="preserve">家深度店把平台订单灌进了</w:t>
      </w:r>
      <w:r>
        <w:t xml:space="preserve"> ERP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同步订单</w:t>
            </w:r>
          </w:p>
        </w:tc>
        <w:tc>
          <w:tcPr/>
          <w:p>
            <w:pPr>
              <w:pStyle w:val="Compact"/>
            </w:pPr>
            <w:r>
              <w:t xml:space="preserve">POI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GMV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同步退款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塔塔</w:t>
            </w:r>
          </w:p>
        </w:tc>
        <w:tc>
          <w:tcPr/>
          <w:p>
            <w:pPr>
              <w:pStyle w:val="Compact"/>
            </w:pPr>
            <w:r>
              <w:t xml:space="preserve">36,470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267.4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143.3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服务商多店代运营，验证多租户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极道</w:t>
            </w:r>
          </w:p>
        </w:tc>
        <w:tc>
          <w:tcPr/>
          <w:p>
            <w:pPr>
              <w:pStyle w:val="Compact"/>
            </w:pPr>
            <w:r>
              <w:t xml:space="preserve">16,434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369.6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80.0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单店/小连锁深用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XJC-徽农商地锅鸡</w:t>
            </w:r>
          </w:p>
        </w:tc>
        <w:tc>
          <w:tcPr/>
          <w:p>
            <w:pPr>
              <w:pStyle w:val="Compact"/>
            </w:pPr>
            <w:r>
              <w:t xml:space="preserve">6,739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96.4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17.0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月新店，已确认支付</w:t>
            </w:r>
            <w:r>
              <w:t xml:space="preserve"> 598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59,643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733.4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240.2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净核销口径约</w:t>
            </w:r>
            <w:r>
              <w:t xml:space="preserve"> 493 </w:t>
            </w:r>
            <w:r>
              <w:rPr>
                <w:rFonts w:hint="eastAsia"/>
              </w:rPr>
              <w:t xml:space="preserve">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月度同步量（按支付/同步时间）：2026-04</w:t>
      </w:r>
      <w:r>
        <w:t xml:space="preserve"> 6,099 → 05 25,077 → 06 4,889 → 07 12,051 → 08 9,981 → 09 </w:t>
      </w:r>
      <w:r>
        <w:rPr>
          <w:rFonts w:hint="eastAsia"/>
        </w:rPr>
        <w:t xml:space="preserve">截至抽样日</w:t>
      </w:r>
      <w:r>
        <w:t xml:space="preserve"> </w:t>
      </w:r>
      <w:r>
        <w:rPr>
          <w:rFonts w:hint="eastAsia"/>
        </w:rPr>
        <w:t xml:space="preserve">933。系统不是空转。</w:t>
      </w:r>
    </w:p>
    <w:p>
      <w:pPr>
        <w:pStyle w:val="BodyText"/>
      </w:pPr>
      <w:r>
        <w:t xml:space="preserve">733 </w:t>
      </w:r>
      <w:r>
        <w:rPr>
          <w:rFonts w:hint="eastAsia"/>
        </w:rPr>
        <w:t xml:space="preserve">万是商户在抖音侧的成交，证明灵祺</w:t>
      </w:r>
      <w:r>
        <w:t xml:space="preserve"> ERP </w:t>
      </w:r>
      <w:r>
        <w:rPr>
          <w:rFonts w:hint="eastAsia"/>
        </w:rPr>
        <w:t xml:space="preserve">已成为经营数据入口；公司收入仍来自订阅、履约与积分，当前确认到账约</w:t>
      </w:r>
      <w:r>
        <w:t xml:space="preserve"> 2,897 </w:t>
      </w:r>
      <w:r>
        <w:rPr>
          <w:rFonts w:hint="eastAsia"/>
        </w:rPr>
        <w:t xml:space="preserve">元（含内部测试单）。</w:t>
      </w:r>
    </w:p>
    <w:bookmarkEnd w:id="14"/>
    <w:bookmarkStart w:id="15" w:name="星选供给侧温州已经有密度"/>
    <w:p>
      <w:pPr>
        <w:pStyle w:val="Heading3"/>
      </w:pPr>
      <w:r>
        <w:t xml:space="preserve">2.4 </w:t>
      </w:r>
      <w:r>
        <w:rPr>
          <w:rFonts w:hint="eastAsia"/>
        </w:rPr>
        <w:t xml:space="preserve">星选供给侧：温州已经有密度</w:t>
      </w:r>
    </w:p>
    <w:p>
      <w:pPr>
        <w:pStyle w:val="FirstParagraph"/>
      </w:pPr>
      <w:r>
        <w:rPr>
          <w:rFonts w:hint="eastAsia"/>
        </w:rPr>
        <w:t xml:space="preserve">会员注册：6</w:t>
      </w:r>
      <w:r>
        <w:t xml:space="preserve"> </w:t>
      </w:r>
      <w:r>
        <w:rPr>
          <w:rFonts w:hint="eastAsia"/>
        </w:rPr>
        <w:t xml:space="preserve">月</w:t>
      </w:r>
      <w:r>
        <w:t xml:space="preserve"> 386、7 </w:t>
      </w:r>
      <w:r>
        <w:rPr>
          <w:rFonts w:hint="eastAsia"/>
        </w:rPr>
        <w:t xml:space="preserve">月</w:t>
      </w:r>
      <w:r>
        <w:t xml:space="preserve"> 267、8 </w:t>
      </w:r>
      <w:r>
        <w:rPr>
          <w:rFonts w:hint="eastAsia"/>
        </w:rPr>
        <w:t xml:space="preserve">月</w:t>
      </w:r>
      <w:r>
        <w:t xml:space="preserve"> 75、9 </w:t>
      </w:r>
      <w:r>
        <w:rPr>
          <w:rFonts w:hint="eastAsia"/>
        </w:rPr>
        <w:t xml:space="preserve">月截至抽样</w:t>
      </w:r>
      <w:r>
        <w:t xml:space="preserve"> </w:t>
      </w:r>
      <w:r>
        <w:rPr>
          <w:rFonts w:hint="eastAsia"/>
        </w:rPr>
        <w:t xml:space="preserve">9。冷启动高峰在夏季，8</w:t>
      </w:r>
      <w:r>
        <w:t xml:space="preserve"> </w:t>
      </w:r>
      <w:r>
        <w:rPr>
          <w:rFonts w:hint="eastAsia"/>
        </w:rPr>
        <w:t xml:space="preserve">月后转入质量运营。</w:t>
      </w:r>
    </w:p>
    <w:p>
      <w:pPr>
        <w:pStyle w:val="BodyText"/>
      </w:pPr>
      <w:r>
        <w:rPr>
          <w:rFonts w:hint="eastAsia"/>
        </w:rPr>
        <w:t xml:space="preserve">城市（已填城市的</w:t>
      </w:r>
      <w:r>
        <w:t xml:space="preserve"> 480 </w:t>
      </w:r>
      <w:r>
        <w:rPr>
          <w:rFonts w:hint="eastAsia"/>
        </w:rPr>
        <w:t xml:space="preserve">人）：温州</w:t>
      </w:r>
      <w:r>
        <w:t xml:space="preserve"> </w:t>
      </w:r>
      <w:r>
        <w:rPr>
          <w:rFonts w:hint="eastAsia"/>
        </w:rPr>
        <w:t xml:space="preserve">264、杭州</w:t>
      </w:r>
      <w:r>
        <w:t xml:space="preserve"> </w:t>
      </w:r>
      <w:r>
        <w:rPr>
          <w:rFonts w:hint="eastAsia"/>
        </w:rPr>
        <w:t xml:space="preserve">61、北京</w:t>
      </w:r>
      <w:r>
        <w:t xml:space="preserve"> </w:t>
      </w:r>
      <w:r>
        <w:rPr>
          <w:rFonts w:hint="eastAsia"/>
        </w:rPr>
        <w:t xml:space="preserve">46、宁波</w:t>
      </w:r>
      <w:r>
        <w:t xml:space="preserve"> </w:t>
      </w:r>
      <w:r>
        <w:rPr>
          <w:rFonts w:hint="eastAsia"/>
        </w:rPr>
        <w:t xml:space="preserve">38、绍兴</w:t>
      </w:r>
      <w:r>
        <w:t xml:space="preserve"> </w:t>
      </w:r>
      <w:r>
        <w:rPr>
          <w:rFonts w:hint="eastAsia"/>
        </w:rPr>
        <w:t xml:space="preserve">36。浙江省合计</w:t>
      </w:r>
      <w:r>
        <w:t xml:space="preserve"> 424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</w:rPr>
        <w:t xml:space="preserve">达人库粉丝：527</w:t>
      </w:r>
      <w:r>
        <w:t xml:space="preserve"> </w:t>
      </w:r>
      <w:r>
        <w:rPr>
          <w:rFonts w:hint="eastAsia"/>
        </w:rPr>
        <w:t xml:space="preserve">人有粉丝数，合计约</w:t>
      </w:r>
      <w:r>
        <w:t xml:space="preserve"> 5,915 </w:t>
      </w:r>
      <w:r>
        <w:rPr>
          <w:rFonts w:hint="eastAsia"/>
        </w:rPr>
        <w:t xml:space="preserve">万；中位</w:t>
      </w:r>
      <w:r>
        <w:t xml:space="preserve"> 2.2 </w:t>
      </w:r>
      <w:r>
        <w:rPr>
          <w:rFonts w:hint="eastAsia"/>
        </w:rPr>
        <w:t xml:space="preserve">万；≥1</w:t>
      </w:r>
      <w:r>
        <w:t xml:space="preserve"> </w:t>
      </w:r>
      <w:r>
        <w:rPr>
          <w:rFonts w:hint="eastAsia"/>
        </w:rPr>
        <w:t xml:space="preserve">万粉</w:t>
      </w:r>
      <w:r>
        <w:t xml:space="preserve"> 472 </w:t>
      </w:r>
      <w:r>
        <w:rPr>
          <w:rFonts w:hint="eastAsia"/>
        </w:rPr>
        <w:t xml:space="preserve">人；≥10</w:t>
      </w:r>
      <w:r>
        <w:t xml:space="preserve"> </w:t>
      </w:r>
      <w:r>
        <w:rPr>
          <w:rFonts w:hint="eastAsia"/>
        </w:rPr>
        <w:t xml:space="preserve">万粉</w:t>
      </w:r>
      <w:r>
        <w:t xml:space="preserve"> 170 </w:t>
      </w:r>
      <w:r>
        <w:rPr>
          <w:rFonts w:hint="eastAsia"/>
        </w:rPr>
        <w:t xml:space="preserve">人。抖音带货等级</w:t>
      </w:r>
      <w:r>
        <w:t xml:space="preserve"> LV5 110、LV6 57、LV4 46、LV7 2。</w:t>
      </w:r>
    </w:p>
    <w:p>
      <w:pPr>
        <w:pStyle w:val="BodyText"/>
      </w:pPr>
      <w:r>
        <w:t xml:space="preserve">PR </w:t>
      </w:r>
      <w:r>
        <w:rPr>
          <w:rFonts w:hint="eastAsia"/>
        </w:rPr>
        <w:t xml:space="preserve">机构名称（库内已填）：意米文化、塔塔、星抖文化传媒、文长、灵祺代发。</w:t>
      </w:r>
    </w:p>
    <w:bookmarkEnd w:id="15"/>
    <w:bookmarkStart w:id="16" w:name="撮合大厅单已发出去也有人报"/>
    <w:p>
      <w:pPr>
        <w:pStyle w:val="Heading3"/>
      </w:pPr>
      <w:r>
        <w:t xml:space="preserve">2.5 </w:t>
      </w:r>
      <w:r>
        <w:rPr>
          <w:rFonts w:hint="eastAsia"/>
        </w:rPr>
        <w:t xml:space="preserve">撮合大厅：单已发出去，也有人报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新发招募单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其中报名中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 </w:t>
            </w:r>
            <w:r>
              <w:rPr>
                <w:rFonts w:hint="eastAsia"/>
              </w:rPr>
              <w:t xml:space="preserve">截至</w:t>
            </w:r>
            <w:r>
              <w:t xml:space="preserve"> 6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品类：探店</w:t>
      </w:r>
      <w:r>
        <w:t xml:space="preserve"> </w:t>
      </w:r>
      <w:r>
        <w:rPr>
          <w:rFonts w:hint="eastAsia"/>
        </w:rPr>
        <w:t xml:space="preserve">273、云剪</w:t>
      </w:r>
      <w:r>
        <w:t xml:space="preserve"> </w:t>
      </w:r>
      <w:r>
        <w:rPr>
          <w:rFonts w:hint="eastAsia"/>
        </w:rPr>
        <w:t xml:space="preserve">7、剪辑</w:t>
      </w:r>
      <w:r>
        <w:t xml:space="preserve"> </w:t>
      </w:r>
      <w:r>
        <w:rPr>
          <w:rFonts w:hint="eastAsia"/>
        </w:rPr>
        <w:t xml:space="preserve">6、品宣</w:t>
      </w:r>
      <w:r>
        <w:t xml:space="preserve"> </w:t>
      </w:r>
      <w:r>
        <w:rPr>
          <w:rFonts w:hint="eastAsia"/>
        </w:rPr>
        <w:t xml:space="preserve">4、智能体招募</w:t>
      </w:r>
      <w:r>
        <w:t xml:space="preserve"> 3。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平台：抖音</w:t>
      </w:r>
      <w:r>
        <w:t xml:space="preserve"> </w:t>
      </w:r>
      <w:r>
        <w:rPr>
          <w:rFonts w:hint="eastAsia"/>
        </w:rPr>
        <w:t xml:space="preserve">14、不限</w:t>
      </w:r>
      <w:r>
        <w:t xml:space="preserve"> </w:t>
      </w:r>
      <w:r>
        <w:rPr>
          <w:rFonts w:hint="eastAsia"/>
        </w:rPr>
        <w:t xml:space="preserve">75、小红书</w:t>
      </w:r>
      <w:r>
        <w:t xml:space="preserve"> 55。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发单身份：PR</w:t>
      </w:r>
      <w:r>
        <w:t xml:space="preserve"> </w:t>
      </w:r>
      <w:r>
        <w:rPr>
          <w:rFonts w:hint="eastAsia"/>
        </w:rPr>
        <w:t xml:space="preserve">290、商家</w:t>
      </w:r>
      <w:r>
        <w:t xml:space="preserve"> </w:t>
      </w:r>
      <w:r>
        <w:rPr>
          <w:rFonts w:hint="eastAsia"/>
        </w:rPr>
        <w:t xml:space="preserve">3。主路径仍是「服务商</w:t>
      </w:r>
      <w:r>
        <w:t xml:space="preserve"> / PR </w:t>
      </w:r>
      <w:r>
        <w:rPr>
          <w:rFonts w:hint="eastAsia"/>
        </w:rPr>
        <w:t xml:space="preserve">代发」，商家直发刚开始（例如温州「执子手」SPA</w:t>
      </w:r>
      <w:r>
        <w:t xml:space="preserve"> </w:t>
      </w:r>
      <w:r>
        <w:rPr>
          <w:rFonts w:hint="eastAsia"/>
        </w:rPr>
        <w:t xml:space="preserve">智能体招募）。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报名最热门的单已到</w:t>
      </w:r>
      <w:r>
        <w:t xml:space="preserve"> 85、70、62 </w:t>
      </w:r>
      <w:r>
        <w:rPr>
          <w:rFonts w:hint="eastAsia"/>
        </w:rPr>
        <w:t xml:space="preserve">人（温州火锅</w:t>
      </w:r>
      <w:r>
        <w:t xml:space="preserve"> / </w:t>
      </w:r>
      <w:r>
        <w:rPr>
          <w:rFonts w:hint="eastAsia"/>
        </w:rPr>
        <w:t xml:space="preserve">电竞网吧</w:t>
      </w:r>
      <w:r>
        <w:t xml:space="preserve"> / KTV </w:t>
      </w:r>
      <w:r>
        <w:rPr>
          <w:rFonts w:hint="eastAsia"/>
        </w:rPr>
        <w:t xml:space="preserve">等）。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全部</w:t>
      </w:r>
      <w:r>
        <w:t xml:space="preserve"> 293 </w:t>
      </w:r>
      <w:r>
        <w:rPr>
          <w:rFonts w:hint="eastAsia"/>
        </w:rPr>
        <w:t xml:space="preserve">单都带</w:t>
      </w:r>
      <w:r>
        <w:t xml:space="preserve"> </w:t>
      </w:r>
      <w:r>
        <w:rPr>
          <w:rStyle w:val="VerbatimChar"/>
        </w:rPr>
        <w:t xml:space="preserve">sourceMerchantOrderId</w:t>
      </w:r>
      <w:r>
        <w:rPr>
          <w:rFonts w:hint="eastAsia"/>
        </w:rPr>
        <w:t xml:space="preserve">，说明</w:t>
      </w:r>
      <w:r>
        <w:t xml:space="preserve"> ERP ↔ </w:t>
      </w:r>
      <w:r>
        <w:rPr>
          <w:rFonts w:hint="eastAsia"/>
        </w:rPr>
        <w:t xml:space="preserve">星选桥接在数据层已经打通。</w:t>
      </w:r>
    </w:p>
    <w:bookmarkEnd w:id="16"/>
    <w:bookmarkStart w:id="17" w:name="ai-已被用起来不是摆设"/>
    <w:p>
      <w:pPr>
        <w:pStyle w:val="Heading3"/>
      </w:pPr>
      <w:r>
        <w:t xml:space="preserve">2.6 AI </w:t>
      </w:r>
      <w:r>
        <w:rPr>
          <w:rFonts w:hint="eastAsia"/>
        </w:rPr>
        <w:t xml:space="preserve">已被用起来，不是摆设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调用次数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158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4,286</w:t>
            </w:r>
          </w:p>
        </w:tc>
        <w:tc>
          <w:tcPr/>
          <w:p>
            <w:pPr>
              <w:pStyle w:val="Compact"/>
            </w:pPr>
            <w:r>
              <w:t xml:space="preserve">1,011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 </w:t>
            </w:r>
            <w:r>
              <w:rPr>
                <w:rFonts w:hint="eastAsia"/>
              </w:rPr>
              <w:t xml:space="preserve">截至抽样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5.7 </w:t>
            </w:r>
            <w:r>
              <w:rPr>
                <w:rFonts w:hint="eastAsia"/>
              </w:rPr>
              <w:t xml:space="preserve">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主要模型：MiniMax-M2.7、豆包</w:t>
      </w:r>
      <w:r>
        <w:t xml:space="preserve"> </w:t>
      </w:r>
      <w:r>
        <w:rPr>
          <w:rFonts w:hint="eastAsia"/>
        </w:rPr>
        <w:t xml:space="preserve">Seed、通义</w:t>
      </w:r>
      <w:r>
        <w:t xml:space="preserve"> </w:t>
      </w:r>
      <w:r>
        <w:rPr>
          <w:rFonts w:hint="eastAsia"/>
        </w:rPr>
        <w:t xml:space="preserve">Plus、GPT-4o、DeepSeek，以及语音</w:t>
      </w:r>
      <w:r>
        <w:t xml:space="preserve"> / </w:t>
      </w:r>
      <w:r>
        <w:rPr>
          <w:rFonts w:hint="eastAsia"/>
        </w:rPr>
        <w:t xml:space="preserve">即梦视频类。积分流水里已出现智能体对话、商品向导、混剪素材分析、店铺分析、成片扣点。说明收费计量器已经装上，缺的是把赠送积分换成充值。</w:t>
      </w:r>
    </w:p>
    <w:bookmarkEnd w:id="17"/>
    <w:bookmarkStart w:id="18" w:name="收费现状"/>
    <w:p>
      <w:pPr>
        <w:pStyle w:val="Heading3"/>
      </w:pPr>
      <w:r>
        <w:t xml:space="preserve">2.7 </w:t>
      </w:r>
      <w:r>
        <w:rPr>
          <w:rFonts w:hint="eastAsia"/>
        </w:rPr>
        <w:t xml:space="preserve">收费现状</w:t>
      </w:r>
    </w:p>
    <w:p>
      <w:pPr>
        <w:pStyle w:val="FirstParagraph"/>
      </w:pPr>
      <w:r>
        <w:rPr>
          <w:rFonts w:hint="eastAsia"/>
        </w:rPr>
        <w:t xml:space="preserve">支付通道已接微信</w:t>
      </w:r>
      <w:r>
        <w:t xml:space="preserve"> JSAPI / </w:t>
      </w:r>
      <w:r>
        <w:rPr>
          <w:rFonts w:hint="eastAsia"/>
        </w:rPr>
        <w:t xml:space="preserve">Native、支付宝、抖音支付。33</w:t>
      </w:r>
      <w:r>
        <w:t xml:space="preserve"> </w:t>
      </w:r>
      <w:r>
        <w:rPr>
          <w:rFonts w:hint="eastAsia"/>
        </w:rPr>
        <w:t xml:space="preserve">笔支付单中：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已确认</w:t>
      </w:r>
      <w:r>
        <w:t xml:space="preserve"> 5 </w:t>
      </w:r>
      <w:r>
        <w:rPr>
          <w:rFonts w:hint="eastAsia"/>
        </w:rPr>
        <w:t xml:space="preserve">笔，金额合计约</w:t>
      </w:r>
      <w:r>
        <w:t xml:space="preserve"> </w:t>
      </w:r>
      <w:r>
        <w:rPr>
          <w:b/>
          <w:bCs/>
        </w:rPr>
        <w:t xml:space="preserve">2,897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（测试</w:t>
      </w:r>
      <w:r>
        <w:t xml:space="preserve"> 1 </w:t>
      </w:r>
      <w:r>
        <w:rPr>
          <w:rFonts w:hint="eastAsia"/>
        </w:rPr>
        <w:t xml:space="preserve">四笔</w:t>
      </w:r>
      <w:r>
        <w:t xml:space="preserve"> 2,299 + </w:t>
      </w:r>
      <w:r>
        <w:rPr>
          <w:rFonts w:hint="eastAsia"/>
        </w:rPr>
        <w:t xml:space="preserve">地锅鸡</w:t>
      </w:r>
      <w:r>
        <w:t xml:space="preserve"> </w:t>
      </w:r>
      <w:r>
        <w:rPr>
          <w:rFonts w:hint="eastAsia"/>
        </w:rPr>
        <w:t xml:space="preserve">598）。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其余为</w:t>
      </w:r>
      <w:r>
        <w:t xml:space="preserve"> pending / </w:t>
      </w:r>
      <w:r>
        <w:rPr>
          <w:rFonts w:hint="eastAsia"/>
        </w:rPr>
        <w:t xml:space="preserve">cancelled，含</w:t>
      </w:r>
      <w:r>
        <w:t xml:space="preserve"> 168 </w:t>
      </w:r>
      <w:r>
        <w:rPr>
          <w:rFonts w:hint="eastAsia"/>
        </w:rPr>
        <w:t xml:space="preserve">元档订阅试单。</w:t>
      </w:r>
    </w:p>
    <w:p>
      <w:pPr>
        <w:pStyle w:val="FirstParagraph"/>
      </w:pPr>
      <w:r>
        <w:rPr>
          <w:rFonts w:hint="eastAsia"/>
        </w:rPr>
        <w:t xml:space="preserve">结论：约</w:t>
      </w:r>
      <w:r>
        <w:t xml:space="preserve"> 168 </w:t>
      </w:r>
      <w:r>
        <w:rPr>
          <w:rFonts w:hint="eastAsia"/>
        </w:rPr>
        <w:t xml:space="preserve">元/月的定价与支付链路已经跑通；经常性月收入尚在起步，本轮资金将用于把已有用量转为付费。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产品与差异化"/>
    <w:p>
      <w:pPr>
        <w:pStyle w:val="Heading2"/>
      </w:pPr>
      <w:r>
        <w:t xml:space="preserve">3. </w:t>
      </w:r>
      <w:r>
        <w:rPr>
          <w:rFonts w:hint="eastAsia"/>
        </w:rPr>
        <w:t xml:space="preserve">产品与差异化</w:t>
      </w:r>
    </w:p>
    <w:bookmarkStart w:id="20" w:name="双引擎"/>
    <w:p>
      <w:pPr>
        <w:pStyle w:val="Heading3"/>
      </w:pPr>
      <w:r>
        <w:t xml:space="preserve">3.1 </w:t>
      </w:r>
      <w:r>
        <w:rPr>
          <w:rFonts w:hint="eastAsia"/>
        </w:rPr>
        <w:t xml:space="preserve">双引擎</w:t>
      </w:r>
    </w:p>
    <w:p>
      <w:pPr>
        <w:pStyle w:val="SourceCode"/>
      </w:pPr>
      <w:r>
        <w:rPr>
          <w:rStyle w:val="VerbatimChar"/>
          <w:rFonts w:hint="eastAsia"/>
        </w:rPr>
        <w:t xml:space="preserve">商家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服务商</w:t>
      </w:r>
      <w:r>
        <w:rPr>
          <w:rStyle w:val="VerbatimChar"/>
        </w:rPr>
        <w:t xml:space="preserve"> ERP          </w:t>
      </w:r>
      <w:r>
        <w:rPr>
          <w:rStyle w:val="VerbatimChar"/>
          <w:rFonts w:hint="eastAsia"/>
        </w:rPr>
        <w:t xml:space="preserve">运营注册表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星选（微信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抖音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Web）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组品</w:t>
      </w:r>
      <w:r>
        <w:rPr>
          <w:rStyle w:val="VerbatimChar"/>
        </w:rPr>
        <w:t xml:space="preserve"> · Brief · </w:t>
      </w:r>
      <w:r>
        <w:rPr>
          <w:rStyle w:val="VerbatimChar"/>
          <w:rFonts w:hint="eastAsia"/>
        </w:rPr>
        <w:t xml:space="preserve">店铺分析</w:t>
      </w:r>
      <w:r>
        <w:rPr>
          <w:rStyle w:val="VerbatimChar"/>
        </w:rPr>
        <w:t xml:space="preserve">  ─────────►  </w:t>
      </w:r>
      <w:r>
        <w:rPr>
          <w:rStyle w:val="VerbatimChar"/>
          <w:rFonts w:hint="eastAsia"/>
        </w:rPr>
        <w:t xml:space="preserve">招募大厅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急单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云剪</w:t>
      </w:r>
      <w:r>
        <w:br/>
      </w:r>
      <w:r>
        <w:rPr>
          <w:rStyle w:val="VerbatimChar"/>
          <w:rFonts w:hint="eastAsia"/>
        </w:rPr>
        <w:t xml:space="preserve">评价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投流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短视频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报税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达人</w:t>
      </w:r>
      <w:r>
        <w:rPr>
          <w:rStyle w:val="VerbatimChar"/>
        </w:rPr>
        <w:t xml:space="preserve"> / PR / </w:t>
      </w:r>
      <w:r>
        <w:rPr>
          <w:rStyle w:val="VerbatimChar"/>
          <w:rFonts w:hint="eastAsia"/>
        </w:rPr>
        <w:t xml:space="preserve">拍摄剪辑</w:t>
      </w:r>
      <w:r>
        <w:br/>
      </w:r>
      <w:r>
        <w:rPr>
          <w:rStyle w:val="VerbatimChar"/>
        </w:rPr>
        <w:t xml:space="preserve">        ▲                                    │</w:t>
      </w:r>
      <w:r>
        <w:br/>
      </w:r>
      <w:r>
        <w:rPr>
          <w:rStyle w:val="VerbatimChar"/>
        </w:rPr>
        <w:t xml:space="preserve">        └──────── </w:t>
      </w:r>
      <w:r>
        <w:rPr>
          <w:rStyle w:val="VerbatimChar"/>
          <w:rFonts w:hint="eastAsia"/>
        </w:rPr>
        <w:t xml:space="preserve">回链核查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结算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复盘</w:t>
      </w:r>
      <w:r>
        <w:rPr>
          <w:rStyle w:val="VerbatimChar"/>
        </w:rPr>
        <w:t xml:space="preserve"> ◄────┘</w:t>
      </w:r>
    </w:p>
    <w:p>
      <w:pPr>
        <w:pStyle w:val="FirstParagraph"/>
      </w:pPr>
      <w:r>
        <w:rPr>
          <w:rFonts w:hint="eastAsia"/>
        </w:rPr>
        <w:t xml:space="preserve">线上入口：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</w:t>
            </w:r>
            <w:r>
              <w:t xml:space="preserve"> ERP</w:t>
            </w:r>
          </w:p>
        </w:tc>
        <w:tc>
          <w:tcPr/>
          <w:p>
            <w:pPr>
              <w:pStyle w:val="Compact"/>
            </w:pPr>
            <w:r>
              <w:t xml:space="preserve">https://cs.mofangdianai.com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</w:t>
            </w:r>
            <w:r>
              <w:t xml:space="preserve"> ERP</w:t>
            </w:r>
          </w:p>
        </w:tc>
        <w:tc>
          <w:tcPr/>
          <w:p>
            <w:pPr>
              <w:pStyle w:val="Compact"/>
            </w:pPr>
            <w:r>
              <w:t xml:space="preserve">https://fws.mofangdianai.com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星选履约</w:t>
            </w:r>
          </w:p>
        </w:tc>
        <w:tc>
          <w:tcPr/>
          <w:p>
            <w:pPr>
              <w:pStyle w:val="Compact"/>
            </w:pPr>
            <w:r>
              <w:t xml:space="preserve">https://dr.mofangdianai.com · </w:t>
            </w:r>
            <w:r>
              <w:rPr>
                <w:rFonts w:hint="eastAsia"/>
              </w:rPr>
              <w:t xml:space="preserve">微信搜「灵祺星选」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https://mofangdianai.com/erp-api</w:t>
            </w:r>
          </w:p>
        </w:tc>
      </w:tr>
    </w:tbl>
    <w:bookmarkEnd w:id="20"/>
    <w:bookmarkStart w:id="21" w:name="投资人可感知的差异"/>
    <w:p>
      <w:pPr>
        <w:pStyle w:val="Heading3"/>
      </w:pPr>
      <w:r>
        <w:t xml:space="preserve">3.2 </w:t>
      </w:r>
      <w:r>
        <w:rPr>
          <w:rFonts w:hint="eastAsia"/>
        </w:rPr>
        <w:t xml:space="preserve">投资人可感知的差异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写操作强制预览确认，嵌进本地生活规则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通告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和经营</w:t>
            </w:r>
            <w:r>
              <w:t xml:space="preserve"> ERP </w:t>
            </w:r>
            <w:r>
              <w:rPr>
                <w:rFonts w:hint="eastAsia"/>
              </w:rPr>
              <w:t xml:space="preserve">同一后台，不只发单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高客单代运营（再惠等）</w:t>
            </w:r>
          </w:p>
        </w:tc>
        <w:tc>
          <w:tcPr/>
          <w:p>
            <w:pPr>
              <w:pStyle w:val="Compact"/>
            </w:pPr>
            <w:r>
              <w:t xml:space="preserve">SMB </w:t>
            </w:r>
            <w:r>
              <w:rPr>
                <w:rFonts w:hint="eastAsia"/>
              </w:rPr>
              <w:t xml:space="preserve">低价自助</w:t>
            </w:r>
            <w:r>
              <w:t xml:space="preserve"> + </w:t>
            </w:r>
            <w:r>
              <w:rPr>
                <w:rFonts w:hint="eastAsia"/>
              </w:rPr>
              <w:t xml:space="preserve">服务商批量导入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有赞经营+种草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区域履约密度</w:t>
            </w:r>
            <w:r>
              <w:t xml:space="preserve"> + </w:t>
            </w:r>
            <w:r>
              <w:rPr>
                <w:rFonts w:hint="eastAsia"/>
              </w:rPr>
              <w:t xml:space="preserve">回链可验证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来客</w:t>
            </w:r>
            <w:r>
              <w:t xml:space="preserve"> / </w:t>
            </w:r>
            <w:r>
              <w:rPr>
                <w:rFonts w:hint="eastAsia"/>
              </w:rPr>
              <w:t xml:space="preserve">美团后台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跨平台编排层，不替代平台交易和资金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护城河只承认一条：</w:t>
      </w:r>
      <w:r>
        <w:t xml:space="preserve"> </w:t>
      </w:r>
      <w:r>
        <w:t xml:space="preserve">ERP </w:t>
      </w:r>
      <w:r>
        <w:rPr>
          <w:rFonts w:hint="eastAsia"/>
        </w:rPr>
        <w:t xml:space="preserve">发单</w:t>
      </w:r>
      <w:r>
        <w:t xml:space="preserve"> → </w:t>
      </w:r>
      <w:r>
        <w:rPr>
          <w:rFonts w:hint="eastAsia"/>
        </w:rPr>
        <w:t xml:space="preserve">星选履约</w:t>
      </w:r>
      <w:r>
        <w:t xml:space="preserve"> → </w:t>
      </w:r>
      <w:r>
        <w:rPr>
          <w:rFonts w:hint="eastAsia"/>
        </w:rPr>
        <w:t xml:space="preserve">回链</w:t>
      </w:r>
      <w:r>
        <w:t xml:space="preserve"> → </w:t>
      </w:r>
      <w:r>
        <w:rPr>
          <w:rFonts w:hint="eastAsia"/>
        </w:rPr>
        <w:t xml:space="preserve">续费，拆成两截就会被「收银</w:t>
      </w:r>
      <w:r>
        <w:t xml:space="preserve"> SaaS + </w:t>
      </w:r>
      <w:r>
        <w:rPr>
          <w:rFonts w:hint="eastAsia"/>
        </w:rPr>
        <w:t xml:space="preserve">通告</w:t>
      </w:r>
      <w:r>
        <w:t xml:space="preserve"> </w:t>
      </w:r>
      <w:r>
        <w:rPr>
          <w:rFonts w:hint="eastAsia"/>
        </w:rPr>
        <w:t xml:space="preserve">App」替换。</w:t>
      </w:r>
    </w:p>
    <w:bookmarkEnd w:id="21"/>
    <w:bookmarkStart w:id="22" w:name="已交付能力"/>
    <w:p>
      <w:pPr>
        <w:pStyle w:val="Heading3"/>
      </w:pPr>
      <w:r>
        <w:t xml:space="preserve">3.3 </w:t>
      </w:r>
      <w:r>
        <w:rPr>
          <w:rFonts w:hint="eastAsia"/>
        </w:rPr>
        <w:t xml:space="preserve">已交付能力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软著：灵祺</w:t>
      </w:r>
      <w:r>
        <w:t xml:space="preserve"> AI </w:t>
      </w:r>
      <w:r>
        <w:rPr>
          <w:rFonts w:hint="eastAsia"/>
        </w:rPr>
        <w:t xml:space="preserve">智能</w:t>
      </w:r>
      <w:r>
        <w:t xml:space="preserve"> ERP </w:t>
      </w:r>
      <w:r>
        <w:rPr>
          <w:rFonts w:hint="eastAsia"/>
        </w:rPr>
        <w:t xml:space="preserve">商家管理系统</w:t>
      </w:r>
      <w:r>
        <w:t xml:space="preserve"> </w:t>
      </w:r>
      <w:r>
        <w:rPr>
          <w:rFonts w:hint="eastAsia"/>
        </w:rPr>
        <w:t xml:space="preserve">V1.0；灵祺达人招募小程序软件</w:t>
      </w:r>
      <w:r>
        <w:t xml:space="preserve"> V1.0。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算法备案材料推进中。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生产</w:t>
      </w:r>
      <w:r>
        <w:t xml:space="preserve"> API 212 </w:t>
      </w:r>
      <w:r>
        <w:rPr>
          <w:rFonts w:hint="eastAsia"/>
        </w:rPr>
        <w:t xml:space="preserve">条，小程序登录、大厅、私信、积分、支付均已在服务器落地。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市场与商业模式"/>
    <w:p>
      <w:pPr>
        <w:pStyle w:val="Heading2"/>
      </w:pPr>
      <w:r>
        <w:t xml:space="preserve">4. </w:t>
      </w:r>
      <w:r>
        <w:rPr>
          <w:rFonts w:hint="eastAsia"/>
        </w:rPr>
        <w:t xml:space="preserve">市场与商业模式</w:t>
      </w:r>
    </w:p>
    <w:bookmarkStart w:id="24" w:name="市场锚点公开数据转述"/>
    <w:p>
      <w:pPr>
        <w:pStyle w:val="Heading3"/>
      </w:pPr>
      <w:r>
        <w:t xml:space="preserve">4.1 </w:t>
      </w:r>
      <w:r>
        <w:rPr>
          <w:rFonts w:hint="eastAsia"/>
        </w:rPr>
        <w:t xml:space="preserve">市场锚点（公开数据转述）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本地商家服务业</w:t>
      </w:r>
      <w:r>
        <w:t xml:space="preserve"> 2024 </w:t>
      </w:r>
      <w:r>
        <w:rPr>
          <w:rFonts w:hint="eastAsia"/>
        </w:rPr>
        <w:t xml:space="preserve">年规模超约</w:t>
      </w:r>
      <w:r>
        <w:t xml:space="preserve"> 13.7 </w:t>
      </w:r>
      <w:r>
        <w:rPr>
          <w:rFonts w:hint="eastAsia"/>
        </w:rPr>
        <w:t xml:space="preserve">万亿，商家超约</w:t>
      </w:r>
      <w:r>
        <w:t xml:space="preserve"> 1,300 </w:t>
      </w:r>
      <w:r>
        <w:rPr>
          <w:rFonts w:hint="eastAsia"/>
        </w:rPr>
        <w:t xml:space="preserve">万。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餐饮线上运营营销支出约</w:t>
      </w:r>
      <w:r>
        <w:t xml:space="preserve"> 2,420 </w:t>
      </w:r>
      <w:r>
        <w:rPr>
          <w:rFonts w:hint="eastAsia"/>
        </w:rPr>
        <w:t xml:space="preserve">亿；其中解决方案市场约</w:t>
      </w:r>
      <w:r>
        <w:t xml:space="preserve"> 691 </w:t>
      </w:r>
      <w:r>
        <w:rPr>
          <w:rFonts w:hint="eastAsia"/>
        </w:rPr>
        <w:t xml:space="preserve">亿（灼识</w:t>
      </w:r>
      <w:r>
        <w:t xml:space="preserve"> × </w:t>
      </w:r>
      <w:r>
        <w:rPr>
          <w:rFonts w:hint="eastAsia"/>
        </w:rPr>
        <w:t xml:space="preserve">再惠招股转述）。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前五大合计约</w:t>
      </w:r>
      <w:r>
        <w:t xml:space="preserve"> </w:t>
      </w:r>
      <w:r>
        <w:rPr>
          <w:rFonts w:hint="eastAsia"/>
        </w:rPr>
        <w:t xml:space="preserve">3%，市场极度分散。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杭甬温可服务</w:t>
      </w:r>
      <w:r>
        <w:t xml:space="preserve"> </w:t>
      </w:r>
      <w:r>
        <w:rPr>
          <w:rFonts w:hint="eastAsia"/>
        </w:rPr>
        <w:t xml:space="preserve">SAM：有达人种草</w:t>
      </w:r>
      <w:r>
        <w:t xml:space="preserve"> / </w:t>
      </w:r>
      <w:r>
        <w:rPr>
          <w:rFonts w:hint="eastAsia"/>
        </w:rPr>
        <w:t xml:space="preserve">短视频预算的门店，量级约</w:t>
      </w:r>
      <w:r>
        <w:t xml:space="preserve"> 0.8–1.5 </w:t>
      </w:r>
      <w:r>
        <w:rPr>
          <w:rFonts w:hint="eastAsia"/>
        </w:rPr>
        <w:t xml:space="preserve">万家。</w:t>
      </w:r>
    </w:p>
    <w:p>
      <w:pPr>
        <w:pStyle w:val="FirstParagraph"/>
      </w:pPr>
      <w:r>
        <w:rPr>
          <w:rFonts w:hint="eastAsia"/>
        </w:rPr>
        <w:t xml:space="preserve">窗口期判断：12–24</w:t>
      </w:r>
      <w:r>
        <w:t xml:space="preserve"> </w:t>
      </w:r>
      <w:r>
        <w:rPr>
          <w:rFonts w:hint="eastAsia"/>
        </w:rPr>
        <w:t xml:space="preserve">个月。全国玩家市占仍低，区域密度玩家还有时间；一旦有赞/平台把「经营+种草」打包到够用，窗口会关。</w:t>
      </w:r>
    </w:p>
    <w:bookmarkEnd w:id="24"/>
    <w:bookmarkStart w:id="25" w:name="收入结构种子期锚点"/>
    <w:p>
      <w:pPr>
        <w:pStyle w:val="Heading3"/>
      </w:pPr>
      <w:r>
        <w:t xml:space="preserve">4.2 </w:t>
      </w:r>
      <w:r>
        <w:rPr>
          <w:rFonts w:hint="eastAsia"/>
        </w:rPr>
        <w:t xml:space="preserve">收入结构（种子期锚点）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168 </w:t>
            </w:r>
            <w:r>
              <w:rPr>
                <w:rFonts w:hint="eastAsia"/>
              </w:rPr>
              <w:t xml:space="preserve">元/月，高阶上浮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支付页已出现</w:t>
            </w:r>
            <w:r>
              <w:t xml:space="preserve"> 168 </w:t>
            </w:r>
            <w:r>
              <w:rPr>
                <w:rFonts w:hint="eastAsia"/>
              </w:rPr>
              <w:t xml:space="preserve">档，规模化未起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履约</w:t>
            </w:r>
            <w:r>
              <w:t xml:space="preserve"> / </w:t>
            </w:r>
            <w:r>
              <w:rPr>
                <w:rFonts w:hint="eastAsia"/>
              </w:rPr>
              <w:t xml:space="preserve">撮合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10–50 </w:t>
            </w:r>
            <w:r>
              <w:rPr>
                <w:rFonts w:hint="eastAsia"/>
              </w:rPr>
              <w:t xml:space="preserve">元/单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大厅已有预算字段，结算产品化中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达人</w:t>
            </w:r>
            <w:r>
              <w:t xml:space="preserve"> / PR </w:t>
            </w:r>
            <w:r>
              <w:rPr>
                <w:rFonts w:hint="eastAsia"/>
              </w:rPr>
              <w:t xml:space="preserve">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9.9 </w:t>
            </w:r>
            <w:r>
              <w:rPr>
                <w:rFonts w:hint="eastAsia"/>
              </w:rPr>
              <w:t xml:space="preserve">元/月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积分月赠已跑，充值几乎为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服务商席位</w:t>
            </w:r>
          </w:p>
        </w:tc>
        <w:tc>
          <w:tcPr/>
          <w:p>
            <w:pPr>
              <w:pStyle w:val="Compact"/>
            </w:pPr>
            <w:r>
              <w:t xml:space="preserve">1.98–4.98 </w:t>
            </w:r>
            <w:r>
              <w:rPr>
                <w:rFonts w:hint="eastAsia"/>
              </w:rPr>
              <w:t xml:space="preserve">万/年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个服务商租户，待转付费合同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</w:t>
            </w:r>
            <w:r>
              <w:rPr>
                <w:rFonts w:hint="eastAsia"/>
              </w:rPr>
              <w:t xml:space="preserve">云资源包</w:t>
            </w:r>
          </w:p>
        </w:tc>
        <w:tc>
          <w:tcPr/>
          <w:p>
            <w:pPr>
              <w:pStyle w:val="Compact"/>
            </w:pPr>
            <w:r>
              <w:t xml:space="preserve">Token / </w:t>
            </w:r>
            <w:r>
              <w:rPr>
                <w:rFonts w:hint="eastAsia"/>
              </w:rPr>
              <w:t xml:space="preserve">云剪加价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计量器已装，7</w:t>
            </w:r>
            <w:r>
              <w:t xml:space="preserve"> </w:t>
            </w:r>
            <w:r>
              <w:rPr>
                <w:rFonts w:hint="eastAsia"/>
              </w:rPr>
              <w:t xml:space="preserve">月用量可作报价依据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毛利率目标：订阅</w:t>
      </w:r>
      <w:r>
        <w:t xml:space="preserve"> </w:t>
      </w:r>
      <w:r>
        <w:rPr>
          <w:rFonts w:hint="eastAsia"/>
        </w:rPr>
        <w:t xml:space="preserve">75–85%，履约</w:t>
      </w:r>
      <w:r>
        <w:t xml:space="preserve"> </w:t>
      </w:r>
      <w:r>
        <w:rPr>
          <w:rFonts w:hint="eastAsia"/>
        </w:rPr>
        <w:t xml:space="preserve">35–50%。直客</w:t>
      </w:r>
      <w:r>
        <w:t xml:space="preserve"> CAC </w:t>
      </w:r>
      <w:r>
        <w:rPr>
          <w:rFonts w:hint="eastAsia"/>
        </w:rPr>
        <w:t xml:space="preserve">目标</w:t>
      </w:r>
      <w:r>
        <w:t xml:space="preserve"> 800–3,000 </w:t>
      </w:r>
      <w:r>
        <w:rPr>
          <w:rFonts w:hint="eastAsia"/>
        </w:rPr>
        <w:t xml:space="preserve">元，服务商导入可摊薄。LTV/CAC</w:t>
      </w:r>
      <w:r>
        <w:t xml:space="preserve"> </w:t>
      </w: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≥3x。以上是目标模型，不是承诺。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里程碑对外只讲-base-轨"/>
    <w:p>
      <w:pPr>
        <w:pStyle w:val="Heading2"/>
      </w:pPr>
      <w:r>
        <w:t xml:space="preserve">5. </w:t>
      </w:r>
      <w:r>
        <w:rPr>
          <w:rFonts w:hint="eastAsia"/>
        </w:rPr>
        <w:t xml:space="preserve">里程碑（对外只讲</w:t>
      </w:r>
      <w:r>
        <w:t xml:space="preserve"> Base </w:t>
      </w:r>
      <w:r>
        <w:rPr>
          <w:rFonts w:hint="eastAsia"/>
        </w:rPr>
        <w:t xml:space="preserve">轨）</w:t>
      </w:r>
    </w:p>
    <w:p>
      <w:pPr>
        <w:pStyle w:val="FirstParagraph"/>
      </w:pPr>
      <w:r>
        <w:rPr>
          <w:rFonts w:hint="eastAsia"/>
        </w:rPr>
        <w:t xml:space="preserve">本轮沟通以下表为准。目标将按上一阶段验证结果滚动调整。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同期验证结果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当前（2026-09）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具名主体约</w:t>
            </w:r>
            <w:r>
              <w:t xml:space="preserve"> </w:t>
            </w:r>
            <w:r>
              <w:rPr>
                <w:rFonts w:hint="eastAsia"/>
              </w:rPr>
              <w:t xml:space="preserve">14，深度用数</w:t>
            </w:r>
            <w:r>
              <w:t xml:space="preserve"> 3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本文快照可复核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30–80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个可审计案例（核销/内容量/工时）+</w:t>
            </w:r>
            <w:r>
              <w:t xml:space="preserve"> </w:t>
            </w:r>
            <w:r>
              <w:rPr>
                <w:rFonts w:hint="eastAsia"/>
              </w:rPr>
              <w:t xml:space="preserve">商家直发占比提升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t xml:space="preserve">≥3 </w:t>
            </w:r>
            <w:r>
              <w:rPr>
                <w:rFonts w:hint="eastAsia"/>
              </w:rPr>
              <w:t xml:space="preserve">家服务商付费导入；月留存开始披露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1,500–3,000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杭甬温密度；订阅+履约</w:t>
            </w:r>
            <w:r>
              <w:t xml:space="preserve"> ARPU </w:t>
            </w:r>
            <w:r>
              <w:rPr>
                <w:rFonts w:hint="eastAsia"/>
              </w:rPr>
              <w:t xml:space="preserve">稳定；接近单城盈亏改善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M18–24</w:t>
            </w:r>
          </w:p>
        </w:tc>
        <w:tc>
          <w:tcPr/>
          <w:p>
            <w:pPr>
              <w:pStyle w:val="Compact"/>
            </w:pPr>
            <w:r>
              <w:t xml:space="preserve">8,000–15,000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浙江溢出，准备</w:t>
            </w:r>
            <w:r>
              <w:t xml:space="preserve"> Pre-A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并行指标（M12）：月活/付费</w:t>
      </w:r>
      <w:r>
        <w:t xml:space="preserve"> </w:t>
      </w:r>
      <w:r>
        <w:rPr>
          <w:rFonts w:hint="eastAsia"/>
        </w:rPr>
        <w:t xml:space="preserve">≥40%；星选单城活跃供给可维持完单；服务商签约</w:t>
      </w:r>
      <w:r>
        <w:t xml:space="preserve"> </w:t>
      </w:r>
      <w:r>
        <w:rPr>
          <w:rFonts w:hint="eastAsia"/>
        </w:rPr>
        <w:t xml:space="preserve">≥10；确认收款不再依赖赠送积分。</w:t>
      </w:r>
    </w:p>
    <w:p>
      <w:r>
        <w:pict>
          <v:rect style="width:0;height:1.5pt" o:hralign="center" o:hrstd="t" o:hr="t"/>
        </w:pict>
      </w:r>
    </w:p>
    <w:bookmarkEnd w:id="27"/>
    <w:bookmarkStart w:id="28" w:name="融资用途500-万"/>
    <w:p>
      <w:pPr>
        <w:pStyle w:val="Heading2"/>
      </w:pPr>
      <w:r>
        <w:t xml:space="preserve">6. </w:t>
      </w:r>
      <w:r>
        <w:rPr>
          <w:rFonts w:hint="eastAsia"/>
        </w:rPr>
        <w:t xml:space="preserve">融资用途（500</w:t>
      </w:r>
      <w:r>
        <w:t xml:space="preserve"> </w:t>
      </w:r>
      <w:r>
        <w:rPr>
          <w:rFonts w:hint="eastAsia"/>
        </w:rPr>
        <w:t xml:space="preserve">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用在刀刃上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研发与稳定性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智能体、履约自动化、可用性；把</w:t>
            </w:r>
            <w:r>
              <w:t xml:space="preserve"> 212 </w:t>
            </w:r>
            <w:r>
              <w:rPr>
                <w:rFonts w:hint="eastAsia"/>
              </w:rPr>
              <w:t xml:space="preserve">条</w:t>
            </w:r>
            <w:r>
              <w:t xml:space="preserve"> API </w:t>
            </w:r>
            <w:r>
              <w:rPr>
                <w:rFonts w:hint="eastAsia"/>
              </w:rPr>
              <w:t xml:space="preserve">收到可签</w:t>
            </w:r>
            <w:r>
              <w:t xml:space="preserve">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交付与运营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达人供给、SOP、客成；把</w:t>
            </w:r>
            <w:r>
              <w:t xml:space="preserve"> 737 </w:t>
            </w:r>
            <w:r>
              <w:rPr>
                <w:rFonts w:hint="eastAsia"/>
              </w:rPr>
              <w:t xml:space="preserve">名会员变成可履约产能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市场与销售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杭甬温</w:t>
            </w:r>
            <w:r>
              <w:t xml:space="preserve"> </w:t>
            </w:r>
            <w:r>
              <w:rPr>
                <w:rFonts w:hint="eastAsia"/>
              </w:rPr>
              <w:t xml:space="preserve">BD、服务商合同、把</w:t>
            </w:r>
            <w:r>
              <w:t xml:space="preserve"> 13 </w:t>
            </w:r>
            <w:r>
              <w:rPr>
                <w:rFonts w:hint="eastAsia"/>
              </w:rPr>
              <w:t xml:space="preserve">个「微信商家」激活成具名门店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储备与合规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合规、灾备、支付与内容审核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18–24 </w:t>
            </w:r>
            <w:r>
              <w:rPr>
                <w:rFonts w:hint="eastAsia"/>
              </w:rPr>
              <w:t xml:space="preserve">个月跑道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人员：研发</w:t>
      </w:r>
      <w:r>
        <w:t xml:space="preserve"> </w:t>
      </w:r>
      <w:r>
        <w:rPr>
          <w:rFonts w:hint="eastAsia"/>
        </w:rPr>
        <w:t xml:space="preserve">4–5、产品运营</w:t>
      </w:r>
      <w:r>
        <w:t xml:space="preserve"> </w:t>
      </w:r>
      <w:r>
        <w:rPr>
          <w:rFonts w:hint="eastAsia"/>
        </w:rPr>
        <w:t xml:space="preserve">2、商务</w:t>
      </w:r>
      <w:r>
        <w:t xml:space="preserve"> BD </w:t>
      </w:r>
      <w:r>
        <w:rPr>
          <w:rFonts w:hint="eastAsia"/>
        </w:rPr>
        <w:t xml:space="preserve">2–3（宁波</w:t>
      </w:r>
      <w:r>
        <w:t xml:space="preserve"> / </w:t>
      </w:r>
      <w:r>
        <w:rPr>
          <w:rFonts w:hint="eastAsia"/>
        </w:rPr>
        <w:t xml:space="preserve">温州</w:t>
      </w:r>
      <w:r>
        <w:t xml:space="preserve"> / </w:t>
      </w:r>
      <w:r>
        <w:rPr>
          <w:rFonts w:hint="eastAsia"/>
        </w:rPr>
        <w:t xml:space="preserve">杭州各</w:t>
      </w:r>
      <w:r>
        <w:t xml:space="preserve"> </w:t>
      </w:r>
      <w:r>
        <w:rPr>
          <w:rFonts w:hint="eastAsia"/>
        </w:rPr>
        <w:t xml:space="preserve">1）、创始团队</w:t>
      </w:r>
      <w:r>
        <w:t xml:space="preserve"> 2。</w:t>
      </w:r>
    </w:p>
    <w:p>
      <w:r>
        <w:pict>
          <v:rect style="width:0;height:1.5pt" o:hralign="center" o:hrstd="t" o:hr="t"/>
        </w:pict>
      </w:r>
    </w:p>
    <w:bookmarkEnd w:id="28"/>
    <w:bookmarkStart w:id="31" w:name="团队条款风险"/>
    <w:p>
      <w:pPr>
        <w:pStyle w:val="Heading2"/>
      </w:pPr>
      <w:r>
        <w:t xml:space="preserve">7. </w:t>
      </w:r>
      <w:r>
        <w:rPr>
          <w:rFonts w:hint="eastAsia"/>
        </w:rPr>
        <w:t xml:space="preserve">团队、条款、风险</w:t>
      </w:r>
    </w:p>
    <w:bookmarkStart w:id="29" w:name="团队路演请携带简历与股权结构"/>
    <w:p>
      <w:pPr>
        <w:pStyle w:val="Heading3"/>
      </w:pPr>
      <w:r>
        <w:t xml:space="preserve">7.1 </w:t>
      </w:r>
      <w:r>
        <w:rPr>
          <w:rFonts w:hint="eastAsia"/>
        </w:rPr>
        <w:t xml:space="preserve">团队（路演请携带简历与股权结构）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 /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战略、融资、商户与服务商</w:t>
            </w:r>
            <w:r>
              <w:t xml:space="preserve">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技术交付</w:t>
            </w:r>
          </w:p>
        </w:tc>
        <w:tc>
          <w:tcPr/>
          <w:p>
            <w:pPr>
              <w:pStyle w:val="Compact"/>
            </w:pPr>
            <w:r>
              <w:t xml:space="preserve">ERP + </w:t>
            </w:r>
            <w:r>
              <w:rPr>
                <w:rFonts w:hint="eastAsia"/>
              </w:rPr>
              <w:t xml:space="preserve">星选</w:t>
            </w:r>
            <w:r>
              <w:t xml:space="preserve"> + </w:t>
            </w:r>
            <w:r>
              <w:rPr>
                <w:rFonts w:hint="eastAsia"/>
              </w:rPr>
              <w:t xml:space="preserve">服务器</w:t>
            </w:r>
            <w:r>
              <w:t xml:space="preserve"> API </w:t>
            </w:r>
            <w:r>
              <w:rPr>
                <w:rFonts w:hint="eastAsia"/>
              </w:rPr>
              <w:t xml:space="preserve">已在生产验证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达人供给、履约</w:t>
            </w:r>
            <w:r>
              <w:t xml:space="preserve">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服务商与协会</w:t>
            </w:r>
            <w:r>
              <w:t xml:space="preserve"> / </w:t>
            </w:r>
            <w:r>
              <w:rPr>
                <w:rFonts w:hint="eastAsia"/>
              </w:rPr>
              <w:t xml:space="preserve">连锁通道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建议领投：董事会观察席或</w:t>
      </w:r>
      <w:r>
        <w:t xml:space="preserve"> 1 </w:t>
      </w:r>
      <w:r>
        <w:rPr>
          <w:rFonts w:hint="eastAsia"/>
        </w:rPr>
        <w:t xml:space="preserve">席；季度简报固定四项——付费店、确认</w:t>
      </w:r>
      <w:r>
        <w:t xml:space="preserve"> </w:t>
      </w:r>
      <w:r>
        <w:rPr>
          <w:rFonts w:hint="eastAsia"/>
        </w:rPr>
        <w:t xml:space="preserve">MRR、履约完单、API</w:t>
      </w:r>
      <w:r>
        <w:t xml:space="preserve"> </w:t>
      </w:r>
      <w:r>
        <w:rPr>
          <w:rFonts w:hint="eastAsia"/>
        </w:rPr>
        <w:t xml:space="preserve">可用性。</w:t>
      </w:r>
    </w:p>
    <w:bookmarkEnd w:id="29"/>
    <w:bookmarkStart w:id="30" w:name="主要风险"/>
    <w:p>
      <w:pPr>
        <w:pStyle w:val="Heading3"/>
      </w:pPr>
      <w:r>
        <w:t xml:space="preserve">7.2 </w:t>
      </w:r>
      <w:r>
        <w:rPr>
          <w:rFonts w:hint="eastAsia"/>
        </w:rPr>
        <w:t xml:space="preserve">主要风险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付费样本薄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确认到账约</w:t>
            </w:r>
            <w:r>
              <w:t xml:space="preserve"> 0.29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天做厚</w:t>
            </w:r>
            <w:r>
              <w:t xml:space="preserve"> 3 </w:t>
            </w:r>
            <w:r>
              <w:rPr>
                <w:rFonts w:hint="eastAsia"/>
              </w:rPr>
              <w:t xml:space="preserve">个账单级案例</w:t>
            </w:r>
            <w:r>
              <w:t xml:space="preserve"> + </w:t>
            </w:r>
            <w:r>
              <w:rPr>
                <w:rFonts w:hint="eastAsia"/>
              </w:rPr>
              <w:t xml:space="preserve">服务商合同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大厅以</w:t>
            </w:r>
            <w:r>
              <w:t xml:space="preserve"> PR </w:t>
            </w:r>
            <w:r>
              <w:rPr>
                <w:rFonts w:hint="eastAsia"/>
              </w:rPr>
              <w:t xml:space="preserve">代发为主</w:t>
            </w:r>
          </w:p>
        </w:tc>
        <w:tc>
          <w:tcPr/>
          <w:p>
            <w:pPr>
              <w:pStyle w:val="Compact"/>
            </w:pPr>
            <w:r>
              <w:t xml:space="preserve">290/293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把商家直发做成默认路径，用</w:t>
            </w:r>
            <w:r>
              <w:t xml:space="preserve"> ERP </w:t>
            </w:r>
            <w:r>
              <w:rPr>
                <w:rFonts w:hint="eastAsia"/>
              </w:rPr>
              <w:t xml:space="preserve">锁店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月后供给新增放缓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</w:t>
            </w:r>
            <w:r>
              <w:t xml:space="preserve"> 6–7 </w:t>
            </w:r>
            <w:r>
              <w:rPr>
                <w:rFonts w:hint="eastAsia"/>
              </w:rPr>
              <w:t xml:space="preserve">月高峰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融资用于做深单城供给，而不是全国投放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有赞</w:t>
            </w:r>
            <w:r>
              <w:t xml:space="preserve"> / </w:t>
            </w:r>
            <w:r>
              <w:rPr>
                <w:rFonts w:hint="eastAsia"/>
              </w:rPr>
              <w:t xml:space="preserve">平台够用化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ERP↔星选强绑定，做跨平台编排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GMV </w:t>
            </w:r>
            <w:r>
              <w:rPr>
                <w:rFonts w:hint="eastAsia"/>
              </w:rPr>
              <w:t xml:space="preserve">被误读为收入</w:t>
            </w:r>
          </w:p>
        </w:tc>
        <w:tc>
          <w:tcPr/>
          <w:p>
            <w:pPr>
              <w:pStyle w:val="Compact"/>
            </w:pPr>
            <w:r>
              <w:t xml:space="preserve">733 </w:t>
            </w:r>
            <w:r>
              <w:rPr>
                <w:rFonts w:hint="eastAsia"/>
              </w:rPr>
              <w:t xml:space="preserve">万是商户平台成交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口径：平台成交不等于公司收入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投资人会问的-6-个数现在能答到哪"/>
    <w:p>
      <w:pPr>
        <w:pStyle w:val="Heading2"/>
      </w:pPr>
      <w:r>
        <w:t xml:space="preserve">8. </w:t>
      </w:r>
      <w:r>
        <w:rPr>
          <w:rFonts w:hint="eastAsia"/>
        </w:rPr>
        <w:t xml:space="preserve">投资人会问的</w:t>
      </w:r>
      <w:r>
        <w:t xml:space="preserve"> 6 </w:t>
      </w:r>
      <w:r>
        <w:rPr>
          <w:rFonts w:hint="eastAsia"/>
        </w:rPr>
        <w:t xml:space="preserve">个数（现在能答到哪）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现在能答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  <w:r>
              <w:t xml:space="preserve"> / </w:t>
            </w:r>
            <w:r>
              <w:rPr>
                <w:rFonts w:hint="eastAsia"/>
              </w:rPr>
              <w:t xml:space="preserve">活跃商家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具名</w:t>
            </w:r>
            <w:r>
              <w:t xml:space="preserve"> </w:t>
            </w:r>
            <w:r>
              <w:rPr>
                <w:rFonts w:hint="eastAsia"/>
              </w:rPr>
              <w:t xml:space="preserve">14，深度用数</w:t>
            </w:r>
            <w:r>
              <w:t xml:space="preserve"> </w:t>
            </w:r>
            <w:r>
              <w:rPr>
                <w:rFonts w:hint="eastAsia"/>
              </w:rPr>
              <w:t xml:space="preserve">3，付费确认极少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  <w:r>
              <w:t xml:space="preserve"> </w:t>
            </w:r>
            <w:r>
              <w:rPr>
                <w:rFonts w:hint="eastAsia"/>
              </w:rPr>
              <w:t xml:space="preserve">30+，活跃定义写进合同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</w:t>
            </w:r>
            <w:r>
              <w:t xml:space="preserve"> / </w:t>
            </w:r>
            <w:r>
              <w:rPr>
                <w:rFonts w:hint="eastAsia"/>
              </w:rPr>
              <w:t xml:space="preserve">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尚不足样本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按月队列披露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ARPU / </w:t>
            </w: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定价锚点有，账单薄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用真实收款算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/ </w:t>
            </w:r>
            <w:r>
              <w:rPr>
                <w:rFonts w:hint="eastAsia"/>
              </w:rPr>
              <w:t xml:space="preserve">回本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地推+服务商双通道，未闭环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分直客</w:t>
            </w:r>
            <w:r>
              <w:t xml:space="preserve"> / </w:t>
            </w:r>
            <w:r>
              <w:rPr>
                <w:rFonts w:hint="eastAsia"/>
              </w:rPr>
              <w:t xml:space="preserve">服务商两条线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单城完单与纠纷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温州报名密度高，关闭单仅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完单率、时长、纠纷率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是否缩短工时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  <w:r>
              <w:t xml:space="preserve"> 4,286 </w:t>
            </w:r>
            <w:r>
              <w:rPr>
                <w:rFonts w:hint="eastAsia"/>
              </w:rPr>
              <w:t xml:space="preserve">次调用是行为证据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对照店做「组品+发招募」时长实验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建议接触顺序"/>
    <w:p>
      <w:pPr>
        <w:pStyle w:val="Heading2"/>
      </w:pPr>
      <w:r>
        <w:t xml:space="preserve">9. </w:t>
      </w:r>
      <w:r>
        <w:rPr>
          <w:rFonts w:hint="eastAsia"/>
        </w:rPr>
        <w:t xml:space="preserve">建议接触顺序</w:t>
      </w:r>
    </w:p>
    <w:p>
      <w:pPr>
        <w:pStyle w:val="FirstParagraph"/>
      </w:pPr>
      <w:r>
        <w:rPr>
          <w:rFonts w:hint="eastAsia"/>
        </w:rPr>
        <w:t xml:space="preserve">成功率优先，不追最有名的牌子。完整联络与邮件正文见同目录《机构投递清单与邮件模板》。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为什么现在更容易成交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奇绩创坛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批次制、认</w:t>
            </w:r>
            <w:r>
              <w:t xml:space="preserve"> AI </w:t>
            </w:r>
            <w:r>
              <w:rPr>
                <w:rFonts w:hint="eastAsia"/>
              </w:rPr>
              <w:t xml:space="preserve">Agent，申请入口标准化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天使湾创投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杭州早期，在线八问，100</w:t>
            </w:r>
            <w:r>
              <w:t xml:space="preserve"> </w:t>
            </w:r>
            <w:r>
              <w:rPr>
                <w:rFonts w:hint="eastAsia"/>
              </w:rPr>
              <w:t xml:space="preserve">小时反馈，支票快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浙商创投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植根浙江，投实体数字化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温州科创</w:t>
            </w:r>
            <w:r>
              <w:t xml:space="preserve"> / </w:t>
            </w:r>
            <w:r>
              <w:rPr>
                <w:rFonts w:hint="eastAsia"/>
              </w:rPr>
              <w:t xml:space="preserve">市基金体系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星选供给在温州有密度，主体宁波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梅花创投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早期出手活跃，看团队心力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真格基金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第一张支票；AI</w:t>
            </w:r>
            <w:r>
              <w:t xml:space="preserve"> </w:t>
            </w:r>
            <w:r>
              <w:rPr>
                <w:rFonts w:hint="eastAsia"/>
              </w:rPr>
              <w:t xml:space="preserve">项目走</w:t>
            </w:r>
            <w:r>
              <w:t xml:space="preserve"> prompt </w:t>
            </w: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阿米巴资本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投过餐饮</w:t>
            </w:r>
            <w:r>
              <w:t xml:space="preserve"> SaaS </w:t>
            </w:r>
            <w:r>
              <w:rPr>
                <w:rFonts w:hint="eastAsia"/>
              </w:rPr>
              <w:t xml:space="preserve">语境，懂续费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AI </w:t>
            </w:r>
            <w:r>
              <w:rPr>
                <w:rFonts w:hint="eastAsia"/>
              </w:rPr>
              <w:t xml:space="preserve">应用是否真用在工作流里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蓝驰</w:t>
            </w:r>
            <w:r>
              <w:t xml:space="preserve"> / </w:t>
            </w:r>
            <w:r>
              <w:rPr>
                <w:rFonts w:hint="eastAsia"/>
              </w:rPr>
              <w:t xml:space="preserve">云启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与数智化叙事，材料门槛更高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配比建议：</w:t>
      </w:r>
      <w:r>
        <w:t xml:space="preserve"> </w:t>
      </w:r>
      <w:r>
        <w:rPr>
          <w:rFonts w:hint="eastAsia"/>
        </w:rPr>
        <w:t xml:space="preserve">浙江国资或浙商创投做「落地与耐心资本」；奇绩</w:t>
      </w:r>
      <w:r>
        <w:t xml:space="preserve"> / </w:t>
      </w:r>
      <w:r>
        <w:rPr>
          <w:rFonts w:hint="eastAsia"/>
        </w:rPr>
        <w:t xml:space="preserve">天使湾</w:t>
      </w:r>
      <w:r>
        <w:t xml:space="preserve"> / </w:t>
      </w:r>
      <w:r>
        <w:rPr>
          <w:rFonts w:hint="eastAsia"/>
        </w:rPr>
        <w:t xml:space="preserve">梅花做「速度与品牌」。500</w:t>
      </w:r>
      <w:r>
        <w:t xml:space="preserve"> </w:t>
      </w:r>
      <w:r>
        <w:rPr>
          <w:rFonts w:hint="eastAsia"/>
        </w:rPr>
        <w:t xml:space="preserve">万不必一家吃满，2–3</w:t>
      </w:r>
      <w:r>
        <w:t xml:space="preserve"> </w:t>
      </w:r>
      <w:r>
        <w:rPr>
          <w:rFonts w:hint="eastAsia"/>
        </w:rPr>
        <w:t xml:space="preserve">家拼盘更符合种子轮现实。</w:t>
      </w:r>
    </w:p>
    <w:p>
      <w:r>
        <w:pict>
          <v:rect style="width:0;height:1.5pt" o:hralign="center" o:hrstd="t" o:hr="t"/>
        </w:pict>
      </w:r>
    </w:p>
    <w:bookmarkEnd w:id="33"/>
    <w:bookmarkStart w:id="34" w:name="附录随邮件一起发的材料"/>
    <w:p>
      <w:pPr>
        <w:pStyle w:val="Heading2"/>
      </w:pPr>
      <w:r>
        <w:t xml:space="preserve">10. </w:t>
      </w:r>
      <w:r>
        <w:rPr>
          <w:rFonts w:hint="eastAsia"/>
        </w:rPr>
        <w:t xml:space="preserve">附录：随邮件一起发的材料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本备忘录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《一页纸-执行摘要》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《机构投递清单与邮件模板》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公司介绍：</w:t>
      </w:r>
      <w:r>
        <w:rPr>
          <w:rStyle w:val="VerbatimChar"/>
        </w:rPr>
        <w:t xml:space="preserve">docs/lingqi-company-intro/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交互路演页：</w:t>
      </w:r>
      <w:r>
        <w:rPr>
          <w:rStyle w:val="VerbatimChar"/>
          <w:rFonts w:hint="eastAsia"/>
        </w:rPr>
        <w:t xml:space="preserve">商业BP/</w:t>
      </w:r>
      <w:r>
        <w:rPr>
          <w:rFonts w:hint="eastAsia"/>
        </w:rPr>
        <w:t xml:space="preserve">（本地</w:t>
      </w:r>
      <w:r>
        <w:t xml:space="preserve"> </w:t>
      </w:r>
      <w:r>
        <w:rPr>
          <w:rStyle w:val="VerbatimChar"/>
        </w:rPr>
        <w:t xml:space="preserve">python3 -m http.server 8765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Demo：商家</w:t>
      </w:r>
      <w:r>
        <w:t xml:space="preserve"> ERP + </w:t>
      </w:r>
      <w:r>
        <w:rPr>
          <w:rFonts w:hint="eastAsia"/>
        </w:rPr>
        <w:t xml:space="preserve">星选（请另附只读账号）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待补：3</w:t>
      </w:r>
      <w:r>
        <w:t xml:space="preserve"> </w:t>
      </w:r>
      <w:r>
        <w:rPr>
          <w:rFonts w:hint="eastAsia"/>
        </w:rPr>
        <w:t xml:space="preserve">家深度店案例包、股权结构、财务简表、软著扫描件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数据可按相同</w:t>
      </w:r>
      <w:r>
        <w:rPr>
          <w:i/>
          <w:iCs/>
        </w:rPr>
        <w:t xml:space="preserve"> SQL / </w:t>
      </w:r>
      <w:r>
        <w:rPr>
          <w:rFonts w:hint="eastAsia"/>
          <w:i/>
          <w:iCs/>
        </w:rPr>
        <w:t xml:space="preserve">同一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复盘。融资条款以正式投资协议为准。市场公开数据为转述，投前请律师与财务顾问复核。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2026-09-06T08:04:32Z</dcterms:created>
  <dcterms:modified xsi:type="dcterms:W3CDTF">2026-09-06T08:04:32Z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