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DA823" w14:textId="3A29329A" w:rsidR="000141AC" w:rsidRPr="000141AC" w:rsidRDefault="000141AC" w:rsidP="000141AC">
      <w:pPr>
        <w:pStyle w:val="Title"/>
        <w:rPr>
          <w:rFonts w:ascii="Cambria" w:hAnsi="Cambria" w:hint="eastAsia"/>
          <w:b w:val="0"/>
          <w:bCs w:val="0"/>
        </w:rPr>
      </w:pPr>
      <w:r>
        <w:t xml:space="preserve">Solutions to Enhance Feature </w:t>
      </w:r>
      <w:r>
        <w:rPr>
          <w:rFonts w:ascii="Cambria" w:hAnsi="Cambria"/>
          <w:b w:val="0"/>
          <w:bCs w:val="0"/>
        </w:rPr>
        <w:t xml:space="preserve">Extraction </w:t>
      </w:r>
    </w:p>
    <w:p w14:paraId="24EA62D3" w14:textId="7D44F952" w:rsidR="000141AC" w:rsidRPr="00964F38" w:rsidRDefault="000141AC" w:rsidP="000141AC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For time-series data collected by wearable devices, such as acceleration data, here are some solutions to enhance feature extraction:</w:t>
      </w:r>
    </w:p>
    <w:p w14:paraId="4EDDFBA3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1. Time-domain Features:</w:t>
      </w:r>
    </w:p>
    <w:p w14:paraId="350B84E4" w14:textId="77777777" w:rsidR="000141AC" w:rsidRPr="00964F38" w:rsidRDefault="000141AC" w:rsidP="000141A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Mean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Calculate the average value for each time window.</w:t>
      </w:r>
    </w:p>
    <w:p w14:paraId="15F5EF27" w14:textId="77777777" w:rsidR="000141AC" w:rsidRPr="00964F38" w:rsidRDefault="000141AC" w:rsidP="000141A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Standard Deviation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Measure the variation or spread of values.</w:t>
      </w:r>
    </w:p>
    <w:p w14:paraId="16E47A38" w14:textId="77777777" w:rsidR="000141AC" w:rsidRPr="00964F38" w:rsidRDefault="000141AC" w:rsidP="000141A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Maximum/Minimum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Capture extreme values to detect outliers or peaks.</w:t>
      </w:r>
    </w:p>
    <w:p w14:paraId="56318205" w14:textId="77777777" w:rsidR="000141AC" w:rsidRPr="00964F38" w:rsidRDefault="000141AC" w:rsidP="000141A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Skewness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Understand the asymmetry of the distribution of the data.</w:t>
      </w:r>
    </w:p>
    <w:p w14:paraId="4455E530" w14:textId="77777777" w:rsidR="000141AC" w:rsidRPr="00964F38" w:rsidRDefault="000141AC" w:rsidP="000141A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Kurtosis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Measure the "tailedness" of the distribution, which could be helpful in identifying rare events.</w:t>
      </w:r>
    </w:p>
    <w:p w14:paraId="2E464771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2. Frequency-domain Features:</w:t>
      </w:r>
    </w:p>
    <w:p w14:paraId="592F8E32" w14:textId="77777777" w:rsidR="000141AC" w:rsidRPr="00964F38" w:rsidRDefault="000141AC" w:rsidP="000141A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Fast Fourier Transform (FFT)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Transform the time-domain signal into the frequency domain to capture periodic patterns.</w:t>
      </w:r>
    </w:p>
    <w:p w14:paraId="106EED55" w14:textId="77777777" w:rsidR="000141AC" w:rsidRPr="00964F38" w:rsidRDefault="000141AC" w:rsidP="000141A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Spectral Energy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Measure the energy distribution across different frequency bands (low, medium, high).</w:t>
      </w:r>
    </w:p>
    <w:p w14:paraId="0A938F34" w14:textId="77777777" w:rsidR="000141AC" w:rsidRPr="00964F38" w:rsidRDefault="000141AC" w:rsidP="000141A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Peak Frequency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Identify the dominant frequency within a given time window.</w:t>
      </w:r>
    </w:p>
    <w:p w14:paraId="59E96FA4" w14:textId="77777777" w:rsidR="000141AC" w:rsidRPr="00964F38" w:rsidRDefault="000141AC" w:rsidP="000141A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Bandpower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Analyze power in specific frequency bands (e.g., alpha, beta, gamma bands in EEG signals).</w:t>
      </w:r>
    </w:p>
    <w:p w14:paraId="6B6CD7CB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3. Wavelet Transform:</w:t>
      </w:r>
    </w:p>
    <w:p w14:paraId="499F7231" w14:textId="77777777" w:rsidR="000141AC" w:rsidRPr="00964F38" w:rsidRDefault="000141AC" w:rsidP="000141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Continuous Wavelet Transform (CWT)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Capture both frequency and time information to detect transient patterns, which is useful for non-stationary signals.</w:t>
      </w:r>
    </w:p>
    <w:p w14:paraId="04ECADED" w14:textId="77777777" w:rsidR="000141AC" w:rsidRPr="00964F38" w:rsidRDefault="000141AC" w:rsidP="000141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Discrete Wavelet Transform (DWT)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Decompose the signal into various frequency bands and extract relevant features.</w:t>
      </w:r>
    </w:p>
    <w:p w14:paraId="06D914B3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4. Statistical Learning Approaches:</w:t>
      </w:r>
    </w:p>
    <w:p w14:paraId="50FBC1F6" w14:textId="77777777" w:rsidR="000141AC" w:rsidRPr="00964F38" w:rsidRDefault="000141AC" w:rsidP="000141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Autoregressive Models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models like ARIMA (AutoRegressive Integrated Moving Average) to capture temporal dependencies and trends in the data.</w:t>
      </w:r>
    </w:p>
    <w:p w14:paraId="654CD747" w14:textId="77777777" w:rsidR="000141AC" w:rsidRPr="00964F38" w:rsidRDefault="000141AC" w:rsidP="000141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Sliding Window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Divide the time-series data into overlapping or non-overlapping windows and extract features from each segment.</w:t>
      </w:r>
    </w:p>
    <w:p w14:paraId="4FEBA19F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5. Deep Learning Methods:</w:t>
      </w:r>
    </w:p>
    <w:p w14:paraId="1DA44102" w14:textId="77777777" w:rsidR="000141AC" w:rsidRPr="00964F38" w:rsidRDefault="000141AC" w:rsidP="000141A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Convolutional Neural Networks (CNNs)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CNNs to automatically extract spatial features by applying filters to the time-series data.</w:t>
      </w:r>
    </w:p>
    <w:p w14:paraId="415EA0F3" w14:textId="77777777" w:rsidR="000141AC" w:rsidRPr="00964F38" w:rsidRDefault="000141AC" w:rsidP="000141A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Recurrent Neural Networks (RNNs)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LSTMs (Long Short-Term Memory) or GRUs (Gated Recurrent Units) to capture temporal dependencies and sequence patterns.</w:t>
      </w:r>
    </w:p>
    <w:p w14:paraId="66515F18" w14:textId="77777777" w:rsidR="000141AC" w:rsidRPr="00964F38" w:rsidRDefault="000141AC" w:rsidP="000141A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Transformer Models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self-attention mechanisms to identify relevant features from long-range temporal dependencies, especially useful in time-series data with complex patterns.</w:t>
      </w:r>
    </w:p>
    <w:p w14:paraId="5ABA0D3C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6. Dimensionality Reduction:</w:t>
      </w:r>
    </w:p>
    <w:p w14:paraId="2E9A97C1" w14:textId="77777777" w:rsidR="000141AC" w:rsidRPr="00964F38" w:rsidRDefault="000141AC" w:rsidP="000141A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Principal Component Analysis (PCA)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Reduce the dimensionality of the data to capture the most significant features.</w:t>
      </w:r>
    </w:p>
    <w:p w14:paraId="7BBCA299" w14:textId="77777777" w:rsidR="000141AC" w:rsidRPr="00964F38" w:rsidRDefault="000141AC" w:rsidP="000141A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t-SNE or UMAP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Use for visualizing high-dimensional time-series data and finding hidden patterns.</w:t>
      </w:r>
    </w:p>
    <w:p w14:paraId="0EB6BF78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7. Domain-Specific Features:</w:t>
      </w:r>
    </w:p>
    <w:p w14:paraId="13DC2A0D" w14:textId="77777777" w:rsidR="000141AC" w:rsidRPr="00964F38" w:rsidRDefault="000141AC" w:rsidP="000141A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Peak Detection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Identify peaks and valleys in acceleration data to capture key events (e.g., steps, movements).</w:t>
      </w:r>
    </w:p>
    <w:p w14:paraId="0045E4D5" w14:textId="77777777" w:rsidR="000141AC" w:rsidRPr="00964F38" w:rsidRDefault="000141AC" w:rsidP="000141A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Jerk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Derivative of acceleration; helps in detecting changes in movement or activity.</w:t>
      </w:r>
    </w:p>
    <w:p w14:paraId="14686406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8. Feature Normalization/Standardization:</w:t>
      </w:r>
    </w:p>
    <w:p w14:paraId="03D1E6D8" w14:textId="77777777" w:rsidR="000141AC" w:rsidRPr="00964F38" w:rsidRDefault="000141AC" w:rsidP="000141A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Normalize or standardize the features to ensure that each feature has the same scale and to avoid any single feature dominating the model.</w:t>
      </w:r>
    </w:p>
    <w:p w14:paraId="269191D7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These techniques can be used to enhance the feature extraction process for time-series data from wearable devices, improving the model’s ability to identify patterns and make predictions.</w:t>
      </w:r>
    </w:p>
    <w:p w14:paraId="3994B8EF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B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20"/>
          <w:szCs w:val="20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20"/>
          <w:szCs w:val="20"/>
        </w:rPr>
        <w:t>i:</w:t>
      </w:r>
    </w:p>
    <w:p w14:paraId="19876DFC" w14:textId="77777777" w:rsidR="000141AC" w:rsidRPr="00964F38" w:rsidRDefault="000141AC" w:rsidP="000141AC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translate to vietnamese</w:t>
      </w:r>
    </w:p>
    <w:p w14:paraId="7B93291F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5"/>
        <w:rPr>
          <w:rFonts w:ascii="SimSun" w:eastAsia="SimSun" w:hAnsi="SimSun" w:cs="SimSun"/>
          <w:b/>
          <w:bCs/>
          <w:kern w:val="0"/>
          <w:sz w:val="15"/>
          <w:szCs w:val="15"/>
        </w:rPr>
      </w:pP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ChatGPT </w:t>
      </w:r>
      <w:r w:rsidRPr="00964F38">
        <w:rPr>
          <w:rFonts w:ascii="Cambria" w:eastAsia="SimSun" w:hAnsi="Cambria" w:cs="Cambria"/>
          <w:b/>
          <w:bCs/>
          <w:kern w:val="0"/>
          <w:sz w:val="15"/>
          <w:szCs w:val="15"/>
        </w:rPr>
        <w:t>đ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ã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 xml:space="preserve"> n</w:t>
      </w:r>
      <w:r w:rsidRPr="00964F38">
        <w:rPr>
          <w:rFonts w:ascii="SimSun" w:eastAsia="SimSun" w:hAnsi="SimSun" w:cs="SimSun" w:hint="eastAsia"/>
          <w:b/>
          <w:bCs/>
          <w:kern w:val="0"/>
          <w:sz w:val="15"/>
          <w:szCs w:val="15"/>
        </w:rPr>
        <w:t>ó</w:t>
      </w:r>
      <w:r w:rsidRPr="00964F38">
        <w:rPr>
          <w:rFonts w:ascii="SimSun" w:eastAsia="SimSun" w:hAnsi="SimSun" w:cs="SimSun"/>
          <w:b/>
          <w:bCs/>
          <w:kern w:val="0"/>
          <w:sz w:val="15"/>
          <w:szCs w:val="15"/>
        </w:rPr>
        <w:t>i:</w:t>
      </w:r>
    </w:p>
    <w:p w14:paraId="579D7C87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lastRenderedPageBreak/>
        <w:t>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l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pháp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(time-series)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eo,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c:</w:t>
      </w:r>
    </w:p>
    <w:p w14:paraId="4FBF2108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1.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th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ờ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i gian:</w:t>
      </w:r>
    </w:p>
    <w:p w14:paraId="72630F83" w14:textId="77777777" w:rsidR="000141AC" w:rsidRPr="00964F38" w:rsidRDefault="000141AC" w:rsidP="000141A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Trung bình (Mean)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Tính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trung bình cho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5D570C19" w14:textId="77777777" w:rsidR="000141AC" w:rsidRPr="00964F38" w:rsidRDefault="000141AC" w:rsidP="000141A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chu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(Standard Deviation)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thay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phân tán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F78107E" w14:textId="77777777" w:rsidR="000141AC" w:rsidRPr="00964F38" w:rsidRDefault="000141AC" w:rsidP="000141A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Giá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i/t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u (Maximum/Minimum)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giá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ngoài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vi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6C1DA3D0" w14:textId="77777777" w:rsidR="000141AC" w:rsidRPr="00964F38" w:rsidRDefault="000141AC" w:rsidP="000141A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Skewness (S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không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x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phân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48224E16" w14:textId="77777777" w:rsidR="000141AC" w:rsidRPr="00964F38" w:rsidRDefault="000141AC" w:rsidP="000141A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Kurtosis (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"m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i"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phân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i,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ích trong vi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g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671A6EA4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2.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t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s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:</w:t>
      </w:r>
    </w:p>
    <w:p w14:paraId="7C1382CF" w14:textId="77777777" w:rsidR="000141AC" w:rsidRPr="00964F38" w:rsidRDefault="000141AC" w:rsidP="000141A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Fourier nhanh (FFT)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sang mi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chu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ỳ</w:t>
      </w:r>
      <w:r w:rsidRPr="00964F3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38E3B5C" w14:textId="77777777" w:rsidR="000141AC" w:rsidRPr="00964F38" w:rsidRDefault="000141AC" w:rsidP="000141A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(Spectral Energy)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phân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qua các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khác nhau (th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p, trung bình, cao).</w:t>
      </w:r>
    </w:p>
    <w:p w14:paraId="5287EB26" w14:textId="77777777" w:rsidR="000141AC" w:rsidRPr="00964F38" w:rsidRDefault="000141AC" w:rsidP="000141A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(Peak Frequency)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trong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4354E985" w14:textId="77777777" w:rsidR="000141AC" w:rsidRPr="00964F38" w:rsidRDefault="000141AC" w:rsidP="000141A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Công su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d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(Bandpower)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Phân tích công su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trong các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(ví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alpha, beta, gamma trong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EEG).</w:t>
      </w:r>
    </w:p>
    <w:p w14:paraId="2B8F6F8E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3. Bi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i Wavelet:</w:t>
      </w:r>
    </w:p>
    <w:p w14:paraId="38B76511" w14:textId="77777777" w:rsidR="000141AC" w:rsidRPr="00964F38" w:rsidRDefault="000141AC" w:rsidP="000141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Wavelet liên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(CWT)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thông tin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và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gian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thoáng qua,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ích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v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không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6EAD05C7" w14:textId="77777777" w:rsidR="000141AC" w:rsidRPr="00964F38" w:rsidRDefault="000141AC" w:rsidP="000141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Wavelet 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(DWT)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Phân tách tín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thành các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khác nhau và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quan.</w:t>
      </w:r>
    </w:p>
    <w:p w14:paraId="7EC3A3DE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4. Ph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p 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th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kê:</w:t>
      </w:r>
    </w:p>
    <w:p w14:paraId="3272702A" w14:textId="77777777" w:rsidR="000141AC" w:rsidRPr="00964F38" w:rsidRDefault="000141AC" w:rsidP="000141A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Mô hình t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quy (Autoregressive Models)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mô hình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ARIMA (AutoRegressive Integrated Moving Average)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và xu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6B45C01D" w14:textId="77777777" w:rsidR="000141AC" w:rsidRPr="00964F38" w:rsidRDefault="000141AC" w:rsidP="000141A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C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 (Sliding Window)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Chia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thành các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lên nhau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không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lên nhau và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i phân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6DE815F6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5. Ph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964F38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p h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sâu (Deep Learning):</w:t>
      </w:r>
    </w:p>
    <w:p w14:paraId="7B9F8143" w14:textId="77777777" w:rsidR="000141AC" w:rsidRPr="00964F38" w:rsidRDefault="000141AC" w:rsidP="000141A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-ron t</w:t>
      </w:r>
      <w:r w:rsidRPr="00964F38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ch ch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 (CNNs)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CNN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gian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cách áp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các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lên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312EF422" w14:textId="77777777" w:rsidR="000141AC" w:rsidRPr="00964F38" w:rsidRDefault="000141AC" w:rsidP="000141A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ng n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-ron 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ồ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i quy (RNNs)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LSTM (Long Short-Term Memory)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GRU (Gated Recurrent Units)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và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71587B83" w14:textId="77777777" w:rsidR="000141AC" w:rsidRPr="00964F38" w:rsidRDefault="000141AC" w:rsidP="000141A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Mô hình Transformer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chú ý (self-attention)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theo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dài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n,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bi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ích trong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có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ph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6A875583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6. Gi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m chi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 d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ữ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li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u (Dimensionality Reduction):</w:t>
      </w:r>
    </w:p>
    <w:p w14:paraId="64E8656B" w14:textId="77777777" w:rsidR="000141AC" w:rsidRPr="00964F38" w:rsidRDefault="000141AC" w:rsidP="000141A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Phân tích thành ph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 chính (PCA)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Gi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chi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t.</w:t>
      </w:r>
    </w:p>
    <w:p w14:paraId="4287AA1D" w14:textId="77777777" w:rsidR="000141AC" w:rsidRPr="00964F38" w:rsidRDefault="000141AC" w:rsidP="000141A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t-SNE ho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c UMAP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Dùng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quan hóa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có chi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cao và tìm ra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6995F81E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7.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ng 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c thù theo mi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395C9215" w14:textId="77777777" w:rsidR="000141AC" w:rsidRPr="00964F38" w:rsidRDefault="000141AC" w:rsidP="000141A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Phát hi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b/>
          <w:bCs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nh (Peak Detection)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các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đỉ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nh và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y trong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ghi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ki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quan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(ví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: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i,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ng).</w:t>
      </w:r>
    </w:p>
    <w:p w14:paraId="2F5CFAC9" w14:textId="77777777" w:rsidR="000141AC" w:rsidRPr="00964F38" w:rsidRDefault="000141AC" w:rsidP="000141A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b/>
          <w:bCs/>
          <w:kern w:val="0"/>
          <w:sz w:val="24"/>
          <w:szCs w:val="24"/>
        </w:rPr>
        <w:t>Jerk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hàm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gia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c, giúp phát 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các thay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trong chuy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1D0DAB9E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8. Chu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hóa/Chu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ẩ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 hóa tính n</w:t>
      </w:r>
      <w:r w:rsidRPr="00964F38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64F38">
        <w:rPr>
          <w:rFonts w:ascii="SimSun" w:eastAsia="SimSun" w:hAnsi="SimSun" w:cs="SimSun"/>
          <w:b/>
          <w:bCs/>
          <w:kern w:val="0"/>
          <w:sz w:val="27"/>
          <w:szCs w:val="27"/>
        </w:rPr>
        <w:t>ng (Feature Normalization/Standardization):</w:t>
      </w:r>
    </w:p>
    <w:p w14:paraId="307D8186" w14:textId="77777777" w:rsidR="000141AC" w:rsidRPr="00964F38" w:rsidRDefault="000141AC" w:rsidP="000141A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t>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hóa ho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chu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ẩ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hóa các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m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ù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t thang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 v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tránh tình tr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o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m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trong mô hình.</w:t>
      </w:r>
    </w:p>
    <w:p w14:paraId="59DEC333" w14:textId="77777777" w:rsidR="000141AC" w:rsidRPr="00964F38" w:rsidRDefault="000141AC" w:rsidP="000141AC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64F38">
        <w:rPr>
          <w:rFonts w:ascii="SimSun" w:eastAsia="SimSun" w:hAnsi="SimSun" w:cs="SimSun"/>
          <w:kern w:val="0"/>
          <w:sz w:val="24"/>
          <w:szCs w:val="24"/>
        </w:rPr>
        <w:lastRenderedPageBreak/>
        <w:t>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k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ỹ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này có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s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quá trình trích xu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cho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u th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gian t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các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64F38">
        <w:rPr>
          <w:rFonts w:ascii="SimSun" w:eastAsia="SimSun" w:hAnsi="SimSun" w:cs="SimSun"/>
          <w:kern w:val="0"/>
          <w:sz w:val="24"/>
          <w:szCs w:val="24"/>
        </w:rPr>
        <w:t>t b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eo, c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>i thi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kh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ă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ng nh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di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các m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u và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đư</w:t>
      </w:r>
      <w:r w:rsidRPr="00964F38">
        <w:rPr>
          <w:rFonts w:ascii="SimSun" w:eastAsia="SimSun" w:hAnsi="SimSun" w:cs="SimSun"/>
          <w:kern w:val="0"/>
          <w:sz w:val="24"/>
          <w:szCs w:val="24"/>
        </w:rPr>
        <w:t>a ra d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64F38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đ</w:t>
      </w:r>
      <w:r w:rsidRPr="00964F38">
        <w:rPr>
          <w:rFonts w:ascii="SimSun" w:eastAsia="SimSun" w:hAnsi="SimSun" w:cs="SimSun"/>
          <w:kern w:val="0"/>
          <w:sz w:val="24"/>
          <w:szCs w:val="24"/>
        </w:rPr>
        <w:t>o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 ch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nh x</w:t>
      </w:r>
      <w:r w:rsidRPr="00964F38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c h</w:t>
      </w:r>
      <w:r w:rsidRPr="00964F38">
        <w:rPr>
          <w:rFonts w:ascii="Cambria" w:eastAsia="SimSun" w:hAnsi="Cambria" w:cs="Cambria"/>
          <w:kern w:val="0"/>
          <w:sz w:val="24"/>
          <w:szCs w:val="24"/>
        </w:rPr>
        <w:t>ơ</w:t>
      </w:r>
      <w:r w:rsidRPr="00964F38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15A22BFD" w14:textId="77777777" w:rsidR="00BD01CB" w:rsidRPr="000141AC" w:rsidRDefault="00BD01CB"/>
    <w:sectPr w:rsidR="00BD01CB" w:rsidRPr="000141A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4672"/>
    <w:multiLevelType w:val="multilevel"/>
    <w:tmpl w:val="852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ABF"/>
    <w:multiLevelType w:val="multilevel"/>
    <w:tmpl w:val="CAC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27A5"/>
    <w:multiLevelType w:val="multilevel"/>
    <w:tmpl w:val="226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000F"/>
    <w:multiLevelType w:val="multilevel"/>
    <w:tmpl w:val="D6D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7D80"/>
    <w:multiLevelType w:val="multilevel"/>
    <w:tmpl w:val="CCA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04C5C"/>
    <w:multiLevelType w:val="multilevel"/>
    <w:tmpl w:val="693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78EF"/>
    <w:multiLevelType w:val="multilevel"/>
    <w:tmpl w:val="511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9606E"/>
    <w:multiLevelType w:val="multilevel"/>
    <w:tmpl w:val="572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879E0"/>
    <w:multiLevelType w:val="multilevel"/>
    <w:tmpl w:val="B08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73133"/>
    <w:multiLevelType w:val="multilevel"/>
    <w:tmpl w:val="730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60A9F"/>
    <w:multiLevelType w:val="multilevel"/>
    <w:tmpl w:val="57E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F23A9"/>
    <w:multiLevelType w:val="multilevel"/>
    <w:tmpl w:val="8BF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5051F"/>
    <w:multiLevelType w:val="multilevel"/>
    <w:tmpl w:val="260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02E36"/>
    <w:multiLevelType w:val="multilevel"/>
    <w:tmpl w:val="FFC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C5DC4"/>
    <w:multiLevelType w:val="multilevel"/>
    <w:tmpl w:val="E16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C3DF5"/>
    <w:multiLevelType w:val="multilevel"/>
    <w:tmpl w:val="4FF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9"/>
  </w:num>
  <w:num w:numId="4">
    <w:abstractNumId w:val="6"/>
  </w:num>
  <w:num w:numId="5">
    <w:abstractNumId w:val="11"/>
  </w:num>
  <w:num w:numId="6">
    <w:abstractNumId w:val="10"/>
  </w:num>
  <w:num w:numId="7">
    <w:abstractNumId w:val="2"/>
  </w:num>
  <w:num w:numId="8">
    <w:abstractNumId w:val="4"/>
  </w:num>
  <w:num w:numId="9">
    <w:abstractNumId w:val="15"/>
  </w:num>
  <w:num w:numId="10">
    <w:abstractNumId w:val="14"/>
  </w:num>
  <w:num w:numId="11">
    <w:abstractNumId w:val="1"/>
  </w:num>
  <w:num w:numId="12">
    <w:abstractNumId w:val="0"/>
  </w:num>
  <w:num w:numId="13">
    <w:abstractNumId w:val="12"/>
  </w:num>
  <w:num w:numId="14">
    <w:abstractNumId w:val="7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AC"/>
    <w:rsid w:val="000141AC"/>
    <w:rsid w:val="00570FB3"/>
    <w:rsid w:val="00642301"/>
    <w:rsid w:val="00693D9F"/>
    <w:rsid w:val="00BD01CB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75C3"/>
  <w15:chartTrackingRefBased/>
  <w15:docId w15:val="{110970A2-2A9F-4811-B08D-29E1F9A5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1AC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41A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141A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2025-03-02T06:40:00Z</dcterms:created>
  <dcterms:modified xsi:type="dcterms:W3CDTF">2025-03-02T06:42:00Z</dcterms:modified>
</cp:coreProperties>
</file>