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43"/>
          <w:szCs w:val="43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43"/>
          <w:szCs w:val="43"/>
          <w:shd w:val="clear" w:fill="FFFFFF"/>
        </w:rPr>
        <w:t>SCI论文无从下手，实用写作句式</w:t>
      </w:r>
      <w:bookmarkStart w:id="0" w:name="_GoBack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43"/>
          <w:szCs w:val="43"/>
          <w:shd w:val="clear" w:fill="FFFFFF"/>
        </w:rPr>
        <w:t>速领</w:t>
      </w:r>
    </w:p>
    <w:bookmarkEnd w:id="0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60" w:lineRule="atLeast"/>
        <w:ind w:left="0" w:right="0"/>
        <w:rPr>
          <w:color w:val="222222"/>
          <w:sz w:val="21"/>
          <w:szCs w:val="21"/>
        </w:rPr>
      </w:pPr>
      <w:r>
        <w:rPr>
          <w:rStyle w:val="6"/>
          <w:rFonts w:ascii="Arial" w:hAnsi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SCI的万能句式：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0" w:afterAutospacing="0" w:line="360" w:lineRule="atLeast"/>
        <w:ind w:left="0" w:right="0" w:firstLine="0"/>
        <w:rPr>
          <w:caps w:val="0"/>
          <w:color w:val="222222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SCI论文的书写，句型都不是自己凭空创造出来的，特别是新生小白需要借鉴一些万能句式，所以总结了一些常用句式分享给各位小伙伴。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1.目的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0" w:afterAutospacing="0" w:line="360" w:lineRule="atLeast"/>
        <w:ind w:left="0" w:right="0" w:firstLine="0"/>
        <w:rPr>
          <w:caps w:val="0"/>
          <w:color w:val="222222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*To develop the methods for isolation and cultivation of A.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0" w:afterAutospacing="0" w:line="360" w:lineRule="atLeast"/>
        <w:ind w:left="0" w:right="0" w:firstLine="0"/>
        <w:rPr>
          <w:caps w:val="0"/>
          <w:color w:val="222222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*To culture sth from surgical iridectomy specimens of eyes with and withoutA.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0" w:afterAutospacing="0" w:line="360" w:lineRule="atLeast"/>
        <w:ind w:left="0" w:right="0" w:firstLine="0"/>
        <w:rPr>
          <w:caps w:val="0"/>
          <w:color w:val="222222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*The effect of various Xs on the growth, melanogenesis and dendrificationof cultured Cs were studied.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2.病因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0" w:afterAutospacing="0" w:line="360" w:lineRule="atLeast"/>
        <w:ind w:left="0" w:right="0" w:firstLine="0"/>
        <w:rPr>
          <w:caps w:val="0"/>
          <w:color w:val="222222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*As are involved in the pathogenesis of a variety of eye diseases, the mostimportant of which is A, the most common intraocular tumor.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0" w:afterAutospacing="0" w:line="360" w:lineRule="atLeast"/>
        <w:ind w:left="0" w:right="0" w:firstLine="0"/>
        <w:rPr>
          <w:caps w:val="0"/>
          <w:color w:val="222222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*A also contribute to the pathogenesis of X1 and X2.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3.文献回顾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0" w:afterAutospacing="0" w:line="360" w:lineRule="atLeast"/>
        <w:ind w:left="0" w:right="0" w:firstLine="0"/>
        <w:rPr>
          <w:caps w:val="0"/>
          <w:color w:val="222222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*During the past 2 decades, much work has been done to isolate andcultivate C1 and C2 and to investigate the function of these cells in vitro.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0" w:afterAutospacing="0" w:line="360" w:lineRule="atLeast"/>
        <w:ind w:left="0" w:right="0" w:firstLine="0"/>
        <w:rPr>
          <w:caps w:val="0"/>
          <w:color w:val="222222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*PGs play important physiopathological and therapeutic roles in the eye.Several PGs have been studied for their effects on the reduction of IOP andtheir role in the treatment of A.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4.引起人们重视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0" w:afterAutospacing="0" w:line="360" w:lineRule="atLeast"/>
        <w:ind w:left="0" w:right="0" w:firstLine="0"/>
        <w:rPr>
          <w:caps w:val="0"/>
          <w:color w:val="222222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*During the past decade, there has been an increasing interest in therelationship between exposure to light and the development of certain eyediseases, including A1, A2, and A3.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5.研究未明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0" w:afterAutospacing="0" w:line="360" w:lineRule="atLeast"/>
        <w:ind w:left="0" w:right="0" w:firstLine="0"/>
        <w:rPr>
          <w:caps w:val="0"/>
          <w:color w:val="222222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*Little/(very little)is known about/(concerning)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0" w:afterAutospacing="0" w:line="360" w:lineRule="atLeast"/>
        <w:ind w:left="0" w:right="0" w:firstLine="0"/>
        <w:rPr>
          <w:caps w:val="0"/>
          <w:color w:val="222222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*There have been only afew attempts to---，and no systematic attempts to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0" w:afterAutospacing="0" w:line="360" w:lineRule="atLeast"/>
        <w:ind w:left="0" w:right="0" w:firstLine="0"/>
        <w:rPr>
          <w:caps w:val="0"/>
          <w:color w:val="222222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*Little work has been performedon---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0" w:afterAutospacing="0" w:line="360" w:lineRule="atLeast"/>
        <w:ind w:left="0" w:right="0" w:firstLine="0"/>
        <w:rPr>
          <w:caps w:val="0"/>
          <w:color w:val="222222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*The role of remains tobe elucidated/ clarified.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0" w:afterAutospacing="0" w:line="360" w:lineRule="atLeast"/>
        <w:ind w:left="0" w:right="0" w:firstLine="0"/>
        <w:rPr>
          <w:caps w:val="0"/>
          <w:color w:val="222222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*Compared with ourknowledge of ---，littleis known about---. Even less is known about its---.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0" w:afterAutospacing="0" w:line="360" w:lineRule="atLeast"/>
        <w:ind w:left="0" w:right="0" w:firstLine="0"/>
        <w:rPr>
          <w:caps w:val="0"/>
          <w:color w:val="222222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*However, the effectsof---have not been investigated thoroughly.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0" w:afterAutospacing="0" w:line="360" w:lineRule="atLeast"/>
        <w:ind w:left="0" w:right="0" w:firstLine="0"/>
        <w:rPr>
          <w:caps w:val="0"/>
          <w:color w:val="222222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---has never been satisfactorilyexplained.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0" w:afterAutospacing="0" w:line="360" w:lineRule="atLeast"/>
        <w:ind w:left="0" w:right="0" w:firstLine="0"/>
        <w:rPr>
          <w:caps w:val="0"/>
          <w:color w:val="222222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*Although many studies of ---have been reported and it is well establishedthat EM do produce melanin in vivo, little is known about melanogenesis by A.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0" w:afterAutospacing="0" w:line="360" w:lineRule="atLeast"/>
        <w:ind w:left="0" w:right="0" w:firstLine="0"/>
        <w:rPr>
          <w:caps w:val="0"/>
          <w:color w:val="222222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*Little work has been performed on melanogenesis by A in vitro.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0" w:afterAutospacing="0" w:line="360" w:lineRule="atLeast"/>
        <w:ind w:left="0" w:right="0" w:firstLine="0"/>
        <w:rPr>
          <w:caps w:val="0"/>
          <w:color w:val="222222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*Investigation of melanogenesis by A in vitro has been hampered by aninability to obtain a sufficient number of pure A for study.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0" w:afterAutospacing="0" w:line="360" w:lineRule="atLeast"/>
        <w:ind w:left="0" w:right="0" w:firstLine="0"/>
        <w:rPr>
          <w:caps w:val="0"/>
          <w:color w:val="222222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*The role of the iris in normal function and in disease remains to beelucidated.</w:t>
      </w:r>
    </w:p>
    <w:p>
      <w:pPr>
        <w:keepNext w:val="0"/>
        <w:keepLines w:val="0"/>
        <w:widowControl/>
        <w:suppressLineNumbers w:val="0"/>
        <w:shd w:val="clear" w:fill="FFFFFF"/>
        <w:spacing w:before="264" w:before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43"/>
          <w:szCs w:val="43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xMGFjOWI3OTg1MzlmNGZiYmE5OTU1ZmU3NmQ3NjcifQ=="/>
  </w:docVars>
  <w:rsids>
    <w:rsidRoot w:val="305821DD"/>
    <w:rsid w:val="3058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2023-12-21T02:38:00Z</dcterms:created>
  <dc:creator>花沈繁</dc:creator>
  <cp:lastModifiedBy>花沈繁</cp:lastModifiedBy>
  <dcterms:modified xsi:type="dcterms:W3CDTF">2023-12-21T02:39:24Z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518E26E21D384FD2AB090DCB9CF55D22_11</vt:lpwstr>
  </property>
</Properties>
</file>