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237E" w:rsidRDefault="00000000">
      <w:pPr>
        <w:spacing w:after="60"/>
        <w:jc w:val="center"/>
      </w:pPr>
      <w:r>
        <w:rPr>
          <w:rFonts w:eastAsia="Arial"/>
          <w:b/>
          <w:bCs/>
          <w:color w:val="2E5496"/>
          <w:sz w:val="48"/>
          <w:szCs w:val="48"/>
        </w:rPr>
        <w:t>程式 ZTGCX0020 功能概述</w:t>
      </w:r>
    </w:p>
    <w:p w:rsidR="0085237E" w:rsidRDefault="00000000">
      <w:pPr>
        <w:spacing w:after="400"/>
        <w:jc w:val="center"/>
      </w:pPr>
      <w:r>
        <w:rPr>
          <w:rFonts w:eastAsia="Arial"/>
          <w:color w:val="444444"/>
          <w:sz w:val="28"/>
          <w:szCs w:val="28"/>
        </w:rPr>
        <w:t>XJ 單轉出至預</w:t>
      </w:r>
      <w:proofErr w:type="gramStart"/>
      <w:r>
        <w:rPr>
          <w:rFonts w:eastAsia="Arial"/>
          <w:color w:val="444444"/>
          <w:sz w:val="28"/>
          <w:szCs w:val="28"/>
        </w:rPr>
        <w:t>採</w:t>
      </w:r>
      <w:proofErr w:type="gramEnd"/>
      <w:r>
        <w:rPr>
          <w:rFonts w:eastAsia="Arial"/>
          <w:color w:val="444444"/>
          <w:sz w:val="28"/>
          <w:szCs w:val="28"/>
        </w:rPr>
        <w:t xml:space="preserve">帳 XQ </w:t>
      </w:r>
      <w:proofErr w:type="gramStart"/>
      <w:r>
        <w:rPr>
          <w:rFonts w:eastAsia="Arial"/>
          <w:color w:val="444444"/>
          <w:sz w:val="28"/>
          <w:szCs w:val="28"/>
        </w:rPr>
        <w:t>單表頭</w:t>
      </w:r>
      <w:proofErr w:type="gramEnd"/>
      <w:r>
        <w:rPr>
          <w:rFonts w:eastAsia="Arial"/>
          <w:color w:val="444444"/>
          <w:sz w:val="28"/>
          <w:szCs w:val="28"/>
        </w:rPr>
        <w:t>及明細</w:t>
      </w:r>
    </w:p>
    <w:p w:rsidR="0085237E" w:rsidRDefault="00000000">
      <w:pPr>
        <w:pStyle w:val="1"/>
      </w:pPr>
      <w:r>
        <w:t>一、基本資訊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80"/>
      </w:tblGrid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項目</w:t>
            </w:r>
          </w:p>
        </w:tc>
        <w:tc>
          <w:tcPr>
            <w:tcW w:w="70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程式名稱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ZTGCX0020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程式中文名稱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XJ 單轉出至預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 xml:space="preserve">帳 XQ </w:t>
            </w:r>
            <w:proofErr w:type="gramStart"/>
            <w:r>
              <w:rPr>
                <w:rFonts w:eastAsia="Arial"/>
              </w:rPr>
              <w:t>單表頭</w:t>
            </w:r>
            <w:proofErr w:type="gramEnd"/>
            <w:r>
              <w:rPr>
                <w:rFonts w:eastAsia="Arial"/>
              </w:rPr>
              <w:t>及明細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程式類型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SAP ABAP Report（可執行程式）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目標資料表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ZTSD0098（預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帳 XQ 主檔）、ZTSD0099（預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帳 XQ 明細檔）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來源資料表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ZTCX0004（Order Changes and Cancellation of Inventory Report）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輔助功能模組</w:t>
            </w:r>
          </w:p>
        </w:tc>
        <w:tc>
          <w:tcPr>
            <w:tcW w:w="7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ZSD_ODM_XQ_NO_GET（XQ 單號產生 Function Module）</w:t>
            </w:r>
          </w:p>
        </w:tc>
      </w:tr>
    </w:tbl>
    <w:p w:rsidR="0085237E" w:rsidRDefault="0085237E">
      <w:pPr>
        <w:spacing w:after="200"/>
      </w:pPr>
    </w:p>
    <w:p w:rsidR="0085237E" w:rsidRDefault="00000000">
      <w:pPr>
        <w:pStyle w:val="1"/>
      </w:pPr>
      <w:r>
        <w:t>二、程式目的</w:t>
      </w:r>
    </w:p>
    <w:p w:rsidR="0085237E" w:rsidRDefault="00000000">
      <w:pPr>
        <w:spacing w:before="80" w:after="80"/>
      </w:pPr>
      <w:r>
        <w:rPr>
          <w:rFonts w:eastAsia="Arial"/>
        </w:rPr>
        <w:t>本程式主要功能為將 ZTCX0004 中符合條件的 XJ 詢問單資料，轉換並寫入 ZTSD0098（預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帳 XQ 主檔）與 ZTSD0099（預</w:t>
      </w:r>
      <w:proofErr w:type="gramStart"/>
      <w:r>
        <w:rPr>
          <w:rFonts w:eastAsia="Arial"/>
        </w:rPr>
        <w:t>採</w:t>
      </w:r>
      <w:proofErr w:type="gramEnd"/>
      <w:r>
        <w:rPr>
          <w:rFonts w:eastAsia="Arial"/>
        </w:rPr>
        <w:t>帳 XQ 明細檔），完成「XJ 單」至「XQ 預</w:t>
      </w:r>
      <w:proofErr w:type="gramStart"/>
      <w:r>
        <w:rPr>
          <w:rFonts w:eastAsia="Arial"/>
        </w:rPr>
        <w:t>採帳單</w:t>
      </w:r>
      <w:proofErr w:type="gramEnd"/>
      <w:r>
        <w:rPr>
          <w:rFonts w:eastAsia="Arial"/>
        </w:rPr>
        <w:t>」的資料轉檔作業。</w:t>
      </w:r>
    </w:p>
    <w:p w:rsidR="0085237E" w:rsidRDefault="00000000">
      <w:pPr>
        <w:spacing w:before="80" w:after="80"/>
      </w:pPr>
      <w:r>
        <w:rPr>
          <w:rFonts w:eastAsia="Arial"/>
        </w:rPr>
        <w:t>程式提供「資料預覽模式」與「正式寫入模式」兩種執行方式，確保使用者可在正式寫入前先行確認轉換結果。</w:t>
      </w:r>
    </w:p>
    <w:p w:rsidR="0085237E" w:rsidRDefault="0085237E">
      <w:pPr>
        <w:spacing w:after="200"/>
      </w:pPr>
    </w:p>
    <w:p w:rsidR="0085237E" w:rsidRDefault="00000000">
      <w:pPr>
        <w:pStyle w:val="1"/>
      </w:pPr>
      <w:r>
        <w:t>三、選擇畫面（篩選條件）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80"/>
      </w:tblGrid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參數名稱</w:t>
            </w:r>
          </w:p>
        </w:tc>
        <w:tc>
          <w:tcPr>
            <w:tcW w:w="3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  <w:tc>
          <w:tcPr>
            <w:tcW w:w="34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S_VTWEG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帳客戶別（配銷通路）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必填</w:t>
            </w:r>
            <w:proofErr w:type="gramEnd"/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S_XJ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XJ 單號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必填</w:t>
            </w:r>
            <w:proofErr w:type="gramEnd"/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S_IDNRK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件號</w:t>
            </w:r>
            <w:proofErr w:type="gram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選填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S_ERDAT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業務維護日期（SA_CHG_DATE）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必填</w:t>
            </w:r>
            <w:proofErr w:type="gramEnd"/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S_ERNAM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建立人員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選填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S_XJSTS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XJ 單狀態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選填（排除狀態 F）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P_PERIOD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期別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預設值 1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P_PREV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資料預覽（Checkbox）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勾選=預覽模式（預設勾選）</w:t>
            </w:r>
          </w:p>
        </w:tc>
      </w:tr>
    </w:tbl>
    <w:p w:rsidR="0085237E" w:rsidRDefault="0085237E">
      <w:pPr>
        <w:spacing w:after="200"/>
      </w:pPr>
    </w:p>
    <w:p w:rsidR="0085237E" w:rsidRDefault="00000000">
      <w:pPr>
        <w:pStyle w:val="1"/>
      </w:pPr>
      <w:r>
        <w:t>四、資料篩選邏輯</w:t>
      </w:r>
    </w:p>
    <w:p w:rsidR="0085237E" w:rsidRDefault="00000000">
      <w:pPr>
        <w:spacing w:before="80" w:after="80"/>
      </w:pPr>
      <w:r>
        <w:rPr>
          <w:rFonts w:eastAsia="Arial"/>
        </w:rPr>
        <w:t>從 ZTCX0004 讀取資料時，套用以下篩選條件：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配銷通路（VTWEG）、XJ 單號（XJ）、業務維護日期（SA_CHG_DATE）符合使用者輸入範圍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XJ 單號不為空值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XJ 單狀態不得為 'F'（已結案）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銷售淨價（SALES_NETPR）必須大於 0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ZIND01 欄位為空白或等於 'C'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ZXQNO 欄位為空（僅處理尚未產生 XQ 單的資料）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庫存數量（STOCK_QTY）必須大於 0</w:t>
      </w:r>
    </w:p>
    <w:p w:rsidR="0085237E" w:rsidRDefault="00000000">
      <w:pPr>
        <w:spacing w:before="80" w:after="80"/>
      </w:pPr>
      <w:r>
        <w:rPr>
          <w:rFonts w:eastAsia="Arial"/>
        </w:rPr>
        <w:t>資料依 XJ 單號（XJ）及 XJ 項次（XJ_ITEM）升冪排序後進行後續處理。</w:t>
      </w:r>
    </w:p>
    <w:p w:rsidR="0085237E" w:rsidRDefault="0085237E">
      <w:pPr>
        <w:spacing w:after="200"/>
      </w:pPr>
    </w:p>
    <w:p w:rsidR="0085237E" w:rsidRDefault="00000000">
      <w:pPr>
        <w:pStyle w:val="1"/>
      </w:pPr>
      <w:r>
        <w:t>五、執行流程</w:t>
      </w:r>
    </w:p>
    <w:p w:rsidR="0085237E" w:rsidRDefault="00000000">
      <w:pPr>
        <w:pStyle w:val="2"/>
      </w:pPr>
      <w:r>
        <w:t>5.1 預覽模式（P_PREV = 'X'）</w:t>
      </w:r>
    </w:p>
    <w:p w:rsidR="0085237E" w:rsidRDefault="00000000">
      <w:pPr>
        <w:spacing w:before="80" w:after="80"/>
      </w:pPr>
      <w:r>
        <w:rPr>
          <w:rFonts w:eastAsia="Arial"/>
        </w:rPr>
        <w:t>勾選「資料預覽」時，程式僅組裝轉換結果，以 ALV 清單顯示 ZTSD0098 及 ZTSD0099 的預覽資料，不寫入資料庫，不產生新 XQ 單號。</w:t>
      </w:r>
    </w:p>
    <w:p w:rsidR="0085237E" w:rsidRDefault="00000000">
      <w:pPr>
        <w:pStyle w:val="2"/>
      </w:pPr>
      <w:r>
        <w:t>5.2 正式模式（P_PREV 未勾選）</w:t>
      </w:r>
    </w:p>
    <w:p w:rsidR="0085237E" w:rsidRDefault="00000000">
      <w:pPr>
        <w:spacing w:before="80" w:after="80"/>
      </w:pPr>
      <w:r>
        <w:rPr>
          <w:rFonts w:eastAsia="Arial"/>
        </w:rPr>
        <w:t>取消勾選「資料預覽」後，程式執行下列完整作業流程：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XQ 單號產生：以呼叫 Function Module ZSD_ODM_XQ_NO_GET 產生新 XQ 單號。若 ZTSD0098_XQLOG 中已有對應 XJ 單的轉換紀錄，則沿用舊號碼，不重複產生。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轉換紀錄寫入：將 XJ 單號對應的新 XQ 單號寫入 ZTSD0098_XQLOG，紀錄轉換來源類型（FTYPE = 'XJ'）、時間戳記及操作人員。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表頭資料組裝（ZTSD0098）：將 ZTCX0004 資料對應填入預</w:t>
      </w:r>
      <w:proofErr w:type="gramStart"/>
      <w:r>
        <w:rPr>
          <w:rFonts w:eastAsia="Arial"/>
        </w:rPr>
        <w:t>採帳主</w:t>
      </w:r>
      <w:proofErr w:type="gramEnd"/>
      <w:r>
        <w:rPr>
          <w:rFonts w:eastAsia="Arial"/>
        </w:rPr>
        <w:t>檔欄位，包含 XQ 單號、客戶、日期、</w:t>
      </w:r>
      <w:proofErr w:type="gramStart"/>
      <w:r>
        <w:rPr>
          <w:rFonts w:eastAsia="Arial"/>
        </w:rPr>
        <w:t>料號</w:t>
      </w:r>
      <w:proofErr w:type="gramEnd"/>
      <w:r>
        <w:rPr>
          <w:rFonts w:eastAsia="Arial"/>
        </w:rPr>
        <w:t>、SO 單號、Customer PO、SAP PO、計量單位、數量等。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明細資料組裝（ZTSD0099）：將對應明細資料填入，</w:t>
      </w:r>
      <w:proofErr w:type="gramStart"/>
      <w:r>
        <w:rPr>
          <w:rFonts w:eastAsia="Arial"/>
        </w:rPr>
        <w:t>包含料號</w:t>
      </w:r>
      <w:proofErr w:type="gramEnd"/>
      <w:r>
        <w:rPr>
          <w:rFonts w:eastAsia="Arial"/>
        </w:rPr>
        <w:t>、英文規格描述（過濾中文字元）、數量、各幣別單價等。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 xml:space="preserve">補充查詢：分別查詢 ZTSD0028（SO 表頭）取得 Customer PO、SAP PO、收貨客戶；查詢 ZTSD0020 取得 Customer Material No（ZCPNO）；查詢 KNVV </w:t>
      </w:r>
      <w:proofErr w:type="gramStart"/>
      <w:r>
        <w:rPr>
          <w:rFonts w:eastAsia="Arial"/>
        </w:rPr>
        <w:t>取得線別</w:t>
      </w:r>
      <w:proofErr w:type="gramEnd"/>
      <w:r>
        <w:rPr>
          <w:rFonts w:eastAsia="Arial"/>
        </w:rPr>
        <w:t>（ZXQLINE）；查詢 ZTMARA 取得英文規格。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資料庫寫入：以 MODIFY 語法批次更新 ZTSD0098 與 ZTSD0099，並更新 ZTCX0004 的 ZXQNO 及 ZXQSEQ 欄位。</w:t>
      </w:r>
    </w:p>
    <w:p w:rsidR="0085237E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日誌顯示：執行完成後輸出執行日誌或錯誤日誌。</w:t>
      </w:r>
    </w:p>
    <w:p w:rsidR="0085237E" w:rsidRDefault="0085237E">
      <w:pPr>
        <w:spacing w:after="200"/>
      </w:pPr>
    </w:p>
    <w:p w:rsidR="0085237E" w:rsidRDefault="00000000">
      <w:pPr>
        <w:pStyle w:val="1"/>
      </w:pPr>
      <w:r>
        <w:t>六、XQ 單號產生規則（ZSD_ODM_XQ_NO_GET）</w:t>
      </w:r>
    </w:p>
    <w:p w:rsidR="0085237E" w:rsidRDefault="00000000">
      <w:pPr>
        <w:spacing w:before="80" w:after="80"/>
      </w:pPr>
      <w:r>
        <w:rPr>
          <w:rFonts w:eastAsia="Arial"/>
        </w:rPr>
        <w:t>XQ 單號由 Function Module ZSD_ODM_XQ_NO_GET 產生，格式為固定 12 碼：</w:t>
      </w:r>
    </w:p>
    <w:p w:rsidR="0085237E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XQ + MM（月份） + Y/A/B/C（年份末碼/10/11/12月代號） + 5 碼流水號</w:t>
      </w:r>
    </w:p>
    <w:p w:rsidR="0085237E" w:rsidRDefault="00000000">
      <w:pPr>
        <w:spacing w:before="80" w:after="80"/>
      </w:pPr>
      <w:r>
        <w:rPr>
          <w:rFonts w:eastAsia="Arial"/>
        </w:rPr>
        <w:t>流水號由 ZTSD0117 維護，各工廠的起始號碼由 ZTSD0117_RANGE 控制，每次呼叫自動加 1 並更新至資料庫。</w:t>
      </w:r>
    </w:p>
    <w:p w:rsidR="0085237E" w:rsidRDefault="0085237E">
      <w:pPr>
        <w:spacing w:after="200"/>
      </w:pPr>
    </w:p>
    <w:p w:rsidR="0085237E" w:rsidRDefault="00000000">
      <w:pPr>
        <w:pStyle w:val="1"/>
      </w:pPr>
      <w:r>
        <w:t>七、關鍵欄位對應說明</w:t>
      </w:r>
    </w:p>
    <w:p w:rsidR="0085237E" w:rsidRDefault="00000000">
      <w:pPr>
        <w:pStyle w:val="2"/>
      </w:pPr>
      <w:r>
        <w:t>7.1 ZTSD0098（XQ 主檔）欄位對應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80"/>
      </w:tblGrid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目標欄位</w:t>
            </w:r>
          </w:p>
        </w:tc>
        <w:tc>
          <w:tcPr>
            <w:tcW w:w="3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欄位說明</w:t>
            </w:r>
          </w:p>
        </w:tc>
        <w:tc>
          <w:tcPr>
            <w:tcW w:w="34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來源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ZXQNO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XQ 單號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ZSD_ODM_XQ_NO_GET 產生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WERKS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工廠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ZTCX0004-WERKS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ZBCUST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客戶號碼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ZTCX0004-KUNNR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ZXQDAT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產生日期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ZTCX0004-SA_CHG_DATE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ZPNO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廠</w:t>
            </w:r>
            <w:proofErr w:type="gramStart"/>
            <w:r>
              <w:rPr>
                <w:rFonts w:eastAsia="Arial"/>
              </w:rPr>
              <w:t>內件號</w:t>
            </w:r>
            <w:proofErr w:type="gram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ZTCX0004-MATNR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ZCPNO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Customer Material No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ZTSD0020（兩段式查找）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ZXQLINE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預</w:t>
            </w:r>
            <w:proofErr w:type="gramStart"/>
            <w:r>
              <w:rPr>
                <w:rFonts w:eastAsia="Arial"/>
              </w:rPr>
              <w:t>採帳線別</w:t>
            </w:r>
            <w:proofErr w:type="gram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KNVV-ZZMOQLINE（收貨客戶）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ZCORD / ZSAPPO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Customer PO / SAP PO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ZTSD0028 最新版本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ZXQNO（詢問單號）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XJ 單號（詢問來源）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ZTCX0004-XJ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ZDESC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敘述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固定值</w:t>
            </w:r>
            <w:proofErr w:type="gramEnd"/>
            <w:r>
              <w:rPr>
                <w:rFonts w:eastAsia="Arial"/>
              </w:rPr>
              <w:t>：ORDER CANCEL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ZYM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帳年月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ZXQDAT 前 6 碼（YYYYMM）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ZPERIOD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期別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使用者輸入 P_PERIOD</w:t>
            </w:r>
          </w:p>
        </w:tc>
      </w:tr>
    </w:tbl>
    <w:p w:rsidR="0085237E" w:rsidRDefault="0085237E">
      <w:pPr>
        <w:spacing w:before="120" w:after="80"/>
      </w:pPr>
    </w:p>
    <w:p w:rsidR="0085237E" w:rsidRDefault="00000000">
      <w:pPr>
        <w:pStyle w:val="2"/>
      </w:pPr>
      <w:r>
        <w:t>7.2 ZTSD0099（XQ 明細檔）欄位對應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80"/>
      </w:tblGrid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目標欄位</w:t>
            </w:r>
          </w:p>
        </w:tc>
        <w:tc>
          <w:tcPr>
            <w:tcW w:w="3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欄位說明</w:t>
            </w:r>
          </w:p>
        </w:tc>
        <w:tc>
          <w:tcPr>
            <w:tcW w:w="34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來源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ZXQSEQ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XQ 項次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ZTCX0004-XJ_ITEM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ZPNO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廠</w:t>
            </w:r>
            <w:proofErr w:type="gramStart"/>
            <w:r>
              <w:rPr>
                <w:rFonts w:eastAsia="Arial"/>
              </w:rPr>
              <w:t>內件號</w:t>
            </w:r>
            <w:proofErr w:type="gram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ZTCX0004-IDNRK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ZDESC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英文規格描述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ZTMARA-WL2_ENGLISHSPECIFICATIONS（過濾中文）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ZQTY / ZQTYBALACE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 xml:space="preserve">數量 / </w:t>
            </w:r>
            <w:proofErr w:type="gramStart"/>
            <w:r>
              <w:rPr>
                <w:rFonts w:eastAsia="Arial"/>
              </w:rPr>
              <w:t>餘量</w:t>
            </w:r>
            <w:proofErr w:type="gram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ZTCX0004-STOCK_QTY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ZPUP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工廠幣單價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ZTCX0004-NETPR × 100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ZUP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美金單價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ZTCX0004-SALES_NETPR × 10000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ZPTWDUP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台幣單價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ZTCX0004-NETPR_TWD × 100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ZPCNYUP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人民幣單價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ZTCX0004-NETPR_CNY × 100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ZTUNYN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系統</w:t>
            </w:r>
            <w:proofErr w:type="gramStart"/>
            <w:r>
              <w:rPr>
                <w:rFonts w:eastAsia="Arial"/>
              </w:rPr>
              <w:t>轉出否</w:t>
            </w:r>
            <w:proofErr w:type="gramEnd"/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ZIND01='C' → 'C'，否則 'X'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ZXQDTYP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明細類型</w:t>
            </w:r>
          </w:p>
        </w:tc>
        <w:tc>
          <w:tcPr>
            <w:tcW w:w="3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固定值</w:t>
            </w:r>
            <w:proofErr w:type="gramEnd"/>
            <w:r>
              <w:rPr>
                <w:rFonts w:eastAsia="Arial"/>
              </w:rPr>
              <w:t xml:space="preserve"> '1'（Order Cancel）</w:t>
            </w:r>
          </w:p>
        </w:tc>
      </w:tr>
    </w:tbl>
    <w:p w:rsidR="0085237E" w:rsidRDefault="0085237E">
      <w:pPr>
        <w:spacing w:after="200"/>
      </w:pPr>
    </w:p>
    <w:p w:rsidR="0085237E" w:rsidRDefault="00000000">
      <w:pPr>
        <w:pStyle w:val="1"/>
      </w:pPr>
      <w:r>
        <w:t>八、相關</w:t>
      </w:r>
      <w:proofErr w:type="gramStart"/>
      <w:r>
        <w:t>資料表彙整</w:t>
      </w:r>
      <w:proofErr w:type="gramEnd"/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0"/>
        <w:gridCol w:w="2488"/>
        <w:gridCol w:w="4562"/>
      </w:tblGrid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資料表</w:t>
            </w:r>
          </w:p>
        </w:tc>
        <w:tc>
          <w:tcPr>
            <w:tcW w:w="2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  <w:tc>
          <w:tcPr>
            <w:tcW w:w="45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5237E" w:rsidRDefault="00000000">
            <w:r>
              <w:rPr>
                <w:rFonts w:eastAsia="Arial"/>
                <w:b/>
                <w:bCs/>
                <w:color w:val="FFFFFF"/>
              </w:rPr>
              <w:t>存取方式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ZTCX0004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 xml:space="preserve">XJ </w:t>
            </w:r>
            <w:proofErr w:type="gramStart"/>
            <w:r>
              <w:rPr>
                <w:rFonts w:eastAsia="Arial"/>
              </w:rPr>
              <w:t>詢問單主檔</w:t>
            </w:r>
            <w:proofErr w:type="gramEnd"/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SELECT（來源）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ZTSD0098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>帳 XQ 主檔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MODIFY（寫入目標）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ZTSD0099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預</w:t>
            </w:r>
            <w:proofErr w:type="gramStart"/>
            <w:r>
              <w:rPr>
                <w:rFonts w:eastAsia="Arial"/>
              </w:rPr>
              <w:t>採</w:t>
            </w:r>
            <w:proofErr w:type="gramEnd"/>
            <w:r>
              <w:rPr>
                <w:rFonts w:eastAsia="Arial"/>
              </w:rPr>
              <w:t xml:space="preserve">帳 XQ </w:t>
            </w:r>
            <w:proofErr w:type="gramStart"/>
            <w:r>
              <w:rPr>
                <w:rFonts w:eastAsia="Arial"/>
              </w:rPr>
              <w:t>明細檔</w:t>
            </w:r>
            <w:proofErr w:type="gramEnd"/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MODIFY（寫入目標）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ZTSD0098_XQLOG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XQ 單號碼轉換紀錄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 / MODIFY（轉換日誌）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ZTSD0117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XQ 流水號維護表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 / UPDATE / INSERT（單號流水）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ZTSD0028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銷售訂單表頭資料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SELECT（取 Customer PO、收貨客戶）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ZTSD0029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銷售訂單明細資料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SELECT（補充 SAP PO）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ZTSD0015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公司代碼對應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SELECT（取 ERP 公司代號）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ZTSD0020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客戶料號對應</w:t>
            </w:r>
            <w:proofErr w:type="gramEnd"/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SELECT（取 Customer Material No）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ZTMARA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proofErr w:type="gramStart"/>
            <w:r>
              <w:rPr>
                <w:rFonts w:eastAsia="Arial"/>
              </w:rPr>
              <w:t>物料主檔</w:t>
            </w:r>
            <w:proofErr w:type="gramEnd"/>
            <w:r>
              <w:rPr>
                <w:rFonts w:eastAsia="Arial"/>
              </w:rPr>
              <w:t>延伸資料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SELECT（取英文規格描述）</w:t>
            </w:r>
          </w:p>
        </w:tc>
      </w:tr>
      <w:tr w:rsidR="008523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0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KNVV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客戶銷售資料</w:t>
            </w:r>
          </w:p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85237E" w:rsidRDefault="00000000">
            <w:r>
              <w:rPr>
                <w:rFonts w:eastAsia="Arial"/>
              </w:rPr>
              <w:t>SELECT（取線別 ZZMOQLINE）</w:t>
            </w:r>
          </w:p>
        </w:tc>
      </w:tr>
    </w:tbl>
    <w:p w:rsidR="0085237E" w:rsidRDefault="0085237E">
      <w:pPr>
        <w:spacing w:after="200"/>
      </w:pPr>
    </w:p>
    <w:p w:rsidR="0085237E" w:rsidRDefault="00000000">
      <w:pPr>
        <w:pStyle w:val="1"/>
      </w:pPr>
      <w:r>
        <w:t>九、特殊處理邏輯說明</w:t>
      </w:r>
    </w:p>
    <w:p w:rsidR="0085237E" w:rsidRDefault="00000000">
      <w:pPr>
        <w:pStyle w:val="2"/>
      </w:pPr>
      <w:r>
        <w:t>9.1 Customer Material No（ZCPNO）</w:t>
      </w:r>
      <w:proofErr w:type="gramStart"/>
      <w:r>
        <w:t>兩段式查找</w:t>
      </w:r>
      <w:proofErr w:type="gramEnd"/>
    </w:p>
    <w:p w:rsidR="0085237E" w:rsidRDefault="00000000">
      <w:pPr>
        <w:spacing w:before="80" w:after="80"/>
      </w:pPr>
      <w:r>
        <w:rPr>
          <w:rFonts w:eastAsia="Arial"/>
        </w:rPr>
        <w:t>以 (VTWEG + KUNNR + MATNR) 為條件查詢 ZTSD0020；若無結果，改以 (VTWEG + MATNR) 再次查詢。多筆結果時優先取 ZDEFAULT = 'X' 的記錄，否則取第一筆。</w:t>
      </w:r>
    </w:p>
    <w:p w:rsidR="0085237E" w:rsidRDefault="00000000">
      <w:pPr>
        <w:pStyle w:val="2"/>
      </w:pPr>
      <w:r>
        <w:t>9.2 英文規格描述中文字元過濾</w:t>
      </w:r>
    </w:p>
    <w:p w:rsidR="0085237E" w:rsidRDefault="00000000">
      <w:pPr>
        <w:spacing w:before="80" w:after="80"/>
      </w:pPr>
      <w:r>
        <w:rPr>
          <w:rFonts w:eastAsia="Arial"/>
        </w:rPr>
        <w:t>從 ZTMARA 取得 WL2_ENGLISHSPECIFICATIONS 後，以正規表示式移除所有中文字元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 xml:space="preserve">Unicode 區間 </w:t>
      </w:r>
      <w:proofErr w:type="gramStart"/>
      <w:r>
        <w:rPr>
          <w:rFonts w:eastAsia="Arial"/>
        </w:rPr>
        <w:t>一</w:t>
      </w:r>
      <w:proofErr w:type="gramEnd"/>
      <w:r>
        <w:rPr>
          <w:rFonts w:eastAsia="Arial"/>
        </w:rPr>
        <w:t>-龥），確保 ZTSD0099-ZDESC 僅保留英文內容。</w:t>
      </w:r>
    </w:p>
    <w:p w:rsidR="0085237E" w:rsidRDefault="00000000">
      <w:pPr>
        <w:pStyle w:val="2"/>
      </w:pPr>
      <w:r>
        <w:t>9.3 SAP PO 補充查詢</w:t>
      </w:r>
    </w:p>
    <w:p w:rsidR="0085237E" w:rsidRDefault="00000000">
      <w:pPr>
        <w:spacing w:before="80" w:after="80"/>
      </w:pPr>
      <w:r>
        <w:rPr>
          <w:rFonts w:eastAsia="Arial"/>
        </w:rPr>
        <w:t>主要從 ZTSD0028 最新版本取得 ZSAPPO；若為空，再從 ZTSD0029 對應項次最新版本查詢 ZSSPPO 補充。</w:t>
      </w:r>
    </w:p>
    <w:p w:rsidR="0085237E" w:rsidRDefault="00000000">
      <w:pPr>
        <w:pStyle w:val="2"/>
      </w:pPr>
      <w:r>
        <w:t>9.4 重複執行保護</w:t>
      </w:r>
    </w:p>
    <w:p w:rsidR="0085237E" w:rsidRDefault="00000000">
      <w:pPr>
        <w:spacing w:before="80" w:after="80"/>
      </w:pPr>
      <w:r>
        <w:rPr>
          <w:rFonts w:eastAsia="Arial"/>
        </w:rPr>
        <w:t>正式模式下，每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 xml:space="preserve"> XJ 單號在產生 XQ 單號前，會先查詢 ZTSD0098_XQLOG；若已有對應的轉換紀錄，則沿用已有的 XQ 單號，避免重複產生。</w:t>
      </w:r>
    </w:p>
    <w:p w:rsidR="0085237E" w:rsidRDefault="00000000">
      <w:pPr>
        <w:pStyle w:val="2"/>
      </w:pPr>
      <w:r>
        <w:t>9.5 去重處理</w:t>
      </w:r>
    </w:p>
    <w:p w:rsidR="0085237E" w:rsidRDefault="00000000">
      <w:pPr>
        <w:spacing w:before="80" w:after="80"/>
      </w:pPr>
      <w:r>
        <w:rPr>
          <w:rFonts w:eastAsia="Arial"/>
        </w:rPr>
        <w:t>資料組裝完成後，以 WERKS + ZXQNO 為</w:t>
      </w:r>
      <w:proofErr w:type="gramStart"/>
      <w:r>
        <w:rPr>
          <w:rFonts w:eastAsia="Arial"/>
        </w:rPr>
        <w:t>鍵值對</w:t>
      </w:r>
      <w:proofErr w:type="gramEnd"/>
      <w:r>
        <w:rPr>
          <w:rFonts w:eastAsia="Arial"/>
        </w:rPr>
        <w:t xml:space="preserve"> ZTSD0098 清除重複，以 WERKS + ZXQNO + ZXQSEQ 為</w:t>
      </w:r>
      <w:proofErr w:type="gramStart"/>
      <w:r>
        <w:rPr>
          <w:rFonts w:eastAsia="Arial"/>
        </w:rPr>
        <w:t>鍵值對</w:t>
      </w:r>
      <w:proofErr w:type="gramEnd"/>
      <w:r>
        <w:rPr>
          <w:rFonts w:eastAsia="Arial"/>
        </w:rPr>
        <w:t xml:space="preserve"> ZTSD0099 清除重複，確保資料唯一性。</w:t>
      </w:r>
    </w:p>
    <w:p w:rsidR="0085237E" w:rsidRDefault="0085237E">
      <w:pPr>
        <w:spacing w:after="200"/>
      </w:pPr>
    </w:p>
    <w:p w:rsidR="0085237E" w:rsidRDefault="00000000">
      <w:pPr>
        <w:pStyle w:val="1"/>
      </w:pPr>
      <w:r>
        <w:t>十、錯誤處理與日誌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XQ 單號產生失敗（CALL FUNCTION 回傳非零 SUBRC 或結果為空）：記錄錯誤訊息至錯誤日誌，略過該筆資料繼續處理。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資料庫例外（CX_SY_OPEN_SQL_DB）：捕捉例外後執行 ROLLBACK WORK，並將錯誤訊息寫入錯誤日誌。</w:t>
      </w:r>
    </w:p>
    <w:p w:rsidR="0085237E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正式執行完成後顯示執行日誌（含各資料表更新筆數）；若有錯誤則改顯示錯誤日誌，以紅色文字標示。</w:t>
      </w:r>
    </w:p>
    <w:p w:rsidR="0085237E" w:rsidRDefault="0085237E">
      <w:pPr>
        <w:spacing w:after="200"/>
      </w:pPr>
    </w:p>
    <w:sectPr w:rsidR="0085237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68F1" w:rsidRDefault="00C168F1">
      <w:r>
        <w:separator/>
      </w:r>
    </w:p>
  </w:endnote>
  <w:endnote w:type="continuationSeparator" w:id="0">
    <w:p w:rsidR="00C168F1" w:rsidRDefault="00C16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237E" w:rsidRDefault="00000000">
    <w:pPr>
      <w:pBdr>
        <w:top w:val="single" w:sz="6" w:space="1" w:color="2E5496"/>
      </w:pBdr>
      <w:jc w:val="center"/>
    </w:pPr>
    <w:r>
      <w:rPr>
        <w:rFonts w:eastAsia="Arial"/>
        <w:color w:val="555555"/>
        <w:sz w:val="18"/>
        <w:szCs w:val="18"/>
      </w:rPr>
      <w:t xml:space="preserve">第 </w:t>
    </w:r>
    <w:r>
      <w:rPr>
        <w:color w:val="555555"/>
        <w:sz w:val="18"/>
        <w:szCs w:val="18"/>
      </w:rPr>
      <w:fldChar w:fldCharType="begin"/>
    </w:r>
    <w:r>
      <w:rPr>
        <w:rFonts w:eastAsia="Arial"/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097000">
      <w:rPr>
        <w:rFonts w:eastAsia="Arial"/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rFonts w:eastAsia="Arial"/>
        <w:color w:val="555555"/>
        <w:sz w:val="18"/>
        <w:szCs w:val="18"/>
      </w:rPr>
      <w:t xml:space="preserve"> </w:t>
    </w:r>
    <w:r>
      <w:rPr>
        <w:rFonts w:eastAsia="Arial"/>
        <w:color w:val="555555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68F1" w:rsidRDefault="00C168F1">
      <w:r>
        <w:separator/>
      </w:r>
    </w:p>
  </w:footnote>
  <w:footnote w:type="continuationSeparator" w:id="0">
    <w:p w:rsidR="00C168F1" w:rsidRDefault="00C168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237E" w:rsidRDefault="00000000">
    <w:pPr>
      <w:pBdr>
        <w:bottom w:val="single" w:sz="6" w:space="1" w:color="2E5496"/>
      </w:pBdr>
      <w:tabs>
        <w:tab w:val="right" w:pos="9000"/>
      </w:tabs>
    </w:pPr>
    <w:r>
      <w:rPr>
        <w:rFonts w:eastAsia="Arial"/>
        <w:b/>
        <w:bCs/>
        <w:color w:val="2E5496"/>
      </w:rPr>
      <w:t>程式功能概述　ZTGCX0020</w:t>
    </w:r>
    <w:r>
      <w:rPr>
        <w:rFonts w:eastAsia="Arial"/>
      </w:rPr>
      <w:tab/>
    </w:r>
    <w:r>
      <w:rPr>
        <w:rFonts w:eastAsia="Arial"/>
        <w:color w:val="555555"/>
      </w:rPr>
      <w:t>XJ 單轉出至預</w:t>
    </w:r>
    <w:proofErr w:type="gramStart"/>
    <w:r>
      <w:rPr>
        <w:rFonts w:eastAsia="Arial"/>
        <w:color w:val="555555"/>
      </w:rPr>
      <w:t>採</w:t>
    </w:r>
    <w:proofErr w:type="gramEnd"/>
    <w:r>
      <w:rPr>
        <w:rFonts w:eastAsia="Arial"/>
        <w:color w:val="555555"/>
      </w:rPr>
      <w:t>帳 XQ 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1396"/>
    <w:multiLevelType w:val="hybridMultilevel"/>
    <w:tmpl w:val="302465AC"/>
    <w:lvl w:ilvl="0" w:tplc="0C92A4CC">
      <w:start w:val="1"/>
      <w:numFmt w:val="decimal"/>
      <w:lvlText w:val="%1."/>
      <w:lvlJc w:val="left"/>
      <w:pPr>
        <w:ind w:left="720" w:hanging="360"/>
      </w:pPr>
    </w:lvl>
    <w:lvl w:ilvl="1" w:tplc="C35E6F46">
      <w:numFmt w:val="decimal"/>
      <w:lvlText w:val=""/>
      <w:lvlJc w:val="left"/>
    </w:lvl>
    <w:lvl w:ilvl="2" w:tplc="5BB81DD6">
      <w:numFmt w:val="decimal"/>
      <w:lvlText w:val=""/>
      <w:lvlJc w:val="left"/>
    </w:lvl>
    <w:lvl w:ilvl="3" w:tplc="0D467612">
      <w:numFmt w:val="decimal"/>
      <w:lvlText w:val=""/>
      <w:lvlJc w:val="left"/>
    </w:lvl>
    <w:lvl w:ilvl="4" w:tplc="F2B490E2">
      <w:numFmt w:val="decimal"/>
      <w:lvlText w:val=""/>
      <w:lvlJc w:val="left"/>
    </w:lvl>
    <w:lvl w:ilvl="5" w:tplc="A29CA47C">
      <w:numFmt w:val="decimal"/>
      <w:lvlText w:val=""/>
      <w:lvlJc w:val="left"/>
    </w:lvl>
    <w:lvl w:ilvl="6" w:tplc="BB202E8A">
      <w:numFmt w:val="decimal"/>
      <w:lvlText w:val=""/>
      <w:lvlJc w:val="left"/>
    </w:lvl>
    <w:lvl w:ilvl="7" w:tplc="D9DC74AE">
      <w:numFmt w:val="decimal"/>
      <w:lvlText w:val=""/>
      <w:lvlJc w:val="left"/>
    </w:lvl>
    <w:lvl w:ilvl="8" w:tplc="BDE0C868">
      <w:numFmt w:val="decimal"/>
      <w:lvlText w:val=""/>
      <w:lvlJc w:val="left"/>
    </w:lvl>
  </w:abstractNum>
  <w:abstractNum w:abstractNumId="1" w15:restartNumberingAfterBreak="0">
    <w:nsid w:val="3E2717CD"/>
    <w:multiLevelType w:val="hybridMultilevel"/>
    <w:tmpl w:val="A01CC4A2"/>
    <w:lvl w:ilvl="0" w:tplc="1F22ABE0">
      <w:start w:val="1"/>
      <w:numFmt w:val="bullet"/>
      <w:lvlText w:val="•"/>
      <w:lvlJc w:val="left"/>
      <w:pPr>
        <w:ind w:left="720" w:hanging="360"/>
      </w:pPr>
    </w:lvl>
    <w:lvl w:ilvl="1" w:tplc="411E65C4">
      <w:numFmt w:val="decimal"/>
      <w:lvlText w:val=""/>
      <w:lvlJc w:val="left"/>
    </w:lvl>
    <w:lvl w:ilvl="2" w:tplc="8354C15A">
      <w:numFmt w:val="decimal"/>
      <w:lvlText w:val=""/>
      <w:lvlJc w:val="left"/>
    </w:lvl>
    <w:lvl w:ilvl="3" w:tplc="26783332">
      <w:numFmt w:val="decimal"/>
      <w:lvlText w:val=""/>
      <w:lvlJc w:val="left"/>
    </w:lvl>
    <w:lvl w:ilvl="4" w:tplc="58FAC62A">
      <w:numFmt w:val="decimal"/>
      <w:lvlText w:val=""/>
      <w:lvlJc w:val="left"/>
    </w:lvl>
    <w:lvl w:ilvl="5" w:tplc="AB2E9292">
      <w:numFmt w:val="decimal"/>
      <w:lvlText w:val=""/>
      <w:lvlJc w:val="left"/>
    </w:lvl>
    <w:lvl w:ilvl="6" w:tplc="847C132C">
      <w:numFmt w:val="decimal"/>
      <w:lvlText w:val=""/>
      <w:lvlJc w:val="left"/>
    </w:lvl>
    <w:lvl w:ilvl="7" w:tplc="CF42BBE2">
      <w:numFmt w:val="decimal"/>
      <w:lvlText w:val=""/>
      <w:lvlJc w:val="left"/>
    </w:lvl>
    <w:lvl w:ilvl="8" w:tplc="5C42D800">
      <w:numFmt w:val="decimal"/>
      <w:lvlText w:val=""/>
      <w:lvlJc w:val="left"/>
    </w:lvl>
  </w:abstractNum>
  <w:abstractNum w:abstractNumId="2" w15:restartNumberingAfterBreak="0">
    <w:nsid w:val="4DC6788D"/>
    <w:multiLevelType w:val="hybridMultilevel"/>
    <w:tmpl w:val="F2CACB66"/>
    <w:lvl w:ilvl="0" w:tplc="8F9A96F4">
      <w:start w:val="1"/>
      <w:numFmt w:val="bullet"/>
      <w:lvlText w:val="●"/>
      <w:lvlJc w:val="left"/>
      <w:pPr>
        <w:ind w:left="720" w:hanging="360"/>
      </w:pPr>
    </w:lvl>
    <w:lvl w:ilvl="1" w:tplc="BEA67BA2">
      <w:start w:val="1"/>
      <w:numFmt w:val="bullet"/>
      <w:lvlText w:val="○"/>
      <w:lvlJc w:val="left"/>
      <w:pPr>
        <w:ind w:left="1440" w:hanging="360"/>
      </w:pPr>
    </w:lvl>
    <w:lvl w:ilvl="2" w:tplc="8EE44BB8">
      <w:start w:val="1"/>
      <w:numFmt w:val="bullet"/>
      <w:lvlText w:val="■"/>
      <w:lvlJc w:val="left"/>
      <w:pPr>
        <w:ind w:left="2160" w:hanging="360"/>
      </w:pPr>
    </w:lvl>
    <w:lvl w:ilvl="3" w:tplc="3DB495F6">
      <w:start w:val="1"/>
      <w:numFmt w:val="bullet"/>
      <w:lvlText w:val="●"/>
      <w:lvlJc w:val="left"/>
      <w:pPr>
        <w:ind w:left="2880" w:hanging="360"/>
      </w:pPr>
    </w:lvl>
    <w:lvl w:ilvl="4" w:tplc="A058F3C4">
      <w:start w:val="1"/>
      <w:numFmt w:val="bullet"/>
      <w:lvlText w:val="○"/>
      <w:lvlJc w:val="left"/>
      <w:pPr>
        <w:ind w:left="3600" w:hanging="360"/>
      </w:pPr>
    </w:lvl>
    <w:lvl w:ilvl="5" w:tplc="30D4C246">
      <w:start w:val="1"/>
      <w:numFmt w:val="bullet"/>
      <w:lvlText w:val="■"/>
      <w:lvlJc w:val="left"/>
      <w:pPr>
        <w:ind w:left="4320" w:hanging="360"/>
      </w:pPr>
    </w:lvl>
    <w:lvl w:ilvl="6" w:tplc="95CC27A0">
      <w:start w:val="1"/>
      <w:numFmt w:val="bullet"/>
      <w:lvlText w:val="●"/>
      <w:lvlJc w:val="left"/>
      <w:pPr>
        <w:ind w:left="5040" w:hanging="360"/>
      </w:pPr>
    </w:lvl>
    <w:lvl w:ilvl="7" w:tplc="7DC46694">
      <w:start w:val="1"/>
      <w:numFmt w:val="bullet"/>
      <w:lvlText w:val="●"/>
      <w:lvlJc w:val="left"/>
      <w:pPr>
        <w:ind w:left="5760" w:hanging="360"/>
      </w:pPr>
    </w:lvl>
    <w:lvl w:ilvl="8" w:tplc="ACB292EC">
      <w:start w:val="1"/>
      <w:numFmt w:val="bullet"/>
      <w:lvlText w:val="●"/>
      <w:lvlJc w:val="left"/>
      <w:pPr>
        <w:ind w:left="6480" w:hanging="360"/>
      </w:pPr>
    </w:lvl>
  </w:abstractNum>
  <w:num w:numId="1" w16cid:durableId="498891114">
    <w:abstractNumId w:val="2"/>
    <w:lvlOverride w:ilvl="0">
      <w:startOverride w:val="1"/>
    </w:lvlOverride>
  </w:num>
  <w:num w:numId="2" w16cid:durableId="1082411863">
    <w:abstractNumId w:val="1"/>
    <w:lvlOverride w:ilvl="0">
      <w:startOverride w:val="1"/>
    </w:lvlOverride>
  </w:num>
  <w:num w:numId="3" w16cid:durableId="1120758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37E"/>
    <w:rsid w:val="00067FE6"/>
    <w:rsid w:val="00097000"/>
    <w:rsid w:val="0085237E"/>
    <w:rsid w:val="00C168F1"/>
    <w:rsid w:val="00C6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0384C"/>
  <w15:docId w15:val="{13D46B8B-E877-4F96-9C2C-509A39F7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rFonts w:eastAsia="Arial"/>
      <w:b/>
      <w:bCs/>
      <w:color w:val="2E5496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1F386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1902</Words>
  <Characters>3398</Characters>
  <Application>Microsoft Office Word</Application>
  <DocSecurity>0</DocSecurity>
  <Lines>230</Lines>
  <Paragraphs>201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 Liu</cp:lastModifiedBy>
  <cp:revision>1</cp:revision>
  <dcterms:created xsi:type="dcterms:W3CDTF">2026-06-08T11:54:00Z</dcterms:created>
  <dcterms:modified xsi:type="dcterms:W3CDTF">2026-06-08T11:54:00Z</dcterms:modified>
</cp:coreProperties>
</file>