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2BE79" w14:textId="35003DFD" w:rsidR="00905013" w:rsidRDefault="00FC1354" w:rsidP="00FC1354">
      <w:pPr>
        <w:pStyle w:val="Titel"/>
        <w:jc w:val="center"/>
      </w:pPr>
      <w:r>
        <w:t>Ontwerp</w:t>
      </w:r>
    </w:p>
    <w:p w14:paraId="6556DB10" w14:textId="501EF1F1" w:rsidR="00FC1354" w:rsidRDefault="00FC1354" w:rsidP="00FC1354"/>
    <w:p w14:paraId="4E34916D" w14:textId="0F39049C" w:rsidR="00FC1354" w:rsidRDefault="00FC1354" w:rsidP="00FC1354">
      <w:r>
        <w:rPr>
          <w:noProof/>
        </w:rPr>
        <w:drawing>
          <wp:inline distT="0" distB="0" distL="0" distR="0" wp14:anchorId="31B02B98" wp14:editId="280CD44B">
            <wp:extent cx="5731510" cy="3823335"/>
            <wp:effectExtent l="0" t="0" r="2540" b="5715"/>
            <wp:docPr id="1" name="Afbeelding 1" descr="Wie maakt het ontwerp? | De Tuinen van Appel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e maakt het ontwerp? | De Tuinen van Appel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9377" w14:textId="6293B71E" w:rsidR="00FC1354" w:rsidRDefault="00FC1354" w:rsidP="00FC1354"/>
    <w:p w14:paraId="57E4ED83" w14:textId="04789ED9" w:rsidR="00FC1354" w:rsidRDefault="00FC1354" w:rsidP="00FC1354"/>
    <w:p w14:paraId="22729FA9" w14:textId="2263CC0C" w:rsidR="00FC1354" w:rsidRDefault="00FC1354" w:rsidP="00FC1354"/>
    <w:p w14:paraId="69979DEE" w14:textId="7892AECA" w:rsidR="00FC1354" w:rsidRDefault="00FC1354" w:rsidP="00FC1354"/>
    <w:p w14:paraId="2E487AD6" w14:textId="77777777" w:rsidR="00FC1354" w:rsidRDefault="00FC1354" w:rsidP="00FC1354"/>
    <w:p w14:paraId="6C855F0E" w14:textId="66142E4E" w:rsidR="00FC1354" w:rsidRDefault="00FC1354" w:rsidP="00FC1354">
      <w:r>
        <w:t>Gemaakt door: Kevin Mout</w:t>
      </w:r>
    </w:p>
    <w:p w14:paraId="2F414F50" w14:textId="10121D65" w:rsidR="00FC1354" w:rsidRDefault="00FC1354" w:rsidP="00FC1354">
      <w:r>
        <w:t>Klas: DB02U.</w:t>
      </w:r>
    </w:p>
    <w:p w14:paraId="21FE74AC" w14:textId="77777777" w:rsidR="00FC1354" w:rsidRDefault="00FC1354">
      <w:r>
        <w:br w:type="page"/>
      </w:r>
    </w:p>
    <w:p w14:paraId="6CFA1C62" w14:textId="4226DC90" w:rsidR="00F07128" w:rsidRDefault="00F07128" w:rsidP="00F07128">
      <w:pPr>
        <w:pStyle w:val="Kop1"/>
      </w:pPr>
      <w:r>
        <w:lastRenderedPageBreak/>
        <w:t>Architectuur(5 lagen)</w:t>
      </w:r>
    </w:p>
    <w:p w14:paraId="4A0B21A7" w14:textId="76D8C4E3" w:rsidR="008762F7" w:rsidRDefault="008762F7"/>
    <w:p w14:paraId="77959841" w14:textId="7A6C2112" w:rsidR="004D6323" w:rsidRDefault="009A50A5">
      <w:r w:rsidRPr="00F11219">
        <w:rPr>
          <w:noProof/>
        </w:rPr>
        <w:drawing>
          <wp:anchor distT="0" distB="0" distL="114300" distR="114300" simplePos="0" relativeHeight="251661312" behindDoc="1" locked="0" layoutInCell="1" allowOverlap="1" wp14:anchorId="70ACA168" wp14:editId="7728BCB8">
            <wp:simplePos x="0" y="0"/>
            <wp:positionH relativeFrom="margin">
              <wp:posOffset>2243455</wp:posOffset>
            </wp:positionH>
            <wp:positionV relativeFrom="page">
              <wp:posOffset>1696085</wp:posOffset>
            </wp:positionV>
            <wp:extent cx="3673475" cy="2488565"/>
            <wp:effectExtent l="0" t="0" r="3175" b="6985"/>
            <wp:wrapTight wrapText="bothSides">
              <wp:wrapPolygon edited="0">
                <wp:start x="0" y="0"/>
                <wp:lineTo x="0" y="21495"/>
                <wp:lineTo x="21507" y="21495"/>
                <wp:lineTo x="21507" y="0"/>
                <wp:lineTo x="0" y="0"/>
              </wp:wrapPolygon>
            </wp:wrapTight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323">
        <w:t xml:space="preserve">Mijn architectuur bestaat uit </w:t>
      </w:r>
      <w:r w:rsidR="00A16CB6">
        <w:t>de volgende comp</w:t>
      </w:r>
      <w:r w:rsidR="000357B8">
        <w:t>o</w:t>
      </w:r>
      <w:r w:rsidR="00A16CB6">
        <w:t>nenten met hun afhankelijkheden</w:t>
      </w:r>
      <w:r w:rsidR="004D6323">
        <w:t>.</w:t>
      </w:r>
    </w:p>
    <w:p w14:paraId="044D8C79" w14:textId="00FA949A" w:rsidR="004D6323" w:rsidRDefault="004D6323" w:rsidP="004D6323">
      <w:pPr>
        <w:pStyle w:val="Lijstalinea"/>
        <w:numPr>
          <w:ilvl w:val="0"/>
          <w:numId w:val="1"/>
        </w:numPr>
      </w:pPr>
      <w:r>
        <w:t>De UI</w:t>
      </w:r>
      <w:r w:rsidR="00D105AF">
        <w:t xml:space="preserve"> (user interface)</w:t>
      </w:r>
      <w:r>
        <w:t xml:space="preserve">, ook wel de presentatie </w:t>
      </w:r>
      <w:r w:rsidR="00D40F8D">
        <w:t xml:space="preserve">laag </w:t>
      </w:r>
      <w:r>
        <w:t xml:space="preserve">of view genoemd. </w:t>
      </w:r>
    </w:p>
    <w:p w14:paraId="27CA1EA4" w14:textId="5F0A0BB1" w:rsidR="003A0E4A" w:rsidRDefault="004D6323" w:rsidP="00D40F8D">
      <w:pPr>
        <w:pStyle w:val="Lijstalinea"/>
      </w:pPr>
      <w:r>
        <w:t xml:space="preserve">Dit is de </w:t>
      </w:r>
      <w:r w:rsidR="003A0E4A">
        <w:t>verbinding</w:t>
      </w:r>
      <w:r>
        <w:t xml:space="preserve"> tussen de gebruiker en de applicatie. </w:t>
      </w:r>
      <w:r w:rsidR="003A0E4A">
        <w:t>Via deze UI kan de gebruiker g</w:t>
      </w:r>
      <w:r w:rsidR="003A0E4A">
        <w:t>egevens</w:t>
      </w:r>
      <w:r w:rsidR="003A0E4A">
        <w:t xml:space="preserve">: </w:t>
      </w:r>
    </w:p>
    <w:p w14:paraId="2778EB18" w14:textId="7CF0608E" w:rsidR="003A0E4A" w:rsidRDefault="003A0E4A" w:rsidP="003A0E4A">
      <w:pPr>
        <w:pStyle w:val="Lijstalinea"/>
        <w:numPr>
          <w:ilvl w:val="0"/>
          <w:numId w:val="2"/>
        </w:numPr>
      </w:pPr>
      <w:r>
        <w:t>Invoeren</w:t>
      </w:r>
      <w:r w:rsidR="00B315C3">
        <w:t>,</w:t>
      </w:r>
    </w:p>
    <w:p w14:paraId="5F29D450" w14:textId="06B26AC9" w:rsidR="003A0E4A" w:rsidRDefault="00B315C3" w:rsidP="003A0E4A">
      <w:pPr>
        <w:pStyle w:val="Lijstalinea"/>
        <w:numPr>
          <w:ilvl w:val="0"/>
          <w:numId w:val="2"/>
        </w:numPr>
      </w:pPr>
      <w:r>
        <w:t>Lezen,</w:t>
      </w:r>
    </w:p>
    <w:p w14:paraId="05699F2C" w14:textId="6C31097C" w:rsidR="003A0E4A" w:rsidRDefault="00B315C3" w:rsidP="003A0E4A">
      <w:pPr>
        <w:pStyle w:val="Lijstalinea"/>
        <w:numPr>
          <w:ilvl w:val="0"/>
          <w:numId w:val="2"/>
        </w:numPr>
      </w:pPr>
      <w:r>
        <w:t>Aanpassen,</w:t>
      </w:r>
    </w:p>
    <w:p w14:paraId="27163EC2" w14:textId="3C8CE478" w:rsidR="003A0E4A" w:rsidRDefault="00B315C3" w:rsidP="003A0E4A">
      <w:pPr>
        <w:pStyle w:val="Lijstalinea"/>
        <w:numPr>
          <w:ilvl w:val="0"/>
          <w:numId w:val="2"/>
        </w:numPr>
      </w:pPr>
      <w:r>
        <w:t>Verwijderen</w:t>
      </w:r>
      <w:r w:rsidR="003A0E4A">
        <w:t>.</w:t>
      </w:r>
    </w:p>
    <w:p w14:paraId="676C396D" w14:textId="69555BB0" w:rsidR="003A0E4A" w:rsidRDefault="00312526" w:rsidP="003A0E4A">
      <w:pPr>
        <w:ind w:left="720"/>
      </w:pPr>
      <w:r>
        <w:t xml:space="preserve">In het Engels is dat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 en </w:t>
      </w:r>
      <w:proofErr w:type="spellStart"/>
      <w:r>
        <w:t>read</w:t>
      </w:r>
      <w:proofErr w:type="spellEnd"/>
      <w:r>
        <w:t xml:space="preserve"> (CRUD).</w:t>
      </w:r>
    </w:p>
    <w:p w14:paraId="3A3A4AD3" w14:textId="41C979D5" w:rsidR="007B0899" w:rsidRDefault="007B0899" w:rsidP="00F85D10">
      <w:pPr>
        <w:ind w:left="720"/>
      </w:pPr>
      <w:r>
        <w:t xml:space="preserve">De UI </w:t>
      </w:r>
      <w:r w:rsidR="00755BF4">
        <w:t>is</w:t>
      </w:r>
      <w:r>
        <w:t xml:space="preserve"> bijvoorbeeld een webpagina</w:t>
      </w:r>
      <w:r w:rsidR="00755BF4">
        <w:t xml:space="preserve">, het is een informatie vertaler voor de gebruiker van de </w:t>
      </w:r>
      <w:r w:rsidR="00F85D10">
        <w:t xml:space="preserve">laag genaamd </w:t>
      </w:r>
      <w:r w:rsidR="00755BF4">
        <w:t xml:space="preserve">logic. </w:t>
      </w:r>
    </w:p>
    <w:p w14:paraId="10CBD9AE" w14:textId="77777777" w:rsidR="00D40F8D" w:rsidRDefault="00D40F8D" w:rsidP="00D40F8D">
      <w:pPr>
        <w:pStyle w:val="Lijstalinea"/>
        <w:numPr>
          <w:ilvl w:val="0"/>
          <w:numId w:val="1"/>
        </w:numPr>
      </w:pPr>
      <w:r>
        <w:t>De logic, ook wel de business laag genoemd.</w:t>
      </w:r>
    </w:p>
    <w:p w14:paraId="36339963" w14:textId="77777777" w:rsidR="00BD59F8" w:rsidRDefault="00F85D10" w:rsidP="00CC1AB8">
      <w:pPr>
        <w:pStyle w:val="Lijstalinea"/>
      </w:pPr>
      <w:r>
        <w:t>Deze laag is het hart van de applicatie</w:t>
      </w:r>
      <w:r w:rsidR="00D76706">
        <w:t xml:space="preserve">. </w:t>
      </w:r>
      <w:r w:rsidR="00D76706" w:rsidRPr="00D76706">
        <w:t xml:space="preserve">Deze laag </w:t>
      </w:r>
      <w:r w:rsidR="00D76706">
        <w:t>vervoert</w:t>
      </w:r>
      <w:r w:rsidR="00D76706" w:rsidRPr="00D76706">
        <w:t xml:space="preserve"> de opdrachten </w:t>
      </w:r>
      <w:r w:rsidR="00D76706">
        <w:t xml:space="preserve">uit </w:t>
      </w:r>
      <w:r w:rsidR="00D76706" w:rsidRPr="00D76706">
        <w:t xml:space="preserve">van </w:t>
      </w:r>
      <w:r w:rsidR="00D76706">
        <w:t>de UI</w:t>
      </w:r>
      <w:r w:rsidR="00D76706" w:rsidRPr="00D76706">
        <w:t>, neemt logische beslissingen, evalueert en voert berekeningen uit. Het verplaatst en verwerkt ook gegevens tussen de twee omringende lagen.</w:t>
      </w:r>
      <w:r w:rsidR="00D76706">
        <w:t xml:space="preserve"> Deze zijn</w:t>
      </w:r>
      <w:r w:rsidR="00BD59F8">
        <w:t>:</w:t>
      </w:r>
    </w:p>
    <w:p w14:paraId="24ED403B" w14:textId="472CFEDB" w:rsidR="00BD59F8" w:rsidRDefault="00D76706" w:rsidP="00BD59F8">
      <w:pPr>
        <w:pStyle w:val="Lijstalinea"/>
        <w:numPr>
          <w:ilvl w:val="0"/>
          <w:numId w:val="2"/>
        </w:numPr>
      </w:pPr>
      <w:r>
        <w:t>UI</w:t>
      </w:r>
      <w:r w:rsidR="0087244F">
        <w:t>,</w:t>
      </w:r>
    </w:p>
    <w:p w14:paraId="0D33C53B" w14:textId="3D629C15" w:rsidR="00BD59F8" w:rsidRPr="00C64542" w:rsidRDefault="00BD59F8" w:rsidP="00BD59F8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C64542">
        <w:rPr>
          <w:lang w:val="en-US"/>
        </w:rPr>
        <w:t>En</w:t>
      </w:r>
      <w:proofErr w:type="spellEnd"/>
      <w:r w:rsidRPr="00C64542">
        <w:rPr>
          <w:lang w:val="en-US"/>
        </w:rPr>
        <w:t xml:space="preserve"> </w:t>
      </w:r>
      <w:r w:rsidR="0087244F" w:rsidRPr="00C64542">
        <w:rPr>
          <w:lang w:val="en-US"/>
        </w:rPr>
        <w:t xml:space="preserve">DAL (Data </w:t>
      </w:r>
      <w:proofErr w:type="spellStart"/>
      <w:r w:rsidR="0087244F" w:rsidRPr="00C64542">
        <w:rPr>
          <w:lang w:val="en-US"/>
        </w:rPr>
        <w:t>acces</w:t>
      </w:r>
      <w:proofErr w:type="spellEnd"/>
      <w:r w:rsidR="0087244F" w:rsidRPr="00C64542">
        <w:rPr>
          <w:lang w:val="en-US"/>
        </w:rPr>
        <w:t xml:space="preserve"> layer)</w:t>
      </w:r>
      <w:r w:rsidR="00D76706" w:rsidRPr="00C64542">
        <w:rPr>
          <w:lang w:val="en-US"/>
        </w:rPr>
        <w:t xml:space="preserve">. </w:t>
      </w:r>
    </w:p>
    <w:p w14:paraId="13DC28AF" w14:textId="3CC5D972" w:rsidR="00D76706" w:rsidRDefault="00D76706" w:rsidP="00BD59F8">
      <w:pPr>
        <w:ind w:left="720"/>
      </w:pPr>
      <w:r>
        <w:t>Tussen de Dal en de logic bevinden zich de:</w:t>
      </w:r>
    </w:p>
    <w:p w14:paraId="220BF33B" w14:textId="2F04CBD7" w:rsidR="00D76706" w:rsidRDefault="00D76706" w:rsidP="00645A91">
      <w:pPr>
        <w:pStyle w:val="Lijstalinea"/>
        <w:numPr>
          <w:ilvl w:val="0"/>
          <w:numId w:val="2"/>
        </w:numPr>
      </w:pPr>
      <w:proofErr w:type="spellStart"/>
      <w:r>
        <w:t>Factory</w:t>
      </w:r>
      <w:proofErr w:type="spellEnd"/>
      <w:r>
        <w:t xml:space="preserve">, </w:t>
      </w:r>
    </w:p>
    <w:p w14:paraId="021C08BB" w14:textId="79B65D69" w:rsidR="00D76706" w:rsidRDefault="00D76706" w:rsidP="00645A91">
      <w:pPr>
        <w:pStyle w:val="Lijstalinea"/>
        <w:numPr>
          <w:ilvl w:val="0"/>
          <w:numId w:val="2"/>
        </w:numPr>
      </w:pPr>
      <w:r>
        <w:t>Interface</w:t>
      </w:r>
      <w:r w:rsidR="003C11FF">
        <w:t>,</w:t>
      </w:r>
    </w:p>
    <w:p w14:paraId="035189F8" w14:textId="2F166DB7" w:rsidR="00D76706" w:rsidRDefault="00C64542" w:rsidP="00645A91">
      <w:pPr>
        <w:pStyle w:val="Lijstalinea"/>
        <w:numPr>
          <w:ilvl w:val="0"/>
          <w:numId w:val="2"/>
        </w:numPr>
      </w:pPr>
      <w:r>
        <w:t>DTO (data transfer object)</w:t>
      </w:r>
      <w:r w:rsidR="00D76706">
        <w:t>.</w:t>
      </w:r>
    </w:p>
    <w:p w14:paraId="761F4AC4" w14:textId="6359B22E" w:rsidR="00CC1AB8" w:rsidRDefault="00CC1AB8" w:rsidP="00CC1AB8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Factory</w:t>
      </w:r>
      <w:proofErr w:type="spellEnd"/>
      <w:r w:rsidR="005B0DDE">
        <w:t xml:space="preserve">, ook wel </w:t>
      </w:r>
      <w:proofErr w:type="spellStart"/>
      <w:r w:rsidR="005B0DDE">
        <w:t>Factory</w:t>
      </w:r>
      <w:proofErr w:type="spellEnd"/>
      <w:r w:rsidR="005B0DDE">
        <w:t xml:space="preserve"> Method </w:t>
      </w:r>
      <w:proofErr w:type="spellStart"/>
      <w:r w:rsidR="005B0DDE">
        <w:t>Pattern</w:t>
      </w:r>
      <w:proofErr w:type="spellEnd"/>
      <w:r w:rsidR="005B0DDE">
        <w:t xml:space="preserve"> genoemd</w:t>
      </w:r>
      <w:r>
        <w:t>.</w:t>
      </w:r>
    </w:p>
    <w:p w14:paraId="589E235C" w14:textId="4C5C31BF" w:rsidR="00CF3F7D" w:rsidRDefault="00574439" w:rsidP="00CC1AB8">
      <w:pPr>
        <w:pStyle w:val="Lijstalinea"/>
      </w:pPr>
      <w:r>
        <w:t xml:space="preserve">De </w:t>
      </w:r>
      <w:proofErr w:type="spellStart"/>
      <w:r>
        <w:t>Factory</w:t>
      </w:r>
      <w:proofErr w:type="spellEnd"/>
      <w:r>
        <w:t xml:space="preserve"> </w:t>
      </w:r>
      <w:r w:rsidR="002E6F3A">
        <w:t xml:space="preserve">wordt in de logic met een interface aangeroepen. De </w:t>
      </w:r>
      <w:proofErr w:type="spellStart"/>
      <w:r w:rsidR="002E6F3A">
        <w:t>Factory</w:t>
      </w:r>
      <w:proofErr w:type="spellEnd"/>
      <w:r w:rsidR="002E6F3A">
        <w:t xml:space="preserve"> implementeert deze regels in de DAL.</w:t>
      </w:r>
      <w:r>
        <w:t xml:space="preserve">  </w:t>
      </w:r>
    </w:p>
    <w:p w14:paraId="53C4712B" w14:textId="77777777" w:rsidR="00CF3F7D" w:rsidRDefault="00CF3F7D" w:rsidP="00CF3F7D">
      <w:pPr>
        <w:pStyle w:val="Lijstalinea"/>
        <w:numPr>
          <w:ilvl w:val="0"/>
          <w:numId w:val="1"/>
        </w:numPr>
      </w:pPr>
      <w:r>
        <w:t>Interfaces.</w:t>
      </w:r>
    </w:p>
    <w:p w14:paraId="4F865BE0" w14:textId="48BDD37A" w:rsidR="00CF3F7D" w:rsidRDefault="00CF3F7D" w:rsidP="00CF3F7D">
      <w:pPr>
        <w:pStyle w:val="Lijstalinea"/>
      </w:pPr>
      <w:r>
        <w:t xml:space="preserve">In mijn applicatie maak ik gebruik van interfaces. Dit zijn contracten of regels die kan meegeven aan bijvoorbeeld een </w:t>
      </w:r>
      <w:proofErr w:type="spellStart"/>
      <w:r w:rsidR="005F29C5">
        <w:t>Factory</w:t>
      </w:r>
      <w:proofErr w:type="spellEnd"/>
      <w:r>
        <w:t>. Een interface voert zelf niks uit. Hij zorgt er alleen voor dat bijvoorbeeld de juiste functies worden aangeroepen.</w:t>
      </w:r>
    </w:p>
    <w:p w14:paraId="3834DFC0" w14:textId="72BF651C" w:rsidR="00CF3F7D" w:rsidRDefault="00CF3F7D" w:rsidP="00CF3F7D">
      <w:pPr>
        <w:pStyle w:val="Lijstalinea"/>
        <w:numPr>
          <w:ilvl w:val="0"/>
          <w:numId w:val="1"/>
        </w:numPr>
      </w:pPr>
      <w:proofErr w:type="spellStart"/>
      <w:r>
        <w:t>DTO’s</w:t>
      </w:r>
      <w:proofErr w:type="spellEnd"/>
      <w:r>
        <w:t>.</w:t>
      </w:r>
    </w:p>
    <w:p w14:paraId="530A648E" w14:textId="26AB6B5A" w:rsidR="00CE57A0" w:rsidRDefault="00CF3F7D" w:rsidP="00CF3F7D">
      <w:pPr>
        <w:pStyle w:val="Lijstalinea"/>
      </w:pPr>
      <w:r>
        <w:t>Di</w:t>
      </w:r>
      <w:r w:rsidR="00665463">
        <w:t>t</w:t>
      </w:r>
      <w:r>
        <w:t xml:space="preserve"> is een object d</w:t>
      </w:r>
      <w:r w:rsidR="00665463">
        <w:t>ie</w:t>
      </w:r>
      <w:r>
        <w:t xml:space="preserve"> data meeneemt tussen processen</w:t>
      </w:r>
      <w:r w:rsidR="00137F07">
        <w:t xml:space="preserve"> en opslaat.</w:t>
      </w:r>
      <w:r w:rsidR="00CE57A0">
        <w:t xml:space="preserve"> Het is </w:t>
      </w:r>
      <w:r w:rsidR="00137F07">
        <w:t>“</w:t>
      </w:r>
      <w:r w:rsidR="00CE57A0">
        <w:t>een containertje</w:t>
      </w:r>
      <w:r w:rsidR="00137F07">
        <w:t>”</w:t>
      </w:r>
      <w:r w:rsidR="00CE57A0">
        <w:t xml:space="preserve"> met data.</w:t>
      </w:r>
    </w:p>
    <w:p w14:paraId="33EF005A" w14:textId="58F3F3E2" w:rsidR="00CE57A0" w:rsidRDefault="00CE57A0" w:rsidP="00CE57A0">
      <w:pPr>
        <w:pStyle w:val="Lijstalinea"/>
        <w:numPr>
          <w:ilvl w:val="0"/>
          <w:numId w:val="1"/>
        </w:numPr>
      </w:pPr>
      <w:r>
        <w:t>De Dal, ook wel de p</w:t>
      </w:r>
      <w:r w:rsidR="002C2746">
        <w:t>er</w:t>
      </w:r>
      <w:r>
        <w:t>sistentie.</w:t>
      </w:r>
    </w:p>
    <w:p w14:paraId="77633706" w14:textId="4036A35D" w:rsidR="00555330" w:rsidRDefault="00CE57A0" w:rsidP="00CE57A0">
      <w:pPr>
        <w:pStyle w:val="Lijstalinea"/>
      </w:pPr>
      <w:r>
        <w:t xml:space="preserve">In de Dal vindt de connectiviteit tussen de applicatie en gekozen data opslag plaats. Hier roep je </w:t>
      </w:r>
      <w:r w:rsidR="00F0089F">
        <w:t xml:space="preserve">bijvoorbeeld </w:t>
      </w:r>
      <w:r>
        <w:t xml:space="preserve">een database aan. </w:t>
      </w:r>
      <w:r w:rsidR="003A3641">
        <w:t xml:space="preserve">Een database is een digitale opslag van gegevens in een </w:t>
      </w:r>
      <w:proofErr w:type="spellStart"/>
      <w:r w:rsidR="003A3641">
        <w:t>voorgedefinieerde</w:t>
      </w:r>
      <w:proofErr w:type="spellEnd"/>
      <w:r w:rsidR="003A3641">
        <w:t xml:space="preserve"> vorm</w:t>
      </w:r>
      <w:r w:rsidR="00E56D74">
        <w:t>.</w:t>
      </w:r>
    </w:p>
    <w:p w14:paraId="0B25EC19" w14:textId="77777777" w:rsidR="00555330" w:rsidRDefault="00555330">
      <w:r>
        <w:br w:type="page"/>
      </w:r>
    </w:p>
    <w:p w14:paraId="0AB44137" w14:textId="77777777" w:rsidR="0064384D" w:rsidRDefault="0064384D" w:rsidP="00CE57A0">
      <w:pPr>
        <w:pStyle w:val="Lijstalinea"/>
      </w:pPr>
    </w:p>
    <w:p w14:paraId="4256C9CA" w14:textId="77777777" w:rsidR="00574439" w:rsidRDefault="00574439" w:rsidP="0064384D"/>
    <w:p w14:paraId="603B7A49" w14:textId="286C0009" w:rsidR="00FC1354" w:rsidRDefault="00FC1354" w:rsidP="00FC1354">
      <w:pPr>
        <w:pStyle w:val="Kop1"/>
      </w:pPr>
      <w:r>
        <w:t>Klassendiagram</w:t>
      </w:r>
    </w:p>
    <w:p w14:paraId="49498C81" w14:textId="46D7D8C8" w:rsidR="00E538CD" w:rsidRDefault="00E538CD"/>
    <w:p w14:paraId="38BE0A10" w14:textId="06AAFE72" w:rsidR="002858F9" w:rsidRDefault="00E538CD">
      <w:r>
        <w:t xml:space="preserve">Dit is </w:t>
      </w:r>
      <w:r w:rsidR="006807FB">
        <w:t>mijn klassendiagram</w:t>
      </w:r>
      <w:r w:rsidR="00C76410">
        <w:t>.</w:t>
      </w:r>
      <w:r w:rsidR="000357B8">
        <w:t xml:space="preserve"> </w:t>
      </w:r>
      <w:r w:rsidR="00555330" w:rsidRPr="00555330">
        <w:t xml:space="preserve">In de </w:t>
      </w:r>
      <w:proofErr w:type="spellStart"/>
      <w:r w:rsidR="00555330" w:rsidRPr="00555330">
        <w:t>PlayerCollection</w:t>
      </w:r>
      <w:proofErr w:type="spellEnd"/>
      <w:r w:rsidR="00555330" w:rsidRPr="00555330">
        <w:t xml:space="preserve"> class heb ik</w:t>
      </w:r>
      <w:r w:rsidR="00555330">
        <w:t xml:space="preserve"> een aantal functies om data uit de database te halen. In die functies geef ik een regel van de </w:t>
      </w:r>
      <w:proofErr w:type="spellStart"/>
      <w:r w:rsidR="00555330">
        <w:t>IPlayerDal</w:t>
      </w:r>
      <w:proofErr w:type="spellEnd"/>
      <w:r w:rsidR="00555330">
        <w:t xml:space="preserve"> interface aan de </w:t>
      </w:r>
      <w:proofErr w:type="spellStart"/>
      <w:r w:rsidR="00555330">
        <w:t>factory</w:t>
      </w:r>
      <w:proofErr w:type="spellEnd"/>
      <w:r w:rsidR="00555330">
        <w:t xml:space="preserve">. De </w:t>
      </w:r>
      <w:proofErr w:type="spellStart"/>
      <w:r w:rsidR="00555330">
        <w:t>factory</w:t>
      </w:r>
      <w:proofErr w:type="spellEnd"/>
      <w:r w:rsidR="00555330">
        <w:t xml:space="preserve"> haalt die gegevens op en geeft die terug aan de logic.</w:t>
      </w:r>
    </w:p>
    <w:p w14:paraId="68F00094" w14:textId="66E5F391" w:rsidR="00555330" w:rsidRDefault="00555330">
      <w:r>
        <w:t xml:space="preserve">In mijn </w:t>
      </w:r>
      <w:proofErr w:type="spellStart"/>
      <w:r>
        <w:t>TeamCollection</w:t>
      </w:r>
      <w:proofErr w:type="spellEnd"/>
      <w:r>
        <w:t xml:space="preserve"> gaat dit op dezelfde manier, maar dan geef ik de </w:t>
      </w:r>
      <w:proofErr w:type="spellStart"/>
      <w:r>
        <w:t>ITeamDal</w:t>
      </w:r>
      <w:proofErr w:type="spellEnd"/>
      <w:r>
        <w:t xml:space="preserve"> interface mee.</w:t>
      </w:r>
    </w:p>
    <w:p w14:paraId="1EBDE914" w14:textId="521E209F" w:rsidR="00555330" w:rsidRPr="00555330" w:rsidRDefault="00555330">
      <w:r>
        <w:t xml:space="preserve">In de Player, Team en </w:t>
      </w:r>
      <w:proofErr w:type="spellStart"/>
      <w:r>
        <w:t>PlayerInfo</w:t>
      </w:r>
      <w:proofErr w:type="spellEnd"/>
      <w:r>
        <w:t xml:space="preserve"> class geef ik properties waar de </w:t>
      </w:r>
      <w:proofErr w:type="spellStart"/>
      <w:r>
        <w:t>PlayerCollection</w:t>
      </w:r>
      <w:proofErr w:type="spellEnd"/>
      <w:r>
        <w:t xml:space="preserve"> en </w:t>
      </w:r>
      <w:proofErr w:type="spellStart"/>
      <w:r>
        <w:t>TeamCollection</w:t>
      </w:r>
      <w:proofErr w:type="spellEnd"/>
      <w:r>
        <w:t xml:space="preserve"> mee kan werken. </w:t>
      </w:r>
    </w:p>
    <w:p w14:paraId="40F5C2E9" w14:textId="162B6F59" w:rsidR="00FC1354" w:rsidRPr="00555330" w:rsidRDefault="005553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7D3E48" wp14:editId="76C2457A">
            <wp:simplePos x="0" y="0"/>
            <wp:positionH relativeFrom="margin">
              <wp:posOffset>325120</wp:posOffset>
            </wp:positionH>
            <wp:positionV relativeFrom="page">
              <wp:posOffset>3481705</wp:posOffset>
            </wp:positionV>
            <wp:extent cx="4572000" cy="6408420"/>
            <wp:effectExtent l="0" t="0" r="0" b="0"/>
            <wp:wrapTight wrapText="bothSides">
              <wp:wrapPolygon edited="0">
                <wp:start x="0" y="0"/>
                <wp:lineTo x="0" y="21510"/>
                <wp:lineTo x="21510" y="21510"/>
                <wp:lineTo x="21510" y="0"/>
                <wp:lineTo x="0" y="0"/>
              </wp:wrapPolygon>
            </wp:wrapTight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354" w:rsidRPr="00555330">
        <w:br w:type="page"/>
      </w:r>
    </w:p>
    <w:p w14:paraId="49091FBB" w14:textId="387B0BF2" w:rsidR="00FC1354" w:rsidRDefault="00FC1354" w:rsidP="00FC1354">
      <w:pPr>
        <w:pStyle w:val="Kop1"/>
      </w:pPr>
      <w:r>
        <w:lastRenderedPageBreak/>
        <w:t>Databaseontwerp</w:t>
      </w:r>
    </w:p>
    <w:p w14:paraId="63861316" w14:textId="29971A78" w:rsidR="004075D3" w:rsidRDefault="004075D3" w:rsidP="004075D3"/>
    <w:p w14:paraId="2595ED2B" w14:textId="23B52E5D" w:rsidR="00C76410" w:rsidRDefault="002858F9" w:rsidP="004075D3">
      <w:r>
        <w:t>Dit is het databaseontwerp.</w:t>
      </w:r>
    </w:p>
    <w:p w14:paraId="78C07881" w14:textId="1C690D83" w:rsidR="00555330" w:rsidRDefault="006B0965" w:rsidP="004075D3">
      <w:r>
        <w:t xml:space="preserve">Met deze database </w:t>
      </w:r>
    </w:p>
    <w:p w14:paraId="7AFC728F" w14:textId="3BDC115C" w:rsidR="006418A5" w:rsidRDefault="006418A5" w:rsidP="004075D3"/>
    <w:p w14:paraId="3B7989C7" w14:textId="0492BAAF" w:rsidR="00F073F2" w:rsidRPr="004075D3" w:rsidRDefault="00C76410" w:rsidP="006418A5">
      <w:r>
        <w:rPr>
          <w:noProof/>
        </w:rPr>
        <w:drawing>
          <wp:anchor distT="0" distB="0" distL="114300" distR="114300" simplePos="0" relativeHeight="251663360" behindDoc="1" locked="0" layoutInCell="1" allowOverlap="1" wp14:anchorId="7F33B96E" wp14:editId="4221BF50">
            <wp:simplePos x="0" y="0"/>
            <wp:positionH relativeFrom="column">
              <wp:posOffset>492125</wp:posOffset>
            </wp:positionH>
            <wp:positionV relativeFrom="page">
              <wp:posOffset>2552065</wp:posOffset>
            </wp:positionV>
            <wp:extent cx="4166235" cy="3370580"/>
            <wp:effectExtent l="0" t="0" r="5715" b="1270"/>
            <wp:wrapTight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ight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46"/>
                    <a:stretch/>
                  </pic:blipFill>
                  <pic:spPr bwMode="auto">
                    <a:xfrm>
                      <a:off x="0" y="0"/>
                      <a:ext cx="4166235" cy="337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073F2" w:rsidRPr="004075D3" w:rsidSect="00C0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47B8"/>
    <w:multiLevelType w:val="hybridMultilevel"/>
    <w:tmpl w:val="C8AA9DFA"/>
    <w:lvl w:ilvl="0" w:tplc="CC1ABE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5E3F05"/>
    <w:multiLevelType w:val="hybridMultilevel"/>
    <w:tmpl w:val="423C58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54"/>
    <w:rsid w:val="000357B8"/>
    <w:rsid w:val="000756B9"/>
    <w:rsid w:val="000A23C0"/>
    <w:rsid w:val="00137F07"/>
    <w:rsid w:val="001D0F2E"/>
    <w:rsid w:val="00274D03"/>
    <w:rsid w:val="002858F9"/>
    <w:rsid w:val="002C2746"/>
    <w:rsid w:val="002E6F3A"/>
    <w:rsid w:val="00312526"/>
    <w:rsid w:val="0032317F"/>
    <w:rsid w:val="003754EA"/>
    <w:rsid w:val="003A0E4A"/>
    <w:rsid w:val="003A3641"/>
    <w:rsid w:val="003C11FF"/>
    <w:rsid w:val="004075D3"/>
    <w:rsid w:val="004D6323"/>
    <w:rsid w:val="0051028D"/>
    <w:rsid w:val="00555330"/>
    <w:rsid w:val="00574439"/>
    <w:rsid w:val="005B0DDE"/>
    <w:rsid w:val="005F29C5"/>
    <w:rsid w:val="006418A5"/>
    <w:rsid w:val="0064384D"/>
    <w:rsid w:val="00645A91"/>
    <w:rsid w:val="00665463"/>
    <w:rsid w:val="006807FB"/>
    <w:rsid w:val="0069668C"/>
    <w:rsid w:val="006B0965"/>
    <w:rsid w:val="00730064"/>
    <w:rsid w:val="00755BF4"/>
    <w:rsid w:val="007916F4"/>
    <w:rsid w:val="007B0899"/>
    <w:rsid w:val="008267DE"/>
    <w:rsid w:val="00853D0B"/>
    <w:rsid w:val="0087244F"/>
    <w:rsid w:val="008762F7"/>
    <w:rsid w:val="00905013"/>
    <w:rsid w:val="009A50A5"/>
    <w:rsid w:val="00A16CB6"/>
    <w:rsid w:val="00A20C4E"/>
    <w:rsid w:val="00B315C3"/>
    <w:rsid w:val="00B604FA"/>
    <w:rsid w:val="00B71373"/>
    <w:rsid w:val="00BD59F8"/>
    <w:rsid w:val="00C0316F"/>
    <w:rsid w:val="00C64542"/>
    <w:rsid w:val="00C76410"/>
    <w:rsid w:val="00CC1AB8"/>
    <w:rsid w:val="00CE57A0"/>
    <w:rsid w:val="00CF3F7D"/>
    <w:rsid w:val="00D105AF"/>
    <w:rsid w:val="00D33194"/>
    <w:rsid w:val="00D40F8D"/>
    <w:rsid w:val="00D76706"/>
    <w:rsid w:val="00E538CD"/>
    <w:rsid w:val="00E56D74"/>
    <w:rsid w:val="00E753EA"/>
    <w:rsid w:val="00F0089F"/>
    <w:rsid w:val="00F07128"/>
    <w:rsid w:val="00F073F2"/>
    <w:rsid w:val="00F11219"/>
    <w:rsid w:val="00F12980"/>
    <w:rsid w:val="00F85D10"/>
    <w:rsid w:val="00FC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0C6B"/>
  <w15:chartTrackingRefBased/>
  <w15:docId w15:val="{86AE69C2-FD0C-412F-AFE4-991F648B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1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C1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C1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C1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D6323"/>
    <w:pPr>
      <w:ind w:left="720"/>
      <w:contextualSpacing/>
    </w:pPr>
  </w:style>
  <w:style w:type="character" w:customStyle="1" w:styleId="jlqj4b">
    <w:name w:val="jlqj4b"/>
    <w:basedOn w:val="Standaardalinea-lettertype"/>
    <w:rsid w:val="00D76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Mout</dc:creator>
  <cp:keywords/>
  <dc:description/>
  <cp:lastModifiedBy>Mout,Kevin K.J.</cp:lastModifiedBy>
  <cp:revision>42</cp:revision>
  <dcterms:created xsi:type="dcterms:W3CDTF">2020-11-25T11:11:00Z</dcterms:created>
  <dcterms:modified xsi:type="dcterms:W3CDTF">2021-01-15T21:59:00Z</dcterms:modified>
</cp:coreProperties>
</file>