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rPr>
          <w:rFonts w:ascii="Tahoma" w:hAnsi="Tahoma" w:cs="Tahoma"/>
          <w:color w:val="585858"/>
          <w:sz w:val="23"/>
          <w:szCs w:val="23"/>
        </w:rPr>
      </w:pPr>
      <w:r>
        <w:rPr>
          <w:rStyle w:val="a4"/>
          <w:rFonts w:ascii="黑体" w:eastAsia="黑体" w:hAnsi="黑体" w:cs="Tahoma" w:hint="eastAsia"/>
          <w:color w:val="585858"/>
          <w:sz w:val="36"/>
          <w:szCs w:val="36"/>
        </w:rPr>
        <w:t>一、任务设定：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微软雅黑" w:eastAsia="微软雅黑" w:hAnsi="微软雅黑" w:cs="Tahoma" w:hint="eastAsia"/>
          <w:color w:val="585858"/>
          <w:sz w:val="23"/>
          <w:szCs w:val="23"/>
        </w:rPr>
        <w:t> </w:t>
      </w:r>
      <w:r>
        <w:rPr>
          <w:rFonts w:cs="Tahoma" w:hint="eastAsia"/>
          <w:color w:val="585858"/>
          <w:sz w:val="23"/>
          <w:szCs w:val="23"/>
        </w:rPr>
        <w:t>本次竞赛要求参赛者给出一个算法或模型，从评价性文本片段数据集中，结合上下文提取文本片段中的核心实体，即识别文本片段所讨论最重要的实体。竞赛数据由若干文本片段组成，每个文本片段单独占一行，可能包含多个子句，</w:t>
      </w:r>
      <w:r>
        <w:rPr>
          <w:rFonts w:cs="Tahoma" w:hint="eastAsia"/>
          <w:color w:val="585858"/>
        </w:rPr>
        <w:t>每个子句以半角句号结尾</w:t>
      </w:r>
      <w:r>
        <w:rPr>
          <w:rFonts w:cs="Tahoma" w:hint="eastAsia"/>
          <w:color w:val="585858"/>
          <w:sz w:val="23"/>
          <w:szCs w:val="23"/>
        </w:rPr>
        <w:t>，要求参赛选手识别出每个文本片段子句及其核心实体。</w:t>
      </w:r>
      <w:r>
        <w:rPr>
          <w:rFonts w:cs="Tahoma" w:hint="eastAsia"/>
          <w:color w:val="585858"/>
          <w:sz w:val="23"/>
          <w:szCs w:val="23"/>
        </w:rPr>
        <w:br/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输入输出说明：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84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</w:rPr>
        <w:t>输入：逐行读取文本片段；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84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</w:rPr>
        <w:t>输出：逐行输出该文本片段的子句以及提取到的核心实体，以json形式分装，格式如下：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[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{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ascii="微软雅黑" w:eastAsia="微软雅黑" w:hAnsi="微软雅黑" w:cs="Tahoma" w:hint="eastAsia"/>
          <w:color w:val="585858"/>
          <w:sz w:val="23"/>
          <w:szCs w:val="23"/>
        </w:rPr>
        <w:t>    </w:t>
      </w:r>
      <w:r>
        <w:rPr>
          <w:rFonts w:cs="Tahoma" w:hint="eastAsia"/>
          <w:color w:val="585858"/>
          <w:sz w:val="23"/>
          <w:szCs w:val="23"/>
        </w:rPr>
        <w:t>    "content": "子句1",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 "core_entity": [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     "entity1",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     "entity2"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 ]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 },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 {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 "content": "子句2",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 "core_entity": [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     "entity1",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     "entity2"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     ]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96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    }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840"/>
        <w:rPr>
          <w:rFonts w:ascii="Tahoma" w:hAnsi="Tahoma" w:cs="Tahoma"/>
          <w:color w:val="585858"/>
          <w:sz w:val="23"/>
          <w:szCs w:val="23"/>
        </w:rPr>
      </w:pPr>
      <w:r>
        <w:rPr>
          <w:rFonts w:ascii="微软雅黑" w:eastAsia="微软雅黑" w:hAnsi="微软雅黑" w:cs="Tahoma" w:hint="eastAsia"/>
          <w:color w:val="585858"/>
        </w:rPr>
        <w:lastRenderedPageBreak/>
        <w:t>  ]</w:t>
      </w:r>
      <w:r>
        <w:rPr>
          <w:rFonts w:ascii="微软雅黑" w:eastAsia="微软雅黑" w:hAnsi="微软雅黑" w:cs="Tahoma" w:hint="eastAsia"/>
          <w:color w:val="585858"/>
        </w:rPr>
        <w:br/>
      </w:r>
      <w:r>
        <w:rPr>
          <w:rFonts w:ascii="微软雅黑" w:eastAsia="微软雅黑" w:hAnsi="微软雅黑" w:cs="Tahoma" w:hint="eastAsia"/>
          <w:color w:val="585858"/>
        </w:rPr>
        <w:br/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420"/>
        <w:rPr>
          <w:rFonts w:ascii="Tahoma" w:hAnsi="Tahoma" w:cs="Tahoma"/>
          <w:color w:val="585858"/>
          <w:sz w:val="23"/>
          <w:szCs w:val="23"/>
        </w:rPr>
      </w:pPr>
      <w:r>
        <w:rPr>
          <w:rStyle w:val="a4"/>
          <w:rFonts w:cs="Tahoma" w:hint="eastAsia"/>
          <w:color w:val="585858"/>
        </w:rPr>
        <w:t>样例数据：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文本片段：</w:t>
      </w:r>
      <w:r>
        <w:rPr>
          <w:rFonts w:ascii="隶书" w:eastAsia="隶书" w:hAnsi="Tahoma" w:cs="Tahoma" w:hint="eastAsia"/>
          <w:color w:val="585858"/>
        </w:rPr>
        <w:br/>
        <w:t>不得不说锤子手机在很多功能操作上的优化真的很用心，尤其是一些看上去并没有什么卵用但让人感觉确实舒服的小设计。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如果说苹果的设计是强行的改变用户习惯，我宁愿选择这个能够随时迁就用户个性的锤子。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答案：</w:t>
      </w:r>
      <w:r>
        <w:rPr>
          <w:rFonts w:ascii="隶书" w:eastAsia="隶书" w:hAnsi="Tahoma" w:cs="Tahoma" w:hint="eastAsia"/>
          <w:color w:val="585858"/>
        </w:rPr>
        <w:br/>
      </w:r>
      <w:r>
        <w:rPr>
          <w:rFonts w:ascii="隶书" w:eastAsia="隶书" w:hAnsi="Tahoma" w:cs="Tahoma" w:hint="eastAsia"/>
          <w:color w:val="585858"/>
        </w:rPr>
        <w:t> </w:t>
      </w:r>
      <w:r>
        <w:rPr>
          <w:rFonts w:ascii="隶书" w:eastAsia="隶书" w:hAnsi="Tahoma" w:cs="Tahoma" w:hint="eastAsia"/>
          <w:color w:val="585858"/>
        </w:rPr>
        <w:t>[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</w:t>
      </w:r>
      <w:r>
        <w:rPr>
          <w:rFonts w:ascii="隶书" w:eastAsia="隶书" w:hAnsi="Tahoma" w:cs="Tahoma" w:hint="eastAsia"/>
          <w:color w:val="585858"/>
        </w:rPr>
        <w:t xml:space="preserve"> {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PingFang SC Regular" w:hAnsi="PingFang SC Regular" w:cs="Tahoma"/>
          <w:color w:val="585858"/>
        </w:rPr>
        <w:t>       </w:t>
      </w:r>
      <w:r>
        <w:rPr>
          <w:rStyle w:val="apple-converted-space"/>
          <w:rFonts w:ascii="PingFang SC Regular" w:hAnsi="PingFang SC Regular" w:cs="Tahoma"/>
          <w:color w:val="585858"/>
        </w:rPr>
        <w:t> </w:t>
      </w:r>
      <w:r>
        <w:rPr>
          <w:rFonts w:ascii="隶书" w:eastAsia="隶书" w:hAnsi="PingFang SC Regular" w:cs="Tahoma" w:hint="eastAsia"/>
          <w:color w:val="585858"/>
        </w:rPr>
        <w:t>"content": "不得不说锤子手机在很多功能操作上的优化真的很用心，尤其是一些 看上去并没有什么卵用但让人感觉确实舒服的小设计。",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  </w:t>
      </w:r>
      <w:r>
        <w:rPr>
          <w:rFonts w:ascii="隶书" w:eastAsia="隶书" w:hAnsi="Tahoma" w:cs="Tahoma" w:hint="eastAsia"/>
          <w:color w:val="585858"/>
        </w:rPr>
        <w:t xml:space="preserve"> "core_entity": [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      </w:t>
      </w:r>
      <w:r>
        <w:rPr>
          <w:rFonts w:ascii="隶书" w:eastAsia="隶书" w:hAnsi="Tahoma" w:cs="Tahoma" w:hint="eastAsia"/>
          <w:color w:val="585858"/>
        </w:rPr>
        <w:t xml:space="preserve"> "锤子手机"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  </w:t>
      </w:r>
      <w:r>
        <w:rPr>
          <w:rFonts w:ascii="隶书" w:eastAsia="隶书" w:hAnsi="Tahoma" w:cs="Tahoma" w:hint="eastAsia"/>
          <w:color w:val="585858"/>
        </w:rPr>
        <w:t xml:space="preserve"> ]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</w:t>
      </w:r>
      <w:r>
        <w:rPr>
          <w:rFonts w:ascii="隶书" w:eastAsia="隶书" w:hAnsi="Tahoma" w:cs="Tahoma" w:hint="eastAsia"/>
          <w:color w:val="585858"/>
        </w:rPr>
        <w:t xml:space="preserve"> },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</w:t>
      </w:r>
      <w:r>
        <w:rPr>
          <w:rFonts w:ascii="隶书" w:eastAsia="隶书" w:hAnsi="Tahoma" w:cs="Tahoma" w:hint="eastAsia"/>
          <w:color w:val="585858"/>
        </w:rPr>
        <w:t xml:space="preserve"> {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PingFang SC Regular" w:hAnsi="PingFang SC Regular" w:cs="Tahoma"/>
          <w:color w:val="585858"/>
        </w:rPr>
        <w:t>        "</w:t>
      </w:r>
      <w:r>
        <w:rPr>
          <w:rFonts w:ascii="隶书" w:eastAsia="隶书" w:hAnsi="PingFang SC Regular" w:cs="Tahoma" w:hint="eastAsia"/>
          <w:color w:val="585858"/>
        </w:rPr>
        <w:t>content": "如果说苹果的设计是强行的改变用户习惯，我宁愿选择这个能够随时 迁就用户个性的锤子。",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  </w:t>
      </w:r>
      <w:r>
        <w:rPr>
          <w:rFonts w:ascii="隶书" w:eastAsia="隶书" w:hAnsi="Tahoma" w:cs="Tahoma" w:hint="eastAsia"/>
          <w:color w:val="585858"/>
        </w:rPr>
        <w:t xml:space="preserve"> "core_entity": [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      </w:t>
      </w:r>
      <w:r>
        <w:rPr>
          <w:rFonts w:ascii="隶书" w:eastAsia="隶书" w:hAnsi="Tahoma" w:cs="Tahoma" w:hint="eastAsia"/>
          <w:color w:val="585858"/>
        </w:rPr>
        <w:t xml:space="preserve"> "苹果",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</w:t>
      </w:r>
      <w:r>
        <w:rPr>
          <w:rFonts w:ascii="隶书" w:eastAsia="隶书" w:hAnsi="Tahoma" w:cs="Tahoma" w:hint="eastAsia"/>
          <w:color w:val="585858"/>
        </w:rPr>
        <w:t xml:space="preserve"> </w:t>
      </w:r>
      <w:r>
        <w:rPr>
          <w:rFonts w:ascii="隶书" w:eastAsia="隶书" w:hAnsi="Tahoma" w:cs="Tahoma" w:hint="eastAsia"/>
          <w:color w:val="585858"/>
        </w:rPr>
        <w:t>      </w:t>
      </w:r>
      <w:r>
        <w:rPr>
          <w:rFonts w:ascii="隶书" w:eastAsia="隶书" w:hAnsi="Tahoma" w:cs="Tahoma" w:hint="eastAsia"/>
          <w:color w:val="585858"/>
        </w:rPr>
        <w:t>"锤子"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    </w:t>
      </w:r>
      <w:r>
        <w:rPr>
          <w:rFonts w:ascii="隶书" w:eastAsia="隶书" w:hAnsi="Tahoma" w:cs="Tahoma" w:hint="eastAsia"/>
          <w:color w:val="585858"/>
        </w:rPr>
        <w:t xml:space="preserve"> ]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 w:firstLine="48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t>   </w:t>
      </w:r>
      <w:r>
        <w:rPr>
          <w:rFonts w:ascii="隶书" w:eastAsia="隶书" w:hAnsi="Tahoma" w:cs="Tahoma" w:hint="eastAsia"/>
          <w:color w:val="585858"/>
        </w:rPr>
        <w:t xml:space="preserve"> }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left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隶书" w:eastAsia="隶书" w:hAnsi="Tahoma" w:cs="Tahoma" w:hint="eastAsia"/>
          <w:color w:val="585858"/>
        </w:rPr>
        <w:lastRenderedPageBreak/>
        <w:t>]</w:t>
      </w:r>
      <w:r>
        <w:rPr>
          <w:rFonts w:ascii="微软雅黑" w:eastAsia="微软雅黑" w:hAnsi="微软雅黑" w:cs="Tahoma" w:hint="eastAsia"/>
          <w:color w:val="585858"/>
        </w:rPr>
        <w:br/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rPr>
          <w:rFonts w:ascii="Tahoma" w:hAnsi="Tahoma" w:cs="Tahoma"/>
          <w:color w:val="585858"/>
          <w:sz w:val="23"/>
          <w:szCs w:val="23"/>
        </w:rPr>
      </w:pPr>
      <w:r>
        <w:rPr>
          <w:rStyle w:val="a4"/>
          <w:rFonts w:ascii="黑体" w:eastAsia="黑体" w:hAnsi="黑体" w:cs="Tahoma" w:hint="eastAsia"/>
          <w:color w:val="585858"/>
          <w:sz w:val="36"/>
          <w:szCs w:val="36"/>
        </w:rPr>
        <w:t>二、评分标准：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微软雅黑" w:eastAsia="微软雅黑" w:hAnsi="微软雅黑" w:cs="Tahoma" w:hint="eastAsia"/>
          <w:color w:val="585858"/>
          <w:sz w:val="23"/>
          <w:szCs w:val="23"/>
        </w:rPr>
        <w:t> </w:t>
      </w:r>
      <w:r>
        <w:rPr>
          <w:rFonts w:cs="Tahoma" w:hint="eastAsia"/>
          <w:color w:val="585858"/>
        </w:rPr>
        <w:t>正确识别文本片段中至少一个核心实体得1分，如文本片段包含多个核心实体，每多正确识别一个加0.5分，识别错误反扣0.5直到该子句得分为0为止，实体名称以该实体首次出现在文本片段中的名称为准。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rPr>
          <w:rFonts w:ascii="Tahoma" w:hAnsi="Tahoma" w:cs="Tahoma"/>
          <w:color w:val="585858"/>
          <w:sz w:val="23"/>
          <w:szCs w:val="23"/>
        </w:rPr>
      </w:pP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rPr>
          <w:rFonts w:ascii="Tahoma" w:hAnsi="Tahoma" w:cs="Tahoma"/>
          <w:color w:val="585858"/>
          <w:sz w:val="23"/>
          <w:szCs w:val="23"/>
        </w:rPr>
      </w:pPr>
      <w:r>
        <w:rPr>
          <w:rStyle w:val="a4"/>
          <w:rFonts w:ascii="黑体" w:eastAsia="黑体" w:hAnsi="黑体" w:cs="Tahoma" w:hint="eastAsia"/>
          <w:color w:val="585858"/>
          <w:sz w:val="36"/>
          <w:szCs w:val="36"/>
        </w:rPr>
        <w:t>三、竞赛阶段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Wingdings" w:hAnsi="Wingdings" w:cs="Tahoma"/>
          <w:color w:val="585858"/>
          <w:sz w:val="29"/>
          <w:szCs w:val="29"/>
        </w:rPr>
        <w:t></w:t>
      </w:r>
      <w:r>
        <w:rPr>
          <w:rFonts w:ascii="Times New Roman" w:hAnsi="Times New Roman" w:cs="Times New Roman"/>
          <w:color w:val="585858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585858"/>
          <w:sz w:val="14"/>
          <w:szCs w:val="14"/>
        </w:rPr>
        <w:t> </w:t>
      </w:r>
      <w:r>
        <w:rPr>
          <w:rStyle w:val="a4"/>
          <w:rFonts w:ascii="华文楷体" w:eastAsia="华文楷体" w:hAnsi="华文楷体" w:cs="Tahoma" w:hint="eastAsia"/>
          <w:color w:val="585858"/>
          <w:sz w:val="29"/>
          <w:szCs w:val="29"/>
        </w:rPr>
        <w:t>训练阶段（4-8月）: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参赛者获得训练数据，开始训练模型；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发布1.2万条语料片段的训练数据集；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Wingdings" w:hAnsi="Wingdings" w:cs="Tahoma"/>
          <w:color w:val="585858"/>
          <w:sz w:val="29"/>
          <w:szCs w:val="29"/>
        </w:rPr>
        <w:t></w:t>
      </w:r>
      <w:r>
        <w:rPr>
          <w:rFonts w:ascii="Times New Roman" w:hAnsi="Times New Roman" w:cs="Times New Roman"/>
          <w:color w:val="585858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585858"/>
          <w:sz w:val="14"/>
          <w:szCs w:val="14"/>
        </w:rPr>
        <w:t> </w:t>
      </w:r>
      <w:r>
        <w:rPr>
          <w:rStyle w:val="a4"/>
          <w:rFonts w:ascii="华文楷体" w:eastAsia="华文楷体" w:hAnsi="华文楷体" w:cs="Tahoma" w:hint="eastAsia"/>
          <w:color w:val="585858"/>
          <w:sz w:val="29"/>
          <w:szCs w:val="29"/>
        </w:rPr>
        <w:t>测试阶段（8-9月）：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参赛者获得测试数据，得到模型运行结果后，在线提交，实时刷新测试成绩；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</w:rPr>
        <w:t>发布20万条语料测试数据集；</w:t>
      </w:r>
    </w:p>
    <w:p w:rsidR="007C6431" w:rsidRDefault="007C6431" w:rsidP="007C6431">
      <w:pPr>
        <w:pStyle w:val="a5"/>
        <w:shd w:val="clear" w:color="auto" w:fill="FFFFFF"/>
        <w:wordWrap w:val="0"/>
        <w:spacing w:before="0" w:beforeAutospacing="0" w:after="150" w:afterAutospacing="0" w:line="390" w:lineRule="atLeast"/>
        <w:ind w:left="420"/>
        <w:rPr>
          <w:rFonts w:ascii="Tahoma" w:hAnsi="Tahoma" w:cs="Tahoma"/>
          <w:color w:val="585858"/>
          <w:sz w:val="23"/>
          <w:szCs w:val="23"/>
        </w:rPr>
      </w:pPr>
      <w:r>
        <w:rPr>
          <w:rFonts w:ascii="Wingdings" w:hAnsi="Wingdings" w:cs="Tahoma"/>
          <w:color w:val="585858"/>
          <w:sz w:val="29"/>
          <w:szCs w:val="29"/>
        </w:rPr>
        <w:t></w:t>
      </w:r>
      <w:r>
        <w:rPr>
          <w:rFonts w:ascii="Times New Roman" w:hAnsi="Times New Roman" w:cs="Times New Roman"/>
          <w:color w:val="585858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585858"/>
          <w:sz w:val="14"/>
          <w:szCs w:val="14"/>
        </w:rPr>
        <w:t> </w:t>
      </w:r>
      <w:r>
        <w:rPr>
          <w:rStyle w:val="a4"/>
          <w:rFonts w:ascii="华文楷体" w:eastAsia="华文楷体" w:hAnsi="华文楷体" w:cs="Tahoma" w:hint="eastAsia"/>
          <w:color w:val="585858"/>
          <w:sz w:val="29"/>
          <w:szCs w:val="29"/>
        </w:rPr>
        <w:t>验证阶段（9月）：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  <w:sz w:val="23"/>
          <w:szCs w:val="23"/>
        </w:rPr>
        <w:t>排行榜前10名队伍上传源代码及说明文档，竞赛评委组使用官方验证数据集进行测试，最终给出排名；</w:t>
      </w:r>
      <w:r>
        <w:rPr>
          <w:rFonts w:ascii="Tahoma" w:hAnsi="Tahoma" w:cs="Tahoma"/>
          <w:color w:val="585858"/>
          <w:sz w:val="23"/>
          <w:szCs w:val="23"/>
        </w:rPr>
        <w:br/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585858"/>
        </w:rPr>
        <w:t>发布20万条语料验证数据集；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FF0000"/>
          <w:sz w:val="18"/>
          <w:szCs w:val="18"/>
        </w:rPr>
        <w:t>注：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FF0000"/>
          <w:sz w:val="18"/>
          <w:szCs w:val="18"/>
        </w:rPr>
        <w:t>1、参赛者可以任意使用其他公开的外部数据源或者词典作为辅助数据，但提交时需要说明清楚使用方式并将使用到的外部数据一并提交，同 时禁止人工标注数据用于系统优化，如有发现成绩归零。 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ind w:firstLine="420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FF0000"/>
          <w:sz w:val="18"/>
          <w:szCs w:val="18"/>
        </w:rPr>
        <w:t>2、 说明文档至少包含编译环境说明，算法、代码等说明。</w:t>
      </w:r>
    </w:p>
    <w:p w:rsidR="007C6431" w:rsidRDefault="007C6431" w:rsidP="007C6431">
      <w:pPr>
        <w:pStyle w:val="a3"/>
        <w:shd w:val="clear" w:color="auto" w:fill="FFFFFF"/>
        <w:wordWrap w:val="0"/>
        <w:spacing w:before="0" w:beforeAutospacing="0" w:after="150" w:afterAutospacing="0" w:line="390" w:lineRule="atLeast"/>
        <w:rPr>
          <w:rFonts w:ascii="Tahoma" w:hAnsi="Tahoma" w:cs="Tahoma"/>
          <w:color w:val="585858"/>
          <w:sz w:val="23"/>
          <w:szCs w:val="23"/>
        </w:rPr>
      </w:pPr>
      <w:r>
        <w:rPr>
          <w:rFonts w:cs="Tahoma" w:hint="eastAsia"/>
          <w:color w:val="FF0000"/>
          <w:sz w:val="18"/>
          <w:szCs w:val="18"/>
        </w:rPr>
        <w:t> </w:t>
      </w:r>
      <w:r>
        <w:rPr>
          <w:rStyle w:val="apple-converted-space"/>
          <w:rFonts w:cs="Tahoma" w:hint="eastAsia"/>
          <w:color w:val="FF0000"/>
          <w:sz w:val="18"/>
          <w:szCs w:val="18"/>
        </w:rPr>
        <w:t> </w:t>
      </w:r>
      <w:r>
        <w:rPr>
          <w:rFonts w:cs="Tahoma" w:hint="eastAsia"/>
          <w:color w:val="FF0000"/>
          <w:sz w:val="18"/>
          <w:szCs w:val="18"/>
        </w:rPr>
        <w:t> </w:t>
      </w:r>
      <w:r>
        <w:rPr>
          <w:rFonts w:cs="Tahoma" w:hint="eastAsia"/>
          <w:color w:val="FF0000"/>
          <w:sz w:val="21"/>
          <w:szCs w:val="21"/>
        </w:rPr>
        <w:t>3</w:t>
      </w:r>
      <w:r>
        <w:rPr>
          <w:rFonts w:cs="Tahoma" w:hint="eastAsia"/>
          <w:color w:val="FF0000"/>
          <w:sz w:val="18"/>
          <w:szCs w:val="18"/>
        </w:rPr>
        <w:t>、报名截止日期：8月10日。</w:t>
      </w:r>
      <w:bookmarkStart w:id="0" w:name="_GoBack"/>
      <w:bookmarkEnd w:id="0"/>
    </w:p>
    <w:p w:rsidR="00636948" w:rsidRDefault="00636948"/>
    <w:sectPr w:rsidR="00636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ingFang SC Regula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4D"/>
    <w:rsid w:val="0041404D"/>
    <w:rsid w:val="00636948"/>
    <w:rsid w:val="007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DE77-3BD5-41BB-8604-CA202DBC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6431"/>
    <w:rPr>
      <w:b/>
      <w:bCs/>
    </w:rPr>
  </w:style>
  <w:style w:type="paragraph" w:styleId="a5">
    <w:name w:val="List Paragraph"/>
    <w:basedOn w:val="a"/>
    <w:uiPriority w:val="34"/>
    <w:qFormat/>
    <w:rsid w:val="007C6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1114</Characters>
  <Application>Microsoft Office Word</Application>
  <DocSecurity>0</DocSecurity>
  <Lines>9</Lines>
  <Paragraphs>2</Paragraphs>
  <ScaleCrop>false</ScaleCrop>
  <Company>123xz.org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123下载站</dc:creator>
  <cp:keywords/>
  <dc:description/>
  <cp:lastModifiedBy>123下载站</cp:lastModifiedBy>
  <cp:revision>2</cp:revision>
  <dcterms:created xsi:type="dcterms:W3CDTF">2016-08-08T00:28:00Z</dcterms:created>
  <dcterms:modified xsi:type="dcterms:W3CDTF">2016-08-08T00:28:00Z</dcterms:modified>
</cp:coreProperties>
</file>