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B4FC" w14:textId="25F54157" w:rsidR="00B46B92" w:rsidRDefault="00E50E99">
      <w:r>
        <w:rPr>
          <w:rFonts w:hint="eastAsia"/>
        </w:rPr>
        <w:t>Q</w:t>
      </w:r>
      <w:r>
        <w:t>os</w:t>
      </w:r>
      <w:r>
        <w:rPr>
          <w:rFonts w:hint="eastAsia"/>
        </w:rPr>
        <w:t>基本概念、应用、研究现状</w:t>
      </w:r>
    </w:p>
    <w:p w14:paraId="24663965" w14:textId="77777777" w:rsidR="00E50E99" w:rsidRDefault="00E50E99"/>
    <w:p w14:paraId="2DC0EEF4" w14:textId="3C36F771" w:rsidR="00E50E99" w:rsidRDefault="00E50E99">
      <w:r>
        <w:rPr>
          <w:rFonts w:hint="eastAsia"/>
        </w:rPr>
        <w:t>Qos基本概念</w:t>
      </w:r>
    </w:p>
    <w:p w14:paraId="00A79109" w14:textId="4959ECC5" w:rsidR="00E50E99" w:rsidRDefault="00E50E99" w:rsidP="00E50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Qos是指在数据传输过程中，网络能够对不同类型的流量进行区分，并根据不同的服务需求提供相应的网络资源（如带宽、延迟、丢包率）</w:t>
      </w:r>
    </w:p>
    <w:p w14:paraId="51FE3BA0" w14:textId="68B58106" w:rsidR="00E50E99" w:rsidRDefault="00E50E99" w:rsidP="00E50E99">
      <w:r>
        <w:rPr>
          <w:rFonts w:hint="eastAsia"/>
        </w:rPr>
        <w:t>Q</w:t>
      </w:r>
      <w:r>
        <w:t>oS</w:t>
      </w:r>
      <w:r>
        <w:rPr>
          <w:rFonts w:hint="eastAsia"/>
        </w:rPr>
        <w:t>的应用</w:t>
      </w:r>
    </w:p>
    <w:p w14:paraId="75087866" w14:textId="4C96434D" w:rsidR="00E50E99" w:rsidRDefault="00E50E99" w:rsidP="00E50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在各种网络环境中，特别是带宽受到限制或者网络负载较重的情况下，QoS技术能保证关键业务（比如VoIP、视频会议）的质量，避免因为拥塞导致服务质量下降</w:t>
      </w:r>
    </w:p>
    <w:p w14:paraId="1FAFF4CC" w14:textId="68C366E2" w:rsidR="00E50E99" w:rsidRDefault="00E50E99" w:rsidP="00E50E99">
      <w:r>
        <w:rPr>
          <w:rFonts w:hint="eastAsia"/>
        </w:rPr>
        <w:t>QoS研究现状</w:t>
      </w:r>
    </w:p>
    <w:p w14:paraId="0B2B9C46" w14:textId="14151F4C" w:rsidR="00E50E99" w:rsidRDefault="00E50E99" w:rsidP="00E50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目前有</w:t>
      </w:r>
    </w:p>
    <w:p w14:paraId="06537168" w14:textId="128D6992" w:rsidR="00E50E99" w:rsidRDefault="00E50E99" w:rsidP="00E50E9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（1）尽力而为服务（Best</w:t>
      </w:r>
      <w:r>
        <w:t xml:space="preserve"> </w:t>
      </w:r>
      <w:r>
        <w:rPr>
          <w:rFonts w:hint="eastAsia"/>
        </w:rPr>
        <w:t>Effort</w:t>
      </w:r>
      <w:r>
        <w:t xml:space="preserve"> </w:t>
      </w:r>
      <w:r>
        <w:rPr>
          <w:rFonts w:hint="eastAsia"/>
        </w:rPr>
        <w:t>Service）</w:t>
      </w:r>
    </w:p>
    <w:p w14:paraId="6B39E053" w14:textId="6DFAFC7A" w:rsidR="00E50E99" w:rsidRDefault="00E50E99" w:rsidP="00E50E9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（2）集成服务IntServ（Intergrated</w:t>
      </w:r>
      <w:r>
        <w:t xml:space="preserve"> </w:t>
      </w:r>
      <w:r>
        <w:rPr>
          <w:rFonts w:hint="eastAsia"/>
        </w:rPr>
        <w:t>Services）</w:t>
      </w:r>
    </w:p>
    <w:p w14:paraId="44162CC1" w14:textId="40AB9482" w:rsidR="00E50E99" w:rsidRDefault="00E50E99" w:rsidP="00E50E9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（3）差异化服务DiffServ（Differentiated</w:t>
      </w:r>
      <w:r>
        <w:t xml:space="preserve"> </w:t>
      </w:r>
      <w:r>
        <w:rPr>
          <w:rFonts w:hint="eastAsia"/>
        </w:rPr>
        <w:t>Services）</w:t>
      </w:r>
    </w:p>
    <w:p w14:paraId="1E7094FE" w14:textId="4C6ED27E" w:rsidR="00E50E99" w:rsidRDefault="00E50E99" w:rsidP="00E50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这些技术的发展和实施，</w:t>
      </w:r>
      <w:r w:rsidR="00C470C2">
        <w:rPr>
          <w:rFonts w:hint="eastAsia"/>
        </w:rPr>
        <w:t>使得</w:t>
      </w:r>
      <w:r>
        <w:rPr>
          <w:rFonts w:hint="eastAsia"/>
        </w:rPr>
        <w:t>网络供应商可以有效的管理和优化网络资源，满足不同用户和应用的需求</w:t>
      </w:r>
    </w:p>
    <w:p w14:paraId="343D601F" w14:textId="77777777" w:rsidR="00315C4C" w:rsidRDefault="00315C4C" w:rsidP="00315C4C">
      <w:pPr>
        <w:rPr>
          <w:rFonts w:hint="eastAsia"/>
        </w:rPr>
      </w:pPr>
    </w:p>
    <w:p w14:paraId="7D8FB787" w14:textId="77777777" w:rsidR="00315C4C" w:rsidRDefault="00315C4C" w:rsidP="00315C4C"/>
    <w:p w14:paraId="1CF0AB3E" w14:textId="59172040" w:rsidR="00315C4C" w:rsidRDefault="00315C4C" w:rsidP="00315C4C">
      <w:r>
        <w:rPr>
          <w:rFonts w:hint="eastAsia"/>
        </w:rPr>
        <w:t>QoS基本服务模型对比</w:t>
      </w:r>
    </w:p>
    <w:p w14:paraId="368D98ED" w14:textId="77777777" w:rsidR="00DE69D5" w:rsidRDefault="00315C4C" w:rsidP="00315C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Best</w:t>
      </w:r>
      <w:r>
        <w:t>-</w:t>
      </w:r>
      <w:r>
        <w:rPr>
          <w:rFonts w:hint="eastAsia"/>
        </w:rPr>
        <w:t>Effort服务模型：</w:t>
      </w:r>
    </w:p>
    <w:p w14:paraId="2F439451" w14:textId="3BAD2E36" w:rsidR="00315C4C" w:rsidRDefault="00315C4C" w:rsidP="00DE69D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这是最简单的服务模型，网络尽可能的发送数据包，但不保证时延、可靠性</w:t>
      </w:r>
      <w:r w:rsidR="00DE69D5">
        <w:rPr>
          <w:rFonts w:hint="eastAsia"/>
        </w:rPr>
        <w:t>等性能。</w:t>
      </w:r>
    </w:p>
    <w:p w14:paraId="14FC0A5A" w14:textId="6A276E0D" w:rsidR="00DE69D5" w:rsidRDefault="00DE69D5" w:rsidP="00DE69D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不进行资源管理。所有数据包都平等对待，按照先到先服务的原则</w:t>
      </w:r>
    </w:p>
    <w:p w14:paraId="157879D1" w14:textId="2DCD35C8" w:rsidR="005C5AE5" w:rsidRDefault="005C5AE5" w:rsidP="00DE69D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适用于不需要服务质量保证的应用</w:t>
      </w:r>
    </w:p>
    <w:p w14:paraId="2A4350FC" w14:textId="7FABC189" w:rsidR="00DE69D5" w:rsidRDefault="00DE69D5" w:rsidP="00DE69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IntServ集成服务：</w:t>
      </w:r>
    </w:p>
    <w:p w14:paraId="781594FB" w14:textId="00AF80A5" w:rsidR="00DE69D5" w:rsidRDefault="00DE69D5" w:rsidP="00DE69D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此模型可以满足多种QoS需求</w:t>
      </w:r>
    </w:p>
    <w:p w14:paraId="229083A4" w14:textId="27F73227" w:rsidR="00DE69D5" w:rsidRDefault="00DE69D5" w:rsidP="00DE69D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在发送数据前，需要向网络申请特定服务</w:t>
      </w:r>
    </w:p>
    <w:p w14:paraId="61D77D5A" w14:textId="4AAE30CA" w:rsidR="00DE69D5" w:rsidRDefault="00DE69D5" w:rsidP="00DE69D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IntServ提供保证服务和负载控制服务，可提供保证的带宽和时延限制，特别适合用于VoIP等服务</w:t>
      </w:r>
    </w:p>
    <w:p w14:paraId="3B5F73F9" w14:textId="1A850EAD" w:rsidR="00000511" w:rsidRDefault="00000511" w:rsidP="00DE69D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为每个流提供端到端的QoS保障。通过资源预留（RSVP），确保足够的带宽、延迟</w:t>
      </w:r>
    </w:p>
    <w:p w14:paraId="56140111" w14:textId="0097751F" w:rsidR="005C5AE5" w:rsidRDefault="005C5AE5" w:rsidP="00DE69D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适用于对延迟和带宽有着强烈要求的应用</w:t>
      </w:r>
    </w:p>
    <w:p w14:paraId="27A8EA65" w14:textId="08916A8A" w:rsidR="00000511" w:rsidRDefault="00000511" w:rsidP="000005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DiffServ差异化服务</w:t>
      </w:r>
    </w:p>
    <w:p w14:paraId="18EA28E3" w14:textId="0254DF8A" w:rsidR="00000511" w:rsidRDefault="00000511" w:rsidP="0000051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不使用RSVP</w:t>
      </w:r>
      <w:r w:rsidR="005C5AE5">
        <w:rPr>
          <w:rFonts w:hint="eastAsia"/>
        </w:rPr>
        <w:t>，不需要为每个流维护状态。</w:t>
      </w:r>
    </w:p>
    <w:p w14:paraId="4AD090C0" w14:textId="55721886" w:rsidR="005C5AE5" w:rsidRDefault="005C5AE5" w:rsidP="0000051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实现简单，扩建性高，但是难以提供端到端质量保证</w:t>
      </w:r>
    </w:p>
    <w:p w14:paraId="16537F07" w14:textId="1FA9EEB5" w:rsidR="005C5AE5" w:rsidRDefault="005C5AE5" w:rsidP="0000051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适用于需要灵活性和可扩展性的大型网络</w:t>
      </w:r>
    </w:p>
    <w:p w14:paraId="48C9E286" w14:textId="28313B51" w:rsidR="005C5AE5" w:rsidRDefault="005C5AE5" w:rsidP="005C5A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QoS服务模型对比</w:t>
      </w:r>
    </w:p>
    <w:p w14:paraId="11BCA5BE" w14:textId="0D2F1F60" w:rsidR="005C5AE5" w:rsidRDefault="005C5AE5" w:rsidP="005C5A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扩展性</w:t>
      </w:r>
    </w:p>
    <w:p w14:paraId="10F5AC29" w14:textId="5A016923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BE最简单，适用于任何规模的网络，但是质量不保证</w:t>
      </w:r>
    </w:p>
    <w:p w14:paraId="2ED96BC2" w14:textId="65516B98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IntServ质量最高，但是资源消耗大且不易扩展</w:t>
      </w:r>
    </w:p>
    <w:p w14:paraId="43FCD5A2" w14:textId="34114366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DiffServ提供了两者之间的中间值，结合了灵活性和质量保证</w:t>
      </w:r>
    </w:p>
    <w:p w14:paraId="0A692CC4" w14:textId="3FDFCA1C" w:rsidR="005C5AE5" w:rsidRDefault="005C5AE5" w:rsidP="005C5A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资源管理</w:t>
      </w:r>
    </w:p>
    <w:p w14:paraId="3ED413BA" w14:textId="1AC0E177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BE不进行资源管理</w:t>
      </w:r>
    </w:p>
    <w:p w14:paraId="4695048D" w14:textId="6C2E27B8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IntServ需要详细的资源管理和预留</w:t>
      </w:r>
    </w:p>
    <w:p w14:paraId="18FC3740" w14:textId="0201CFD9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DiffServ通过简化的标记和分类方式管理</w:t>
      </w:r>
    </w:p>
    <w:p w14:paraId="0E230C27" w14:textId="56216A14" w:rsidR="005C5AE5" w:rsidRDefault="005C5AE5" w:rsidP="005C5A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技术复杂</w:t>
      </w:r>
    </w:p>
    <w:p w14:paraId="09DE1558" w14:textId="2F02457F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B</w:t>
      </w:r>
      <w:r>
        <w:t>E</w:t>
      </w:r>
      <w:r>
        <w:rPr>
          <w:rFonts w:hint="eastAsia"/>
        </w:rPr>
        <w:t>最简单不需要配置</w:t>
      </w:r>
    </w:p>
    <w:p w14:paraId="40598457" w14:textId="1BACA38E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Intserv需要在每个路由器上进行复杂的配置和维护</w:t>
      </w:r>
    </w:p>
    <w:p w14:paraId="4D1F2666" w14:textId="14A49490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DiffServ在两者之间，需要配置但难度较低</w:t>
      </w:r>
    </w:p>
    <w:p w14:paraId="2FCD6B40" w14:textId="7698333D" w:rsidR="005C5AE5" w:rsidRDefault="005C5AE5" w:rsidP="005C5A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服务质量</w:t>
      </w:r>
    </w:p>
    <w:p w14:paraId="42D02A1A" w14:textId="730FABAF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BE不能说有服务质量，只能说毫无保障</w:t>
      </w:r>
    </w:p>
    <w:p w14:paraId="47B4A451" w14:textId="3414B402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IntServ具有严格的服务质量保证</w:t>
      </w:r>
    </w:p>
    <w:p w14:paraId="5CEEEB9F" w14:textId="35751BD1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DiffServ提供分层的质量保证，但效果不如IntServ</w:t>
      </w:r>
    </w:p>
    <w:p w14:paraId="1C8736B9" w14:textId="77777777" w:rsidR="005C5AE5" w:rsidRDefault="005C5AE5" w:rsidP="005C5AE5"/>
    <w:p w14:paraId="142B22B7" w14:textId="77777777" w:rsidR="005C5AE5" w:rsidRDefault="005C5AE5" w:rsidP="005C5AE5"/>
    <w:p w14:paraId="794AFE31" w14:textId="61032716" w:rsidR="005C5AE5" w:rsidRDefault="005C5AE5" w:rsidP="005C5AE5">
      <w:r>
        <w:rPr>
          <w:rFonts w:hint="eastAsia"/>
        </w:rPr>
        <w:t>Ipv</w:t>
      </w:r>
      <w:r>
        <w:t>6</w:t>
      </w:r>
      <w:r>
        <w:rPr>
          <w:rFonts w:hint="eastAsia"/>
        </w:rPr>
        <w:t>和QoS</w:t>
      </w:r>
    </w:p>
    <w:p w14:paraId="6DC9ED2D" w14:textId="0CEC370D" w:rsidR="005C5AE5" w:rsidRDefault="005C5AE5" w:rsidP="005C5A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特性</w:t>
      </w:r>
    </w:p>
    <w:p w14:paraId="30422602" w14:textId="1C066795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pv</w:t>
      </w:r>
      <w:r>
        <w:t>6</w:t>
      </w:r>
      <w:r>
        <w:rPr>
          <w:rFonts w:hint="eastAsia"/>
        </w:rPr>
        <w:t>引入了流标签，能够在数据包层面上标识流，是的网络能够识别并对其进行相应的QoS处理</w:t>
      </w:r>
    </w:p>
    <w:p w14:paraId="3D6F7C30" w14:textId="7666FBD7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Ipv</w:t>
      </w:r>
      <w:r>
        <w:t>6</w:t>
      </w:r>
      <w:r>
        <w:rPr>
          <w:rFonts w:hint="eastAsia"/>
        </w:rPr>
        <w:t>的头部包含流量类别</w:t>
      </w:r>
      <w:r w:rsidR="002C18C1">
        <w:rPr>
          <w:rFonts w:hint="eastAsia"/>
        </w:rPr>
        <w:t>（优先级）</w:t>
      </w:r>
      <w:r>
        <w:rPr>
          <w:rFonts w:hint="eastAsia"/>
        </w:rPr>
        <w:t>，类似于Ipv</w:t>
      </w:r>
      <w:r>
        <w:t>4</w:t>
      </w:r>
      <w:r>
        <w:rPr>
          <w:rFonts w:hint="eastAsia"/>
        </w:rPr>
        <w:t>中的服务类型，可以标记优先级，为差异化服务提供了基础</w:t>
      </w:r>
    </w:p>
    <w:p w14:paraId="39E68E73" w14:textId="123E37D6" w:rsidR="005C5AE5" w:rsidRDefault="005C5AE5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Ipv</w:t>
      </w:r>
      <w:r>
        <w:t>6</w:t>
      </w:r>
      <w:r>
        <w:rPr>
          <w:rFonts w:hint="eastAsia"/>
        </w:rPr>
        <w:t>有更简化的头部结构，降低了路由器处理的负担，提升了速度和效率，为QoS的实施提供了支持</w:t>
      </w:r>
    </w:p>
    <w:p w14:paraId="6B5E26C1" w14:textId="16019FF2" w:rsidR="005C5AE5" w:rsidRDefault="005C5AE5" w:rsidP="005C5A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影响</w:t>
      </w:r>
    </w:p>
    <w:p w14:paraId="5A5DE9D4" w14:textId="6DCF89C8" w:rsidR="005C5AE5" w:rsidRDefault="008649AD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由于流标签和流量类别的引入，Ipv</w:t>
      </w:r>
      <w:r>
        <w:t>6</w:t>
      </w:r>
      <w:r>
        <w:rPr>
          <w:rFonts w:hint="eastAsia"/>
        </w:rPr>
        <w:t>使得网络设备能更高效的处理数据流，从而支持更复杂的QoS策略</w:t>
      </w:r>
    </w:p>
    <w:p w14:paraId="7F221027" w14:textId="5A125327" w:rsidR="008649AD" w:rsidRDefault="008649AD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简化的头部结构使数据包的处理更高效</w:t>
      </w:r>
    </w:p>
    <w:p w14:paraId="6558231A" w14:textId="2CC9E8DF" w:rsidR="008649AD" w:rsidRDefault="008649AD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Ipv</w:t>
      </w:r>
      <w:r>
        <w:t>6</w:t>
      </w:r>
      <w:r>
        <w:rPr>
          <w:rFonts w:hint="eastAsia"/>
        </w:rPr>
        <w:t>的设计考虑了QoS需求，为集成和差异化服务提供了很好的原生支持</w:t>
      </w:r>
    </w:p>
    <w:p w14:paraId="2B0EA270" w14:textId="540265A3" w:rsidR="008649AD" w:rsidRDefault="008649AD" w:rsidP="005C5AE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从ipv</w:t>
      </w:r>
      <w:r>
        <w:t>4</w:t>
      </w:r>
      <w:r>
        <w:rPr>
          <w:rFonts w:hint="eastAsia"/>
        </w:rPr>
        <w:t>迁移至ipv</w:t>
      </w:r>
      <w:r>
        <w:t>6</w:t>
      </w:r>
      <w:r>
        <w:rPr>
          <w:rFonts w:hint="eastAsia"/>
        </w:rPr>
        <w:t>需要克服技术管理等挑战，但是也让供应商拥有了优化网络质量和效率的机会</w:t>
      </w:r>
    </w:p>
    <w:p w14:paraId="18CEFDA5" w14:textId="77777777" w:rsidR="008649AD" w:rsidRDefault="008649AD" w:rsidP="008649AD"/>
    <w:p w14:paraId="04250125" w14:textId="45F0944B" w:rsidR="008649AD" w:rsidRDefault="008649AD" w:rsidP="008649AD">
      <w:r>
        <w:rPr>
          <w:rFonts w:hint="eastAsia"/>
        </w:rPr>
        <w:t>流量工程、MPLS实现QoS</w:t>
      </w:r>
    </w:p>
    <w:p w14:paraId="789F3574" w14:textId="37001410" w:rsidR="008649AD" w:rsidRDefault="008649AD" w:rsidP="008649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MPLS（多协议标签交换）提供灵活的流量工程和QoS解决方案，主要通过两种方式</w:t>
      </w:r>
    </w:p>
    <w:p w14:paraId="5B733FA2" w14:textId="24E6D126" w:rsidR="008649AD" w:rsidRDefault="008649AD" w:rsidP="008649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MPLS</w:t>
      </w:r>
      <w:r>
        <w:t xml:space="preserve"> </w:t>
      </w:r>
      <w:r>
        <w:rPr>
          <w:rFonts w:hint="eastAsia"/>
        </w:rPr>
        <w:t>DiffServ（DS</w:t>
      </w:r>
      <w:r>
        <w:t>-</w:t>
      </w:r>
      <w:r>
        <w:rPr>
          <w:rFonts w:hint="eastAsia"/>
        </w:rPr>
        <w:t>TE）</w:t>
      </w:r>
    </w:p>
    <w:p w14:paraId="7D8D5757" w14:textId="5CB635B9" w:rsidR="008649AD" w:rsidRDefault="008649AD" w:rsidP="008649A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基于DiffServ的服务质量保障机制和MPLS的标签切换能力结合，为不同等级的服务提供不同的QoS保障</w:t>
      </w:r>
    </w:p>
    <w:p w14:paraId="59530797" w14:textId="68A0A4CE" w:rsidR="008649AD" w:rsidRDefault="008649AD" w:rsidP="008649A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实现方式：E</w:t>
      </w:r>
      <w:r>
        <w:t>-</w:t>
      </w:r>
      <w:r>
        <w:rPr>
          <w:rFonts w:hint="eastAsia"/>
        </w:rPr>
        <w:t>LSP，通过头部的EXP直接表达服务等级，适用于服务等级较少的场景。L</w:t>
      </w:r>
      <w:r>
        <w:t>-</w:t>
      </w:r>
      <w:r>
        <w:rPr>
          <w:rFonts w:hint="eastAsia"/>
        </w:rPr>
        <w:t>LSP，使用额外的标签表达服务等级，适用于服务等级较多的复杂场景</w:t>
      </w:r>
    </w:p>
    <w:p w14:paraId="158FB7DD" w14:textId="69190874" w:rsidR="008649AD" w:rsidRDefault="008649AD" w:rsidP="008649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MPLS</w:t>
      </w:r>
      <w:r>
        <w:t xml:space="preserve"> </w:t>
      </w:r>
      <w:r>
        <w:rPr>
          <w:rFonts w:hint="eastAsia"/>
        </w:rPr>
        <w:t>Traffic</w:t>
      </w:r>
      <w:r>
        <w:t xml:space="preserve"> </w:t>
      </w:r>
      <w:r>
        <w:rPr>
          <w:rFonts w:hint="eastAsia"/>
        </w:rPr>
        <w:t>Engineering（MPLS</w:t>
      </w:r>
      <w:r>
        <w:t>-</w:t>
      </w:r>
      <w:r>
        <w:rPr>
          <w:rFonts w:hint="eastAsia"/>
        </w:rPr>
        <w:t>TE）</w:t>
      </w:r>
    </w:p>
    <w:p w14:paraId="6D5359C1" w14:textId="013F57E3" w:rsidR="008649AD" w:rsidRDefault="008649AD" w:rsidP="008649A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通过对网络流量进行有效管理和优化资源利用，间接提高QoS</w:t>
      </w:r>
    </w:p>
    <w:p w14:paraId="109D40FD" w14:textId="70265762" w:rsidR="008649AD" w:rsidRDefault="008649AD" w:rsidP="008649A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将网络流量合理引导，使得网络流量负载和资源相匹配，从而提高整体效率和服务质量</w:t>
      </w:r>
    </w:p>
    <w:p w14:paraId="50FA8717" w14:textId="1A80091B" w:rsidR="008649AD" w:rsidRDefault="008649AD" w:rsidP="008649A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路径优化：通过建立特定的LSP</w:t>
      </w:r>
      <w:r w:rsidR="00ED127D">
        <w:rPr>
          <w:rFonts w:hint="eastAsia"/>
        </w:rPr>
        <w:t>隧道，可以控制和优化路径，绕过拥堵点</w:t>
      </w:r>
    </w:p>
    <w:p w14:paraId="785FD9F0" w14:textId="78017414" w:rsidR="00ED127D" w:rsidRDefault="00ED127D" w:rsidP="008649A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带宽保证：对每个LSP指定所需的带宽，确保关键业务的服务质量</w:t>
      </w:r>
    </w:p>
    <w:p w14:paraId="24858751" w14:textId="4A1890E2" w:rsidR="00ED127D" w:rsidRDefault="00ED127D" w:rsidP="008649A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链路优先级：设置LSP的优先级，实现关键业务有线传输，必要时抢占低优先级的 资源</w:t>
      </w:r>
    </w:p>
    <w:p w14:paraId="2D0E7624" w14:textId="7B18DE51" w:rsidR="00ED127D" w:rsidRDefault="00ED127D" w:rsidP="008649A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自动带宽调整：基于业务流量变化自动调整LSP的带宽，实现资源的动态分配</w:t>
      </w:r>
    </w:p>
    <w:p w14:paraId="539A0F29" w14:textId="7DDC3898" w:rsidR="00ED127D" w:rsidRDefault="00ED127D" w:rsidP="00ED12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对QoS的影响</w:t>
      </w:r>
    </w:p>
    <w:p w14:paraId="759E6749" w14:textId="4E411C98" w:rsidR="00ED127D" w:rsidRDefault="00ED127D" w:rsidP="00ED127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流量带宽管理：MPLS可以灵活的管理流量，为不同服务等级确保带宽</w:t>
      </w:r>
    </w:p>
    <w:p w14:paraId="27472EE8" w14:textId="7AC5F074" w:rsidR="00ED127D" w:rsidRDefault="00ED127D" w:rsidP="00ED127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服务质量保证：结合DiffServ和TE技术，可以提供端到端的服务质量保障</w:t>
      </w:r>
    </w:p>
    <w:p w14:paraId="0BDF3309" w14:textId="510B9E74" w:rsidR="00ED127D" w:rsidRDefault="00ED127D" w:rsidP="00ED127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网络性能优化：透过流量工程，MPLS能够优化网络性能，提高利用率减少拥塞和延迟</w:t>
      </w:r>
    </w:p>
    <w:p w14:paraId="09982D27" w14:textId="57F3D722" w:rsidR="00ED127D" w:rsidRDefault="00ED127D" w:rsidP="00ED127D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综上所述，MPLS透过灵活的标签和路径管理机制，为QoS提供了有效的策略和技术支持，适用于多种网络应用和服务。</w:t>
      </w:r>
    </w:p>
    <w:sectPr w:rsidR="00ED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DC92" w14:textId="77777777" w:rsidR="005F3F1F" w:rsidRDefault="005F3F1F" w:rsidP="00E50E99">
      <w:r>
        <w:separator/>
      </w:r>
    </w:p>
  </w:endnote>
  <w:endnote w:type="continuationSeparator" w:id="0">
    <w:p w14:paraId="332A5AEC" w14:textId="77777777" w:rsidR="005F3F1F" w:rsidRDefault="005F3F1F" w:rsidP="00E5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07BE" w14:textId="77777777" w:rsidR="005F3F1F" w:rsidRDefault="005F3F1F" w:rsidP="00E50E99">
      <w:r>
        <w:separator/>
      </w:r>
    </w:p>
  </w:footnote>
  <w:footnote w:type="continuationSeparator" w:id="0">
    <w:p w14:paraId="2A6BF6A1" w14:textId="77777777" w:rsidR="005F3F1F" w:rsidRDefault="005F3F1F" w:rsidP="00E50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406F"/>
    <w:multiLevelType w:val="hybridMultilevel"/>
    <w:tmpl w:val="FDF2EE3A"/>
    <w:lvl w:ilvl="0" w:tplc="7564DE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614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2F"/>
    <w:rsid w:val="00000511"/>
    <w:rsid w:val="002C18C1"/>
    <w:rsid w:val="00315C4C"/>
    <w:rsid w:val="0034092F"/>
    <w:rsid w:val="004F129E"/>
    <w:rsid w:val="005C5AE5"/>
    <w:rsid w:val="005F3F1F"/>
    <w:rsid w:val="008649AD"/>
    <w:rsid w:val="00B46B92"/>
    <w:rsid w:val="00C470C2"/>
    <w:rsid w:val="00CD3767"/>
    <w:rsid w:val="00DE69D5"/>
    <w:rsid w:val="00E50E99"/>
    <w:rsid w:val="00E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76388"/>
  <w15:chartTrackingRefBased/>
  <w15:docId w15:val="{6EF69D14-1DC3-4E7E-90C4-A48814D2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E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E99"/>
    <w:rPr>
      <w:sz w:val="18"/>
      <w:szCs w:val="18"/>
    </w:rPr>
  </w:style>
  <w:style w:type="paragraph" w:styleId="a7">
    <w:name w:val="List Paragraph"/>
    <w:basedOn w:val="a"/>
    <w:uiPriority w:val="34"/>
    <w:qFormat/>
    <w:rsid w:val="00E50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</dc:creator>
  <cp:keywords/>
  <dc:description/>
  <cp:lastModifiedBy>Kevin Wu</cp:lastModifiedBy>
  <cp:revision>6</cp:revision>
  <dcterms:created xsi:type="dcterms:W3CDTF">2024-01-07T13:11:00Z</dcterms:created>
  <dcterms:modified xsi:type="dcterms:W3CDTF">2024-01-08T03:40:00Z</dcterms:modified>
</cp:coreProperties>
</file>