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0"/>
        </w:rPr>
        <w:t>SPESIFIKASI KONFIGURASI PIN HARDWARE MIKROKONTROLER</w:t>
      </w:r>
    </w:p>
    <w:p>
      <w:pPr>
        <w:jc w:val="center"/>
      </w:pPr>
      <w:r>
        <w:rPr>
          <w:rFonts w:ascii="Arial" w:hAnsi="Arial"/>
          <w:i/>
          <w:color w:val="555555"/>
          <w:sz w:val="20"/>
        </w:rPr>
        <w:t>Smart Meter Listrik 3-Fasa Pascabayar (SPLN D3.006:2021) - STM32U585xx TrustZone &amp; RS-232 Port</w:t>
      </w:r>
    </w:p>
    <w:p>
      <w:r>
        <w:rPr>
          <w:rFonts w:ascii="Arial" w:hAnsi="Arial"/>
          <w:b/>
          <w:color w:val="003366"/>
          <w:sz w:val="22"/>
        </w:rPr>
        <w:t>1. Antarmuka Port Komunikasi Dua Arah RJ-45 (RS-232 Sesuai Tabel 3 SPLN D3.006:2021)</w:t>
      </w:r>
    </w:p>
    <w:tbl>
      <w:tblPr>
        <w:tblW w:type="auto" w:w="0"/>
        <w:jc w:val="center"/>
        <w:tblLayout w:type="fixed"/>
        <w:tblLook w:firstColumn="1" w:firstRow="1" w:lastColumn="0" w:lastRow="0" w:noHBand="0" w:noVBand="1" w:val="04A0"/>
      </w:tblPr>
      <w:tblGrid>
        <w:gridCol w:w="2160"/>
        <w:gridCol w:w="2160"/>
        <w:gridCol w:w="2160"/>
        <w:gridCol w:w="2160"/>
        <w:gridCol w:w="2160"/>
      </w:tblGrid>
      <w:tr>
        <w:tc>
          <w:tcPr>
            <w:tcW w:type="dxa" w:w="2160"/>
            <w:shd w:fill="003366"/>
            <w:tcMar>
              <w:top w:w="80" w:type="dxa"/>
              <w:bottom w:w="80" w:type="dxa"/>
              <w:left w:w="100" w:type="dxa"/>
              <w:right w:w="100" w:type="dxa"/>
            </w:tcMar>
          </w:tcPr>
          <w:p>
            <w:pPr>
              <w:jc w:val="center"/>
            </w:pPr>
            <w:r>
              <w:rPr>
                <w:rFonts w:ascii="Arial" w:hAnsi="Arial"/>
                <w:b/>
                <w:color w:val="FFFFFF"/>
                <w:sz w:val="17"/>
              </w:rPr>
              <w:t>Pin RJ-45</w:t>
            </w:r>
          </w:p>
        </w:tc>
        <w:tc>
          <w:tcPr>
            <w:tcW w:type="dxa" w:w="2160"/>
            <w:shd w:fill="003366"/>
            <w:tcMar>
              <w:top w:w="80" w:type="dxa"/>
              <w:bottom w:w="80" w:type="dxa"/>
              <w:left w:w="100" w:type="dxa"/>
              <w:right w:w="100" w:type="dxa"/>
            </w:tcMar>
          </w:tcPr>
          <w:p>
            <w:pPr>
              <w:jc w:val="center"/>
            </w:pPr>
            <w:r>
              <w:rPr>
                <w:rFonts w:ascii="Arial" w:hAnsi="Arial"/>
                <w:b/>
                <w:color w:val="FFFFFF"/>
                <w:sz w:val="17"/>
              </w:rPr>
              <w:t>Fungsi RS-232 (SPLN)</w:t>
            </w:r>
          </w:p>
        </w:tc>
        <w:tc>
          <w:tcPr>
            <w:tcW w:type="dxa" w:w="2160"/>
            <w:shd w:fill="003366"/>
            <w:tcMar>
              <w:top w:w="80" w:type="dxa"/>
              <w:bottom w:w="80" w:type="dxa"/>
              <w:left w:w="100" w:type="dxa"/>
              <w:right w:w="100" w:type="dxa"/>
            </w:tcMar>
          </w:tcPr>
          <w:p>
            <w:pPr>
              <w:jc w:val="center"/>
            </w:pPr>
            <w:r>
              <w:rPr>
                <w:rFonts w:ascii="Arial" w:hAnsi="Arial"/>
                <w:b/>
                <w:color w:val="FFFFFF"/>
                <w:sz w:val="17"/>
              </w:rPr>
              <w:t>Status Pin</w:t>
            </w:r>
          </w:p>
        </w:tc>
        <w:tc>
          <w:tcPr>
            <w:tcW w:type="dxa" w:w="2160"/>
            <w:shd w:fill="003366"/>
            <w:tcMar>
              <w:top w:w="80" w:type="dxa"/>
              <w:bottom w:w="80" w:type="dxa"/>
              <w:left w:w="100" w:type="dxa"/>
              <w:right w:w="100" w:type="dxa"/>
            </w:tcMar>
          </w:tcPr>
          <w:p>
            <w:pPr>
              <w:jc w:val="center"/>
            </w:pPr>
            <w:r>
              <w:rPr>
                <w:rFonts w:ascii="Arial" w:hAnsi="Arial"/>
                <w:b/>
                <w:color w:val="FFFFFF"/>
                <w:sz w:val="17"/>
              </w:rPr>
              <w:t>Sinyal ke MCU STM32U585</w:t>
            </w:r>
          </w:p>
        </w:tc>
        <w:tc>
          <w:tcPr>
            <w:tcW w:type="dxa" w:w="2160"/>
            <w:shd w:fill="003366"/>
            <w:tcMar>
              <w:top w:w="80" w:type="dxa"/>
              <w:bottom w:w="80" w:type="dxa"/>
              <w:left w:w="100" w:type="dxa"/>
              <w:right w:w="100" w:type="dxa"/>
            </w:tcMar>
          </w:tcPr>
          <w:p>
            <w:pPr>
              <w:jc w:val="center"/>
            </w:pPr>
            <w:r>
              <w:rPr>
                <w:rFonts w:ascii="Arial" w:hAnsi="Arial"/>
                <w:b/>
                <w:color w:val="FFFFFF"/>
                <w:sz w:val="17"/>
              </w:rPr>
              <w:t>Keterangan Fungsional</w:t>
            </w:r>
          </w:p>
        </w:tc>
      </w:tr>
      <w:tr>
        <w:tc>
          <w:tcPr>
            <w:tcW w:type="dxa" w:w="2160"/>
            <w:shd w:fill="F2F5F8"/>
            <w:tcMar>
              <w:top w:w="60" w:type="dxa"/>
              <w:bottom w:w="60" w:type="dxa"/>
              <w:left w:w="80" w:type="dxa"/>
              <w:right w:w="80" w:type="dxa"/>
            </w:tcMar>
          </w:tcPr>
          <w:p>
            <w:pPr>
              <w:jc w:val="center"/>
            </w:pPr>
            <w:r>
              <w:rPr>
                <w:rFonts w:ascii="Arial" w:hAnsi="Arial"/>
                <w:sz w:val="16"/>
              </w:rPr>
              <w:t>Pin 1</w:t>
            </w:r>
          </w:p>
        </w:tc>
        <w:tc>
          <w:tcPr>
            <w:tcW w:type="dxa" w:w="2160"/>
            <w:shd w:fill="F2F5F8"/>
            <w:tcMar>
              <w:top w:w="60" w:type="dxa"/>
              <w:bottom w:w="60" w:type="dxa"/>
              <w:left w:w="80" w:type="dxa"/>
              <w:right w:w="80" w:type="dxa"/>
            </w:tcMar>
          </w:tcPr>
          <w:p>
            <w:pPr>
              <w:jc w:val="center"/>
            </w:pPr>
            <w:r>
              <w:rPr>
                <w:rFonts w:ascii="Arial" w:hAnsi="Arial"/>
                <w:sz w:val="16"/>
              </w:rPr>
              <w:t>NC</w:t>
            </w:r>
          </w:p>
        </w:tc>
        <w:tc>
          <w:tcPr>
            <w:tcW w:type="dxa" w:w="2160"/>
            <w:shd w:fill="F2F5F8"/>
            <w:tcMar>
              <w:top w:w="60" w:type="dxa"/>
              <w:bottom w:w="60" w:type="dxa"/>
              <w:left w:w="80" w:type="dxa"/>
              <w:right w:w="80" w:type="dxa"/>
            </w:tcMar>
          </w:tcPr>
          <w:p>
            <w:pPr>
              <w:jc w:val="center"/>
            </w:pPr>
            <w:r>
              <w:rPr>
                <w:rFonts w:ascii="Arial" w:hAnsi="Arial"/>
                <w:sz w:val="16"/>
              </w:rPr>
              <w:t>Tidak Terhubung</w:t>
            </w:r>
          </w:p>
        </w:tc>
        <w:tc>
          <w:tcPr>
            <w:tcW w:type="dxa" w:w="2160"/>
            <w:shd w:fill="F2F5F8"/>
            <w:tcMar>
              <w:top w:w="60" w:type="dxa"/>
              <w:bottom w:w="60" w:type="dxa"/>
              <w:left w:w="80" w:type="dxa"/>
              <w:right w:w="80" w:type="dxa"/>
            </w:tcMar>
          </w:tcPr>
          <w:p>
            <w:r>
              <w:rPr>
                <w:rFonts w:ascii="Arial" w:hAnsi="Arial"/>
                <w:sz w:val="16"/>
              </w:rPr>
              <w:t>-</w:t>
            </w:r>
          </w:p>
        </w:tc>
        <w:tc>
          <w:tcPr>
            <w:tcW w:type="dxa" w:w="2160"/>
            <w:shd w:fill="F2F5F8"/>
            <w:tcMar>
              <w:top w:w="60" w:type="dxa"/>
              <w:bottom w:w="60" w:type="dxa"/>
              <w:left w:w="80" w:type="dxa"/>
              <w:right w:w="80" w:type="dxa"/>
            </w:tcMar>
          </w:tcPr>
          <w:p>
            <w:r>
              <w:rPr>
                <w:rFonts w:ascii="Arial" w:hAnsi="Arial"/>
                <w:sz w:val="16"/>
              </w:rPr>
              <w:t>Not Connected (Mengambang)</w:t>
            </w:r>
          </w:p>
        </w:tc>
      </w:tr>
      <w:tr>
        <w:tc>
          <w:tcPr>
            <w:tcW w:type="dxa" w:w="2160"/>
            <w:shd w:fill="FFFFFF"/>
            <w:tcMar>
              <w:top w:w="60" w:type="dxa"/>
              <w:bottom w:w="60" w:type="dxa"/>
              <w:left w:w="80" w:type="dxa"/>
              <w:right w:w="80" w:type="dxa"/>
            </w:tcMar>
          </w:tcPr>
          <w:p>
            <w:pPr>
              <w:jc w:val="center"/>
            </w:pPr>
            <w:r>
              <w:rPr>
                <w:rFonts w:ascii="Arial" w:hAnsi="Arial"/>
                <w:sz w:val="16"/>
              </w:rPr>
              <w:t>Pin 2</w:t>
            </w:r>
          </w:p>
        </w:tc>
        <w:tc>
          <w:tcPr>
            <w:tcW w:type="dxa" w:w="2160"/>
            <w:shd w:fill="FFFFFF"/>
            <w:tcMar>
              <w:top w:w="60" w:type="dxa"/>
              <w:bottom w:w="60" w:type="dxa"/>
              <w:left w:w="80" w:type="dxa"/>
              <w:right w:w="80" w:type="dxa"/>
            </w:tcMar>
          </w:tcPr>
          <w:p>
            <w:pPr>
              <w:jc w:val="center"/>
            </w:pPr>
            <w:r>
              <w:rPr>
                <w:rFonts w:ascii="Arial" w:hAnsi="Arial"/>
                <w:sz w:val="16"/>
              </w:rPr>
              <w:t>NC</w:t>
            </w:r>
          </w:p>
        </w:tc>
        <w:tc>
          <w:tcPr>
            <w:tcW w:type="dxa" w:w="2160"/>
            <w:shd w:fill="FFFFFF"/>
            <w:tcMar>
              <w:top w:w="60" w:type="dxa"/>
              <w:bottom w:w="60" w:type="dxa"/>
              <w:left w:w="80" w:type="dxa"/>
              <w:right w:w="80" w:type="dxa"/>
            </w:tcMar>
          </w:tcPr>
          <w:p>
            <w:pPr>
              <w:jc w:val="center"/>
            </w:pPr>
            <w:r>
              <w:rPr>
                <w:rFonts w:ascii="Arial" w:hAnsi="Arial"/>
                <w:sz w:val="16"/>
              </w:rPr>
              <w:t>Tidak Terhubung</w:t>
            </w:r>
          </w:p>
        </w:tc>
        <w:tc>
          <w:tcPr>
            <w:tcW w:type="dxa" w:w="2160"/>
            <w:shd w:fill="FFFFFF"/>
            <w:tcMar>
              <w:top w:w="60" w:type="dxa"/>
              <w:bottom w:w="60" w:type="dxa"/>
              <w:left w:w="80" w:type="dxa"/>
              <w:right w:w="80" w:type="dxa"/>
            </w:tcMar>
          </w:tcPr>
          <w:p>
            <w:r>
              <w:rPr>
                <w:rFonts w:ascii="Arial" w:hAnsi="Arial"/>
                <w:sz w:val="16"/>
              </w:rPr>
              <w:t>-</w:t>
            </w:r>
          </w:p>
        </w:tc>
        <w:tc>
          <w:tcPr>
            <w:tcW w:type="dxa" w:w="2160"/>
            <w:shd w:fill="FFFFFF"/>
            <w:tcMar>
              <w:top w:w="60" w:type="dxa"/>
              <w:bottom w:w="60" w:type="dxa"/>
              <w:left w:w="80" w:type="dxa"/>
              <w:right w:w="80" w:type="dxa"/>
            </w:tcMar>
          </w:tcPr>
          <w:p>
            <w:r>
              <w:rPr>
                <w:rFonts w:ascii="Arial" w:hAnsi="Arial"/>
                <w:sz w:val="16"/>
              </w:rPr>
              <w:t>Not Connected (Mengambang)</w:t>
            </w:r>
          </w:p>
        </w:tc>
      </w:tr>
      <w:tr>
        <w:tc>
          <w:tcPr>
            <w:tcW w:type="dxa" w:w="2160"/>
            <w:shd w:fill="F2F5F8"/>
            <w:tcMar>
              <w:top w:w="60" w:type="dxa"/>
              <w:bottom w:w="60" w:type="dxa"/>
              <w:left w:w="80" w:type="dxa"/>
              <w:right w:w="80" w:type="dxa"/>
            </w:tcMar>
          </w:tcPr>
          <w:p>
            <w:pPr>
              <w:jc w:val="center"/>
            </w:pPr>
            <w:r>
              <w:rPr>
                <w:rFonts w:ascii="Arial" w:hAnsi="Arial"/>
                <w:sz w:val="16"/>
              </w:rPr>
              <w:t>Pin 3</w:t>
            </w:r>
          </w:p>
        </w:tc>
        <w:tc>
          <w:tcPr>
            <w:tcW w:type="dxa" w:w="2160"/>
            <w:shd w:fill="F2F5F8"/>
            <w:tcMar>
              <w:top w:w="60" w:type="dxa"/>
              <w:bottom w:w="60" w:type="dxa"/>
              <w:left w:w="80" w:type="dxa"/>
              <w:right w:w="80" w:type="dxa"/>
            </w:tcMar>
          </w:tcPr>
          <w:p>
            <w:pPr>
              <w:jc w:val="center"/>
            </w:pPr>
            <w:r>
              <w:rPr>
                <w:rFonts w:ascii="Arial" w:hAnsi="Arial"/>
                <w:sz w:val="16"/>
              </w:rPr>
              <w:t>NC</w:t>
            </w:r>
          </w:p>
        </w:tc>
        <w:tc>
          <w:tcPr>
            <w:tcW w:type="dxa" w:w="2160"/>
            <w:shd w:fill="F2F5F8"/>
            <w:tcMar>
              <w:top w:w="60" w:type="dxa"/>
              <w:bottom w:w="60" w:type="dxa"/>
              <w:left w:w="80" w:type="dxa"/>
              <w:right w:w="80" w:type="dxa"/>
            </w:tcMar>
          </w:tcPr>
          <w:p>
            <w:pPr>
              <w:jc w:val="center"/>
            </w:pPr>
            <w:r>
              <w:rPr>
                <w:rFonts w:ascii="Arial" w:hAnsi="Arial"/>
                <w:sz w:val="16"/>
              </w:rPr>
              <w:t>Tidak Terhubung</w:t>
            </w:r>
          </w:p>
        </w:tc>
        <w:tc>
          <w:tcPr>
            <w:tcW w:type="dxa" w:w="2160"/>
            <w:shd w:fill="F2F5F8"/>
            <w:tcMar>
              <w:top w:w="60" w:type="dxa"/>
              <w:bottom w:w="60" w:type="dxa"/>
              <w:left w:w="80" w:type="dxa"/>
              <w:right w:w="80" w:type="dxa"/>
            </w:tcMar>
          </w:tcPr>
          <w:p>
            <w:r>
              <w:rPr>
                <w:rFonts w:ascii="Arial" w:hAnsi="Arial"/>
                <w:sz w:val="16"/>
              </w:rPr>
              <w:t>-</w:t>
            </w:r>
          </w:p>
        </w:tc>
        <w:tc>
          <w:tcPr>
            <w:tcW w:type="dxa" w:w="2160"/>
            <w:shd w:fill="F2F5F8"/>
            <w:tcMar>
              <w:top w:w="60" w:type="dxa"/>
              <w:bottom w:w="60" w:type="dxa"/>
              <w:left w:w="80" w:type="dxa"/>
              <w:right w:w="80" w:type="dxa"/>
            </w:tcMar>
          </w:tcPr>
          <w:p>
            <w:r>
              <w:rPr>
                <w:rFonts w:ascii="Arial" w:hAnsi="Arial"/>
                <w:sz w:val="16"/>
              </w:rPr>
              <w:t>Not Connected (Mengambang)</w:t>
            </w:r>
          </w:p>
        </w:tc>
      </w:tr>
      <w:tr>
        <w:tc>
          <w:tcPr>
            <w:tcW w:type="dxa" w:w="2160"/>
            <w:shd w:fill="FFFFFF"/>
            <w:tcMar>
              <w:top w:w="60" w:type="dxa"/>
              <w:bottom w:w="60" w:type="dxa"/>
              <w:left w:w="80" w:type="dxa"/>
              <w:right w:w="80" w:type="dxa"/>
            </w:tcMar>
          </w:tcPr>
          <w:p>
            <w:pPr>
              <w:jc w:val="center"/>
            </w:pPr>
            <w:r>
              <w:rPr>
                <w:rFonts w:ascii="Arial" w:hAnsi="Arial"/>
                <w:sz w:val="16"/>
              </w:rPr>
              <w:t>Pin 4</w:t>
            </w:r>
          </w:p>
        </w:tc>
        <w:tc>
          <w:tcPr>
            <w:tcW w:type="dxa" w:w="2160"/>
            <w:shd w:fill="FFFFFF"/>
            <w:tcMar>
              <w:top w:w="60" w:type="dxa"/>
              <w:bottom w:w="60" w:type="dxa"/>
              <w:left w:w="80" w:type="dxa"/>
              <w:right w:w="80" w:type="dxa"/>
            </w:tcMar>
          </w:tcPr>
          <w:p>
            <w:pPr>
              <w:jc w:val="center"/>
            </w:pPr>
            <w:r>
              <w:rPr>
                <w:rFonts w:ascii="Arial" w:hAnsi="Arial"/>
                <w:sz w:val="16"/>
              </w:rPr>
              <w:t>RX (in)</w:t>
            </w:r>
          </w:p>
        </w:tc>
        <w:tc>
          <w:tcPr>
            <w:tcW w:type="dxa" w:w="2160"/>
            <w:shd w:fill="FFFFFF"/>
            <w:tcMar>
              <w:top w:w="60" w:type="dxa"/>
              <w:bottom w:w="60" w:type="dxa"/>
              <w:left w:w="80" w:type="dxa"/>
              <w:right w:w="80" w:type="dxa"/>
            </w:tcMar>
          </w:tcPr>
          <w:p>
            <w:pPr>
              <w:jc w:val="center"/>
            </w:pPr>
            <w:r>
              <w:rPr>
                <w:rFonts w:ascii="Arial" w:hAnsi="Arial"/>
                <w:sz w:val="16"/>
              </w:rPr>
              <w:t>Data Masuk</w:t>
            </w:r>
          </w:p>
        </w:tc>
        <w:tc>
          <w:tcPr>
            <w:tcW w:type="dxa" w:w="2160"/>
            <w:shd w:fill="FFFFFF"/>
            <w:tcMar>
              <w:top w:w="60" w:type="dxa"/>
              <w:bottom w:w="60" w:type="dxa"/>
              <w:left w:w="80" w:type="dxa"/>
              <w:right w:w="80" w:type="dxa"/>
            </w:tcMar>
          </w:tcPr>
          <w:p>
            <w:r>
              <w:rPr>
                <w:rFonts w:ascii="Arial" w:hAnsi="Arial"/>
                <w:sz w:val="16"/>
              </w:rPr>
              <w:t>Transceiver MAX3232 -&gt; PA3 (LPUART1_RX)</w:t>
            </w:r>
          </w:p>
        </w:tc>
        <w:tc>
          <w:tcPr>
            <w:tcW w:type="dxa" w:w="2160"/>
            <w:shd w:fill="FFFFFF"/>
            <w:tcMar>
              <w:top w:w="60" w:type="dxa"/>
              <w:bottom w:w="60" w:type="dxa"/>
              <w:left w:w="80" w:type="dxa"/>
              <w:right w:w="80" w:type="dxa"/>
            </w:tcMar>
          </w:tcPr>
          <w:p>
            <w:r>
              <w:rPr>
                <w:rFonts w:ascii="Arial" w:hAnsi="Arial"/>
                <w:sz w:val="16"/>
              </w:rPr>
              <w:t>Jalur Terima Data dari Modem ke Meter</w:t>
            </w:r>
          </w:p>
        </w:tc>
      </w:tr>
      <w:tr>
        <w:tc>
          <w:tcPr>
            <w:tcW w:type="dxa" w:w="2160"/>
            <w:shd w:fill="F2F5F8"/>
            <w:tcMar>
              <w:top w:w="60" w:type="dxa"/>
              <w:bottom w:w="60" w:type="dxa"/>
              <w:left w:w="80" w:type="dxa"/>
              <w:right w:w="80" w:type="dxa"/>
            </w:tcMar>
          </w:tcPr>
          <w:p>
            <w:pPr>
              <w:jc w:val="center"/>
            </w:pPr>
            <w:r>
              <w:rPr>
                <w:rFonts w:ascii="Arial" w:hAnsi="Arial"/>
                <w:sz w:val="16"/>
              </w:rPr>
              <w:t>Pin 5</w:t>
            </w:r>
          </w:p>
        </w:tc>
        <w:tc>
          <w:tcPr>
            <w:tcW w:type="dxa" w:w="2160"/>
            <w:shd w:fill="F2F5F8"/>
            <w:tcMar>
              <w:top w:w="60" w:type="dxa"/>
              <w:bottom w:w="60" w:type="dxa"/>
              <w:left w:w="80" w:type="dxa"/>
              <w:right w:w="80" w:type="dxa"/>
            </w:tcMar>
          </w:tcPr>
          <w:p>
            <w:pPr>
              <w:jc w:val="center"/>
            </w:pPr>
            <w:r>
              <w:rPr>
                <w:rFonts w:ascii="Arial" w:hAnsi="Arial"/>
                <w:sz w:val="16"/>
              </w:rPr>
              <w:t>TX (out)</w:t>
            </w:r>
          </w:p>
        </w:tc>
        <w:tc>
          <w:tcPr>
            <w:tcW w:type="dxa" w:w="2160"/>
            <w:shd w:fill="F2F5F8"/>
            <w:tcMar>
              <w:top w:w="60" w:type="dxa"/>
              <w:bottom w:w="60" w:type="dxa"/>
              <w:left w:w="80" w:type="dxa"/>
              <w:right w:w="80" w:type="dxa"/>
            </w:tcMar>
          </w:tcPr>
          <w:p>
            <w:pPr>
              <w:jc w:val="center"/>
            </w:pPr>
            <w:r>
              <w:rPr>
                <w:rFonts w:ascii="Arial" w:hAnsi="Arial"/>
                <w:sz w:val="16"/>
              </w:rPr>
              <w:t>Data Keluar</w:t>
            </w:r>
          </w:p>
        </w:tc>
        <w:tc>
          <w:tcPr>
            <w:tcW w:type="dxa" w:w="2160"/>
            <w:shd w:fill="F2F5F8"/>
            <w:tcMar>
              <w:top w:w="60" w:type="dxa"/>
              <w:bottom w:w="60" w:type="dxa"/>
              <w:left w:w="80" w:type="dxa"/>
              <w:right w:w="80" w:type="dxa"/>
            </w:tcMar>
          </w:tcPr>
          <w:p>
            <w:r>
              <w:rPr>
                <w:rFonts w:ascii="Arial" w:hAnsi="Arial"/>
                <w:sz w:val="16"/>
              </w:rPr>
              <w:t>PA2 (LPUART1_TX) -&gt; Transceiver MAX3232</w:t>
            </w:r>
          </w:p>
        </w:tc>
        <w:tc>
          <w:tcPr>
            <w:tcW w:type="dxa" w:w="2160"/>
            <w:shd w:fill="F2F5F8"/>
            <w:tcMar>
              <w:top w:w="60" w:type="dxa"/>
              <w:bottom w:w="60" w:type="dxa"/>
              <w:left w:w="80" w:type="dxa"/>
              <w:right w:w="80" w:type="dxa"/>
            </w:tcMar>
          </w:tcPr>
          <w:p>
            <w:r>
              <w:rPr>
                <w:rFonts w:ascii="Arial" w:hAnsi="Arial"/>
                <w:sz w:val="16"/>
              </w:rPr>
              <w:t>Jalur Kirim Data dari Meter ke Modem</w:t>
            </w:r>
          </w:p>
        </w:tc>
      </w:tr>
      <w:tr>
        <w:tc>
          <w:tcPr>
            <w:tcW w:type="dxa" w:w="2160"/>
            <w:shd w:fill="FFFFFF"/>
            <w:tcMar>
              <w:top w:w="60" w:type="dxa"/>
              <w:bottom w:w="60" w:type="dxa"/>
              <w:left w:w="80" w:type="dxa"/>
              <w:right w:w="80" w:type="dxa"/>
            </w:tcMar>
          </w:tcPr>
          <w:p>
            <w:pPr>
              <w:jc w:val="center"/>
            </w:pPr>
            <w:r>
              <w:rPr>
                <w:rFonts w:ascii="Arial" w:hAnsi="Arial"/>
                <w:sz w:val="16"/>
              </w:rPr>
              <w:t>Pin 6</w:t>
            </w:r>
          </w:p>
        </w:tc>
        <w:tc>
          <w:tcPr>
            <w:tcW w:type="dxa" w:w="2160"/>
            <w:shd w:fill="FFFFFF"/>
            <w:tcMar>
              <w:top w:w="60" w:type="dxa"/>
              <w:bottom w:w="60" w:type="dxa"/>
              <w:left w:w="80" w:type="dxa"/>
              <w:right w:w="80" w:type="dxa"/>
            </w:tcMar>
          </w:tcPr>
          <w:p>
            <w:pPr>
              <w:jc w:val="center"/>
            </w:pPr>
            <w:r>
              <w:rPr>
                <w:rFonts w:ascii="Arial" w:hAnsi="Arial"/>
                <w:sz w:val="16"/>
              </w:rPr>
              <w:t>GROUND</w:t>
            </w:r>
          </w:p>
        </w:tc>
        <w:tc>
          <w:tcPr>
            <w:tcW w:type="dxa" w:w="2160"/>
            <w:shd w:fill="FFFFFF"/>
            <w:tcMar>
              <w:top w:w="60" w:type="dxa"/>
              <w:bottom w:w="60" w:type="dxa"/>
              <w:left w:w="80" w:type="dxa"/>
              <w:right w:w="80" w:type="dxa"/>
            </w:tcMar>
          </w:tcPr>
          <w:p>
            <w:pPr>
              <w:jc w:val="center"/>
            </w:pPr>
            <w:r>
              <w:rPr>
                <w:rFonts w:ascii="Arial" w:hAnsi="Arial"/>
                <w:sz w:val="16"/>
              </w:rPr>
              <w:t>Ground Referensi</w:t>
            </w:r>
          </w:p>
        </w:tc>
        <w:tc>
          <w:tcPr>
            <w:tcW w:type="dxa" w:w="2160"/>
            <w:shd w:fill="FFFFFF"/>
            <w:tcMar>
              <w:top w:w="60" w:type="dxa"/>
              <w:bottom w:w="60" w:type="dxa"/>
              <w:left w:w="80" w:type="dxa"/>
              <w:right w:w="80" w:type="dxa"/>
            </w:tcMar>
          </w:tcPr>
          <w:p>
            <w:r>
              <w:rPr>
                <w:rFonts w:ascii="Arial" w:hAnsi="Arial"/>
                <w:sz w:val="16"/>
              </w:rPr>
              <w:t>GND Sistem Meter (0V)</w:t>
            </w:r>
          </w:p>
        </w:tc>
        <w:tc>
          <w:tcPr>
            <w:tcW w:type="dxa" w:w="2160"/>
            <w:shd w:fill="FFFFFF"/>
            <w:tcMar>
              <w:top w:w="60" w:type="dxa"/>
              <w:bottom w:w="60" w:type="dxa"/>
              <w:left w:w="80" w:type="dxa"/>
              <w:right w:w="80" w:type="dxa"/>
            </w:tcMar>
          </w:tcPr>
          <w:p>
            <w:r>
              <w:rPr>
                <w:rFonts w:ascii="Arial" w:hAnsi="Arial"/>
                <w:sz w:val="16"/>
              </w:rPr>
              <w:t>Ground Bersama (Common Signal Ground)</w:t>
            </w:r>
          </w:p>
        </w:tc>
      </w:tr>
      <w:tr>
        <w:tc>
          <w:tcPr>
            <w:tcW w:type="dxa" w:w="2160"/>
            <w:shd w:fill="F2F5F8"/>
            <w:tcMar>
              <w:top w:w="60" w:type="dxa"/>
              <w:bottom w:w="60" w:type="dxa"/>
              <w:left w:w="80" w:type="dxa"/>
              <w:right w:w="80" w:type="dxa"/>
            </w:tcMar>
          </w:tcPr>
          <w:p>
            <w:pPr>
              <w:jc w:val="center"/>
            </w:pPr>
            <w:r>
              <w:rPr>
                <w:rFonts w:ascii="Arial" w:hAnsi="Arial"/>
                <w:sz w:val="16"/>
              </w:rPr>
              <w:t>Pin 7</w:t>
            </w:r>
          </w:p>
        </w:tc>
        <w:tc>
          <w:tcPr>
            <w:tcW w:type="dxa" w:w="2160"/>
            <w:shd w:fill="F2F5F8"/>
            <w:tcMar>
              <w:top w:w="60" w:type="dxa"/>
              <w:bottom w:w="60" w:type="dxa"/>
              <w:left w:w="80" w:type="dxa"/>
              <w:right w:w="80" w:type="dxa"/>
            </w:tcMar>
          </w:tcPr>
          <w:p>
            <w:pPr>
              <w:jc w:val="center"/>
            </w:pPr>
            <w:r>
              <w:rPr>
                <w:rFonts w:ascii="Arial" w:hAnsi="Arial"/>
                <w:sz w:val="16"/>
              </w:rPr>
              <w:t>NC</w:t>
            </w:r>
          </w:p>
        </w:tc>
        <w:tc>
          <w:tcPr>
            <w:tcW w:type="dxa" w:w="2160"/>
            <w:shd w:fill="F2F5F8"/>
            <w:tcMar>
              <w:top w:w="60" w:type="dxa"/>
              <w:bottom w:w="60" w:type="dxa"/>
              <w:left w:w="80" w:type="dxa"/>
              <w:right w:w="80" w:type="dxa"/>
            </w:tcMar>
          </w:tcPr>
          <w:p>
            <w:pPr>
              <w:jc w:val="center"/>
            </w:pPr>
            <w:r>
              <w:rPr>
                <w:rFonts w:ascii="Arial" w:hAnsi="Arial"/>
                <w:sz w:val="16"/>
              </w:rPr>
              <w:t>Tidak Terhubung</w:t>
            </w:r>
          </w:p>
        </w:tc>
        <w:tc>
          <w:tcPr>
            <w:tcW w:type="dxa" w:w="2160"/>
            <w:shd w:fill="F2F5F8"/>
            <w:tcMar>
              <w:top w:w="60" w:type="dxa"/>
              <w:bottom w:w="60" w:type="dxa"/>
              <w:left w:w="80" w:type="dxa"/>
              <w:right w:w="80" w:type="dxa"/>
            </w:tcMar>
          </w:tcPr>
          <w:p>
            <w:r>
              <w:rPr>
                <w:rFonts w:ascii="Arial" w:hAnsi="Arial"/>
                <w:sz w:val="16"/>
              </w:rPr>
              <w:t>-</w:t>
            </w:r>
          </w:p>
        </w:tc>
        <w:tc>
          <w:tcPr>
            <w:tcW w:type="dxa" w:w="2160"/>
            <w:shd w:fill="F2F5F8"/>
            <w:tcMar>
              <w:top w:w="60" w:type="dxa"/>
              <w:bottom w:w="60" w:type="dxa"/>
              <w:left w:w="80" w:type="dxa"/>
              <w:right w:w="80" w:type="dxa"/>
            </w:tcMar>
          </w:tcPr>
          <w:p>
            <w:r>
              <w:rPr>
                <w:rFonts w:ascii="Arial" w:hAnsi="Arial"/>
                <w:sz w:val="16"/>
              </w:rPr>
              <w:t>Not Connected (Mengambang)</w:t>
            </w:r>
          </w:p>
        </w:tc>
      </w:tr>
      <w:tr>
        <w:tc>
          <w:tcPr>
            <w:tcW w:type="dxa" w:w="2160"/>
            <w:shd w:fill="FFFFFF"/>
            <w:tcMar>
              <w:top w:w="60" w:type="dxa"/>
              <w:bottom w:w="60" w:type="dxa"/>
              <w:left w:w="80" w:type="dxa"/>
              <w:right w:w="80" w:type="dxa"/>
            </w:tcMar>
          </w:tcPr>
          <w:p>
            <w:pPr>
              <w:jc w:val="center"/>
            </w:pPr>
            <w:r>
              <w:rPr>
                <w:rFonts w:ascii="Arial" w:hAnsi="Arial"/>
                <w:sz w:val="16"/>
              </w:rPr>
              <w:t>Pin 8</w:t>
            </w:r>
          </w:p>
        </w:tc>
        <w:tc>
          <w:tcPr>
            <w:tcW w:type="dxa" w:w="2160"/>
            <w:shd w:fill="FFFFFF"/>
            <w:tcMar>
              <w:top w:w="60" w:type="dxa"/>
              <w:bottom w:w="60" w:type="dxa"/>
              <w:left w:w="80" w:type="dxa"/>
              <w:right w:w="80" w:type="dxa"/>
            </w:tcMar>
          </w:tcPr>
          <w:p>
            <w:pPr>
              <w:jc w:val="center"/>
            </w:pPr>
            <w:r>
              <w:rPr>
                <w:rFonts w:ascii="Arial" w:hAnsi="Arial"/>
                <w:sz w:val="16"/>
              </w:rPr>
              <w:t>NC</w:t>
            </w:r>
          </w:p>
        </w:tc>
        <w:tc>
          <w:tcPr>
            <w:tcW w:type="dxa" w:w="2160"/>
            <w:shd w:fill="FFFFFF"/>
            <w:tcMar>
              <w:top w:w="60" w:type="dxa"/>
              <w:bottom w:w="60" w:type="dxa"/>
              <w:left w:w="80" w:type="dxa"/>
              <w:right w:w="80" w:type="dxa"/>
            </w:tcMar>
          </w:tcPr>
          <w:p>
            <w:pPr>
              <w:jc w:val="center"/>
            </w:pPr>
            <w:r>
              <w:rPr>
                <w:rFonts w:ascii="Arial" w:hAnsi="Arial"/>
                <w:sz w:val="16"/>
              </w:rPr>
              <w:t>Tidak Terhubung</w:t>
            </w:r>
          </w:p>
        </w:tc>
        <w:tc>
          <w:tcPr>
            <w:tcW w:type="dxa" w:w="2160"/>
            <w:shd w:fill="FFFFFF"/>
            <w:tcMar>
              <w:top w:w="60" w:type="dxa"/>
              <w:bottom w:w="60" w:type="dxa"/>
              <w:left w:w="80" w:type="dxa"/>
              <w:right w:w="80" w:type="dxa"/>
            </w:tcMar>
          </w:tcPr>
          <w:p>
            <w:r>
              <w:rPr>
                <w:rFonts w:ascii="Arial" w:hAnsi="Arial"/>
                <w:sz w:val="16"/>
              </w:rPr>
              <w:t>-</w:t>
            </w:r>
          </w:p>
        </w:tc>
        <w:tc>
          <w:tcPr>
            <w:tcW w:type="dxa" w:w="2160"/>
            <w:shd w:fill="FFFFFF"/>
            <w:tcMar>
              <w:top w:w="60" w:type="dxa"/>
              <w:bottom w:w="60" w:type="dxa"/>
              <w:left w:w="80" w:type="dxa"/>
              <w:right w:w="80" w:type="dxa"/>
            </w:tcMar>
          </w:tcPr>
          <w:p>
            <w:r>
              <w:rPr>
                <w:rFonts w:ascii="Arial" w:hAnsi="Arial"/>
                <w:sz w:val="16"/>
              </w:rPr>
              <w:t>Not Connected (Mengambang)</w:t>
            </w:r>
          </w:p>
        </w:tc>
      </w:tr>
    </w:tbl>
    <w:p/>
    <w:p>
      <w:r>
        <w:rPr>
          <w:rFonts w:ascii="Arial" w:hAnsi="Arial"/>
          <w:b/>
          <w:color w:val="003366"/>
          <w:sz w:val="22"/>
        </w:rPr>
        <w:t>2. Tabel Master Konfigurasi Pin MCU STM32U585xx Lengkap (RS-232 Dedicated)</w:t>
      </w:r>
    </w:p>
    <w:tbl>
      <w:tblPr>
        <w:tblW w:type="auto" w:w="0"/>
        <w:jc w:val="center"/>
        <w:tblLayout w:type="fixed"/>
        <w:tblLook w:firstColumn="1" w:firstRow="1" w:lastColumn="0" w:lastRow="0" w:noHBand="0" w:noVBand="1" w:val="04A0"/>
      </w:tblPr>
      <w:tblGrid>
        <w:gridCol w:w="1350"/>
        <w:gridCol w:w="1350"/>
        <w:gridCol w:w="1350"/>
        <w:gridCol w:w="1350"/>
        <w:gridCol w:w="1350"/>
        <w:gridCol w:w="1350"/>
        <w:gridCol w:w="1350"/>
        <w:gridCol w:w="1350"/>
      </w:tblGrid>
      <w:tr>
        <w:tc>
          <w:tcPr>
            <w:tcW w:type="dxa" w:w="1350"/>
            <w:shd w:fill="003366"/>
            <w:tcMar>
              <w:top w:w="80" w:type="dxa"/>
              <w:bottom w:w="80" w:type="dxa"/>
              <w:left w:w="60" w:type="dxa"/>
              <w:right w:w="60" w:type="dxa"/>
            </w:tcMar>
          </w:tcPr>
          <w:p>
            <w:pPr>
              <w:jc w:val="center"/>
            </w:pPr>
            <w:r>
              <w:rPr>
                <w:rFonts w:ascii="Arial" w:hAnsi="Arial"/>
                <w:b/>
                <w:color w:val="FFFFFF"/>
                <w:sz w:val="16"/>
              </w:rPr>
              <w:t>No</w:t>
            </w:r>
          </w:p>
        </w:tc>
        <w:tc>
          <w:tcPr>
            <w:tcW w:type="dxa" w:w="1350"/>
            <w:shd w:fill="003366"/>
            <w:tcMar>
              <w:top w:w="80" w:type="dxa"/>
              <w:bottom w:w="80" w:type="dxa"/>
              <w:left w:w="60" w:type="dxa"/>
              <w:right w:w="60" w:type="dxa"/>
            </w:tcMar>
          </w:tcPr>
          <w:p>
            <w:pPr>
              <w:jc w:val="center"/>
            </w:pPr>
            <w:r>
              <w:rPr>
                <w:rFonts w:ascii="Arial" w:hAnsi="Arial"/>
                <w:b/>
                <w:color w:val="FFFFFF"/>
                <w:sz w:val="16"/>
              </w:rPr>
              <w:t>Pin MCU</w:t>
            </w:r>
          </w:p>
        </w:tc>
        <w:tc>
          <w:tcPr>
            <w:tcW w:type="dxa" w:w="1350"/>
            <w:shd w:fill="003366"/>
            <w:tcMar>
              <w:top w:w="80" w:type="dxa"/>
              <w:bottom w:w="80" w:type="dxa"/>
              <w:left w:w="60" w:type="dxa"/>
              <w:right w:w="60" w:type="dxa"/>
            </w:tcMar>
          </w:tcPr>
          <w:p>
            <w:pPr>
              <w:jc w:val="center"/>
            </w:pPr>
            <w:r>
              <w:rPr>
                <w:rFonts w:ascii="Arial" w:hAnsi="Arial"/>
                <w:b/>
                <w:color w:val="FFFFFF"/>
                <w:sz w:val="16"/>
              </w:rPr>
              <w:t>Sinyal Fungsional</w:t>
            </w:r>
          </w:p>
        </w:tc>
        <w:tc>
          <w:tcPr>
            <w:tcW w:type="dxa" w:w="1350"/>
            <w:shd w:fill="003366"/>
            <w:tcMar>
              <w:top w:w="80" w:type="dxa"/>
              <w:bottom w:w="80" w:type="dxa"/>
              <w:left w:w="60" w:type="dxa"/>
              <w:right w:w="60" w:type="dxa"/>
            </w:tcMar>
          </w:tcPr>
          <w:p>
            <w:pPr>
              <w:jc w:val="center"/>
            </w:pPr>
            <w:r>
              <w:rPr>
                <w:rFonts w:ascii="Arial" w:hAnsi="Arial"/>
                <w:b/>
                <w:color w:val="FFFFFF"/>
                <w:sz w:val="16"/>
              </w:rPr>
              <w:t>Domain Daya</w:t>
            </w:r>
          </w:p>
        </w:tc>
        <w:tc>
          <w:tcPr>
            <w:tcW w:type="dxa" w:w="1350"/>
            <w:shd w:fill="003366"/>
            <w:tcMar>
              <w:top w:w="80" w:type="dxa"/>
              <w:bottom w:w="80" w:type="dxa"/>
              <w:left w:w="60" w:type="dxa"/>
              <w:right w:w="60" w:type="dxa"/>
            </w:tcMar>
          </w:tcPr>
          <w:p>
            <w:pPr>
              <w:jc w:val="center"/>
            </w:pPr>
            <w:r>
              <w:rPr>
                <w:rFonts w:ascii="Arial" w:hAnsi="Arial"/>
                <w:b/>
                <w:color w:val="FFFFFF"/>
                <w:sz w:val="16"/>
              </w:rPr>
              <w:t>Domain Keamanan</w:t>
            </w:r>
          </w:p>
        </w:tc>
        <w:tc>
          <w:tcPr>
            <w:tcW w:type="dxa" w:w="1350"/>
            <w:shd w:fill="003366"/>
            <w:tcMar>
              <w:top w:w="80" w:type="dxa"/>
              <w:bottom w:w="80" w:type="dxa"/>
              <w:left w:w="60" w:type="dxa"/>
              <w:right w:w="60" w:type="dxa"/>
            </w:tcMar>
          </w:tcPr>
          <w:p>
            <w:pPr>
              <w:jc w:val="center"/>
            </w:pPr>
            <w:r>
              <w:rPr>
                <w:rFonts w:ascii="Arial" w:hAnsi="Arial"/>
                <w:b/>
                <w:color w:val="FFFFFF"/>
                <w:sz w:val="16"/>
              </w:rPr>
              <w:t>Mode I/O &amp; Speed</w:t>
            </w:r>
          </w:p>
        </w:tc>
        <w:tc>
          <w:tcPr>
            <w:tcW w:type="dxa" w:w="1350"/>
            <w:shd w:fill="003366"/>
            <w:tcMar>
              <w:top w:w="80" w:type="dxa"/>
              <w:bottom w:w="80" w:type="dxa"/>
              <w:left w:w="60" w:type="dxa"/>
              <w:right w:w="60" w:type="dxa"/>
            </w:tcMar>
          </w:tcPr>
          <w:p>
            <w:pPr>
              <w:jc w:val="center"/>
            </w:pPr>
            <w:r>
              <w:rPr>
                <w:rFonts w:ascii="Arial" w:hAnsi="Arial"/>
                <w:b/>
                <w:color w:val="FFFFFF"/>
                <w:sz w:val="16"/>
              </w:rPr>
              <w:t>Rujukan SPLN</w:t>
            </w:r>
          </w:p>
        </w:tc>
        <w:tc>
          <w:tcPr>
            <w:tcW w:type="dxa" w:w="1350"/>
            <w:shd w:fill="003366"/>
            <w:tcMar>
              <w:top w:w="80" w:type="dxa"/>
              <w:bottom w:w="80" w:type="dxa"/>
              <w:left w:w="60" w:type="dxa"/>
              <w:right w:w="60" w:type="dxa"/>
            </w:tcMar>
          </w:tcPr>
          <w:p>
            <w:pPr>
              <w:jc w:val="center"/>
            </w:pPr>
            <w:r>
              <w:rPr>
                <w:rFonts w:ascii="Arial" w:hAnsi="Arial"/>
                <w:b/>
                <w:color w:val="FFFFFF"/>
                <w:sz w:val="16"/>
              </w:rPr>
              <w:t>Fungsi &amp; Peran Teknis Sistem</w:t>
            </w:r>
          </w:p>
        </w:tc>
      </w:tr>
      <w:tr>
        <w:tc>
          <w:tcPr>
            <w:tcW w:type="dxa" w:w="1350"/>
            <w:shd w:fill="F2F5F8"/>
            <w:tcMar>
              <w:top w:w="50" w:type="dxa"/>
              <w:bottom w:w="50" w:type="dxa"/>
              <w:left w:w="50" w:type="dxa"/>
              <w:right w:w="50" w:type="dxa"/>
            </w:tcMar>
          </w:tcPr>
          <w:p>
            <w:pPr>
              <w:jc w:val="center"/>
            </w:pPr>
            <w:r>
              <w:rPr>
                <w:rFonts w:ascii="Arial" w:hAnsi="Arial"/>
                <w:sz w:val="15"/>
              </w:rPr>
              <w:t>1</w:t>
            </w:r>
          </w:p>
        </w:tc>
        <w:tc>
          <w:tcPr>
            <w:tcW w:type="dxa" w:w="1350"/>
            <w:shd w:fill="F2F5F8"/>
            <w:tcMar>
              <w:top w:w="50" w:type="dxa"/>
              <w:bottom w:w="50" w:type="dxa"/>
              <w:left w:w="50" w:type="dxa"/>
              <w:right w:w="50" w:type="dxa"/>
            </w:tcMar>
          </w:tcPr>
          <w:p>
            <w:pPr>
              <w:jc w:val="center"/>
            </w:pPr>
            <w:r>
              <w:rPr>
                <w:rFonts w:ascii="Arial" w:hAnsi="Arial"/>
                <w:b/>
                <w:sz w:val="15"/>
              </w:rPr>
              <w:t>PA2</w:t>
            </w:r>
          </w:p>
        </w:tc>
        <w:tc>
          <w:tcPr>
            <w:tcW w:type="dxa" w:w="1350"/>
            <w:shd w:fill="F2F5F8"/>
            <w:tcMar>
              <w:top w:w="50" w:type="dxa"/>
              <w:bottom w:w="50" w:type="dxa"/>
              <w:left w:w="50" w:type="dxa"/>
              <w:right w:w="50" w:type="dxa"/>
            </w:tcMar>
          </w:tcPr>
          <w:p>
            <w:r>
              <w:rPr>
                <w:rFonts w:ascii="Arial" w:hAnsi="Arial"/>
                <w:sz w:val="15"/>
              </w:rPr>
              <w:t>MODEM_TX</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AF8 (Push-Pull, High)</w:t>
            </w:r>
          </w:p>
        </w:tc>
        <w:tc>
          <w:tcPr>
            <w:tcW w:type="dxa" w:w="1350"/>
            <w:shd w:fill="F2F5F8"/>
            <w:tcMar>
              <w:top w:w="50" w:type="dxa"/>
              <w:bottom w:w="50" w:type="dxa"/>
              <w:left w:w="50" w:type="dxa"/>
              <w:right w:w="50" w:type="dxa"/>
            </w:tcMar>
          </w:tcPr>
          <w:p>
            <w:r>
              <w:rPr>
                <w:rFonts w:ascii="Arial" w:hAnsi="Arial"/>
                <w:sz w:val="15"/>
              </w:rPr>
              <w:t>Tabel 3 &amp; 6.12.1</w:t>
            </w:r>
          </w:p>
        </w:tc>
        <w:tc>
          <w:tcPr>
            <w:tcW w:type="dxa" w:w="1350"/>
            <w:shd w:fill="F2F5F8"/>
            <w:tcMar>
              <w:top w:w="50" w:type="dxa"/>
              <w:bottom w:w="50" w:type="dxa"/>
              <w:left w:w="50" w:type="dxa"/>
              <w:right w:w="50" w:type="dxa"/>
            </w:tcMar>
          </w:tcPr>
          <w:p>
            <w:r>
              <w:rPr>
                <w:rFonts w:ascii="Arial" w:hAnsi="Arial"/>
                <w:sz w:val="15"/>
              </w:rPr>
              <w:t>Jalur TX ke RJ-45 Pin 5: RS-232 TX (out) @ 19.200 bps via MAX3232</w:t>
            </w:r>
          </w:p>
        </w:tc>
      </w:tr>
      <w:tr>
        <w:tc>
          <w:tcPr>
            <w:tcW w:type="dxa" w:w="1350"/>
            <w:shd w:fill="FFFFFF"/>
            <w:tcMar>
              <w:top w:w="50" w:type="dxa"/>
              <w:bottom w:w="50" w:type="dxa"/>
              <w:left w:w="50" w:type="dxa"/>
              <w:right w:w="50" w:type="dxa"/>
            </w:tcMar>
          </w:tcPr>
          <w:p>
            <w:pPr>
              <w:jc w:val="center"/>
            </w:pPr>
            <w:r>
              <w:rPr>
                <w:rFonts w:ascii="Arial" w:hAnsi="Arial"/>
                <w:sz w:val="15"/>
              </w:rPr>
              <w:t>2</w:t>
            </w:r>
          </w:p>
        </w:tc>
        <w:tc>
          <w:tcPr>
            <w:tcW w:type="dxa" w:w="1350"/>
            <w:shd w:fill="FFFFFF"/>
            <w:tcMar>
              <w:top w:w="50" w:type="dxa"/>
              <w:bottom w:w="50" w:type="dxa"/>
              <w:left w:w="50" w:type="dxa"/>
              <w:right w:w="50" w:type="dxa"/>
            </w:tcMar>
          </w:tcPr>
          <w:p>
            <w:pPr>
              <w:jc w:val="center"/>
            </w:pPr>
            <w:r>
              <w:rPr>
                <w:rFonts w:ascii="Arial" w:hAnsi="Arial"/>
                <w:b/>
                <w:sz w:val="15"/>
              </w:rPr>
              <w:t>PA3</w:t>
            </w:r>
          </w:p>
        </w:tc>
        <w:tc>
          <w:tcPr>
            <w:tcW w:type="dxa" w:w="1350"/>
            <w:shd w:fill="FFFFFF"/>
            <w:tcMar>
              <w:top w:w="50" w:type="dxa"/>
              <w:bottom w:w="50" w:type="dxa"/>
              <w:left w:w="50" w:type="dxa"/>
              <w:right w:w="50" w:type="dxa"/>
            </w:tcMar>
          </w:tcPr>
          <w:p>
            <w:r>
              <w:rPr>
                <w:rFonts w:ascii="Arial" w:hAnsi="Arial"/>
                <w:sz w:val="15"/>
              </w:rPr>
              <w:t>MODEM_RX</w:t>
            </w:r>
          </w:p>
        </w:tc>
        <w:tc>
          <w:tcPr>
            <w:tcW w:type="dxa" w:w="1350"/>
            <w:shd w:fill="FFFFFF"/>
            <w:tcMar>
              <w:top w:w="50" w:type="dxa"/>
              <w:bottom w:w="50" w:type="dxa"/>
              <w:left w:w="50" w:type="dxa"/>
              <w:right w:w="50" w:type="dxa"/>
            </w:tcMar>
          </w:tcPr>
          <w:p>
            <w:pPr>
              <w:jc w:val="center"/>
            </w:pPr>
            <w:r>
              <w:rPr>
                <w:rFonts w:ascii="Arial" w:hAnsi="Arial"/>
                <w:sz w:val="15"/>
              </w:rPr>
              <w:t>VDD</w:t>
            </w:r>
          </w:p>
        </w:tc>
        <w:tc>
          <w:tcPr>
            <w:tcW w:type="dxa" w:w="1350"/>
            <w:shd w:fill="FFFFFF"/>
            <w:tcMar>
              <w:top w:w="50" w:type="dxa"/>
              <w:bottom w:w="50" w:type="dxa"/>
              <w:left w:w="50" w:type="dxa"/>
              <w:right w:w="50" w:type="dxa"/>
            </w:tcMar>
          </w:tcPr>
          <w:p>
            <w:pPr>
              <w:jc w:val="center"/>
            </w:pPr>
            <w:r>
              <w:rPr>
                <w:rFonts w:ascii="Arial" w:hAnsi="Arial"/>
                <w:sz w:val="15"/>
              </w:rPr>
              <w:t>Non-Secure</w:t>
            </w:r>
          </w:p>
        </w:tc>
        <w:tc>
          <w:tcPr>
            <w:tcW w:type="dxa" w:w="1350"/>
            <w:shd w:fill="FFFFFF"/>
            <w:tcMar>
              <w:top w:w="50" w:type="dxa"/>
              <w:bottom w:w="50" w:type="dxa"/>
              <w:left w:w="50" w:type="dxa"/>
              <w:right w:w="50" w:type="dxa"/>
            </w:tcMar>
          </w:tcPr>
          <w:p>
            <w:r>
              <w:rPr>
                <w:rFonts w:ascii="Arial" w:hAnsi="Arial"/>
                <w:sz w:val="15"/>
              </w:rPr>
              <w:t>AF8 (Pull-Up, High)</w:t>
            </w:r>
          </w:p>
        </w:tc>
        <w:tc>
          <w:tcPr>
            <w:tcW w:type="dxa" w:w="1350"/>
            <w:shd w:fill="FFFFFF"/>
            <w:tcMar>
              <w:top w:w="50" w:type="dxa"/>
              <w:bottom w:w="50" w:type="dxa"/>
              <w:left w:w="50" w:type="dxa"/>
              <w:right w:w="50" w:type="dxa"/>
            </w:tcMar>
          </w:tcPr>
          <w:p>
            <w:r>
              <w:rPr>
                <w:rFonts w:ascii="Arial" w:hAnsi="Arial"/>
                <w:sz w:val="15"/>
              </w:rPr>
              <w:t>Tabel 3 &amp; 6.12.1</w:t>
            </w:r>
          </w:p>
        </w:tc>
        <w:tc>
          <w:tcPr>
            <w:tcW w:type="dxa" w:w="1350"/>
            <w:shd w:fill="FFFFFF"/>
            <w:tcMar>
              <w:top w:w="50" w:type="dxa"/>
              <w:bottom w:w="50" w:type="dxa"/>
              <w:left w:w="50" w:type="dxa"/>
              <w:right w:w="50" w:type="dxa"/>
            </w:tcMar>
          </w:tcPr>
          <w:p>
            <w:r>
              <w:rPr>
                <w:rFonts w:ascii="Arial" w:hAnsi="Arial"/>
                <w:sz w:val="15"/>
              </w:rPr>
              <w:t>Jalur RX dari RJ-45 Pin 4: RS-232 RX (in) via DMA Ring-Buffer HDLC</w:t>
            </w:r>
          </w:p>
        </w:tc>
      </w:tr>
      <w:tr>
        <w:tc>
          <w:tcPr>
            <w:tcW w:type="dxa" w:w="1350"/>
            <w:shd w:fill="F2F5F8"/>
            <w:tcMar>
              <w:top w:w="50" w:type="dxa"/>
              <w:bottom w:w="50" w:type="dxa"/>
              <w:left w:w="50" w:type="dxa"/>
              <w:right w:w="50" w:type="dxa"/>
            </w:tcMar>
          </w:tcPr>
          <w:p>
            <w:pPr>
              <w:jc w:val="center"/>
            </w:pPr>
            <w:r>
              <w:rPr>
                <w:rFonts w:ascii="Arial" w:hAnsi="Arial"/>
                <w:sz w:val="15"/>
              </w:rPr>
              <w:t>3</w:t>
            </w:r>
          </w:p>
        </w:tc>
        <w:tc>
          <w:tcPr>
            <w:tcW w:type="dxa" w:w="1350"/>
            <w:shd w:fill="F2F5F8"/>
            <w:tcMar>
              <w:top w:w="50" w:type="dxa"/>
              <w:bottom w:w="50" w:type="dxa"/>
              <w:left w:w="50" w:type="dxa"/>
              <w:right w:w="50" w:type="dxa"/>
            </w:tcMar>
          </w:tcPr>
          <w:p>
            <w:pPr>
              <w:jc w:val="center"/>
            </w:pPr>
            <w:r>
              <w:rPr>
                <w:rFonts w:ascii="Arial" w:hAnsi="Arial"/>
                <w:b/>
                <w:sz w:val="15"/>
              </w:rPr>
              <w:t>PB10</w:t>
            </w:r>
          </w:p>
        </w:tc>
        <w:tc>
          <w:tcPr>
            <w:tcW w:type="dxa" w:w="1350"/>
            <w:shd w:fill="F2F5F8"/>
            <w:tcMar>
              <w:top w:w="50" w:type="dxa"/>
              <w:bottom w:w="50" w:type="dxa"/>
              <w:left w:w="50" w:type="dxa"/>
              <w:right w:w="50" w:type="dxa"/>
            </w:tcMar>
          </w:tcPr>
          <w:p>
            <w:r>
              <w:rPr>
                <w:rFonts w:ascii="Arial" w:hAnsi="Arial"/>
                <w:sz w:val="15"/>
              </w:rPr>
              <w:t>MODEM_PWR_EN</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Output (Pull-Down, Low)</w:t>
            </w:r>
          </w:p>
        </w:tc>
        <w:tc>
          <w:tcPr>
            <w:tcW w:type="dxa" w:w="1350"/>
            <w:shd w:fill="F2F5F8"/>
            <w:tcMar>
              <w:top w:w="50" w:type="dxa"/>
              <w:bottom w:w="50" w:type="dxa"/>
              <w:left w:w="50" w:type="dxa"/>
              <w:right w:w="50" w:type="dxa"/>
            </w:tcMar>
          </w:tcPr>
          <w:p>
            <w:r>
              <w:rPr>
                <w:rFonts w:ascii="Arial" w:hAnsi="Arial"/>
                <w:sz w:val="15"/>
              </w:rPr>
              <w:t>Butir 6.13</w:t>
            </w:r>
          </w:p>
        </w:tc>
        <w:tc>
          <w:tcPr>
            <w:tcW w:type="dxa" w:w="1350"/>
            <w:shd w:fill="F2F5F8"/>
            <w:tcMar>
              <w:top w:w="50" w:type="dxa"/>
              <w:bottom w:w="50" w:type="dxa"/>
              <w:left w:w="50" w:type="dxa"/>
              <w:right w:w="50" w:type="dxa"/>
            </w:tcMar>
          </w:tcPr>
          <w:p>
            <w:r>
              <w:rPr>
                <w:rFonts w:ascii="Arial" w:hAnsi="Arial"/>
                <w:sz w:val="15"/>
              </w:rPr>
              <w:t>Saklar Daya DC 12V 5W &amp; Hard Reset Modem via Power Cycle (Pemutus MOSFET 12V)</w:t>
            </w:r>
          </w:p>
        </w:tc>
      </w:tr>
      <w:tr>
        <w:tc>
          <w:tcPr>
            <w:tcW w:type="dxa" w:w="1350"/>
            <w:shd w:fill="FFFFFF"/>
            <w:tcMar>
              <w:top w:w="50" w:type="dxa"/>
              <w:bottom w:w="50" w:type="dxa"/>
              <w:left w:w="50" w:type="dxa"/>
              <w:right w:w="50" w:type="dxa"/>
            </w:tcMar>
          </w:tcPr>
          <w:p>
            <w:pPr>
              <w:jc w:val="center"/>
            </w:pPr>
            <w:r>
              <w:rPr>
                <w:rFonts w:ascii="Arial" w:hAnsi="Arial"/>
                <w:sz w:val="15"/>
              </w:rPr>
              <w:t>4</w:t>
            </w:r>
          </w:p>
        </w:tc>
        <w:tc>
          <w:tcPr>
            <w:tcW w:type="dxa" w:w="1350"/>
            <w:shd w:fill="FFFFFF"/>
            <w:tcMar>
              <w:top w:w="50" w:type="dxa"/>
              <w:bottom w:w="50" w:type="dxa"/>
              <w:left w:w="50" w:type="dxa"/>
              <w:right w:w="50" w:type="dxa"/>
            </w:tcMar>
          </w:tcPr>
          <w:p>
            <w:pPr>
              <w:jc w:val="center"/>
            </w:pPr>
            <w:r>
              <w:rPr>
                <w:rFonts w:ascii="Arial" w:hAnsi="Arial"/>
                <w:b/>
                <w:sz w:val="15"/>
              </w:rPr>
              <w:t>PC4</w:t>
            </w:r>
          </w:p>
        </w:tc>
        <w:tc>
          <w:tcPr>
            <w:tcW w:type="dxa" w:w="1350"/>
            <w:shd w:fill="FFFFFF"/>
            <w:tcMar>
              <w:top w:w="50" w:type="dxa"/>
              <w:bottom w:w="50" w:type="dxa"/>
              <w:left w:w="50" w:type="dxa"/>
              <w:right w:w="50" w:type="dxa"/>
            </w:tcMar>
          </w:tcPr>
          <w:p>
            <w:r>
              <w:rPr>
                <w:rFonts w:ascii="Arial" w:hAnsi="Arial"/>
                <w:sz w:val="15"/>
              </w:rPr>
              <w:t>OPTICAL_TX</w:t>
            </w:r>
          </w:p>
        </w:tc>
        <w:tc>
          <w:tcPr>
            <w:tcW w:type="dxa" w:w="1350"/>
            <w:shd w:fill="FFFFFF"/>
            <w:tcMar>
              <w:top w:w="50" w:type="dxa"/>
              <w:bottom w:w="50" w:type="dxa"/>
              <w:left w:w="50" w:type="dxa"/>
              <w:right w:w="50" w:type="dxa"/>
            </w:tcMar>
          </w:tcPr>
          <w:p>
            <w:pPr>
              <w:jc w:val="center"/>
            </w:pPr>
            <w:r>
              <w:rPr>
                <w:rFonts w:ascii="Arial" w:hAnsi="Arial"/>
                <w:sz w:val="15"/>
              </w:rPr>
              <w:t>VDD</w:t>
            </w:r>
          </w:p>
        </w:tc>
        <w:tc>
          <w:tcPr>
            <w:tcW w:type="dxa" w:w="1350"/>
            <w:shd w:fill="FFFFFF"/>
            <w:tcMar>
              <w:top w:w="50" w:type="dxa"/>
              <w:bottom w:w="50" w:type="dxa"/>
              <w:left w:w="50" w:type="dxa"/>
              <w:right w:w="50" w:type="dxa"/>
            </w:tcMar>
          </w:tcPr>
          <w:p>
            <w:pPr>
              <w:jc w:val="center"/>
            </w:pPr>
            <w:r>
              <w:rPr>
                <w:rFonts w:ascii="Arial" w:hAnsi="Arial"/>
                <w:sz w:val="15"/>
              </w:rPr>
              <w:t>Non-Secure</w:t>
            </w:r>
          </w:p>
        </w:tc>
        <w:tc>
          <w:tcPr>
            <w:tcW w:type="dxa" w:w="1350"/>
            <w:shd w:fill="FFFFFF"/>
            <w:tcMar>
              <w:top w:w="50" w:type="dxa"/>
              <w:bottom w:w="50" w:type="dxa"/>
              <w:left w:w="50" w:type="dxa"/>
              <w:right w:w="50" w:type="dxa"/>
            </w:tcMar>
          </w:tcPr>
          <w:p>
            <w:r>
              <w:rPr>
                <w:rFonts w:ascii="Arial" w:hAnsi="Arial"/>
                <w:sz w:val="15"/>
              </w:rPr>
              <w:t>AF7 (Push-Pull, High)</w:t>
            </w:r>
          </w:p>
        </w:tc>
        <w:tc>
          <w:tcPr>
            <w:tcW w:type="dxa" w:w="1350"/>
            <w:shd w:fill="FFFFFF"/>
            <w:tcMar>
              <w:top w:w="50" w:type="dxa"/>
              <w:bottom w:w="50" w:type="dxa"/>
              <w:left w:w="50" w:type="dxa"/>
              <w:right w:w="50" w:type="dxa"/>
            </w:tcMar>
          </w:tcPr>
          <w:p>
            <w:r>
              <w:rPr>
                <w:rFonts w:ascii="Arial" w:hAnsi="Arial"/>
                <w:sz w:val="15"/>
              </w:rPr>
              <w:t>Butir 6.12.2</w:t>
            </w:r>
          </w:p>
        </w:tc>
        <w:tc>
          <w:tcPr>
            <w:tcW w:type="dxa" w:w="1350"/>
            <w:shd w:fill="FFFFFF"/>
            <w:tcMar>
              <w:top w:w="50" w:type="dxa"/>
              <w:bottom w:w="50" w:type="dxa"/>
              <w:left w:w="50" w:type="dxa"/>
              <w:right w:w="50" w:type="dxa"/>
            </w:tcMar>
          </w:tcPr>
          <w:p>
            <w:r>
              <w:rPr>
                <w:rFonts w:ascii="Arial" w:hAnsi="Arial"/>
                <w:sz w:val="15"/>
              </w:rPr>
              <w:t>Port Komunikasi Lokal Optical Probe Depan Meter (USART3 TX @ 9.600 bps)</w:t>
            </w:r>
          </w:p>
        </w:tc>
      </w:tr>
      <w:tr>
        <w:tc>
          <w:tcPr>
            <w:tcW w:type="dxa" w:w="1350"/>
            <w:shd w:fill="F2F5F8"/>
            <w:tcMar>
              <w:top w:w="50" w:type="dxa"/>
              <w:bottom w:w="50" w:type="dxa"/>
              <w:left w:w="50" w:type="dxa"/>
              <w:right w:w="50" w:type="dxa"/>
            </w:tcMar>
          </w:tcPr>
          <w:p>
            <w:pPr>
              <w:jc w:val="center"/>
            </w:pPr>
            <w:r>
              <w:rPr>
                <w:rFonts w:ascii="Arial" w:hAnsi="Arial"/>
                <w:sz w:val="15"/>
              </w:rPr>
              <w:t>5</w:t>
            </w:r>
          </w:p>
        </w:tc>
        <w:tc>
          <w:tcPr>
            <w:tcW w:type="dxa" w:w="1350"/>
            <w:shd w:fill="F2F5F8"/>
            <w:tcMar>
              <w:top w:w="50" w:type="dxa"/>
              <w:bottom w:w="50" w:type="dxa"/>
              <w:left w:w="50" w:type="dxa"/>
              <w:right w:w="50" w:type="dxa"/>
            </w:tcMar>
          </w:tcPr>
          <w:p>
            <w:pPr>
              <w:jc w:val="center"/>
            </w:pPr>
            <w:r>
              <w:rPr>
                <w:rFonts w:ascii="Arial" w:hAnsi="Arial"/>
                <w:b/>
                <w:sz w:val="15"/>
              </w:rPr>
              <w:t>PC5</w:t>
            </w:r>
          </w:p>
        </w:tc>
        <w:tc>
          <w:tcPr>
            <w:tcW w:type="dxa" w:w="1350"/>
            <w:shd w:fill="F2F5F8"/>
            <w:tcMar>
              <w:top w:w="50" w:type="dxa"/>
              <w:bottom w:w="50" w:type="dxa"/>
              <w:left w:w="50" w:type="dxa"/>
              <w:right w:w="50" w:type="dxa"/>
            </w:tcMar>
          </w:tcPr>
          <w:p>
            <w:r>
              <w:rPr>
                <w:rFonts w:ascii="Arial" w:hAnsi="Arial"/>
                <w:sz w:val="15"/>
              </w:rPr>
              <w:t>OPTICAL_RX</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AF7 (Pull-Up, High)</w:t>
            </w:r>
          </w:p>
        </w:tc>
        <w:tc>
          <w:tcPr>
            <w:tcW w:type="dxa" w:w="1350"/>
            <w:shd w:fill="F2F5F8"/>
            <w:tcMar>
              <w:top w:w="50" w:type="dxa"/>
              <w:bottom w:w="50" w:type="dxa"/>
              <w:left w:w="50" w:type="dxa"/>
              <w:right w:w="50" w:type="dxa"/>
            </w:tcMar>
          </w:tcPr>
          <w:p>
            <w:r>
              <w:rPr>
                <w:rFonts w:ascii="Arial" w:hAnsi="Arial"/>
                <w:sz w:val="15"/>
              </w:rPr>
              <w:t>Butir 6.12.2</w:t>
            </w:r>
          </w:p>
        </w:tc>
        <w:tc>
          <w:tcPr>
            <w:tcW w:type="dxa" w:w="1350"/>
            <w:shd w:fill="F2F5F8"/>
            <w:tcMar>
              <w:top w:w="50" w:type="dxa"/>
              <w:bottom w:w="50" w:type="dxa"/>
              <w:left w:w="50" w:type="dxa"/>
              <w:right w:w="50" w:type="dxa"/>
            </w:tcMar>
          </w:tcPr>
          <w:p>
            <w:r>
              <w:rPr>
                <w:rFonts w:ascii="Arial" w:hAnsi="Arial"/>
                <w:sz w:val="15"/>
              </w:rPr>
              <w:t>Jalur Terima Data Optical Probe Depan Meter (USART3 RX @ 9.600 bps)</w:t>
            </w:r>
          </w:p>
        </w:tc>
      </w:tr>
      <w:tr>
        <w:tc>
          <w:tcPr>
            <w:tcW w:type="dxa" w:w="1350"/>
            <w:shd w:fill="FFFFFF"/>
            <w:tcMar>
              <w:top w:w="50" w:type="dxa"/>
              <w:bottom w:w="50" w:type="dxa"/>
              <w:left w:w="50" w:type="dxa"/>
              <w:right w:w="50" w:type="dxa"/>
            </w:tcMar>
          </w:tcPr>
          <w:p>
            <w:pPr>
              <w:jc w:val="center"/>
            </w:pPr>
            <w:r>
              <w:rPr>
                <w:rFonts w:ascii="Arial" w:hAnsi="Arial"/>
                <w:sz w:val="15"/>
              </w:rPr>
              <w:t>6</w:t>
            </w:r>
          </w:p>
        </w:tc>
        <w:tc>
          <w:tcPr>
            <w:tcW w:type="dxa" w:w="1350"/>
            <w:shd w:fill="FFFFFF"/>
            <w:tcMar>
              <w:top w:w="50" w:type="dxa"/>
              <w:bottom w:w="50" w:type="dxa"/>
              <w:left w:w="50" w:type="dxa"/>
              <w:right w:w="50" w:type="dxa"/>
            </w:tcMar>
          </w:tcPr>
          <w:p>
            <w:pPr>
              <w:jc w:val="center"/>
            </w:pPr>
            <w:r>
              <w:rPr>
                <w:rFonts w:ascii="Arial" w:hAnsi="Arial"/>
                <w:b/>
                <w:sz w:val="15"/>
              </w:rPr>
              <w:t>VBAT</w:t>
            </w:r>
          </w:p>
        </w:tc>
        <w:tc>
          <w:tcPr>
            <w:tcW w:type="dxa" w:w="1350"/>
            <w:shd w:fill="FFFFFF"/>
            <w:tcMar>
              <w:top w:w="50" w:type="dxa"/>
              <w:bottom w:w="50" w:type="dxa"/>
              <w:left w:w="50" w:type="dxa"/>
              <w:right w:w="50" w:type="dxa"/>
            </w:tcMar>
          </w:tcPr>
          <w:p>
            <w:r>
              <w:rPr>
                <w:rFonts w:ascii="Arial" w:hAnsi="Arial"/>
                <w:sz w:val="15"/>
              </w:rPr>
              <w:t>VBAT_IN</w:t>
            </w:r>
          </w:p>
        </w:tc>
        <w:tc>
          <w:tcPr>
            <w:tcW w:type="dxa" w:w="1350"/>
            <w:shd w:fill="FFFFFF"/>
            <w:tcMar>
              <w:top w:w="50" w:type="dxa"/>
              <w:bottom w:w="50" w:type="dxa"/>
              <w:left w:w="50" w:type="dxa"/>
              <w:right w:w="50" w:type="dxa"/>
            </w:tcMar>
          </w:tcPr>
          <w:p>
            <w:pPr>
              <w:jc w:val="center"/>
            </w:pPr>
            <w:r>
              <w:rPr>
                <w:rFonts w:ascii="Arial" w:hAnsi="Arial"/>
                <w:sz w:val="15"/>
              </w:rPr>
              <w:t>VBAT Supply</w:t>
            </w:r>
          </w:p>
        </w:tc>
        <w:tc>
          <w:tcPr>
            <w:tcW w:type="dxa" w:w="1350"/>
            <w:shd w:fill="FFFFFF"/>
            <w:tcMar>
              <w:top w:w="50" w:type="dxa"/>
              <w:bottom w:w="50" w:type="dxa"/>
              <w:left w:w="50" w:type="dxa"/>
              <w:right w:w="50" w:type="dxa"/>
            </w:tcMar>
          </w:tcPr>
          <w:p>
            <w:pPr>
              <w:jc w:val="center"/>
            </w:pPr>
            <w:r>
              <w:rPr>
                <w:rFonts w:ascii="Arial" w:hAnsi="Arial"/>
                <w:sz w:val="15"/>
              </w:rPr>
              <w:t>Supply Pin</w:t>
            </w:r>
          </w:p>
        </w:tc>
        <w:tc>
          <w:tcPr>
            <w:tcW w:type="dxa" w:w="1350"/>
            <w:shd w:fill="FFFFFF"/>
            <w:tcMar>
              <w:top w:w="50" w:type="dxa"/>
              <w:bottom w:w="50" w:type="dxa"/>
              <w:left w:w="50" w:type="dxa"/>
              <w:right w:w="50" w:type="dxa"/>
            </w:tcMar>
          </w:tcPr>
          <w:p>
            <w:r>
              <w:rPr>
                <w:rFonts w:ascii="Arial" w:hAnsi="Arial"/>
                <w:sz w:val="15"/>
              </w:rPr>
              <w:t>Power Pin</w:t>
            </w:r>
          </w:p>
        </w:tc>
        <w:tc>
          <w:tcPr>
            <w:tcW w:type="dxa" w:w="1350"/>
            <w:shd w:fill="FFFFFF"/>
            <w:tcMar>
              <w:top w:w="50" w:type="dxa"/>
              <w:bottom w:w="50" w:type="dxa"/>
              <w:left w:w="50" w:type="dxa"/>
              <w:right w:w="50" w:type="dxa"/>
            </w:tcMar>
          </w:tcPr>
          <w:p>
            <w:r>
              <w:rPr>
                <w:rFonts w:ascii="Arial" w:hAnsi="Arial"/>
                <w:sz w:val="15"/>
              </w:rPr>
              <w:t>Butir 6.4</w:t>
            </w:r>
          </w:p>
        </w:tc>
        <w:tc>
          <w:tcPr>
            <w:tcW w:type="dxa" w:w="1350"/>
            <w:shd w:fill="FFFFFF"/>
            <w:tcMar>
              <w:top w:w="50" w:type="dxa"/>
              <w:bottom w:w="50" w:type="dxa"/>
              <w:left w:w="50" w:type="dxa"/>
              <w:right w:w="50" w:type="dxa"/>
            </w:tcMar>
          </w:tcPr>
          <w:p>
            <w:r>
              <w:rPr>
                <w:rFonts w:ascii="Arial" w:hAnsi="Arial"/>
                <w:sz w:val="15"/>
              </w:rPr>
              <w:t>Input Baterai Cadangan Lithium Li-SOCl2 3.6V (Suplai Backup Domain &amp; VSW)</w:t>
            </w:r>
          </w:p>
        </w:tc>
      </w:tr>
      <w:tr>
        <w:tc>
          <w:tcPr>
            <w:tcW w:type="dxa" w:w="1350"/>
            <w:shd w:fill="FFF2E6"/>
            <w:tcMar>
              <w:top w:w="50" w:type="dxa"/>
              <w:bottom w:w="50" w:type="dxa"/>
              <w:left w:w="50" w:type="dxa"/>
              <w:right w:w="50" w:type="dxa"/>
            </w:tcMar>
          </w:tcPr>
          <w:p>
            <w:pPr>
              <w:jc w:val="center"/>
            </w:pPr>
            <w:r>
              <w:rPr>
                <w:rFonts w:ascii="Arial" w:hAnsi="Arial"/>
                <w:sz w:val="15"/>
              </w:rPr>
              <w:t>7</w:t>
            </w:r>
          </w:p>
        </w:tc>
        <w:tc>
          <w:tcPr>
            <w:tcW w:type="dxa" w:w="1350"/>
            <w:shd w:fill="FFF2E6"/>
            <w:tcMar>
              <w:top w:w="50" w:type="dxa"/>
              <w:bottom w:w="50" w:type="dxa"/>
              <w:left w:w="50" w:type="dxa"/>
              <w:right w:w="50" w:type="dxa"/>
            </w:tcMar>
          </w:tcPr>
          <w:p>
            <w:pPr>
              <w:jc w:val="center"/>
            </w:pPr>
            <w:r>
              <w:rPr>
                <w:rFonts w:ascii="Arial" w:hAnsi="Arial"/>
                <w:b/>
                <w:sz w:val="15"/>
              </w:rPr>
              <w:t>PC13</w:t>
            </w:r>
          </w:p>
        </w:tc>
        <w:tc>
          <w:tcPr>
            <w:tcW w:type="dxa" w:w="1350"/>
            <w:shd w:fill="FFF2E6"/>
            <w:tcMar>
              <w:top w:w="50" w:type="dxa"/>
              <w:bottom w:w="50" w:type="dxa"/>
              <w:left w:w="50" w:type="dxa"/>
              <w:right w:w="50" w:type="dxa"/>
            </w:tcMar>
          </w:tcPr>
          <w:p>
            <w:r>
              <w:rPr>
                <w:rFonts w:ascii="Arial" w:hAnsi="Arial"/>
                <w:sz w:val="15"/>
              </w:rPr>
              <w:t>TAMP_CASE_OPEN</w:t>
            </w:r>
          </w:p>
        </w:tc>
        <w:tc>
          <w:tcPr>
            <w:tcW w:type="dxa" w:w="1350"/>
            <w:shd w:fill="FFF2E6"/>
            <w:tcMar>
              <w:top w:w="50" w:type="dxa"/>
              <w:bottom w:w="50" w:type="dxa"/>
              <w:left w:w="50" w:type="dxa"/>
              <w:right w:w="50" w:type="dxa"/>
            </w:tcMar>
          </w:tcPr>
          <w:p>
            <w:pPr>
              <w:jc w:val="center"/>
            </w:pPr>
            <w:r>
              <w:rPr>
                <w:rFonts w:ascii="Arial" w:hAnsi="Arial"/>
                <w:sz w:val="15"/>
              </w:rPr>
              <w:t>VSW (VBAT)</w:t>
            </w:r>
          </w:p>
        </w:tc>
        <w:tc>
          <w:tcPr>
            <w:tcW w:type="dxa" w:w="1350"/>
            <w:shd w:fill="FFF2E6"/>
            <w:tcMar>
              <w:top w:w="50" w:type="dxa"/>
              <w:bottom w:w="50" w:type="dxa"/>
              <w:left w:w="50" w:type="dxa"/>
              <w:right w:w="50" w:type="dxa"/>
            </w:tcMar>
          </w:tcPr>
          <w:p>
            <w:pPr>
              <w:jc w:val="center"/>
            </w:pPr>
            <w:r>
              <w:rPr>
                <w:rFonts w:ascii="Arial" w:hAnsi="Arial"/>
                <w:sz w:val="15"/>
              </w:rPr>
              <w:t>Secure World</w:t>
            </w:r>
          </w:p>
        </w:tc>
        <w:tc>
          <w:tcPr>
            <w:tcW w:type="dxa" w:w="1350"/>
            <w:shd w:fill="FFF2E6"/>
            <w:tcMar>
              <w:top w:w="50" w:type="dxa"/>
              <w:bottom w:w="50" w:type="dxa"/>
              <w:left w:w="50" w:type="dxa"/>
              <w:right w:w="50" w:type="dxa"/>
            </w:tcMar>
          </w:tcPr>
          <w:p>
            <w:r>
              <w:rPr>
                <w:rFonts w:ascii="Arial" w:hAnsi="Arial"/>
                <w:sz w:val="15"/>
              </w:rPr>
              <w:t>Input EXTI / TAMP_IN1</w:t>
            </w:r>
          </w:p>
        </w:tc>
        <w:tc>
          <w:tcPr>
            <w:tcW w:type="dxa" w:w="1350"/>
            <w:shd w:fill="FFF2E6"/>
            <w:tcMar>
              <w:top w:w="50" w:type="dxa"/>
              <w:bottom w:w="50" w:type="dxa"/>
              <w:left w:w="50" w:type="dxa"/>
              <w:right w:w="50" w:type="dxa"/>
            </w:tcMar>
          </w:tcPr>
          <w:p>
            <w:r>
              <w:rPr>
                <w:rFonts w:ascii="Arial" w:hAnsi="Arial"/>
                <w:sz w:val="15"/>
              </w:rPr>
              <w:t>Tabel 6 No 1</w:t>
            </w:r>
          </w:p>
        </w:tc>
        <w:tc>
          <w:tcPr>
            <w:tcW w:type="dxa" w:w="1350"/>
            <w:shd w:fill="FFF2E6"/>
            <w:tcMar>
              <w:top w:w="50" w:type="dxa"/>
              <w:bottom w:w="50" w:type="dxa"/>
              <w:left w:w="50" w:type="dxa"/>
              <w:right w:w="50" w:type="dxa"/>
            </w:tcMar>
          </w:tcPr>
          <w:p>
            <w:r>
              <w:rPr>
                <w:rFonts w:ascii="Arial" w:hAnsi="Arial"/>
                <w:sz w:val="15"/>
              </w:rPr>
              <w:t>Sabotase Tutup Meter: Beroperasi di Baterai VBAT, Rekam RUSAK &amp; Kunci KWh</w:t>
            </w:r>
          </w:p>
        </w:tc>
      </w:tr>
      <w:tr>
        <w:tc>
          <w:tcPr>
            <w:tcW w:type="dxa" w:w="1350"/>
            <w:shd w:fill="FFF2E6"/>
            <w:tcMar>
              <w:top w:w="50" w:type="dxa"/>
              <w:bottom w:w="50" w:type="dxa"/>
              <w:left w:w="50" w:type="dxa"/>
              <w:right w:w="50" w:type="dxa"/>
            </w:tcMar>
          </w:tcPr>
          <w:p>
            <w:pPr>
              <w:jc w:val="center"/>
            </w:pPr>
            <w:r>
              <w:rPr>
                <w:rFonts w:ascii="Arial" w:hAnsi="Arial"/>
                <w:sz w:val="15"/>
              </w:rPr>
              <w:t>8</w:t>
            </w:r>
          </w:p>
        </w:tc>
        <w:tc>
          <w:tcPr>
            <w:tcW w:type="dxa" w:w="1350"/>
            <w:shd w:fill="FFF2E6"/>
            <w:tcMar>
              <w:top w:w="50" w:type="dxa"/>
              <w:bottom w:w="50" w:type="dxa"/>
              <w:left w:w="50" w:type="dxa"/>
              <w:right w:w="50" w:type="dxa"/>
            </w:tcMar>
          </w:tcPr>
          <w:p>
            <w:pPr>
              <w:jc w:val="center"/>
            </w:pPr>
            <w:r>
              <w:rPr>
                <w:rFonts w:ascii="Arial" w:hAnsi="Arial"/>
                <w:b/>
                <w:sz w:val="15"/>
              </w:rPr>
              <w:t>PE6</w:t>
            </w:r>
          </w:p>
        </w:tc>
        <w:tc>
          <w:tcPr>
            <w:tcW w:type="dxa" w:w="1350"/>
            <w:shd w:fill="FFF2E6"/>
            <w:tcMar>
              <w:top w:w="50" w:type="dxa"/>
              <w:bottom w:w="50" w:type="dxa"/>
              <w:left w:w="50" w:type="dxa"/>
              <w:right w:w="50" w:type="dxa"/>
            </w:tcMar>
          </w:tcPr>
          <w:p>
            <w:r>
              <w:rPr>
                <w:rFonts w:ascii="Arial" w:hAnsi="Arial"/>
                <w:sz w:val="15"/>
              </w:rPr>
              <w:t>TAMP_TERM_COVER</w:t>
            </w:r>
          </w:p>
        </w:tc>
        <w:tc>
          <w:tcPr>
            <w:tcW w:type="dxa" w:w="1350"/>
            <w:shd w:fill="FFF2E6"/>
            <w:tcMar>
              <w:top w:w="50" w:type="dxa"/>
              <w:bottom w:w="50" w:type="dxa"/>
              <w:left w:w="50" w:type="dxa"/>
              <w:right w:w="50" w:type="dxa"/>
            </w:tcMar>
          </w:tcPr>
          <w:p>
            <w:pPr>
              <w:jc w:val="center"/>
            </w:pPr>
            <w:r>
              <w:rPr>
                <w:rFonts w:ascii="Arial" w:hAnsi="Arial"/>
                <w:sz w:val="15"/>
              </w:rPr>
              <w:t>VSW (VBAT)</w:t>
            </w:r>
          </w:p>
        </w:tc>
        <w:tc>
          <w:tcPr>
            <w:tcW w:type="dxa" w:w="1350"/>
            <w:shd w:fill="FFF2E6"/>
            <w:tcMar>
              <w:top w:w="50" w:type="dxa"/>
              <w:bottom w:w="50" w:type="dxa"/>
              <w:left w:w="50" w:type="dxa"/>
              <w:right w:w="50" w:type="dxa"/>
            </w:tcMar>
          </w:tcPr>
          <w:p>
            <w:pPr>
              <w:jc w:val="center"/>
            </w:pPr>
            <w:r>
              <w:rPr>
                <w:rFonts w:ascii="Arial" w:hAnsi="Arial"/>
                <w:sz w:val="15"/>
              </w:rPr>
              <w:t>Secure World</w:t>
            </w:r>
          </w:p>
        </w:tc>
        <w:tc>
          <w:tcPr>
            <w:tcW w:type="dxa" w:w="1350"/>
            <w:shd w:fill="FFF2E6"/>
            <w:tcMar>
              <w:top w:w="50" w:type="dxa"/>
              <w:bottom w:w="50" w:type="dxa"/>
              <w:left w:w="50" w:type="dxa"/>
              <w:right w:w="50" w:type="dxa"/>
            </w:tcMar>
          </w:tcPr>
          <w:p>
            <w:r>
              <w:rPr>
                <w:rFonts w:ascii="Arial" w:hAnsi="Arial"/>
                <w:sz w:val="15"/>
              </w:rPr>
              <w:t>Input EXTI / TAMP_IN3</w:t>
            </w:r>
          </w:p>
        </w:tc>
        <w:tc>
          <w:tcPr>
            <w:tcW w:type="dxa" w:w="1350"/>
            <w:shd w:fill="FFF2E6"/>
            <w:tcMar>
              <w:top w:w="50" w:type="dxa"/>
              <w:bottom w:w="50" w:type="dxa"/>
              <w:left w:w="50" w:type="dxa"/>
              <w:right w:w="50" w:type="dxa"/>
            </w:tcMar>
          </w:tcPr>
          <w:p>
            <w:r>
              <w:rPr>
                <w:rFonts w:ascii="Arial" w:hAnsi="Arial"/>
                <w:sz w:val="15"/>
              </w:rPr>
              <w:t>Tabel 6 No 2</w:t>
            </w:r>
          </w:p>
        </w:tc>
        <w:tc>
          <w:tcPr>
            <w:tcW w:type="dxa" w:w="1350"/>
            <w:shd w:fill="FFF2E6"/>
            <w:tcMar>
              <w:top w:w="50" w:type="dxa"/>
              <w:bottom w:w="50" w:type="dxa"/>
              <w:left w:w="50" w:type="dxa"/>
              <w:right w:w="50" w:type="dxa"/>
            </w:tcMar>
          </w:tcPr>
          <w:p>
            <w:r>
              <w:rPr>
                <w:rFonts w:ascii="Arial" w:hAnsi="Arial"/>
                <w:sz w:val="15"/>
              </w:rPr>
              <w:t>Sabotase Tutup Terminal MCB: Beroperasi di VBAT, Rekam ERR20 &amp; Trip Relai</w:t>
            </w:r>
          </w:p>
        </w:tc>
      </w:tr>
      <w:tr>
        <w:tc>
          <w:tcPr>
            <w:tcW w:type="dxa" w:w="1350"/>
            <w:shd w:fill="F2F5F8"/>
            <w:tcMar>
              <w:top w:w="50" w:type="dxa"/>
              <w:bottom w:w="50" w:type="dxa"/>
              <w:left w:w="50" w:type="dxa"/>
              <w:right w:w="50" w:type="dxa"/>
            </w:tcMar>
          </w:tcPr>
          <w:p>
            <w:pPr>
              <w:jc w:val="center"/>
            </w:pPr>
            <w:r>
              <w:rPr>
                <w:rFonts w:ascii="Arial" w:hAnsi="Arial"/>
                <w:sz w:val="15"/>
              </w:rPr>
              <w:t>9</w:t>
            </w:r>
          </w:p>
        </w:tc>
        <w:tc>
          <w:tcPr>
            <w:tcW w:type="dxa" w:w="1350"/>
            <w:shd w:fill="F2F5F8"/>
            <w:tcMar>
              <w:top w:w="50" w:type="dxa"/>
              <w:bottom w:w="50" w:type="dxa"/>
              <w:left w:w="50" w:type="dxa"/>
              <w:right w:w="50" w:type="dxa"/>
            </w:tcMar>
          </w:tcPr>
          <w:p>
            <w:pPr>
              <w:jc w:val="center"/>
            </w:pPr>
            <w:r>
              <w:rPr>
                <w:rFonts w:ascii="Arial" w:hAnsi="Arial"/>
                <w:b/>
                <w:sz w:val="15"/>
              </w:rPr>
              <w:t>PC0</w:t>
            </w:r>
          </w:p>
        </w:tc>
        <w:tc>
          <w:tcPr>
            <w:tcW w:type="dxa" w:w="1350"/>
            <w:shd w:fill="F2F5F8"/>
            <w:tcMar>
              <w:top w:w="50" w:type="dxa"/>
              <w:bottom w:w="50" w:type="dxa"/>
              <w:left w:w="50" w:type="dxa"/>
              <w:right w:w="50" w:type="dxa"/>
            </w:tcMar>
          </w:tcPr>
          <w:p>
            <w:r>
              <w:rPr>
                <w:rFonts w:ascii="Arial" w:hAnsi="Arial"/>
                <w:sz w:val="15"/>
              </w:rPr>
              <w:t>SENSOR_MAGNET</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Input EXTI0 Falling</w:t>
            </w:r>
          </w:p>
        </w:tc>
        <w:tc>
          <w:tcPr>
            <w:tcW w:type="dxa" w:w="1350"/>
            <w:shd w:fill="F2F5F8"/>
            <w:tcMar>
              <w:top w:w="50" w:type="dxa"/>
              <w:bottom w:w="50" w:type="dxa"/>
              <w:left w:w="50" w:type="dxa"/>
              <w:right w:w="50" w:type="dxa"/>
            </w:tcMar>
          </w:tcPr>
          <w:p>
            <w:r>
              <w:rPr>
                <w:rFonts w:ascii="Arial" w:hAnsi="Arial"/>
                <w:sz w:val="15"/>
              </w:rPr>
              <w:t>Tabel 6 No 7</w:t>
            </w:r>
          </w:p>
        </w:tc>
        <w:tc>
          <w:tcPr>
            <w:tcW w:type="dxa" w:w="1350"/>
            <w:shd w:fill="F2F5F8"/>
            <w:tcMar>
              <w:top w:w="50" w:type="dxa"/>
              <w:bottom w:w="50" w:type="dxa"/>
              <w:left w:w="50" w:type="dxa"/>
              <w:right w:w="50" w:type="dxa"/>
            </w:tcMar>
          </w:tcPr>
          <w:p>
            <w:r>
              <w:rPr>
                <w:rFonts w:ascii="Arial" w:hAnsi="Arial"/>
                <w:sz w:val="15"/>
              </w:rPr>
              <w:t>Deteksi Induksi Medan Magnet Luar &gt; 500 mT dari Sensor Hall (ERR25)</w:t>
            </w:r>
          </w:p>
        </w:tc>
      </w:tr>
      <w:tr>
        <w:tc>
          <w:tcPr>
            <w:tcW w:type="dxa" w:w="1350"/>
            <w:shd w:fill="EBF5FB"/>
            <w:tcMar>
              <w:top w:w="50" w:type="dxa"/>
              <w:bottom w:w="50" w:type="dxa"/>
              <w:left w:w="50" w:type="dxa"/>
              <w:right w:w="50" w:type="dxa"/>
            </w:tcMar>
          </w:tcPr>
          <w:p>
            <w:pPr>
              <w:jc w:val="center"/>
            </w:pPr>
            <w:r>
              <w:rPr>
                <w:rFonts w:ascii="Arial" w:hAnsi="Arial"/>
                <w:sz w:val="15"/>
              </w:rPr>
              <w:t>10</w:t>
            </w:r>
          </w:p>
        </w:tc>
        <w:tc>
          <w:tcPr>
            <w:tcW w:type="dxa" w:w="1350"/>
            <w:shd w:fill="EBF5FB"/>
            <w:tcMar>
              <w:top w:w="50" w:type="dxa"/>
              <w:bottom w:w="50" w:type="dxa"/>
              <w:left w:w="50" w:type="dxa"/>
              <w:right w:w="50" w:type="dxa"/>
            </w:tcMar>
          </w:tcPr>
          <w:p>
            <w:pPr>
              <w:jc w:val="center"/>
            </w:pPr>
            <w:r>
              <w:rPr>
                <w:rFonts w:ascii="Arial" w:hAnsi="Arial"/>
                <w:b/>
                <w:sz w:val="15"/>
              </w:rPr>
              <w:t>PC15</w:t>
            </w:r>
          </w:p>
        </w:tc>
        <w:tc>
          <w:tcPr>
            <w:tcW w:type="dxa" w:w="1350"/>
            <w:shd w:fill="EBF5FB"/>
            <w:tcMar>
              <w:top w:w="50" w:type="dxa"/>
              <w:bottom w:w="50" w:type="dxa"/>
              <w:left w:w="50" w:type="dxa"/>
              <w:right w:w="50" w:type="dxa"/>
            </w:tcMar>
          </w:tcPr>
          <w:p>
            <w:r>
              <w:rPr>
                <w:rFonts w:ascii="Arial" w:hAnsi="Arial"/>
                <w:sz w:val="15"/>
              </w:rPr>
              <w:t>LCD_PWR_GATE</w:t>
            </w:r>
          </w:p>
        </w:tc>
        <w:tc>
          <w:tcPr>
            <w:tcW w:type="dxa" w:w="1350"/>
            <w:shd w:fill="EBF5FB"/>
            <w:tcMar>
              <w:top w:w="50" w:type="dxa"/>
              <w:bottom w:w="50" w:type="dxa"/>
              <w:left w:w="50" w:type="dxa"/>
              <w:right w:w="50" w:type="dxa"/>
            </w:tcMar>
          </w:tcPr>
          <w:p>
            <w:pPr>
              <w:jc w:val="center"/>
            </w:pPr>
            <w:r>
              <w:rPr>
                <w:rFonts w:ascii="Arial" w:hAnsi="Arial"/>
                <w:sz w:val="15"/>
              </w:rPr>
              <w:t>VSW (VBAT)</w:t>
            </w:r>
          </w:p>
        </w:tc>
        <w:tc>
          <w:tcPr>
            <w:tcW w:type="dxa" w:w="1350"/>
            <w:shd w:fill="EBF5FB"/>
            <w:tcMar>
              <w:top w:w="50" w:type="dxa"/>
              <w:bottom w:w="50" w:type="dxa"/>
              <w:left w:w="50" w:type="dxa"/>
              <w:right w:w="50" w:type="dxa"/>
            </w:tcMar>
          </w:tcPr>
          <w:p>
            <w:pPr>
              <w:jc w:val="center"/>
            </w:pPr>
            <w:r>
              <w:rPr>
                <w:rFonts w:ascii="Arial" w:hAnsi="Arial"/>
                <w:sz w:val="15"/>
              </w:rPr>
              <w:t>Non-Secure</w:t>
            </w:r>
          </w:p>
        </w:tc>
        <w:tc>
          <w:tcPr>
            <w:tcW w:type="dxa" w:w="1350"/>
            <w:shd w:fill="EBF5FB"/>
            <w:tcMar>
              <w:top w:w="50" w:type="dxa"/>
              <w:bottom w:w="50" w:type="dxa"/>
              <w:left w:w="50" w:type="dxa"/>
              <w:right w:w="50" w:type="dxa"/>
            </w:tcMar>
          </w:tcPr>
          <w:p>
            <w:r>
              <w:rPr>
                <w:rFonts w:ascii="Arial" w:hAnsi="Arial"/>
                <w:sz w:val="15"/>
              </w:rPr>
              <w:t>Output (VSW Low Speed)</w:t>
            </w:r>
          </w:p>
        </w:tc>
        <w:tc>
          <w:tcPr>
            <w:tcW w:type="dxa" w:w="1350"/>
            <w:shd w:fill="EBF5FB"/>
            <w:tcMar>
              <w:top w:w="50" w:type="dxa"/>
              <w:bottom w:w="50" w:type="dxa"/>
              <w:left w:w="50" w:type="dxa"/>
              <w:right w:w="50" w:type="dxa"/>
            </w:tcMar>
          </w:tcPr>
          <w:p>
            <w:r>
              <w:rPr>
                <w:rFonts w:ascii="Arial" w:hAnsi="Arial"/>
                <w:sz w:val="15"/>
              </w:rPr>
              <w:t>Butir 6.11</w:t>
            </w:r>
          </w:p>
        </w:tc>
        <w:tc>
          <w:tcPr>
            <w:tcW w:type="dxa" w:w="1350"/>
            <w:shd w:fill="EBF5FB"/>
            <w:tcMar>
              <w:top w:w="50" w:type="dxa"/>
              <w:bottom w:w="50" w:type="dxa"/>
              <w:left w:w="50" w:type="dxa"/>
              <w:right w:w="50" w:type="dxa"/>
            </w:tcMar>
          </w:tcPr>
          <w:p>
            <w:r>
              <w:rPr>
                <w:rFonts w:ascii="Arial" w:hAnsi="Arial"/>
                <w:sz w:val="15"/>
              </w:rPr>
              <w:t>Saklar Daya Display Darurat: Nyalakan Daya LCD 10 Detik Saat Listrik Padam</w:t>
            </w:r>
          </w:p>
        </w:tc>
      </w:tr>
      <w:tr>
        <w:tc>
          <w:tcPr>
            <w:tcW w:type="dxa" w:w="1350"/>
            <w:shd w:fill="EBF5FB"/>
            <w:tcMar>
              <w:top w:w="50" w:type="dxa"/>
              <w:bottom w:w="50" w:type="dxa"/>
              <w:left w:w="50" w:type="dxa"/>
              <w:right w:w="50" w:type="dxa"/>
            </w:tcMar>
          </w:tcPr>
          <w:p>
            <w:pPr>
              <w:jc w:val="center"/>
            </w:pPr>
            <w:r>
              <w:rPr>
                <w:rFonts w:ascii="Arial" w:hAnsi="Arial"/>
                <w:sz w:val="15"/>
              </w:rPr>
              <w:t>11</w:t>
            </w:r>
          </w:p>
        </w:tc>
        <w:tc>
          <w:tcPr>
            <w:tcW w:type="dxa" w:w="1350"/>
            <w:shd w:fill="EBF5FB"/>
            <w:tcMar>
              <w:top w:w="50" w:type="dxa"/>
              <w:bottom w:w="50" w:type="dxa"/>
              <w:left w:w="50" w:type="dxa"/>
              <w:right w:w="50" w:type="dxa"/>
            </w:tcMar>
          </w:tcPr>
          <w:p>
            <w:pPr>
              <w:jc w:val="center"/>
            </w:pPr>
            <w:r>
              <w:rPr>
                <w:rFonts w:ascii="Arial" w:hAnsi="Arial"/>
                <w:b/>
                <w:sz w:val="15"/>
              </w:rPr>
              <w:t>PE4</w:t>
            </w:r>
          </w:p>
        </w:tc>
        <w:tc>
          <w:tcPr>
            <w:tcW w:type="dxa" w:w="1350"/>
            <w:shd w:fill="EBF5FB"/>
            <w:tcMar>
              <w:top w:w="50" w:type="dxa"/>
              <w:bottom w:w="50" w:type="dxa"/>
              <w:left w:w="50" w:type="dxa"/>
              <w:right w:w="50" w:type="dxa"/>
            </w:tcMar>
          </w:tcPr>
          <w:p>
            <w:r>
              <w:rPr>
                <w:rFonts w:ascii="Arial" w:hAnsi="Arial"/>
                <w:sz w:val="15"/>
              </w:rPr>
              <w:t>BTN_WAKE_LCD</w:t>
            </w:r>
          </w:p>
        </w:tc>
        <w:tc>
          <w:tcPr>
            <w:tcW w:type="dxa" w:w="1350"/>
            <w:shd w:fill="EBF5FB"/>
            <w:tcMar>
              <w:top w:w="50" w:type="dxa"/>
              <w:bottom w:w="50" w:type="dxa"/>
              <w:left w:w="50" w:type="dxa"/>
              <w:right w:w="50" w:type="dxa"/>
            </w:tcMar>
          </w:tcPr>
          <w:p>
            <w:pPr>
              <w:jc w:val="center"/>
            </w:pPr>
            <w:r>
              <w:rPr>
                <w:rFonts w:ascii="Arial" w:hAnsi="Arial"/>
                <w:sz w:val="15"/>
              </w:rPr>
              <w:t>VSW (VBAT)</w:t>
            </w:r>
          </w:p>
        </w:tc>
        <w:tc>
          <w:tcPr>
            <w:tcW w:type="dxa" w:w="1350"/>
            <w:shd w:fill="EBF5FB"/>
            <w:tcMar>
              <w:top w:w="50" w:type="dxa"/>
              <w:bottom w:w="50" w:type="dxa"/>
              <w:left w:w="50" w:type="dxa"/>
              <w:right w:w="50" w:type="dxa"/>
            </w:tcMar>
          </w:tcPr>
          <w:p>
            <w:pPr>
              <w:jc w:val="center"/>
            </w:pPr>
            <w:r>
              <w:rPr>
                <w:rFonts w:ascii="Arial" w:hAnsi="Arial"/>
                <w:sz w:val="15"/>
              </w:rPr>
              <w:t>Non-Secure</w:t>
            </w:r>
          </w:p>
        </w:tc>
        <w:tc>
          <w:tcPr>
            <w:tcW w:type="dxa" w:w="1350"/>
            <w:shd w:fill="EBF5FB"/>
            <w:tcMar>
              <w:top w:w="50" w:type="dxa"/>
              <w:bottom w:w="50" w:type="dxa"/>
              <w:left w:w="50" w:type="dxa"/>
              <w:right w:w="50" w:type="dxa"/>
            </w:tcMar>
          </w:tcPr>
          <w:p>
            <w:r>
              <w:rPr>
                <w:rFonts w:ascii="Arial" w:hAnsi="Arial"/>
                <w:sz w:val="15"/>
              </w:rPr>
              <w:t>Input / WKUP1</w:t>
            </w:r>
          </w:p>
        </w:tc>
        <w:tc>
          <w:tcPr>
            <w:tcW w:type="dxa" w:w="1350"/>
            <w:shd w:fill="EBF5FB"/>
            <w:tcMar>
              <w:top w:w="50" w:type="dxa"/>
              <w:bottom w:w="50" w:type="dxa"/>
              <w:left w:w="50" w:type="dxa"/>
              <w:right w:w="50" w:type="dxa"/>
            </w:tcMar>
          </w:tcPr>
          <w:p>
            <w:r>
              <w:rPr>
                <w:rFonts w:ascii="Arial" w:hAnsi="Arial"/>
                <w:sz w:val="15"/>
              </w:rPr>
              <w:t>Butir 6.10 &amp; 6.11</w:t>
            </w:r>
          </w:p>
        </w:tc>
        <w:tc>
          <w:tcPr>
            <w:tcW w:type="dxa" w:w="1350"/>
            <w:shd w:fill="EBF5FB"/>
            <w:tcMar>
              <w:top w:w="50" w:type="dxa"/>
              <w:bottom w:w="50" w:type="dxa"/>
              <w:left w:w="50" w:type="dxa"/>
              <w:right w:w="50" w:type="dxa"/>
            </w:tcMar>
          </w:tcPr>
          <w:p>
            <w:r>
              <w:rPr>
                <w:rFonts w:ascii="Arial" w:hAnsi="Arial"/>
                <w:sz w:val="15"/>
              </w:rPr>
              <w:t>Tombol Bangunkan LCD Darurat: Push-to-Read Saat Pemadaman Listrik</w:t>
            </w:r>
          </w:p>
        </w:tc>
      </w:tr>
      <w:tr>
        <w:tc>
          <w:tcPr>
            <w:tcW w:type="dxa" w:w="1350"/>
            <w:shd w:fill="FFFFFF"/>
            <w:tcMar>
              <w:top w:w="50" w:type="dxa"/>
              <w:bottom w:w="50" w:type="dxa"/>
              <w:left w:w="50" w:type="dxa"/>
              <w:right w:w="50" w:type="dxa"/>
            </w:tcMar>
          </w:tcPr>
          <w:p>
            <w:pPr>
              <w:jc w:val="center"/>
            </w:pPr>
            <w:r>
              <w:rPr>
                <w:rFonts w:ascii="Arial" w:hAnsi="Arial"/>
                <w:sz w:val="15"/>
              </w:rPr>
              <w:t>12</w:t>
            </w:r>
          </w:p>
        </w:tc>
        <w:tc>
          <w:tcPr>
            <w:tcW w:type="dxa" w:w="1350"/>
            <w:shd w:fill="FFFFFF"/>
            <w:tcMar>
              <w:top w:w="50" w:type="dxa"/>
              <w:bottom w:w="50" w:type="dxa"/>
              <w:left w:w="50" w:type="dxa"/>
              <w:right w:w="50" w:type="dxa"/>
            </w:tcMar>
          </w:tcPr>
          <w:p>
            <w:pPr>
              <w:jc w:val="center"/>
            </w:pPr>
            <w:r>
              <w:rPr>
                <w:rFonts w:ascii="Arial" w:hAnsi="Arial"/>
                <w:b/>
                <w:sz w:val="15"/>
              </w:rPr>
              <w:t>PB8</w:t>
            </w:r>
          </w:p>
        </w:tc>
        <w:tc>
          <w:tcPr>
            <w:tcW w:type="dxa" w:w="1350"/>
            <w:shd w:fill="FFFFFF"/>
            <w:tcMar>
              <w:top w:w="50" w:type="dxa"/>
              <w:bottom w:w="50" w:type="dxa"/>
              <w:left w:w="50" w:type="dxa"/>
              <w:right w:w="50" w:type="dxa"/>
            </w:tcMar>
          </w:tcPr>
          <w:p>
            <w:r>
              <w:rPr>
                <w:rFonts w:ascii="Arial" w:hAnsi="Arial"/>
                <w:sz w:val="15"/>
              </w:rPr>
              <w:t>I2C1_SCL</w:t>
            </w:r>
          </w:p>
        </w:tc>
        <w:tc>
          <w:tcPr>
            <w:tcW w:type="dxa" w:w="1350"/>
            <w:shd w:fill="FFFFFF"/>
            <w:tcMar>
              <w:top w:w="50" w:type="dxa"/>
              <w:bottom w:w="50" w:type="dxa"/>
              <w:left w:w="50" w:type="dxa"/>
              <w:right w:w="50" w:type="dxa"/>
            </w:tcMar>
          </w:tcPr>
          <w:p>
            <w:pPr>
              <w:jc w:val="center"/>
            </w:pPr>
            <w:r>
              <w:rPr>
                <w:rFonts w:ascii="Arial" w:hAnsi="Arial"/>
                <w:sz w:val="15"/>
              </w:rPr>
              <w:t>VDD</w:t>
            </w:r>
          </w:p>
        </w:tc>
        <w:tc>
          <w:tcPr>
            <w:tcW w:type="dxa" w:w="1350"/>
            <w:shd w:fill="FFFFFF"/>
            <w:tcMar>
              <w:top w:w="50" w:type="dxa"/>
              <w:bottom w:w="50" w:type="dxa"/>
              <w:left w:w="50" w:type="dxa"/>
              <w:right w:w="50" w:type="dxa"/>
            </w:tcMar>
          </w:tcPr>
          <w:p>
            <w:pPr>
              <w:jc w:val="center"/>
            </w:pPr>
            <w:r>
              <w:rPr>
                <w:rFonts w:ascii="Arial" w:hAnsi="Arial"/>
                <w:sz w:val="15"/>
              </w:rPr>
              <w:t>Non-Secure</w:t>
            </w:r>
          </w:p>
        </w:tc>
        <w:tc>
          <w:tcPr>
            <w:tcW w:type="dxa" w:w="1350"/>
            <w:shd w:fill="FFFFFF"/>
            <w:tcMar>
              <w:top w:w="50" w:type="dxa"/>
              <w:bottom w:w="50" w:type="dxa"/>
              <w:left w:w="50" w:type="dxa"/>
              <w:right w:w="50" w:type="dxa"/>
            </w:tcMar>
          </w:tcPr>
          <w:p>
            <w:r>
              <w:rPr>
                <w:rFonts w:ascii="Arial" w:hAnsi="Arial"/>
                <w:sz w:val="15"/>
              </w:rPr>
              <w:t>AF4 (Open-Drain, High)</w:t>
            </w:r>
          </w:p>
        </w:tc>
        <w:tc>
          <w:tcPr>
            <w:tcW w:type="dxa" w:w="1350"/>
            <w:shd w:fill="FFFFFF"/>
            <w:tcMar>
              <w:top w:w="50" w:type="dxa"/>
              <w:bottom w:w="50" w:type="dxa"/>
              <w:left w:w="50" w:type="dxa"/>
              <w:right w:w="50" w:type="dxa"/>
            </w:tcMar>
          </w:tcPr>
          <w:p>
            <w:r>
              <w:rPr>
                <w:rFonts w:ascii="Arial" w:hAnsi="Arial"/>
                <w:sz w:val="15"/>
              </w:rPr>
              <w:t>Butir 6.11</w:t>
            </w:r>
          </w:p>
        </w:tc>
        <w:tc>
          <w:tcPr>
            <w:tcW w:type="dxa" w:w="1350"/>
            <w:shd w:fill="FFFFFF"/>
            <w:tcMar>
              <w:top w:w="50" w:type="dxa"/>
              <w:bottom w:w="50" w:type="dxa"/>
              <w:left w:w="50" w:type="dxa"/>
              <w:right w:w="50" w:type="dxa"/>
            </w:tcMar>
          </w:tcPr>
          <w:p>
            <w:r>
              <w:rPr>
                <w:rFonts w:ascii="Arial" w:hAnsi="Arial"/>
                <w:sz w:val="15"/>
              </w:rPr>
              <w:t>Clock Bus I2C1 Layar OLED/LCD SSD1306 (Carousel Parameter SPLN Gbr 4)</w:t>
            </w:r>
          </w:p>
        </w:tc>
      </w:tr>
      <w:tr>
        <w:tc>
          <w:tcPr>
            <w:tcW w:type="dxa" w:w="1350"/>
            <w:shd w:fill="F2F5F8"/>
            <w:tcMar>
              <w:top w:w="50" w:type="dxa"/>
              <w:bottom w:w="50" w:type="dxa"/>
              <w:left w:w="50" w:type="dxa"/>
              <w:right w:w="50" w:type="dxa"/>
            </w:tcMar>
          </w:tcPr>
          <w:p>
            <w:pPr>
              <w:jc w:val="center"/>
            </w:pPr>
            <w:r>
              <w:rPr>
                <w:rFonts w:ascii="Arial" w:hAnsi="Arial"/>
                <w:sz w:val="15"/>
              </w:rPr>
              <w:t>13</w:t>
            </w:r>
          </w:p>
        </w:tc>
        <w:tc>
          <w:tcPr>
            <w:tcW w:type="dxa" w:w="1350"/>
            <w:shd w:fill="F2F5F8"/>
            <w:tcMar>
              <w:top w:w="50" w:type="dxa"/>
              <w:bottom w:w="50" w:type="dxa"/>
              <w:left w:w="50" w:type="dxa"/>
              <w:right w:w="50" w:type="dxa"/>
            </w:tcMar>
          </w:tcPr>
          <w:p>
            <w:pPr>
              <w:jc w:val="center"/>
            </w:pPr>
            <w:r>
              <w:rPr>
                <w:rFonts w:ascii="Arial" w:hAnsi="Arial"/>
                <w:b/>
                <w:sz w:val="15"/>
              </w:rPr>
              <w:t>PB9</w:t>
            </w:r>
          </w:p>
        </w:tc>
        <w:tc>
          <w:tcPr>
            <w:tcW w:type="dxa" w:w="1350"/>
            <w:shd w:fill="F2F5F8"/>
            <w:tcMar>
              <w:top w:w="50" w:type="dxa"/>
              <w:bottom w:w="50" w:type="dxa"/>
              <w:left w:w="50" w:type="dxa"/>
              <w:right w:w="50" w:type="dxa"/>
            </w:tcMar>
          </w:tcPr>
          <w:p>
            <w:r>
              <w:rPr>
                <w:rFonts w:ascii="Arial" w:hAnsi="Arial"/>
                <w:sz w:val="15"/>
              </w:rPr>
              <w:t>I2C1_SDA</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AF4 (Open-Drain, High)</w:t>
            </w:r>
          </w:p>
        </w:tc>
        <w:tc>
          <w:tcPr>
            <w:tcW w:type="dxa" w:w="1350"/>
            <w:shd w:fill="F2F5F8"/>
            <w:tcMar>
              <w:top w:w="50" w:type="dxa"/>
              <w:bottom w:w="50" w:type="dxa"/>
              <w:left w:w="50" w:type="dxa"/>
              <w:right w:w="50" w:type="dxa"/>
            </w:tcMar>
          </w:tcPr>
          <w:p>
            <w:r>
              <w:rPr>
                <w:rFonts w:ascii="Arial" w:hAnsi="Arial"/>
                <w:sz w:val="15"/>
              </w:rPr>
              <w:t>Butir 6.11</w:t>
            </w:r>
          </w:p>
        </w:tc>
        <w:tc>
          <w:tcPr>
            <w:tcW w:type="dxa" w:w="1350"/>
            <w:shd w:fill="F2F5F8"/>
            <w:tcMar>
              <w:top w:w="50" w:type="dxa"/>
              <w:bottom w:w="50" w:type="dxa"/>
              <w:left w:w="50" w:type="dxa"/>
              <w:right w:w="50" w:type="dxa"/>
            </w:tcMar>
          </w:tcPr>
          <w:p>
            <w:r>
              <w:rPr>
                <w:rFonts w:ascii="Arial" w:hAnsi="Arial"/>
                <w:sz w:val="15"/>
              </w:rPr>
              <w:t>Data Bus I2C1 Layar OLED/LCD SSD1306</w:t>
            </w:r>
          </w:p>
        </w:tc>
      </w:tr>
      <w:tr>
        <w:tc>
          <w:tcPr>
            <w:tcW w:type="dxa" w:w="1350"/>
            <w:shd w:fill="FFFFFF"/>
            <w:tcMar>
              <w:top w:w="50" w:type="dxa"/>
              <w:bottom w:w="50" w:type="dxa"/>
              <w:left w:w="50" w:type="dxa"/>
              <w:right w:w="50" w:type="dxa"/>
            </w:tcMar>
          </w:tcPr>
          <w:p>
            <w:pPr>
              <w:jc w:val="center"/>
            </w:pPr>
            <w:r>
              <w:rPr>
                <w:rFonts w:ascii="Arial" w:hAnsi="Arial"/>
                <w:sz w:val="15"/>
              </w:rPr>
              <w:t>14</w:t>
            </w:r>
          </w:p>
        </w:tc>
        <w:tc>
          <w:tcPr>
            <w:tcW w:type="dxa" w:w="1350"/>
            <w:shd w:fill="FFFFFF"/>
            <w:tcMar>
              <w:top w:w="50" w:type="dxa"/>
              <w:bottom w:w="50" w:type="dxa"/>
              <w:left w:w="50" w:type="dxa"/>
              <w:right w:w="50" w:type="dxa"/>
            </w:tcMar>
          </w:tcPr>
          <w:p>
            <w:pPr>
              <w:jc w:val="center"/>
            </w:pPr>
            <w:r>
              <w:rPr>
                <w:rFonts w:ascii="Arial" w:hAnsi="Arial"/>
                <w:b/>
                <w:sz w:val="15"/>
              </w:rPr>
              <w:t>PB2</w:t>
            </w:r>
          </w:p>
        </w:tc>
        <w:tc>
          <w:tcPr>
            <w:tcW w:type="dxa" w:w="1350"/>
            <w:shd w:fill="FFFFFF"/>
            <w:tcMar>
              <w:top w:w="50" w:type="dxa"/>
              <w:bottom w:w="50" w:type="dxa"/>
              <w:left w:w="50" w:type="dxa"/>
              <w:right w:w="50" w:type="dxa"/>
            </w:tcMar>
          </w:tcPr>
          <w:p>
            <w:r>
              <w:rPr>
                <w:rFonts w:ascii="Arial" w:hAnsi="Arial"/>
                <w:sz w:val="15"/>
              </w:rPr>
              <w:t>BTN_SCROLL_UP</w:t>
            </w:r>
          </w:p>
        </w:tc>
        <w:tc>
          <w:tcPr>
            <w:tcW w:type="dxa" w:w="1350"/>
            <w:shd w:fill="FFFFFF"/>
            <w:tcMar>
              <w:top w:w="50" w:type="dxa"/>
              <w:bottom w:w="50" w:type="dxa"/>
              <w:left w:w="50" w:type="dxa"/>
              <w:right w:w="50" w:type="dxa"/>
            </w:tcMar>
          </w:tcPr>
          <w:p>
            <w:pPr>
              <w:jc w:val="center"/>
            </w:pPr>
            <w:r>
              <w:rPr>
                <w:rFonts w:ascii="Arial" w:hAnsi="Arial"/>
                <w:sz w:val="15"/>
              </w:rPr>
              <w:t>VDD</w:t>
            </w:r>
          </w:p>
        </w:tc>
        <w:tc>
          <w:tcPr>
            <w:tcW w:type="dxa" w:w="1350"/>
            <w:shd w:fill="FFFFFF"/>
            <w:tcMar>
              <w:top w:w="50" w:type="dxa"/>
              <w:bottom w:w="50" w:type="dxa"/>
              <w:left w:w="50" w:type="dxa"/>
              <w:right w:w="50" w:type="dxa"/>
            </w:tcMar>
          </w:tcPr>
          <w:p>
            <w:pPr>
              <w:jc w:val="center"/>
            </w:pPr>
            <w:r>
              <w:rPr>
                <w:rFonts w:ascii="Arial" w:hAnsi="Arial"/>
                <w:sz w:val="15"/>
              </w:rPr>
              <w:t>Non-Secure</w:t>
            </w:r>
          </w:p>
        </w:tc>
        <w:tc>
          <w:tcPr>
            <w:tcW w:type="dxa" w:w="1350"/>
            <w:shd w:fill="FFFFFF"/>
            <w:tcMar>
              <w:top w:w="50" w:type="dxa"/>
              <w:bottom w:w="50" w:type="dxa"/>
              <w:left w:w="50" w:type="dxa"/>
              <w:right w:w="50" w:type="dxa"/>
            </w:tcMar>
          </w:tcPr>
          <w:p>
            <w:r>
              <w:rPr>
                <w:rFonts w:ascii="Arial" w:hAnsi="Arial"/>
                <w:sz w:val="15"/>
              </w:rPr>
              <w:t>Input (Pull-Up Internal)</w:t>
            </w:r>
          </w:p>
        </w:tc>
        <w:tc>
          <w:tcPr>
            <w:tcW w:type="dxa" w:w="1350"/>
            <w:shd w:fill="FFFFFF"/>
            <w:tcMar>
              <w:top w:w="50" w:type="dxa"/>
              <w:bottom w:w="50" w:type="dxa"/>
              <w:left w:w="50" w:type="dxa"/>
              <w:right w:w="50" w:type="dxa"/>
            </w:tcMar>
          </w:tcPr>
          <w:p>
            <w:r>
              <w:rPr>
                <w:rFonts w:ascii="Arial" w:hAnsi="Arial"/>
                <w:sz w:val="15"/>
              </w:rPr>
              <w:t>Butir 6.10</w:t>
            </w:r>
          </w:p>
        </w:tc>
        <w:tc>
          <w:tcPr>
            <w:tcW w:type="dxa" w:w="1350"/>
            <w:shd w:fill="FFFFFF"/>
            <w:tcMar>
              <w:top w:w="50" w:type="dxa"/>
              <w:bottom w:w="50" w:type="dxa"/>
              <w:left w:w="50" w:type="dxa"/>
              <w:right w:w="50" w:type="dxa"/>
            </w:tcMar>
          </w:tcPr>
          <w:p>
            <w:r>
              <w:rPr>
                <w:rFonts w:ascii="Arial" w:hAnsi="Arial"/>
                <w:sz w:val="15"/>
              </w:rPr>
              <w:t>Tombol Navigasi Manual Layar Scrolling Naik (▲)</w:t>
            </w:r>
          </w:p>
        </w:tc>
      </w:tr>
      <w:tr>
        <w:tc>
          <w:tcPr>
            <w:tcW w:type="dxa" w:w="1350"/>
            <w:shd w:fill="F2F5F8"/>
            <w:tcMar>
              <w:top w:w="50" w:type="dxa"/>
              <w:bottom w:w="50" w:type="dxa"/>
              <w:left w:w="50" w:type="dxa"/>
              <w:right w:w="50" w:type="dxa"/>
            </w:tcMar>
          </w:tcPr>
          <w:p>
            <w:pPr>
              <w:jc w:val="center"/>
            </w:pPr>
            <w:r>
              <w:rPr>
                <w:rFonts w:ascii="Arial" w:hAnsi="Arial"/>
                <w:sz w:val="15"/>
              </w:rPr>
              <w:t>15</w:t>
            </w:r>
          </w:p>
        </w:tc>
        <w:tc>
          <w:tcPr>
            <w:tcW w:type="dxa" w:w="1350"/>
            <w:shd w:fill="F2F5F8"/>
            <w:tcMar>
              <w:top w:w="50" w:type="dxa"/>
              <w:bottom w:w="50" w:type="dxa"/>
              <w:left w:w="50" w:type="dxa"/>
              <w:right w:w="50" w:type="dxa"/>
            </w:tcMar>
          </w:tcPr>
          <w:p>
            <w:pPr>
              <w:jc w:val="center"/>
            </w:pPr>
            <w:r>
              <w:rPr>
                <w:rFonts w:ascii="Arial" w:hAnsi="Arial"/>
                <w:b/>
                <w:sz w:val="15"/>
              </w:rPr>
              <w:t>PB6</w:t>
            </w:r>
          </w:p>
        </w:tc>
        <w:tc>
          <w:tcPr>
            <w:tcW w:type="dxa" w:w="1350"/>
            <w:shd w:fill="F2F5F8"/>
            <w:tcMar>
              <w:top w:w="50" w:type="dxa"/>
              <w:bottom w:w="50" w:type="dxa"/>
              <w:left w:w="50" w:type="dxa"/>
              <w:right w:w="50" w:type="dxa"/>
            </w:tcMar>
          </w:tcPr>
          <w:p>
            <w:r>
              <w:rPr>
                <w:rFonts w:ascii="Arial" w:hAnsi="Arial"/>
                <w:sz w:val="15"/>
              </w:rPr>
              <w:t>BTN_SCROLL_DN</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Input (Pull-Up Internal)</w:t>
            </w:r>
          </w:p>
        </w:tc>
        <w:tc>
          <w:tcPr>
            <w:tcW w:type="dxa" w:w="1350"/>
            <w:shd w:fill="F2F5F8"/>
            <w:tcMar>
              <w:top w:w="50" w:type="dxa"/>
              <w:bottom w:w="50" w:type="dxa"/>
              <w:left w:w="50" w:type="dxa"/>
              <w:right w:w="50" w:type="dxa"/>
            </w:tcMar>
          </w:tcPr>
          <w:p>
            <w:r>
              <w:rPr>
                <w:rFonts w:ascii="Arial" w:hAnsi="Arial"/>
                <w:sz w:val="15"/>
              </w:rPr>
              <w:t>Butir 6.10 &amp; Tab 5</w:t>
            </w:r>
          </w:p>
        </w:tc>
        <w:tc>
          <w:tcPr>
            <w:tcW w:type="dxa" w:w="1350"/>
            <w:shd w:fill="F2F5F8"/>
            <w:tcMar>
              <w:top w:w="50" w:type="dxa"/>
              <w:bottom w:w="50" w:type="dxa"/>
              <w:left w:w="50" w:type="dxa"/>
              <w:right w:w="50" w:type="dxa"/>
            </w:tcMar>
          </w:tcPr>
          <w:p>
            <w:r>
              <w:rPr>
                <w:rFonts w:ascii="Arial" w:hAnsi="Arial"/>
                <w:sz w:val="15"/>
              </w:rPr>
              <w:t>Tombol Navigasi Layar Scrolling Turun (▼) &amp; Konfirmasi Reconnect Relai</w:t>
            </w:r>
          </w:p>
        </w:tc>
      </w:tr>
      <w:tr>
        <w:tc>
          <w:tcPr>
            <w:tcW w:type="dxa" w:w="1350"/>
            <w:shd w:fill="FFFFFF"/>
            <w:tcMar>
              <w:top w:w="50" w:type="dxa"/>
              <w:bottom w:w="50" w:type="dxa"/>
              <w:left w:w="50" w:type="dxa"/>
              <w:right w:w="50" w:type="dxa"/>
            </w:tcMar>
          </w:tcPr>
          <w:p>
            <w:pPr>
              <w:jc w:val="center"/>
            </w:pPr>
            <w:r>
              <w:rPr>
                <w:rFonts w:ascii="Arial" w:hAnsi="Arial"/>
                <w:sz w:val="15"/>
              </w:rPr>
              <w:t>16</w:t>
            </w:r>
          </w:p>
        </w:tc>
        <w:tc>
          <w:tcPr>
            <w:tcW w:type="dxa" w:w="1350"/>
            <w:shd w:fill="FFFFFF"/>
            <w:tcMar>
              <w:top w:w="50" w:type="dxa"/>
              <w:bottom w:w="50" w:type="dxa"/>
              <w:left w:w="50" w:type="dxa"/>
              <w:right w:w="50" w:type="dxa"/>
            </w:tcMar>
          </w:tcPr>
          <w:p>
            <w:pPr>
              <w:jc w:val="center"/>
            </w:pPr>
            <w:r>
              <w:rPr>
                <w:rFonts w:ascii="Arial" w:hAnsi="Arial"/>
                <w:b/>
                <w:sz w:val="15"/>
              </w:rPr>
              <w:t>PB7</w:t>
            </w:r>
          </w:p>
        </w:tc>
        <w:tc>
          <w:tcPr>
            <w:tcW w:type="dxa" w:w="1350"/>
            <w:shd w:fill="FFFFFF"/>
            <w:tcMar>
              <w:top w:w="50" w:type="dxa"/>
              <w:bottom w:w="50" w:type="dxa"/>
              <w:left w:w="50" w:type="dxa"/>
              <w:right w:w="50" w:type="dxa"/>
            </w:tcMar>
          </w:tcPr>
          <w:p>
            <w:r>
              <w:rPr>
                <w:rFonts w:ascii="Arial" w:hAnsi="Arial"/>
                <w:sz w:val="15"/>
              </w:rPr>
              <w:t>BUZZER_ALM</w:t>
            </w:r>
          </w:p>
        </w:tc>
        <w:tc>
          <w:tcPr>
            <w:tcW w:type="dxa" w:w="1350"/>
            <w:shd w:fill="FFFFFF"/>
            <w:tcMar>
              <w:top w:w="50" w:type="dxa"/>
              <w:bottom w:w="50" w:type="dxa"/>
              <w:left w:w="50" w:type="dxa"/>
              <w:right w:w="50" w:type="dxa"/>
            </w:tcMar>
          </w:tcPr>
          <w:p>
            <w:pPr>
              <w:jc w:val="center"/>
            </w:pPr>
            <w:r>
              <w:rPr>
                <w:rFonts w:ascii="Arial" w:hAnsi="Arial"/>
                <w:sz w:val="15"/>
              </w:rPr>
              <w:t>VDD</w:t>
            </w:r>
          </w:p>
        </w:tc>
        <w:tc>
          <w:tcPr>
            <w:tcW w:type="dxa" w:w="1350"/>
            <w:shd w:fill="FFFFFF"/>
            <w:tcMar>
              <w:top w:w="50" w:type="dxa"/>
              <w:bottom w:w="50" w:type="dxa"/>
              <w:left w:w="50" w:type="dxa"/>
              <w:right w:w="50" w:type="dxa"/>
            </w:tcMar>
          </w:tcPr>
          <w:p>
            <w:pPr>
              <w:jc w:val="center"/>
            </w:pPr>
            <w:r>
              <w:rPr>
                <w:rFonts w:ascii="Arial" w:hAnsi="Arial"/>
                <w:sz w:val="15"/>
              </w:rPr>
              <w:t>Non-Secure</w:t>
            </w:r>
          </w:p>
        </w:tc>
        <w:tc>
          <w:tcPr>
            <w:tcW w:type="dxa" w:w="1350"/>
            <w:shd w:fill="FFFFFF"/>
            <w:tcMar>
              <w:top w:w="50" w:type="dxa"/>
              <w:bottom w:w="50" w:type="dxa"/>
              <w:left w:w="50" w:type="dxa"/>
              <w:right w:w="50" w:type="dxa"/>
            </w:tcMar>
          </w:tcPr>
          <w:p>
            <w:r>
              <w:rPr>
                <w:rFonts w:ascii="Arial" w:hAnsi="Arial"/>
                <w:sz w:val="15"/>
              </w:rPr>
              <w:t>Output (Push-Pull, Low)</w:t>
            </w:r>
          </w:p>
        </w:tc>
        <w:tc>
          <w:tcPr>
            <w:tcW w:type="dxa" w:w="1350"/>
            <w:shd w:fill="FFFFFF"/>
            <w:tcMar>
              <w:top w:w="50" w:type="dxa"/>
              <w:bottom w:w="50" w:type="dxa"/>
              <w:left w:w="50" w:type="dxa"/>
              <w:right w:w="50" w:type="dxa"/>
            </w:tcMar>
          </w:tcPr>
          <w:p>
            <w:r>
              <w:rPr>
                <w:rFonts w:ascii="Arial" w:hAnsi="Arial"/>
                <w:sz w:val="15"/>
              </w:rPr>
              <w:t>Butir 6.9 c</w:t>
            </w:r>
          </w:p>
        </w:tc>
        <w:tc>
          <w:tcPr>
            <w:tcW w:type="dxa" w:w="1350"/>
            <w:shd w:fill="FFFFFF"/>
            <w:tcMar>
              <w:top w:w="50" w:type="dxa"/>
              <w:bottom w:w="50" w:type="dxa"/>
              <w:left w:w="50" w:type="dxa"/>
              <w:right w:w="50" w:type="dxa"/>
            </w:tcMar>
          </w:tcPr>
          <w:p>
            <w:r>
              <w:rPr>
                <w:rFonts w:ascii="Arial" w:hAnsi="Arial"/>
                <w:sz w:val="15"/>
              </w:rPr>
              <w:t>Driver Transistor Buzzer Audio &amp; Lampu Indikator LED Kuning Alarm/Tamper</w:t>
            </w:r>
          </w:p>
        </w:tc>
      </w:tr>
      <w:tr>
        <w:tc>
          <w:tcPr>
            <w:tcW w:type="dxa" w:w="1350"/>
            <w:shd w:fill="F2F5F8"/>
            <w:tcMar>
              <w:top w:w="50" w:type="dxa"/>
              <w:bottom w:w="50" w:type="dxa"/>
              <w:left w:w="50" w:type="dxa"/>
              <w:right w:w="50" w:type="dxa"/>
            </w:tcMar>
          </w:tcPr>
          <w:p>
            <w:pPr>
              <w:jc w:val="center"/>
            </w:pPr>
            <w:r>
              <w:rPr>
                <w:rFonts w:ascii="Arial" w:hAnsi="Arial"/>
                <w:sz w:val="15"/>
              </w:rPr>
              <w:t>17</w:t>
            </w:r>
          </w:p>
        </w:tc>
        <w:tc>
          <w:tcPr>
            <w:tcW w:type="dxa" w:w="1350"/>
            <w:shd w:fill="F2F5F8"/>
            <w:tcMar>
              <w:top w:w="50" w:type="dxa"/>
              <w:bottom w:w="50" w:type="dxa"/>
              <w:left w:w="50" w:type="dxa"/>
              <w:right w:w="50" w:type="dxa"/>
            </w:tcMar>
          </w:tcPr>
          <w:p>
            <w:pPr>
              <w:jc w:val="center"/>
            </w:pPr>
            <w:r>
              <w:rPr>
                <w:rFonts w:ascii="Arial" w:hAnsi="Arial"/>
                <w:b/>
                <w:sz w:val="15"/>
              </w:rPr>
              <w:t>PB4</w:t>
            </w:r>
          </w:p>
        </w:tc>
        <w:tc>
          <w:tcPr>
            <w:tcW w:type="dxa" w:w="1350"/>
            <w:shd w:fill="F2F5F8"/>
            <w:tcMar>
              <w:top w:w="50" w:type="dxa"/>
              <w:bottom w:w="50" w:type="dxa"/>
              <w:left w:w="50" w:type="dxa"/>
              <w:right w:w="50" w:type="dxa"/>
            </w:tcMar>
          </w:tcPr>
          <w:p>
            <w:r>
              <w:rPr>
                <w:rFonts w:ascii="Arial" w:hAnsi="Arial"/>
                <w:sz w:val="15"/>
              </w:rPr>
              <w:t>LED_PULSE_KWH</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Output (Push-Pull, High)</w:t>
            </w:r>
          </w:p>
        </w:tc>
        <w:tc>
          <w:tcPr>
            <w:tcW w:type="dxa" w:w="1350"/>
            <w:shd w:fill="F2F5F8"/>
            <w:tcMar>
              <w:top w:w="50" w:type="dxa"/>
              <w:bottom w:w="50" w:type="dxa"/>
              <w:left w:w="50" w:type="dxa"/>
              <w:right w:w="50" w:type="dxa"/>
            </w:tcMar>
          </w:tcPr>
          <w:p>
            <w:r>
              <w:rPr>
                <w:rFonts w:ascii="Arial" w:hAnsi="Arial"/>
                <w:sz w:val="15"/>
              </w:rPr>
              <w:t>Butir 6.9 a</w:t>
            </w:r>
          </w:p>
        </w:tc>
        <w:tc>
          <w:tcPr>
            <w:tcW w:type="dxa" w:w="1350"/>
            <w:shd w:fill="F2F5F8"/>
            <w:tcMar>
              <w:top w:w="50" w:type="dxa"/>
              <w:bottom w:w="50" w:type="dxa"/>
              <w:left w:w="50" w:type="dxa"/>
              <w:right w:w="50" w:type="dxa"/>
            </w:tcMar>
          </w:tcPr>
          <w:p>
            <w:r>
              <w:rPr>
                <w:rFonts w:ascii="Arial" w:hAnsi="Arial"/>
                <w:sz w:val="15"/>
              </w:rPr>
              <w:t>Indikator LED Merah 1: Keluaran Pulsa Kalibrasi Energi Aktif (imp/kWh)</w:t>
            </w:r>
          </w:p>
        </w:tc>
      </w:tr>
      <w:tr>
        <w:tc>
          <w:tcPr>
            <w:tcW w:type="dxa" w:w="1350"/>
            <w:shd w:fill="FFFFFF"/>
            <w:tcMar>
              <w:top w:w="50" w:type="dxa"/>
              <w:bottom w:w="50" w:type="dxa"/>
              <w:left w:w="50" w:type="dxa"/>
              <w:right w:w="50" w:type="dxa"/>
            </w:tcMar>
          </w:tcPr>
          <w:p>
            <w:pPr>
              <w:jc w:val="center"/>
            </w:pPr>
            <w:r>
              <w:rPr>
                <w:rFonts w:ascii="Arial" w:hAnsi="Arial"/>
                <w:sz w:val="15"/>
              </w:rPr>
              <w:t>18</w:t>
            </w:r>
          </w:p>
        </w:tc>
        <w:tc>
          <w:tcPr>
            <w:tcW w:type="dxa" w:w="1350"/>
            <w:shd w:fill="FFFFFF"/>
            <w:tcMar>
              <w:top w:w="50" w:type="dxa"/>
              <w:bottom w:w="50" w:type="dxa"/>
              <w:left w:w="50" w:type="dxa"/>
              <w:right w:w="50" w:type="dxa"/>
            </w:tcMar>
          </w:tcPr>
          <w:p>
            <w:pPr>
              <w:jc w:val="center"/>
            </w:pPr>
            <w:r>
              <w:rPr>
                <w:rFonts w:ascii="Arial" w:hAnsi="Arial"/>
                <w:b/>
                <w:sz w:val="15"/>
              </w:rPr>
              <w:t>PB5</w:t>
            </w:r>
          </w:p>
        </w:tc>
        <w:tc>
          <w:tcPr>
            <w:tcW w:type="dxa" w:w="1350"/>
            <w:shd w:fill="FFFFFF"/>
            <w:tcMar>
              <w:top w:w="50" w:type="dxa"/>
              <w:bottom w:w="50" w:type="dxa"/>
              <w:left w:w="50" w:type="dxa"/>
              <w:right w:w="50" w:type="dxa"/>
            </w:tcMar>
          </w:tcPr>
          <w:p>
            <w:r>
              <w:rPr>
                <w:rFonts w:ascii="Arial" w:hAnsi="Arial"/>
                <w:sz w:val="15"/>
              </w:rPr>
              <w:t>LED_PULSE_KVAR</w:t>
            </w:r>
          </w:p>
        </w:tc>
        <w:tc>
          <w:tcPr>
            <w:tcW w:type="dxa" w:w="1350"/>
            <w:shd w:fill="FFFFFF"/>
            <w:tcMar>
              <w:top w:w="50" w:type="dxa"/>
              <w:bottom w:w="50" w:type="dxa"/>
              <w:left w:w="50" w:type="dxa"/>
              <w:right w:w="50" w:type="dxa"/>
            </w:tcMar>
          </w:tcPr>
          <w:p>
            <w:pPr>
              <w:jc w:val="center"/>
            </w:pPr>
            <w:r>
              <w:rPr>
                <w:rFonts w:ascii="Arial" w:hAnsi="Arial"/>
                <w:sz w:val="15"/>
              </w:rPr>
              <w:t>VDD</w:t>
            </w:r>
          </w:p>
        </w:tc>
        <w:tc>
          <w:tcPr>
            <w:tcW w:type="dxa" w:w="1350"/>
            <w:shd w:fill="FFFFFF"/>
            <w:tcMar>
              <w:top w:w="50" w:type="dxa"/>
              <w:bottom w:w="50" w:type="dxa"/>
              <w:left w:w="50" w:type="dxa"/>
              <w:right w:w="50" w:type="dxa"/>
            </w:tcMar>
          </w:tcPr>
          <w:p>
            <w:pPr>
              <w:jc w:val="center"/>
            </w:pPr>
            <w:r>
              <w:rPr>
                <w:rFonts w:ascii="Arial" w:hAnsi="Arial"/>
                <w:sz w:val="15"/>
              </w:rPr>
              <w:t>Non-Secure</w:t>
            </w:r>
          </w:p>
        </w:tc>
        <w:tc>
          <w:tcPr>
            <w:tcW w:type="dxa" w:w="1350"/>
            <w:shd w:fill="FFFFFF"/>
            <w:tcMar>
              <w:top w:w="50" w:type="dxa"/>
              <w:bottom w:w="50" w:type="dxa"/>
              <w:left w:w="50" w:type="dxa"/>
              <w:right w:w="50" w:type="dxa"/>
            </w:tcMar>
          </w:tcPr>
          <w:p>
            <w:r>
              <w:rPr>
                <w:rFonts w:ascii="Arial" w:hAnsi="Arial"/>
                <w:sz w:val="15"/>
              </w:rPr>
              <w:t>Output (Push-Pull, High)</w:t>
            </w:r>
          </w:p>
        </w:tc>
        <w:tc>
          <w:tcPr>
            <w:tcW w:type="dxa" w:w="1350"/>
            <w:shd w:fill="FFFFFF"/>
            <w:tcMar>
              <w:top w:w="50" w:type="dxa"/>
              <w:bottom w:w="50" w:type="dxa"/>
              <w:left w:w="50" w:type="dxa"/>
              <w:right w:w="50" w:type="dxa"/>
            </w:tcMar>
          </w:tcPr>
          <w:p>
            <w:r>
              <w:rPr>
                <w:rFonts w:ascii="Arial" w:hAnsi="Arial"/>
                <w:sz w:val="15"/>
              </w:rPr>
              <w:t>Butir 6.9 b</w:t>
            </w:r>
          </w:p>
        </w:tc>
        <w:tc>
          <w:tcPr>
            <w:tcW w:type="dxa" w:w="1350"/>
            <w:shd w:fill="FFFFFF"/>
            <w:tcMar>
              <w:top w:w="50" w:type="dxa"/>
              <w:bottom w:w="50" w:type="dxa"/>
              <w:left w:w="50" w:type="dxa"/>
              <w:right w:w="50" w:type="dxa"/>
            </w:tcMar>
          </w:tcPr>
          <w:p>
            <w:r>
              <w:rPr>
                <w:rFonts w:ascii="Arial" w:hAnsi="Arial"/>
                <w:sz w:val="15"/>
              </w:rPr>
              <w:t>Indikator LED Merah 2: Keluaran Pulsa Kalibrasi Energi Reaktif (imp/kVARh)</w:t>
            </w:r>
          </w:p>
        </w:tc>
      </w:tr>
      <w:tr>
        <w:tc>
          <w:tcPr>
            <w:tcW w:type="dxa" w:w="1350"/>
            <w:shd w:fill="F2F5F8"/>
            <w:tcMar>
              <w:top w:w="50" w:type="dxa"/>
              <w:bottom w:w="50" w:type="dxa"/>
              <w:left w:w="50" w:type="dxa"/>
              <w:right w:w="50" w:type="dxa"/>
            </w:tcMar>
          </w:tcPr>
          <w:p>
            <w:pPr>
              <w:jc w:val="center"/>
            </w:pPr>
            <w:r>
              <w:rPr>
                <w:rFonts w:ascii="Arial" w:hAnsi="Arial"/>
                <w:sz w:val="15"/>
              </w:rPr>
              <w:t>19</w:t>
            </w:r>
          </w:p>
        </w:tc>
        <w:tc>
          <w:tcPr>
            <w:tcW w:type="dxa" w:w="1350"/>
            <w:shd w:fill="F2F5F8"/>
            <w:tcMar>
              <w:top w:w="50" w:type="dxa"/>
              <w:bottom w:w="50" w:type="dxa"/>
              <w:left w:w="50" w:type="dxa"/>
              <w:right w:w="50" w:type="dxa"/>
            </w:tcMar>
          </w:tcPr>
          <w:p>
            <w:pPr>
              <w:jc w:val="center"/>
            </w:pPr>
            <w:r>
              <w:rPr>
                <w:rFonts w:ascii="Arial" w:hAnsi="Arial"/>
                <w:b/>
                <w:sz w:val="15"/>
              </w:rPr>
              <w:t>PC8</w:t>
            </w:r>
          </w:p>
        </w:tc>
        <w:tc>
          <w:tcPr>
            <w:tcW w:type="dxa" w:w="1350"/>
            <w:shd w:fill="F2F5F8"/>
            <w:tcMar>
              <w:top w:w="50" w:type="dxa"/>
              <w:bottom w:w="50" w:type="dxa"/>
              <w:left w:w="50" w:type="dxa"/>
              <w:right w:w="50" w:type="dxa"/>
            </w:tcMar>
          </w:tcPr>
          <w:p>
            <w:r>
              <w:rPr>
                <w:rFonts w:ascii="Arial" w:hAnsi="Arial"/>
                <w:sz w:val="15"/>
              </w:rPr>
              <w:t>CTRL_RELAY_TRIP</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Output (Pull-Down, Low)</w:t>
            </w:r>
          </w:p>
        </w:tc>
        <w:tc>
          <w:tcPr>
            <w:tcW w:type="dxa" w:w="1350"/>
            <w:shd w:fill="F2F5F8"/>
            <w:tcMar>
              <w:top w:w="50" w:type="dxa"/>
              <w:bottom w:w="50" w:type="dxa"/>
              <w:left w:w="50" w:type="dxa"/>
              <w:right w:w="50" w:type="dxa"/>
            </w:tcMar>
          </w:tcPr>
          <w:p>
            <w:r>
              <w:rPr>
                <w:rFonts w:ascii="Arial" w:hAnsi="Arial"/>
                <w:sz w:val="15"/>
              </w:rPr>
              <w:t>Tabel 2 &amp; Tab 5</w:t>
            </w:r>
          </w:p>
        </w:tc>
        <w:tc>
          <w:tcPr>
            <w:tcW w:type="dxa" w:w="1350"/>
            <w:shd w:fill="F2F5F8"/>
            <w:tcMar>
              <w:top w:w="50" w:type="dxa"/>
              <w:bottom w:w="50" w:type="dxa"/>
              <w:left w:w="50" w:type="dxa"/>
              <w:right w:w="50" w:type="dxa"/>
            </w:tcMar>
          </w:tcPr>
          <w:p>
            <w:r>
              <w:rPr>
                <w:rFonts w:ascii="Arial" w:hAnsi="Arial"/>
                <w:sz w:val="15"/>
              </w:rPr>
              <w:t>Kontrol Shunt Trip MCCB Eksternal (Pemutus Beban Sambungan Tidak Langsung)</w:t>
            </w:r>
          </w:p>
        </w:tc>
      </w:tr>
      <w:tr>
        <w:tc>
          <w:tcPr>
            <w:tcW w:type="dxa" w:w="1350"/>
            <w:shd w:fill="FFFFFF"/>
            <w:tcMar>
              <w:top w:w="50" w:type="dxa"/>
              <w:bottom w:w="50" w:type="dxa"/>
              <w:left w:w="50" w:type="dxa"/>
              <w:right w:w="50" w:type="dxa"/>
            </w:tcMar>
          </w:tcPr>
          <w:p>
            <w:pPr>
              <w:jc w:val="center"/>
            </w:pPr>
            <w:r>
              <w:rPr>
                <w:rFonts w:ascii="Arial" w:hAnsi="Arial"/>
                <w:sz w:val="15"/>
              </w:rPr>
              <w:t>20</w:t>
            </w:r>
          </w:p>
        </w:tc>
        <w:tc>
          <w:tcPr>
            <w:tcW w:type="dxa" w:w="1350"/>
            <w:shd w:fill="FFFFFF"/>
            <w:tcMar>
              <w:top w:w="50" w:type="dxa"/>
              <w:bottom w:w="50" w:type="dxa"/>
              <w:left w:w="50" w:type="dxa"/>
              <w:right w:w="50" w:type="dxa"/>
            </w:tcMar>
          </w:tcPr>
          <w:p>
            <w:pPr>
              <w:jc w:val="center"/>
            </w:pPr>
            <w:r>
              <w:rPr>
                <w:rFonts w:ascii="Arial" w:hAnsi="Arial"/>
                <w:b/>
                <w:sz w:val="15"/>
              </w:rPr>
              <w:t>PC9</w:t>
            </w:r>
          </w:p>
        </w:tc>
        <w:tc>
          <w:tcPr>
            <w:tcW w:type="dxa" w:w="1350"/>
            <w:shd w:fill="FFFFFF"/>
            <w:tcMar>
              <w:top w:w="50" w:type="dxa"/>
              <w:bottom w:w="50" w:type="dxa"/>
              <w:left w:w="50" w:type="dxa"/>
              <w:right w:w="50" w:type="dxa"/>
            </w:tcMar>
          </w:tcPr>
          <w:p>
            <w:r>
              <w:rPr>
                <w:rFonts w:ascii="Arial" w:hAnsi="Arial"/>
                <w:sz w:val="15"/>
              </w:rPr>
              <w:t>SPARE / CTRL_OUT</w:t>
            </w:r>
          </w:p>
        </w:tc>
        <w:tc>
          <w:tcPr>
            <w:tcW w:type="dxa" w:w="1350"/>
            <w:shd w:fill="FFFFFF"/>
            <w:tcMar>
              <w:top w:w="50" w:type="dxa"/>
              <w:bottom w:w="50" w:type="dxa"/>
              <w:left w:w="50" w:type="dxa"/>
              <w:right w:w="50" w:type="dxa"/>
            </w:tcMar>
          </w:tcPr>
          <w:p>
            <w:pPr>
              <w:jc w:val="center"/>
            </w:pPr>
            <w:r>
              <w:rPr>
                <w:rFonts w:ascii="Arial" w:hAnsi="Arial"/>
                <w:sz w:val="15"/>
              </w:rPr>
              <w:t>VDD</w:t>
            </w:r>
          </w:p>
        </w:tc>
        <w:tc>
          <w:tcPr>
            <w:tcW w:type="dxa" w:w="1350"/>
            <w:shd w:fill="FFFFFF"/>
            <w:tcMar>
              <w:top w:w="50" w:type="dxa"/>
              <w:bottom w:w="50" w:type="dxa"/>
              <w:left w:w="50" w:type="dxa"/>
              <w:right w:w="50" w:type="dxa"/>
            </w:tcMar>
          </w:tcPr>
          <w:p>
            <w:pPr>
              <w:jc w:val="center"/>
            </w:pPr>
            <w:r>
              <w:rPr>
                <w:rFonts w:ascii="Arial" w:hAnsi="Arial"/>
                <w:sz w:val="15"/>
              </w:rPr>
              <w:t>Non-Secure</w:t>
            </w:r>
          </w:p>
        </w:tc>
        <w:tc>
          <w:tcPr>
            <w:tcW w:type="dxa" w:w="1350"/>
            <w:shd w:fill="FFFFFF"/>
            <w:tcMar>
              <w:top w:w="50" w:type="dxa"/>
              <w:bottom w:w="50" w:type="dxa"/>
              <w:left w:w="50" w:type="dxa"/>
              <w:right w:w="50" w:type="dxa"/>
            </w:tcMar>
          </w:tcPr>
          <w:p>
            <w:r>
              <w:rPr>
                <w:rFonts w:ascii="Arial" w:hAnsi="Arial"/>
                <w:sz w:val="15"/>
              </w:rPr>
              <w:t>Output (Pull-Down, Low)</w:t>
            </w:r>
          </w:p>
        </w:tc>
        <w:tc>
          <w:tcPr>
            <w:tcW w:type="dxa" w:w="1350"/>
            <w:shd w:fill="FFFFFF"/>
            <w:tcMar>
              <w:top w:w="50" w:type="dxa"/>
              <w:bottom w:w="50" w:type="dxa"/>
              <w:left w:w="50" w:type="dxa"/>
              <w:right w:w="50" w:type="dxa"/>
            </w:tcMar>
          </w:tcPr>
          <w:p>
            <w:r>
              <w:rPr>
                <w:rFonts w:ascii="Arial" w:hAnsi="Arial"/>
                <w:sz w:val="15"/>
              </w:rPr>
              <w:t>Tabel 2 (Cadangan)</w:t>
            </w:r>
          </w:p>
        </w:tc>
        <w:tc>
          <w:tcPr>
            <w:tcW w:type="dxa" w:w="1350"/>
            <w:shd w:fill="FFFFFF"/>
            <w:tcMar>
              <w:top w:w="50" w:type="dxa"/>
              <w:bottom w:w="50" w:type="dxa"/>
              <w:left w:w="50" w:type="dxa"/>
              <w:right w:w="50" w:type="dxa"/>
            </w:tcMar>
          </w:tcPr>
          <w:p>
            <w:r>
              <w:rPr>
                <w:rFonts w:ascii="Arial" w:hAnsi="Arial"/>
                <w:sz w:val="15"/>
              </w:rPr>
              <w:t>Cadangan Kontrol / Spare Digital Output (Bukan Relai Close karena MCCB Manual)</w:t>
            </w:r>
          </w:p>
        </w:tc>
      </w:tr>
      <w:tr>
        <w:tc>
          <w:tcPr>
            <w:tcW w:type="dxa" w:w="1350"/>
            <w:shd w:fill="F2F5F8"/>
            <w:tcMar>
              <w:top w:w="50" w:type="dxa"/>
              <w:bottom w:w="50" w:type="dxa"/>
              <w:left w:w="50" w:type="dxa"/>
              <w:right w:w="50" w:type="dxa"/>
            </w:tcMar>
          </w:tcPr>
          <w:p>
            <w:pPr>
              <w:jc w:val="center"/>
            </w:pPr>
            <w:r>
              <w:rPr>
                <w:rFonts w:ascii="Arial" w:hAnsi="Arial"/>
                <w:sz w:val="15"/>
              </w:rPr>
              <w:t>21</w:t>
            </w:r>
          </w:p>
        </w:tc>
        <w:tc>
          <w:tcPr>
            <w:tcW w:type="dxa" w:w="1350"/>
            <w:shd w:fill="F2F5F8"/>
            <w:tcMar>
              <w:top w:w="50" w:type="dxa"/>
              <w:bottom w:w="50" w:type="dxa"/>
              <w:left w:w="50" w:type="dxa"/>
              <w:right w:w="50" w:type="dxa"/>
            </w:tcMar>
          </w:tcPr>
          <w:p>
            <w:pPr>
              <w:jc w:val="center"/>
            </w:pPr>
            <w:r>
              <w:rPr>
                <w:rFonts w:ascii="Arial" w:hAnsi="Arial"/>
                <w:b/>
                <w:sz w:val="15"/>
              </w:rPr>
              <w:t>PC7</w:t>
            </w:r>
          </w:p>
        </w:tc>
        <w:tc>
          <w:tcPr>
            <w:tcW w:type="dxa" w:w="1350"/>
            <w:shd w:fill="F2F5F8"/>
            <w:tcMar>
              <w:top w:w="50" w:type="dxa"/>
              <w:bottom w:w="50" w:type="dxa"/>
              <w:left w:w="50" w:type="dxa"/>
              <w:right w:w="50" w:type="dxa"/>
            </w:tcMar>
          </w:tcPr>
          <w:p>
            <w:r>
              <w:rPr>
                <w:rFonts w:ascii="Arial" w:hAnsi="Arial"/>
                <w:sz w:val="15"/>
              </w:rPr>
              <w:t>RELAY_STATUS</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Input (Pull-Down)</w:t>
            </w:r>
          </w:p>
        </w:tc>
        <w:tc>
          <w:tcPr>
            <w:tcW w:type="dxa" w:w="1350"/>
            <w:shd w:fill="F2F5F8"/>
            <w:tcMar>
              <w:top w:w="50" w:type="dxa"/>
              <w:bottom w:w="50" w:type="dxa"/>
              <w:left w:w="50" w:type="dxa"/>
              <w:right w:w="50" w:type="dxa"/>
            </w:tcMar>
          </w:tcPr>
          <w:p>
            <w:r>
              <w:rPr>
                <w:rFonts w:ascii="Arial" w:hAnsi="Arial"/>
                <w:sz w:val="15"/>
              </w:rPr>
              <w:t>Tabel 4 No 7</w:t>
            </w:r>
          </w:p>
        </w:tc>
        <w:tc>
          <w:tcPr>
            <w:tcW w:type="dxa" w:w="1350"/>
            <w:shd w:fill="F2F5F8"/>
            <w:tcMar>
              <w:top w:w="50" w:type="dxa"/>
              <w:bottom w:w="50" w:type="dxa"/>
              <w:left w:w="50" w:type="dxa"/>
              <w:right w:w="50" w:type="dxa"/>
            </w:tcMar>
          </w:tcPr>
          <w:p>
            <w:r>
              <w:rPr>
                <w:rFonts w:ascii="Arial" w:hAnsi="Arial"/>
                <w:sz w:val="15"/>
              </w:rPr>
              <w:t>Membaca Kontak Bantu Relai / Deteksi Relai Macet/Gagal Operasi (ERR07)</w:t>
            </w:r>
          </w:p>
        </w:tc>
      </w:tr>
      <w:tr>
        <w:tc>
          <w:tcPr>
            <w:tcW w:type="dxa" w:w="1350"/>
            <w:shd w:fill="FFFFFF"/>
            <w:tcMar>
              <w:top w:w="50" w:type="dxa"/>
              <w:bottom w:w="50" w:type="dxa"/>
              <w:left w:w="50" w:type="dxa"/>
              <w:right w:w="50" w:type="dxa"/>
            </w:tcMar>
          </w:tcPr>
          <w:p>
            <w:pPr>
              <w:jc w:val="center"/>
            </w:pPr>
            <w:r>
              <w:rPr>
                <w:rFonts w:ascii="Arial" w:hAnsi="Arial"/>
                <w:sz w:val="15"/>
              </w:rPr>
              <w:t>22</w:t>
            </w:r>
          </w:p>
        </w:tc>
        <w:tc>
          <w:tcPr>
            <w:tcW w:type="dxa" w:w="1350"/>
            <w:shd w:fill="FFFFFF"/>
            <w:tcMar>
              <w:top w:w="50" w:type="dxa"/>
              <w:bottom w:w="50" w:type="dxa"/>
              <w:left w:w="50" w:type="dxa"/>
              <w:right w:w="50" w:type="dxa"/>
            </w:tcMar>
          </w:tcPr>
          <w:p>
            <w:pPr>
              <w:jc w:val="center"/>
            </w:pPr>
            <w:r>
              <w:rPr>
                <w:rFonts w:ascii="Arial" w:hAnsi="Arial"/>
                <w:b/>
                <w:sz w:val="15"/>
              </w:rPr>
              <w:t>PA1</w:t>
            </w:r>
          </w:p>
        </w:tc>
        <w:tc>
          <w:tcPr>
            <w:tcW w:type="dxa" w:w="1350"/>
            <w:shd w:fill="FFFFFF"/>
            <w:tcMar>
              <w:top w:w="50" w:type="dxa"/>
              <w:bottom w:w="50" w:type="dxa"/>
              <w:left w:w="50" w:type="dxa"/>
              <w:right w:w="50" w:type="dxa"/>
            </w:tcMar>
          </w:tcPr>
          <w:p>
            <w:r>
              <w:rPr>
                <w:rFonts w:ascii="Arial" w:hAnsi="Arial"/>
                <w:sz w:val="15"/>
              </w:rPr>
              <w:t>VBAT_SENSE</w:t>
            </w:r>
          </w:p>
        </w:tc>
        <w:tc>
          <w:tcPr>
            <w:tcW w:type="dxa" w:w="1350"/>
            <w:shd w:fill="FFFFFF"/>
            <w:tcMar>
              <w:top w:w="50" w:type="dxa"/>
              <w:bottom w:w="50" w:type="dxa"/>
              <w:left w:w="50" w:type="dxa"/>
              <w:right w:w="50" w:type="dxa"/>
            </w:tcMar>
          </w:tcPr>
          <w:p>
            <w:pPr>
              <w:jc w:val="center"/>
            </w:pPr>
            <w:r>
              <w:rPr>
                <w:rFonts w:ascii="Arial" w:hAnsi="Arial"/>
                <w:sz w:val="15"/>
              </w:rPr>
              <w:t>VDD</w:t>
            </w:r>
          </w:p>
        </w:tc>
        <w:tc>
          <w:tcPr>
            <w:tcW w:type="dxa" w:w="1350"/>
            <w:shd w:fill="FFFFFF"/>
            <w:tcMar>
              <w:top w:w="50" w:type="dxa"/>
              <w:bottom w:w="50" w:type="dxa"/>
              <w:left w:w="50" w:type="dxa"/>
              <w:right w:w="50" w:type="dxa"/>
            </w:tcMar>
          </w:tcPr>
          <w:p>
            <w:pPr>
              <w:jc w:val="center"/>
            </w:pPr>
            <w:r>
              <w:rPr>
                <w:rFonts w:ascii="Arial" w:hAnsi="Arial"/>
                <w:sz w:val="15"/>
              </w:rPr>
              <w:t>Non-Secure</w:t>
            </w:r>
          </w:p>
        </w:tc>
        <w:tc>
          <w:tcPr>
            <w:tcW w:type="dxa" w:w="1350"/>
            <w:shd w:fill="FFFFFF"/>
            <w:tcMar>
              <w:top w:w="50" w:type="dxa"/>
              <w:bottom w:w="50" w:type="dxa"/>
              <w:left w:w="50" w:type="dxa"/>
              <w:right w:w="50" w:type="dxa"/>
            </w:tcMar>
          </w:tcPr>
          <w:p>
            <w:r>
              <w:rPr>
                <w:rFonts w:ascii="Arial" w:hAnsi="Arial"/>
                <w:sz w:val="15"/>
              </w:rPr>
              <w:t>Analog (ADC1_IN6)</w:t>
            </w:r>
          </w:p>
        </w:tc>
        <w:tc>
          <w:tcPr>
            <w:tcW w:type="dxa" w:w="1350"/>
            <w:shd w:fill="FFFFFF"/>
            <w:tcMar>
              <w:top w:w="50" w:type="dxa"/>
              <w:bottom w:w="50" w:type="dxa"/>
              <w:left w:w="50" w:type="dxa"/>
              <w:right w:w="50" w:type="dxa"/>
            </w:tcMar>
          </w:tcPr>
          <w:p>
            <w:r>
              <w:rPr>
                <w:rFonts w:ascii="Arial" w:hAnsi="Arial"/>
                <w:sz w:val="15"/>
              </w:rPr>
              <w:t>Butir 6.11 &amp; Tab 4</w:t>
            </w:r>
          </w:p>
        </w:tc>
        <w:tc>
          <w:tcPr>
            <w:tcW w:type="dxa" w:w="1350"/>
            <w:shd w:fill="FFFFFF"/>
            <w:tcMar>
              <w:top w:w="50" w:type="dxa"/>
              <w:bottom w:w="50" w:type="dxa"/>
              <w:left w:w="50" w:type="dxa"/>
              <w:right w:w="50" w:type="dxa"/>
            </w:tcMar>
          </w:tcPr>
          <w:p>
            <w:r>
              <w:rPr>
                <w:rFonts w:ascii="Arial" w:hAnsi="Arial"/>
                <w:sz w:val="15"/>
              </w:rPr>
              <w:t>Monitor Tegangan Baterai Cadangan (Memicu ERR03 Bila &lt; 2.7 V)</w:t>
            </w:r>
          </w:p>
        </w:tc>
      </w:tr>
      <w:tr>
        <w:tc>
          <w:tcPr>
            <w:tcW w:type="dxa" w:w="1350"/>
            <w:shd w:fill="F2F5F8"/>
            <w:tcMar>
              <w:top w:w="50" w:type="dxa"/>
              <w:bottom w:w="50" w:type="dxa"/>
              <w:left w:w="50" w:type="dxa"/>
              <w:right w:w="50" w:type="dxa"/>
            </w:tcMar>
          </w:tcPr>
          <w:p>
            <w:pPr>
              <w:jc w:val="center"/>
            </w:pPr>
            <w:r>
              <w:rPr>
                <w:rFonts w:ascii="Arial" w:hAnsi="Arial"/>
                <w:sz w:val="15"/>
              </w:rPr>
              <w:t>23</w:t>
            </w:r>
          </w:p>
        </w:tc>
        <w:tc>
          <w:tcPr>
            <w:tcW w:type="dxa" w:w="1350"/>
            <w:shd w:fill="F2F5F8"/>
            <w:tcMar>
              <w:top w:w="50" w:type="dxa"/>
              <w:bottom w:w="50" w:type="dxa"/>
              <w:left w:w="50" w:type="dxa"/>
              <w:right w:w="50" w:type="dxa"/>
            </w:tcMar>
          </w:tcPr>
          <w:p>
            <w:pPr>
              <w:jc w:val="center"/>
            </w:pPr>
            <w:r>
              <w:rPr>
                <w:rFonts w:ascii="Arial" w:hAnsi="Arial"/>
                <w:b/>
                <w:sz w:val="15"/>
              </w:rPr>
              <w:t>PA4</w:t>
            </w:r>
          </w:p>
        </w:tc>
        <w:tc>
          <w:tcPr>
            <w:tcW w:type="dxa" w:w="1350"/>
            <w:shd w:fill="F2F5F8"/>
            <w:tcMar>
              <w:top w:w="50" w:type="dxa"/>
              <w:bottom w:w="50" w:type="dxa"/>
              <w:left w:w="50" w:type="dxa"/>
              <w:right w:w="50" w:type="dxa"/>
            </w:tcMar>
          </w:tcPr>
          <w:p>
            <w:r>
              <w:rPr>
                <w:rFonts w:ascii="Arial" w:hAnsi="Arial"/>
                <w:sz w:val="15"/>
              </w:rPr>
              <w:t>ADE_NSS</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Output (Push-Pull, VHigh)</w:t>
            </w:r>
          </w:p>
        </w:tc>
        <w:tc>
          <w:tcPr>
            <w:tcW w:type="dxa" w:w="1350"/>
            <w:shd w:fill="F2F5F8"/>
            <w:tcMar>
              <w:top w:w="50" w:type="dxa"/>
              <w:bottom w:w="50" w:type="dxa"/>
              <w:left w:w="50" w:type="dxa"/>
              <w:right w:w="50" w:type="dxa"/>
            </w:tcMar>
          </w:tcPr>
          <w:p>
            <w:r>
              <w:rPr>
                <w:rFonts w:ascii="Arial" w:hAnsi="Arial"/>
                <w:sz w:val="15"/>
              </w:rPr>
              <w:t>Metrologi ADE9000</w:t>
            </w:r>
          </w:p>
        </w:tc>
        <w:tc>
          <w:tcPr>
            <w:tcW w:type="dxa" w:w="1350"/>
            <w:shd w:fill="F2F5F8"/>
            <w:tcMar>
              <w:top w:w="50" w:type="dxa"/>
              <w:bottom w:w="50" w:type="dxa"/>
              <w:left w:w="50" w:type="dxa"/>
              <w:right w:w="50" w:type="dxa"/>
            </w:tcMar>
          </w:tcPr>
          <w:p>
            <w:r>
              <w:rPr>
                <w:rFonts w:ascii="Arial" w:hAnsi="Arial"/>
                <w:sz w:val="15"/>
              </w:rPr>
              <w:t>SPI Chip Select (CS) AFE Metrologi 3-Fasa ADE9000</w:t>
            </w:r>
          </w:p>
        </w:tc>
      </w:tr>
      <w:tr>
        <w:tc>
          <w:tcPr>
            <w:tcW w:type="dxa" w:w="1350"/>
            <w:shd w:fill="FFFFFF"/>
            <w:tcMar>
              <w:top w:w="50" w:type="dxa"/>
              <w:bottom w:w="50" w:type="dxa"/>
              <w:left w:w="50" w:type="dxa"/>
              <w:right w:w="50" w:type="dxa"/>
            </w:tcMar>
          </w:tcPr>
          <w:p>
            <w:pPr>
              <w:jc w:val="center"/>
            </w:pPr>
            <w:r>
              <w:rPr>
                <w:rFonts w:ascii="Arial" w:hAnsi="Arial"/>
                <w:sz w:val="15"/>
              </w:rPr>
              <w:t>24</w:t>
            </w:r>
          </w:p>
        </w:tc>
        <w:tc>
          <w:tcPr>
            <w:tcW w:type="dxa" w:w="1350"/>
            <w:shd w:fill="FFFFFF"/>
            <w:tcMar>
              <w:top w:w="50" w:type="dxa"/>
              <w:bottom w:w="50" w:type="dxa"/>
              <w:left w:w="50" w:type="dxa"/>
              <w:right w:w="50" w:type="dxa"/>
            </w:tcMar>
          </w:tcPr>
          <w:p>
            <w:pPr>
              <w:jc w:val="center"/>
            </w:pPr>
            <w:r>
              <w:rPr>
                <w:rFonts w:ascii="Arial" w:hAnsi="Arial"/>
                <w:b/>
                <w:sz w:val="15"/>
              </w:rPr>
              <w:t>PA5</w:t>
            </w:r>
          </w:p>
        </w:tc>
        <w:tc>
          <w:tcPr>
            <w:tcW w:type="dxa" w:w="1350"/>
            <w:shd w:fill="FFFFFF"/>
            <w:tcMar>
              <w:top w:w="50" w:type="dxa"/>
              <w:bottom w:w="50" w:type="dxa"/>
              <w:left w:w="50" w:type="dxa"/>
              <w:right w:w="50" w:type="dxa"/>
            </w:tcMar>
          </w:tcPr>
          <w:p>
            <w:r>
              <w:rPr>
                <w:rFonts w:ascii="Arial" w:hAnsi="Arial"/>
                <w:sz w:val="15"/>
              </w:rPr>
              <w:t>ADE_SCK</w:t>
            </w:r>
          </w:p>
        </w:tc>
        <w:tc>
          <w:tcPr>
            <w:tcW w:type="dxa" w:w="1350"/>
            <w:shd w:fill="FFFFFF"/>
            <w:tcMar>
              <w:top w:w="50" w:type="dxa"/>
              <w:bottom w:w="50" w:type="dxa"/>
              <w:left w:w="50" w:type="dxa"/>
              <w:right w:w="50" w:type="dxa"/>
            </w:tcMar>
          </w:tcPr>
          <w:p>
            <w:pPr>
              <w:jc w:val="center"/>
            </w:pPr>
            <w:r>
              <w:rPr>
                <w:rFonts w:ascii="Arial" w:hAnsi="Arial"/>
                <w:sz w:val="15"/>
              </w:rPr>
              <w:t>VDD</w:t>
            </w:r>
          </w:p>
        </w:tc>
        <w:tc>
          <w:tcPr>
            <w:tcW w:type="dxa" w:w="1350"/>
            <w:shd w:fill="FFFFFF"/>
            <w:tcMar>
              <w:top w:w="50" w:type="dxa"/>
              <w:bottom w:w="50" w:type="dxa"/>
              <w:left w:w="50" w:type="dxa"/>
              <w:right w:w="50" w:type="dxa"/>
            </w:tcMar>
          </w:tcPr>
          <w:p>
            <w:pPr>
              <w:jc w:val="center"/>
            </w:pPr>
            <w:r>
              <w:rPr>
                <w:rFonts w:ascii="Arial" w:hAnsi="Arial"/>
                <w:sz w:val="15"/>
              </w:rPr>
              <w:t>Non-Secure</w:t>
            </w:r>
          </w:p>
        </w:tc>
        <w:tc>
          <w:tcPr>
            <w:tcW w:type="dxa" w:w="1350"/>
            <w:shd w:fill="FFFFFF"/>
            <w:tcMar>
              <w:top w:w="50" w:type="dxa"/>
              <w:bottom w:w="50" w:type="dxa"/>
              <w:left w:w="50" w:type="dxa"/>
              <w:right w:w="50" w:type="dxa"/>
            </w:tcMar>
          </w:tcPr>
          <w:p>
            <w:r>
              <w:rPr>
                <w:rFonts w:ascii="Arial" w:hAnsi="Arial"/>
                <w:sz w:val="15"/>
              </w:rPr>
              <w:t>AF5 (SPI1_SCK, VHigh)</w:t>
            </w:r>
          </w:p>
        </w:tc>
        <w:tc>
          <w:tcPr>
            <w:tcW w:type="dxa" w:w="1350"/>
            <w:shd w:fill="FFFFFF"/>
            <w:tcMar>
              <w:top w:w="50" w:type="dxa"/>
              <w:bottom w:w="50" w:type="dxa"/>
              <w:left w:w="50" w:type="dxa"/>
              <w:right w:w="50" w:type="dxa"/>
            </w:tcMar>
          </w:tcPr>
          <w:p>
            <w:r>
              <w:rPr>
                <w:rFonts w:ascii="Arial" w:hAnsi="Arial"/>
                <w:sz w:val="15"/>
              </w:rPr>
              <w:t>Metrologi ADE9000</w:t>
            </w:r>
          </w:p>
        </w:tc>
        <w:tc>
          <w:tcPr>
            <w:tcW w:type="dxa" w:w="1350"/>
            <w:shd w:fill="FFFFFF"/>
            <w:tcMar>
              <w:top w:w="50" w:type="dxa"/>
              <w:bottom w:w="50" w:type="dxa"/>
              <w:left w:w="50" w:type="dxa"/>
              <w:right w:w="50" w:type="dxa"/>
            </w:tcMar>
          </w:tcPr>
          <w:p>
            <w:r>
              <w:rPr>
                <w:rFonts w:ascii="Arial" w:hAnsi="Arial"/>
                <w:sz w:val="15"/>
              </w:rPr>
              <w:t>Serial Clock SPI1 ADE9000</w:t>
            </w:r>
          </w:p>
        </w:tc>
      </w:tr>
      <w:tr>
        <w:tc>
          <w:tcPr>
            <w:tcW w:type="dxa" w:w="1350"/>
            <w:shd w:fill="F2F5F8"/>
            <w:tcMar>
              <w:top w:w="50" w:type="dxa"/>
              <w:bottom w:w="50" w:type="dxa"/>
              <w:left w:w="50" w:type="dxa"/>
              <w:right w:w="50" w:type="dxa"/>
            </w:tcMar>
          </w:tcPr>
          <w:p>
            <w:pPr>
              <w:jc w:val="center"/>
            </w:pPr>
            <w:r>
              <w:rPr>
                <w:rFonts w:ascii="Arial" w:hAnsi="Arial"/>
                <w:sz w:val="15"/>
              </w:rPr>
              <w:t>25</w:t>
            </w:r>
          </w:p>
        </w:tc>
        <w:tc>
          <w:tcPr>
            <w:tcW w:type="dxa" w:w="1350"/>
            <w:shd w:fill="F2F5F8"/>
            <w:tcMar>
              <w:top w:w="50" w:type="dxa"/>
              <w:bottom w:w="50" w:type="dxa"/>
              <w:left w:w="50" w:type="dxa"/>
              <w:right w:w="50" w:type="dxa"/>
            </w:tcMar>
          </w:tcPr>
          <w:p>
            <w:pPr>
              <w:jc w:val="center"/>
            </w:pPr>
            <w:r>
              <w:rPr>
                <w:rFonts w:ascii="Arial" w:hAnsi="Arial"/>
                <w:b/>
                <w:sz w:val="15"/>
              </w:rPr>
              <w:t>PA6</w:t>
            </w:r>
          </w:p>
        </w:tc>
        <w:tc>
          <w:tcPr>
            <w:tcW w:type="dxa" w:w="1350"/>
            <w:shd w:fill="F2F5F8"/>
            <w:tcMar>
              <w:top w:w="50" w:type="dxa"/>
              <w:bottom w:w="50" w:type="dxa"/>
              <w:left w:w="50" w:type="dxa"/>
              <w:right w:w="50" w:type="dxa"/>
            </w:tcMar>
          </w:tcPr>
          <w:p>
            <w:r>
              <w:rPr>
                <w:rFonts w:ascii="Arial" w:hAnsi="Arial"/>
                <w:sz w:val="15"/>
              </w:rPr>
              <w:t>ADE_MISO</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AF5 (SPI1_MISO, VHigh)</w:t>
            </w:r>
          </w:p>
        </w:tc>
        <w:tc>
          <w:tcPr>
            <w:tcW w:type="dxa" w:w="1350"/>
            <w:shd w:fill="F2F5F8"/>
            <w:tcMar>
              <w:top w:w="50" w:type="dxa"/>
              <w:bottom w:w="50" w:type="dxa"/>
              <w:left w:w="50" w:type="dxa"/>
              <w:right w:w="50" w:type="dxa"/>
            </w:tcMar>
          </w:tcPr>
          <w:p>
            <w:r>
              <w:rPr>
                <w:rFonts w:ascii="Arial" w:hAnsi="Arial"/>
                <w:sz w:val="15"/>
              </w:rPr>
              <w:t>Metrologi ADE9000</w:t>
            </w:r>
          </w:p>
        </w:tc>
        <w:tc>
          <w:tcPr>
            <w:tcW w:type="dxa" w:w="1350"/>
            <w:shd w:fill="F2F5F8"/>
            <w:tcMar>
              <w:top w:w="50" w:type="dxa"/>
              <w:bottom w:w="50" w:type="dxa"/>
              <w:left w:w="50" w:type="dxa"/>
              <w:right w:w="50" w:type="dxa"/>
            </w:tcMar>
          </w:tcPr>
          <w:p>
            <w:r>
              <w:rPr>
                <w:rFonts w:ascii="Arial" w:hAnsi="Arial"/>
                <w:sz w:val="15"/>
              </w:rPr>
              <w:t>Master-In Slave-Out SPI1 ADE9000</w:t>
            </w:r>
          </w:p>
        </w:tc>
      </w:tr>
      <w:tr>
        <w:tc>
          <w:tcPr>
            <w:tcW w:type="dxa" w:w="1350"/>
            <w:shd w:fill="FFFFFF"/>
            <w:tcMar>
              <w:top w:w="50" w:type="dxa"/>
              <w:bottom w:w="50" w:type="dxa"/>
              <w:left w:w="50" w:type="dxa"/>
              <w:right w:w="50" w:type="dxa"/>
            </w:tcMar>
          </w:tcPr>
          <w:p>
            <w:pPr>
              <w:jc w:val="center"/>
            </w:pPr>
            <w:r>
              <w:rPr>
                <w:rFonts w:ascii="Arial" w:hAnsi="Arial"/>
                <w:sz w:val="15"/>
              </w:rPr>
              <w:t>26</w:t>
            </w:r>
          </w:p>
        </w:tc>
        <w:tc>
          <w:tcPr>
            <w:tcW w:type="dxa" w:w="1350"/>
            <w:shd w:fill="FFFFFF"/>
            <w:tcMar>
              <w:top w:w="50" w:type="dxa"/>
              <w:bottom w:w="50" w:type="dxa"/>
              <w:left w:w="50" w:type="dxa"/>
              <w:right w:w="50" w:type="dxa"/>
            </w:tcMar>
          </w:tcPr>
          <w:p>
            <w:pPr>
              <w:jc w:val="center"/>
            </w:pPr>
            <w:r>
              <w:rPr>
                <w:rFonts w:ascii="Arial" w:hAnsi="Arial"/>
                <w:b/>
                <w:sz w:val="15"/>
              </w:rPr>
              <w:t>PA7</w:t>
            </w:r>
          </w:p>
        </w:tc>
        <w:tc>
          <w:tcPr>
            <w:tcW w:type="dxa" w:w="1350"/>
            <w:shd w:fill="FFFFFF"/>
            <w:tcMar>
              <w:top w:w="50" w:type="dxa"/>
              <w:bottom w:w="50" w:type="dxa"/>
              <w:left w:w="50" w:type="dxa"/>
              <w:right w:w="50" w:type="dxa"/>
            </w:tcMar>
          </w:tcPr>
          <w:p>
            <w:r>
              <w:rPr>
                <w:rFonts w:ascii="Arial" w:hAnsi="Arial"/>
                <w:sz w:val="15"/>
              </w:rPr>
              <w:t>ADE_MOSI</w:t>
            </w:r>
          </w:p>
        </w:tc>
        <w:tc>
          <w:tcPr>
            <w:tcW w:type="dxa" w:w="1350"/>
            <w:shd w:fill="FFFFFF"/>
            <w:tcMar>
              <w:top w:w="50" w:type="dxa"/>
              <w:bottom w:w="50" w:type="dxa"/>
              <w:left w:w="50" w:type="dxa"/>
              <w:right w:w="50" w:type="dxa"/>
            </w:tcMar>
          </w:tcPr>
          <w:p>
            <w:pPr>
              <w:jc w:val="center"/>
            </w:pPr>
            <w:r>
              <w:rPr>
                <w:rFonts w:ascii="Arial" w:hAnsi="Arial"/>
                <w:sz w:val="15"/>
              </w:rPr>
              <w:t>VDD</w:t>
            </w:r>
          </w:p>
        </w:tc>
        <w:tc>
          <w:tcPr>
            <w:tcW w:type="dxa" w:w="1350"/>
            <w:shd w:fill="FFFFFF"/>
            <w:tcMar>
              <w:top w:w="50" w:type="dxa"/>
              <w:bottom w:w="50" w:type="dxa"/>
              <w:left w:w="50" w:type="dxa"/>
              <w:right w:w="50" w:type="dxa"/>
            </w:tcMar>
          </w:tcPr>
          <w:p>
            <w:pPr>
              <w:jc w:val="center"/>
            </w:pPr>
            <w:r>
              <w:rPr>
                <w:rFonts w:ascii="Arial" w:hAnsi="Arial"/>
                <w:sz w:val="15"/>
              </w:rPr>
              <w:t>Non-Secure</w:t>
            </w:r>
          </w:p>
        </w:tc>
        <w:tc>
          <w:tcPr>
            <w:tcW w:type="dxa" w:w="1350"/>
            <w:shd w:fill="FFFFFF"/>
            <w:tcMar>
              <w:top w:w="50" w:type="dxa"/>
              <w:bottom w:w="50" w:type="dxa"/>
              <w:left w:w="50" w:type="dxa"/>
              <w:right w:w="50" w:type="dxa"/>
            </w:tcMar>
          </w:tcPr>
          <w:p>
            <w:r>
              <w:rPr>
                <w:rFonts w:ascii="Arial" w:hAnsi="Arial"/>
                <w:sz w:val="15"/>
              </w:rPr>
              <w:t>AF5 (SPI1_MOSI, VHigh)</w:t>
            </w:r>
          </w:p>
        </w:tc>
        <w:tc>
          <w:tcPr>
            <w:tcW w:type="dxa" w:w="1350"/>
            <w:shd w:fill="FFFFFF"/>
            <w:tcMar>
              <w:top w:w="50" w:type="dxa"/>
              <w:bottom w:w="50" w:type="dxa"/>
              <w:left w:w="50" w:type="dxa"/>
              <w:right w:w="50" w:type="dxa"/>
            </w:tcMar>
          </w:tcPr>
          <w:p>
            <w:r>
              <w:rPr>
                <w:rFonts w:ascii="Arial" w:hAnsi="Arial"/>
                <w:sz w:val="15"/>
              </w:rPr>
              <w:t>Metrologi ADE9000</w:t>
            </w:r>
          </w:p>
        </w:tc>
        <w:tc>
          <w:tcPr>
            <w:tcW w:type="dxa" w:w="1350"/>
            <w:shd w:fill="FFFFFF"/>
            <w:tcMar>
              <w:top w:w="50" w:type="dxa"/>
              <w:bottom w:w="50" w:type="dxa"/>
              <w:left w:w="50" w:type="dxa"/>
              <w:right w:w="50" w:type="dxa"/>
            </w:tcMar>
          </w:tcPr>
          <w:p>
            <w:r>
              <w:rPr>
                <w:rFonts w:ascii="Arial" w:hAnsi="Arial"/>
                <w:sz w:val="15"/>
              </w:rPr>
              <w:t>Master-Out Slave-In SPI1 ADE9000</w:t>
            </w:r>
          </w:p>
        </w:tc>
      </w:tr>
      <w:tr>
        <w:tc>
          <w:tcPr>
            <w:tcW w:type="dxa" w:w="1350"/>
            <w:shd w:fill="F2F5F8"/>
            <w:tcMar>
              <w:top w:w="50" w:type="dxa"/>
              <w:bottom w:w="50" w:type="dxa"/>
              <w:left w:w="50" w:type="dxa"/>
              <w:right w:w="50" w:type="dxa"/>
            </w:tcMar>
          </w:tcPr>
          <w:p>
            <w:pPr>
              <w:jc w:val="center"/>
            </w:pPr>
            <w:r>
              <w:rPr>
                <w:rFonts w:ascii="Arial" w:hAnsi="Arial"/>
                <w:sz w:val="15"/>
              </w:rPr>
              <w:t>27</w:t>
            </w:r>
          </w:p>
        </w:tc>
        <w:tc>
          <w:tcPr>
            <w:tcW w:type="dxa" w:w="1350"/>
            <w:shd w:fill="F2F5F8"/>
            <w:tcMar>
              <w:top w:w="50" w:type="dxa"/>
              <w:bottom w:w="50" w:type="dxa"/>
              <w:left w:w="50" w:type="dxa"/>
              <w:right w:w="50" w:type="dxa"/>
            </w:tcMar>
          </w:tcPr>
          <w:p>
            <w:pPr>
              <w:jc w:val="center"/>
            </w:pPr>
            <w:r>
              <w:rPr>
                <w:rFonts w:ascii="Arial" w:hAnsi="Arial"/>
                <w:b/>
                <w:sz w:val="15"/>
              </w:rPr>
              <w:t>PB0</w:t>
            </w:r>
          </w:p>
        </w:tc>
        <w:tc>
          <w:tcPr>
            <w:tcW w:type="dxa" w:w="1350"/>
            <w:shd w:fill="F2F5F8"/>
            <w:tcMar>
              <w:top w:w="50" w:type="dxa"/>
              <w:bottom w:w="50" w:type="dxa"/>
              <w:left w:w="50" w:type="dxa"/>
              <w:right w:w="50" w:type="dxa"/>
            </w:tcMar>
          </w:tcPr>
          <w:p>
            <w:r>
              <w:rPr>
                <w:rFonts w:ascii="Arial" w:hAnsi="Arial"/>
                <w:sz w:val="15"/>
              </w:rPr>
              <w:t>ADE_IRQ0</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Input EXTI0 Falling</w:t>
            </w:r>
          </w:p>
        </w:tc>
        <w:tc>
          <w:tcPr>
            <w:tcW w:type="dxa" w:w="1350"/>
            <w:shd w:fill="F2F5F8"/>
            <w:tcMar>
              <w:top w:w="50" w:type="dxa"/>
              <w:bottom w:w="50" w:type="dxa"/>
              <w:left w:w="50" w:type="dxa"/>
              <w:right w:w="50" w:type="dxa"/>
            </w:tcMar>
          </w:tcPr>
          <w:p>
            <w:r>
              <w:rPr>
                <w:rFonts w:ascii="Arial" w:hAnsi="Arial"/>
                <w:sz w:val="15"/>
              </w:rPr>
              <w:t>Tabel 6 No 3 &amp; 8</w:t>
            </w:r>
          </w:p>
        </w:tc>
        <w:tc>
          <w:tcPr>
            <w:tcW w:type="dxa" w:w="1350"/>
            <w:shd w:fill="F2F5F8"/>
            <w:tcMar>
              <w:top w:w="50" w:type="dxa"/>
              <w:bottom w:w="50" w:type="dxa"/>
              <w:left w:w="50" w:type="dxa"/>
              <w:right w:w="50" w:type="dxa"/>
            </w:tcMar>
          </w:tcPr>
          <w:p>
            <w:r>
              <w:rPr>
                <w:rFonts w:ascii="Arial" w:hAnsi="Arial"/>
                <w:sz w:val="15"/>
              </w:rPr>
              <w:t>Interupsi HW ADE9000: Arus Balik (ERR26) &amp; Urutan Fase Terbalik (ERR21)</w:t>
            </w:r>
          </w:p>
        </w:tc>
      </w:tr>
      <w:tr>
        <w:tc>
          <w:tcPr>
            <w:tcW w:type="dxa" w:w="1350"/>
            <w:shd w:fill="FFFFFF"/>
            <w:tcMar>
              <w:top w:w="50" w:type="dxa"/>
              <w:bottom w:w="50" w:type="dxa"/>
              <w:left w:w="50" w:type="dxa"/>
              <w:right w:w="50" w:type="dxa"/>
            </w:tcMar>
          </w:tcPr>
          <w:p>
            <w:pPr>
              <w:jc w:val="center"/>
            </w:pPr>
            <w:r>
              <w:rPr>
                <w:rFonts w:ascii="Arial" w:hAnsi="Arial"/>
                <w:sz w:val="15"/>
              </w:rPr>
              <w:t>28</w:t>
            </w:r>
          </w:p>
        </w:tc>
        <w:tc>
          <w:tcPr>
            <w:tcW w:type="dxa" w:w="1350"/>
            <w:shd w:fill="FFFFFF"/>
            <w:tcMar>
              <w:top w:w="50" w:type="dxa"/>
              <w:bottom w:w="50" w:type="dxa"/>
              <w:left w:w="50" w:type="dxa"/>
              <w:right w:w="50" w:type="dxa"/>
            </w:tcMar>
          </w:tcPr>
          <w:p>
            <w:pPr>
              <w:jc w:val="center"/>
            </w:pPr>
            <w:r>
              <w:rPr>
                <w:rFonts w:ascii="Arial" w:hAnsi="Arial"/>
                <w:b/>
                <w:sz w:val="15"/>
              </w:rPr>
              <w:t>PB1</w:t>
            </w:r>
          </w:p>
        </w:tc>
        <w:tc>
          <w:tcPr>
            <w:tcW w:type="dxa" w:w="1350"/>
            <w:shd w:fill="FFFFFF"/>
            <w:tcMar>
              <w:top w:w="50" w:type="dxa"/>
              <w:bottom w:w="50" w:type="dxa"/>
              <w:left w:w="50" w:type="dxa"/>
              <w:right w:w="50" w:type="dxa"/>
            </w:tcMar>
          </w:tcPr>
          <w:p>
            <w:r>
              <w:rPr>
                <w:rFonts w:ascii="Arial" w:hAnsi="Arial"/>
                <w:sz w:val="15"/>
              </w:rPr>
              <w:t>ADE_IRQ1</w:t>
            </w:r>
          </w:p>
        </w:tc>
        <w:tc>
          <w:tcPr>
            <w:tcW w:type="dxa" w:w="1350"/>
            <w:shd w:fill="FFFFFF"/>
            <w:tcMar>
              <w:top w:w="50" w:type="dxa"/>
              <w:bottom w:w="50" w:type="dxa"/>
              <w:left w:w="50" w:type="dxa"/>
              <w:right w:w="50" w:type="dxa"/>
            </w:tcMar>
          </w:tcPr>
          <w:p>
            <w:pPr>
              <w:jc w:val="center"/>
            </w:pPr>
            <w:r>
              <w:rPr>
                <w:rFonts w:ascii="Arial" w:hAnsi="Arial"/>
                <w:sz w:val="15"/>
              </w:rPr>
              <w:t>VDD</w:t>
            </w:r>
          </w:p>
        </w:tc>
        <w:tc>
          <w:tcPr>
            <w:tcW w:type="dxa" w:w="1350"/>
            <w:shd w:fill="FFFFFF"/>
            <w:tcMar>
              <w:top w:w="50" w:type="dxa"/>
              <w:bottom w:w="50" w:type="dxa"/>
              <w:left w:w="50" w:type="dxa"/>
              <w:right w:w="50" w:type="dxa"/>
            </w:tcMar>
          </w:tcPr>
          <w:p>
            <w:pPr>
              <w:jc w:val="center"/>
            </w:pPr>
            <w:r>
              <w:rPr>
                <w:rFonts w:ascii="Arial" w:hAnsi="Arial"/>
                <w:sz w:val="15"/>
              </w:rPr>
              <w:t>Non-Secure</w:t>
            </w:r>
          </w:p>
        </w:tc>
        <w:tc>
          <w:tcPr>
            <w:tcW w:type="dxa" w:w="1350"/>
            <w:shd w:fill="FFFFFF"/>
            <w:tcMar>
              <w:top w:w="50" w:type="dxa"/>
              <w:bottom w:w="50" w:type="dxa"/>
              <w:left w:w="50" w:type="dxa"/>
              <w:right w:w="50" w:type="dxa"/>
            </w:tcMar>
          </w:tcPr>
          <w:p>
            <w:r>
              <w:rPr>
                <w:rFonts w:ascii="Arial" w:hAnsi="Arial"/>
                <w:sz w:val="15"/>
              </w:rPr>
              <w:t>Input EXTI1 Falling</w:t>
            </w:r>
          </w:p>
        </w:tc>
        <w:tc>
          <w:tcPr>
            <w:tcW w:type="dxa" w:w="1350"/>
            <w:shd w:fill="FFFFFF"/>
            <w:tcMar>
              <w:top w:w="50" w:type="dxa"/>
              <w:bottom w:w="50" w:type="dxa"/>
              <w:left w:w="50" w:type="dxa"/>
              <w:right w:w="50" w:type="dxa"/>
            </w:tcMar>
          </w:tcPr>
          <w:p>
            <w:r>
              <w:rPr>
                <w:rFonts w:ascii="Arial" w:hAnsi="Arial"/>
                <w:sz w:val="15"/>
              </w:rPr>
              <w:t>Tabel 6 No 5 &amp; 6</w:t>
            </w:r>
          </w:p>
        </w:tc>
        <w:tc>
          <w:tcPr>
            <w:tcW w:type="dxa" w:w="1350"/>
            <w:shd w:fill="FFFFFF"/>
            <w:tcMar>
              <w:top w:w="50" w:type="dxa"/>
              <w:bottom w:w="50" w:type="dxa"/>
              <w:left w:w="50" w:type="dxa"/>
              <w:right w:w="50" w:type="dxa"/>
            </w:tcMar>
          </w:tcPr>
          <w:p>
            <w:r>
              <w:rPr>
                <w:rFonts w:ascii="Arial" w:hAnsi="Arial"/>
                <w:sz w:val="15"/>
              </w:rPr>
              <w:t>Interupsi HW ADE9000: Netral Putus (ERR23) &amp; Hilang Tegangan (ERR24)</w:t>
            </w:r>
          </w:p>
        </w:tc>
      </w:tr>
      <w:tr>
        <w:tc>
          <w:tcPr>
            <w:tcW w:type="dxa" w:w="1350"/>
            <w:shd w:fill="F2F5F8"/>
            <w:tcMar>
              <w:top w:w="50" w:type="dxa"/>
              <w:bottom w:w="50" w:type="dxa"/>
              <w:left w:w="50" w:type="dxa"/>
              <w:right w:w="50" w:type="dxa"/>
            </w:tcMar>
          </w:tcPr>
          <w:p>
            <w:pPr>
              <w:jc w:val="center"/>
            </w:pPr>
            <w:r>
              <w:rPr>
                <w:rFonts w:ascii="Arial" w:hAnsi="Arial"/>
                <w:sz w:val="15"/>
              </w:rPr>
              <w:t>29</w:t>
            </w:r>
          </w:p>
        </w:tc>
        <w:tc>
          <w:tcPr>
            <w:tcW w:type="dxa" w:w="1350"/>
            <w:shd w:fill="F2F5F8"/>
            <w:tcMar>
              <w:top w:w="50" w:type="dxa"/>
              <w:bottom w:w="50" w:type="dxa"/>
              <w:left w:w="50" w:type="dxa"/>
              <w:right w:w="50" w:type="dxa"/>
            </w:tcMar>
          </w:tcPr>
          <w:p>
            <w:pPr>
              <w:jc w:val="center"/>
            </w:pPr>
            <w:r>
              <w:rPr>
                <w:rFonts w:ascii="Arial" w:hAnsi="Arial"/>
                <w:b/>
                <w:sz w:val="15"/>
              </w:rPr>
              <w:t>PA9</w:t>
            </w:r>
          </w:p>
        </w:tc>
        <w:tc>
          <w:tcPr>
            <w:tcW w:type="dxa" w:w="1350"/>
            <w:shd w:fill="F2F5F8"/>
            <w:tcMar>
              <w:top w:w="50" w:type="dxa"/>
              <w:bottom w:w="50" w:type="dxa"/>
              <w:left w:w="50" w:type="dxa"/>
              <w:right w:w="50" w:type="dxa"/>
            </w:tcMar>
          </w:tcPr>
          <w:p>
            <w:r>
              <w:rPr>
                <w:rFonts w:ascii="Arial" w:hAnsi="Arial"/>
                <w:sz w:val="15"/>
              </w:rPr>
              <w:t>VCP_TX</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AF7 (USART1_TX, High)</w:t>
            </w:r>
          </w:p>
        </w:tc>
        <w:tc>
          <w:tcPr>
            <w:tcW w:type="dxa" w:w="1350"/>
            <w:shd w:fill="F2F5F8"/>
            <w:tcMar>
              <w:top w:w="50" w:type="dxa"/>
              <w:bottom w:w="50" w:type="dxa"/>
              <w:left w:w="50" w:type="dxa"/>
              <w:right w:w="50" w:type="dxa"/>
            </w:tcMar>
          </w:tcPr>
          <w:p>
            <w:r>
              <w:rPr>
                <w:rFonts w:ascii="Arial" w:hAnsi="Arial"/>
                <w:sz w:val="15"/>
              </w:rPr>
              <w:t>Console IO</w:t>
            </w:r>
          </w:p>
        </w:tc>
        <w:tc>
          <w:tcPr>
            <w:tcW w:type="dxa" w:w="1350"/>
            <w:shd w:fill="F2F5F8"/>
            <w:tcMar>
              <w:top w:w="50" w:type="dxa"/>
              <w:bottom w:w="50" w:type="dxa"/>
              <w:left w:w="50" w:type="dxa"/>
              <w:right w:w="50" w:type="dxa"/>
            </w:tcMar>
          </w:tcPr>
          <w:p>
            <w:r>
              <w:rPr>
                <w:rFonts w:ascii="Arial" w:hAnsi="Arial"/>
                <w:sz w:val="15"/>
              </w:rPr>
              <w:t>Transmit Serial Debugging ST-LINK VCP @ 115.200 bps</w:t>
            </w:r>
          </w:p>
        </w:tc>
      </w:tr>
      <w:tr>
        <w:tc>
          <w:tcPr>
            <w:tcW w:type="dxa" w:w="1350"/>
            <w:shd w:fill="FFFFFF"/>
            <w:tcMar>
              <w:top w:w="50" w:type="dxa"/>
              <w:bottom w:w="50" w:type="dxa"/>
              <w:left w:w="50" w:type="dxa"/>
              <w:right w:w="50" w:type="dxa"/>
            </w:tcMar>
          </w:tcPr>
          <w:p>
            <w:pPr>
              <w:jc w:val="center"/>
            </w:pPr>
            <w:r>
              <w:rPr>
                <w:rFonts w:ascii="Arial" w:hAnsi="Arial"/>
                <w:sz w:val="15"/>
              </w:rPr>
              <w:t>30</w:t>
            </w:r>
          </w:p>
        </w:tc>
        <w:tc>
          <w:tcPr>
            <w:tcW w:type="dxa" w:w="1350"/>
            <w:shd w:fill="FFFFFF"/>
            <w:tcMar>
              <w:top w:w="50" w:type="dxa"/>
              <w:bottom w:w="50" w:type="dxa"/>
              <w:left w:w="50" w:type="dxa"/>
              <w:right w:w="50" w:type="dxa"/>
            </w:tcMar>
          </w:tcPr>
          <w:p>
            <w:pPr>
              <w:jc w:val="center"/>
            </w:pPr>
            <w:r>
              <w:rPr>
                <w:rFonts w:ascii="Arial" w:hAnsi="Arial"/>
                <w:b/>
                <w:sz w:val="15"/>
              </w:rPr>
              <w:t>PA10</w:t>
            </w:r>
          </w:p>
        </w:tc>
        <w:tc>
          <w:tcPr>
            <w:tcW w:type="dxa" w:w="1350"/>
            <w:shd w:fill="FFFFFF"/>
            <w:tcMar>
              <w:top w:w="50" w:type="dxa"/>
              <w:bottom w:w="50" w:type="dxa"/>
              <w:left w:w="50" w:type="dxa"/>
              <w:right w:w="50" w:type="dxa"/>
            </w:tcMar>
          </w:tcPr>
          <w:p>
            <w:r>
              <w:rPr>
                <w:rFonts w:ascii="Arial" w:hAnsi="Arial"/>
                <w:sz w:val="15"/>
              </w:rPr>
              <w:t>VCP_RX</w:t>
            </w:r>
          </w:p>
        </w:tc>
        <w:tc>
          <w:tcPr>
            <w:tcW w:type="dxa" w:w="1350"/>
            <w:shd w:fill="FFFFFF"/>
            <w:tcMar>
              <w:top w:w="50" w:type="dxa"/>
              <w:bottom w:w="50" w:type="dxa"/>
              <w:left w:w="50" w:type="dxa"/>
              <w:right w:w="50" w:type="dxa"/>
            </w:tcMar>
          </w:tcPr>
          <w:p>
            <w:pPr>
              <w:jc w:val="center"/>
            </w:pPr>
            <w:r>
              <w:rPr>
                <w:rFonts w:ascii="Arial" w:hAnsi="Arial"/>
                <w:sz w:val="15"/>
              </w:rPr>
              <w:t>VDD</w:t>
            </w:r>
          </w:p>
        </w:tc>
        <w:tc>
          <w:tcPr>
            <w:tcW w:type="dxa" w:w="1350"/>
            <w:shd w:fill="FFFFFF"/>
            <w:tcMar>
              <w:top w:w="50" w:type="dxa"/>
              <w:bottom w:w="50" w:type="dxa"/>
              <w:left w:w="50" w:type="dxa"/>
              <w:right w:w="50" w:type="dxa"/>
            </w:tcMar>
          </w:tcPr>
          <w:p>
            <w:pPr>
              <w:jc w:val="center"/>
            </w:pPr>
            <w:r>
              <w:rPr>
                <w:rFonts w:ascii="Arial" w:hAnsi="Arial"/>
                <w:sz w:val="15"/>
              </w:rPr>
              <w:t>Non-Secure</w:t>
            </w:r>
          </w:p>
        </w:tc>
        <w:tc>
          <w:tcPr>
            <w:tcW w:type="dxa" w:w="1350"/>
            <w:shd w:fill="FFFFFF"/>
            <w:tcMar>
              <w:top w:w="50" w:type="dxa"/>
              <w:bottom w:w="50" w:type="dxa"/>
              <w:left w:w="50" w:type="dxa"/>
              <w:right w:w="50" w:type="dxa"/>
            </w:tcMar>
          </w:tcPr>
          <w:p>
            <w:r>
              <w:rPr>
                <w:rFonts w:ascii="Arial" w:hAnsi="Arial"/>
                <w:sz w:val="15"/>
              </w:rPr>
              <w:t>AF7 (USART1_RX, High)</w:t>
            </w:r>
          </w:p>
        </w:tc>
        <w:tc>
          <w:tcPr>
            <w:tcW w:type="dxa" w:w="1350"/>
            <w:shd w:fill="FFFFFF"/>
            <w:tcMar>
              <w:top w:w="50" w:type="dxa"/>
              <w:bottom w:w="50" w:type="dxa"/>
              <w:left w:w="50" w:type="dxa"/>
              <w:right w:w="50" w:type="dxa"/>
            </w:tcMar>
          </w:tcPr>
          <w:p>
            <w:r>
              <w:rPr>
                <w:rFonts w:ascii="Arial" w:hAnsi="Arial"/>
                <w:sz w:val="15"/>
              </w:rPr>
              <w:t>Console IO</w:t>
            </w:r>
          </w:p>
        </w:tc>
        <w:tc>
          <w:tcPr>
            <w:tcW w:type="dxa" w:w="1350"/>
            <w:shd w:fill="FFFFFF"/>
            <w:tcMar>
              <w:top w:w="50" w:type="dxa"/>
              <w:bottom w:w="50" w:type="dxa"/>
              <w:left w:w="50" w:type="dxa"/>
              <w:right w:w="50" w:type="dxa"/>
            </w:tcMar>
          </w:tcPr>
          <w:p>
            <w:r>
              <w:rPr>
                <w:rFonts w:ascii="Arial" w:hAnsi="Arial"/>
                <w:sz w:val="15"/>
              </w:rPr>
              <w:t>Receive Serial Debugging ST-LINK VCP (Konsol BIST Shell Interaktif)</w:t>
            </w:r>
          </w:p>
        </w:tc>
      </w:tr>
      <w:tr>
        <w:tc>
          <w:tcPr>
            <w:tcW w:type="dxa" w:w="1350"/>
            <w:shd w:fill="F2F5F8"/>
            <w:tcMar>
              <w:top w:w="50" w:type="dxa"/>
              <w:bottom w:w="50" w:type="dxa"/>
              <w:left w:w="50" w:type="dxa"/>
              <w:right w:w="50" w:type="dxa"/>
            </w:tcMar>
          </w:tcPr>
          <w:p>
            <w:pPr>
              <w:jc w:val="center"/>
            </w:pPr>
            <w:r>
              <w:rPr>
                <w:rFonts w:ascii="Arial" w:hAnsi="Arial"/>
                <w:sz w:val="15"/>
              </w:rPr>
              <w:t>31</w:t>
            </w:r>
          </w:p>
        </w:tc>
        <w:tc>
          <w:tcPr>
            <w:tcW w:type="dxa" w:w="1350"/>
            <w:shd w:fill="F2F5F8"/>
            <w:tcMar>
              <w:top w:w="50" w:type="dxa"/>
              <w:bottom w:w="50" w:type="dxa"/>
              <w:left w:w="50" w:type="dxa"/>
              <w:right w:w="50" w:type="dxa"/>
            </w:tcMar>
          </w:tcPr>
          <w:p>
            <w:pPr>
              <w:jc w:val="center"/>
            </w:pPr>
            <w:r>
              <w:rPr>
                <w:rFonts w:ascii="Arial" w:hAnsi="Arial"/>
                <w:b/>
                <w:sz w:val="15"/>
              </w:rPr>
              <w:t>PA13</w:t>
            </w:r>
          </w:p>
        </w:tc>
        <w:tc>
          <w:tcPr>
            <w:tcW w:type="dxa" w:w="1350"/>
            <w:shd w:fill="F2F5F8"/>
            <w:tcMar>
              <w:top w:w="50" w:type="dxa"/>
              <w:bottom w:w="50" w:type="dxa"/>
              <w:left w:w="50" w:type="dxa"/>
              <w:right w:w="50" w:type="dxa"/>
            </w:tcMar>
          </w:tcPr>
          <w:p>
            <w:r>
              <w:rPr>
                <w:rFonts w:ascii="Arial" w:hAnsi="Arial"/>
                <w:sz w:val="15"/>
              </w:rPr>
              <w:t>SWDIO</w:t>
            </w:r>
          </w:p>
        </w:tc>
        <w:tc>
          <w:tcPr>
            <w:tcW w:type="dxa" w:w="1350"/>
            <w:shd w:fill="F2F5F8"/>
            <w:tcMar>
              <w:top w:w="50" w:type="dxa"/>
              <w:bottom w:w="50" w:type="dxa"/>
              <w:left w:w="50" w:type="dxa"/>
              <w:right w:w="50" w:type="dxa"/>
            </w:tcMar>
          </w:tcPr>
          <w:p>
            <w:pPr>
              <w:jc w:val="center"/>
            </w:pPr>
            <w:r>
              <w:rPr>
                <w:rFonts w:ascii="Arial" w:hAnsi="Arial"/>
                <w:sz w:val="15"/>
              </w:rPr>
              <w:t>VDD</w:t>
            </w:r>
          </w:p>
        </w:tc>
        <w:tc>
          <w:tcPr>
            <w:tcW w:type="dxa" w:w="1350"/>
            <w:shd w:fill="F2F5F8"/>
            <w:tcMar>
              <w:top w:w="50" w:type="dxa"/>
              <w:bottom w:w="50" w:type="dxa"/>
              <w:left w:w="50" w:type="dxa"/>
              <w:right w:w="50" w:type="dxa"/>
            </w:tcMar>
          </w:tcPr>
          <w:p>
            <w:pPr>
              <w:jc w:val="center"/>
            </w:pPr>
            <w:r>
              <w:rPr>
                <w:rFonts w:ascii="Arial" w:hAnsi="Arial"/>
                <w:sz w:val="15"/>
              </w:rPr>
              <w:t>Non-Secure</w:t>
            </w:r>
          </w:p>
        </w:tc>
        <w:tc>
          <w:tcPr>
            <w:tcW w:type="dxa" w:w="1350"/>
            <w:shd w:fill="F2F5F8"/>
            <w:tcMar>
              <w:top w:w="50" w:type="dxa"/>
              <w:bottom w:w="50" w:type="dxa"/>
              <w:left w:w="50" w:type="dxa"/>
              <w:right w:w="50" w:type="dxa"/>
            </w:tcMar>
          </w:tcPr>
          <w:p>
            <w:r>
              <w:rPr>
                <w:rFonts w:ascii="Arial" w:hAnsi="Arial"/>
                <w:sz w:val="15"/>
              </w:rPr>
              <w:t>AF0 (JTMS-SWDIO)</w:t>
            </w:r>
          </w:p>
        </w:tc>
        <w:tc>
          <w:tcPr>
            <w:tcW w:type="dxa" w:w="1350"/>
            <w:shd w:fill="F2F5F8"/>
            <w:tcMar>
              <w:top w:w="50" w:type="dxa"/>
              <w:bottom w:w="50" w:type="dxa"/>
              <w:left w:w="50" w:type="dxa"/>
              <w:right w:w="50" w:type="dxa"/>
            </w:tcMar>
          </w:tcPr>
          <w:p>
            <w:r>
              <w:rPr>
                <w:rFonts w:ascii="Arial" w:hAnsi="Arial"/>
                <w:sz w:val="15"/>
              </w:rPr>
              <w:t>ST-LINK Debug</w:t>
            </w:r>
          </w:p>
        </w:tc>
        <w:tc>
          <w:tcPr>
            <w:tcW w:type="dxa" w:w="1350"/>
            <w:shd w:fill="F2F5F8"/>
            <w:tcMar>
              <w:top w:w="50" w:type="dxa"/>
              <w:bottom w:w="50" w:type="dxa"/>
              <w:left w:w="50" w:type="dxa"/>
              <w:right w:w="50" w:type="dxa"/>
            </w:tcMar>
          </w:tcPr>
          <w:p>
            <w:r>
              <w:rPr>
                <w:rFonts w:ascii="Arial" w:hAnsi="Arial"/>
                <w:sz w:val="15"/>
              </w:rPr>
              <w:t>Jalur Data Serial Wire Debugging (SWD) ST-LINK</w:t>
            </w:r>
          </w:p>
        </w:tc>
      </w:tr>
      <w:tr>
        <w:tc>
          <w:tcPr>
            <w:tcW w:type="dxa" w:w="1350"/>
            <w:shd w:fill="FFFFFF"/>
            <w:tcMar>
              <w:top w:w="50" w:type="dxa"/>
              <w:bottom w:w="50" w:type="dxa"/>
              <w:left w:w="50" w:type="dxa"/>
              <w:right w:w="50" w:type="dxa"/>
            </w:tcMar>
          </w:tcPr>
          <w:p>
            <w:pPr>
              <w:jc w:val="center"/>
            </w:pPr>
            <w:r>
              <w:rPr>
                <w:rFonts w:ascii="Arial" w:hAnsi="Arial"/>
                <w:sz w:val="15"/>
              </w:rPr>
              <w:t>32</w:t>
            </w:r>
          </w:p>
        </w:tc>
        <w:tc>
          <w:tcPr>
            <w:tcW w:type="dxa" w:w="1350"/>
            <w:shd w:fill="FFFFFF"/>
            <w:tcMar>
              <w:top w:w="50" w:type="dxa"/>
              <w:bottom w:w="50" w:type="dxa"/>
              <w:left w:w="50" w:type="dxa"/>
              <w:right w:w="50" w:type="dxa"/>
            </w:tcMar>
          </w:tcPr>
          <w:p>
            <w:pPr>
              <w:jc w:val="center"/>
            </w:pPr>
            <w:r>
              <w:rPr>
                <w:rFonts w:ascii="Arial" w:hAnsi="Arial"/>
                <w:b/>
                <w:sz w:val="15"/>
              </w:rPr>
              <w:t>PA14</w:t>
            </w:r>
          </w:p>
        </w:tc>
        <w:tc>
          <w:tcPr>
            <w:tcW w:type="dxa" w:w="1350"/>
            <w:shd w:fill="FFFFFF"/>
            <w:tcMar>
              <w:top w:w="50" w:type="dxa"/>
              <w:bottom w:w="50" w:type="dxa"/>
              <w:left w:w="50" w:type="dxa"/>
              <w:right w:w="50" w:type="dxa"/>
            </w:tcMar>
          </w:tcPr>
          <w:p>
            <w:r>
              <w:rPr>
                <w:rFonts w:ascii="Arial" w:hAnsi="Arial"/>
                <w:sz w:val="15"/>
              </w:rPr>
              <w:t>SWCLK</w:t>
            </w:r>
          </w:p>
        </w:tc>
        <w:tc>
          <w:tcPr>
            <w:tcW w:type="dxa" w:w="1350"/>
            <w:shd w:fill="FFFFFF"/>
            <w:tcMar>
              <w:top w:w="50" w:type="dxa"/>
              <w:bottom w:w="50" w:type="dxa"/>
              <w:left w:w="50" w:type="dxa"/>
              <w:right w:w="50" w:type="dxa"/>
            </w:tcMar>
          </w:tcPr>
          <w:p>
            <w:pPr>
              <w:jc w:val="center"/>
            </w:pPr>
            <w:r>
              <w:rPr>
                <w:rFonts w:ascii="Arial" w:hAnsi="Arial"/>
                <w:sz w:val="15"/>
              </w:rPr>
              <w:t>VDD</w:t>
            </w:r>
          </w:p>
        </w:tc>
        <w:tc>
          <w:tcPr>
            <w:tcW w:type="dxa" w:w="1350"/>
            <w:shd w:fill="FFFFFF"/>
            <w:tcMar>
              <w:top w:w="50" w:type="dxa"/>
              <w:bottom w:w="50" w:type="dxa"/>
              <w:left w:w="50" w:type="dxa"/>
              <w:right w:w="50" w:type="dxa"/>
            </w:tcMar>
          </w:tcPr>
          <w:p>
            <w:pPr>
              <w:jc w:val="center"/>
            </w:pPr>
            <w:r>
              <w:rPr>
                <w:rFonts w:ascii="Arial" w:hAnsi="Arial"/>
                <w:sz w:val="15"/>
              </w:rPr>
              <w:t>Non-Secure</w:t>
            </w:r>
          </w:p>
        </w:tc>
        <w:tc>
          <w:tcPr>
            <w:tcW w:type="dxa" w:w="1350"/>
            <w:shd w:fill="FFFFFF"/>
            <w:tcMar>
              <w:top w:w="50" w:type="dxa"/>
              <w:bottom w:w="50" w:type="dxa"/>
              <w:left w:w="50" w:type="dxa"/>
              <w:right w:w="50" w:type="dxa"/>
            </w:tcMar>
          </w:tcPr>
          <w:p>
            <w:r>
              <w:rPr>
                <w:rFonts w:ascii="Arial" w:hAnsi="Arial"/>
                <w:sz w:val="15"/>
              </w:rPr>
              <w:t>AF0 (JTCK-SWCLK)</w:t>
            </w:r>
          </w:p>
        </w:tc>
        <w:tc>
          <w:tcPr>
            <w:tcW w:type="dxa" w:w="1350"/>
            <w:shd w:fill="FFFFFF"/>
            <w:tcMar>
              <w:top w:w="50" w:type="dxa"/>
              <w:bottom w:w="50" w:type="dxa"/>
              <w:left w:w="50" w:type="dxa"/>
              <w:right w:w="50" w:type="dxa"/>
            </w:tcMar>
          </w:tcPr>
          <w:p>
            <w:r>
              <w:rPr>
                <w:rFonts w:ascii="Arial" w:hAnsi="Arial"/>
                <w:sz w:val="15"/>
              </w:rPr>
              <w:t>ST-LINK Debug</w:t>
            </w:r>
          </w:p>
        </w:tc>
        <w:tc>
          <w:tcPr>
            <w:tcW w:type="dxa" w:w="1350"/>
            <w:shd w:fill="FFFFFF"/>
            <w:tcMar>
              <w:top w:w="50" w:type="dxa"/>
              <w:bottom w:w="50" w:type="dxa"/>
              <w:left w:w="50" w:type="dxa"/>
              <w:right w:w="50" w:type="dxa"/>
            </w:tcMar>
          </w:tcPr>
          <w:p>
            <w:r>
              <w:rPr>
                <w:rFonts w:ascii="Arial" w:hAnsi="Arial"/>
                <w:sz w:val="15"/>
              </w:rPr>
              <w:t>Jalur Clock Serial Wire Debugging (SWD) ST-LINK</w:t>
            </w:r>
          </w:p>
        </w:tc>
      </w:tr>
      <w:tr>
        <w:tc>
          <w:tcPr>
            <w:tcW w:type="dxa" w:w="1350"/>
            <w:shd w:fill="FFF2E6"/>
            <w:tcMar>
              <w:top w:w="50" w:type="dxa"/>
              <w:bottom w:w="50" w:type="dxa"/>
              <w:left w:w="50" w:type="dxa"/>
              <w:right w:w="50" w:type="dxa"/>
            </w:tcMar>
          </w:tcPr>
          <w:p>
            <w:pPr>
              <w:jc w:val="center"/>
            </w:pPr>
            <w:r>
              <w:rPr>
                <w:rFonts w:ascii="Arial" w:hAnsi="Arial"/>
                <w:sz w:val="15"/>
              </w:rPr>
              <w:t>33</w:t>
            </w:r>
          </w:p>
        </w:tc>
        <w:tc>
          <w:tcPr>
            <w:tcW w:type="dxa" w:w="1350"/>
            <w:shd w:fill="FFF2E6"/>
            <w:tcMar>
              <w:top w:w="50" w:type="dxa"/>
              <w:bottom w:w="50" w:type="dxa"/>
              <w:left w:w="50" w:type="dxa"/>
              <w:right w:w="50" w:type="dxa"/>
            </w:tcMar>
          </w:tcPr>
          <w:p>
            <w:pPr>
              <w:jc w:val="center"/>
            </w:pPr>
            <w:r>
              <w:rPr>
                <w:rFonts w:ascii="Arial" w:hAnsi="Arial"/>
                <w:b/>
                <w:sz w:val="15"/>
              </w:rPr>
              <w:t>PE12</w:t>
            </w:r>
          </w:p>
        </w:tc>
        <w:tc>
          <w:tcPr>
            <w:tcW w:type="dxa" w:w="1350"/>
            <w:shd w:fill="FFF2E6"/>
            <w:tcMar>
              <w:top w:w="50" w:type="dxa"/>
              <w:bottom w:w="50" w:type="dxa"/>
              <w:left w:w="50" w:type="dxa"/>
              <w:right w:w="50" w:type="dxa"/>
            </w:tcMar>
          </w:tcPr>
          <w:p>
            <w:r>
              <w:rPr>
                <w:rFonts w:ascii="Arial" w:hAnsi="Arial"/>
                <w:sz w:val="15"/>
              </w:rPr>
              <w:t>ADE_CF1</w:t>
            </w:r>
          </w:p>
        </w:tc>
        <w:tc>
          <w:tcPr>
            <w:tcW w:type="dxa" w:w="1350"/>
            <w:shd w:fill="FFF2E6"/>
            <w:tcMar>
              <w:top w:w="50" w:type="dxa"/>
              <w:bottom w:w="50" w:type="dxa"/>
              <w:left w:w="50" w:type="dxa"/>
              <w:right w:w="50" w:type="dxa"/>
            </w:tcMar>
          </w:tcPr>
          <w:p>
            <w:pPr>
              <w:jc w:val="center"/>
            </w:pPr>
            <w:r>
              <w:rPr>
                <w:rFonts w:ascii="Arial" w:hAnsi="Arial"/>
                <w:sz w:val="15"/>
              </w:rPr>
              <w:t>VDD</w:t>
            </w:r>
          </w:p>
        </w:tc>
        <w:tc>
          <w:tcPr>
            <w:tcW w:type="dxa" w:w="1350"/>
            <w:shd w:fill="FFF2E6"/>
            <w:tcMar>
              <w:top w:w="50" w:type="dxa"/>
              <w:bottom w:w="50" w:type="dxa"/>
              <w:left w:w="50" w:type="dxa"/>
              <w:right w:w="50" w:type="dxa"/>
            </w:tcMar>
          </w:tcPr>
          <w:p>
            <w:pPr>
              <w:jc w:val="center"/>
            </w:pPr>
            <w:r>
              <w:rPr>
                <w:rFonts w:ascii="Arial" w:hAnsi="Arial"/>
                <w:sz w:val="15"/>
              </w:rPr>
              <w:t>Secure World</w:t>
            </w:r>
          </w:p>
        </w:tc>
        <w:tc>
          <w:tcPr>
            <w:tcW w:type="dxa" w:w="1350"/>
            <w:shd w:fill="FFF2E6"/>
            <w:tcMar>
              <w:top w:w="50" w:type="dxa"/>
              <w:bottom w:w="50" w:type="dxa"/>
              <w:left w:w="50" w:type="dxa"/>
              <w:right w:w="50" w:type="dxa"/>
            </w:tcMar>
          </w:tcPr>
          <w:p>
            <w:r>
              <w:rPr>
                <w:rFonts w:ascii="Arial" w:hAnsi="Arial"/>
                <w:sz w:val="15"/>
              </w:rPr>
              <w:t>Input (Pull-Up, EXTI12)</w:t>
            </w:r>
          </w:p>
        </w:tc>
        <w:tc>
          <w:tcPr>
            <w:tcW w:type="dxa" w:w="1350"/>
            <w:shd w:fill="FFF2E6"/>
            <w:tcMar>
              <w:top w:w="50" w:type="dxa"/>
              <w:bottom w:w="50" w:type="dxa"/>
              <w:left w:w="50" w:type="dxa"/>
              <w:right w:w="50" w:type="dxa"/>
            </w:tcMar>
          </w:tcPr>
          <w:p>
            <w:r>
              <w:rPr>
                <w:rFonts w:ascii="Arial" w:hAnsi="Arial"/>
                <w:sz w:val="15"/>
              </w:rPr>
              <w:t>Butir 6.10 &amp; 6.9 a</w:t>
            </w:r>
          </w:p>
        </w:tc>
        <w:tc>
          <w:tcPr>
            <w:tcW w:type="dxa" w:w="1350"/>
            <w:shd w:fill="FFF2E6"/>
            <w:tcMar>
              <w:top w:w="50" w:type="dxa"/>
              <w:bottom w:w="50" w:type="dxa"/>
              <w:left w:w="50" w:type="dxa"/>
              <w:right w:w="50" w:type="dxa"/>
            </w:tcMar>
          </w:tcPr>
          <w:p>
            <w:r>
              <w:rPr>
                <w:rFonts w:ascii="Arial" w:hAnsi="Arial"/>
                <w:sz w:val="15"/>
              </w:rPr>
              <w:t>Pulsa Kalibrasi Energi Aktif Total (CF1 Pin 33 ADE9000, 1000 imp/kWh, 80 ms) paralel ke LED Merah 1 PB4 untuk validasi mandiri register Wh</w:t>
            </w:r>
          </w:p>
        </w:tc>
      </w:tr>
      <w:tr>
        <w:tc>
          <w:tcPr>
            <w:tcW w:type="dxa" w:w="1350"/>
            <w:shd w:fill="FFF2E6"/>
            <w:tcMar>
              <w:top w:w="50" w:type="dxa"/>
              <w:bottom w:w="50" w:type="dxa"/>
              <w:left w:w="50" w:type="dxa"/>
              <w:right w:w="50" w:type="dxa"/>
            </w:tcMar>
          </w:tcPr>
          <w:p>
            <w:pPr>
              <w:jc w:val="center"/>
            </w:pPr>
            <w:r>
              <w:rPr>
                <w:rFonts w:ascii="Arial" w:hAnsi="Arial"/>
                <w:sz w:val="15"/>
              </w:rPr>
              <w:t>34</w:t>
            </w:r>
          </w:p>
        </w:tc>
        <w:tc>
          <w:tcPr>
            <w:tcW w:type="dxa" w:w="1350"/>
            <w:shd w:fill="FFF2E6"/>
            <w:tcMar>
              <w:top w:w="50" w:type="dxa"/>
              <w:bottom w:w="50" w:type="dxa"/>
              <w:left w:w="50" w:type="dxa"/>
              <w:right w:w="50" w:type="dxa"/>
            </w:tcMar>
          </w:tcPr>
          <w:p>
            <w:pPr>
              <w:jc w:val="center"/>
            </w:pPr>
            <w:r>
              <w:rPr>
                <w:rFonts w:ascii="Arial" w:hAnsi="Arial"/>
                <w:b/>
                <w:sz w:val="15"/>
              </w:rPr>
              <w:t>PE13</w:t>
            </w:r>
          </w:p>
        </w:tc>
        <w:tc>
          <w:tcPr>
            <w:tcW w:type="dxa" w:w="1350"/>
            <w:shd w:fill="FFF2E6"/>
            <w:tcMar>
              <w:top w:w="50" w:type="dxa"/>
              <w:bottom w:w="50" w:type="dxa"/>
              <w:left w:w="50" w:type="dxa"/>
              <w:right w:w="50" w:type="dxa"/>
            </w:tcMar>
          </w:tcPr>
          <w:p>
            <w:r>
              <w:rPr>
                <w:rFonts w:ascii="Arial" w:hAnsi="Arial"/>
                <w:sz w:val="15"/>
              </w:rPr>
              <w:t>ADE_CF2</w:t>
            </w:r>
          </w:p>
        </w:tc>
        <w:tc>
          <w:tcPr>
            <w:tcW w:type="dxa" w:w="1350"/>
            <w:shd w:fill="FFF2E6"/>
            <w:tcMar>
              <w:top w:w="50" w:type="dxa"/>
              <w:bottom w:w="50" w:type="dxa"/>
              <w:left w:w="50" w:type="dxa"/>
              <w:right w:w="50" w:type="dxa"/>
            </w:tcMar>
          </w:tcPr>
          <w:p>
            <w:pPr>
              <w:jc w:val="center"/>
            </w:pPr>
            <w:r>
              <w:rPr>
                <w:rFonts w:ascii="Arial" w:hAnsi="Arial"/>
                <w:sz w:val="15"/>
              </w:rPr>
              <w:t>VDD</w:t>
            </w:r>
          </w:p>
        </w:tc>
        <w:tc>
          <w:tcPr>
            <w:tcW w:type="dxa" w:w="1350"/>
            <w:shd w:fill="FFF2E6"/>
            <w:tcMar>
              <w:top w:w="50" w:type="dxa"/>
              <w:bottom w:w="50" w:type="dxa"/>
              <w:left w:w="50" w:type="dxa"/>
              <w:right w:w="50" w:type="dxa"/>
            </w:tcMar>
          </w:tcPr>
          <w:p>
            <w:pPr>
              <w:jc w:val="center"/>
            </w:pPr>
            <w:r>
              <w:rPr>
                <w:rFonts w:ascii="Arial" w:hAnsi="Arial"/>
                <w:sz w:val="15"/>
              </w:rPr>
              <w:t>Secure World</w:t>
            </w:r>
          </w:p>
        </w:tc>
        <w:tc>
          <w:tcPr>
            <w:tcW w:type="dxa" w:w="1350"/>
            <w:shd w:fill="FFF2E6"/>
            <w:tcMar>
              <w:top w:w="50" w:type="dxa"/>
              <w:bottom w:w="50" w:type="dxa"/>
              <w:left w:w="50" w:type="dxa"/>
              <w:right w:w="50" w:type="dxa"/>
            </w:tcMar>
          </w:tcPr>
          <w:p>
            <w:r>
              <w:rPr>
                <w:rFonts w:ascii="Arial" w:hAnsi="Arial"/>
                <w:sz w:val="15"/>
              </w:rPr>
              <w:t>Input (Pull-Up, EXTI13)</w:t>
            </w:r>
          </w:p>
        </w:tc>
        <w:tc>
          <w:tcPr>
            <w:tcW w:type="dxa" w:w="1350"/>
            <w:shd w:fill="FFF2E6"/>
            <w:tcMar>
              <w:top w:w="50" w:type="dxa"/>
              <w:bottom w:w="50" w:type="dxa"/>
              <w:left w:w="50" w:type="dxa"/>
              <w:right w:w="50" w:type="dxa"/>
            </w:tcMar>
          </w:tcPr>
          <w:p>
            <w:r>
              <w:rPr>
                <w:rFonts w:ascii="Arial" w:hAnsi="Arial"/>
                <w:sz w:val="15"/>
              </w:rPr>
              <w:t>Butir 6.10 &amp; 6.9 b</w:t>
            </w:r>
          </w:p>
        </w:tc>
        <w:tc>
          <w:tcPr>
            <w:tcW w:type="dxa" w:w="1350"/>
            <w:shd w:fill="FFF2E6"/>
            <w:tcMar>
              <w:top w:w="50" w:type="dxa"/>
              <w:bottom w:w="50" w:type="dxa"/>
              <w:left w:w="50" w:type="dxa"/>
              <w:right w:w="50" w:type="dxa"/>
            </w:tcMar>
          </w:tcPr>
          <w:p>
            <w:r>
              <w:rPr>
                <w:rFonts w:ascii="Arial" w:hAnsi="Arial"/>
                <w:sz w:val="15"/>
              </w:rPr>
              <w:t>Pulsa Kalibrasi Energi Reaktif Total (CF2 Pin 34 ADE9000, 1000 imp/kvarh, 80 ms) paralel ke LED Merah 2 PB5 untuk validasi mandiri register varh 4-kuadran</w:t>
            </w:r>
          </w:p>
        </w:tc>
      </w:tr>
      <w:tr>
        <w:tc>
          <w:tcPr>
            <w:tcW w:type="dxa" w:w="1350"/>
            <w:shd w:fill="FFF2E6"/>
            <w:tcMar>
              <w:top w:w="50" w:type="dxa"/>
              <w:bottom w:w="50" w:type="dxa"/>
              <w:left w:w="50" w:type="dxa"/>
              <w:right w:w="50" w:type="dxa"/>
            </w:tcMar>
          </w:tcPr>
          <w:p>
            <w:pPr>
              <w:jc w:val="center"/>
            </w:pPr>
            <w:r>
              <w:rPr>
                <w:rFonts w:ascii="Arial" w:hAnsi="Arial"/>
                <w:sz w:val="15"/>
              </w:rPr>
              <w:t>35</w:t>
            </w:r>
          </w:p>
        </w:tc>
        <w:tc>
          <w:tcPr>
            <w:tcW w:type="dxa" w:w="1350"/>
            <w:shd w:fill="FFF2E6"/>
            <w:tcMar>
              <w:top w:w="50" w:type="dxa"/>
              <w:bottom w:w="50" w:type="dxa"/>
              <w:left w:w="50" w:type="dxa"/>
              <w:right w:w="50" w:type="dxa"/>
            </w:tcMar>
          </w:tcPr>
          <w:p>
            <w:pPr>
              <w:jc w:val="center"/>
            </w:pPr>
            <w:r>
              <w:rPr>
                <w:rFonts w:ascii="Arial" w:hAnsi="Arial"/>
                <w:b/>
                <w:sz w:val="15"/>
              </w:rPr>
              <w:t>PE8</w:t>
            </w:r>
          </w:p>
        </w:tc>
        <w:tc>
          <w:tcPr>
            <w:tcW w:type="dxa" w:w="1350"/>
            <w:shd w:fill="FFF2E6"/>
            <w:tcMar>
              <w:top w:w="50" w:type="dxa"/>
              <w:bottom w:w="50" w:type="dxa"/>
              <w:left w:w="50" w:type="dxa"/>
              <w:right w:w="50" w:type="dxa"/>
            </w:tcMar>
          </w:tcPr>
          <w:p>
            <w:r>
              <w:rPr>
                <w:rFonts w:ascii="Arial" w:hAnsi="Arial"/>
                <w:sz w:val="15"/>
              </w:rPr>
              <w:t>ADE_CF3_ZX</w:t>
            </w:r>
          </w:p>
        </w:tc>
        <w:tc>
          <w:tcPr>
            <w:tcW w:type="dxa" w:w="1350"/>
            <w:shd w:fill="FFF2E6"/>
            <w:tcMar>
              <w:top w:w="50" w:type="dxa"/>
              <w:bottom w:w="50" w:type="dxa"/>
              <w:left w:w="50" w:type="dxa"/>
              <w:right w:w="50" w:type="dxa"/>
            </w:tcMar>
          </w:tcPr>
          <w:p>
            <w:pPr>
              <w:jc w:val="center"/>
            </w:pPr>
            <w:r>
              <w:rPr>
                <w:rFonts w:ascii="Arial" w:hAnsi="Arial"/>
                <w:sz w:val="15"/>
              </w:rPr>
              <w:t>VDD</w:t>
            </w:r>
          </w:p>
        </w:tc>
        <w:tc>
          <w:tcPr>
            <w:tcW w:type="dxa" w:w="1350"/>
            <w:shd w:fill="FFF2E6"/>
            <w:tcMar>
              <w:top w:w="50" w:type="dxa"/>
              <w:bottom w:w="50" w:type="dxa"/>
              <w:left w:w="50" w:type="dxa"/>
              <w:right w:w="50" w:type="dxa"/>
            </w:tcMar>
          </w:tcPr>
          <w:p>
            <w:pPr>
              <w:jc w:val="center"/>
            </w:pPr>
            <w:r>
              <w:rPr>
                <w:rFonts w:ascii="Arial" w:hAnsi="Arial"/>
                <w:sz w:val="15"/>
              </w:rPr>
              <w:t>Secure World</w:t>
            </w:r>
          </w:p>
        </w:tc>
        <w:tc>
          <w:tcPr>
            <w:tcW w:type="dxa" w:w="1350"/>
            <w:shd w:fill="FFF2E6"/>
            <w:tcMar>
              <w:top w:w="50" w:type="dxa"/>
              <w:bottom w:w="50" w:type="dxa"/>
              <w:left w:w="50" w:type="dxa"/>
              <w:right w:w="50" w:type="dxa"/>
            </w:tcMar>
          </w:tcPr>
          <w:p>
            <w:r>
              <w:rPr>
                <w:rFonts w:ascii="Arial" w:hAnsi="Arial"/>
                <w:sz w:val="15"/>
              </w:rPr>
              <w:t>Input EXTI8 Dual-Edge</w:t>
            </w:r>
          </w:p>
        </w:tc>
        <w:tc>
          <w:tcPr>
            <w:tcW w:type="dxa" w:w="1350"/>
            <w:shd w:fill="FFF2E6"/>
            <w:tcMar>
              <w:top w:w="50" w:type="dxa"/>
              <w:bottom w:w="50" w:type="dxa"/>
              <w:left w:w="50" w:type="dxa"/>
              <w:right w:w="50" w:type="dxa"/>
            </w:tcMar>
          </w:tcPr>
          <w:p>
            <w:r>
              <w:rPr>
                <w:rFonts w:ascii="Arial" w:hAnsi="Arial"/>
                <w:sz w:val="15"/>
              </w:rPr>
              <w:t>Butir 5.2 &amp; Tabel 2</w:t>
            </w:r>
          </w:p>
        </w:tc>
        <w:tc>
          <w:tcPr>
            <w:tcW w:type="dxa" w:w="1350"/>
            <w:shd w:fill="FFF2E6"/>
            <w:tcMar>
              <w:top w:w="50" w:type="dxa"/>
              <w:bottom w:w="50" w:type="dxa"/>
              <w:left w:w="50" w:type="dxa"/>
              <w:right w:w="50" w:type="dxa"/>
            </w:tcMar>
          </w:tcPr>
          <w:p>
            <w:r>
              <w:rPr>
                <w:rFonts w:ascii="Arial" w:hAnsi="Arial"/>
                <w:sz w:val="15"/>
              </w:rPr>
              <w:t>Fungsi Ganda Pin 35 ADE9000: Pulsa Energi Semu (CF3 / imp/kVAh) atau Zero-Crossing (ZX) untuk Zero-Current Switching Shunt Trip</w:t>
            </w:r>
          </w:p>
        </w:tc>
      </w:tr>
      <w:tr>
        <w:tc>
          <w:tcPr>
            <w:tcW w:type="dxa" w:w="1350"/>
            <w:shd w:fill="FFF2E6"/>
            <w:tcMar>
              <w:top w:w="50" w:type="dxa"/>
              <w:bottom w:w="50" w:type="dxa"/>
              <w:left w:w="50" w:type="dxa"/>
              <w:right w:w="50" w:type="dxa"/>
            </w:tcMar>
          </w:tcPr>
          <w:p>
            <w:pPr>
              <w:jc w:val="center"/>
            </w:pPr>
            <w:r>
              <w:rPr>
                <w:rFonts w:ascii="Arial" w:hAnsi="Arial"/>
                <w:sz w:val="15"/>
              </w:rPr>
              <w:t>36</w:t>
            </w:r>
          </w:p>
        </w:tc>
        <w:tc>
          <w:tcPr>
            <w:tcW w:type="dxa" w:w="1350"/>
            <w:shd w:fill="FFF2E6"/>
            <w:tcMar>
              <w:top w:w="50" w:type="dxa"/>
              <w:bottom w:w="50" w:type="dxa"/>
              <w:left w:w="50" w:type="dxa"/>
              <w:right w:w="50" w:type="dxa"/>
            </w:tcMar>
          </w:tcPr>
          <w:p>
            <w:pPr>
              <w:jc w:val="center"/>
            </w:pPr>
            <w:r>
              <w:rPr>
                <w:rFonts w:ascii="Arial" w:hAnsi="Arial"/>
                <w:b/>
                <w:sz w:val="15"/>
              </w:rPr>
              <w:t>PE11</w:t>
            </w:r>
          </w:p>
        </w:tc>
        <w:tc>
          <w:tcPr>
            <w:tcW w:type="dxa" w:w="1350"/>
            <w:shd w:fill="FFF2E6"/>
            <w:tcMar>
              <w:top w:w="50" w:type="dxa"/>
              <w:bottom w:w="50" w:type="dxa"/>
              <w:left w:w="50" w:type="dxa"/>
              <w:right w:w="50" w:type="dxa"/>
            </w:tcMar>
          </w:tcPr>
          <w:p>
            <w:r>
              <w:rPr>
                <w:rFonts w:ascii="Arial" w:hAnsi="Arial"/>
                <w:sz w:val="15"/>
              </w:rPr>
              <w:t>ADE_EVENT</w:t>
            </w:r>
          </w:p>
        </w:tc>
        <w:tc>
          <w:tcPr>
            <w:tcW w:type="dxa" w:w="1350"/>
            <w:shd w:fill="FFF2E6"/>
            <w:tcMar>
              <w:top w:w="50" w:type="dxa"/>
              <w:bottom w:w="50" w:type="dxa"/>
              <w:left w:w="50" w:type="dxa"/>
              <w:right w:w="50" w:type="dxa"/>
            </w:tcMar>
          </w:tcPr>
          <w:p>
            <w:pPr>
              <w:jc w:val="center"/>
            </w:pPr>
            <w:r>
              <w:rPr>
                <w:rFonts w:ascii="Arial" w:hAnsi="Arial"/>
                <w:sz w:val="15"/>
              </w:rPr>
              <w:t>VDD</w:t>
            </w:r>
          </w:p>
        </w:tc>
        <w:tc>
          <w:tcPr>
            <w:tcW w:type="dxa" w:w="1350"/>
            <w:shd w:fill="FFF2E6"/>
            <w:tcMar>
              <w:top w:w="50" w:type="dxa"/>
              <w:bottom w:w="50" w:type="dxa"/>
              <w:left w:w="50" w:type="dxa"/>
              <w:right w:w="50" w:type="dxa"/>
            </w:tcMar>
          </w:tcPr>
          <w:p>
            <w:pPr>
              <w:jc w:val="center"/>
            </w:pPr>
            <w:r>
              <w:rPr>
                <w:rFonts w:ascii="Arial" w:hAnsi="Arial"/>
                <w:sz w:val="15"/>
              </w:rPr>
              <w:t>Secure World</w:t>
            </w:r>
          </w:p>
        </w:tc>
        <w:tc>
          <w:tcPr>
            <w:tcW w:type="dxa" w:w="1350"/>
            <w:shd w:fill="FFF2E6"/>
            <w:tcMar>
              <w:top w:w="50" w:type="dxa"/>
              <w:bottom w:w="50" w:type="dxa"/>
              <w:left w:w="50" w:type="dxa"/>
              <w:right w:w="50" w:type="dxa"/>
            </w:tcMar>
          </w:tcPr>
          <w:p>
            <w:r>
              <w:rPr>
                <w:rFonts w:ascii="Arial" w:hAnsi="Arial"/>
                <w:sz w:val="15"/>
              </w:rPr>
              <w:t>Input EXTI11 Falling</w:t>
            </w:r>
          </w:p>
        </w:tc>
        <w:tc>
          <w:tcPr>
            <w:tcW w:type="dxa" w:w="1350"/>
            <w:shd w:fill="FFF2E6"/>
            <w:tcMar>
              <w:top w:w="50" w:type="dxa"/>
              <w:bottom w:w="50" w:type="dxa"/>
              <w:left w:w="50" w:type="dxa"/>
              <w:right w:w="50" w:type="dxa"/>
            </w:tcMar>
          </w:tcPr>
          <w:p>
            <w:r>
              <w:rPr>
                <w:rFonts w:ascii="Arial" w:hAnsi="Arial"/>
                <w:sz w:val="15"/>
              </w:rPr>
              <w:t>Butir 10.4 &amp; Tabel 10-11</w:t>
            </w:r>
          </w:p>
        </w:tc>
        <w:tc>
          <w:tcPr>
            <w:tcW w:type="dxa" w:w="1350"/>
            <w:shd w:fill="FFF2E6"/>
            <w:tcMar>
              <w:top w:w="50" w:type="dxa"/>
              <w:bottom w:w="50" w:type="dxa"/>
              <w:left w:w="50" w:type="dxa"/>
              <w:right w:w="50" w:type="dxa"/>
            </w:tcMar>
          </w:tcPr>
          <w:p>
            <w:r>
              <w:rPr>
                <w:rFonts w:ascii="Arial" w:hAnsi="Arial"/>
                <w:sz w:val="15"/>
              </w:rPr>
              <w:t>Power Quality Hardware Event (CF4 ADE9000 disetel sebagai EVENT, sebelumnya DREADY): Deteksi Cepat Sag/Dip, Swell, &amp; Overcurrent</w:t>
            </w:r>
          </w:p>
        </w:tc>
      </w:tr>
      <w:tr>
        <w:tc>
          <w:tcPr>
            <w:tcW w:type="dxa" w:w="1350"/>
            <w:shd w:fill="FFF2E6"/>
            <w:tcMar>
              <w:top w:w="50" w:type="dxa"/>
              <w:bottom w:w="50" w:type="dxa"/>
              <w:left w:w="50" w:type="dxa"/>
              <w:right w:w="50" w:type="dxa"/>
            </w:tcMar>
          </w:tcPr>
          <w:p>
            <w:pPr>
              <w:jc w:val="center"/>
            </w:pPr>
            <w:r>
              <w:rPr>
                <w:rFonts w:ascii="Arial" w:hAnsi="Arial"/>
                <w:sz w:val="15"/>
              </w:rPr>
              <w:t>37</w:t>
            </w:r>
          </w:p>
        </w:tc>
        <w:tc>
          <w:tcPr>
            <w:tcW w:type="dxa" w:w="1350"/>
            <w:shd w:fill="FFF2E6"/>
            <w:tcMar>
              <w:top w:w="50" w:type="dxa"/>
              <w:bottom w:w="50" w:type="dxa"/>
              <w:left w:w="50" w:type="dxa"/>
              <w:right w:w="50" w:type="dxa"/>
            </w:tcMar>
          </w:tcPr>
          <w:p>
            <w:pPr>
              <w:jc w:val="center"/>
            </w:pPr>
            <w:r>
              <w:rPr>
                <w:rFonts w:ascii="Arial" w:hAnsi="Arial"/>
                <w:b/>
                <w:sz w:val="15"/>
              </w:rPr>
              <w:t>PE7</w:t>
            </w:r>
          </w:p>
        </w:tc>
        <w:tc>
          <w:tcPr>
            <w:tcW w:type="dxa" w:w="1350"/>
            <w:shd w:fill="FFF2E6"/>
            <w:tcMar>
              <w:top w:w="50" w:type="dxa"/>
              <w:bottom w:w="50" w:type="dxa"/>
              <w:left w:w="50" w:type="dxa"/>
              <w:right w:w="50" w:type="dxa"/>
            </w:tcMar>
          </w:tcPr>
          <w:p>
            <w:r>
              <w:rPr>
                <w:rFonts w:ascii="Arial" w:hAnsi="Arial"/>
                <w:sz w:val="15"/>
              </w:rPr>
              <w:t>ADE_RESET</w:t>
            </w:r>
          </w:p>
        </w:tc>
        <w:tc>
          <w:tcPr>
            <w:tcW w:type="dxa" w:w="1350"/>
            <w:shd w:fill="FFF2E6"/>
            <w:tcMar>
              <w:top w:w="50" w:type="dxa"/>
              <w:bottom w:w="50" w:type="dxa"/>
              <w:left w:w="50" w:type="dxa"/>
              <w:right w:w="50" w:type="dxa"/>
            </w:tcMar>
          </w:tcPr>
          <w:p>
            <w:pPr>
              <w:jc w:val="center"/>
            </w:pPr>
            <w:r>
              <w:rPr>
                <w:rFonts w:ascii="Arial" w:hAnsi="Arial"/>
                <w:sz w:val="15"/>
              </w:rPr>
              <w:t>VDD</w:t>
            </w:r>
          </w:p>
        </w:tc>
        <w:tc>
          <w:tcPr>
            <w:tcW w:type="dxa" w:w="1350"/>
            <w:shd w:fill="FFF2E6"/>
            <w:tcMar>
              <w:top w:w="50" w:type="dxa"/>
              <w:bottom w:w="50" w:type="dxa"/>
              <w:left w:w="50" w:type="dxa"/>
              <w:right w:w="50" w:type="dxa"/>
            </w:tcMar>
          </w:tcPr>
          <w:p>
            <w:pPr>
              <w:jc w:val="center"/>
            </w:pPr>
            <w:r>
              <w:rPr>
                <w:rFonts w:ascii="Arial" w:hAnsi="Arial"/>
                <w:sz w:val="15"/>
              </w:rPr>
              <w:t>Secure World</w:t>
            </w:r>
          </w:p>
        </w:tc>
        <w:tc>
          <w:tcPr>
            <w:tcW w:type="dxa" w:w="1350"/>
            <w:shd w:fill="FFF2E6"/>
            <w:tcMar>
              <w:top w:w="50" w:type="dxa"/>
              <w:bottom w:w="50" w:type="dxa"/>
              <w:left w:w="50" w:type="dxa"/>
              <w:right w:w="50" w:type="dxa"/>
            </w:tcMar>
          </w:tcPr>
          <w:p>
            <w:r>
              <w:rPr>
                <w:rFonts w:ascii="Arial" w:hAnsi="Arial"/>
                <w:sz w:val="15"/>
              </w:rPr>
              <w:t>Output Push-Pull, High</w:t>
            </w:r>
          </w:p>
        </w:tc>
        <w:tc>
          <w:tcPr>
            <w:tcW w:type="dxa" w:w="1350"/>
            <w:shd w:fill="FFF2E6"/>
            <w:tcMar>
              <w:top w:w="50" w:type="dxa"/>
              <w:bottom w:w="50" w:type="dxa"/>
              <w:left w:w="50" w:type="dxa"/>
              <w:right w:w="50" w:type="dxa"/>
            </w:tcMar>
          </w:tcPr>
          <w:p>
            <w:r>
              <w:rPr>
                <w:rFonts w:ascii="Arial" w:hAnsi="Arial"/>
                <w:sz w:val="15"/>
              </w:rPr>
              <w:t>Keandalan AFE</w:t>
            </w:r>
          </w:p>
        </w:tc>
        <w:tc>
          <w:tcPr>
            <w:tcW w:type="dxa" w:w="1350"/>
            <w:shd w:fill="FFF2E6"/>
            <w:tcMar>
              <w:top w:w="50" w:type="dxa"/>
              <w:bottom w:w="50" w:type="dxa"/>
              <w:left w:w="50" w:type="dxa"/>
              <w:right w:w="50" w:type="dxa"/>
            </w:tcMar>
          </w:tcPr>
          <w:p>
            <w:r>
              <w:rPr>
                <w:rFonts w:ascii="Arial" w:hAnsi="Arial"/>
                <w:sz w:val="15"/>
              </w:rPr>
              <w:t>Hardware Reset Pin AFE ADE9000 (Pin 30 ADE9000) untuk pemulihan otonom jika sampling ADC terhenti</w:t>
            </w:r>
          </w:p>
        </w:tc>
      </w:tr>
      <w:tr>
        <w:tc>
          <w:tcPr>
            <w:tcW w:type="dxa" w:w="1350"/>
            <w:shd w:fill="FFF2E6"/>
            <w:tcMar>
              <w:top w:w="50" w:type="dxa"/>
              <w:bottom w:w="50" w:type="dxa"/>
              <w:left w:w="50" w:type="dxa"/>
              <w:right w:w="50" w:type="dxa"/>
            </w:tcMar>
          </w:tcPr>
          <w:p>
            <w:pPr>
              <w:jc w:val="center"/>
            </w:pPr>
            <w:r>
              <w:rPr>
                <w:rFonts w:ascii="Arial" w:hAnsi="Arial"/>
                <w:sz w:val="15"/>
              </w:rPr>
              <w:t>38</w:t>
            </w:r>
          </w:p>
        </w:tc>
        <w:tc>
          <w:tcPr>
            <w:tcW w:type="dxa" w:w="1350"/>
            <w:shd w:fill="FFF2E6"/>
            <w:tcMar>
              <w:top w:w="50" w:type="dxa"/>
              <w:bottom w:w="50" w:type="dxa"/>
              <w:left w:w="50" w:type="dxa"/>
              <w:right w:w="50" w:type="dxa"/>
            </w:tcMar>
          </w:tcPr>
          <w:p>
            <w:pPr>
              <w:jc w:val="center"/>
            </w:pPr>
            <w:r>
              <w:rPr>
                <w:rFonts w:ascii="Arial" w:hAnsi="Arial"/>
                <w:b/>
                <w:sz w:val="15"/>
              </w:rPr>
              <w:t>PE9</w:t>
            </w:r>
          </w:p>
        </w:tc>
        <w:tc>
          <w:tcPr>
            <w:tcW w:type="dxa" w:w="1350"/>
            <w:shd w:fill="FFF2E6"/>
            <w:tcMar>
              <w:top w:w="50" w:type="dxa"/>
              <w:bottom w:w="50" w:type="dxa"/>
              <w:left w:w="50" w:type="dxa"/>
              <w:right w:w="50" w:type="dxa"/>
            </w:tcMar>
          </w:tcPr>
          <w:p>
            <w:r>
              <w:rPr>
                <w:rFonts w:ascii="Arial" w:hAnsi="Arial"/>
                <w:sz w:val="15"/>
              </w:rPr>
              <w:t>ADE_PM0</w:t>
            </w:r>
          </w:p>
        </w:tc>
        <w:tc>
          <w:tcPr>
            <w:tcW w:type="dxa" w:w="1350"/>
            <w:shd w:fill="FFF2E6"/>
            <w:tcMar>
              <w:top w:w="50" w:type="dxa"/>
              <w:bottom w:w="50" w:type="dxa"/>
              <w:left w:w="50" w:type="dxa"/>
              <w:right w:w="50" w:type="dxa"/>
            </w:tcMar>
          </w:tcPr>
          <w:p>
            <w:pPr>
              <w:jc w:val="center"/>
            </w:pPr>
            <w:r>
              <w:rPr>
                <w:rFonts w:ascii="Arial" w:hAnsi="Arial"/>
                <w:sz w:val="15"/>
              </w:rPr>
              <w:t>VDD</w:t>
            </w:r>
          </w:p>
        </w:tc>
        <w:tc>
          <w:tcPr>
            <w:tcW w:type="dxa" w:w="1350"/>
            <w:shd w:fill="FFF2E6"/>
            <w:tcMar>
              <w:top w:w="50" w:type="dxa"/>
              <w:bottom w:w="50" w:type="dxa"/>
              <w:left w:w="50" w:type="dxa"/>
              <w:right w:w="50" w:type="dxa"/>
            </w:tcMar>
          </w:tcPr>
          <w:p>
            <w:pPr>
              <w:jc w:val="center"/>
            </w:pPr>
            <w:r>
              <w:rPr>
                <w:rFonts w:ascii="Arial" w:hAnsi="Arial"/>
                <w:sz w:val="15"/>
              </w:rPr>
              <w:t>Secure World</w:t>
            </w:r>
          </w:p>
        </w:tc>
        <w:tc>
          <w:tcPr>
            <w:tcW w:type="dxa" w:w="1350"/>
            <w:shd w:fill="FFF2E6"/>
            <w:tcMar>
              <w:top w:w="50" w:type="dxa"/>
              <w:bottom w:w="50" w:type="dxa"/>
              <w:left w:w="50" w:type="dxa"/>
              <w:right w:w="50" w:type="dxa"/>
            </w:tcMar>
          </w:tcPr>
          <w:p>
            <w:r>
              <w:rPr>
                <w:rFonts w:ascii="Arial" w:hAnsi="Arial"/>
                <w:sz w:val="15"/>
              </w:rPr>
              <w:t>Output Push-Pull, Low</w:t>
            </w:r>
          </w:p>
        </w:tc>
        <w:tc>
          <w:tcPr>
            <w:tcW w:type="dxa" w:w="1350"/>
            <w:shd w:fill="FFF2E6"/>
            <w:tcMar>
              <w:top w:w="50" w:type="dxa"/>
              <w:bottom w:w="50" w:type="dxa"/>
              <w:left w:w="50" w:type="dxa"/>
              <w:right w:w="50" w:type="dxa"/>
            </w:tcMar>
          </w:tcPr>
          <w:p>
            <w:r>
              <w:rPr>
                <w:rFonts w:ascii="Arial" w:hAnsi="Arial"/>
                <w:sz w:val="15"/>
              </w:rPr>
              <w:t>Butir 6.4 (Hemat Daya)</w:t>
            </w:r>
          </w:p>
        </w:tc>
        <w:tc>
          <w:tcPr>
            <w:tcW w:type="dxa" w:w="1350"/>
            <w:shd w:fill="FFF2E6"/>
            <w:tcMar>
              <w:top w:w="50" w:type="dxa"/>
              <w:bottom w:w="50" w:type="dxa"/>
              <w:left w:w="50" w:type="dxa"/>
              <w:right w:w="50" w:type="dxa"/>
            </w:tcMar>
          </w:tcPr>
          <w:p>
            <w:r>
              <w:rPr>
                <w:rFonts w:ascii="Arial" w:hAnsi="Arial"/>
                <w:sz w:val="15"/>
              </w:rPr>
              <w:t>Kontrol Power Mode 0 ADE9000: Bersama PM1 mengatur PSM0 Run / PSM3 Total Sleep ~2uA saat listrik padam</w:t>
            </w:r>
          </w:p>
        </w:tc>
      </w:tr>
      <w:tr>
        <w:tc>
          <w:tcPr>
            <w:tcW w:type="dxa" w:w="1350"/>
            <w:shd w:fill="FFF2E6"/>
            <w:tcMar>
              <w:top w:w="50" w:type="dxa"/>
              <w:bottom w:w="50" w:type="dxa"/>
              <w:left w:w="50" w:type="dxa"/>
              <w:right w:w="50" w:type="dxa"/>
            </w:tcMar>
          </w:tcPr>
          <w:p>
            <w:pPr>
              <w:jc w:val="center"/>
            </w:pPr>
            <w:r>
              <w:rPr>
                <w:rFonts w:ascii="Arial" w:hAnsi="Arial"/>
                <w:sz w:val="15"/>
              </w:rPr>
              <w:t>39</w:t>
            </w:r>
          </w:p>
        </w:tc>
        <w:tc>
          <w:tcPr>
            <w:tcW w:type="dxa" w:w="1350"/>
            <w:shd w:fill="FFF2E6"/>
            <w:tcMar>
              <w:top w:w="50" w:type="dxa"/>
              <w:bottom w:w="50" w:type="dxa"/>
              <w:left w:w="50" w:type="dxa"/>
              <w:right w:w="50" w:type="dxa"/>
            </w:tcMar>
          </w:tcPr>
          <w:p>
            <w:pPr>
              <w:jc w:val="center"/>
            </w:pPr>
            <w:r>
              <w:rPr>
                <w:rFonts w:ascii="Arial" w:hAnsi="Arial"/>
                <w:b/>
                <w:sz w:val="15"/>
              </w:rPr>
              <w:t>PE10</w:t>
            </w:r>
          </w:p>
        </w:tc>
        <w:tc>
          <w:tcPr>
            <w:tcW w:type="dxa" w:w="1350"/>
            <w:shd w:fill="FFF2E6"/>
            <w:tcMar>
              <w:top w:w="50" w:type="dxa"/>
              <w:bottom w:w="50" w:type="dxa"/>
              <w:left w:w="50" w:type="dxa"/>
              <w:right w:w="50" w:type="dxa"/>
            </w:tcMar>
          </w:tcPr>
          <w:p>
            <w:r>
              <w:rPr>
                <w:rFonts w:ascii="Arial" w:hAnsi="Arial"/>
                <w:sz w:val="15"/>
              </w:rPr>
              <w:t>ADE_PM1</w:t>
            </w:r>
          </w:p>
        </w:tc>
        <w:tc>
          <w:tcPr>
            <w:tcW w:type="dxa" w:w="1350"/>
            <w:shd w:fill="FFF2E6"/>
            <w:tcMar>
              <w:top w:w="50" w:type="dxa"/>
              <w:bottom w:w="50" w:type="dxa"/>
              <w:left w:w="50" w:type="dxa"/>
              <w:right w:w="50" w:type="dxa"/>
            </w:tcMar>
          </w:tcPr>
          <w:p>
            <w:pPr>
              <w:jc w:val="center"/>
            </w:pPr>
            <w:r>
              <w:rPr>
                <w:rFonts w:ascii="Arial" w:hAnsi="Arial"/>
                <w:sz w:val="15"/>
              </w:rPr>
              <w:t>VDD</w:t>
            </w:r>
          </w:p>
        </w:tc>
        <w:tc>
          <w:tcPr>
            <w:tcW w:type="dxa" w:w="1350"/>
            <w:shd w:fill="FFF2E6"/>
            <w:tcMar>
              <w:top w:w="50" w:type="dxa"/>
              <w:bottom w:w="50" w:type="dxa"/>
              <w:left w:w="50" w:type="dxa"/>
              <w:right w:w="50" w:type="dxa"/>
            </w:tcMar>
          </w:tcPr>
          <w:p>
            <w:pPr>
              <w:jc w:val="center"/>
            </w:pPr>
            <w:r>
              <w:rPr>
                <w:rFonts w:ascii="Arial" w:hAnsi="Arial"/>
                <w:sz w:val="15"/>
              </w:rPr>
              <w:t>Secure World</w:t>
            </w:r>
          </w:p>
        </w:tc>
        <w:tc>
          <w:tcPr>
            <w:tcW w:type="dxa" w:w="1350"/>
            <w:shd w:fill="FFF2E6"/>
            <w:tcMar>
              <w:top w:w="50" w:type="dxa"/>
              <w:bottom w:w="50" w:type="dxa"/>
              <w:left w:w="50" w:type="dxa"/>
              <w:right w:w="50" w:type="dxa"/>
            </w:tcMar>
          </w:tcPr>
          <w:p>
            <w:r>
              <w:rPr>
                <w:rFonts w:ascii="Arial" w:hAnsi="Arial"/>
                <w:sz w:val="15"/>
              </w:rPr>
              <w:t>Output Push-Pull, Low</w:t>
            </w:r>
          </w:p>
        </w:tc>
        <w:tc>
          <w:tcPr>
            <w:tcW w:type="dxa" w:w="1350"/>
            <w:shd w:fill="FFF2E6"/>
            <w:tcMar>
              <w:top w:w="50" w:type="dxa"/>
              <w:bottom w:w="50" w:type="dxa"/>
              <w:left w:w="50" w:type="dxa"/>
              <w:right w:w="50" w:type="dxa"/>
            </w:tcMar>
          </w:tcPr>
          <w:p>
            <w:r>
              <w:rPr>
                <w:rFonts w:ascii="Arial" w:hAnsi="Arial"/>
                <w:sz w:val="15"/>
              </w:rPr>
              <w:t>Butir 6.4 (Hemat Daya)</w:t>
            </w:r>
          </w:p>
        </w:tc>
        <w:tc>
          <w:tcPr>
            <w:tcW w:type="dxa" w:w="1350"/>
            <w:shd w:fill="FFF2E6"/>
            <w:tcMar>
              <w:top w:w="50" w:type="dxa"/>
              <w:bottom w:w="50" w:type="dxa"/>
              <w:left w:w="50" w:type="dxa"/>
              <w:right w:w="50" w:type="dxa"/>
            </w:tcMar>
          </w:tcPr>
          <w:p>
            <w:r>
              <w:rPr>
                <w:rFonts w:ascii="Arial" w:hAnsi="Arial"/>
                <w:sz w:val="15"/>
              </w:rPr>
              <w:t>Kontrol Power Mode 1 ADE9000: Menurunkan mode daya ADE saat listrik PLN padam</w:t>
            </w:r>
          </w:p>
        </w:tc>
      </w:tr>
    </w:tbl>
    <w:p/>
    <w:p>
      <w:r>
        <w:rPr>
          <w:rFonts w:ascii="Arial" w:hAnsi="Arial"/>
          <w:b/>
          <w:color w:val="003366"/>
          <w:sz w:val="22"/>
        </w:rPr>
        <w:t>3. Rincian Konfigurasi Register &amp; Bit-Bit Terkait (STM32U585)</w:t>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shd w:fill="003366"/>
            <w:tcMar>
              <w:top w:w="80" w:type="dxa"/>
              <w:bottom w:w="80" w:type="dxa"/>
              <w:left w:w="60" w:type="dxa"/>
              <w:right w:w="60" w:type="dxa"/>
            </w:tcMar>
          </w:tcPr>
          <w:p>
            <w:pPr>
              <w:jc w:val="center"/>
            </w:pPr>
            <w:r>
              <w:rPr>
                <w:rFonts w:ascii="Arial" w:hAnsi="Arial"/>
                <w:b/>
                <w:color w:val="FFFFFF"/>
                <w:sz w:val="16"/>
              </w:rPr>
              <w:t>Blok Periferal</w:t>
            </w:r>
          </w:p>
        </w:tc>
        <w:tc>
          <w:tcPr>
            <w:tcW w:type="dxa" w:w="2700"/>
            <w:shd w:fill="003366"/>
            <w:tcMar>
              <w:top w:w="80" w:type="dxa"/>
              <w:bottom w:w="80" w:type="dxa"/>
              <w:left w:w="60" w:type="dxa"/>
              <w:right w:w="60" w:type="dxa"/>
            </w:tcMar>
          </w:tcPr>
          <w:p>
            <w:pPr>
              <w:jc w:val="center"/>
            </w:pPr>
            <w:r>
              <w:rPr>
                <w:rFonts w:ascii="Arial" w:hAnsi="Arial"/>
                <w:b/>
                <w:color w:val="FFFFFF"/>
                <w:sz w:val="16"/>
              </w:rPr>
              <w:t>Register Terkait</w:t>
            </w:r>
          </w:p>
        </w:tc>
        <w:tc>
          <w:tcPr>
            <w:tcW w:type="dxa" w:w="2700"/>
            <w:shd w:fill="003366"/>
            <w:tcMar>
              <w:top w:w="80" w:type="dxa"/>
              <w:bottom w:w="80" w:type="dxa"/>
              <w:left w:w="60" w:type="dxa"/>
              <w:right w:w="60" w:type="dxa"/>
            </w:tcMar>
          </w:tcPr>
          <w:p>
            <w:pPr>
              <w:jc w:val="center"/>
            </w:pPr>
            <w:r>
              <w:rPr>
                <w:rFonts w:ascii="Arial" w:hAnsi="Arial"/>
                <w:b/>
                <w:color w:val="FFFFFF"/>
                <w:sz w:val="16"/>
              </w:rPr>
              <w:t>Bit-Bit Penting &amp; Nilai</w:t>
            </w:r>
          </w:p>
        </w:tc>
        <w:tc>
          <w:tcPr>
            <w:tcW w:type="dxa" w:w="2700"/>
            <w:shd w:fill="003366"/>
            <w:tcMar>
              <w:top w:w="80" w:type="dxa"/>
              <w:bottom w:w="80" w:type="dxa"/>
              <w:left w:w="60" w:type="dxa"/>
              <w:right w:w="60" w:type="dxa"/>
            </w:tcMar>
          </w:tcPr>
          <w:p>
            <w:pPr>
              <w:jc w:val="center"/>
            </w:pPr>
            <w:r>
              <w:rPr>
                <w:rFonts w:ascii="Arial" w:hAnsi="Arial"/>
                <w:b/>
                <w:color w:val="FFFFFF"/>
                <w:sz w:val="16"/>
              </w:rPr>
              <w:t>Deskripsi Konfigurasi Teknis</w:t>
            </w:r>
          </w:p>
        </w:tc>
      </w:tr>
      <w:tr>
        <w:tc>
          <w:tcPr>
            <w:tcW w:type="dxa" w:w="2700"/>
            <w:shd w:fill="F2F5F8"/>
            <w:tcMar>
              <w:top w:w="50" w:type="dxa"/>
              <w:bottom w:w="50" w:type="dxa"/>
              <w:left w:w="50" w:type="dxa"/>
              <w:right w:w="50" w:type="dxa"/>
            </w:tcMar>
          </w:tcPr>
          <w:p>
            <w:pPr>
              <w:jc w:val="center"/>
            </w:pPr>
            <w:r>
              <w:rPr>
                <w:rFonts w:ascii="Arial" w:hAnsi="Arial"/>
                <w:b/>
                <w:sz w:val="15"/>
              </w:rPr>
              <w:t>LPUART1 (Modem RS-232)</w:t>
            </w:r>
          </w:p>
        </w:tc>
        <w:tc>
          <w:tcPr>
            <w:tcW w:type="dxa" w:w="2700"/>
            <w:shd w:fill="F2F5F8"/>
            <w:tcMar>
              <w:top w:w="50" w:type="dxa"/>
              <w:bottom w:w="50" w:type="dxa"/>
              <w:left w:w="50" w:type="dxa"/>
              <w:right w:w="50" w:type="dxa"/>
            </w:tcMar>
          </w:tcPr>
          <w:p>
            <w:pPr>
              <w:jc w:val="center"/>
            </w:pPr>
            <w:r>
              <w:rPr>
                <w:rFonts w:ascii="Arial" w:hAnsi="Arial"/>
                <w:b/>
                <w:sz w:val="15"/>
              </w:rPr>
              <w:t>LPUART1_BRR</w:t>
              <w:br/>
              <w:t>LPUART1_CR1</w:t>
              <w:br/>
              <w:t>LPUART1_CR3</w:t>
            </w:r>
          </w:p>
        </w:tc>
        <w:tc>
          <w:tcPr>
            <w:tcW w:type="dxa" w:w="2700"/>
            <w:shd w:fill="F2F5F8"/>
            <w:tcMar>
              <w:top w:w="50" w:type="dxa"/>
              <w:bottom w:w="50" w:type="dxa"/>
              <w:left w:w="50" w:type="dxa"/>
              <w:right w:w="50" w:type="dxa"/>
            </w:tcMar>
          </w:tcPr>
          <w:p>
            <w:r>
              <w:rPr>
                <w:rFonts w:ascii="Arial" w:hAnsi="Arial"/>
                <w:sz w:val="15"/>
              </w:rPr>
              <w:t>BRR = 0x00208D55 (19.200 bps)</w:t>
              <w:br/>
              <w:t>CR1: UE=1, TE=1, RE=1, FIFOEN=1</w:t>
              <w:br/>
              <w:t>CR3: DMAR=1 (DMA Rx Circular)</w:t>
            </w:r>
          </w:p>
        </w:tc>
        <w:tc>
          <w:tcPr>
            <w:tcW w:type="dxa" w:w="2700"/>
            <w:shd w:fill="F2F5F8"/>
            <w:tcMar>
              <w:top w:w="50" w:type="dxa"/>
              <w:bottom w:w="50" w:type="dxa"/>
              <w:left w:w="50" w:type="dxa"/>
              <w:right w:w="50" w:type="dxa"/>
            </w:tcMar>
          </w:tcPr>
          <w:p>
            <w:r>
              <w:rPr>
                <w:rFonts w:ascii="Arial" w:hAnsi="Arial"/>
                <w:sz w:val="15"/>
              </w:rPr>
              <w:t>Konfigurasi serial asynchronous 8N1 @ 19.200 bps khusus RS-232 3-Wire (TX, RX, GND) via MAX3232 ke RJ-45 Pin 4 &amp; Pin 5.</w:t>
            </w:r>
          </w:p>
        </w:tc>
      </w:tr>
      <w:tr>
        <w:tc>
          <w:tcPr>
            <w:tcW w:type="dxa" w:w="2700"/>
            <w:shd w:fill="FFFFFF"/>
            <w:tcMar>
              <w:top w:w="50" w:type="dxa"/>
              <w:bottom w:w="50" w:type="dxa"/>
              <w:left w:w="50" w:type="dxa"/>
              <w:right w:w="50" w:type="dxa"/>
            </w:tcMar>
          </w:tcPr>
          <w:p>
            <w:pPr>
              <w:jc w:val="center"/>
            </w:pPr>
            <w:r>
              <w:rPr>
                <w:rFonts w:ascii="Arial" w:hAnsi="Arial"/>
                <w:b/>
                <w:sz w:val="15"/>
              </w:rPr>
              <w:t>TAMP (VBAT Domain)</w:t>
            </w:r>
          </w:p>
        </w:tc>
        <w:tc>
          <w:tcPr>
            <w:tcW w:type="dxa" w:w="2700"/>
            <w:shd w:fill="FFFFFF"/>
            <w:tcMar>
              <w:top w:w="50" w:type="dxa"/>
              <w:bottom w:w="50" w:type="dxa"/>
              <w:left w:w="50" w:type="dxa"/>
              <w:right w:w="50" w:type="dxa"/>
            </w:tcMar>
          </w:tcPr>
          <w:p>
            <w:pPr>
              <w:jc w:val="center"/>
            </w:pPr>
            <w:r>
              <w:rPr>
                <w:rFonts w:ascii="Arial" w:hAnsi="Arial"/>
                <w:b/>
                <w:sz w:val="15"/>
              </w:rPr>
              <w:t>PWR_BDCR1</w:t>
              <w:br/>
              <w:t>TAMP_CR1</w:t>
              <w:br/>
              <w:t>TAMP_SECCFGR</w:t>
            </w:r>
          </w:p>
        </w:tc>
        <w:tc>
          <w:tcPr>
            <w:tcW w:type="dxa" w:w="2700"/>
            <w:shd w:fill="FFFFFF"/>
            <w:tcMar>
              <w:top w:w="50" w:type="dxa"/>
              <w:bottom w:w="50" w:type="dxa"/>
              <w:left w:w="50" w:type="dxa"/>
              <w:right w:w="50" w:type="dxa"/>
            </w:tcMar>
          </w:tcPr>
          <w:p>
            <w:r>
              <w:rPr>
                <w:rFonts w:ascii="Arial" w:hAnsi="Arial"/>
                <w:sz w:val="15"/>
              </w:rPr>
              <w:t>BDCR1: LSEON=1, RTCEN=1</w:t>
              <w:br/>
              <w:t>CR1: TAMP1E=1 (PC13), TAMP3E=1 (PE6)</w:t>
              <w:br/>
              <w:t>SECCFGR: TAMP1SEC=1, TAMP3SEC=1</w:t>
            </w:r>
          </w:p>
        </w:tc>
        <w:tc>
          <w:tcPr>
            <w:tcW w:type="dxa" w:w="2700"/>
            <w:shd w:fill="FFFFFF"/>
            <w:tcMar>
              <w:top w:w="50" w:type="dxa"/>
              <w:bottom w:w="50" w:type="dxa"/>
              <w:left w:w="50" w:type="dxa"/>
              <w:right w:w="50" w:type="dxa"/>
            </w:tcMar>
          </w:tcPr>
          <w:p>
            <w:r>
              <w:rPr>
                <w:rFonts w:ascii="Arial" w:hAnsi="Arial"/>
                <w:sz w:val="15"/>
              </w:rPr>
              <w:t>Mengaktifkan sensor anti-sabotase tutup meter (PC13) dan tutup terminal (PE6) di bawah daya baterai VBAT dengan proteksi isolasi Secure World.</w:t>
            </w:r>
          </w:p>
        </w:tc>
      </w:tr>
      <w:tr>
        <w:tc>
          <w:tcPr>
            <w:tcW w:type="dxa" w:w="2700"/>
            <w:shd w:fill="F2F5F8"/>
            <w:tcMar>
              <w:top w:w="50" w:type="dxa"/>
              <w:bottom w:w="50" w:type="dxa"/>
              <w:left w:w="50" w:type="dxa"/>
              <w:right w:w="50" w:type="dxa"/>
            </w:tcMar>
          </w:tcPr>
          <w:p>
            <w:pPr>
              <w:jc w:val="center"/>
            </w:pPr>
            <w:r>
              <w:rPr>
                <w:rFonts w:ascii="Arial" w:hAnsi="Arial"/>
                <w:b/>
                <w:sz w:val="15"/>
              </w:rPr>
              <w:t>Display Darurat (PC15 &amp; PE4)</w:t>
            </w:r>
          </w:p>
        </w:tc>
        <w:tc>
          <w:tcPr>
            <w:tcW w:type="dxa" w:w="2700"/>
            <w:shd w:fill="F2F5F8"/>
            <w:tcMar>
              <w:top w:w="50" w:type="dxa"/>
              <w:bottom w:w="50" w:type="dxa"/>
              <w:left w:w="50" w:type="dxa"/>
              <w:right w:w="50" w:type="dxa"/>
            </w:tcMar>
          </w:tcPr>
          <w:p>
            <w:pPr>
              <w:jc w:val="center"/>
            </w:pPr>
            <w:r>
              <w:rPr>
                <w:rFonts w:ascii="Arial" w:hAnsi="Arial"/>
                <w:b/>
                <w:sz w:val="15"/>
              </w:rPr>
              <w:t>PWR_WUSR</w:t>
              <w:br/>
              <w:t>GPIOC_MODER</w:t>
            </w:r>
          </w:p>
        </w:tc>
        <w:tc>
          <w:tcPr>
            <w:tcW w:type="dxa" w:w="2700"/>
            <w:shd w:fill="F2F5F8"/>
            <w:tcMar>
              <w:top w:w="50" w:type="dxa"/>
              <w:bottom w:w="50" w:type="dxa"/>
              <w:left w:w="50" w:type="dxa"/>
              <w:right w:w="50" w:type="dxa"/>
            </w:tcMar>
          </w:tcPr>
          <w:p>
            <w:r>
              <w:rPr>
                <w:rFonts w:ascii="Arial" w:hAnsi="Arial"/>
                <w:sz w:val="15"/>
              </w:rPr>
              <w:t>PWR_WUSR: WKUP1 diaktifkan (PE4)</w:t>
              <w:br/>
              <w:t>GPIOC_MODER[31:30] = 01b (PC15 Output)</w:t>
            </w:r>
          </w:p>
        </w:tc>
        <w:tc>
          <w:tcPr>
            <w:tcW w:type="dxa" w:w="2700"/>
            <w:shd w:fill="F2F5F8"/>
            <w:tcMar>
              <w:top w:w="50" w:type="dxa"/>
              <w:bottom w:w="50" w:type="dxa"/>
              <w:left w:w="50" w:type="dxa"/>
              <w:right w:w="50" w:type="dxa"/>
            </w:tcMar>
          </w:tcPr>
          <w:p>
            <w:r>
              <w:rPr>
                <w:rFonts w:ascii="Arial" w:hAnsi="Arial"/>
                <w:sz w:val="15"/>
              </w:rPr>
              <w:t>Tombol PE4 membangunkan MCU dari mode Shutdown saat pemadaman, dan PC15 menyalakan saklar MOSFET daya display selama jendela 10 detik.</w:t>
            </w:r>
          </w:p>
        </w:tc>
      </w:tr>
      <w:tr>
        <w:tc>
          <w:tcPr>
            <w:tcW w:type="dxa" w:w="2700"/>
            <w:shd w:fill="FFFFFF"/>
            <w:tcMar>
              <w:top w:w="50" w:type="dxa"/>
              <w:bottom w:w="50" w:type="dxa"/>
              <w:left w:w="50" w:type="dxa"/>
              <w:right w:w="50" w:type="dxa"/>
            </w:tcMar>
          </w:tcPr>
          <w:p>
            <w:pPr>
              <w:jc w:val="center"/>
            </w:pPr>
            <w:r>
              <w:rPr>
                <w:rFonts w:ascii="Arial" w:hAnsi="Arial"/>
                <w:b/>
                <w:sz w:val="15"/>
              </w:rPr>
              <w:t>I2C1 Display OLED/LCD</w:t>
            </w:r>
          </w:p>
        </w:tc>
        <w:tc>
          <w:tcPr>
            <w:tcW w:type="dxa" w:w="2700"/>
            <w:shd w:fill="FFFFFF"/>
            <w:tcMar>
              <w:top w:w="50" w:type="dxa"/>
              <w:bottom w:w="50" w:type="dxa"/>
              <w:left w:w="50" w:type="dxa"/>
              <w:right w:w="50" w:type="dxa"/>
            </w:tcMar>
          </w:tcPr>
          <w:p>
            <w:pPr>
              <w:jc w:val="center"/>
            </w:pPr>
            <w:r>
              <w:rPr>
                <w:rFonts w:ascii="Arial" w:hAnsi="Arial"/>
                <w:b/>
                <w:sz w:val="15"/>
              </w:rPr>
              <w:t>GPIOB_MODER</w:t>
              <w:br/>
              <w:t>GPIOB_OTYPER</w:t>
              <w:br/>
              <w:t>I2C1_TIMINGR</w:t>
            </w:r>
          </w:p>
        </w:tc>
        <w:tc>
          <w:tcPr>
            <w:tcW w:type="dxa" w:w="2700"/>
            <w:shd w:fill="FFFFFF"/>
            <w:tcMar>
              <w:top w:w="50" w:type="dxa"/>
              <w:bottom w:w="50" w:type="dxa"/>
              <w:left w:w="50" w:type="dxa"/>
              <w:right w:w="50" w:type="dxa"/>
            </w:tcMar>
          </w:tcPr>
          <w:p>
            <w:r>
              <w:rPr>
                <w:rFonts w:ascii="Arial" w:hAnsi="Arial"/>
                <w:sz w:val="15"/>
              </w:rPr>
              <w:t>MODER[17:16]=10b, MODER[19:18]=10b</w:t>
              <w:br/>
              <w:t>OTYPER Bit 8=1, Bit 9=1 (Open-Drain)</w:t>
              <w:br/>
              <w:t>TIMINGR = 0x3042C7C7 (100 kHz)</w:t>
            </w:r>
          </w:p>
        </w:tc>
        <w:tc>
          <w:tcPr>
            <w:tcW w:type="dxa" w:w="2700"/>
            <w:shd w:fill="FFFFFF"/>
            <w:tcMar>
              <w:top w:w="50" w:type="dxa"/>
              <w:bottom w:w="50" w:type="dxa"/>
              <w:left w:w="50" w:type="dxa"/>
              <w:right w:w="50" w:type="dxa"/>
            </w:tcMar>
          </w:tcPr>
          <w:p>
            <w:r>
              <w:rPr>
                <w:rFonts w:ascii="Arial" w:hAnsi="Arial"/>
                <w:sz w:val="15"/>
              </w:rPr>
              <w:t>Antarmuka I2C1 standar kecepatan 100 kHz pada bus PB8/PB9 untuk menampilkan carousel informasi pelanggan sesuai standar SPLN Gambar 4.</w:t>
            </w:r>
          </w:p>
        </w:tc>
      </w:tr>
      <w:tr>
        <w:tc>
          <w:tcPr>
            <w:tcW w:type="dxa" w:w="2700"/>
            <w:shd w:fill="F2F5F8"/>
            <w:tcMar>
              <w:top w:w="50" w:type="dxa"/>
              <w:bottom w:w="50" w:type="dxa"/>
              <w:left w:w="50" w:type="dxa"/>
              <w:right w:w="50" w:type="dxa"/>
            </w:tcMar>
          </w:tcPr>
          <w:p>
            <w:pPr>
              <w:jc w:val="center"/>
            </w:pPr>
            <w:r>
              <w:rPr>
                <w:rFonts w:ascii="Arial" w:hAnsi="Arial"/>
                <w:b/>
                <w:sz w:val="15"/>
              </w:rPr>
              <w:t>AFE Metrologi ADE9000</w:t>
            </w:r>
          </w:p>
        </w:tc>
        <w:tc>
          <w:tcPr>
            <w:tcW w:type="dxa" w:w="2700"/>
            <w:shd w:fill="F2F5F8"/>
            <w:tcMar>
              <w:top w:w="50" w:type="dxa"/>
              <w:bottom w:w="50" w:type="dxa"/>
              <w:left w:w="50" w:type="dxa"/>
              <w:right w:w="50" w:type="dxa"/>
            </w:tcMar>
          </w:tcPr>
          <w:p>
            <w:pPr>
              <w:jc w:val="center"/>
            </w:pPr>
            <w:r>
              <w:rPr>
                <w:rFonts w:ascii="Arial" w:hAnsi="Arial"/>
                <w:b/>
                <w:sz w:val="15"/>
              </w:rPr>
              <w:t>GPIOA_AFRL</w:t>
              <w:br/>
              <w:t>EXTI_FTSR1</w:t>
              <w:br/>
              <w:t>EXTI_IMR1</w:t>
            </w:r>
          </w:p>
        </w:tc>
        <w:tc>
          <w:tcPr>
            <w:tcW w:type="dxa" w:w="2700"/>
            <w:shd w:fill="F2F5F8"/>
            <w:tcMar>
              <w:top w:w="50" w:type="dxa"/>
              <w:bottom w:w="50" w:type="dxa"/>
              <w:left w:w="50" w:type="dxa"/>
              <w:right w:w="50" w:type="dxa"/>
            </w:tcMar>
          </w:tcPr>
          <w:p>
            <w:r>
              <w:rPr>
                <w:rFonts w:ascii="Arial" w:hAnsi="Arial"/>
                <w:sz w:val="15"/>
              </w:rPr>
              <w:t>AFRL Bits [31:16] = AF5 (SPI1)</w:t>
              <w:br/>
              <w:t>FTSR1 Bit 0=1 (PB0), Bit 1=1 (PB1)</w:t>
              <w:br/>
              <w:t>IMR1 Bit 0=1, Bit 1=1 (Unmask IRQ)</w:t>
            </w:r>
          </w:p>
        </w:tc>
        <w:tc>
          <w:tcPr>
            <w:tcW w:type="dxa" w:w="2700"/>
            <w:shd w:fill="F2F5F8"/>
            <w:tcMar>
              <w:top w:w="50" w:type="dxa"/>
              <w:bottom w:w="50" w:type="dxa"/>
              <w:left w:w="50" w:type="dxa"/>
              <w:right w:w="50" w:type="dxa"/>
            </w:tcMar>
          </w:tcPr>
          <w:p>
            <w:r>
              <w:rPr>
                <w:rFonts w:ascii="Arial" w:hAnsi="Arial"/>
                <w:sz w:val="15"/>
              </w:rPr>
              <w:t>Komunikasi SPI1 full duplex kecepatan tinggi untuk pembacaan register energi dan penanganan interupsi hardware EXTI Falling Edge untuk tamper arus.</w:t>
            </w:r>
          </w:p>
        </w:tc>
      </w:tr>
      <w:tr>
        <w:tc>
          <w:tcPr>
            <w:tcW w:type="dxa" w:w="2700"/>
            <w:shd w:fill="FFFFFF"/>
            <w:tcMar>
              <w:top w:w="50" w:type="dxa"/>
              <w:bottom w:w="50" w:type="dxa"/>
              <w:left w:w="50" w:type="dxa"/>
              <w:right w:w="50" w:type="dxa"/>
            </w:tcMar>
          </w:tcPr>
          <w:p>
            <w:pPr>
              <w:jc w:val="center"/>
            </w:pPr>
            <w:r>
              <w:rPr>
                <w:rFonts w:ascii="Arial" w:hAnsi="Arial"/>
                <w:b/>
                <w:sz w:val="15"/>
              </w:rPr>
              <w:t>Relai Beban Latching</w:t>
            </w:r>
          </w:p>
        </w:tc>
        <w:tc>
          <w:tcPr>
            <w:tcW w:type="dxa" w:w="2700"/>
            <w:shd w:fill="FFFFFF"/>
            <w:tcMar>
              <w:top w:w="50" w:type="dxa"/>
              <w:bottom w:w="50" w:type="dxa"/>
              <w:left w:w="50" w:type="dxa"/>
              <w:right w:w="50" w:type="dxa"/>
            </w:tcMar>
          </w:tcPr>
          <w:p>
            <w:pPr>
              <w:jc w:val="center"/>
            </w:pPr>
            <w:r>
              <w:rPr>
                <w:rFonts w:ascii="Arial" w:hAnsi="Arial"/>
                <w:b/>
                <w:sz w:val="15"/>
              </w:rPr>
              <w:t>GPIOC_MODER</w:t>
              <w:br/>
              <w:t>GPIOC_PUPDR</w:t>
            </w:r>
          </w:p>
        </w:tc>
        <w:tc>
          <w:tcPr>
            <w:tcW w:type="dxa" w:w="2700"/>
            <w:shd w:fill="FFFFFF"/>
            <w:tcMar>
              <w:top w:w="50" w:type="dxa"/>
              <w:bottom w:w="50" w:type="dxa"/>
              <w:left w:w="50" w:type="dxa"/>
              <w:right w:w="50" w:type="dxa"/>
            </w:tcMar>
          </w:tcPr>
          <w:p>
            <w:r>
              <w:rPr>
                <w:rFonts w:ascii="Arial" w:hAnsi="Arial"/>
                <w:sz w:val="15"/>
              </w:rPr>
              <w:t>MODER[17:16]=01b, MODER[19:18]=01b</w:t>
              <w:br/>
              <w:t>PUPDR Bits = 10b (Pull-Down)</w:t>
            </w:r>
          </w:p>
        </w:tc>
        <w:tc>
          <w:tcPr>
            <w:tcW w:type="dxa" w:w="2700"/>
            <w:shd w:fill="FFFFFF"/>
            <w:tcMar>
              <w:top w:w="50" w:type="dxa"/>
              <w:bottom w:w="50" w:type="dxa"/>
              <w:left w:w="50" w:type="dxa"/>
              <w:right w:w="50" w:type="dxa"/>
            </w:tcMar>
          </w:tcPr>
          <w:p>
            <w:r>
              <w:rPr>
                <w:rFonts w:ascii="Arial" w:hAnsi="Arial"/>
                <w:sz w:val="15"/>
              </w:rPr>
              <w:t>Keluaran pulsa 100 ms untuk menggerakkan koil pembuka (PC8 Trip) dan koil penutup (PC9 Close) relai pemutus beban.</w:t>
            </w:r>
          </w:p>
        </w:tc>
      </w:tr>
    </w:tbl>
    <w:p/>
    <w:p>
      <w:r>
        <w:rPr>
          <w:rFonts w:ascii="Arial" w:hAnsi="Arial"/>
          <w:b/>
          <w:color w:val="003366"/>
          <w:sz w:val="22"/>
        </w:rPr>
        <w:t>4. Catatan Hasil Audit Hardware &amp; Keselarasan SPLN D3.006:2021</w:t>
      </w:r>
    </w:p>
    <w:p>
      <w:r>
        <w:rPr>
          <w:rFonts w:ascii="Arial" w:hAnsi="Arial"/>
          <w:b/>
          <w:color w:val="003366"/>
          <w:sz w:val="17"/>
        </w:rPr>
        <w:t xml:space="preserve">a. Antarmuka Fisik Kompartemen Modem (Butir 6.5, 6.12.1, 6.13 &amp; Tabel 3): </w:t>
      </w:r>
      <w:r>
        <w:rPr>
          <w:rFonts w:ascii="Arial" w:hAnsi="Arial"/>
          <w:color w:val="333333"/>
          <w:sz w:val="17"/>
        </w:rPr>
        <w:t>Sesuai SPLN, modem adalah modul lepas-pasang (removable) di kompartemen terpisah dengan 2 konektor: RJ-45 (Pin 4: RX, Pin 5: TX, Pin 6: GND) dan DC Power Jack 12V. Pin MODEM_RESET dan MODEM_STATUS ditiadakan dari konektor fisik karena tidak memiliki jalur pin fisik pada RJ-45 (Pin 1, 2, 3, 7, 8 adalah NC). Fungsi reset modem dilakukan secara andal melalui Hard Power Cycle 12V menggunakan PB10 (MODEM_PWR_EN memutus gate MOSFET 12V selama 5 detik). Status modem dideteksi secara logis via polling frame DLMS/COSEM pada LPUART1 (PA2/PA3).</w:t>
      </w:r>
    </w:p>
    <w:p>
      <w:r>
        <w:rPr>
          <w:rFonts w:ascii="Arial" w:hAnsi="Arial"/>
          <w:b/>
          <w:color w:val="003366"/>
          <w:sz w:val="17"/>
        </w:rPr>
        <w:t xml:space="preserve">b. Domain Daya Cadangan VBAT / VSW (Datasheet STM32U585 DS13086): </w:t>
      </w:r>
      <w:r>
        <w:rPr>
          <w:rFonts w:ascii="Arial" w:hAnsi="Arial"/>
          <w:color w:val="333333"/>
          <w:sz w:val="17"/>
        </w:rPr>
        <w:t>Pin PC13 (TAMP_IN1) dan PE6 (TAMP_IN3) disuplai oleh domain VSW (disuplai VBAT) dengan proteksi isolasi TrustZone Secure World. Hal ini menjamin pencatatan tamper tutup meter (RUSAK) dan tutup terminal (ERR20) tetap aktif saat listrik padam total. Pin PE4 (WKUP1) dan PC15 (VSW output gate) melayani pembacaan display darurat saat pemadaman (Push-to-Read 10 detik).</w:t>
      </w:r>
    </w:p>
    <w:p>
      <w:r>
        <w:rPr>
          <w:rFonts w:ascii="Arial" w:hAnsi="Arial"/>
          <w:b/>
          <w:color w:val="003366"/>
          <w:sz w:val="17"/>
        </w:rPr>
        <w:t xml:space="preserve">c. Komunikasi Serial RS-232 Dedicated: </w:t>
      </w:r>
      <w:r>
        <w:rPr>
          <w:rFonts w:ascii="Arial" w:hAnsi="Arial"/>
          <w:color w:val="333333"/>
          <w:sz w:val="17"/>
        </w:rPr>
        <w:t>Sesuai pilihan konfigurasi RS-232 dedicated, pin multiplexer/selektor RS-485 (PB13) ditiadakan. Hardware transceiver menggunakan IC MAX3232 / ST3232 standar 3.3V to RS-232 levels, menyederhanakan routing PCB dan membebaskan I/O mikrokontroler.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