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5B3E" w14:textId="77777777" w:rsidR="000F0868" w:rsidRDefault="000F0868" w:rsidP="000F0868">
      <w:pPr>
        <w:pStyle w:val="Default"/>
      </w:pPr>
    </w:p>
    <w:p w14:paraId="2B2B3649" w14:textId="77777777" w:rsidR="000F0868" w:rsidRDefault="000F0868" w:rsidP="000F0868">
      <w:pPr>
        <w:pStyle w:val="Default"/>
        <w:rPr>
          <w:sz w:val="32"/>
          <w:szCs w:val="32"/>
        </w:rPr>
      </w:pPr>
      <w:r>
        <w:t xml:space="preserve"> </w:t>
      </w:r>
      <w:r>
        <w:rPr>
          <w:color w:val="auto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AWS Cloud Practitioner Exam Q&amp;A </w:t>
      </w:r>
    </w:p>
    <w:p w14:paraId="33CE636A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r>
        <w:rPr>
          <w:sz w:val="23"/>
          <w:szCs w:val="23"/>
        </w:rPr>
        <w:t xml:space="preserve">Which of the following Identity and Access Management (IAM) entities is associated with an access key ID and secret access key when using AWS command Line Interface (AWS CLI)? </w:t>
      </w:r>
    </w:p>
    <w:p w14:paraId="0FC8ABA2" w14:textId="77777777" w:rsidR="000F0868" w:rsidRDefault="000F0868" w:rsidP="000F0868">
      <w:pPr>
        <w:pStyle w:val="Default"/>
        <w:rPr>
          <w:sz w:val="23"/>
          <w:szCs w:val="23"/>
        </w:rPr>
      </w:pPr>
    </w:p>
    <w:p w14:paraId="206D1C5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IAM group </w:t>
      </w:r>
    </w:p>
    <w:p w14:paraId="14E4780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IAM user </w:t>
      </w:r>
    </w:p>
    <w:p w14:paraId="1BDCFF7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IAM role </w:t>
      </w:r>
    </w:p>
    <w:p w14:paraId="0840E25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IAM policy </w:t>
      </w:r>
    </w:p>
    <w:p w14:paraId="3C386F09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5C088C0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>
        <w:rPr>
          <w:sz w:val="23"/>
          <w:szCs w:val="23"/>
        </w:rPr>
        <w:t xml:space="preserve">Which of the following security-related services does AWS offer? (Select TWO.) </w:t>
      </w:r>
    </w:p>
    <w:p w14:paraId="4EF0C7A0" w14:textId="77777777" w:rsidR="000F0868" w:rsidRDefault="000F0868" w:rsidP="000F0868">
      <w:pPr>
        <w:pStyle w:val="Default"/>
        <w:rPr>
          <w:sz w:val="23"/>
          <w:szCs w:val="23"/>
        </w:rPr>
      </w:pPr>
    </w:p>
    <w:p w14:paraId="06273239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Multi-factor authentication physical tokens </w:t>
      </w:r>
    </w:p>
    <w:p w14:paraId="28BE7A2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Trusted Advisor security checks </w:t>
      </w:r>
    </w:p>
    <w:p w14:paraId="2E6185B6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Data encryption </w:t>
      </w:r>
    </w:p>
    <w:p w14:paraId="6E53528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Automated penetration testing </w:t>
      </w:r>
    </w:p>
    <w:p w14:paraId="0D922D2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Amazon S3 copyrighted content detection </w:t>
      </w:r>
    </w:p>
    <w:p w14:paraId="3BDC2EA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8F5A61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Which AWS managed service is used to host databases? </w:t>
      </w:r>
    </w:p>
    <w:p w14:paraId="52F089E7" w14:textId="77777777" w:rsidR="000F0868" w:rsidRDefault="000F0868" w:rsidP="000F0868">
      <w:pPr>
        <w:pStyle w:val="Default"/>
        <w:rPr>
          <w:sz w:val="23"/>
          <w:szCs w:val="23"/>
        </w:rPr>
      </w:pPr>
    </w:p>
    <w:p w14:paraId="70E757CE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Batch </w:t>
      </w:r>
    </w:p>
    <w:p w14:paraId="7620617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Artifact </w:t>
      </w:r>
    </w:p>
    <w:p w14:paraId="5347CDC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Data Pipeline </w:t>
      </w:r>
    </w:p>
    <w:p w14:paraId="04AEF48A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Amazon RDS </w:t>
      </w:r>
    </w:p>
    <w:p w14:paraId="46E7F50D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4BB0BFED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</w:t>
      </w:r>
      <w:r>
        <w:rPr>
          <w:sz w:val="23"/>
          <w:szCs w:val="23"/>
        </w:rPr>
        <w:t xml:space="preserve">Which AWS service enables users to deploy infrastructure as code by automating the process of provisioning resources? </w:t>
      </w:r>
    </w:p>
    <w:p w14:paraId="56BFB685" w14:textId="77777777" w:rsidR="000F0868" w:rsidRDefault="000F0868" w:rsidP="000F0868">
      <w:pPr>
        <w:pStyle w:val="Default"/>
        <w:rPr>
          <w:sz w:val="23"/>
          <w:szCs w:val="23"/>
        </w:rPr>
      </w:pPr>
    </w:p>
    <w:p w14:paraId="13C9FAD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Amazon </w:t>
      </w:r>
      <w:proofErr w:type="spellStart"/>
      <w:r>
        <w:rPr>
          <w:sz w:val="23"/>
          <w:szCs w:val="23"/>
        </w:rPr>
        <w:t>GameLift</w:t>
      </w:r>
      <w:proofErr w:type="spellEnd"/>
      <w:r>
        <w:rPr>
          <w:sz w:val="23"/>
          <w:szCs w:val="23"/>
        </w:rPr>
        <w:t xml:space="preserve"> </w:t>
      </w:r>
    </w:p>
    <w:p w14:paraId="46A8BA82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B. AWS CloudFormation</w:t>
      </w:r>
    </w:p>
    <w:p w14:paraId="5207F41A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AWS Data Pipeline </w:t>
      </w:r>
    </w:p>
    <w:p w14:paraId="162C7259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AWS Glue </w:t>
      </w:r>
    </w:p>
    <w:p w14:paraId="422B7F32" w14:textId="77777777" w:rsidR="000F0868" w:rsidRDefault="000F0868" w:rsidP="000F0868">
      <w:pPr>
        <w:pStyle w:val="Default"/>
        <w:rPr>
          <w:b/>
          <w:bCs/>
          <w:color w:val="auto"/>
          <w:sz w:val="23"/>
          <w:szCs w:val="23"/>
        </w:rPr>
      </w:pPr>
    </w:p>
    <w:p w14:paraId="19BB8A3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r>
        <w:rPr>
          <w:sz w:val="23"/>
          <w:szCs w:val="23"/>
        </w:rPr>
        <w:t xml:space="preserve">Which AWS services provide a way to extend an on-premises architecture to the AWS Cloud? (Choose two.) </w:t>
      </w:r>
    </w:p>
    <w:p w14:paraId="4AB22CC8" w14:textId="77777777" w:rsidR="000F0868" w:rsidRDefault="000F0868" w:rsidP="000F0868">
      <w:pPr>
        <w:pStyle w:val="Default"/>
        <w:rPr>
          <w:sz w:val="23"/>
          <w:szCs w:val="23"/>
        </w:rPr>
      </w:pPr>
    </w:p>
    <w:p w14:paraId="306CD57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Amazon EBS </w:t>
      </w:r>
    </w:p>
    <w:p w14:paraId="5A4603C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Direct Connect </w:t>
      </w:r>
    </w:p>
    <w:p w14:paraId="4B0BE96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Amazon CloudFront </w:t>
      </w:r>
    </w:p>
    <w:p w14:paraId="23069EF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AWS Storage Gateway </w:t>
      </w:r>
    </w:p>
    <w:p w14:paraId="500C3AB3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Amazon Connect </w:t>
      </w:r>
    </w:p>
    <w:p w14:paraId="0034B2E2" w14:textId="77777777" w:rsidR="000F0868" w:rsidRDefault="000F0868" w:rsidP="000F0868">
      <w:pPr>
        <w:pStyle w:val="Default"/>
        <w:rPr>
          <w:color w:val="00AF50"/>
          <w:sz w:val="23"/>
          <w:szCs w:val="23"/>
        </w:rPr>
      </w:pPr>
      <w:r>
        <w:rPr>
          <w:b/>
          <w:bCs/>
          <w:color w:val="00AF50"/>
          <w:sz w:val="23"/>
          <w:szCs w:val="23"/>
        </w:rPr>
        <w:t xml:space="preserve"> </w:t>
      </w:r>
    </w:p>
    <w:p w14:paraId="00BF3104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color w:val="009FE2"/>
          <w:sz w:val="23"/>
          <w:szCs w:val="23"/>
        </w:rPr>
        <w:t xml:space="preserve">https://aws.amazon.com/hybrid/ </w:t>
      </w:r>
    </w:p>
    <w:p w14:paraId="41C820AD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</w:t>
      </w:r>
      <w:r>
        <w:rPr>
          <w:sz w:val="23"/>
          <w:szCs w:val="23"/>
        </w:rPr>
        <w:t xml:space="preserve">Which AWS service should be used for long-term, low-cost storage of data backups? </w:t>
      </w:r>
    </w:p>
    <w:p w14:paraId="359A53DE" w14:textId="77777777" w:rsidR="000F0868" w:rsidRDefault="000F0868" w:rsidP="000F0868">
      <w:pPr>
        <w:pStyle w:val="Default"/>
        <w:rPr>
          <w:sz w:val="23"/>
          <w:szCs w:val="23"/>
        </w:rPr>
      </w:pPr>
    </w:p>
    <w:p w14:paraId="7C904196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A. Amazon RDS </w:t>
      </w:r>
    </w:p>
    <w:p w14:paraId="453124C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Amazon Glacier </w:t>
      </w:r>
    </w:p>
    <w:p w14:paraId="095DE2D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Snowball </w:t>
      </w:r>
    </w:p>
    <w:p w14:paraId="71D4B43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AWS EBS </w:t>
      </w:r>
    </w:p>
    <w:p w14:paraId="08136959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https://aws.amazon.com/backup-restore/services/ </w:t>
      </w:r>
    </w:p>
    <w:p w14:paraId="6BBD1F12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</w:p>
    <w:p w14:paraId="515DE80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7) </w:t>
      </w:r>
      <w:r>
        <w:rPr>
          <w:sz w:val="23"/>
          <w:szCs w:val="23"/>
        </w:rPr>
        <w:t xml:space="preserve">Which task is AWS responsible for in the shared responsibility model for security and compliance? </w:t>
      </w:r>
    </w:p>
    <w:p w14:paraId="1A9B435D" w14:textId="77777777" w:rsidR="000F0868" w:rsidRDefault="000F0868" w:rsidP="000F0868">
      <w:pPr>
        <w:pStyle w:val="Default"/>
        <w:rPr>
          <w:sz w:val="23"/>
          <w:szCs w:val="23"/>
        </w:rPr>
      </w:pPr>
    </w:p>
    <w:p w14:paraId="51741310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Granting access to individuals and services </w:t>
      </w:r>
    </w:p>
    <w:p w14:paraId="6D0C233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Encrypting data in transit </w:t>
      </w:r>
    </w:p>
    <w:p w14:paraId="05AF6C4B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Updating Amazon EC2 host firmware </w:t>
      </w:r>
    </w:p>
    <w:p w14:paraId="35DA2A06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Updating operating systems </w:t>
      </w:r>
    </w:p>
    <w:p w14:paraId="0D8B0B8A" w14:textId="77777777" w:rsidR="000F0868" w:rsidRDefault="000F0868" w:rsidP="000F0868">
      <w:pPr>
        <w:pStyle w:val="Default"/>
        <w:rPr>
          <w:sz w:val="23"/>
          <w:szCs w:val="23"/>
        </w:rPr>
      </w:pPr>
    </w:p>
    <w:p w14:paraId="2A465B11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https://www.whizlabs.com/blog/aws-security-shared-responsibility/ </w:t>
      </w:r>
    </w:p>
    <w:p w14:paraId="68205BE9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</w:p>
    <w:p w14:paraId="3C72F773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8) </w:t>
      </w:r>
      <w:r>
        <w:rPr>
          <w:sz w:val="23"/>
          <w:szCs w:val="23"/>
        </w:rPr>
        <w:t xml:space="preserve">Where should a company go to search software listings from independent software vendors to find, test, buy and deploy software that runs on AWS? </w:t>
      </w:r>
    </w:p>
    <w:p w14:paraId="218BCFA5" w14:textId="77777777" w:rsidR="000F0868" w:rsidRDefault="000F0868" w:rsidP="000F0868">
      <w:pPr>
        <w:pStyle w:val="Default"/>
        <w:rPr>
          <w:sz w:val="23"/>
          <w:szCs w:val="23"/>
        </w:rPr>
      </w:pPr>
    </w:p>
    <w:p w14:paraId="0BA9B0C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Marketplace </w:t>
      </w:r>
    </w:p>
    <w:p w14:paraId="07EE9E5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Amazon Lumberyard </w:t>
      </w:r>
    </w:p>
    <w:p w14:paraId="683DAC0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Artifact </w:t>
      </w:r>
    </w:p>
    <w:p w14:paraId="20FE41E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Amazon </w:t>
      </w:r>
      <w:proofErr w:type="spellStart"/>
      <w:r>
        <w:rPr>
          <w:sz w:val="23"/>
          <w:szCs w:val="23"/>
        </w:rPr>
        <w:t>CloudSearch</w:t>
      </w:r>
      <w:proofErr w:type="spellEnd"/>
      <w:r>
        <w:rPr>
          <w:sz w:val="23"/>
          <w:szCs w:val="23"/>
        </w:rPr>
        <w:t xml:space="preserve"> </w:t>
      </w:r>
    </w:p>
    <w:p w14:paraId="5532B97E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 </w:t>
      </w:r>
    </w:p>
    <w:p w14:paraId="160305AC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</w:p>
    <w:p w14:paraId="0CFD445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9) </w:t>
      </w:r>
      <w:r>
        <w:rPr>
          <w:sz w:val="23"/>
          <w:szCs w:val="23"/>
        </w:rPr>
        <w:t xml:space="preserve">Distributing workloads across multiple Availability Zones supports which cloud architecture design principle? </w:t>
      </w:r>
    </w:p>
    <w:p w14:paraId="6B349C6B" w14:textId="77777777" w:rsidR="000F0868" w:rsidRDefault="000F0868" w:rsidP="000F0868">
      <w:pPr>
        <w:pStyle w:val="Default"/>
        <w:rPr>
          <w:sz w:val="23"/>
          <w:szCs w:val="23"/>
        </w:rPr>
      </w:pPr>
    </w:p>
    <w:p w14:paraId="5C619FA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Implement automation. </w:t>
      </w:r>
    </w:p>
    <w:p w14:paraId="283650A3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Design for agility. </w:t>
      </w:r>
    </w:p>
    <w:p w14:paraId="46C052E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Design for failure. </w:t>
      </w:r>
    </w:p>
    <w:p w14:paraId="5B3A6CD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Implement elasticity. </w:t>
      </w:r>
    </w:p>
    <w:p w14:paraId="6B6F7CE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2F16A3B9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10) Which of the following is a benefit of using the AWS Cloud? </w:t>
      </w:r>
    </w:p>
    <w:p w14:paraId="1293BDE9" w14:textId="77777777" w:rsidR="000F0868" w:rsidRDefault="000F0868" w:rsidP="000F0868">
      <w:pPr>
        <w:pStyle w:val="Default"/>
        <w:rPr>
          <w:sz w:val="23"/>
          <w:szCs w:val="23"/>
        </w:rPr>
      </w:pPr>
    </w:p>
    <w:p w14:paraId="48E954F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Permissive security removes the administrative burden. </w:t>
      </w:r>
    </w:p>
    <w:p w14:paraId="3A6E0A02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Ability to focus on revenue-generating activities. </w:t>
      </w:r>
    </w:p>
    <w:p w14:paraId="2A82CCFD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Control over cloud network hardware. </w:t>
      </w:r>
    </w:p>
    <w:p w14:paraId="76FECCB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Choice of specific cloud hardware vendors. </w:t>
      </w:r>
    </w:p>
    <w:p w14:paraId="28007B46" w14:textId="77777777" w:rsidR="000F0868" w:rsidRDefault="000F0868" w:rsidP="000F0868">
      <w:pPr>
        <w:pStyle w:val="Default"/>
        <w:rPr>
          <w:color w:val="auto"/>
        </w:rPr>
      </w:pPr>
      <w:r>
        <w:rPr>
          <w:b/>
          <w:bCs/>
          <w:sz w:val="23"/>
          <w:szCs w:val="23"/>
        </w:rPr>
        <w:t xml:space="preserve"> </w:t>
      </w:r>
    </w:p>
    <w:p w14:paraId="3585EA65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https://media.amazonwebservices.com/ </w:t>
      </w:r>
    </w:p>
    <w:p w14:paraId="6D7E06D8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</w:p>
    <w:p w14:paraId="16D98ABA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</w:p>
    <w:p w14:paraId="32ABB79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11) </w:t>
      </w:r>
      <w:r>
        <w:rPr>
          <w:sz w:val="23"/>
          <w:szCs w:val="23"/>
        </w:rPr>
        <w:t xml:space="preserve">When performing a cost analysis that supports physical isolation of a customer workload, which compute hosting model should be accounted for in the Total Cost of Ownership (TCO)? </w:t>
      </w:r>
    </w:p>
    <w:p w14:paraId="00AF1AA3" w14:textId="77777777" w:rsidR="000F0868" w:rsidRDefault="000F0868" w:rsidP="000F0868">
      <w:pPr>
        <w:pStyle w:val="Default"/>
        <w:rPr>
          <w:sz w:val="23"/>
          <w:szCs w:val="23"/>
        </w:rPr>
      </w:pPr>
    </w:p>
    <w:p w14:paraId="589D9F9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A. Dedicated Hosts </w:t>
      </w:r>
    </w:p>
    <w:p w14:paraId="31FFCBB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Reserved Instances </w:t>
      </w:r>
    </w:p>
    <w:p w14:paraId="3D37978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On-Demand Instances </w:t>
      </w:r>
    </w:p>
    <w:p w14:paraId="18BC1026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 Upfront Reserved Instances </w:t>
      </w:r>
    </w:p>
    <w:p w14:paraId="01C444F2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6195A1C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12) </w:t>
      </w:r>
      <w:r>
        <w:rPr>
          <w:sz w:val="23"/>
          <w:szCs w:val="23"/>
        </w:rPr>
        <w:t xml:space="preserve">Which AWS service provides the ability to manage infrastructure as code? </w:t>
      </w:r>
    </w:p>
    <w:p w14:paraId="446CFD8E" w14:textId="77777777" w:rsidR="000F0868" w:rsidRDefault="000F0868" w:rsidP="000F0868">
      <w:pPr>
        <w:pStyle w:val="Default"/>
        <w:rPr>
          <w:sz w:val="23"/>
          <w:szCs w:val="23"/>
        </w:rPr>
      </w:pPr>
    </w:p>
    <w:p w14:paraId="2448176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</w:t>
      </w:r>
      <w:proofErr w:type="spellStart"/>
      <w:r>
        <w:rPr>
          <w:sz w:val="23"/>
          <w:szCs w:val="23"/>
        </w:rPr>
        <w:t>CodePipeline</w:t>
      </w:r>
      <w:proofErr w:type="spellEnd"/>
      <w:r>
        <w:rPr>
          <w:sz w:val="23"/>
          <w:szCs w:val="23"/>
        </w:rPr>
        <w:t xml:space="preserve"> </w:t>
      </w:r>
    </w:p>
    <w:p w14:paraId="7CB612E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</w:t>
      </w:r>
      <w:proofErr w:type="spellStart"/>
      <w:r>
        <w:rPr>
          <w:sz w:val="23"/>
          <w:szCs w:val="23"/>
        </w:rPr>
        <w:t>CodeDeploy</w:t>
      </w:r>
      <w:proofErr w:type="spellEnd"/>
      <w:r>
        <w:rPr>
          <w:sz w:val="23"/>
          <w:szCs w:val="23"/>
        </w:rPr>
        <w:t xml:space="preserve"> </w:t>
      </w:r>
    </w:p>
    <w:p w14:paraId="6FFFC48A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Direct Connect </w:t>
      </w:r>
    </w:p>
    <w:p w14:paraId="4223CAF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AWS CloudFormation </w:t>
      </w:r>
    </w:p>
    <w:p w14:paraId="722DF756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8769261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hyperlink r:id="rId4" w:history="1">
        <w:r w:rsidRPr="00BC07F1">
          <w:rPr>
            <w:rStyle w:val="Hyperlink"/>
            <w:sz w:val="23"/>
            <w:szCs w:val="23"/>
          </w:rPr>
          <w:t>https://aws.amazon.com/cloudformation/</w:t>
        </w:r>
      </w:hyperlink>
    </w:p>
    <w:p w14:paraId="27DA820F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color w:val="009FE2"/>
          <w:sz w:val="23"/>
          <w:szCs w:val="23"/>
        </w:rPr>
        <w:t xml:space="preserve"> </w:t>
      </w:r>
    </w:p>
    <w:p w14:paraId="04BC45B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13) </w:t>
      </w:r>
      <w:r>
        <w:rPr>
          <w:sz w:val="23"/>
          <w:szCs w:val="23"/>
        </w:rPr>
        <w:t xml:space="preserve">If a customer needs to audit the change management of AWS resources, which of the following AWS services should the customer use? </w:t>
      </w:r>
    </w:p>
    <w:p w14:paraId="45CBC6F6" w14:textId="77777777" w:rsidR="000F0868" w:rsidRDefault="000F0868" w:rsidP="000F0868">
      <w:pPr>
        <w:pStyle w:val="Default"/>
        <w:rPr>
          <w:sz w:val="23"/>
          <w:szCs w:val="23"/>
        </w:rPr>
      </w:pPr>
    </w:p>
    <w:p w14:paraId="359CB5C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Config </w:t>
      </w:r>
    </w:p>
    <w:p w14:paraId="57F5F75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Trusted Advisor </w:t>
      </w:r>
    </w:p>
    <w:p w14:paraId="121ECE5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Amazon CloudWatch </w:t>
      </w:r>
    </w:p>
    <w:p w14:paraId="42DE1A72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Amazon Inspector </w:t>
      </w:r>
    </w:p>
    <w:p w14:paraId="5DA96E84" w14:textId="77777777" w:rsidR="000F0868" w:rsidRDefault="000F0868" w:rsidP="000F0868">
      <w:pPr>
        <w:pStyle w:val="Default"/>
        <w:rPr>
          <w:color w:val="808080"/>
          <w:sz w:val="16"/>
          <w:szCs w:val="16"/>
        </w:rPr>
      </w:pPr>
      <w:r>
        <w:rPr>
          <w:b/>
          <w:bCs/>
          <w:sz w:val="23"/>
          <w:szCs w:val="23"/>
        </w:rPr>
        <w:t xml:space="preserve"> </w:t>
      </w:r>
    </w:p>
    <w:p w14:paraId="48019565" w14:textId="77777777" w:rsidR="000F0868" w:rsidRDefault="000F0868" w:rsidP="000F0868">
      <w:pPr>
        <w:pStyle w:val="Default"/>
        <w:rPr>
          <w:color w:val="auto"/>
        </w:rPr>
      </w:pPr>
    </w:p>
    <w:p w14:paraId="7FCD1C8E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ACD5DC2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https://aws.amazon.com/config/ </w:t>
      </w:r>
    </w:p>
    <w:p w14:paraId="3392C42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14) What is Amazon CloudWatch? </w:t>
      </w:r>
    </w:p>
    <w:p w14:paraId="207BDC91" w14:textId="77777777" w:rsidR="000F0868" w:rsidRDefault="000F0868" w:rsidP="000F0868">
      <w:pPr>
        <w:pStyle w:val="Default"/>
        <w:rPr>
          <w:sz w:val="23"/>
          <w:szCs w:val="23"/>
        </w:rPr>
      </w:pPr>
    </w:p>
    <w:p w14:paraId="4AC97CB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 code repository with customizable build and team commit features. </w:t>
      </w:r>
    </w:p>
    <w:p w14:paraId="2EC18039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 metrics repository with customizable notification thresholds and channels. </w:t>
      </w:r>
    </w:p>
    <w:p w14:paraId="5060D01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 security configuration repository with threat analytics. </w:t>
      </w:r>
    </w:p>
    <w:p w14:paraId="2D1BE3D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 rule repository of a web application firewall with automated vulnerability prevention features. </w:t>
      </w:r>
    </w:p>
    <w:p w14:paraId="22006EA6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https://docs.aws.amazon.com/AmazonCloudWatch/latest/monitoring/cloudwatch_architecture.html </w:t>
      </w:r>
    </w:p>
    <w:p w14:paraId="05A18AF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15) </w:t>
      </w:r>
      <w:r>
        <w:rPr>
          <w:sz w:val="23"/>
          <w:szCs w:val="23"/>
        </w:rPr>
        <w:t xml:space="preserve">What AWS service would be used to centrally manage AWS access policies across multiple accounts? </w:t>
      </w:r>
    </w:p>
    <w:p w14:paraId="215D8D43" w14:textId="77777777" w:rsidR="000F0868" w:rsidRDefault="000F0868" w:rsidP="000F0868">
      <w:pPr>
        <w:pStyle w:val="Default"/>
        <w:rPr>
          <w:sz w:val="23"/>
          <w:szCs w:val="23"/>
        </w:rPr>
      </w:pPr>
    </w:p>
    <w:p w14:paraId="1D01012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Service Catalogue </w:t>
      </w:r>
    </w:p>
    <w:p w14:paraId="4A962FC0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Config </w:t>
      </w:r>
    </w:p>
    <w:p w14:paraId="7EB2B8E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Trusted Advisor </w:t>
      </w:r>
    </w:p>
    <w:p w14:paraId="296B91AA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AWS Organizations </w:t>
      </w:r>
    </w:p>
    <w:p w14:paraId="1EBFFF66" w14:textId="77777777" w:rsidR="000F0868" w:rsidRDefault="000F0868" w:rsidP="000F0868">
      <w:pPr>
        <w:pStyle w:val="Default"/>
        <w:rPr>
          <w:color w:val="808080"/>
          <w:sz w:val="16"/>
          <w:szCs w:val="16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https://aws.amazon.com/organizations/ </w:t>
      </w:r>
      <w:r>
        <w:rPr>
          <w:color w:val="808080"/>
          <w:sz w:val="16"/>
          <w:szCs w:val="16"/>
        </w:rPr>
        <w:t xml:space="preserve">6 @Owned by Kishore </w:t>
      </w:r>
    </w:p>
    <w:p w14:paraId="46B5C153" w14:textId="77777777" w:rsidR="000F0868" w:rsidRDefault="000F0868" w:rsidP="000F0868">
      <w:pPr>
        <w:pStyle w:val="Default"/>
        <w:rPr>
          <w:color w:val="auto"/>
        </w:rPr>
      </w:pPr>
    </w:p>
    <w:p w14:paraId="45C65BC1" w14:textId="77777777" w:rsidR="000F0868" w:rsidRDefault="000F0868" w:rsidP="000F0868">
      <w:pPr>
        <w:pStyle w:val="Default"/>
        <w:pageBreakBefore/>
        <w:rPr>
          <w:color w:val="auto"/>
        </w:rPr>
      </w:pPr>
    </w:p>
    <w:p w14:paraId="65BAC358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16) What </w:t>
      </w:r>
      <w:proofErr w:type="gramStart"/>
      <w:r>
        <w:rPr>
          <w:b/>
          <w:bCs/>
          <w:color w:val="auto"/>
          <w:sz w:val="23"/>
          <w:szCs w:val="23"/>
        </w:rPr>
        <w:t>is</w:t>
      </w:r>
      <w:proofErr w:type="gramEnd"/>
      <w:r>
        <w:rPr>
          <w:b/>
          <w:bCs/>
          <w:color w:val="auto"/>
          <w:sz w:val="23"/>
          <w:szCs w:val="23"/>
        </w:rPr>
        <w:t xml:space="preserve"> AWS Trusted Advisor? </w:t>
      </w:r>
    </w:p>
    <w:p w14:paraId="48E4E4B4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</w:p>
    <w:p w14:paraId="1026B026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It is an AWS staff member who provides recommendations and best practices on how to use AWS. </w:t>
      </w:r>
    </w:p>
    <w:p w14:paraId="374064B7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It is a network of AWS partners who provide recommendations and best practices on how to use AWS. </w:t>
      </w:r>
    </w:p>
    <w:p w14:paraId="3C64A230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It is an online tool with a set of automated checks that provides recommendations on cost optimization, performance, and security. </w:t>
      </w:r>
    </w:p>
    <w:p w14:paraId="7BAEDFE1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It is another name for AWS Technical Account Managers who provide recommendations on cost optimization, performance, and security. </w:t>
      </w:r>
    </w:p>
    <w:p w14:paraId="7ECFAFC6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https://aws.amazon.com/premiumsupport/technology/trusted-advisor/ </w:t>
      </w:r>
    </w:p>
    <w:p w14:paraId="009734A5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</w:p>
    <w:p w14:paraId="43CB5F3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17) </w:t>
      </w:r>
      <w:r>
        <w:rPr>
          <w:sz w:val="23"/>
          <w:szCs w:val="23"/>
        </w:rPr>
        <w:t xml:space="preserve">Which service allows a company with multiple AWS accounts to combine its usage to obtain volume discounts? </w:t>
      </w:r>
    </w:p>
    <w:p w14:paraId="6C102FBF" w14:textId="77777777" w:rsidR="000F0868" w:rsidRDefault="000F0868" w:rsidP="000F0868">
      <w:pPr>
        <w:pStyle w:val="Default"/>
        <w:rPr>
          <w:sz w:val="23"/>
          <w:szCs w:val="23"/>
        </w:rPr>
      </w:pPr>
    </w:p>
    <w:p w14:paraId="4404A03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Server Migration Service </w:t>
      </w:r>
    </w:p>
    <w:p w14:paraId="0083DC5E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Organizations </w:t>
      </w:r>
    </w:p>
    <w:p w14:paraId="5DA9A8F6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Budgets </w:t>
      </w:r>
    </w:p>
    <w:p w14:paraId="50C3C2A7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AWS Trusted Advisor </w:t>
      </w:r>
    </w:p>
    <w:p w14:paraId="010F6B72" w14:textId="77777777" w:rsidR="000F0868" w:rsidRDefault="000F0868" w:rsidP="000F0868">
      <w:pPr>
        <w:pStyle w:val="Default"/>
        <w:rPr>
          <w:rFonts w:ascii="Wingdings" w:hAnsi="Wingdings" w:cs="Wingdings"/>
          <w:sz w:val="23"/>
          <w:szCs w:val="23"/>
        </w:rPr>
      </w:pPr>
    </w:p>
    <w:p w14:paraId="4799A1A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18) </w:t>
      </w:r>
      <w:r>
        <w:rPr>
          <w:sz w:val="23"/>
          <w:szCs w:val="23"/>
        </w:rPr>
        <w:t xml:space="preserve">Which of the following services could be used to deploy an application to servers running on-premises? (Select TWO.) </w:t>
      </w:r>
    </w:p>
    <w:p w14:paraId="6BDC123C" w14:textId="77777777" w:rsidR="000F0868" w:rsidRDefault="000F0868" w:rsidP="000F0868">
      <w:pPr>
        <w:pStyle w:val="Default"/>
        <w:rPr>
          <w:sz w:val="23"/>
          <w:szCs w:val="23"/>
        </w:rPr>
      </w:pPr>
    </w:p>
    <w:p w14:paraId="74B4696D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Elastic Beanstalk </w:t>
      </w:r>
    </w:p>
    <w:p w14:paraId="483D6E83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</w:t>
      </w:r>
      <w:proofErr w:type="spellStart"/>
      <w:r>
        <w:rPr>
          <w:sz w:val="23"/>
          <w:szCs w:val="23"/>
        </w:rPr>
        <w:t>OpsWorks</w:t>
      </w:r>
      <w:proofErr w:type="spellEnd"/>
    </w:p>
    <w:p w14:paraId="77C5716D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AWS </w:t>
      </w:r>
      <w:proofErr w:type="spellStart"/>
      <w:r>
        <w:rPr>
          <w:color w:val="auto"/>
          <w:sz w:val="23"/>
          <w:szCs w:val="23"/>
        </w:rPr>
        <w:t>CodeDeploy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6C9D5AA1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AWS Batch </w:t>
      </w:r>
    </w:p>
    <w:p w14:paraId="6BAAD263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AWS X-Ray </w:t>
      </w:r>
    </w:p>
    <w:p w14:paraId="13562291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color w:val="009FE2"/>
          <w:sz w:val="23"/>
          <w:szCs w:val="23"/>
        </w:rPr>
        <w:t xml:space="preserve">https://docs.aws.amazon.com/codedeploy/latest/userguide/instances-on-premises.html </w:t>
      </w:r>
    </w:p>
    <w:p w14:paraId="6A78DF3A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3A18AA02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19) </w:t>
      </w:r>
      <w:r>
        <w:rPr>
          <w:sz w:val="23"/>
          <w:szCs w:val="23"/>
        </w:rPr>
        <w:t xml:space="preserve">Which Amazon EC2 pricing model adjusts based on supply and demand of EC2 instances? </w:t>
      </w:r>
    </w:p>
    <w:p w14:paraId="5F3EE4D1" w14:textId="77777777" w:rsidR="000F0868" w:rsidRDefault="000F0868" w:rsidP="000F0868">
      <w:pPr>
        <w:pStyle w:val="Default"/>
        <w:rPr>
          <w:sz w:val="23"/>
          <w:szCs w:val="23"/>
        </w:rPr>
      </w:pPr>
    </w:p>
    <w:p w14:paraId="0ADD1AD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On-Demand Instances </w:t>
      </w:r>
    </w:p>
    <w:p w14:paraId="5F5A8530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Reserved Instances </w:t>
      </w:r>
    </w:p>
    <w:p w14:paraId="2EB4644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Spot Instances </w:t>
      </w:r>
    </w:p>
    <w:p w14:paraId="597873A0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Convertible Reserved Instances </w:t>
      </w:r>
    </w:p>
    <w:p w14:paraId="7CF8ADEB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https://aws.amazon.com/blogs/compute/new-amazon-ec2-spot-pricing/ </w:t>
      </w:r>
    </w:p>
    <w:p w14:paraId="6B3506AE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6C4E3A3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20) </w:t>
      </w:r>
      <w:r>
        <w:rPr>
          <w:sz w:val="23"/>
          <w:szCs w:val="23"/>
        </w:rPr>
        <w:t xml:space="preserve">Which design principles for cloud architecture are recommended when re-architecting a large monolithic application? (Select TWO.) </w:t>
      </w:r>
    </w:p>
    <w:p w14:paraId="101C5DA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Use manual monitoring. </w:t>
      </w:r>
    </w:p>
    <w:p w14:paraId="2B42558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Use fixed servers. </w:t>
      </w:r>
    </w:p>
    <w:p w14:paraId="2AD888F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Implement loose coupling. </w:t>
      </w:r>
    </w:p>
    <w:p w14:paraId="500B52E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Rely on individual components. </w:t>
      </w:r>
    </w:p>
    <w:p w14:paraId="5D786CB0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Design for scalability. </w:t>
      </w:r>
    </w:p>
    <w:p w14:paraId="6FEE970B" w14:textId="77777777" w:rsidR="000F0868" w:rsidRDefault="000F0868" w:rsidP="000F0868">
      <w:pPr>
        <w:pStyle w:val="Default"/>
        <w:rPr>
          <w:sz w:val="23"/>
          <w:szCs w:val="23"/>
        </w:rPr>
      </w:pPr>
    </w:p>
    <w:p w14:paraId="2F256B8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21) </w:t>
      </w:r>
      <w:r>
        <w:rPr>
          <w:sz w:val="23"/>
          <w:szCs w:val="23"/>
        </w:rPr>
        <w:t xml:space="preserve">Which is the MINIMUM AWS Support plan that allows for one-hour target response time for support cases? </w:t>
      </w:r>
    </w:p>
    <w:p w14:paraId="499B98B9" w14:textId="77777777" w:rsidR="000F0868" w:rsidRDefault="000F0868" w:rsidP="000F0868">
      <w:pPr>
        <w:pStyle w:val="Default"/>
        <w:rPr>
          <w:sz w:val="23"/>
          <w:szCs w:val="23"/>
        </w:rPr>
      </w:pPr>
    </w:p>
    <w:p w14:paraId="713EDA4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Enterprise </w:t>
      </w:r>
    </w:p>
    <w:p w14:paraId="1347E2C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Business </w:t>
      </w:r>
    </w:p>
    <w:p w14:paraId="47D3CD2D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Developer </w:t>
      </w:r>
    </w:p>
    <w:p w14:paraId="23730BDE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Basic </w:t>
      </w:r>
    </w:p>
    <w:p w14:paraId="0F9B194B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color w:val="009FE2"/>
          <w:sz w:val="23"/>
          <w:szCs w:val="23"/>
        </w:rPr>
        <w:t xml:space="preserve">https://aws.amazon.com/premiumsupport/plans/ </w:t>
      </w:r>
    </w:p>
    <w:p w14:paraId="4C261D53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6D3FD32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22) </w:t>
      </w:r>
      <w:r>
        <w:rPr>
          <w:sz w:val="23"/>
          <w:szCs w:val="23"/>
        </w:rPr>
        <w:t xml:space="preserve">Which of the following inspects AWS environments to find opportunities that can save money for users </w:t>
      </w:r>
      <w:proofErr w:type="gramStart"/>
      <w:r>
        <w:rPr>
          <w:sz w:val="23"/>
          <w:szCs w:val="23"/>
        </w:rPr>
        <w:t>and also</w:t>
      </w:r>
      <w:proofErr w:type="gramEnd"/>
      <w:r>
        <w:rPr>
          <w:sz w:val="23"/>
          <w:szCs w:val="23"/>
        </w:rPr>
        <w:t xml:space="preserve"> improve system performance? </w:t>
      </w:r>
    </w:p>
    <w:p w14:paraId="4493EBB0" w14:textId="77777777" w:rsidR="000F0868" w:rsidRDefault="000F0868" w:rsidP="000F0868">
      <w:pPr>
        <w:pStyle w:val="Default"/>
        <w:rPr>
          <w:sz w:val="23"/>
          <w:szCs w:val="23"/>
        </w:rPr>
      </w:pPr>
    </w:p>
    <w:p w14:paraId="79C5901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Cost Explorer </w:t>
      </w:r>
    </w:p>
    <w:p w14:paraId="2B356AF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Trusted Advisor </w:t>
      </w:r>
    </w:p>
    <w:p w14:paraId="3B5570F4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Consolidated billing </w:t>
      </w:r>
    </w:p>
    <w:p w14:paraId="57DB17B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D. Detailed billing</w:t>
      </w:r>
    </w:p>
    <w:p w14:paraId="0B295725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</w:p>
    <w:p w14:paraId="4C00D87E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23) </w:t>
      </w:r>
      <w:r>
        <w:rPr>
          <w:color w:val="auto"/>
          <w:sz w:val="23"/>
          <w:szCs w:val="23"/>
        </w:rPr>
        <w:t xml:space="preserve">Which of the following Amazon EC2 pricing models allow customers to use existing server-bound software licenses? </w:t>
      </w:r>
    </w:p>
    <w:p w14:paraId="577E4080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</w:p>
    <w:p w14:paraId="217D4977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Spot Instances </w:t>
      </w:r>
    </w:p>
    <w:p w14:paraId="5E782156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Reserved Instances </w:t>
      </w:r>
    </w:p>
    <w:p w14:paraId="41A3C88B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Dedicated Hosts </w:t>
      </w:r>
    </w:p>
    <w:p w14:paraId="43515057" w14:textId="77777777" w:rsidR="000F0868" w:rsidRDefault="000F0868" w:rsidP="000F086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On-Demand Instances </w:t>
      </w:r>
    </w:p>
    <w:p w14:paraId="2183FD43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color w:val="009FE2"/>
          <w:sz w:val="23"/>
          <w:szCs w:val="23"/>
        </w:rPr>
        <w:t xml:space="preserve">https://aws.amazon.com/ec2/pricing/ </w:t>
      </w:r>
    </w:p>
    <w:p w14:paraId="5F97BD25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5B400B0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24) Where can AWS compliance and certification reports be downloaded? </w:t>
      </w:r>
    </w:p>
    <w:p w14:paraId="42F51764" w14:textId="77777777" w:rsidR="000F0868" w:rsidRDefault="000F0868" w:rsidP="000F0868">
      <w:pPr>
        <w:pStyle w:val="Default"/>
        <w:rPr>
          <w:sz w:val="23"/>
          <w:szCs w:val="23"/>
        </w:rPr>
      </w:pPr>
    </w:p>
    <w:p w14:paraId="4F8F221B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Artifact </w:t>
      </w:r>
    </w:p>
    <w:p w14:paraId="411C4A4A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Concierge </w:t>
      </w:r>
    </w:p>
    <w:p w14:paraId="755AC29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Certificate Manager </w:t>
      </w:r>
    </w:p>
    <w:p w14:paraId="35E8D0AF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AWS Trusted Advisor </w:t>
      </w:r>
    </w:p>
    <w:p w14:paraId="3F9AA6B6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2AFA657E" w14:textId="77777777" w:rsidR="000F0868" w:rsidRDefault="000F0868" w:rsidP="000F0868">
      <w:pPr>
        <w:pStyle w:val="Default"/>
        <w:rPr>
          <w:color w:val="009FE2"/>
          <w:sz w:val="23"/>
          <w:szCs w:val="23"/>
        </w:rPr>
      </w:pPr>
      <w:r>
        <w:rPr>
          <w:sz w:val="23"/>
          <w:szCs w:val="23"/>
        </w:rPr>
        <w:t xml:space="preserve">Reference: </w:t>
      </w:r>
      <w:r>
        <w:rPr>
          <w:color w:val="009FE2"/>
          <w:sz w:val="23"/>
          <w:szCs w:val="23"/>
        </w:rPr>
        <w:t xml:space="preserve">https://aws.amazon.com/compliance/faq/ </w:t>
      </w:r>
    </w:p>
    <w:p w14:paraId="6314504A" w14:textId="77777777" w:rsidR="000F0868" w:rsidRDefault="000F0868" w:rsidP="000F0868">
      <w:pPr>
        <w:pStyle w:val="Default"/>
        <w:rPr>
          <w:b/>
          <w:bCs/>
          <w:sz w:val="23"/>
          <w:szCs w:val="23"/>
        </w:rPr>
      </w:pPr>
    </w:p>
    <w:p w14:paraId="1D590598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25) </w:t>
      </w:r>
      <w:r>
        <w:rPr>
          <w:sz w:val="23"/>
          <w:szCs w:val="23"/>
        </w:rPr>
        <w:t xml:space="preserve">Which AWS service provides a customized view of the health of specific AWS services that power a customer's workloads running on AWS? </w:t>
      </w:r>
    </w:p>
    <w:p w14:paraId="7B386278" w14:textId="77777777" w:rsidR="000F0868" w:rsidRDefault="000F0868" w:rsidP="000F0868">
      <w:pPr>
        <w:pStyle w:val="Default"/>
        <w:rPr>
          <w:sz w:val="23"/>
          <w:szCs w:val="23"/>
        </w:rPr>
      </w:pPr>
    </w:p>
    <w:p w14:paraId="3D26960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AWS Service Health Dashboard </w:t>
      </w:r>
    </w:p>
    <w:p w14:paraId="0C56248C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AWS X-Ray </w:t>
      </w:r>
    </w:p>
    <w:p w14:paraId="5FC4C375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AWS Personal Health Dashboard </w:t>
      </w:r>
    </w:p>
    <w:p w14:paraId="1A8B4CFA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Amazon CloudWatch </w:t>
      </w:r>
    </w:p>
    <w:p w14:paraId="6D14D4C1" w14:textId="77777777" w:rsidR="000F0868" w:rsidRDefault="000F0868" w:rsidP="000F08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5332EA52" w14:textId="77777777" w:rsidR="00A06EAC" w:rsidRDefault="000F0868">
      <w:bookmarkStart w:id="0" w:name="_GoBack"/>
      <w:bookmarkEnd w:id="0"/>
    </w:p>
    <w:sectPr w:rsidR="00A0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68"/>
    <w:rsid w:val="000F0868"/>
    <w:rsid w:val="00451D9E"/>
    <w:rsid w:val="009E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F069"/>
  <w15:chartTrackingRefBased/>
  <w15:docId w15:val="{F0CDEE20-EBB2-4A91-8E2B-7AF67FD5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8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cloud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LaGrone</dc:creator>
  <cp:keywords/>
  <dc:description/>
  <cp:lastModifiedBy>Mark LaGrone</cp:lastModifiedBy>
  <cp:revision>1</cp:revision>
  <dcterms:created xsi:type="dcterms:W3CDTF">2020-08-16T23:51:00Z</dcterms:created>
  <dcterms:modified xsi:type="dcterms:W3CDTF">2020-08-16T23:51:00Z</dcterms:modified>
</cp:coreProperties>
</file>