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DA95" w14:textId="77777777" w:rsidR="001C1F56" w:rsidRDefault="001C1F56" w:rsidP="001C1F5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EEB10BD" w14:textId="78B562AD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327CFD2" w14:textId="77777777" w:rsidR="00ED07B7" w:rsidRP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7B7">
        <w:rPr>
          <w:rFonts w:ascii="Arial" w:hAnsi="Arial" w:cs="Arial"/>
          <w:sz w:val="24"/>
          <w:szCs w:val="24"/>
        </w:rPr>
        <w:t>Fill in the blank.</w:t>
      </w:r>
    </w:p>
    <w:p w14:paraId="495C64C2" w14:textId="77777777" w:rsidR="00ED07B7" w:rsidRP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0011080" w14:textId="58EAF2DD" w:rsidR="0091503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7B7">
        <w:rPr>
          <w:rFonts w:ascii="Arial" w:hAnsi="Arial" w:cs="Arial"/>
          <w:sz w:val="24"/>
          <w:szCs w:val="24"/>
        </w:rPr>
        <w:t>Hyperledger fabric is the framework for building  ________ applications.</w:t>
      </w:r>
    </w:p>
    <w:p w14:paraId="4873E5F2" w14:textId="214950B4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4A9D06D" w14:textId="02E71C2B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7305896" w14:textId="14C370D4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CC22A6" w14:textId="3A5A0589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931A55" w14:textId="6866063E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D0A70C9" w14:textId="049596F4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FCDB1F3" w14:textId="77777777" w:rsidR="00ED07B7" w:rsidRP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7B7">
        <w:rPr>
          <w:rFonts w:ascii="Arial" w:hAnsi="Arial" w:cs="Arial"/>
          <w:sz w:val="24"/>
          <w:szCs w:val="24"/>
        </w:rPr>
        <w:t>Blockchain</w:t>
      </w:r>
    </w:p>
    <w:p w14:paraId="31307E50" w14:textId="77777777" w:rsidR="00ED07B7" w:rsidRP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9CCD080" w14:textId="0A60090A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7B7">
        <w:rPr>
          <w:rFonts w:ascii="Arial" w:hAnsi="Arial" w:cs="Arial"/>
          <w:sz w:val="24"/>
          <w:szCs w:val="24"/>
        </w:rPr>
        <w:t>Hyperledger fabric is the framework for building blockchain applications.</w:t>
      </w:r>
    </w:p>
    <w:p w14:paraId="21478500" w14:textId="4FC60599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AD1AC0D" w14:textId="58C25706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2915507" w14:textId="0C77AAD6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5E19D8B" w14:textId="1B65DA7B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D7B5343" w14:textId="6F35FC1E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515EF62" w14:textId="358D260B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2F94A9E" w14:textId="6BABB6D0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7B7">
        <w:rPr>
          <w:rFonts w:ascii="Arial" w:hAnsi="Arial" w:cs="Arial"/>
          <w:sz w:val="24"/>
          <w:szCs w:val="24"/>
        </w:rPr>
        <w:t xml:space="preserve">Which IBM Cloud service is used to run and deploy machine learning models anywhere across any cloud?  </w:t>
      </w:r>
    </w:p>
    <w:p w14:paraId="359130AA" w14:textId="1E04C134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7749A65" w14:textId="0F53D881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EA58F1A" w14:textId="506FA1CD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59F08A4" w14:textId="211B6D3F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43AD26B" w14:textId="4FA7261E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A6E1F2B" w14:textId="4DAE9F65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F25B950" w14:textId="254300D0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33A1124" w14:textId="77777777" w:rsidR="00ED07B7" w:rsidRP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7B7">
        <w:rPr>
          <w:rFonts w:ascii="Arial" w:hAnsi="Arial" w:cs="Arial"/>
          <w:sz w:val="24"/>
          <w:szCs w:val="24"/>
        </w:rPr>
        <w:t>Watson Machine Learning</w:t>
      </w:r>
    </w:p>
    <w:p w14:paraId="328E4BD6" w14:textId="77777777" w:rsidR="00ED07B7" w:rsidRP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8301BC" w14:textId="773B705C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7B7">
        <w:rPr>
          <w:rFonts w:ascii="Arial" w:hAnsi="Arial" w:cs="Arial"/>
          <w:sz w:val="24"/>
          <w:szCs w:val="24"/>
        </w:rPr>
        <w:t>Watson Machine Learning is used to run and deploy machine learning models anywhere across any cloud.</w:t>
      </w:r>
    </w:p>
    <w:p w14:paraId="3E527248" w14:textId="7BF70D8B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FCF8215" w14:textId="66BE51BE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E52D85E" w14:textId="3B4348AB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F479CA4" w14:textId="19511539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6A7F6C9" w14:textId="04B35703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F1DC755" w14:textId="6474FF63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7766E60" w14:textId="6D7E5C0E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7B7">
        <w:rPr>
          <w:rFonts w:ascii="Arial" w:hAnsi="Arial" w:cs="Arial"/>
          <w:sz w:val="24"/>
          <w:szCs w:val="24"/>
        </w:rPr>
        <w:t>Which database is classified as a document-oriented database?</w:t>
      </w:r>
    </w:p>
    <w:p w14:paraId="239E8930" w14:textId="1401B2E8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039382A" w14:textId="4E2C5A7B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97F581" w14:textId="5EB22104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2A97768" w14:textId="6A56D2A1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FDB6273" w14:textId="3E5CA833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3AD7EE1" w14:textId="31E922C1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7E7159C" w14:textId="5734F729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5FAB28B" w14:textId="1DA03F63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ABF7335" w14:textId="77777777" w:rsidR="00ED07B7" w:rsidRP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7B7">
        <w:rPr>
          <w:rFonts w:ascii="Arial" w:hAnsi="Arial" w:cs="Arial"/>
          <w:sz w:val="24"/>
          <w:szCs w:val="24"/>
        </w:rPr>
        <w:t>MongoDB</w:t>
      </w:r>
    </w:p>
    <w:p w14:paraId="26E63146" w14:textId="77777777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7AC77FB" w14:textId="67FD0207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7B7">
        <w:rPr>
          <w:rFonts w:ascii="Arial" w:hAnsi="Arial" w:cs="Arial"/>
          <w:sz w:val="24"/>
          <w:szCs w:val="24"/>
        </w:rPr>
        <w:t>MongoDB is considered a document-oriented database.</w:t>
      </w:r>
    </w:p>
    <w:p w14:paraId="7043A579" w14:textId="6E30187A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627F489" w14:textId="05DCFB1F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99A9574" w14:textId="0A6437AB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1B85B43" w14:textId="5891DF66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F341F86" w14:textId="3DAA3EDB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73A360B" w14:textId="1F381FB6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725492E" w14:textId="7110559B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7B7">
        <w:rPr>
          <w:rFonts w:ascii="Arial" w:hAnsi="Arial" w:cs="Arial"/>
          <w:sz w:val="24"/>
          <w:szCs w:val="24"/>
        </w:rPr>
        <w:t>What is the Internet of Things (IoT)?</w:t>
      </w:r>
    </w:p>
    <w:p w14:paraId="1AB11E96" w14:textId="17EF1CF6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B36D33F" w14:textId="1152F57A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69FF7C7" w14:textId="31F15872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2DAEE60" w14:textId="73F78DFF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B0F6785" w14:textId="19034B23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E662DE5" w14:textId="20FB7C2A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AD72628" w14:textId="5ADFB0A2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2882A77" w14:textId="4CD1FB7C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EA99F3C" w14:textId="3C4E9CCF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EE28D23" w14:textId="7C4285F1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7B7">
        <w:rPr>
          <w:rFonts w:ascii="Arial" w:hAnsi="Arial" w:cs="Arial"/>
          <w:sz w:val="24"/>
          <w:szCs w:val="24"/>
        </w:rPr>
        <w:t>The Internet of Things (IoT) is best described as a system of interrelated computing devices that transfer data over a network without requiring human interaction.</w:t>
      </w:r>
    </w:p>
    <w:p w14:paraId="1F196BFC" w14:textId="2D5058B9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E687131" w14:textId="07CB69A7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1A0E118" w14:textId="33E81CC0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AA3D314" w14:textId="29E5A499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9E83E7F" w14:textId="0DB281D4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42B66E1" w14:textId="425B32CB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FB869F7" w14:textId="2DFAF943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7B7">
        <w:rPr>
          <w:rFonts w:ascii="Arial" w:hAnsi="Arial" w:cs="Arial"/>
          <w:sz w:val="24"/>
          <w:szCs w:val="24"/>
        </w:rPr>
        <w:t>What is an Event Stream?</w:t>
      </w:r>
    </w:p>
    <w:p w14:paraId="10395DFA" w14:textId="03D7031C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A9F00FE" w14:textId="70F5F679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FD76DF" w14:textId="64C606AD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BFB077F" w14:textId="085B5527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2DE6D9E" w14:textId="1A2025EF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5C0C00" w14:textId="0C455576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AEC5433" w14:textId="37671B8B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998765F" w14:textId="3901C9F1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4ACFB92" w14:textId="4B3BBB6C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D91FE97" w14:textId="23D97E39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7B7">
        <w:rPr>
          <w:rFonts w:ascii="Arial" w:hAnsi="Arial" w:cs="Arial"/>
          <w:sz w:val="24"/>
          <w:szCs w:val="24"/>
        </w:rPr>
        <w:t>Event Stream integrates with Watson Internet of Things (IoT) and IBM Cloud functions to leverage event streams.</w:t>
      </w:r>
    </w:p>
    <w:p w14:paraId="69CC1351" w14:textId="550DF69F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3BB16B1" w14:textId="0B62517B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5DC929B" w14:textId="09F1239F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2F0400A" w14:textId="55D578BA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9856125" w14:textId="0CECB6AA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02852B9" w14:textId="55FA8189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6484834" w14:textId="1E06A7CB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3A1F10C" w14:textId="77777777" w:rsidR="00ED07B7" w:rsidRP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7B7">
        <w:rPr>
          <w:rFonts w:ascii="Arial" w:hAnsi="Arial" w:cs="Arial"/>
          <w:sz w:val="24"/>
          <w:szCs w:val="24"/>
        </w:rPr>
        <w:t>Fill in the blank.</w:t>
      </w:r>
    </w:p>
    <w:p w14:paraId="56A95537" w14:textId="77777777" w:rsidR="00ED07B7" w:rsidRP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5FD35E" w14:textId="203E3E5A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7B7">
        <w:rPr>
          <w:rFonts w:ascii="Arial" w:hAnsi="Arial" w:cs="Arial"/>
          <w:sz w:val="24"/>
          <w:szCs w:val="24"/>
        </w:rPr>
        <w:t xml:space="preserve">IBM Cloud </w:t>
      </w:r>
      <w:proofErr w:type="spellStart"/>
      <w:r w:rsidRPr="00ED07B7">
        <w:rPr>
          <w:rFonts w:ascii="Arial" w:hAnsi="Arial" w:cs="Arial"/>
          <w:sz w:val="24"/>
          <w:szCs w:val="24"/>
        </w:rPr>
        <w:t>Paks</w:t>
      </w:r>
      <w:proofErr w:type="spellEnd"/>
      <w:r w:rsidRPr="00ED07B7">
        <w:rPr>
          <w:rFonts w:ascii="Arial" w:hAnsi="Arial" w:cs="Arial"/>
          <w:sz w:val="24"/>
          <w:szCs w:val="24"/>
        </w:rPr>
        <w:t xml:space="preserve"> can run on any platform because they are installed on top of ____________.</w:t>
      </w:r>
    </w:p>
    <w:p w14:paraId="0EEAC8C2" w14:textId="60246795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FA6A64D" w14:textId="6746DCBE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8F6022" w14:textId="2B67BC8A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B8B8D9" w14:textId="5A9837F2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CA713F6" w14:textId="50B57E10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DB20068" w14:textId="10C67265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2CE911E" w14:textId="77777777" w:rsidR="00ED07B7" w:rsidRP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7B7">
        <w:rPr>
          <w:rFonts w:ascii="Arial" w:hAnsi="Arial" w:cs="Arial"/>
          <w:sz w:val="24"/>
          <w:szCs w:val="24"/>
        </w:rPr>
        <w:t>OpenShift</w:t>
      </w:r>
    </w:p>
    <w:p w14:paraId="19A1F39C" w14:textId="77777777" w:rsidR="00ED07B7" w:rsidRP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1F53A6" w14:textId="6411E01E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7B7">
        <w:rPr>
          <w:rFonts w:ascii="Arial" w:hAnsi="Arial" w:cs="Arial"/>
          <w:sz w:val="24"/>
          <w:szCs w:val="24"/>
        </w:rPr>
        <w:t xml:space="preserve">Provisioning OpenShift and installing an IBM Cloud Pak on top of OpenShift allows IBM Cloud </w:t>
      </w:r>
      <w:proofErr w:type="spellStart"/>
      <w:r w:rsidRPr="00ED07B7">
        <w:rPr>
          <w:rFonts w:ascii="Arial" w:hAnsi="Arial" w:cs="Arial"/>
          <w:sz w:val="24"/>
          <w:szCs w:val="24"/>
        </w:rPr>
        <w:t>Paks</w:t>
      </w:r>
      <w:proofErr w:type="spellEnd"/>
      <w:r w:rsidRPr="00ED07B7">
        <w:rPr>
          <w:rFonts w:ascii="Arial" w:hAnsi="Arial" w:cs="Arial"/>
          <w:sz w:val="24"/>
          <w:szCs w:val="24"/>
        </w:rPr>
        <w:t xml:space="preserve"> to run anywhere.</w:t>
      </w:r>
    </w:p>
    <w:p w14:paraId="1CCFCF12" w14:textId="6B4795CA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44A65B0" w14:textId="252BDBCB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E9BBFD5" w14:textId="581B13FC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1DAA0F0" w14:textId="5B5CCA5D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1CC2DF3" w14:textId="610B86C9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23EC01D" w14:textId="4A949A50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7B7">
        <w:rPr>
          <w:rFonts w:ascii="Arial" w:hAnsi="Arial" w:cs="Arial"/>
          <w:sz w:val="24"/>
          <w:szCs w:val="24"/>
        </w:rPr>
        <w:t>Which practice includes frequently committing code to prevent significant drift, competing changes, and merge conflicts?</w:t>
      </w:r>
    </w:p>
    <w:p w14:paraId="41F0BA37" w14:textId="4B24B0F0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9A4C2AC" w14:textId="20CD385F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BF85FF6" w14:textId="02865D34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7B238AD" w14:textId="0B354C2D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B80030" w14:textId="2BEC00DD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7E9E672" w14:textId="033A53D2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FAE5FCD" w14:textId="0F9E2461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CB5BD0B" w14:textId="77777777" w:rsidR="00ED07B7" w:rsidRP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7B7">
        <w:rPr>
          <w:rFonts w:ascii="Arial" w:hAnsi="Arial" w:cs="Arial"/>
          <w:sz w:val="24"/>
          <w:szCs w:val="24"/>
        </w:rPr>
        <w:t>Continuous Integration</w:t>
      </w:r>
    </w:p>
    <w:p w14:paraId="5322247D" w14:textId="77777777" w:rsidR="00ED07B7" w:rsidRP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0E64CD1" w14:textId="06BD877C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7B7">
        <w:rPr>
          <w:rFonts w:ascii="Arial" w:hAnsi="Arial" w:cs="Arial"/>
          <w:sz w:val="24"/>
          <w:szCs w:val="24"/>
        </w:rPr>
        <w:t>Continuous Integration includes frequently committing code to prevent significant drift, competing changes, and merge conflicts.</w:t>
      </w:r>
    </w:p>
    <w:p w14:paraId="3003626F" w14:textId="0CE4139E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D15F54" w14:textId="0F42E592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46DD388" w14:textId="5458B271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9C26F11" w14:textId="632BCD18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67FD78" w14:textId="0A739FB7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0C2EF06" w14:textId="28B31E04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7B7">
        <w:rPr>
          <w:rFonts w:ascii="Arial" w:hAnsi="Arial" w:cs="Arial"/>
          <w:sz w:val="24"/>
          <w:szCs w:val="24"/>
        </w:rPr>
        <w:t>What is the Analytics Engine service?</w:t>
      </w:r>
    </w:p>
    <w:p w14:paraId="7A935551" w14:textId="013D0AC7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DD31BA2" w14:textId="46D7D731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16740C3" w14:textId="512C65C9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F49ADE8" w14:textId="38A1679C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310ACB5" w14:textId="51BE57D8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E3CED3C" w14:textId="5265E2A0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9B3E713" w14:textId="75B47A4C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7C4B0DE" w14:textId="3FC206D8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18D7047" w14:textId="7A19052B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CE8375C" w14:textId="7048FCA0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7B7">
        <w:rPr>
          <w:rFonts w:ascii="Arial" w:hAnsi="Arial" w:cs="Arial"/>
          <w:sz w:val="24"/>
          <w:szCs w:val="24"/>
        </w:rPr>
        <w:t>The Analytics Engine deploys and develops applications using Apache Spark and Apache Hadoop.</w:t>
      </w:r>
    </w:p>
    <w:p w14:paraId="3B1085CE" w14:textId="03E9F719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1B92398" w14:textId="769749D2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F7E1B2" w14:textId="549A2C6D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9A7255E" w14:textId="5C5163D5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96FD6AB" w14:textId="128B345E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164B040" w14:textId="0ECA4046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1079AD" w14:textId="1318A254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9037374" w14:textId="77777777" w:rsidR="00ED07B7" w:rsidRP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7B7">
        <w:rPr>
          <w:rFonts w:ascii="Arial" w:hAnsi="Arial" w:cs="Arial"/>
          <w:sz w:val="24"/>
          <w:szCs w:val="24"/>
        </w:rPr>
        <w:t>Fill in the blank.</w:t>
      </w:r>
    </w:p>
    <w:p w14:paraId="147133E9" w14:textId="77777777" w:rsidR="00ED07B7" w:rsidRP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3181C63" w14:textId="019D679F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ED07B7">
        <w:rPr>
          <w:rFonts w:ascii="Arial" w:hAnsi="Arial" w:cs="Arial"/>
          <w:sz w:val="24"/>
          <w:szCs w:val="24"/>
        </w:rPr>
        <w:t>Tekton</w:t>
      </w:r>
      <w:proofErr w:type="spellEnd"/>
      <w:r w:rsidRPr="00ED07B7">
        <w:rPr>
          <w:rFonts w:ascii="Arial" w:hAnsi="Arial" w:cs="Arial"/>
          <w:sz w:val="24"/>
          <w:szCs w:val="24"/>
        </w:rPr>
        <w:t xml:space="preserve"> pipelines are specified in __________.</w:t>
      </w:r>
    </w:p>
    <w:p w14:paraId="0E9CF7C9" w14:textId="36DA9644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AC36F2D" w14:textId="368D09FC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BC4CD1B" w14:textId="27FD665E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F4CEAA8" w14:textId="04D305F4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E9809BB" w14:textId="19BA053B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067680D" w14:textId="6A0F765D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E3CBE1A" w14:textId="2B55D000" w:rsidR="00ED07B7" w:rsidRDefault="00ED07B7" w:rsidP="00ED07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7C3E0A3" w14:textId="77777777" w:rsidR="00B30C0A" w:rsidRP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30C0A">
        <w:rPr>
          <w:rFonts w:ascii="Arial" w:hAnsi="Arial" w:cs="Arial"/>
          <w:sz w:val="24"/>
          <w:szCs w:val="24"/>
        </w:rPr>
        <w:t>YAML</w:t>
      </w:r>
    </w:p>
    <w:p w14:paraId="008D8C02" w14:textId="77777777" w:rsidR="00B30C0A" w:rsidRP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1960DA" w14:textId="589D67AE" w:rsidR="00ED07B7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30C0A">
        <w:rPr>
          <w:rFonts w:ascii="Arial" w:hAnsi="Arial" w:cs="Arial"/>
          <w:sz w:val="24"/>
          <w:szCs w:val="24"/>
        </w:rPr>
        <w:t>Tekton</w:t>
      </w:r>
      <w:proofErr w:type="spellEnd"/>
      <w:r w:rsidRPr="00B30C0A">
        <w:rPr>
          <w:rFonts w:ascii="Arial" w:hAnsi="Arial" w:cs="Arial"/>
          <w:sz w:val="24"/>
          <w:szCs w:val="24"/>
        </w:rPr>
        <w:t xml:space="preserve"> pipelines are specified in YAML.</w:t>
      </w:r>
    </w:p>
    <w:p w14:paraId="299F5701" w14:textId="60D97E34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2CB7D9D" w14:textId="239EB904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B2CA526" w14:textId="1AC85C5A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38BAF5B" w14:textId="70D2F48C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7FC8B6E" w14:textId="5E7DDC71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D7EC0F5" w14:textId="22BD2BAE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E418049" w14:textId="126BA08C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FAE257" w14:textId="6E88679A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30C0A">
        <w:rPr>
          <w:rFonts w:ascii="Arial" w:hAnsi="Arial" w:cs="Arial"/>
          <w:sz w:val="24"/>
          <w:szCs w:val="24"/>
        </w:rPr>
        <w:t>What is Watson Assistant used for?</w:t>
      </w:r>
    </w:p>
    <w:p w14:paraId="01FB62C1" w14:textId="2408377E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A45AB26" w14:textId="0DC3C180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9E3062C" w14:textId="05708215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83B06AB" w14:textId="1B7B99F3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FCDD238" w14:textId="4606B178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9D31DA4" w14:textId="0324D647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73D1006" w14:textId="3C9C92CB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DB853B4" w14:textId="0370180E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E5787A1" w14:textId="7EFB34AE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620E788" w14:textId="73D5B463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30C0A">
        <w:rPr>
          <w:rFonts w:ascii="Arial" w:hAnsi="Arial" w:cs="Arial"/>
          <w:sz w:val="24"/>
          <w:szCs w:val="24"/>
        </w:rPr>
        <w:t>Watson Assistant is used to build conversational interfaces into any application device or channel.</w:t>
      </w:r>
    </w:p>
    <w:p w14:paraId="687625C9" w14:textId="1794788C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5E1553F" w14:textId="2090292E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58894A3" w14:textId="73BB23A1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52BF56" w14:textId="1A833D28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7CDE533" w14:textId="70DE9BCF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70C3C94" w14:textId="1B7CAE4B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9373363" w14:textId="75BB2305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73B70A7" w14:textId="2E5D77A2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2C347D5" w14:textId="43D1C1DD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30C0A">
        <w:rPr>
          <w:rFonts w:ascii="Arial" w:hAnsi="Arial" w:cs="Arial"/>
          <w:sz w:val="24"/>
          <w:szCs w:val="24"/>
        </w:rPr>
        <w:t>Which type of database would be appropriate for shopping cart data?</w:t>
      </w:r>
    </w:p>
    <w:p w14:paraId="6107247C" w14:textId="6A0F83C8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03F8E95" w14:textId="514DDECB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368E48B" w14:textId="5A147752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3261EC" w14:textId="4DE39278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E76E979" w14:textId="22E7A5AB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CB5B60" w14:textId="337D4BF1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8D71CC3" w14:textId="1F77583B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0809EC8" w14:textId="21584636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9461CE" w14:textId="77777777" w:rsidR="00B30C0A" w:rsidRP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30C0A">
        <w:rPr>
          <w:rFonts w:ascii="Arial" w:hAnsi="Arial" w:cs="Arial"/>
          <w:sz w:val="24"/>
          <w:szCs w:val="24"/>
        </w:rPr>
        <w:t>Key-Value databases</w:t>
      </w:r>
    </w:p>
    <w:p w14:paraId="77A887A7" w14:textId="77777777" w:rsidR="00B30C0A" w:rsidRP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28A3A24" w14:textId="1C934095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30C0A">
        <w:rPr>
          <w:rFonts w:ascii="Arial" w:hAnsi="Arial" w:cs="Arial"/>
          <w:sz w:val="24"/>
          <w:szCs w:val="24"/>
        </w:rPr>
        <w:t>Key-Value databases are commonly used for leaderboards, caches, and shopping cart data.</w:t>
      </w:r>
    </w:p>
    <w:p w14:paraId="582150AB" w14:textId="1120A756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CC04158" w14:textId="6697A229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234ECE3" w14:textId="2370B32F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596C913" w14:textId="74AC9DD0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D2F3272" w14:textId="36AEF8E3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18EDC27" w14:textId="027E5D13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4C55754" w14:textId="5F23F2A3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30C0A">
        <w:rPr>
          <w:rFonts w:ascii="Arial" w:hAnsi="Arial" w:cs="Arial"/>
          <w:sz w:val="24"/>
          <w:szCs w:val="24"/>
        </w:rPr>
        <w:t>Which IBM Cloud Pak provides tools to automate the implementation of business policies?</w:t>
      </w:r>
    </w:p>
    <w:p w14:paraId="01203E18" w14:textId="4CFAE141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FA05FD8" w14:textId="5689AF9E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B232B8B" w14:textId="0F4A69F6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4CFBC96" w14:textId="2082A581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F1405A0" w14:textId="4E28BB11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B9D6341" w14:textId="2FF5738E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65ED83D" w14:textId="2F9A8B35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6DB2B39" w14:textId="311601AD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DEE51B4" w14:textId="77777777" w:rsidR="00B30C0A" w:rsidRP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30C0A">
        <w:rPr>
          <w:rFonts w:ascii="Arial" w:hAnsi="Arial" w:cs="Arial"/>
          <w:sz w:val="24"/>
          <w:szCs w:val="24"/>
        </w:rPr>
        <w:t>IBM Cloud Pak for Business Automation</w:t>
      </w:r>
    </w:p>
    <w:p w14:paraId="718862B2" w14:textId="77777777" w:rsidR="00B30C0A" w:rsidRP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44B06C4" w14:textId="183F376F" w:rsidR="00B30C0A" w:rsidRDefault="00B30C0A" w:rsidP="00B30C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30C0A">
        <w:rPr>
          <w:rFonts w:ascii="Arial" w:hAnsi="Arial" w:cs="Arial"/>
          <w:sz w:val="24"/>
          <w:szCs w:val="24"/>
        </w:rPr>
        <w:t>IBM Cloud Pak for Business Automation provides tools to automate the implementation of business policies.</w:t>
      </w:r>
    </w:p>
    <w:sectPr w:rsidR="00B30C0A" w:rsidSect="006E1C2A">
      <w:pgSz w:w="7200" w:h="432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BA"/>
    <w:rsid w:val="000F6176"/>
    <w:rsid w:val="00132937"/>
    <w:rsid w:val="0019631E"/>
    <w:rsid w:val="001C1F56"/>
    <w:rsid w:val="00203C54"/>
    <w:rsid w:val="0020628F"/>
    <w:rsid w:val="002562DD"/>
    <w:rsid w:val="00417ED4"/>
    <w:rsid w:val="004D205F"/>
    <w:rsid w:val="005E7DA3"/>
    <w:rsid w:val="006E1C2A"/>
    <w:rsid w:val="00701565"/>
    <w:rsid w:val="00713A3C"/>
    <w:rsid w:val="007656B1"/>
    <w:rsid w:val="007967AA"/>
    <w:rsid w:val="007D4A79"/>
    <w:rsid w:val="008B4BCD"/>
    <w:rsid w:val="008C2AE2"/>
    <w:rsid w:val="00915037"/>
    <w:rsid w:val="009A031D"/>
    <w:rsid w:val="00A61CDB"/>
    <w:rsid w:val="00B30C0A"/>
    <w:rsid w:val="00B80D88"/>
    <w:rsid w:val="00C051F3"/>
    <w:rsid w:val="00C2239E"/>
    <w:rsid w:val="00CB3190"/>
    <w:rsid w:val="00CE17BA"/>
    <w:rsid w:val="00D40B3F"/>
    <w:rsid w:val="00E4045B"/>
    <w:rsid w:val="00ED07B7"/>
    <w:rsid w:val="00F21E40"/>
    <w:rsid w:val="00FD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E6CE"/>
  <w15:chartTrackingRefBased/>
  <w15:docId w15:val="{5222A8F5-990A-4B8A-89C8-4129AF6A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1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17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3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19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5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6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9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2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Allen</dc:creator>
  <cp:keywords/>
  <dc:description/>
  <cp:lastModifiedBy>Bryan Allen</cp:lastModifiedBy>
  <cp:revision>3</cp:revision>
  <cp:lastPrinted>2021-10-07T19:29:00Z</cp:lastPrinted>
  <dcterms:created xsi:type="dcterms:W3CDTF">2021-10-07T20:29:00Z</dcterms:created>
  <dcterms:modified xsi:type="dcterms:W3CDTF">2021-10-07T20:36:00Z</dcterms:modified>
</cp:coreProperties>
</file>