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20DD8" w14:textId="77777777" w:rsidR="009C42C5" w:rsidRDefault="009C42C5" w:rsidP="00630E97">
      <w:pPr>
        <w:pStyle w:val="SemEspaamento"/>
      </w:pPr>
      <w:r>
        <w:t>CENTRO PAULA SOUZA</w:t>
      </w:r>
    </w:p>
    <w:p w14:paraId="4E19D283" w14:textId="77777777" w:rsidR="009C42C5" w:rsidRDefault="009C42C5" w:rsidP="00533EA0">
      <w:pPr>
        <w:pStyle w:val="SemEspaamento"/>
      </w:pPr>
      <w:r>
        <w:t>ETEC PROF. MARIA CRISTINA MEDEIROS</w:t>
      </w:r>
    </w:p>
    <w:p w14:paraId="4FADCA86" w14:textId="37AB4818" w:rsidR="009C42C5" w:rsidRDefault="009C42C5" w:rsidP="00533EA0">
      <w:pPr>
        <w:pStyle w:val="SemEspaamento"/>
      </w:pPr>
      <w:r>
        <w:t>Técnico em Informática para a Internet</w:t>
      </w:r>
      <w:r w:rsidR="00CE14DF">
        <w:t xml:space="preserve"> Integrado Ao Ensino Médio</w:t>
      </w:r>
    </w:p>
    <w:p w14:paraId="315A4AB0" w14:textId="13CF7BAE" w:rsidR="00D115DD" w:rsidRDefault="00D115DD" w:rsidP="00533EA0">
      <w:pPr>
        <w:pStyle w:val="SemEspaamento"/>
        <w:spacing w:before="1920"/>
      </w:pPr>
      <w:r>
        <w:t>Kevyn Marques Santana</w:t>
      </w:r>
    </w:p>
    <w:p w14:paraId="19C87F5B" w14:textId="574EB3C9" w:rsidR="00533EA0" w:rsidRDefault="002E10A8" w:rsidP="00533EA0">
      <w:pPr>
        <w:pStyle w:val="SemEspaamento"/>
        <w:spacing w:before="3240"/>
      </w:pPr>
      <w:r>
        <w:t>FERRAMENTAS DE IA</w:t>
      </w:r>
    </w:p>
    <w:p w14:paraId="3EACDF2C" w14:textId="48415339" w:rsidR="00533EA0" w:rsidRDefault="00533EA0" w:rsidP="221A1CD3">
      <w:pPr>
        <w:pStyle w:val="SemEspaamento"/>
        <w:spacing w:before="5760"/>
      </w:pPr>
      <w:r>
        <w:t>Ribeirão Pires</w:t>
      </w:r>
    </w:p>
    <w:p w14:paraId="0D228C4C" w14:textId="51E01B7D" w:rsidR="00533EA0" w:rsidRDefault="00533EA0" w:rsidP="00533EA0">
      <w:pPr>
        <w:pStyle w:val="SemEspaamento"/>
      </w:pPr>
      <w:r>
        <w:t>202</w:t>
      </w:r>
      <w:r w:rsidR="03DB0DD0">
        <w:t>5</w:t>
      </w:r>
    </w:p>
    <w:p w14:paraId="3F1C17B0" w14:textId="77777777" w:rsidR="00533EA0" w:rsidRDefault="00533EA0" w:rsidP="00533EA0">
      <w:pPr>
        <w:pStyle w:val="SemEspaamento"/>
        <w:jc w:val="left"/>
      </w:pPr>
      <w:r>
        <w:br w:type="page"/>
      </w:r>
    </w:p>
    <w:p w14:paraId="52730C2F" w14:textId="67489B7F" w:rsidR="00533EA0" w:rsidRDefault="00533EA0" w:rsidP="00CE14DF">
      <w:pPr>
        <w:pStyle w:val="SemEspaamento"/>
      </w:pPr>
      <w:r>
        <w:lastRenderedPageBreak/>
        <w:t>Kevyn Marques Santana</w:t>
      </w:r>
    </w:p>
    <w:p w14:paraId="6DCCE6CE" w14:textId="7A360523" w:rsidR="009C42C5" w:rsidRDefault="2425A51C" w:rsidP="00CE14DF">
      <w:pPr>
        <w:pStyle w:val="SemEspaamento"/>
        <w:spacing w:before="6240"/>
      </w:pPr>
      <w:r>
        <w:t>PESQUISA SOBRE CONCEITOS B</w:t>
      </w:r>
      <w:r w:rsidR="032F79C5">
        <w:t>Á</w:t>
      </w:r>
      <w:r>
        <w:t>SICOS NA M</w:t>
      </w:r>
      <w:r w:rsidR="202F35C0">
        <w:t>A</w:t>
      </w:r>
      <w:r>
        <w:t>T</w:t>
      </w:r>
      <w:r w:rsidR="7F1E0F21">
        <w:t>É</w:t>
      </w:r>
      <w:r>
        <w:t xml:space="preserve">RIA DE SISTEMAS WEB II  </w:t>
      </w:r>
    </w:p>
    <w:p w14:paraId="4563E64B" w14:textId="77777777" w:rsidR="002E10A8" w:rsidRDefault="2425A51C" w:rsidP="002E10A8">
      <w:pPr>
        <w:spacing w:before="360"/>
        <w:ind w:left="4536"/>
        <w:rPr>
          <w:rFonts w:cs="Arial"/>
          <w:shd w:val="clear" w:color="auto" w:fill="FAF9F8"/>
        </w:rPr>
      </w:pPr>
      <w:r w:rsidRPr="00CE14DF">
        <w:rPr>
          <w:rFonts w:cs="Arial"/>
          <w:shd w:val="clear" w:color="auto" w:fill="FAF9F8"/>
        </w:rPr>
        <w:t>Pesquisa</w:t>
      </w:r>
      <w:r w:rsidR="00F14ADC" w:rsidRPr="00CE14DF">
        <w:rPr>
          <w:rFonts w:cs="Arial"/>
          <w:shd w:val="clear" w:color="auto" w:fill="FAF9F8"/>
        </w:rPr>
        <w:t xml:space="preserve"> </w:t>
      </w:r>
      <w:r w:rsidR="00D115DD" w:rsidRPr="00CE14DF">
        <w:rPr>
          <w:rFonts w:cs="Arial"/>
          <w:shd w:val="clear" w:color="auto" w:fill="FAF9F8"/>
        </w:rPr>
        <w:t>Sobre</w:t>
      </w:r>
      <w:r w:rsidR="00D115DD" w:rsidRPr="00CE14DF">
        <w:rPr>
          <w:rFonts w:cs="Arial"/>
        </w:rPr>
        <w:t xml:space="preserve"> </w:t>
      </w:r>
      <w:r w:rsidR="72BD0610" w:rsidRPr="00CE14DF">
        <w:rPr>
          <w:rFonts w:cs="Arial"/>
        </w:rPr>
        <w:t xml:space="preserve">Conceitos Básicos Apresentados na </w:t>
      </w:r>
      <w:r w:rsidR="46F705BD" w:rsidRPr="00CE14DF">
        <w:rPr>
          <w:rFonts w:cs="Arial"/>
        </w:rPr>
        <w:t>matéria</w:t>
      </w:r>
      <w:r w:rsidR="002E10A8">
        <w:rPr>
          <w:rFonts w:cs="Arial"/>
        </w:rPr>
        <w:t xml:space="preserve"> DDM</w:t>
      </w:r>
      <w:r w:rsidR="72BD0610" w:rsidRPr="00CE14DF">
        <w:rPr>
          <w:rFonts w:cs="Arial"/>
        </w:rPr>
        <w:t>-II apresentado</w:t>
      </w:r>
      <w:r w:rsidR="00CE14DF" w:rsidRPr="00CE14DF">
        <w:rPr>
          <w:rFonts w:cs="Arial"/>
        </w:rPr>
        <w:t xml:space="preserve"> ao </w:t>
      </w:r>
      <w:r w:rsidR="0033164F" w:rsidRPr="00CE14DF">
        <w:rPr>
          <w:rFonts w:cs="Arial"/>
          <w:shd w:val="clear" w:color="auto" w:fill="FAF9F8"/>
        </w:rPr>
        <w:t>Curso Técnico</w:t>
      </w:r>
      <w:r w:rsidR="00F14ADC" w:rsidRPr="00CE14DF">
        <w:rPr>
          <w:rFonts w:cs="Arial"/>
          <w:shd w:val="clear" w:color="auto" w:fill="FAF9F8"/>
        </w:rPr>
        <w:t xml:space="preserve"> em   </w:t>
      </w:r>
      <w:r w:rsidR="00D115DD" w:rsidRPr="00CE14DF">
        <w:rPr>
          <w:rFonts w:cs="Arial"/>
          <w:shd w:val="clear" w:color="auto" w:fill="FAF9F8"/>
        </w:rPr>
        <w:t xml:space="preserve">Informática Para A Internet com Ensino Médio </w:t>
      </w:r>
      <w:r w:rsidR="0093794E" w:rsidRPr="00CE14DF">
        <w:rPr>
          <w:rFonts w:cs="Arial"/>
          <w:shd w:val="clear" w:color="auto" w:fill="FAF9F8"/>
        </w:rPr>
        <w:t>integrado da</w:t>
      </w:r>
      <w:r w:rsidR="00F14ADC" w:rsidRPr="00CE14DF">
        <w:rPr>
          <w:rFonts w:cs="Arial"/>
          <w:shd w:val="clear" w:color="auto" w:fill="FAF9F8"/>
        </w:rPr>
        <w:t xml:space="preserve">    </w:t>
      </w:r>
      <w:r w:rsidR="00D115DD" w:rsidRPr="00CE14DF">
        <w:rPr>
          <w:rFonts w:cs="Arial"/>
          <w:shd w:val="clear" w:color="auto" w:fill="FAF9F8"/>
        </w:rPr>
        <w:t xml:space="preserve">Etec    </w:t>
      </w:r>
      <w:r w:rsidR="00D115DD" w:rsidRPr="00CE14DF">
        <w:rPr>
          <w:rFonts w:cs="Arial"/>
        </w:rPr>
        <w:t>Prof. Maria Cristina Medeiros</w:t>
      </w:r>
      <w:r w:rsidR="002E10A8">
        <w:rPr>
          <w:rFonts w:cs="Arial"/>
          <w:shd w:val="clear" w:color="auto" w:fill="FAF9F8"/>
        </w:rPr>
        <w:t>, orientado    pelo    Prof. Eder Flori Saraiva Chimenes</w:t>
      </w:r>
      <w:r w:rsidR="00F14ADC" w:rsidRPr="00CE14DF">
        <w:rPr>
          <w:rFonts w:cs="Arial"/>
          <w:shd w:val="clear" w:color="auto" w:fill="FAF9F8"/>
        </w:rPr>
        <w:t xml:space="preserve">, como    requisito    parcial    para obtenção </w:t>
      </w:r>
      <w:r w:rsidR="00D115DD" w:rsidRPr="00CE14DF">
        <w:rPr>
          <w:rFonts w:cs="Arial"/>
          <w:shd w:val="clear" w:color="auto" w:fill="FAF9F8"/>
        </w:rPr>
        <w:t xml:space="preserve">da menção na </w:t>
      </w:r>
      <w:r w:rsidR="00CE14DF" w:rsidRPr="00CE14DF">
        <w:rPr>
          <w:rFonts w:cs="Arial"/>
          <w:shd w:val="clear" w:color="auto" w:fill="FAF9F8"/>
        </w:rPr>
        <w:t>matéria</w:t>
      </w:r>
      <w:r w:rsidR="002E10A8">
        <w:rPr>
          <w:rFonts w:cs="Arial"/>
          <w:shd w:val="clear" w:color="auto" w:fill="FAF9F8"/>
        </w:rPr>
        <w:t xml:space="preserve"> </w:t>
      </w:r>
    </w:p>
    <w:p w14:paraId="2265FF14" w14:textId="1B5C7792" w:rsidR="00533EA0" w:rsidRPr="002E10A8" w:rsidRDefault="0093794E" w:rsidP="002E10A8">
      <w:pPr>
        <w:pStyle w:val="SemEspaamento"/>
        <w:spacing w:before="2160"/>
        <w:rPr>
          <w:rFonts w:cs="Arial"/>
        </w:rPr>
      </w:pPr>
      <w:r>
        <w:t>Ribeirão Pires 202</w:t>
      </w:r>
      <w:r w:rsidR="08E6F6BF">
        <w:t>5</w:t>
      </w:r>
    </w:p>
    <w:p w14:paraId="4A2D3D79" w14:textId="4392E31B" w:rsidR="0033164F" w:rsidRDefault="002E10A8" w:rsidP="002E10A8">
      <w:pPr>
        <w:pStyle w:val="SemEspaamento"/>
      </w:pPr>
      <w:r>
        <w:lastRenderedPageBreak/>
        <w:t>Epígrafe</w:t>
      </w:r>
    </w:p>
    <w:p w14:paraId="341D9210" w14:textId="40861C4B" w:rsidR="00517DE7" w:rsidRDefault="00517DE7" w:rsidP="1E53C4A9">
      <w:pPr>
        <w:spacing w:before="11760"/>
        <w:jc w:val="right"/>
      </w:pPr>
      <w:r>
        <w:t>“</w:t>
      </w:r>
      <w:r w:rsidR="05B5B2BB">
        <w:t>Um ser humano deve transformar informação em inteligência ou conhecimento. Tendemos a esquecer que nenhum computador jamais fará uma nova pergunta</w:t>
      </w:r>
      <w:r>
        <w:t>”</w:t>
      </w:r>
    </w:p>
    <w:p w14:paraId="46D2AD8C" w14:textId="6D3CE019" w:rsidR="00517DE7" w:rsidRDefault="71E2E294" w:rsidP="31C4F1BC">
      <w:pPr>
        <w:jc w:val="right"/>
        <w:rPr>
          <w:sz w:val="28"/>
          <w:szCs w:val="28"/>
        </w:rPr>
      </w:pPr>
      <w:r>
        <w:t>Grace Hopper</w:t>
      </w:r>
      <w:r w:rsidR="00517DE7">
        <w:br w:type="page"/>
      </w:r>
    </w:p>
    <w:p w14:paraId="6454FEFF" w14:textId="7786DB46" w:rsidR="00542211" w:rsidRDefault="6A5062A8" w:rsidP="00542211">
      <w:pPr>
        <w:pStyle w:val="SemEspaamento"/>
      </w:pPr>
      <w:r>
        <w:lastRenderedPageBreak/>
        <w:t>OBJETIVOS</w:t>
      </w:r>
    </w:p>
    <w:p w14:paraId="1FFFFC1D" w14:textId="47F949B2" w:rsidR="00B40370" w:rsidRDefault="00B40370" w:rsidP="00542211">
      <w:pPr>
        <w:pStyle w:val="SemEspaamento"/>
      </w:pPr>
    </w:p>
    <w:p w14:paraId="5E60DA15" w14:textId="77777777" w:rsidR="0007295C" w:rsidRDefault="0007295C" w:rsidP="0007295C">
      <w:r w:rsidRPr="0007295C">
        <w:t>As ferramentas de IA são aplicativos de software que usam algoritmos de inteligência artificial para realizar tarefas que normalmente requerem inteligência humana</w:t>
      </w:r>
      <w:r>
        <w:t>.</w:t>
      </w:r>
    </w:p>
    <w:p w14:paraId="0D32877B" w14:textId="39F746B8" w:rsidR="0007295C" w:rsidRDefault="002E10A8" w:rsidP="0007295C">
      <w:r>
        <w:t>Esse trabalho tem como finalidade apresentar ferramentas de inteligência artificial e suas ut</w:t>
      </w:r>
      <w:r w:rsidR="0007295C">
        <w:t>ilidades tanto no cotidiano, quanto para atividades especificas.</w:t>
      </w:r>
    </w:p>
    <w:p w14:paraId="08F476DB" w14:textId="589FDD76" w:rsidR="0007295C" w:rsidRDefault="00B40370">
      <w:pPr>
        <w:spacing w:after="160" w:line="259" w:lineRule="auto"/>
        <w:ind w:firstLine="0"/>
        <w:jc w:val="left"/>
      </w:pPr>
      <w:r>
        <w:br w:type="page"/>
      </w:r>
    </w:p>
    <w:p w14:paraId="07FFCB44" w14:textId="715BD6C6" w:rsidR="0007295C" w:rsidRDefault="0007295C" w:rsidP="0007295C">
      <w:pPr>
        <w:pStyle w:val="SemEspaamento"/>
      </w:pPr>
      <w:r>
        <w:lastRenderedPageBreak/>
        <w:t>ABSTRACT</w:t>
      </w:r>
    </w:p>
    <w:p w14:paraId="6B4B603D" w14:textId="0108C167" w:rsidR="0007295C" w:rsidRDefault="0007295C" w:rsidP="0007295C">
      <w:pPr>
        <w:pStyle w:val="SemEspaamento"/>
      </w:pPr>
    </w:p>
    <w:p w14:paraId="0CECEF2E" w14:textId="77777777" w:rsidR="0007295C" w:rsidRPr="0007295C" w:rsidRDefault="0007295C" w:rsidP="0007295C">
      <w:pPr>
        <w:rPr>
          <w:i/>
        </w:rPr>
      </w:pPr>
      <w:r w:rsidRPr="0007295C">
        <w:rPr>
          <w:i/>
        </w:rPr>
        <w:t>AI tools are software applications that use artificial intelligence algorithms to perform tasks that normally require human intelligence.</w:t>
      </w:r>
    </w:p>
    <w:p w14:paraId="47F03FD2" w14:textId="78A05E25" w:rsidR="0007295C" w:rsidRPr="0007295C" w:rsidRDefault="0007295C" w:rsidP="0007295C">
      <w:pPr>
        <w:rPr>
          <w:i/>
        </w:rPr>
      </w:pPr>
      <w:r w:rsidRPr="0007295C">
        <w:rPr>
          <w:i/>
        </w:rPr>
        <w:t>This paper aims to present artificial intelligence tools and their usefulness both in everyday life and for specific activities.</w:t>
      </w:r>
    </w:p>
    <w:p w14:paraId="25195F51" w14:textId="3DADB1F8" w:rsidR="0007295C" w:rsidRDefault="0007295C" w:rsidP="2D7FDD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8BD2DBF" w14:textId="0F20E243" w:rsidR="00542211" w:rsidRDefault="0007295C" w:rsidP="0007295C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2D0E1FFD" w14:textId="3DC85B8B" w:rsidR="001745C3" w:rsidRDefault="00542211" w:rsidP="001745C3">
      <w:pPr>
        <w:pStyle w:val="SemEspaamento"/>
      </w:pPr>
      <w:r>
        <w:lastRenderedPageBreak/>
        <w:t>SUM</w:t>
      </w:r>
      <w:r w:rsidR="00304A27">
        <w:t>ÁRIO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04271460"/>
        <w:docPartObj>
          <w:docPartGallery w:val="Table of Contents"/>
          <w:docPartUnique/>
        </w:docPartObj>
      </w:sdtPr>
      <w:sdtEndPr/>
      <w:sdtContent>
        <w:p w14:paraId="7AFC5B56" w14:textId="45EC7019" w:rsidR="001745C3" w:rsidRDefault="001745C3" w:rsidP="7B90A30D">
          <w:pPr>
            <w:pStyle w:val="CabealhodoSumrio"/>
          </w:pPr>
        </w:p>
        <w:p w14:paraId="60759AF6" w14:textId="078141A5" w:rsidR="00FE736B" w:rsidRDefault="00FE736B" w:rsidP="2D7FDDB7">
          <w:pPr>
            <w:pStyle w:val="Sumrio1"/>
            <w:tabs>
              <w:tab w:val="clear" w:pos="9061"/>
              <w:tab w:val="left" w:pos="480"/>
              <w:tab w:val="right" w:leader="dot" w:pos="9060"/>
            </w:tabs>
            <w:rPr>
              <w:rStyle w:val="Hyperlink"/>
              <w:noProof/>
              <w:lang w:eastAsia="pt-BR"/>
            </w:rPr>
          </w:pPr>
          <w:r>
            <w:fldChar w:fldCharType="begin"/>
          </w:r>
          <w:r w:rsidR="7B90A30D">
            <w:instrText>TOC \o "1-5" \z \u \h</w:instrText>
          </w:r>
          <w:r>
            <w:fldChar w:fldCharType="separate"/>
          </w:r>
          <w:hyperlink w:anchor="_Toc343559153">
            <w:r w:rsidR="2D7FDDB7" w:rsidRPr="2D7FDDB7">
              <w:rPr>
                <w:rStyle w:val="Hyperlink"/>
              </w:rPr>
              <w:t>1</w:t>
            </w:r>
            <w:r w:rsidR="7B90A30D">
              <w:tab/>
            </w:r>
            <w:r w:rsidR="2D7FDDB7" w:rsidRPr="2D7FDDB7">
              <w:rPr>
                <w:rStyle w:val="Hyperlink"/>
              </w:rPr>
              <w:t>Introdução</w:t>
            </w:r>
            <w:r w:rsidR="7B90A30D">
              <w:tab/>
            </w:r>
            <w:r w:rsidR="7B90A30D">
              <w:fldChar w:fldCharType="begin"/>
            </w:r>
            <w:r w:rsidR="7B90A30D">
              <w:instrText>PAGEREF _Toc343559153 \h</w:instrText>
            </w:r>
            <w:r w:rsidR="7B90A30D">
              <w:fldChar w:fldCharType="separate"/>
            </w:r>
            <w:r w:rsidR="2D7FDDB7" w:rsidRPr="2D7FDDB7">
              <w:rPr>
                <w:rStyle w:val="Hyperlink"/>
              </w:rPr>
              <w:t>8</w:t>
            </w:r>
            <w:r w:rsidR="7B90A30D">
              <w:fldChar w:fldCharType="end"/>
            </w:r>
          </w:hyperlink>
        </w:p>
        <w:p w14:paraId="1AC6CA2D" w14:textId="39F4AC72" w:rsidR="00FE736B" w:rsidRDefault="0062600E" w:rsidP="2D7FDDB7">
          <w:pPr>
            <w:pStyle w:val="Sumrio2"/>
            <w:tabs>
              <w:tab w:val="clear" w:pos="9061"/>
              <w:tab w:val="left" w:pos="720"/>
              <w:tab w:val="right" w:leader="dot" w:pos="9060"/>
            </w:tabs>
            <w:rPr>
              <w:rStyle w:val="Hyperlink"/>
              <w:noProof/>
              <w:lang w:eastAsia="pt-BR"/>
            </w:rPr>
          </w:pPr>
          <w:hyperlink w:anchor="_Toc2024989620">
            <w:r w:rsidR="2D7FDDB7" w:rsidRPr="2D7FDDB7">
              <w:rPr>
                <w:rStyle w:val="Hyperlink"/>
              </w:rPr>
              <w:t>1.1</w:t>
            </w:r>
            <w:r w:rsidR="00FE736B">
              <w:tab/>
            </w:r>
            <w:r w:rsidR="2D7FDDB7" w:rsidRPr="2D7FDDB7">
              <w:rPr>
                <w:rStyle w:val="Hyperlink"/>
              </w:rPr>
              <w:t>O QUE SÃO APLICAÇÕES WEB?</w:t>
            </w:r>
            <w:r w:rsidR="00FE736B">
              <w:tab/>
            </w:r>
            <w:r w:rsidR="00FE736B">
              <w:fldChar w:fldCharType="begin"/>
            </w:r>
            <w:r w:rsidR="00FE736B">
              <w:instrText>PAGEREF _Toc2024989620 \h</w:instrText>
            </w:r>
            <w:r w:rsidR="00FE736B">
              <w:fldChar w:fldCharType="separate"/>
            </w:r>
            <w:r w:rsidR="2D7FDDB7" w:rsidRPr="2D7FDDB7">
              <w:rPr>
                <w:rStyle w:val="Hyperlink"/>
              </w:rPr>
              <w:t>8</w:t>
            </w:r>
            <w:r w:rsidR="00FE736B">
              <w:fldChar w:fldCharType="end"/>
            </w:r>
          </w:hyperlink>
        </w:p>
        <w:p w14:paraId="5746EF05" w14:textId="21FEB685" w:rsidR="00FE736B" w:rsidRDefault="0062600E" w:rsidP="2D7FDDB7">
          <w:pPr>
            <w:pStyle w:val="Sumrio3"/>
            <w:tabs>
              <w:tab w:val="clear" w:pos="9061"/>
              <w:tab w:val="left" w:pos="1200"/>
              <w:tab w:val="right" w:leader="dot" w:pos="9060"/>
            </w:tabs>
            <w:rPr>
              <w:rStyle w:val="Hyperlink"/>
              <w:noProof/>
              <w:lang w:eastAsia="pt-BR"/>
            </w:rPr>
          </w:pPr>
          <w:hyperlink w:anchor="_Toc1936594690">
            <w:r w:rsidR="2D7FDDB7" w:rsidRPr="2D7FDDB7">
              <w:rPr>
                <w:rStyle w:val="Hyperlink"/>
              </w:rPr>
              <w:t>1.1.1</w:t>
            </w:r>
            <w:r w:rsidR="00FE736B">
              <w:tab/>
            </w:r>
            <w:r w:rsidR="2D7FDDB7" w:rsidRPr="2D7FDDB7">
              <w:rPr>
                <w:rStyle w:val="Hyperlink"/>
              </w:rPr>
              <w:t>COMO FUNCIONA</w:t>
            </w:r>
            <w:r w:rsidR="00FE736B">
              <w:tab/>
            </w:r>
            <w:r w:rsidR="00FE736B">
              <w:fldChar w:fldCharType="begin"/>
            </w:r>
            <w:r w:rsidR="00FE736B">
              <w:instrText>PAGEREF _Toc1936594690 \h</w:instrText>
            </w:r>
            <w:r w:rsidR="00FE736B">
              <w:fldChar w:fldCharType="separate"/>
            </w:r>
            <w:r w:rsidR="2D7FDDB7" w:rsidRPr="2D7FDDB7">
              <w:rPr>
                <w:rStyle w:val="Hyperlink"/>
              </w:rPr>
              <w:t>8</w:t>
            </w:r>
            <w:r w:rsidR="00FE736B">
              <w:fldChar w:fldCharType="end"/>
            </w:r>
          </w:hyperlink>
        </w:p>
        <w:p w14:paraId="574C8861" w14:textId="3BF690E1" w:rsidR="00FE736B" w:rsidRDefault="0062600E" w:rsidP="2D7FDDB7">
          <w:pPr>
            <w:pStyle w:val="Sumrio3"/>
            <w:tabs>
              <w:tab w:val="clear" w:pos="9061"/>
              <w:tab w:val="left" w:pos="1200"/>
              <w:tab w:val="right" w:leader="dot" w:pos="9060"/>
            </w:tabs>
            <w:rPr>
              <w:rStyle w:val="Hyperlink"/>
              <w:noProof/>
              <w:lang w:eastAsia="pt-BR"/>
            </w:rPr>
          </w:pPr>
          <w:hyperlink w:anchor="_Toc1212366479">
            <w:r w:rsidR="2D7FDDB7" w:rsidRPr="2D7FDDB7">
              <w:rPr>
                <w:rStyle w:val="Hyperlink"/>
              </w:rPr>
              <w:t>1.1.2</w:t>
            </w:r>
            <w:r w:rsidR="00FE736B">
              <w:tab/>
            </w:r>
            <w:r w:rsidR="2D7FDDB7" w:rsidRPr="2D7FDDB7">
              <w:rPr>
                <w:rStyle w:val="Hyperlink"/>
              </w:rPr>
              <w:t>DIFERENÇAS ENTRE WEB APP E SITE</w:t>
            </w:r>
            <w:r w:rsidR="00FE736B">
              <w:tab/>
            </w:r>
            <w:r w:rsidR="00FE736B">
              <w:fldChar w:fldCharType="begin"/>
            </w:r>
            <w:r w:rsidR="00FE736B">
              <w:instrText>PAGEREF _Toc1212366479 \h</w:instrText>
            </w:r>
            <w:r w:rsidR="00FE736B">
              <w:fldChar w:fldCharType="separate"/>
            </w:r>
            <w:r w:rsidR="2D7FDDB7" w:rsidRPr="2D7FDDB7">
              <w:rPr>
                <w:rStyle w:val="Hyperlink"/>
              </w:rPr>
              <w:t>9</w:t>
            </w:r>
            <w:r w:rsidR="00FE736B">
              <w:fldChar w:fldCharType="end"/>
            </w:r>
          </w:hyperlink>
        </w:p>
        <w:p w14:paraId="2E18CADB" w14:textId="7CFE9A63" w:rsidR="00FE736B" w:rsidRDefault="0062600E" w:rsidP="2D7FDDB7">
          <w:pPr>
            <w:pStyle w:val="Sumrio2"/>
            <w:tabs>
              <w:tab w:val="clear" w:pos="9061"/>
              <w:tab w:val="left" w:pos="720"/>
              <w:tab w:val="right" w:leader="dot" w:pos="9060"/>
            </w:tabs>
            <w:rPr>
              <w:rStyle w:val="Hyperlink"/>
              <w:noProof/>
              <w:lang w:eastAsia="pt-BR"/>
            </w:rPr>
          </w:pPr>
          <w:hyperlink w:anchor="_Toc1352474219">
            <w:r w:rsidR="2D7FDDB7" w:rsidRPr="2D7FDDB7">
              <w:rPr>
                <w:rStyle w:val="Hyperlink"/>
              </w:rPr>
              <w:t>1.2</w:t>
            </w:r>
            <w:r w:rsidR="00FE736B">
              <w:tab/>
            </w:r>
            <w:r w:rsidR="2D7FDDB7" w:rsidRPr="2D7FDDB7">
              <w:rPr>
                <w:rStyle w:val="Hyperlink"/>
              </w:rPr>
              <w:t>O QUE SÃO SISTEMAS DISTRIBUÍDOS?</w:t>
            </w:r>
            <w:r w:rsidR="00FE736B">
              <w:tab/>
            </w:r>
            <w:r w:rsidR="00FE736B">
              <w:fldChar w:fldCharType="begin"/>
            </w:r>
            <w:r w:rsidR="00FE736B">
              <w:instrText>PAGEREF _Toc1352474219 \h</w:instrText>
            </w:r>
            <w:r w:rsidR="00FE736B">
              <w:fldChar w:fldCharType="separate"/>
            </w:r>
            <w:r w:rsidR="2D7FDDB7" w:rsidRPr="2D7FDDB7">
              <w:rPr>
                <w:rStyle w:val="Hyperlink"/>
              </w:rPr>
              <w:t>9</w:t>
            </w:r>
            <w:r w:rsidR="00FE736B">
              <w:fldChar w:fldCharType="end"/>
            </w:r>
          </w:hyperlink>
        </w:p>
        <w:p w14:paraId="082AF054" w14:textId="6DCCD3BC" w:rsidR="00FE736B" w:rsidRDefault="0062600E" w:rsidP="2D7FDDB7">
          <w:pPr>
            <w:pStyle w:val="Sumrio3"/>
            <w:tabs>
              <w:tab w:val="clear" w:pos="9061"/>
              <w:tab w:val="left" w:pos="1200"/>
              <w:tab w:val="right" w:leader="dot" w:pos="9060"/>
            </w:tabs>
            <w:rPr>
              <w:rStyle w:val="Hyperlink"/>
              <w:noProof/>
              <w:lang w:eastAsia="pt-BR"/>
            </w:rPr>
          </w:pPr>
          <w:hyperlink w:anchor="_Toc1479695247">
            <w:r w:rsidR="2D7FDDB7" w:rsidRPr="2D7FDDB7">
              <w:rPr>
                <w:rStyle w:val="Hyperlink"/>
              </w:rPr>
              <w:t>1.2.1</w:t>
            </w:r>
            <w:r w:rsidR="00FE736B">
              <w:tab/>
            </w:r>
            <w:r w:rsidR="2D7FDDB7" w:rsidRPr="2D7FDDB7">
              <w:rPr>
                <w:rStyle w:val="Hyperlink"/>
              </w:rPr>
              <w:t>ANATOMIA DE UM SISTEMA DISTRIBUÍDO</w:t>
            </w:r>
            <w:r w:rsidR="00FE736B">
              <w:tab/>
            </w:r>
            <w:r w:rsidR="00FE736B">
              <w:fldChar w:fldCharType="begin"/>
            </w:r>
            <w:r w:rsidR="00FE736B">
              <w:instrText>PAGEREF _Toc1479695247 \h</w:instrText>
            </w:r>
            <w:r w:rsidR="00FE736B">
              <w:fldChar w:fldCharType="separate"/>
            </w:r>
            <w:r w:rsidR="2D7FDDB7" w:rsidRPr="2D7FDDB7">
              <w:rPr>
                <w:rStyle w:val="Hyperlink"/>
              </w:rPr>
              <w:t>10</w:t>
            </w:r>
            <w:r w:rsidR="00FE736B">
              <w:fldChar w:fldCharType="end"/>
            </w:r>
          </w:hyperlink>
        </w:p>
        <w:p w14:paraId="725285E7" w14:textId="52F1D0EE" w:rsidR="00FE736B" w:rsidRDefault="0062600E" w:rsidP="2D7FDDB7">
          <w:pPr>
            <w:pStyle w:val="Sumrio2"/>
            <w:tabs>
              <w:tab w:val="clear" w:pos="9061"/>
              <w:tab w:val="left" w:pos="720"/>
              <w:tab w:val="right" w:leader="dot" w:pos="9060"/>
            </w:tabs>
            <w:rPr>
              <w:rStyle w:val="Hyperlink"/>
              <w:noProof/>
              <w:lang w:eastAsia="pt-BR"/>
            </w:rPr>
          </w:pPr>
          <w:hyperlink w:anchor="_Toc1402971474">
            <w:r w:rsidR="2D7FDDB7" w:rsidRPr="2D7FDDB7">
              <w:rPr>
                <w:rStyle w:val="Hyperlink"/>
              </w:rPr>
              <w:t>1.3</w:t>
            </w:r>
            <w:r w:rsidR="00FE736B">
              <w:tab/>
            </w:r>
            <w:r w:rsidR="2D7FDDB7" w:rsidRPr="2D7FDDB7">
              <w:rPr>
                <w:rStyle w:val="Hyperlink"/>
              </w:rPr>
              <w:t>O QUE É ARQUITETURA MONOLÍTICA?</w:t>
            </w:r>
            <w:r w:rsidR="00FE736B">
              <w:tab/>
            </w:r>
            <w:r w:rsidR="00FE736B">
              <w:fldChar w:fldCharType="begin"/>
            </w:r>
            <w:r w:rsidR="00FE736B">
              <w:instrText>PAGEREF _Toc1402971474 \h</w:instrText>
            </w:r>
            <w:r w:rsidR="00FE736B">
              <w:fldChar w:fldCharType="separate"/>
            </w:r>
            <w:r w:rsidR="2D7FDDB7" w:rsidRPr="2D7FDDB7">
              <w:rPr>
                <w:rStyle w:val="Hyperlink"/>
              </w:rPr>
              <w:t>10</w:t>
            </w:r>
            <w:r w:rsidR="00FE736B">
              <w:fldChar w:fldCharType="end"/>
            </w:r>
          </w:hyperlink>
        </w:p>
        <w:p w14:paraId="62E7E261" w14:textId="0390C208" w:rsidR="00FE736B" w:rsidRDefault="0062600E" w:rsidP="2D7FDDB7">
          <w:pPr>
            <w:pStyle w:val="Sumrio3"/>
            <w:tabs>
              <w:tab w:val="clear" w:pos="9061"/>
              <w:tab w:val="left" w:pos="1200"/>
              <w:tab w:val="right" w:leader="dot" w:pos="9060"/>
            </w:tabs>
            <w:rPr>
              <w:rStyle w:val="Hyperlink"/>
              <w:noProof/>
              <w:lang w:eastAsia="pt-BR"/>
            </w:rPr>
          </w:pPr>
          <w:hyperlink w:anchor="_Toc23075635">
            <w:r w:rsidR="2D7FDDB7" w:rsidRPr="2D7FDDB7">
              <w:rPr>
                <w:rStyle w:val="Hyperlink"/>
              </w:rPr>
              <w:t>1.3.1</w:t>
            </w:r>
            <w:r w:rsidR="00FE736B">
              <w:tab/>
            </w:r>
            <w:r w:rsidR="2D7FDDB7" w:rsidRPr="2D7FDDB7">
              <w:rPr>
                <w:rStyle w:val="Hyperlink"/>
              </w:rPr>
              <w:t>VANTAGENS E DESVANTAGENS</w:t>
            </w:r>
            <w:r w:rsidR="00FE736B">
              <w:tab/>
            </w:r>
            <w:r w:rsidR="00FE736B">
              <w:fldChar w:fldCharType="begin"/>
            </w:r>
            <w:r w:rsidR="00FE736B">
              <w:instrText>PAGEREF _Toc23075635 \h</w:instrText>
            </w:r>
            <w:r w:rsidR="00FE736B">
              <w:fldChar w:fldCharType="separate"/>
            </w:r>
            <w:r w:rsidR="2D7FDDB7" w:rsidRPr="2D7FDDB7">
              <w:rPr>
                <w:rStyle w:val="Hyperlink"/>
              </w:rPr>
              <w:t>11</w:t>
            </w:r>
            <w:r w:rsidR="00FE736B">
              <w:fldChar w:fldCharType="end"/>
            </w:r>
          </w:hyperlink>
        </w:p>
        <w:p w14:paraId="74E49FFE" w14:textId="273C2CEE" w:rsidR="00FE736B" w:rsidRDefault="0062600E" w:rsidP="2D7FDDB7">
          <w:pPr>
            <w:pStyle w:val="Sumrio2"/>
            <w:tabs>
              <w:tab w:val="clear" w:pos="9061"/>
              <w:tab w:val="left" w:pos="720"/>
              <w:tab w:val="right" w:leader="dot" w:pos="9060"/>
            </w:tabs>
            <w:rPr>
              <w:rStyle w:val="Hyperlink"/>
              <w:noProof/>
              <w:lang w:eastAsia="pt-BR"/>
            </w:rPr>
          </w:pPr>
          <w:hyperlink w:anchor="_Toc1077849435">
            <w:r w:rsidR="2D7FDDB7" w:rsidRPr="2D7FDDB7">
              <w:rPr>
                <w:rStyle w:val="Hyperlink"/>
              </w:rPr>
              <w:t>1.4</w:t>
            </w:r>
            <w:r w:rsidR="00FE736B">
              <w:tab/>
            </w:r>
            <w:r w:rsidR="2D7FDDB7" w:rsidRPr="2D7FDDB7">
              <w:rPr>
                <w:rStyle w:val="Hyperlink"/>
              </w:rPr>
              <w:t>O QUE SÃO MICROSSERVIÇOS?</w:t>
            </w:r>
            <w:r w:rsidR="00FE736B">
              <w:tab/>
            </w:r>
            <w:r w:rsidR="00FE736B">
              <w:fldChar w:fldCharType="begin"/>
            </w:r>
            <w:r w:rsidR="00FE736B">
              <w:instrText>PAGEREF _Toc1077849435 \h</w:instrText>
            </w:r>
            <w:r w:rsidR="00FE736B">
              <w:fldChar w:fldCharType="separate"/>
            </w:r>
            <w:r w:rsidR="2D7FDDB7" w:rsidRPr="2D7FDDB7">
              <w:rPr>
                <w:rStyle w:val="Hyperlink"/>
              </w:rPr>
              <w:t>11</w:t>
            </w:r>
            <w:r w:rsidR="00FE736B">
              <w:fldChar w:fldCharType="end"/>
            </w:r>
          </w:hyperlink>
        </w:p>
        <w:p w14:paraId="01DABDAD" w14:textId="2BB49529" w:rsidR="00FE736B" w:rsidRDefault="0062600E" w:rsidP="2D7FDDB7">
          <w:pPr>
            <w:pStyle w:val="Sumrio3"/>
            <w:tabs>
              <w:tab w:val="clear" w:pos="9061"/>
              <w:tab w:val="left" w:pos="1200"/>
              <w:tab w:val="right" w:leader="dot" w:pos="9060"/>
            </w:tabs>
            <w:rPr>
              <w:rStyle w:val="Hyperlink"/>
              <w:noProof/>
              <w:lang w:eastAsia="pt-BR"/>
            </w:rPr>
          </w:pPr>
          <w:hyperlink w:anchor="_Toc818803592">
            <w:r w:rsidR="2D7FDDB7" w:rsidRPr="2D7FDDB7">
              <w:rPr>
                <w:rStyle w:val="Hyperlink"/>
              </w:rPr>
              <w:t>1.4.1</w:t>
            </w:r>
            <w:r w:rsidR="00FE736B">
              <w:tab/>
            </w:r>
            <w:r w:rsidR="2D7FDDB7" w:rsidRPr="2D7FDDB7">
              <w:rPr>
                <w:rStyle w:val="Hyperlink"/>
              </w:rPr>
              <w:t>DIFERENÇAS ENTRE ARQUITETURA MONOLÍTICA E MICROSSERVIÇOS</w:t>
            </w:r>
            <w:r w:rsidR="00FE736B">
              <w:tab/>
            </w:r>
            <w:r w:rsidR="00FE736B">
              <w:fldChar w:fldCharType="begin"/>
            </w:r>
            <w:r w:rsidR="00FE736B">
              <w:instrText>PAGEREF _Toc818803592 \h</w:instrText>
            </w:r>
            <w:r w:rsidR="00FE736B">
              <w:fldChar w:fldCharType="separate"/>
            </w:r>
            <w:r w:rsidR="2D7FDDB7" w:rsidRPr="2D7FDDB7">
              <w:rPr>
                <w:rStyle w:val="Hyperlink"/>
              </w:rPr>
              <w:t>12</w:t>
            </w:r>
            <w:r w:rsidR="00FE736B">
              <w:fldChar w:fldCharType="end"/>
            </w:r>
          </w:hyperlink>
        </w:p>
        <w:p w14:paraId="3FAB46A0" w14:textId="1D219D61" w:rsidR="00FE736B" w:rsidRDefault="0062600E" w:rsidP="2D7FDDB7">
          <w:pPr>
            <w:pStyle w:val="Sumrio1"/>
            <w:tabs>
              <w:tab w:val="clear" w:pos="9061"/>
              <w:tab w:val="left" w:pos="480"/>
              <w:tab w:val="right" w:leader="dot" w:pos="9060"/>
            </w:tabs>
            <w:rPr>
              <w:rStyle w:val="Hyperlink"/>
              <w:noProof/>
              <w:lang w:eastAsia="pt-BR"/>
            </w:rPr>
          </w:pPr>
          <w:hyperlink w:anchor="_Toc591308990">
            <w:r w:rsidR="2D7FDDB7" w:rsidRPr="2D7FDDB7">
              <w:rPr>
                <w:rStyle w:val="Hyperlink"/>
              </w:rPr>
              <w:t>2</w:t>
            </w:r>
            <w:r w:rsidR="00FE736B">
              <w:tab/>
            </w:r>
            <w:r w:rsidR="2D7FDDB7" w:rsidRPr="2D7FDDB7">
              <w:rPr>
                <w:rStyle w:val="Hyperlink"/>
              </w:rPr>
              <w:t>Conclusão</w:t>
            </w:r>
            <w:r w:rsidR="00FE736B">
              <w:tab/>
            </w:r>
            <w:r w:rsidR="00FE736B">
              <w:fldChar w:fldCharType="begin"/>
            </w:r>
            <w:r w:rsidR="00FE736B">
              <w:instrText>PAGEREF _Toc591308990 \h</w:instrText>
            </w:r>
            <w:r w:rsidR="00FE736B">
              <w:fldChar w:fldCharType="separate"/>
            </w:r>
            <w:r w:rsidR="2D7FDDB7" w:rsidRPr="2D7FDDB7">
              <w:rPr>
                <w:rStyle w:val="Hyperlink"/>
              </w:rPr>
              <w:t>12</w:t>
            </w:r>
            <w:r w:rsidR="00FE736B">
              <w:fldChar w:fldCharType="end"/>
            </w:r>
          </w:hyperlink>
        </w:p>
        <w:p w14:paraId="28C14B7C" w14:textId="43A5F7E1" w:rsidR="00FE736B" w:rsidRDefault="0062600E" w:rsidP="2D7FDDB7">
          <w:pPr>
            <w:pStyle w:val="Sumrio1"/>
            <w:tabs>
              <w:tab w:val="clear" w:pos="9061"/>
              <w:tab w:val="right" w:leader="dot" w:pos="9060"/>
            </w:tabs>
            <w:rPr>
              <w:rStyle w:val="Hyperlink"/>
              <w:noProof/>
              <w:lang w:eastAsia="pt-BR"/>
            </w:rPr>
          </w:pPr>
          <w:hyperlink w:anchor="_Toc756720738">
            <w:r w:rsidR="2D7FDDB7" w:rsidRPr="2D7FDDB7">
              <w:rPr>
                <w:rStyle w:val="Hyperlink"/>
              </w:rPr>
              <w:t>REFERÊNCIAS</w:t>
            </w:r>
            <w:r w:rsidR="00FE736B">
              <w:tab/>
            </w:r>
            <w:r w:rsidR="00FE736B">
              <w:fldChar w:fldCharType="begin"/>
            </w:r>
            <w:r w:rsidR="00FE736B">
              <w:instrText>PAGEREF _Toc756720738 \h</w:instrText>
            </w:r>
            <w:r w:rsidR="00FE736B">
              <w:fldChar w:fldCharType="separate"/>
            </w:r>
            <w:r w:rsidR="2D7FDDB7" w:rsidRPr="2D7FDDB7">
              <w:rPr>
                <w:rStyle w:val="Hyperlink"/>
              </w:rPr>
              <w:t>12</w:t>
            </w:r>
            <w:r w:rsidR="00FE736B">
              <w:fldChar w:fldCharType="end"/>
            </w:r>
          </w:hyperlink>
          <w:r w:rsidR="00FE736B">
            <w:fldChar w:fldCharType="end"/>
          </w:r>
        </w:p>
      </w:sdtContent>
    </w:sdt>
    <w:p w14:paraId="51211078" w14:textId="0E29462B" w:rsidR="7B90A30D" w:rsidRDefault="7B90A30D" w:rsidP="7B90A30D">
      <w:pPr>
        <w:pStyle w:val="Sumrio1"/>
        <w:tabs>
          <w:tab w:val="clear" w:pos="9061"/>
          <w:tab w:val="right" w:leader="dot" w:pos="9060"/>
        </w:tabs>
        <w:rPr>
          <w:rStyle w:val="Hyperlink"/>
        </w:rPr>
      </w:pPr>
    </w:p>
    <w:p w14:paraId="3E48D97E" w14:textId="699E09F8" w:rsidR="001745C3" w:rsidRDefault="001745C3"/>
    <w:p w14:paraId="4581E69C" w14:textId="4F23D34B" w:rsidR="00B40370" w:rsidRDefault="00B40370" w:rsidP="001745C3">
      <w:pPr>
        <w:spacing w:after="160" w:line="259" w:lineRule="auto"/>
        <w:ind w:firstLine="0"/>
        <w:jc w:val="left"/>
        <w:sectPr w:rsidR="00B40370" w:rsidSect="00B40370">
          <w:headerReference w:type="default" r:id="rId11"/>
          <w:footerReference w:type="default" r:id="rId12"/>
          <w:pgSz w:w="11906" w:h="16838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14:paraId="22C5E31F" w14:textId="25FC2FE3" w:rsidR="001745C3" w:rsidRDefault="001745C3" w:rsidP="001745C3">
      <w:pPr>
        <w:spacing w:after="160" w:line="259" w:lineRule="auto"/>
        <w:ind w:firstLine="0"/>
        <w:jc w:val="left"/>
      </w:pPr>
    </w:p>
    <w:p w14:paraId="48484033" w14:textId="2E35AD6C" w:rsidR="003432CF" w:rsidRDefault="17006B62" w:rsidP="0007295C">
      <w:pPr>
        <w:pStyle w:val="Ttulo1"/>
      </w:pPr>
      <w:bookmarkStart w:id="0" w:name="_Toc343559153"/>
      <w:r>
        <w:t>Introdução</w:t>
      </w:r>
      <w:bookmarkEnd w:id="0"/>
    </w:p>
    <w:p w14:paraId="503E9C19" w14:textId="2DEFA999" w:rsidR="0007295C" w:rsidRDefault="0007295C" w:rsidP="0007295C">
      <w:r>
        <w:t>A inteligência artificial está ganhando cada vez mais espaço na educação, oferecendo soluções práticas para diversificar as estraté</w:t>
      </w:r>
      <w:r>
        <w:t xml:space="preserve">gias de ensino e aprendizagem. </w:t>
      </w:r>
    </w:p>
    <w:p w14:paraId="16D3C8DC" w14:textId="0CF754F6" w:rsidR="003432CF" w:rsidRDefault="0007295C" w:rsidP="0007295C">
      <w:r>
        <w:t>Ferramentas como ChatGPT, dentre outras possibilidades, auxiliam professores na criação e revisão de textos com rapidez e precisão. Além disso, vale explorar opções como Diffit.me e Conker.ai, que ajudam a estruturar planos de aula e a diversificar a apresentação dos conteúdos, seja por meio de questionários ou diagramas.</w:t>
      </w:r>
    </w:p>
    <w:p w14:paraId="529236B9" w14:textId="5B7757AC" w:rsidR="0055238D" w:rsidRDefault="00B6332A" w:rsidP="0007295C">
      <w:pPr>
        <w:pStyle w:val="Ttulo1"/>
      </w:pPr>
      <w:r>
        <w:t>Por que utilizar ferramentas IA?</w:t>
      </w:r>
    </w:p>
    <w:p w14:paraId="3F6EC432" w14:textId="1F3166DA" w:rsidR="00B6332A" w:rsidRDefault="00B6332A" w:rsidP="00B6332A">
      <w:pPr>
        <w:rPr>
          <w:lang w:eastAsia="pt-BR"/>
        </w:rPr>
      </w:pPr>
      <w:r>
        <w:rPr>
          <w:lang w:eastAsia="pt-BR"/>
        </w:rPr>
        <w:t>Todos os setores do mercado têm sido positivamente impactados pela influência da tecnologia, inclusive a indústria e suas vertentes. O uso de sistemas com recursos de inteligência artificial pode ter várias aplicações úteis, como:</w:t>
      </w:r>
    </w:p>
    <w:p w14:paraId="176976BA" w14:textId="77777777" w:rsidR="00B6332A" w:rsidRPr="00B6332A" w:rsidRDefault="00B6332A" w:rsidP="00B6332A">
      <w:pPr>
        <w:rPr>
          <w:b/>
          <w:lang w:eastAsia="pt-BR"/>
        </w:rPr>
      </w:pPr>
      <w:r w:rsidRPr="00B6332A">
        <w:rPr>
          <w:b/>
          <w:lang w:eastAsia="pt-BR"/>
        </w:rPr>
        <w:t>Análise de dados</w:t>
      </w:r>
    </w:p>
    <w:p w14:paraId="43FC78C4" w14:textId="77777777" w:rsidR="00B6332A" w:rsidRDefault="00B6332A" w:rsidP="00B6332A">
      <w:pPr>
        <w:rPr>
          <w:lang w:eastAsia="pt-BR"/>
        </w:rPr>
      </w:pPr>
      <w:r>
        <w:rPr>
          <w:lang w:eastAsia="pt-BR"/>
        </w:rPr>
        <w:t>Para garantir o alto nível de qualidade dos produtos ou serviços oferecidos, é fundamental que a empresa tome decisões pautadas em informações concretas. A análise de dados se torna muito mais precisa e eficiente quando há o suporte de uma tecnologia que determina padrões e otimiza as atividades rotineiras, como um ERP com recursos de SAP na nuvem.</w:t>
      </w:r>
    </w:p>
    <w:p w14:paraId="47B1BDB6" w14:textId="77777777" w:rsidR="00B6332A" w:rsidRPr="00B6332A" w:rsidRDefault="00B6332A" w:rsidP="00B6332A">
      <w:pPr>
        <w:rPr>
          <w:b/>
          <w:lang w:eastAsia="pt-BR"/>
        </w:rPr>
      </w:pPr>
      <w:r w:rsidRPr="00B6332A">
        <w:rPr>
          <w:b/>
          <w:lang w:eastAsia="pt-BR"/>
        </w:rPr>
        <w:t>Manufatura</w:t>
      </w:r>
    </w:p>
    <w:p w14:paraId="08C7C60A" w14:textId="77777777" w:rsidR="00B6332A" w:rsidRDefault="00B6332A" w:rsidP="00B6332A">
      <w:pPr>
        <w:rPr>
          <w:lang w:eastAsia="pt-BR"/>
        </w:rPr>
      </w:pPr>
      <w:r>
        <w:rPr>
          <w:lang w:eastAsia="pt-BR"/>
        </w:rPr>
        <w:t>Grande parte dos processos de manufatura podem ser automatizados com uma tecnologia de inteligência artificial, auxiliando na previsão de demandas logísticas e agilizando a produção.</w:t>
      </w:r>
    </w:p>
    <w:p w14:paraId="730515B7" w14:textId="77777777" w:rsidR="00B6332A" w:rsidRPr="00B6332A" w:rsidRDefault="00B6332A" w:rsidP="00B6332A">
      <w:pPr>
        <w:rPr>
          <w:b/>
          <w:lang w:eastAsia="pt-BR"/>
        </w:rPr>
      </w:pPr>
      <w:r w:rsidRPr="00B6332A">
        <w:rPr>
          <w:b/>
          <w:lang w:eastAsia="pt-BR"/>
        </w:rPr>
        <w:t>Gestão de pessoas</w:t>
      </w:r>
    </w:p>
    <w:p w14:paraId="251F1481" w14:textId="77777777" w:rsidR="00B6332A" w:rsidRDefault="00B6332A" w:rsidP="00B6332A">
      <w:pPr>
        <w:rPr>
          <w:lang w:eastAsia="pt-BR"/>
        </w:rPr>
      </w:pPr>
      <w:r>
        <w:rPr>
          <w:lang w:eastAsia="pt-BR"/>
        </w:rPr>
        <w:t>Um ERP desenvolvido sob medida para empresas do setor industrial conta com módulos adicionais capazes de contemplar os mais diversos departamentos e assuntos da organização, inclusive a gestão de pessoas que pode ser melhorada a partir do uso de inteligência artificial.</w:t>
      </w:r>
    </w:p>
    <w:p w14:paraId="346258A1" w14:textId="77777777" w:rsidR="00B6332A" w:rsidRPr="00B6332A" w:rsidRDefault="00B6332A" w:rsidP="00B6332A">
      <w:pPr>
        <w:rPr>
          <w:b/>
          <w:lang w:eastAsia="pt-BR"/>
        </w:rPr>
      </w:pPr>
      <w:r w:rsidRPr="00B6332A">
        <w:rPr>
          <w:b/>
          <w:lang w:eastAsia="pt-BR"/>
        </w:rPr>
        <w:t>Manutenção preditiva</w:t>
      </w:r>
    </w:p>
    <w:p w14:paraId="3BEEE212" w14:textId="38CCA28A" w:rsidR="00B6332A" w:rsidRDefault="00B6332A" w:rsidP="00B6332A">
      <w:pPr>
        <w:rPr>
          <w:lang w:eastAsia="pt-BR"/>
        </w:rPr>
      </w:pPr>
      <w:r>
        <w:rPr>
          <w:lang w:eastAsia="pt-BR"/>
        </w:rPr>
        <w:lastRenderedPageBreak/>
        <w:t>Uma das premissas da inteligência artificial é a identificação de padrões. Por meio desses padrões, é possível fazer projeções de futuros prováveis e tomar decisões antecipadas em prol dos recursos físicos da empresa, como a manutenção de ferramentas e maquinários, gestão de EPIs, entre outros aspectos cruciais para os processos produtivos.</w:t>
      </w:r>
    </w:p>
    <w:p w14:paraId="56638E40" w14:textId="6DD2CDCF" w:rsidR="00B6332A" w:rsidRPr="00B6332A" w:rsidRDefault="00B6332A" w:rsidP="00B6332A">
      <w:pPr>
        <w:rPr>
          <w:b/>
          <w:lang w:eastAsia="pt-BR"/>
        </w:rPr>
      </w:pPr>
      <w:r w:rsidRPr="00B6332A">
        <w:rPr>
          <w:b/>
          <w:lang w:eastAsia="pt-BR"/>
        </w:rPr>
        <w:t>Qualificação de funcionários</w:t>
      </w:r>
    </w:p>
    <w:p w14:paraId="4455128E" w14:textId="43C93AB5" w:rsidR="00B6332A" w:rsidRDefault="00B6332A" w:rsidP="00B6332A">
      <w:pPr>
        <w:rPr>
          <w:lang w:eastAsia="pt-BR"/>
        </w:rPr>
      </w:pPr>
      <w:r>
        <w:rPr>
          <w:lang w:eastAsia="pt-BR"/>
        </w:rPr>
        <w:t>Até mesmo a qualificação do quadro de colaboradores está ligada ao uso de inteligência artificial, pois conforme a IA é implementada na indústria, torna-se necessário obter mão de obra mais qualificada, fazendo com que a necessidade de treinamentos e capacitações seja constante.</w:t>
      </w:r>
    </w:p>
    <w:p w14:paraId="0C6B5867" w14:textId="77777777" w:rsidR="00B6332A" w:rsidRPr="00B6332A" w:rsidRDefault="00B6332A" w:rsidP="00B6332A"/>
    <w:p w14:paraId="0E1A71EC" w14:textId="77777777" w:rsidR="00B6332A" w:rsidRPr="00B6332A" w:rsidRDefault="00B6332A" w:rsidP="00B6332A">
      <w:pPr>
        <w:pStyle w:val="PargrafodaLista"/>
        <w:keepNext/>
        <w:keepLines/>
        <w:numPr>
          <w:ilvl w:val="0"/>
          <w:numId w:val="2"/>
        </w:numPr>
        <w:spacing w:before="300" w:after="300" w:line="240" w:lineRule="auto"/>
        <w:contextualSpacing w:val="0"/>
        <w:jc w:val="left"/>
        <w:outlineLvl w:val="1"/>
        <w:rPr>
          <w:rFonts w:eastAsiaTheme="majorEastAsia" w:cstheme="majorBidi"/>
          <w:b/>
          <w:vanish/>
          <w:szCs w:val="26"/>
          <w:lang w:eastAsia="pt-BR"/>
        </w:rPr>
      </w:pPr>
      <w:bookmarkStart w:id="1" w:name="_Toc1936594690"/>
    </w:p>
    <w:p w14:paraId="040A5D43" w14:textId="77777777" w:rsidR="00B6332A" w:rsidRPr="00B6332A" w:rsidRDefault="00B6332A" w:rsidP="00B6332A">
      <w:pPr>
        <w:pStyle w:val="PargrafodaLista"/>
        <w:keepNext/>
        <w:keepLines/>
        <w:numPr>
          <w:ilvl w:val="0"/>
          <w:numId w:val="2"/>
        </w:numPr>
        <w:spacing w:before="300" w:after="300" w:line="240" w:lineRule="auto"/>
        <w:contextualSpacing w:val="0"/>
        <w:jc w:val="left"/>
        <w:outlineLvl w:val="1"/>
        <w:rPr>
          <w:rFonts w:eastAsiaTheme="majorEastAsia" w:cstheme="majorBidi"/>
          <w:b/>
          <w:vanish/>
          <w:szCs w:val="26"/>
          <w:lang w:eastAsia="pt-BR"/>
        </w:rPr>
      </w:pPr>
    </w:p>
    <w:bookmarkEnd w:id="1"/>
    <w:p w14:paraId="2C825B6A" w14:textId="2E64A4C6" w:rsidR="000056F3" w:rsidRDefault="00B6332A" w:rsidP="00B6332A">
      <w:pPr>
        <w:pStyle w:val="Ttulo2"/>
        <w:rPr>
          <w:lang w:eastAsia="pt-BR"/>
        </w:rPr>
      </w:pPr>
      <w:r>
        <w:rPr>
          <w:lang w:eastAsia="pt-BR"/>
        </w:rPr>
        <w:t>ChatGPT</w:t>
      </w:r>
    </w:p>
    <w:p w14:paraId="24CCB7BD" w14:textId="7C54B04D" w:rsidR="00B6332A" w:rsidRDefault="00B6332A" w:rsidP="00B6332A">
      <w:pPr>
        <w:rPr>
          <w:lang w:eastAsia="pt-BR"/>
        </w:rPr>
      </w:pPr>
      <w:r>
        <w:rPr>
          <w:lang w:eastAsia="pt-BR"/>
        </w:rPr>
        <w:t>O GPT-4 é um Large Language Model (LLM) da empresa OpenAI que pode auxiliar em uma série de tarefas, desde escr</w:t>
      </w:r>
      <w:r>
        <w:rPr>
          <w:lang w:eastAsia="pt-BR"/>
        </w:rPr>
        <w:t>ever e-mails até gerar códigos.</w:t>
      </w:r>
    </w:p>
    <w:p w14:paraId="24B33F59" w14:textId="42FCBF9A" w:rsidR="00B6332A" w:rsidRDefault="00B6332A" w:rsidP="00B6332A">
      <w:pPr>
        <w:rPr>
          <w:lang w:eastAsia="pt-BR"/>
        </w:rPr>
      </w:pPr>
      <w:r>
        <w:rPr>
          <w:lang w:eastAsia="pt-BR"/>
        </w:rPr>
        <w:t>O GPT-4 é um grande avanço em relação aos modelos anteriores de IA generativa da OpenAI, especialmente na forma como lida com prompts complexos e diferenciados. A ferramenta consegue se adaptar a tons, emoções e gêneros específicos de uma forma melhor do que os modelos generativos de IA anteriores. Também pode gerar códigos, processar im</w:t>
      </w:r>
      <w:r>
        <w:rPr>
          <w:lang w:eastAsia="pt-BR"/>
        </w:rPr>
        <w:t>agens e interpretar 26 idiomas.</w:t>
      </w:r>
    </w:p>
    <w:p w14:paraId="66121499" w14:textId="58104C98" w:rsidR="00B6332A" w:rsidRDefault="00B6332A" w:rsidP="00B6332A">
      <w:pPr>
        <w:rPr>
          <w:lang w:eastAsia="pt-BR"/>
        </w:rPr>
      </w:pPr>
      <w:r>
        <w:rPr>
          <w:lang w:eastAsia="pt-BR"/>
        </w:rPr>
        <w:t>Contudo, embora o GPT-4 pareça ser mais preciso do que os seus antecessores, ele ainda inventa fatos – ou tem "alucinações" – e não deve ser utilizado sem verificação de fatos, especialmente para tarefas em que a precisão é importante.</w:t>
      </w:r>
    </w:p>
    <w:p w14:paraId="0457556A" w14:textId="1D84638C" w:rsidR="00B6332A" w:rsidRPr="00B6332A" w:rsidRDefault="007149EF" w:rsidP="00B6332A">
      <w:pPr>
        <w:rPr>
          <w:lang w:eastAsia="pt-BR"/>
        </w:rPr>
      </w:pPr>
      <w:r w:rsidRPr="007149EF">
        <w:rPr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 wp14:anchorId="572B0CE3" wp14:editId="39AC1708">
            <wp:simplePos x="0" y="0"/>
            <wp:positionH relativeFrom="column">
              <wp:posOffset>278765</wp:posOffset>
            </wp:positionH>
            <wp:positionV relativeFrom="paragraph">
              <wp:posOffset>19050</wp:posOffset>
            </wp:positionV>
            <wp:extent cx="5760085" cy="2673350"/>
            <wp:effectExtent l="19050" t="19050" r="12065" b="12700"/>
            <wp:wrapThrough wrapText="bothSides">
              <wp:wrapPolygon edited="0">
                <wp:start x="-71" y="-154"/>
                <wp:lineTo x="-71" y="21549"/>
                <wp:lineTo x="21574" y="21549"/>
                <wp:lineTo x="21574" y="-154"/>
                <wp:lineTo x="-71" y="-154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73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 w14:paraId="24EE73B1" w14:textId="52D9ADA4" w:rsidR="0055238D" w:rsidRDefault="00EC2EC9" w:rsidP="00B6332A">
      <w:pPr>
        <w:pStyle w:val="Ttulo2"/>
      </w:pPr>
      <w:r>
        <w:t>DeepSeek</w:t>
      </w:r>
    </w:p>
    <w:p w14:paraId="216768D6" w14:textId="3D126F42" w:rsidR="3AA2016D" w:rsidRDefault="00EC2EC9" w:rsidP="2D7FDDB7">
      <w:r w:rsidRPr="00EC2EC9">
        <w:t>O DeepSeek-R1é o chatbot desenvolvido por uma empresa chinesa que usa da inteligência artificial generativa, permitindo que o usuário simule conversas em texto para pedir uma variedade de tarefas, como escrever textos, gerar códigos de programação, fazer um orçamento financeiro, dentre uma infinidade de possibilidades. Lançado em janeiro,  o aplicativo rapidamente se tornou o mais baixado tanto nos Estados Unidos quanto na China, superando concorrentes como o ChatGPT, da OpenAI. Esse sucesso inicial gerou impactos significativos no mercado de tecnologia, especialmente para empresas que dominavam o setor.</w:t>
      </w:r>
    </w:p>
    <w:p w14:paraId="0B89D5DA" w14:textId="5E9C6E09" w:rsidR="00EC2EC9" w:rsidRDefault="00EC2EC9" w:rsidP="00EC2EC9">
      <w:r>
        <w:t>O lançamento do chatbot da DeepSeek teve impactos surpreendentes nas empresas do ramo de tecnologia. O mais expressivo foi a queda de 16% nas ações da fabricante de chips Nvidia, a terceira empresa mais valiosa dos Estados Unidos, equivalente a US$500 bilhões de seu valor de mercado -  a maior desvalorização já vista no mercado americano em um único dia. Vale lembrar que a Nvidia foi responsável por liderar o boom global das IAs, já que seus chips têm sido essenciais para permitir que ess</w:t>
      </w:r>
      <w:r>
        <w:t xml:space="preserve">a tecnologia se tornasse real. </w:t>
      </w:r>
    </w:p>
    <w:p w14:paraId="07431132" w14:textId="30E9DB6B" w:rsidR="00EC2EC9" w:rsidRDefault="00EC2EC9" w:rsidP="001A7782">
      <w:r>
        <w:t xml:space="preserve">Além disso, outras big techs americanas tiveram uma queda em suas ações: a Microsoft retrocedeu 3,7% e a Alphabet mais de 3%. Já no mercado europeu, a fabricante holandesa de equipamentos para produção de chips, a ASML, teve queda de 7% de suas ações e a Siemens Energy, produtora de hardwares relacionados à IA, </w:t>
      </w:r>
      <w:r>
        <w:lastRenderedPageBreak/>
        <w:t xml:space="preserve">teve redução de um quinto do valor de suas ações.No total, o jornal Financial Times e a agência de notícias Bloomberg estimam que a perda das empresas do setor de tecnologia ultrapassou 1 trilhão de dólares de valor de mercado só no dia 27 de janeiro </w:t>
      </w:r>
      <w:r w:rsidRPr="00EC2EC9">
        <w:drawing>
          <wp:anchor distT="0" distB="0" distL="114300" distR="114300" simplePos="0" relativeHeight="251659264" behindDoc="0" locked="0" layoutInCell="1" allowOverlap="1" wp14:anchorId="6D4EDD56" wp14:editId="2763BEBD">
            <wp:simplePos x="0" y="0"/>
            <wp:positionH relativeFrom="margin">
              <wp:posOffset>349250</wp:posOffset>
            </wp:positionH>
            <wp:positionV relativeFrom="paragraph">
              <wp:posOffset>1205865</wp:posOffset>
            </wp:positionV>
            <wp:extent cx="5760085" cy="3489325"/>
            <wp:effectExtent l="114300" t="76200" r="107315" b="1301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89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27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t>deste ano.</w:t>
      </w:r>
    </w:p>
    <w:p w14:paraId="229D8F42" w14:textId="56ACC000" w:rsidR="007F3B35" w:rsidRDefault="364EBAB2" w:rsidP="007E492A">
      <w:pPr>
        <w:pStyle w:val="Ttulo2"/>
        <w:rPr>
          <w:rFonts w:eastAsia="Times New Roman"/>
          <w:lang w:eastAsia="pt-BR"/>
        </w:rPr>
      </w:pPr>
      <w:r w:rsidRPr="2D7FDDB7">
        <w:rPr>
          <w:rFonts w:eastAsia="Times New Roman"/>
          <w:lang w:eastAsia="pt-BR"/>
        </w:rPr>
        <w:t xml:space="preserve"> </w:t>
      </w:r>
      <w:r w:rsidR="001A7782">
        <w:rPr>
          <w:rFonts w:eastAsia="Times New Roman"/>
          <w:lang w:eastAsia="pt-BR"/>
        </w:rPr>
        <w:t>Dall-e</w:t>
      </w:r>
    </w:p>
    <w:p w14:paraId="4F29BD7E" w14:textId="77777777" w:rsidR="001A7782" w:rsidRDefault="001A7782" w:rsidP="001A7782">
      <w:r>
        <w:t>DALL-E (estilizado DALL·E) é um programa de inteligência artificial que cria imagens a partir de descrições textuais.</w:t>
      </w:r>
    </w:p>
    <w:p w14:paraId="0F5763F1" w14:textId="77777777" w:rsidR="001A7782" w:rsidRDefault="001A7782" w:rsidP="001A7782"/>
    <w:p w14:paraId="26A1CDDF" w14:textId="241C7E9B" w:rsidR="001A7782" w:rsidRDefault="001A7782" w:rsidP="001A7782">
      <w:r>
        <w:t>Ele usa uma versão de 12 bilhões de parâmetros[1] do modelo GPT-3 Transformer para interpretar entradas de linguagem natural (como "uma bolsa de couro verde em forma de pentágono" ou "uma visão isométrica de uma capiva</w:t>
      </w:r>
      <w:r>
        <w:t>ra triste") e gerar imagens.</w:t>
      </w:r>
      <w:r>
        <w:t>Ele pode criar imagens de objetos realistas ("um vitral com a imagem de um morango azul"), bem como objetos que não existem na realidade ("um cubo com a textura de um porco-espinho")</w:t>
      </w:r>
      <w:r>
        <w:t>.</w:t>
      </w:r>
      <w:r>
        <w:t xml:space="preserve">Seu nome é uma junção </w:t>
      </w:r>
      <w:r>
        <w:t>de WALL-E e Salvador Dalí</w:t>
      </w:r>
    </w:p>
    <w:p w14:paraId="2863BC21" w14:textId="77777777" w:rsidR="001A7782" w:rsidRDefault="001A7782" w:rsidP="001A7782"/>
    <w:p w14:paraId="6C2FA1CD" w14:textId="199B4610" w:rsidR="432123C3" w:rsidRDefault="001A7782" w:rsidP="001A7782">
      <w:r w:rsidRPr="001A7782">
        <w:lastRenderedPageBreak/>
        <w:drawing>
          <wp:anchor distT="0" distB="0" distL="114300" distR="114300" simplePos="0" relativeHeight="251660288" behindDoc="0" locked="0" layoutInCell="1" allowOverlap="1" wp14:anchorId="6722FDE7" wp14:editId="36574035">
            <wp:simplePos x="0" y="0"/>
            <wp:positionH relativeFrom="column">
              <wp:posOffset>-229235</wp:posOffset>
            </wp:positionH>
            <wp:positionV relativeFrom="paragraph">
              <wp:posOffset>1009015</wp:posOffset>
            </wp:positionV>
            <wp:extent cx="5760085" cy="248221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Muitas redes neurais dos anos 2000 em diante foram capaze</w:t>
      </w:r>
      <w:r>
        <w:t>s de gerar imagens realistas.</w:t>
      </w:r>
      <w:r>
        <w:t xml:space="preserve"> O DALL-E, no entanto, é capaz de gerá-las a partir de instruções de linguagem natural, que "entende [...] e rar</w:t>
      </w:r>
      <w:r>
        <w:t>amente falha de forma séria".</w:t>
      </w:r>
    </w:p>
    <w:p w14:paraId="545EC589" w14:textId="41E69802" w:rsidR="001A7782" w:rsidRDefault="001A7782" w:rsidP="001A7782"/>
    <w:p w14:paraId="1EC78E67" w14:textId="12F1405E" w:rsidR="00253472" w:rsidRDefault="004F00FC" w:rsidP="001A7782">
      <w:pPr>
        <w:pStyle w:val="Ttulo2"/>
        <w:rPr>
          <w:lang w:eastAsia="pt-BR"/>
        </w:rPr>
      </w:pPr>
      <w:r>
        <w:rPr>
          <w:lang w:eastAsia="pt-BR"/>
        </w:rPr>
        <w:t>Blackbox IA</w:t>
      </w:r>
    </w:p>
    <w:p w14:paraId="664B6356" w14:textId="793084C2" w:rsidR="004F00FC" w:rsidRDefault="004F00FC" w:rsidP="004F00FC">
      <w:r>
        <w:t>A Blackbox AI é uma ferramenta de assistência ao desenvolvimento de software que utiliza inteligência artificial para aprimorar a eficiência na programação. Seu algoritmo avançado analisa o código para detectar erros, sugerir correções e até mesmo gerar trechos de código automaticamente, tornando-a uma companheira indispensável para dese</w:t>
      </w:r>
      <w:r>
        <w:t>nvolvedores.</w:t>
      </w:r>
    </w:p>
    <w:p w14:paraId="752ED0DA" w14:textId="1FC16E2B" w:rsidR="004F00FC" w:rsidRPr="004F00FC" w:rsidRDefault="004F00FC" w:rsidP="004F00FC">
      <w:pPr>
        <w:rPr>
          <w:b/>
        </w:rPr>
      </w:pPr>
      <w:r w:rsidRPr="004F00FC">
        <w:rPr>
          <w:b/>
        </w:rPr>
        <w:t>Importância da Transparência em IA</w:t>
      </w:r>
    </w:p>
    <w:p w14:paraId="492EEF3B" w14:textId="0BDA9D38" w:rsidR="598BAD2F" w:rsidRDefault="004F00FC" w:rsidP="004F00FC">
      <w:r>
        <w:t>A transparência em sistemas de inteligência artificial é crucial para construir confiança e compreensão em suas operações. Com Blackbox AI, é essencial que os usuários tenham clareza sobre como as sugestões de código são geradas e que possam contar com um processo de tomada de decisão explicável e acessível em IA.</w:t>
      </w:r>
    </w:p>
    <w:p w14:paraId="4B43EA42" w14:textId="065EFD3E" w:rsidR="004F00FC" w:rsidRDefault="004F00FC" w:rsidP="004F00FC"/>
    <w:p w14:paraId="3E7DFF53" w14:textId="14E9517D" w:rsidR="2D7FDDB7" w:rsidRDefault="2D7FDDB7" w:rsidP="2D7FDDB7"/>
    <w:p w14:paraId="10D8866B" w14:textId="73202AE1" w:rsidR="00980B2D" w:rsidRDefault="004F00FC" w:rsidP="2D7FDDB7">
      <w:pPr>
        <w:pStyle w:val="Ttulo2"/>
      </w:pPr>
      <w:bookmarkStart w:id="2" w:name="_Toc1402971474"/>
      <w:r w:rsidRPr="004F00FC">
        <w:lastRenderedPageBreak/>
        <w:drawing>
          <wp:anchor distT="0" distB="0" distL="114300" distR="114300" simplePos="0" relativeHeight="251661312" behindDoc="0" locked="0" layoutInCell="1" allowOverlap="1" wp14:anchorId="5193C7E4" wp14:editId="20CE59B9">
            <wp:simplePos x="0" y="0"/>
            <wp:positionH relativeFrom="margin">
              <wp:posOffset>304800</wp:posOffset>
            </wp:positionH>
            <wp:positionV relativeFrom="paragraph">
              <wp:posOffset>95250</wp:posOffset>
            </wp:positionV>
            <wp:extent cx="5760085" cy="2670175"/>
            <wp:effectExtent l="114300" t="95250" r="107315" b="13017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70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27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bookmarkEnd w:id="2"/>
      <w:r>
        <w:t>Suno AI</w:t>
      </w:r>
    </w:p>
    <w:p w14:paraId="4379AB7F" w14:textId="30C070DD" w:rsidR="004F00FC" w:rsidRDefault="004F00FC" w:rsidP="004F00FC">
      <w:r>
        <w:t>Suno AI, ou simplesmente Suno , é um programa de criação musical de inteligência artificial generativa projetado para gerar músicas realistas que combinam</w:t>
      </w:r>
      <w:r>
        <w:t xml:space="preserve"> vocais e instrumentação, </w:t>
      </w:r>
      <w:r>
        <w:t>ou são puramente instrumentais. O Suno está amplamente disponível desde 20 de dezembro de 2023, após o lançamento de um aplicativo da web e uma parceria com a Microsoft , que incluiu o Suno como um plu</w:t>
      </w:r>
      <w:r>
        <w:t xml:space="preserve">gin no Microsoft Copilot . </w:t>
      </w:r>
    </w:p>
    <w:p w14:paraId="140D2755" w14:textId="54404CEE" w:rsidR="004F00FC" w:rsidRDefault="004F00FC" w:rsidP="004F00FC">
      <w:r>
        <w:t>Exemplo de uma música de dois minutos gerada pela Suno AI; suas letras foram geradas pelo ChatGPT . O prompt Style of Music era "Calm, psychedelic rock".</w:t>
      </w:r>
    </w:p>
    <w:p w14:paraId="6FDA2AC7" w14:textId="785297A4" w:rsidR="53103210" w:rsidRDefault="004F00FC" w:rsidP="004F00FC">
      <w:r>
        <w:t>O programa opera produzindo músicas com base em prompts de texto fornecidos pelos usuários. A Suno não divulga o conjunto de dados usado para treinar sua inteligência artificial, mas afirma que ele foi protegido contra plágio e preocupaç</w:t>
      </w:r>
      <w:r>
        <w:t xml:space="preserve">ões com direitos autorais. </w:t>
      </w:r>
    </w:p>
    <w:p w14:paraId="2D82FE47" w14:textId="77777777" w:rsidR="004F00FC" w:rsidRDefault="004F00FC" w:rsidP="2D7FDDB7"/>
    <w:p w14:paraId="79B34C08" w14:textId="77777777" w:rsidR="004F00FC" w:rsidRDefault="004F00FC" w:rsidP="2D7FDDB7"/>
    <w:p w14:paraId="3A9FF020" w14:textId="77777777" w:rsidR="004F00FC" w:rsidRDefault="004F00FC" w:rsidP="2D7FDDB7"/>
    <w:p w14:paraId="14F4BE15" w14:textId="77777777" w:rsidR="004F00FC" w:rsidRDefault="004F00FC" w:rsidP="2D7FDDB7"/>
    <w:p w14:paraId="0C99EEF6" w14:textId="77777777" w:rsidR="004F00FC" w:rsidRDefault="004F00FC" w:rsidP="2D7FDDB7"/>
    <w:p w14:paraId="0A56B1BB" w14:textId="77777777" w:rsidR="004F00FC" w:rsidRDefault="004F00FC" w:rsidP="2D7FDDB7"/>
    <w:p w14:paraId="6460245B" w14:textId="4AEEA2B0" w:rsidR="004F00FC" w:rsidRDefault="004F00FC" w:rsidP="2D7FDDB7">
      <w:r w:rsidRPr="004F00FC">
        <w:lastRenderedPageBreak/>
        <w:drawing>
          <wp:anchor distT="0" distB="0" distL="114300" distR="114300" simplePos="0" relativeHeight="251662336" behindDoc="0" locked="0" layoutInCell="1" allowOverlap="1" wp14:anchorId="38B7A85F" wp14:editId="7127CC74">
            <wp:simplePos x="0" y="0"/>
            <wp:positionH relativeFrom="page">
              <wp:posOffset>944880</wp:posOffset>
            </wp:positionH>
            <wp:positionV relativeFrom="paragraph">
              <wp:posOffset>0</wp:posOffset>
            </wp:positionV>
            <wp:extent cx="5760085" cy="2683510"/>
            <wp:effectExtent l="0" t="0" r="0" b="254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C2F73" w14:textId="77777777" w:rsidR="003432CF" w:rsidRPr="003432CF" w:rsidRDefault="003432CF" w:rsidP="00366781">
      <w:bookmarkStart w:id="3" w:name="_GoBack"/>
      <w:bookmarkEnd w:id="3"/>
      <w:r>
        <w:t xml:space="preserve"> </w:t>
      </w:r>
    </w:p>
    <w:sectPr w:rsidR="003432CF" w:rsidRPr="003432CF" w:rsidSect="00533EA0">
      <w:footerReference w:type="default" r:id="rId1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E2349" w14:textId="77777777" w:rsidR="0062600E" w:rsidRDefault="0062600E">
      <w:pPr>
        <w:spacing w:after="0" w:line="240" w:lineRule="auto"/>
      </w:pPr>
      <w:r>
        <w:separator/>
      </w:r>
    </w:p>
  </w:endnote>
  <w:endnote w:type="continuationSeparator" w:id="0">
    <w:p w14:paraId="23672757" w14:textId="77777777" w:rsidR="0062600E" w:rsidRDefault="0062600E">
      <w:pPr>
        <w:spacing w:after="0" w:line="240" w:lineRule="auto"/>
      </w:pPr>
      <w:r>
        <w:continuationSeparator/>
      </w:r>
    </w:p>
  </w:endnote>
  <w:endnote w:type="continuationNotice" w:id="1">
    <w:p w14:paraId="5511BED7" w14:textId="77777777" w:rsidR="0062600E" w:rsidRDefault="006260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99299D4" w14:paraId="3A11BEEC" w14:textId="77777777" w:rsidTr="099299D4">
      <w:trPr>
        <w:trHeight w:val="300"/>
      </w:trPr>
      <w:tc>
        <w:tcPr>
          <w:tcW w:w="3020" w:type="dxa"/>
        </w:tcPr>
        <w:p w14:paraId="0EEDA0DB" w14:textId="35446904" w:rsidR="099299D4" w:rsidRDefault="099299D4" w:rsidP="099299D4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50A692B0" w14:textId="7F61653B" w:rsidR="099299D4" w:rsidRDefault="099299D4" w:rsidP="099299D4">
          <w:pPr>
            <w:pStyle w:val="Cabealho"/>
            <w:jc w:val="center"/>
          </w:pPr>
        </w:p>
      </w:tc>
      <w:tc>
        <w:tcPr>
          <w:tcW w:w="3020" w:type="dxa"/>
        </w:tcPr>
        <w:p w14:paraId="53FD7600" w14:textId="64359E36" w:rsidR="099299D4" w:rsidRDefault="099299D4" w:rsidP="099299D4">
          <w:pPr>
            <w:pStyle w:val="Cabealho"/>
            <w:ind w:right="-115"/>
            <w:jc w:val="right"/>
          </w:pPr>
        </w:p>
      </w:tc>
    </w:tr>
  </w:tbl>
  <w:p w14:paraId="1C337739" w14:textId="0739F300" w:rsidR="099299D4" w:rsidRDefault="099299D4" w:rsidP="099299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99299D4" w14:paraId="3FAD6D2A" w14:textId="77777777" w:rsidTr="099299D4">
      <w:trPr>
        <w:trHeight w:val="300"/>
      </w:trPr>
      <w:tc>
        <w:tcPr>
          <w:tcW w:w="3020" w:type="dxa"/>
        </w:tcPr>
        <w:p w14:paraId="687D89F4" w14:textId="6250B26B" w:rsidR="099299D4" w:rsidRDefault="099299D4" w:rsidP="099299D4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5835753C" w14:textId="45FC7D75" w:rsidR="099299D4" w:rsidRDefault="099299D4" w:rsidP="099299D4">
          <w:pPr>
            <w:pStyle w:val="Cabealho"/>
            <w:jc w:val="center"/>
          </w:pPr>
        </w:p>
      </w:tc>
      <w:tc>
        <w:tcPr>
          <w:tcW w:w="3020" w:type="dxa"/>
        </w:tcPr>
        <w:p w14:paraId="11B9141D" w14:textId="100BD3B7" w:rsidR="099299D4" w:rsidRDefault="099299D4" w:rsidP="099299D4">
          <w:pPr>
            <w:pStyle w:val="Cabealho"/>
            <w:ind w:right="-115"/>
            <w:jc w:val="right"/>
          </w:pPr>
        </w:p>
      </w:tc>
    </w:tr>
  </w:tbl>
  <w:p w14:paraId="16F5175F" w14:textId="0C5A9B67" w:rsidR="099299D4" w:rsidRDefault="099299D4" w:rsidP="099299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20C73E" w14:textId="77777777" w:rsidR="0062600E" w:rsidRDefault="0062600E">
      <w:pPr>
        <w:spacing w:after="0" w:line="240" w:lineRule="auto"/>
      </w:pPr>
      <w:r>
        <w:separator/>
      </w:r>
    </w:p>
  </w:footnote>
  <w:footnote w:type="continuationSeparator" w:id="0">
    <w:p w14:paraId="6533CAD4" w14:textId="77777777" w:rsidR="0062600E" w:rsidRDefault="0062600E">
      <w:pPr>
        <w:spacing w:after="0" w:line="240" w:lineRule="auto"/>
      </w:pPr>
      <w:r>
        <w:continuationSeparator/>
      </w:r>
    </w:p>
  </w:footnote>
  <w:footnote w:type="continuationNotice" w:id="1">
    <w:p w14:paraId="04ECDD58" w14:textId="77777777" w:rsidR="0062600E" w:rsidRDefault="006260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673125"/>
      <w:docPartObj>
        <w:docPartGallery w:val="Page Numbers (Top of Page)"/>
        <w:docPartUnique/>
      </w:docPartObj>
    </w:sdtPr>
    <w:sdtEndPr/>
    <w:sdtContent>
      <w:p w14:paraId="2EE4B774" w14:textId="2F02345B" w:rsidR="00253472" w:rsidRDefault="0025347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089E">
          <w:rPr>
            <w:noProof/>
          </w:rPr>
          <w:t>12</w:t>
        </w:r>
        <w:r>
          <w:fldChar w:fldCharType="end"/>
        </w:r>
      </w:p>
    </w:sdtContent>
  </w:sdt>
  <w:p w14:paraId="1902C29A" w14:textId="77777777" w:rsidR="00253472" w:rsidRDefault="0025347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46CF0"/>
    <w:multiLevelType w:val="multilevel"/>
    <w:tmpl w:val="6486EA0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DF05629"/>
    <w:multiLevelType w:val="multilevel"/>
    <w:tmpl w:val="F1724A9A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FA"/>
    <w:rsid w:val="000056F3"/>
    <w:rsid w:val="00015798"/>
    <w:rsid w:val="00052D4C"/>
    <w:rsid w:val="000721C7"/>
    <w:rsid w:val="0007295C"/>
    <w:rsid w:val="00073FBA"/>
    <w:rsid w:val="000A26E6"/>
    <w:rsid w:val="000D591B"/>
    <w:rsid w:val="000F77CE"/>
    <w:rsid w:val="00113338"/>
    <w:rsid w:val="00140A86"/>
    <w:rsid w:val="00163F4E"/>
    <w:rsid w:val="00165AF9"/>
    <w:rsid w:val="001745C3"/>
    <w:rsid w:val="001969A4"/>
    <w:rsid w:val="001A7782"/>
    <w:rsid w:val="001C089E"/>
    <w:rsid w:val="001C2E1C"/>
    <w:rsid w:val="001E6371"/>
    <w:rsid w:val="00233385"/>
    <w:rsid w:val="00241EFC"/>
    <w:rsid w:val="00253472"/>
    <w:rsid w:val="002A0669"/>
    <w:rsid w:val="002C38EC"/>
    <w:rsid w:val="002C538D"/>
    <w:rsid w:val="002D7723"/>
    <w:rsid w:val="002E10A8"/>
    <w:rsid w:val="002E506A"/>
    <w:rsid w:val="00304A27"/>
    <w:rsid w:val="0033164F"/>
    <w:rsid w:val="003432CF"/>
    <w:rsid w:val="00343399"/>
    <w:rsid w:val="00350D59"/>
    <w:rsid w:val="0035258D"/>
    <w:rsid w:val="00366781"/>
    <w:rsid w:val="003872CE"/>
    <w:rsid w:val="00387AE8"/>
    <w:rsid w:val="003965F2"/>
    <w:rsid w:val="003F0537"/>
    <w:rsid w:val="004076DB"/>
    <w:rsid w:val="00436362"/>
    <w:rsid w:val="00454F0F"/>
    <w:rsid w:val="00492E92"/>
    <w:rsid w:val="004A1842"/>
    <w:rsid w:val="004B2F95"/>
    <w:rsid w:val="004D0A17"/>
    <w:rsid w:val="004D7887"/>
    <w:rsid w:val="004F00FC"/>
    <w:rsid w:val="00517DE7"/>
    <w:rsid w:val="0052047A"/>
    <w:rsid w:val="0052364E"/>
    <w:rsid w:val="00533EA0"/>
    <w:rsid w:val="005347AD"/>
    <w:rsid w:val="00542211"/>
    <w:rsid w:val="0054621F"/>
    <w:rsid w:val="00547552"/>
    <w:rsid w:val="0055238D"/>
    <w:rsid w:val="00587FCC"/>
    <w:rsid w:val="00596C0E"/>
    <w:rsid w:val="005A2D0C"/>
    <w:rsid w:val="005B7EF8"/>
    <w:rsid w:val="005C5657"/>
    <w:rsid w:val="0062600E"/>
    <w:rsid w:val="00630E97"/>
    <w:rsid w:val="00633014"/>
    <w:rsid w:val="00634731"/>
    <w:rsid w:val="006773C6"/>
    <w:rsid w:val="006B05C6"/>
    <w:rsid w:val="006B5CB6"/>
    <w:rsid w:val="006D3583"/>
    <w:rsid w:val="006D7678"/>
    <w:rsid w:val="006F0003"/>
    <w:rsid w:val="00701E13"/>
    <w:rsid w:val="007149EF"/>
    <w:rsid w:val="007265F6"/>
    <w:rsid w:val="0072719C"/>
    <w:rsid w:val="00747F05"/>
    <w:rsid w:val="00787B6C"/>
    <w:rsid w:val="007967FA"/>
    <w:rsid w:val="007B715A"/>
    <w:rsid w:val="007C59B1"/>
    <w:rsid w:val="007E34F5"/>
    <w:rsid w:val="007E492A"/>
    <w:rsid w:val="007F3B35"/>
    <w:rsid w:val="00824A41"/>
    <w:rsid w:val="008261D5"/>
    <w:rsid w:val="008461D5"/>
    <w:rsid w:val="00854C43"/>
    <w:rsid w:val="00855CFA"/>
    <w:rsid w:val="008666DB"/>
    <w:rsid w:val="008A51D1"/>
    <w:rsid w:val="008B316F"/>
    <w:rsid w:val="008D5D65"/>
    <w:rsid w:val="008E098C"/>
    <w:rsid w:val="00905C94"/>
    <w:rsid w:val="009354F9"/>
    <w:rsid w:val="0093794E"/>
    <w:rsid w:val="009428C8"/>
    <w:rsid w:val="009636EE"/>
    <w:rsid w:val="00980B2D"/>
    <w:rsid w:val="009C31BE"/>
    <w:rsid w:val="009C3B12"/>
    <w:rsid w:val="009C4063"/>
    <w:rsid w:val="009C42C5"/>
    <w:rsid w:val="009D0C9D"/>
    <w:rsid w:val="00A178FC"/>
    <w:rsid w:val="00A5136E"/>
    <w:rsid w:val="00A55CD5"/>
    <w:rsid w:val="00A955BE"/>
    <w:rsid w:val="00A96B4C"/>
    <w:rsid w:val="00AC75C3"/>
    <w:rsid w:val="00AD42B6"/>
    <w:rsid w:val="00AF7E49"/>
    <w:rsid w:val="00B0222C"/>
    <w:rsid w:val="00B26FF1"/>
    <w:rsid w:val="00B37DCC"/>
    <w:rsid w:val="00B40370"/>
    <w:rsid w:val="00B476A4"/>
    <w:rsid w:val="00B5129B"/>
    <w:rsid w:val="00B6332A"/>
    <w:rsid w:val="00BD7FBD"/>
    <w:rsid w:val="00BE4D89"/>
    <w:rsid w:val="00C17AB1"/>
    <w:rsid w:val="00C27A67"/>
    <w:rsid w:val="00C642FC"/>
    <w:rsid w:val="00CD0E76"/>
    <w:rsid w:val="00CD618C"/>
    <w:rsid w:val="00CE14DF"/>
    <w:rsid w:val="00CE3393"/>
    <w:rsid w:val="00D115DD"/>
    <w:rsid w:val="00D23FA5"/>
    <w:rsid w:val="00D546E8"/>
    <w:rsid w:val="00D66F71"/>
    <w:rsid w:val="00D7701A"/>
    <w:rsid w:val="00D922F4"/>
    <w:rsid w:val="00DC10E9"/>
    <w:rsid w:val="00DE0896"/>
    <w:rsid w:val="00DF3F0E"/>
    <w:rsid w:val="00E17F5A"/>
    <w:rsid w:val="00E505FB"/>
    <w:rsid w:val="00E7010B"/>
    <w:rsid w:val="00E7574C"/>
    <w:rsid w:val="00EC2EC9"/>
    <w:rsid w:val="00ED32E5"/>
    <w:rsid w:val="00EE39B0"/>
    <w:rsid w:val="00EE3CB5"/>
    <w:rsid w:val="00F14ADC"/>
    <w:rsid w:val="00F252A8"/>
    <w:rsid w:val="00F437D3"/>
    <w:rsid w:val="00F504C0"/>
    <w:rsid w:val="00F83D4B"/>
    <w:rsid w:val="00FB041E"/>
    <w:rsid w:val="00FB5C2D"/>
    <w:rsid w:val="00FB7E22"/>
    <w:rsid w:val="00FE736B"/>
    <w:rsid w:val="00FF2161"/>
    <w:rsid w:val="017E455E"/>
    <w:rsid w:val="01E6C7EB"/>
    <w:rsid w:val="031A5275"/>
    <w:rsid w:val="032F79C5"/>
    <w:rsid w:val="03DB0DD0"/>
    <w:rsid w:val="04920EE5"/>
    <w:rsid w:val="050A4332"/>
    <w:rsid w:val="05B5B2BB"/>
    <w:rsid w:val="072660BB"/>
    <w:rsid w:val="07C1D8EC"/>
    <w:rsid w:val="0893F3D3"/>
    <w:rsid w:val="08E6F6BF"/>
    <w:rsid w:val="096BFB2C"/>
    <w:rsid w:val="099299D4"/>
    <w:rsid w:val="0B0DE5A0"/>
    <w:rsid w:val="0B39D801"/>
    <w:rsid w:val="0B9F07B7"/>
    <w:rsid w:val="0C891140"/>
    <w:rsid w:val="0D65E6BD"/>
    <w:rsid w:val="0D9C7972"/>
    <w:rsid w:val="0EA1F0A2"/>
    <w:rsid w:val="0F204AF2"/>
    <w:rsid w:val="0F779CCD"/>
    <w:rsid w:val="10D80C49"/>
    <w:rsid w:val="117D56E7"/>
    <w:rsid w:val="1238703E"/>
    <w:rsid w:val="147CE73A"/>
    <w:rsid w:val="15117223"/>
    <w:rsid w:val="151CDC43"/>
    <w:rsid w:val="15570721"/>
    <w:rsid w:val="163211BE"/>
    <w:rsid w:val="17006B62"/>
    <w:rsid w:val="18D1D8BA"/>
    <w:rsid w:val="18E49519"/>
    <w:rsid w:val="19D2ED72"/>
    <w:rsid w:val="1A43684F"/>
    <w:rsid w:val="1A5B87B5"/>
    <w:rsid w:val="1ACA81B5"/>
    <w:rsid w:val="1AEDC1B8"/>
    <w:rsid w:val="1AF1FD55"/>
    <w:rsid w:val="1CE760DB"/>
    <w:rsid w:val="1DD1D9DC"/>
    <w:rsid w:val="1E2F58E4"/>
    <w:rsid w:val="1E4D36DC"/>
    <w:rsid w:val="1E53C4A9"/>
    <w:rsid w:val="1E6FC2D9"/>
    <w:rsid w:val="1EDF4DC5"/>
    <w:rsid w:val="1EEDB062"/>
    <w:rsid w:val="201699E6"/>
    <w:rsid w:val="202F35C0"/>
    <w:rsid w:val="217EC505"/>
    <w:rsid w:val="221A1CD3"/>
    <w:rsid w:val="223470E0"/>
    <w:rsid w:val="23550793"/>
    <w:rsid w:val="240DE0CC"/>
    <w:rsid w:val="240E1757"/>
    <w:rsid w:val="2425A51C"/>
    <w:rsid w:val="24304EB9"/>
    <w:rsid w:val="24446870"/>
    <w:rsid w:val="24D34EAC"/>
    <w:rsid w:val="26297609"/>
    <w:rsid w:val="28B893F2"/>
    <w:rsid w:val="29799B17"/>
    <w:rsid w:val="29A8D5EF"/>
    <w:rsid w:val="29D57685"/>
    <w:rsid w:val="2AC506F7"/>
    <w:rsid w:val="2B838BA2"/>
    <w:rsid w:val="2C6C7576"/>
    <w:rsid w:val="2D7FDDB7"/>
    <w:rsid w:val="2DC7F047"/>
    <w:rsid w:val="311D7228"/>
    <w:rsid w:val="31C4F1BC"/>
    <w:rsid w:val="345B5BE6"/>
    <w:rsid w:val="349BF88D"/>
    <w:rsid w:val="351360F0"/>
    <w:rsid w:val="35685A36"/>
    <w:rsid w:val="356A9B41"/>
    <w:rsid w:val="364EBAB2"/>
    <w:rsid w:val="36FAF4EC"/>
    <w:rsid w:val="37F73452"/>
    <w:rsid w:val="3AA2016D"/>
    <w:rsid w:val="3B3869BF"/>
    <w:rsid w:val="3B4DB6F2"/>
    <w:rsid w:val="3BEA2996"/>
    <w:rsid w:val="3CC6F9F0"/>
    <w:rsid w:val="3CF39106"/>
    <w:rsid w:val="3D6BE9FE"/>
    <w:rsid w:val="3E55E181"/>
    <w:rsid w:val="40607BEE"/>
    <w:rsid w:val="40D63BE3"/>
    <w:rsid w:val="432123C3"/>
    <w:rsid w:val="436665C1"/>
    <w:rsid w:val="43FB045E"/>
    <w:rsid w:val="44493064"/>
    <w:rsid w:val="44D717F4"/>
    <w:rsid w:val="468998B2"/>
    <w:rsid w:val="46D453E0"/>
    <w:rsid w:val="46F705BD"/>
    <w:rsid w:val="4706A6A3"/>
    <w:rsid w:val="47BA0B48"/>
    <w:rsid w:val="48DEE924"/>
    <w:rsid w:val="49B79622"/>
    <w:rsid w:val="49CA112C"/>
    <w:rsid w:val="4B4D8FF7"/>
    <w:rsid w:val="4B756CCB"/>
    <w:rsid w:val="4BB8D44E"/>
    <w:rsid w:val="4E817A35"/>
    <w:rsid w:val="4F4C7124"/>
    <w:rsid w:val="4FF32E90"/>
    <w:rsid w:val="5103088E"/>
    <w:rsid w:val="51578F75"/>
    <w:rsid w:val="51B46890"/>
    <w:rsid w:val="523012D3"/>
    <w:rsid w:val="52952BED"/>
    <w:rsid w:val="52C535CF"/>
    <w:rsid w:val="53103210"/>
    <w:rsid w:val="54E25C3D"/>
    <w:rsid w:val="559AC5DE"/>
    <w:rsid w:val="55DE0ACA"/>
    <w:rsid w:val="57493F11"/>
    <w:rsid w:val="59798EFC"/>
    <w:rsid w:val="598BAD2F"/>
    <w:rsid w:val="5C9CF035"/>
    <w:rsid w:val="5EDCC313"/>
    <w:rsid w:val="61EB722C"/>
    <w:rsid w:val="6271A5AF"/>
    <w:rsid w:val="648298BF"/>
    <w:rsid w:val="64BBA97E"/>
    <w:rsid w:val="65502888"/>
    <w:rsid w:val="678B4A7F"/>
    <w:rsid w:val="68B9B616"/>
    <w:rsid w:val="69874B43"/>
    <w:rsid w:val="69FB273F"/>
    <w:rsid w:val="6A5062A8"/>
    <w:rsid w:val="6A6A8CDE"/>
    <w:rsid w:val="6A729EEE"/>
    <w:rsid w:val="6A730F8F"/>
    <w:rsid w:val="6BDC9AC7"/>
    <w:rsid w:val="6C2690B2"/>
    <w:rsid w:val="6C8585F7"/>
    <w:rsid w:val="6CBB3C4B"/>
    <w:rsid w:val="6CCE75EF"/>
    <w:rsid w:val="6E2405BD"/>
    <w:rsid w:val="6F3DED7E"/>
    <w:rsid w:val="6FDBE61C"/>
    <w:rsid w:val="70639AF8"/>
    <w:rsid w:val="71E2E294"/>
    <w:rsid w:val="72691756"/>
    <w:rsid w:val="72BD0610"/>
    <w:rsid w:val="73C6E63B"/>
    <w:rsid w:val="74B735EA"/>
    <w:rsid w:val="756D7E23"/>
    <w:rsid w:val="7579771B"/>
    <w:rsid w:val="769BA85F"/>
    <w:rsid w:val="76F32996"/>
    <w:rsid w:val="7745F61B"/>
    <w:rsid w:val="77B77004"/>
    <w:rsid w:val="77EE3A96"/>
    <w:rsid w:val="78416DB2"/>
    <w:rsid w:val="79827ECE"/>
    <w:rsid w:val="79A8F1A0"/>
    <w:rsid w:val="7B3C7744"/>
    <w:rsid w:val="7B90A30D"/>
    <w:rsid w:val="7C6580B9"/>
    <w:rsid w:val="7CCE9A35"/>
    <w:rsid w:val="7E1BD6DE"/>
    <w:rsid w:val="7ED66720"/>
    <w:rsid w:val="7F1E0F21"/>
    <w:rsid w:val="7F4D9F34"/>
    <w:rsid w:val="7FA8D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FE195"/>
  <w15:chartTrackingRefBased/>
  <w15:docId w15:val="{DCC40813-5E0C-429D-BECE-5363A093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8C8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3794E"/>
    <w:pPr>
      <w:keepNext/>
      <w:keepLines/>
      <w:numPr>
        <w:numId w:val="1"/>
      </w:numPr>
      <w:spacing w:after="300" w:line="240" w:lineRule="auto"/>
      <w:ind w:left="357" w:hanging="357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0896"/>
    <w:pPr>
      <w:keepNext/>
      <w:keepLines/>
      <w:numPr>
        <w:ilvl w:val="1"/>
        <w:numId w:val="2"/>
      </w:numPr>
      <w:spacing w:before="300" w:after="30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3794E"/>
    <w:pPr>
      <w:keepNext/>
      <w:keepLines/>
      <w:numPr>
        <w:ilvl w:val="2"/>
        <w:numId w:val="2"/>
      </w:numPr>
      <w:spacing w:before="300" w:after="30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45C3"/>
    <w:pPr>
      <w:keepNext/>
      <w:keepLines/>
      <w:numPr>
        <w:ilvl w:val="3"/>
        <w:numId w:val="2"/>
      </w:numPr>
      <w:spacing w:before="300" w:after="300" w:line="240" w:lineRule="auto"/>
      <w:jc w:val="left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45C3"/>
    <w:pPr>
      <w:keepNext/>
      <w:keepLines/>
      <w:numPr>
        <w:ilvl w:val="4"/>
        <w:numId w:val="2"/>
      </w:numPr>
      <w:spacing w:before="300" w:after="300" w:line="240" w:lineRule="auto"/>
      <w:jc w:val="left"/>
      <w:outlineLvl w:val="4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794E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E0896"/>
    <w:rPr>
      <w:rFonts w:ascii="Arial" w:eastAsiaTheme="majorEastAsia" w:hAnsi="Arial" w:cstheme="majorBidi"/>
      <w:b/>
      <w:sz w:val="24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32CF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432C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52364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36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5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0222C"/>
    <w:rPr>
      <w:b/>
      <w:bCs/>
    </w:rPr>
  </w:style>
  <w:style w:type="character" w:customStyle="1" w:styleId="jss112">
    <w:name w:val="jss112"/>
    <w:basedOn w:val="Fontepargpadro"/>
    <w:rsid w:val="006B05C6"/>
  </w:style>
  <w:style w:type="paragraph" w:styleId="SemEspaamento">
    <w:name w:val="No Spacing"/>
    <w:aliases w:val="Pré-Textual"/>
    <w:link w:val="SemEspaamentoChar"/>
    <w:uiPriority w:val="1"/>
    <w:qFormat/>
    <w:rsid w:val="00533EA0"/>
    <w:pPr>
      <w:spacing w:after="0" w:line="240" w:lineRule="auto"/>
      <w:jc w:val="center"/>
    </w:pPr>
    <w:rPr>
      <w:rFonts w:ascii="Arial" w:hAnsi="Arial"/>
      <w:b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22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2211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93794E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745C3"/>
    <w:rPr>
      <w:rFonts w:ascii="Arial" w:eastAsiaTheme="majorEastAsia" w:hAnsi="Arial" w:cstheme="majorBidi"/>
      <w:b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1745C3"/>
    <w:rPr>
      <w:rFonts w:ascii="Arial" w:eastAsiaTheme="majorEastAsia" w:hAnsi="Arial" w:cstheme="majorBidi"/>
      <w:b/>
      <w:sz w:val="24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1745C3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A2D0C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3872CE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Sumrio3">
    <w:name w:val="toc 3"/>
    <w:basedOn w:val="Normal"/>
    <w:next w:val="Normal"/>
    <w:autoRedefine/>
    <w:uiPriority w:val="39"/>
    <w:unhideWhenUsed/>
    <w:rsid w:val="003872CE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Sumrio4">
    <w:name w:val="toc 4"/>
    <w:basedOn w:val="Normal"/>
    <w:next w:val="Normal"/>
    <w:autoRedefine/>
    <w:uiPriority w:val="39"/>
    <w:unhideWhenUsed/>
    <w:rsid w:val="003872CE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Sumrio5">
    <w:name w:val="toc 5"/>
    <w:basedOn w:val="Normal"/>
    <w:next w:val="Normal"/>
    <w:autoRedefine/>
    <w:uiPriority w:val="39"/>
    <w:unhideWhenUsed/>
    <w:rsid w:val="003872CE"/>
    <w:pPr>
      <w:tabs>
        <w:tab w:val="left" w:pos="1134"/>
        <w:tab w:val="right" w:leader="dot" w:pos="9061"/>
      </w:tabs>
      <w:spacing w:after="100"/>
      <w:ind w:firstLine="0"/>
    </w:pPr>
  </w:style>
  <w:style w:type="character" w:styleId="HiperlinkVisitado">
    <w:name w:val="FollowedHyperlink"/>
    <w:basedOn w:val="Fontepargpadro"/>
    <w:uiPriority w:val="99"/>
    <w:semiHidden/>
    <w:unhideWhenUsed/>
    <w:rsid w:val="003872CE"/>
    <w:rPr>
      <w:color w:val="954F72" w:themeColor="followedHyperlink"/>
      <w:u w:val="single"/>
    </w:rPr>
  </w:style>
  <w:style w:type="paragraph" w:styleId="Citao">
    <w:name w:val="Quote"/>
    <w:basedOn w:val="Normal"/>
    <w:next w:val="Normal"/>
    <w:link w:val="CitaoChar"/>
    <w:uiPriority w:val="29"/>
    <w:qFormat/>
    <w:rsid w:val="00EE39B0"/>
    <w:pPr>
      <w:spacing w:before="120"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EE39B0"/>
    <w:rPr>
      <w:rFonts w:ascii="Arial" w:hAnsi="Arial"/>
      <w:iCs/>
      <w:sz w:val="20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A96B4C"/>
    <w:rPr>
      <w:color w:val="605E5C"/>
      <w:shd w:val="clear" w:color="auto" w:fill="E1DFDD"/>
    </w:rPr>
  </w:style>
  <w:style w:type="paragraph" w:customStyle="1" w:styleId="FonteeImagem">
    <w:name w:val="Fonte e Imagem"/>
    <w:basedOn w:val="SemEspaamento"/>
    <w:link w:val="FonteeImagemChar"/>
    <w:qFormat/>
    <w:rsid w:val="00492E92"/>
    <w:pPr>
      <w:spacing w:before="120" w:after="120"/>
    </w:pPr>
    <w:rPr>
      <w:b w:val="0"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9354F9"/>
    <w:pPr>
      <w:spacing w:before="120" w:line="240" w:lineRule="auto"/>
      <w:ind w:firstLine="0"/>
      <w:jc w:val="center"/>
    </w:pPr>
    <w:rPr>
      <w:b/>
      <w:iCs/>
      <w:sz w:val="20"/>
      <w:szCs w:val="18"/>
    </w:rPr>
  </w:style>
  <w:style w:type="character" w:customStyle="1" w:styleId="SemEspaamentoChar">
    <w:name w:val="Sem Espaçamento Char"/>
    <w:aliases w:val="Pré-Textual Char"/>
    <w:basedOn w:val="Fontepargpadro"/>
    <w:link w:val="SemEspaamento"/>
    <w:uiPriority w:val="1"/>
    <w:rsid w:val="00630E97"/>
    <w:rPr>
      <w:rFonts w:ascii="Arial" w:hAnsi="Arial"/>
      <w:b/>
      <w:sz w:val="28"/>
    </w:rPr>
  </w:style>
  <w:style w:type="character" w:customStyle="1" w:styleId="FonteeImagemChar">
    <w:name w:val="Fonte e Imagem Char"/>
    <w:basedOn w:val="SemEspaamentoChar"/>
    <w:link w:val="FonteeImagem"/>
    <w:rsid w:val="00492E92"/>
    <w:rPr>
      <w:rFonts w:ascii="Arial" w:hAnsi="Arial"/>
      <w:b w:val="0"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233385"/>
    <w:pPr>
      <w:spacing w:after="0"/>
    </w:pPr>
  </w:style>
  <w:style w:type="table" w:styleId="Tabelacomgrade">
    <w:name w:val="Table Grid"/>
    <w:basedOn w:val="Tabelanormal"/>
    <w:uiPriority w:val="39"/>
    <w:rsid w:val="00846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2">
    <w:name w:val="List Table 3 Accent 2"/>
    <w:basedOn w:val="Tabelanormal"/>
    <w:uiPriority w:val="48"/>
    <w:rsid w:val="0072719C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B63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98414d5-aa4c-421e-ac9e-29d401e20ce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1BB13AB83E80419201202B150DB5E4" ma:contentTypeVersion="3" ma:contentTypeDescription="Crie um novo documento." ma:contentTypeScope="" ma:versionID="7906b4fe28b24db9c8dd8870ffe907a5">
  <xsd:schema xmlns:xsd="http://www.w3.org/2001/XMLSchema" xmlns:xs="http://www.w3.org/2001/XMLSchema" xmlns:p="http://schemas.microsoft.com/office/2006/metadata/properties" xmlns:ns2="198414d5-aa4c-421e-ac9e-29d401e20ce5" targetNamespace="http://schemas.microsoft.com/office/2006/metadata/properties" ma:root="true" ma:fieldsID="c9a9cd91d27de49a8ae4320a81221471" ns2:_="">
    <xsd:import namespace="198414d5-aa4c-421e-ac9e-29d401e20ce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414d5-aa4c-421e-ac9e-29d401e20c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CD5DF-CFB9-40F8-BAB7-64EFBE4E5E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FADF1E-E81C-4598-94C6-43E5D24DA3E1}">
  <ds:schemaRefs>
    <ds:schemaRef ds:uri="http://schemas.microsoft.com/office/2006/metadata/properties"/>
    <ds:schemaRef ds:uri="http://schemas.microsoft.com/office/infopath/2007/PartnerControls"/>
    <ds:schemaRef ds:uri="198414d5-aa4c-421e-ac9e-29d401e20ce5"/>
  </ds:schemaRefs>
</ds:datastoreItem>
</file>

<file path=customXml/itemProps3.xml><?xml version="1.0" encoding="utf-8"?>
<ds:datastoreItem xmlns:ds="http://schemas.openxmlformats.org/officeDocument/2006/customXml" ds:itemID="{F83AABC5-D421-4617-A385-236FAFA549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8414d5-aa4c-421e-ac9e-29d401e20c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F07CDF-64C8-4C6E-9550-8C2F7313C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1528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Aluno</cp:lastModifiedBy>
  <cp:revision>2</cp:revision>
  <dcterms:created xsi:type="dcterms:W3CDTF">2025-03-11T15:38:00Z</dcterms:created>
  <dcterms:modified xsi:type="dcterms:W3CDTF">2025-03-11T15:38:00Z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0x0101009A1BB13AB83E80419201202B150DB5E4</vt:lpwstr>
  </property>
</Properties>
</file>