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2C8D1" w14:textId="77777777" w:rsidR="00834B7B" w:rsidRPr="00421FC3" w:rsidRDefault="00421FC3" w:rsidP="00421FC3">
      <w:pPr>
        <w:pStyle w:val="Heading1"/>
        <w:spacing w:line="240" w:lineRule="auto"/>
        <w:jc w:val="center"/>
        <w:rPr>
          <w:sz w:val="26"/>
          <w:szCs w:val="26"/>
        </w:rPr>
      </w:pPr>
      <w:r w:rsidRPr="00421FC3">
        <w:rPr>
          <w:sz w:val="26"/>
          <w:szCs w:val="26"/>
        </w:rPr>
        <w:t>2. Sex VS 2. Level of Effectiveness</w:t>
      </w:r>
    </w:p>
    <w:p w14:paraId="5F8EDA48" w14:textId="7F2184DD" w:rsidR="00834B7B" w:rsidRPr="00421FC3" w:rsidRDefault="001809D5" w:rsidP="00421FC3">
      <w:pPr>
        <w:pStyle w:val="Heading2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ANOVA</w:t>
      </w:r>
    </w:p>
    <w:p w14:paraId="0658ECA1" w14:textId="77777777" w:rsidR="00834B7B" w:rsidRPr="00421FC3" w:rsidRDefault="00421FC3" w:rsidP="00421FC3">
      <w:pPr>
        <w:spacing w:line="240" w:lineRule="auto"/>
        <w:jc w:val="center"/>
        <w:rPr>
          <w:sz w:val="20"/>
          <w:szCs w:val="20"/>
        </w:rPr>
      </w:pPr>
      <w:r w:rsidRPr="00421FC3">
        <w:rPr>
          <w:sz w:val="20"/>
          <w:szCs w:val="20"/>
        </w:rPr>
        <w:t>By: M. Surban</w:t>
      </w:r>
    </w:p>
    <w:p w14:paraId="1C7A8241" w14:textId="77777777" w:rsidR="00834B7B" w:rsidRPr="00421FC3" w:rsidRDefault="00421FC3" w:rsidP="00421FC3">
      <w:pPr>
        <w:spacing w:line="240" w:lineRule="auto"/>
        <w:jc w:val="center"/>
        <w:rPr>
          <w:sz w:val="20"/>
          <w:szCs w:val="20"/>
        </w:rPr>
      </w:pPr>
      <w:r w:rsidRPr="00421FC3">
        <w:rPr>
          <w:sz w:val="20"/>
          <w:szCs w:val="20"/>
        </w:rPr>
        <w:t>Date: 2025-12-04 17:28:58</w:t>
      </w:r>
    </w:p>
    <w:p w14:paraId="22E3C012" w14:textId="77777777" w:rsidR="00834B7B" w:rsidRPr="00421FC3" w:rsidRDefault="00834B7B" w:rsidP="00421FC3">
      <w:pPr>
        <w:spacing w:line="240" w:lineRule="auto"/>
        <w:rPr>
          <w:sz w:val="20"/>
          <w:szCs w:val="20"/>
        </w:rPr>
      </w:pPr>
    </w:p>
    <w:p w14:paraId="164C3ED2" w14:textId="77777777" w:rsidR="00834B7B" w:rsidRPr="00421FC3" w:rsidRDefault="00421FC3" w:rsidP="00421FC3">
      <w:pPr>
        <w:pStyle w:val="Heading2"/>
        <w:spacing w:line="240" w:lineRule="auto"/>
        <w:rPr>
          <w:sz w:val="24"/>
          <w:szCs w:val="24"/>
        </w:rPr>
      </w:pPr>
      <w:r w:rsidRPr="00421FC3">
        <w:rPr>
          <w:sz w:val="24"/>
          <w:szCs w:val="24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B7B" w:rsidRPr="00421FC3" w14:paraId="64B698BD" w14:textId="77777777">
        <w:tc>
          <w:tcPr>
            <w:tcW w:w="2160" w:type="dxa"/>
          </w:tcPr>
          <w:p w14:paraId="0612AE52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160" w:type="dxa"/>
          </w:tcPr>
          <w:p w14:paraId="15B643D4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160" w:type="dxa"/>
          </w:tcPr>
          <w:p w14:paraId="0C54CCCC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2160" w:type="dxa"/>
          </w:tcPr>
          <w:p w14:paraId="2C416B1A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Std. Dev</w:t>
            </w:r>
          </w:p>
        </w:tc>
      </w:tr>
      <w:tr w:rsidR="00834B7B" w:rsidRPr="00421FC3" w14:paraId="67B8C382" w14:textId="77777777">
        <w:tc>
          <w:tcPr>
            <w:tcW w:w="2160" w:type="dxa"/>
          </w:tcPr>
          <w:p w14:paraId="4C0E71C3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Group 1</w:t>
            </w:r>
          </w:p>
        </w:tc>
        <w:tc>
          <w:tcPr>
            <w:tcW w:w="2160" w:type="dxa"/>
          </w:tcPr>
          <w:p w14:paraId="612F1D48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15</w:t>
            </w:r>
          </w:p>
        </w:tc>
        <w:tc>
          <w:tcPr>
            <w:tcW w:w="2160" w:type="dxa"/>
          </w:tcPr>
          <w:p w14:paraId="67832C05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3.9253</w:t>
            </w:r>
          </w:p>
        </w:tc>
        <w:tc>
          <w:tcPr>
            <w:tcW w:w="2160" w:type="dxa"/>
          </w:tcPr>
          <w:p w14:paraId="2E3CA5FE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0.0862</w:t>
            </w:r>
          </w:p>
        </w:tc>
      </w:tr>
      <w:tr w:rsidR="00834B7B" w:rsidRPr="00421FC3" w14:paraId="5949C752" w14:textId="77777777">
        <w:tc>
          <w:tcPr>
            <w:tcW w:w="2160" w:type="dxa"/>
          </w:tcPr>
          <w:p w14:paraId="363141F2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Group 2</w:t>
            </w:r>
          </w:p>
        </w:tc>
        <w:tc>
          <w:tcPr>
            <w:tcW w:w="2160" w:type="dxa"/>
          </w:tcPr>
          <w:p w14:paraId="1ABBB41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15</w:t>
            </w:r>
          </w:p>
        </w:tc>
        <w:tc>
          <w:tcPr>
            <w:tcW w:w="2160" w:type="dxa"/>
          </w:tcPr>
          <w:p w14:paraId="2DF87B4C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3.8680</w:t>
            </w:r>
          </w:p>
        </w:tc>
        <w:tc>
          <w:tcPr>
            <w:tcW w:w="2160" w:type="dxa"/>
          </w:tcPr>
          <w:p w14:paraId="309EDB24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0.0355</w:t>
            </w:r>
          </w:p>
        </w:tc>
      </w:tr>
    </w:tbl>
    <w:p w14:paraId="7E708D6C" w14:textId="77777777" w:rsidR="00834B7B" w:rsidRPr="00421FC3" w:rsidRDefault="00834B7B" w:rsidP="00421FC3">
      <w:pPr>
        <w:spacing w:line="240" w:lineRule="auto"/>
        <w:rPr>
          <w:sz w:val="20"/>
          <w:szCs w:val="20"/>
        </w:rPr>
      </w:pPr>
    </w:p>
    <w:p w14:paraId="3EEE5302" w14:textId="77777777" w:rsidR="00834B7B" w:rsidRPr="00421FC3" w:rsidRDefault="00421FC3" w:rsidP="00421FC3">
      <w:pPr>
        <w:pStyle w:val="Heading2"/>
        <w:spacing w:line="240" w:lineRule="auto"/>
        <w:rPr>
          <w:sz w:val="24"/>
          <w:szCs w:val="24"/>
        </w:rPr>
      </w:pPr>
      <w:r w:rsidRPr="00421FC3">
        <w:rPr>
          <w:sz w:val="24"/>
          <w:szCs w:val="24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34B7B" w:rsidRPr="00421FC3" w14:paraId="5D4ADEBD" w14:textId="77777777">
        <w:tc>
          <w:tcPr>
            <w:tcW w:w="1440" w:type="dxa"/>
          </w:tcPr>
          <w:p w14:paraId="57F3476C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40" w:type="dxa"/>
          </w:tcPr>
          <w:p w14:paraId="2B07CFF4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SS</w:t>
            </w:r>
          </w:p>
        </w:tc>
        <w:tc>
          <w:tcPr>
            <w:tcW w:w="1440" w:type="dxa"/>
          </w:tcPr>
          <w:p w14:paraId="65C195AF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df</w:t>
            </w:r>
          </w:p>
        </w:tc>
        <w:tc>
          <w:tcPr>
            <w:tcW w:w="1440" w:type="dxa"/>
          </w:tcPr>
          <w:p w14:paraId="4E9856CE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MS</w:t>
            </w:r>
          </w:p>
        </w:tc>
        <w:tc>
          <w:tcPr>
            <w:tcW w:w="1440" w:type="dxa"/>
          </w:tcPr>
          <w:p w14:paraId="4546FCD2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F</w:t>
            </w:r>
          </w:p>
        </w:tc>
        <w:tc>
          <w:tcPr>
            <w:tcW w:w="1440" w:type="dxa"/>
          </w:tcPr>
          <w:p w14:paraId="4F5DD1EA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p-value</w:t>
            </w:r>
          </w:p>
        </w:tc>
      </w:tr>
      <w:tr w:rsidR="00834B7B" w:rsidRPr="00421FC3" w14:paraId="40D1FE22" w14:textId="77777777">
        <w:tc>
          <w:tcPr>
            <w:tcW w:w="1440" w:type="dxa"/>
          </w:tcPr>
          <w:p w14:paraId="1C4FE59C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Between Groups</w:t>
            </w:r>
          </w:p>
        </w:tc>
        <w:tc>
          <w:tcPr>
            <w:tcW w:w="1440" w:type="dxa"/>
          </w:tcPr>
          <w:p w14:paraId="40284932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0.0247</w:t>
            </w:r>
          </w:p>
        </w:tc>
        <w:tc>
          <w:tcPr>
            <w:tcW w:w="1440" w:type="dxa"/>
          </w:tcPr>
          <w:p w14:paraId="648CCD7E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08B43BCF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0.0247</w:t>
            </w:r>
          </w:p>
        </w:tc>
        <w:tc>
          <w:tcPr>
            <w:tcW w:w="1440" w:type="dxa"/>
          </w:tcPr>
          <w:p w14:paraId="0567304C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5.6761</w:t>
            </w:r>
          </w:p>
        </w:tc>
        <w:tc>
          <w:tcPr>
            <w:tcW w:w="1440" w:type="dxa"/>
          </w:tcPr>
          <w:p w14:paraId="62B47AA5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0.024227</w:t>
            </w:r>
          </w:p>
        </w:tc>
      </w:tr>
      <w:tr w:rsidR="00834B7B" w:rsidRPr="00421FC3" w14:paraId="27F746D3" w14:textId="77777777">
        <w:tc>
          <w:tcPr>
            <w:tcW w:w="1440" w:type="dxa"/>
          </w:tcPr>
          <w:p w14:paraId="530F314C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Within Groups</w:t>
            </w:r>
          </w:p>
        </w:tc>
        <w:tc>
          <w:tcPr>
            <w:tcW w:w="1440" w:type="dxa"/>
          </w:tcPr>
          <w:p w14:paraId="08E30D60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0.1216</w:t>
            </w:r>
          </w:p>
        </w:tc>
        <w:tc>
          <w:tcPr>
            <w:tcW w:w="1440" w:type="dxa"/>
          </w:tcPr>
          <w:p w14:paraId="0984CA69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28</w:t>
            </w:r>
          </w:p>
        </w:tc>
        <w:tc>
          <w:tcPr>
            <w:tcW w:w="1440" w:type="dxa"/>
          </w:tcPr>
          <w:p w14:paraId="4655C9E7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0.0043</w:t>
            </w:r>
          </w:p>
        </w:tc>
        <w:tc>
          <w:tcPr>
            <w:tcW w:w="1440" w:type="dxa"/>
          </w:tcPr>
          <w:p w14:paraId="642F7FC1" w14:textId="77777777" w:rsidR="00834B7B" w:rsidRPr="00421FC3" w:rsidRDefault="00834B7B" w:rsidP="00421FC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D44EAFB" w14:textId="77777777" w:rsidR="00834B7B" w:rsidRPr="00421FC3" w:rsidRDefault="00834B7B" w:rsidP="00421FC3">
            <w:pPr>
              <w:rPr>
                <w:sz w:val="20"/>
                <w:szCs w:val="20"/>
              </w:rPr>
            </w:pPr>
          </w:p>
        </w:tc>
      </w:tr>
      <w:tr w:rsidR="00834B7B" w:rsidRPr="00421FC3" w14:paraId="058F626C" w14:textId="77777777">
        <w:tc>
          <w:tcPr>
            <w:tcW w:w="1440" w:type="dxa"/>
          </w:tcPr>
          <w:p w14:paraId="5464C380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38ACDDD7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0.1463</w:t>
            </w:r>
          </w:p>
        </w:tc>
        <w:tc>
          <w:tcPr>
            <w:tcW w:w="1440" w:type="dxa"/>
          </w:tcPr>
          <w:p w14:paraId="5AC760DD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29</w:t>
            </w:r>
          </w:p>
        </w:tc>
        <w:tc>
          <w:tcPr>
            <w:tcW w:w="1440" w:type="dxa"/>
          </w:tcPr>
          <w:p w14:paraId="2DDBDD5F" w14:textId="77777777" w:rsidR="00834B7B" w:rsidRPr="00421FC3" w:rsidRDefault="00834B7B" w:rsidP="00421FC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6C84C3E" w14:textId="77777777" w:rsidR="00834B7B" w:rsidRPr="00421FC3" w:rsidRDefault="00834B7B" w:rsidP="00421FC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D21D259" w14:textId="77777777" w:rsidR="00834B7B" w:rsidRPr="00421FC3" w:rsidRDefault="00834B7B" w:rsidP="00421FC3">
            <w:pPr>
              <w:rPr>
                <w:sz w:val="20"/>
                <w:szCs w:val="20"/>
              </w:rPr>
            </w:pPr>
          </w:p>
        </w:tc>
      </w:tr>
    </w:tbl>
    <w:p w14:paraId="68BF84A6" w14:textId="77777777" w:rsidR="00834B7B" w:rsidRPr="00421FC3" w:rsidRDefault="00834B7B" w:rsidP="00421FC3">
      <w:pPr>
        <w:spacing w:line="240" w:lineRule="auto"/>
        <w:rPr>
          <w:sz w:val="20"/>
          <w:szCs w:val="20"/>
        </w:rPr>
      </w:pPr>
    </w:p>
    <w:p w14:paraId="1650D615" w14:textId="77777777" w:rsidR="00834B7B" w:rsidRPr="00421FC3" w:rsidRDefault="00421FC3" w:rsidP="00421FC3">
      <w:pPr>
        <w:pStyle w:val="Heading2"/>
        <w:spacing w:line="240" w:lineRule="auto"/>
        <w:rPr>
          <w:sz w:val="24"/>
          <w:szCs w:val="24"/>
        </w:rPr>
      </w:pPr>
      <w:r w:rsidRPr="00421FC3">
        <w:rPr>
          <w:sz w:val="24"/>
          <w:szCs w:val="24"/>
        </w:rPr>
        <w:t>Test Results</w:t>
      </w:r>
    </w:p>
    <w:p w14:paraId="3631AE2F" w14:textId="77777777" w:rsidR="00834B7B" w:rsidRPr="00421FC3" w:rsidRDefault="00421FC3" w:rsidP="00421FC3">
      <w:pPr>
        <w:spacing w:line="240" w:lineRule="auto"/>
        <w:rPr>
          <w:sz w:val="20"/>
          <w:szCs w:val="20"/>
        </w:rPr>
      </w:pPr>
      <w:r w:rsidRPr="00421FC3">
        <w:rPr>
          <w:b/>
          <w:sz w:val="20"/>
          <w:szCs w:val="20"/>
        </w:rPr>
        <w:t xml:space="preserve">F-statistic: </w:t>
      </w:r>
      <w:r w:rsidRPr="00421FC3">
        <w:rPr>
          <w:sz w:val="20"/>
          <w:szCs w:val="20"/>
        </w:rPr>
        <w:t>5.6761</w:t>
      </w:r>
      <w:r w:rsidRPr="00421FC3">
        <w:rPr>
          <w:sz w:val="20"/>
          <w:szCs w:val="20"/>
        </w:rPr>
        <w:br/>
      </w:r>
      <w:r w:rsidRPr="00421FC3">
        <w:rPr>
          <w:b/>
          <w:sz w:val="20"/>
          <w:szCs w:val="20"/>
        </w:rPr>
        <w:t xml:space="preserve">p-value: </w:t>
      </w:r>
      <w:r w:rsidRPr="00421FC3">
        <w:rPr>
          <w:sz w:val="20"/>
          <w:szCs w:val="20"/>
        </w:rPr>
        <w:t>0.024227</w:t>
      </w:r>
      <w:r w:rsidRPr="00421FC3">
        <w:rPr>
          <w:sz w:val="20"/>
          <w:szCs w:val="20"/>
        </w:rPr>
        <w:br/>
      </w:r>
      <w:r w:rsidRPr="00421FC3">
        <w:rPr>
          <w:b/>
          <w:sz w:val="20"/>
          <w:szCs w:val="20"/>
        </w:rPr>
        <w:t xml:space="preserve">Alpha level: </w:t>
      </w:r>
      <w:r w:rsidRPr="00421FC3">
        <w:rPr>
          <w:sz w:val="20"/>
          <w:szCs w:val="20"/>
        </w:rPr>
        <w:t>0.05</w:t>
      </w:r>
      <w:r w:rsidRPr="00421FC3">
        <w:rPr>
          <w:sz w:val="20"/>
          <w:szCs w:val="20"/>
        </w:rPr>
        <w:br/>
      </w:r>
      <w:r w:rsidRPr="00421FC3">
        <w:rPr>
          <w:b/>
          <w:sz w:val="20"/>
          <w:szCs w:val="20"/>
        </w:rPr>
        <w:t xml:space="preserve">Degrees of Freedom: </w:t>
      </w:r>
      <w:r w:rsidRPr="00421FC3">
        <w:rPr>
          <w:sz w:val="20"/>
          <w:szCs w:val="20"/>
        </w:rPr>
        <w:t>(1, 28)</w:t>
      </w:r>
      <w:r w:rsidRPr="00421FC3">
        <w:rPr>
          <w:sz w:val="20"/>
          <w:szCs w:val="20"/>
        </w:rPr>
        <w:br/>
      </w:r>
      <w:r w:rsidRPr="00421FC3">
        <w:rPr>
          <w:sz w:val="20"/>
          <w:szCs w:val="20"/>
        </w:rPr>
        <w:br/>
      </w:r>
      <w:r w:rsidRPr="00421FC3">
        <w:rPr>
          <w:b/>
          <w:sz w:val="20"/>
          <w:szCs w:val="20"/>
        </w:rPr>
        <w:t xml:space="preserve">Decision: </w:t>
      </w:r>
      <w:r w:rsidRPr="00421FC3">
        <w:rPr>
          <w:sz w:val="20"/>
          <w:szCs w:val="20"/>
        </w:rPr>
        <w:t>Reject H₀</w:t>
      </w:r>
      <w:r w:rsidRPr="00421FC3">
        <w:rPr>
          <w:sz w:val="20"/>
          <w:szCs w:val="20"/>
        </w:rPr>
        <w:br/>
      </w:r>
    </w:p>
    <w:p w14:paraId="2AF410A6" w14:textId="77777777" w:rsidR="00834B7B" w:rsidRPr="00421FC3" w:rsidRDefault="00421FC3" w:rsidP="00421FC3">
      <w:pPr>
        <w:pStyle w:val="Heading2"/>
        <w:spacing w:line="240" w:lineRule="auto"/>
        <w:rPr>
          <w:sz w:val="24"/>
          <w:szCs w:val="24"/>
        </w:rPr>
      </w:pPr>
      <w:r w:rsidRPr="00421FC3">
        <w:rPr>
          <w:sz w:val="24"/>
          <w:szCs w:val="24"/>
        </w:rPr>
        <w:t>Conclusion</w:t>
      </w:r>
    </w:p>
    <w:p w14:paraId="702F8665" w14:textId="77777777" w:rsidR="00834B7B" w:rsidRPr="00421FC3" w:rsidRDefault="00421FC3" w:rsidP="00421FC3">
      <w:pPr>
        <w:spacing w:line="240" w:lineRule="auto"/>
        <w:rPr>
          <w:sz w:val="20"/>
          <w:szCs w:val="20"/>
        </w:rPr>
      </w:pPr>
      <w:r w:rsidRPr="00421FC3">
        <w:rPr>
          <w:b/>
          <w:sz w:val="20"/>
          <w:szCs w:val="20"/>
        </w:rPr>
        <w:t>There is a statistically significant difference among the group means.</w:t>
      </w:r>
    </w:p>
    <w:p w14:paraId="6A43C594" w14:textId="77777777" w:rsidR="00834B7B" w:rsidRPr="00421FC3" w:rsidRDefault="00834B7B" w:rsidP="00421FC3">
      <w:pPr>
        <w:spacing w:line="240" w:lineRule="auto"/>
        <w:rPr>
          <w:sz w:val="20"/>
          <w:szCs w:val="20"/>
        </w:rPr>
      </w:pPr>
    </w:p>
    <w:p w14:paraId="44FFA664" w14:textId="77777777" w:rsidR="00834B7B" w:rsidRPr="00421FC3" w:rsidRDefault="00421FC3" w:rsidP="00421FC3">
      <w:pPr>
        <w:pStyle w:val="Heading2"/>
        <w:spacing w:line="240" w:lineRule="auto"/>
        <w:rPr>
          <w:sz w:val="24"/>
          <w:szCs w:val="24"/>
        </w:rPr>
      </w:pPr>
      <w:r w:rsidRPr="00421FC3">
        <w:rPr>
          <w:sz w:val="24"/>
          <w:szCs w:val="24"/>
        </w:rP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34B7B" w:rsidRPr="00421FC3" w14:paraId="2DC1847D" w14:textId="77777777">
        <w:tc>
          <w:tcPr>
            <w:tcW w:w="1234" w:type="dxa"/>
          </w:tcPr>
          <w:p w14:paraId="1E9F2C30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group1</w:t>
            </w:r>
          </w:p>
        </w:tc>
        <w:tc>
          <w:tcPr>
            <w:tcW w:w="1234" w:type="dxa"/>
          </w:tcPr>
          <w:p w14:paraId="5B6EE974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group2</w:t>
            </w:r>
          </w:p>
        </w:tc>
        <w:tc>
          <w:tcPr>
            <w:tcW w:w="1234" w:type="dxa"/>
          </w:tcPr>
          <w:p w14:paraId="48FEF3F0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meandiff</w:t>
            </w:r>
          </w:p>
        </w:tc>
        <w:tc>
          <w:tcPr>
            <w:tcW w:w="1234" w:type="dxa"/>
          </w:tcPr>
          <w:p w14:paraId="77E10E22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p-adj</w:t>
            </w:r>
          </w:p>
        </w:tc>
        <w:tc>
          <w:tcPr>
            <w:tcW w:w="1234" w:type="dxa"/>
          </w:tcPr>
          <w:p w14:paraId="0FE8274A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lower</w:t>
            </w:r>
          </w:p>
        </w:tc>
        <w:tc>
          <w:tcPr>
            <w:tcW w:w="1234" w:type="dxa"/>
          </w:tcPr>
          <w:p w14:paraId="5837FBF3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upper</w:t>
            </w:r>
          </w:p>
        </w:tc>
        <w:tc>
          <w:tcPr>
            <w:tcW w:w="1234" w:type="dxa"/>
          </w:tcPr>
          <w:p w14:paraId="76C990B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reject</w:t>
            </w:r>
          </w:p>
        </w:tc>
      </w:tr>
      <w:tr w:rsidR="00834B7B" w:rsidRPr="00421FC3" w14:paraId="60D38708" w14:textId="77777777">
        <w:tc>
          <w:tcPr>
            <w:tcW w:w="1234" w:type="dxa"/>
          </w:tcPr>
          <w:p w14:paraId="74047850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Group 1</w:t>
            </w:r>
          </w:p>
        </w:tc>
        <w:tc>
          <w:tcPr>
            <w:tcW w:w="1234" w:type="dxa"/>
          </w:tcPr>
          <w:p w14:paraId="6A888B2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Group 2</w:t>
            </w:r>
          </w:p>
        </w:tc>
        <w:tc>
          <w:tcPr>
            <w:tcW w:w="1234" w:type="dxa"/>
          </w:tcPr>
          <w:p w14:paraId="134F14D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-0.0573</w:t>
            </w:r>
          </w:p>
        </w:tc>
        <w:tc>
          <w:tcPr>
            <w:tcW w:w="1234" w:type="dxa"/>
          </w:tcPr>
          <w:p w14:paraId="5BDF1C0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0.0242</w:t>
            </w:r>
          </w:p>
        </w:tc>
        <w:tc>
          <w:tcPr>
            <w:tcW w:w="1234" w:type="dxa"/>
          </w:tcPr>
          <w:p w14:paraId="1942FA8F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-0.1066</w:t>
            </w:r>
          </w:p>
        </w:tc>
        <w:tc>
          <w:tcPr>
            <w:tcW w:w="1234" w:type="dxa"/>
          </w:tcPr>
          <w:p w14:paraId="3992F46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-0.008</w:t>
            </w:r>
          </w:p>
        </w:tc>
        <w:tc>
          <w:tcPr>
            <w:tcW w:w="1234" w:type="dxa"/>
          </w:tcPr>
          <w:p w14:paraId="55B6CC96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True</w:t>
            </w:r>
          </w:p>
        </w:tc>
      </w:tr>
    </w:tbl>
    <w:p w14:paraId="2DF0375E" w14:textId="77777777" w:rsidR="00834B7B" w:rsidRPr="00421FC3" w:rsidRDefault="00421FC3" w:rsidP="00421FC3">
      <w:pPr>
        <w:pStyle w:val="Heading2"/>
        <w:spacing w:line="240" w:lineRule="auto"/>
        <w:rPr>
          <w:sz w:val="24"/>
          <w:szCs w:val="24"/>
        </w:rPr>
      </w:pPr>
      <w:r w:rsidRPr="00421FC3">
        <w:rPr>
          <w:sz w:val="24"/>
          <w:szCs w:val="24"/>
        </w:rP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B7B" w:rsidRPr="00421FC3" w14:paraId="676B7037" w14:textId="77777777">
        <w:tc>
          <w:tcPr>
            <w:tcW w:w="2880" w:type="dxa"/>
          </w:tcPr>
          <w:p w14:paraId="7388D57B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2880" w:type="dxa"/>
          </w:tcPr>
          <w:p w14:paraId="6372C2B2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2880" w:type="dxa"/>
          </w:tcPr>
          <w:p w14:paraId="44A41FF9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b/>
                <w:sz w:val="20"/>
                <w:szCs w:val="20"/>
              </w:rPr>
              <w:t>Values</w:t>
            </w:r>
          </w:p>
        </w:tc>
      </w:tr>
      <w:tr w:rsidR="00834B7B" w:rsidRPr="00421FC3" w14:paraId="3A02ED23" w14:textId="77777777">
        <w:tc>
          <w:tcPr>
            <w:tcW w:w="2880" w:type="dxa"/>
          </w:tcPr>
          <w:p w14:paraId="1FBCE93D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Group 1</w:t>
            </w:r>
          </w:p>
        </w:tc>
        <w:tc>
          <w:tcPr>
            <w:tcW w:w="2880" w:type="dxa"/>
          </w:tcPr>
          <w:p w14:paraId="2D4C9B48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15</w:t>
            </w:r>
          </w:p>
        </w:tc>
        <w:tc>
          <w:tcPr>
            <w:tcW w:w="2880" w:type="dxa"/>
          </w:tcPr>
          <w:p w14:paraId="6EEDF5FD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4.00, 3.87, 4.00, 4.00, 4.00, 4.00, 4.00, 4.00, 3.80, 3.87, 3.87, 3.87, 4.00, 3.80, 3.80</w:t>
            </w:r>
          </w:p>
        </w:tc>
      </w:tr>
      <w:tr w:rsidR="00834B7B" w:rsidRPr="00421FC3" w14:paraId="0CFE43BF" w14:textId="77777777">
        <w:tc>
          <w:tcPr>
            <w:tcW w:w="2880" w:type="dxa"/>
          </w:tcPr>
          <w:p w14:paraId="1D5025DE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Group 2</w:t>
            </w:r>
          </w:p>
        </w:tc>
        <w:tc>
          <w:tcPr>
            <w:tcW w:w="2880" w:type="dxa"/>
          </w:tcPr>
          <w:p w14:paraId="26C97A6F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15</w:t>
            </w:r>
          </w:p>
        </w:tc>
        <w:tc>
          <w:tcPr>
            <w:tcW w:w="2880" w:type="dxa"/>
          </w:tcPr>
          <w:p w14:paraId="1A6AC46D" w14:textId="77777777" w:rsidR="00834B7B" w:rsidRPr="00421FC3" w:rsidRDefault="00421FC3" w:rsidP="00421FC3">
            <w:pPr>
              <w:rPr>
                <w:sz w:val="20"/>
                <w:szCs w:val="20"/>
              </w:rPr>
            </w:pPr>
            <w:r w:rsidRPr="00421FC3">
              <w:rPr>
                <w:sz w:val="20"/>
                <w:szCs w:val="20"/>
              </w:rPr>
              <w:t>3.85, 3.82, 3.91, 3.85, 3.85, 3.88, 3.85, 3.94, 3.88, 3.91, 3.91, 3.85, 3.85, 3.85, 3.82</w:t>
            </w:r>
          </w:p>
        </w:tc>
      </w:tr>
    </w:tbl>
    <w:p w14:paraId="1179A811" w14:textId="77777777" w:rsidR="00834B7B" w:rsidRPr="00421FC3" w:rsidRDefault="00834B7B" w:rsidP="00421FC3">
      <w:pPr>
        <w:spacing w:line="240" w:lineRule="auto"/>
        <w:rPr>
          <w:sz w:val="20"/>
          <w:szCs w:val="20"/>
        </w:rPr>
      </w:pPr>
    </w:p>
    <w:sectPr w:rsidR="00834B7B" w:rsidRPr="00421F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D5"/>
    <w:rsid w:val="0029639D"/>
    <w:rsid w:val="00326F90"/>
    <w:rsid w:val="003E181E"/>
    <w:rsid w:val="00421FC3"/>
    <w:rsid w:val="00834B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C2705"/>
  <w14:defaultImageDpi w14:val="300"/>
  <w15:docId w15:val="{F9119790-C163-4472-83BB-293F32BD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5</cp:revision>
  <dcterms:created xsi:type="dcterms:W3CDTF">2013-12-23T23:15:00Z</dcterms:created>
  <dcterms:modified xsi:type="dcterms:W3CDTF">2025-12-04T10:09:00Z</dcterms:modified>
  <cp:category/>
</cp:coreProperties>
</file>