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94746" w14:textId="77777777" w:rsidR="00691272" w:rsidRPr="00F00506" w:rsidRDefault="00000000">
      <w:pPr>
        <w:spacing w:before="2400" w:after="200"/>
        <w:jc w:val="center"/>
      </w:pPr>
      <w:r w:rsidRPr="00F00506">
        <w:rPr>
          <w:b/>
          <w:bCs/>
          <w:sz w:val="44"/>
          <w:szCs w:val="44"/>
        </w:rPr>
        <w:t>Regresión Logística – Ejercicio Aplicado</w:t>
      </w:r>
    </w:p>
    <w:p w14:paraId="1DC021E5" w14:textId="77777777" w:rsidR="00691272" w:rsidRPr="00F00506" w:rsidRDefault="00000000">
      <w:pPr>
        <w:spacing w:after="200"/>
        <w:jc w:val="center"/>
      </w:pPr>
      <w:r w:rsidRPr="00F00506">
        <w:rPr>
          <w:sz w:val="28"/>
          <w:szCs w:val="28"/>
        </w:rPr>
        <w:t>Predicción de la aprobación de un curso a partir de hábitos académicos</w:t>
      </w:r>
    </w:p>
    <w:p w14:paraId="6EE12362" w14:textId="77777777" w:rsidR="00691272" w:rsidRPr="00F00506" w:rsidRDefault="00000000">
      <w:pPr>
        <w:spacing w:before="1200" w:after="80"/>
        <w:jc w:val="center"/>
      </w:pPr>
      <w:r w:rsidRPr="00F00506">
        <w:rPr>
          <w:sz w:val="24"/>
          <w:szCs w:val="24"/>
        </w:rPr>
        <w:t xml:space="preserve">Introducción a Machine </w:t>
      </w:r>
      <w:proofErr w:type="spellStart"/>
      <w:r w:rsidRPr="00F00506">
        <w:rPr>
          <w:sz w:val="24"/>
          <w:szCs w:val="24"/>
        </w:rPr>
        <w:t>Learning</w:t>
      </w:r>
      <w:proofErr w:type="spellEnd"/>
    </w:p>
    <w:p w14:paraId="4E175499" w14:textId="77777777" w:rsidR="00691272" w:rsidRPr="00F00506" w:rsidRDefault="00000000">
      <w:pPr>
        <w:spacing w:after="80"/>
        <w:jc w:val="center"/>
      </w:pPr>
      <w:r w:rsidRPr="00F00506">
        <w:rPr>
          <w:sz w:val="24"/>
          <w:szCs w:val="24"/>
        </w:rPr>
        <w:t xml:space="preserve">Machine </w:t>
      </w:r>
      <w:proofErr w:type="spellStart"/>
      <w:r w:rsidRPr="00F00506">
        <w:rPr>
          <w:sz w:val="24"/>
          <w:szCs w:val="24"/>
        </w:rPr>
        <w:t>Learning</w:t>
      </w:r>
      <w:proofErr w:type="spellEnd"/>
      <w:r w:rsidRPr="00F00506">
        <w:rPr>
          <w:sz w:val="24"/>
          <w:szCs w:val="24"/>
        </w:rPr>
        <w:t xml:space="preserve"> Supervisado – Semana 6</w:t>
      </w:r>
    </w:p>
    <w:p w14:paraId="70153DEE" w14:textId="14742E79" w:rsidR="00691272" w:rsidRPr="00F00506" w:rsidRDefault="00000000">
      <w:pPr>
        <w:spacing w:before="900" w:after="80"/>
        <w:jc w:val="center"/>
      </w:pPr>
      <w:r w:rsidRPr="00F00506">
        <w:rPr>
          <w:sz w:val="24"/>
          <w:szCs w:val="24"/>
        </w:rPr>
        <w:t xml:space="preserve">Autor: </w:t>
      </w:r>
      <w:r w:rsidR="00F00506" w:rsidRPr="00F00506">
        <w:rPr>
          <w:sz w:val="24"/>
          <w:szCs w:val="24"/>
        </w:rPr>
        <w:t>Kewin Rodriguez</w:t>
      </w:r>
    </w:p>
    <w:p w14:paraId="79F5D72F" w14:textId="77777777" w:rsidR="00691272" w:rsidRPr="00F00506" w:rsidRDefault="00000000">
      <w:pPr>
        <w:spacing w:after="80"/>
        <w:jc w:val="center"/>
      </w:pPr>
      <w:r w:rsidRPr="00F00506">
        <w:rPr>
          <w:sz w:val="24"/>
          <w:szCs w:val="24"/>
        </w:rPr>
        <w:t>Fecha: Octubre de 2026</w:t>
      </w:r>
    </w:p>
    <w:p w14:paraId="674D0C80" w14:textId="77777777" w:rsidR="00691272" w:rsidRPr="00F00506" w:rsidRDefault="00000000">
      <w:r w:rsidRPr="00F00506">
        <w:br w:type="page"/>
      </w:r>
    </w:p>
    <w:p w14:paraId="11E57008" w14:textId="77777777" w:rsidR="00691272" w:rsidRPr="00F00506" w:rsidRDefault="00000000">
      <w:pPr>
        <w:pStyle w:val="Ttulo1"/>
        <w:spacing w:before="300" w:after="140"/>
        <w:rPr>
          <w:color w:val="auto"/>
        </w:rPr>
      </w:pPr>
      <w:r w:rsidRPr="00F00506">
        <w:rPr>
          <w:b/>
          <w:bCs/>
          <w:color w:val="auto"/>
          <w:sz w:val="30"/>
          <w:szCs w:val="30"/>
        </w:rPr>
        <w:lastRenderedPageBreak/>
        <w:t>1. Introducción</w:t>
      </w:r>
    </w:p>
    <w:p w14:paraId="2A079B1B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La Regresión Logística es un algoritmo de Machine </w:t>
      </w:r>
      <w:proofErr w:type="spellStart"/>
      <w:r w:rsidRPr="00F00506">
        <w:t>Learning</w:t>
      </w:r>
      <w:proofErr w:type="spellEnd"/>
      <w:r w:rsidRPr="00F00506">
        <w:t xml:space="preserve"> supervisado que se utiliza para resolver problemas de clasificación. A diferencia de la Regresión Lineal, que predice un valor numérico continuo, la Regresión Logística estima la probabilidad de que una observación pertenezca a una clase y, a partir de un umbral de decisión, asigna la clase final.</w:t>
      </w:r>
    </w:p>
    <w:p w14:paraId="00D61721" w14:textId="77777777" w:rsidR="00691272" w:rsidRPr="00F00506" w:rsidRDefault="00000000">
      <w:pPr>
        <w:spacing w:after="120" w:line="300" w:lineRule="auto"/>
        <w:jc w:val="both"/>
      </w:pPr>
      <w:r w:rsidRPr="00F00506">
        <w:t>En este informe se desarrolla un ejercicio completo, diferente al ejemplo guiado de predicción de compras, en el que se busca estimar si un estudiante aprobará un curso (1 = aprueba, 0 = no aprueba) a partir de tres variables: las horas de estudio semanales, el porcentaje de asistencia y el promedio académico previo. Es un problema de clasificación binaria, porque la variable objetivo es una categoría y no un número continuo.</w:t>
      </w:r>
    </w:p>
    <w:p w14:paraId="304208EF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El trabajo se desarrolló en Python, dentro de Google </w:t>
      </w:r>
      <w:proofErr w:type="spellStart"/>
      <w:r w:rsidRPr="00F00506">
        <w:t>Colab</w:t>
      </w:r>
      <w:proofErr w:type="spellEnd"/>
      <w:r w:rsidRPr="00F00506">
        <w:t xml:space="preserve">, con las librerías Pandas, </w:t>
      </w:r>
      <w:proofErr w:type="spellStart"/>
      <w:r w:rsidRPr="00F00506">
        <w:t>NumPy</w:t>
      </w:r>
      <w:proofErr w:type="spellEnd"/>
      <w:r w:rsidRPr="00F00506">
        <w:t xml:space="preserve">, </w:t>
      </w:r>
      <w:proofErr w:type="spellStart"/>
      <w:r w:rsidRPr="00F00506">
        <w:t>Matplotlib</w:t>
      </w:r>
      <w:proofErr w:type="spellEnd"/>
      <w:r w:rsidRPr="00F00506">
        <w:t xml:space="preserve"> y </w:t>
      </w:r>
      <w:proofErr w:type="spellStart"/>
      <w:r w:rsidRPr="00F00506">
        <w:t>Scikit-learn</w:t>
      </w:r>
      <w:proofErr w:type="spellEnd"/>
      <w:r w:rsidRPr="00F00506">
        <w:t>. El notebook asociado contiene el código ejecutable de todo el proceso.</w:t>
      </w:r>
    </w:p>
    <w:p w14:paraId="705D7849" w14:textId="77777777" w:rsidR="00691272" w:rsidRPr="00F00506" w:rsidRDefault="00000000">
      <w:pPr>
        <w:pStyle w:val="Ttulo1"/>
        <w:spacing w:before="300" w:after="140"/>
        <w:rPr>
          <w:color w:val="auto"/>
        </w:rPr>
      </w:pPr>
      <w:r w:rsidRPr="00F00506">
        <w:rPr>
          <w:b/>
          <w:bCs/>
          <w:color w:val="auto"/>
          <w:sz w:val="30"/>
          <w:szCs w:val="30"/>
        </w:rPr>
        <w:t>2. Objetivos</w:t>
      </w:r>
    </w:p>
    <w:p w14:paraId="4CDC8E74" w14:textId="77777777" w:rsidR="00691272" w:rsidRPr="00F00506" w:rsidRDefault="00000000">
      <w:pPr>
        <w:spacing w:after="120" w:line="300" w:lineRule="auto"/>
        <w:jc w:val="both"/>
      </w:pPr>
      <w:r w:rsidRPr="00F00506">
        <w:rPr>
          <w:b/>
          <w:bCs/>
        </w:rPr>
        <w:t xml:space="preserve">Objetivo general: </w:t>
      </w:r>
      <w:r w:rsidRPr="00F00506">
        <w:t>implementar y evaluar un modelo de Regresión Logística que clasifique si un estudiante aprobará un curso.</w:t>
      </w:r>
    </w:p>
    <w:p w14:paraId="4451D906" w14:textId="77777777" w:rsidR="00691272" w:rsidRPr="00F00506" w:rsidRDefault="00000000">
      <w:pPr>
        <w:spacing w:after="60"/>
        <w:jc w:val="both"/>
      </w:pPr>
      <w:r w:rsidRPr="00F00506">
        <w:t>Objetivos específicos:</w:t>
      </w:r>
    </w:p>
    <w:p w14:paraId="12FF8FB4" w14:textId="77777777" w:rsidR="00691272" w:rsidRPr="00F00506" w:rsidRDefault="00000000">
      <w:pPr>
        <w:pStyle w:val="Prrafodelista"/>
        <w:numPr>
          <w:ilvl w:val="0"/>
          <w:numId w:val="2"/>
        </w:numPr>
        <w:spacing w:after="80" w:line="290" w:lineRule="auto"/>
      </w:pPr>
      <w:r w:rsidRPr="00F00506">
        <w:t>Preparar y explorar un conjunto de datos para un problema de clasificación binaria.</w:t>
      </w:r>
    </w:p>
    <w:p w14:paraId="71389BAB" w14:textId="77777777" w:rsidR="00691272" w:rsidRPr="00F00506" w:rsidRDefault="00000000">
      <w:pPr>
        <w:pStyle w:val="Prrafodelista"/>
        <w:numPr>
          <w:ilvl w:val="0"/>
          <w:numId w:val="2"/>
        </w:numPr>
        <w:spacing w:after="80" w:line="290" w:lineRule="auto"/>
      </w:pPr>
      <w:r w:rsidRPr="00F00506">
        <w:t>Entrenar el modelo con un subconjunto de entrenamiento y probarlo con datos no vistos.</w:t>
      </w:r>
    </w:p>
    <w:p w14:paraId="23B8E091" w14:textId="77777777" w:rsidR="00691272" w:rsidRPr="00F00506" w:rsidRDefault="00000000">
      <w:pPr>
        <w:pStyle w:val="Prrafodelista"/>
        <w:numPr>
          <w:ilvl w:val="0"/>
          <w:numId w:val="2"/>
        </w:numPr>
        <w:spacing w:after="80" w:line="290" w:lineRule="auto"/>
      </w:pPr>
      <w:r w:rsidRPr="00F00506">
        <w:t xml:space="preserve">Obtener clases y probabilidades con </w:t>
      </w:r>
      <w:proofErr w:type="spellStart"/>
      <w:r w:rsidRPr="00F00506">
        <w:t>predict</w:t>
      </w:r>
      <w:proofErr w:type="spellEnd"/>
      <w:r w:rsidRPr="00F00506">
        <w:t xml:space="preserve">() y </w:t>
      </w:r>
      <w:proofErr w:type="spellStart"/>
      <w:r w:rsidRPr="00F00506">
        <w:t>predict_proba</w:t>
      </w:r>
      <w:proofErr w:type="spellEnd"/>
      <w:r w:rsidRPr="00F00506">
        <w:t>().</w:t>
      </w:r>
    </w:p>
    <w:p w14:paraId="068BCE74" w14:textId="77777777" w:rsidR="00691272" w:rsidRPr="00F00506" w:rsidRDefault="00000000">
      <w:pPr>
        <w:pStyle w:val="Prrafodelista"/>
        <w:numPr>
          <w:ilvl w:val="0"/>
          <w:numId w:val="2"/>
        </w:numPr>
        <w:spacing w:after="80" w:line="290" w:lineRule="auto"/>
      </w:pPr>
      <w:r w:rsidRPr="00F00506">
        <w:t xml:space="preserve">Evaluar el modelo con </w:t>
      </w:r>
      <w:proofErr w:type="spellStart"/>
      <w:r w:rsidRPr="00F00506">
        <w:t>Accuracy</w:t>
      </w:r>
      <w:proofErr w:type="spellEnd"/>
      <w:r w:rsidRPr="00F00506">
        <w:t xml:space="preserve">, matriz de confusión, </w:t>
      </w:r>
      <w:proofErr w:type="spellStart"/>
      <w:r w:rsidRPr="00F00506">
        <w:t>Precision</w:t>
      </w:r>
      <w:proofErr w:type="spellEnd"/>
      <w:r w:rsidRPr="00F00506">
        <w:t xml:space="preserve">, </w:t>
      </w:r>
      <w:proofErr w:type="spellStart"/>
      <w:r w:rsidRPr="00F00506">
        <w:t>Recall</w:t>
      </w:r>
      <w:proofErr w:type="spellEnd"/>
      <w:r w:rsidRPr="00F00506">
        <w:t xml:space="preserve"> y F1-score.</w:t>
      </w:r>
    </w:p>
    <w:p w14:paraId="3C7BFF53" w14:textId="77777777" w:rsidR="00691272" w:rsidRPr="00F00506" w:rsidRDefault="00000000">
      <w:pPr>
        <w:pStyle w:val="Prrafodelista"/>
        <w:numPr>
          <w:ilvl w:val="0"/>
          <w:numId w:val="2"/>
        </w:numPr>
        <w:spacing w:after="80" w:line="290" w:lineRule="auto"/>
      </w:pPr>
      <w:r w:rsidRPr="00F00506">
        <w:t>Analizar el efecto de modificar el umbral de decisión e interpretar los coeficientes.</w:t>
      </w:r>
    </w:p>
    <w:p w14:paraId="7BFEDC0E" w14:textId="77777777" w:rsidR="00691272" w:rsidRPr="00F00506" w:rsidRDefault="00000000">
      <w:pPr>
        <w:pStyle w:val="Ttulo1"/>
        <w:spacing w:before="300" w:after="140"/>
        <w:rPr>
          <w:color w:val="auto"/>
        </w:rPr>
      </w:pPr>
      <w:r w:rsidRPr="00F00506">
        <w:rPr>
          <w:b/>
          <w:bCs/>
          <w:color w:val="auto"/>
          <w:sz w:val="30"/>
          <w:szCs w:val="30"/>
        </w:rPr>
        <w:t>3. Descripción del problema y de los datos</w:t>
      </w:r>
    </w:p>
    <w:p w14:paraId="7B4CFB2B" w14:textId="77777777" w:rsidR="00691272" w:rsidRPr="00F00506" w:rsidRDefault="00000000">
      <w:pPr>
        <w:spacing w:after="120" w:line="300" w:lineRule="auto"/>
        <w:jc w:val="both"/>
      </w:pPr>
      <w:r w:rsidRPr="00F00506">
        <w:t>Se trabajó con 200 estudiantes. Los datos son sintéticos: se generaron con una semilla fija (</w:t>
      </w:r>
      <w:proofErr w:type="spellStart"/>
      <w:r w:rsidRPr="00F00506">
        <w:t>random</w:t>
      </w:r>
      <w:proofErr w:type="spellEnd"/>
      <w:r w:rsidRPr="00F00506">
        <w:t xml:space="preserve"> </w:t>
      </w:r>
      <w:proofErr w:type="spellStart"/>
      <w:r w:rsidRPr="00F00506">
        <w:t>seed</w:t>
      </w:r>
      <w:proofErr w:type="spellEnd"/>
      <w:r w:rsidRPr="00F00506">
        <w:t xml:space="preserve"> 42) para que el ejercicio sea reproducible. La probabilidad de aprobar aumenta con las tres variables de entrada y se añadió un componente aleatorio que simula factores no medidos (motivación, salud, calidad del estudio, etc.), de modo que las clases se traslapan, como ocurriría en datos reales.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F00506" w:rsidRPr="00F00506" w14:paraId="750B3D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CAB03" w14:textId="77777777" w:rsidR="00691272" w:rsidRPr="00F00506" w:rsidRDefault="00000000">
            <w:r w:rsidRPr="00F00506"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7ED0" w14:textId="77777777" w:rsidR="00691272" w:rsidRPr="00F00506" w:rsidRDefault="00000000">
            <w:pPr>
              <w:jc w:val="center"/>
            </w:pPr>
            <w:r w:rsidRPr="00F00506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2BA8C" w14:textId="77777777" w:rsidR="00691272" w:rsidRPr="00F00506" w:rsidRDefault="00000000">
            <w:pPr>
              <w:jc w:val="center"/>
            </w:pPr>
            <w:r w:rsidRPr="00F00506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F00506" w:rsidRPr="00F00506" w14:paraId="3B1ECC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73A59" w14:textId="77777777" w:rsidR="00691272" w:rsidRPr="00F00506" w:rsidRDefault="00000000">
            <w:r w:rsidRPr="00F00506">
              <w:rPr>
                <w:sz w:val="20"/>
                <w:szCs w:val="20"/>
              </w:rPr>
              <w:t>Entrada X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3A88" w14:textId="77777777" w:rsidR="00691272" w:rsidRPr="00F00506" w:rsidRDefault="00000000">
            <w:pPr>
              <w:jc w:val="center"/>
            </w:pPr>
            <w:proofErr w:type="spellStart"/>
            <w:r w:rsidRPr="00F00506">
              <w:rPr>
                <w:sz w:val="20"/>
                <w:szCs w:val="20"/>
              </w:rPr>
              <w:t>horas_estudio</w:t>
            </w:r>
            <w:proofErr w:type="spellEnd"/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030D8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Horas de estudio semanales (0 a 20)</w:t>
            </w:r>
          </w:p>
        </w:tc>
      </w:tr>
      <w:tr w:rsidR="00F00506" w:rsidRPr="00F00506" w14:paraId="5ED6FF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AF1DB" w14:textId="77777777" w:rsidR="00691272" w:rsidRPr="00F00506" w:rsidRDefault="00000000">
            <w:r w:rsidRPr="00F00506">
              <w:rPr>
                <w:sz w:val="20"/>
                <w:szCs w:val="20"/>
              </w:rPr>
              <w:t>Entrada X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18D9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asistencia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492D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Porcentaje de asistencia a clase (40 a 100)</w:t>
            </w:r>
          </w:p>
        </w:tc>
      </w:tr>
      <w:tr w:rsidR="00F00506" w:rsidRPr="00F00506" w14:paraId="702220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40018" w14:textId="77777777" w:rsidR="00691272" w:rsidRPr="00F00506" w:rsidRDefault="00000000">
            <w:r w:rsidRPr="00F00506">
              <w:rPr>
                <w:sz w:val="20"/>
                <w:szCs w:val="20"/>
              </w:rPr>
              <w:t>Entrada X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49F84" w14:textId="77777777" w:rsidR="00691272" w:rsidRPr="00F00506" w:rsidRDefault="00000000">
            <w:pPr>
              <w:jc w:val="center"/>
            </w:pPr>
            <w:proofErr w:type="spellStart"/>
            <w:r w:rsidRPr="00F00506">
              <w:rPr>
                <w:sz w:val="20"/>
                <w:szCs w:val="20"/>
              </w:rPr>
              <w:t>promedio_previo</w:t>
            </w:r>
            <w:proofErr w:type="spellEnd"/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85C19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Promedio académico previo (2.0 a 5.0)</w:t>
            </w:r>
          </w:p>
        </w:tc>
      </w:tr>
      <w:tr w:rsidR="00F00506" w:rsidRPr="00F00506" w14:paraId="7E7071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293F1" w14:textId="77777777" w:rsidR="00691272" w:rsidRPr="00F00506" w:rsidRDefault="00000000">
            <w:r w:rsidRPr="00F00506">
              <w:rPr>
                <w:sz w:val="20"/>
                <w:szCs w:val="20"/>
              </w:rPr>
              <w:t>Objetivo y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741E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aprueba</w:t>
            </w:r>
          </w:p>
        </w:tc>
        <w:tc>
          <w:tcPr>
            <w:tcW w:w="5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D8E7E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 = No aprueba; 1 = Aprueba</w:t>
            </w:r>
          </w:p>
        </w:tc>
      </w:tr>
    </w:tbl>
    <w:p w14:paraId="3AC60E6E" w14:textId="77777777" w:rsidR="00691272" w:rsidRPr="00F00506" w:rsidRDefault="00691272">
      <w:pPr>
        <w:spacing w:after="120"/>
      </w:pPr>
    </w:p>
    <w:p w14:paraId="5B24734B" w14:textId="77777777" w:rsidR="00691272" w:rsidRPr="00F00506" w:rsidRDefault="00000000">
      <w:pPr>
        <w:pStyle w:val="Ttulo2"/>
        <w:spacing w:before="200" w:after="100"/>
        <w:rPr>
          <w:color w:val="auto"/>
        </w:rPr>
      </w:pPr>
      <w:r w:rsidRPr="00F00506">
        <w:rPr>
          <w:b/>
          <w:bCs/>
          <w:color w:val="auto"/>
          <w:sz w:val="25"/>
          <w:szCs w:val="25"/>
        </w:rPr>
        <w:lastRenderedPageBreak/>
        <w:t>3.1 Exploración inicial</w:t>
      </w:r>
    </w:p>
    <w:p w14:paraId="2067DC37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El conjunto tiene 200 filas y 4 columnas, sin valores nulos. La variable objetivo está razonablemente balanceada: 107 estudiantes no aprueban (53,5 %) y 93 aprueban (46,5 %). Esto permite que el </w:t>
      </w:r>
      <w:proofErr w:type="spellStart"/>
      <w:r w:rsidRPr="00F00506">
        <w:t>Accuracy</w:t>
      </w:r>
      <w:proofErr w:type="spellEnd"/>
      <w:r w:rsidRPr="00F00506">
        <w:t xml:space="preserve"> sea una métrica informativa, aunque no la única.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200"/>
        <w:gridCol w:w="1600"/>
        <w:gridCol w:w="1200"/>
        <w:gridCol w:w="1200"/>
        <w:gridCol w:w="2260"/>
      </w:tblGrid>
      <w:tr w:rsidR="00F00506" w:rsidRPr="00F00506" w14:paraId="4C764C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E6E6" w14:textId="77777777" w:rsidR="00691272" w:rsidRPr="00F00506" w:rsidRDefault="00000000">
            <w:r w:rsidRPr="00F00506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D2E1" w14:textId="77777777" w:rsidR="00691272" w:rsidRPr="00F00506" w:rsidRDefault="00000000">
            <w:pPr>
              <w:jc w:val="center"/>
            </w:pPr>
            <w:r w:rsidRPr="00F00506">
              <w:rPr>
                <w:b/>
                <w:bCs/>
                <w:sz w:val="20"/>
                <w:szCs w:val="20"/>
              </w:rPr>
              <w:t>Media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ECF6" w14:textId="77777777" w:rsidR="00691272" w:rsidRPr="00F00506" w:rsidRDefault="00000000">
            <w:pPr>
              <w:jc w:val="center"/>
            </w:pPr>
            <w:proofErr w:type="spellStart"/>
            <w:r w:rsidRPr="00F00506">
              <w:rPr>
                <w:b/>
                <w:bCs/>
                <w:sz w:val="20"/>
                <w:szCs w:val="20"/>
              </w:rPr>
              <w:t>Desv</w:t>
            </w:r>
            <w:proofErr w:type="spellEnd"/>
            <w:r w:rsidRPr="00F00506">
              <w:rPr>
                <w:b/>
                <w:bCs/>
                <w:sz w:val="20"/>
                <w:szCs w:val="20"/>
              </w:rPr>
              <w:t>. estándar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67070" w14:textId="77777777" w:rsidR="00691272" w:rsidRPr="00F00506" w:rsidRDefault="00000000">
            <w:pPr>
              <w:jc w:val="center"/>
            </w:pPr>
            <w:r w:rsidRPr="00F00506">
              <w:rPr>
                <w:b/>
                <w:bCs/>
                <w:sz w:val="20"/>
                <w:szCs w:val="20"/>
              </w:rPr>
              <w:t>Mínimo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2EB7" w14:textId="77777777" w:rsidR="00691272" w:rsidRPr="00F00506" w:rsidRDefault="00000000">
            <w:pPr>
              <w:jc w:val="center"/>
            </w:pPr>
            <w:r w:rsidRPr="00F00506">
              <w:rPr>
                <w:b/>
                <w:bCs/>
                <w:sz w:val="20"/>
                <w:szCs w:val="20"/>
              </w:rPr>
              <w:t>Máximo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D489" w14:textId="77777777" w:rsidR="00691272" w:rsidRPr="00F00506" w:rsidRDefault="00000000">
            <w:pPr>
              <w:jc w:val="center"/>
            </w:pPr>
            <w:r w:rsidRPr="00F00506">
              <w:rPr>
                <w:b/>
                <w:bCs/>
                <w:sz w:val="20"/>
                <w:szCs w:val="20"/>
              </w:rPr>
              <w:t>Correlación con aprueba</w:t>
            </w:r>
          </w:p>
        </w:tc>
      </w:tr>
      <w:tr w:rsidR="00F00506" w:rsidRPr="00F00506" w14:paraId="4C42F1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8F50" w14:textId="77777777" w:rsidR="00691272" w:rsidRPr="00F00506" w:rsidRDefault="00000000">
            <w:proofErr w:type="spellStart"/>
            <w:r w:rsidRPr="00F00506">
              <w:rPr>
                <w:sz w:val="20"/>
                <w:szCs w:val="20"/>
              </w:rPr>
              <w:t>horas_estudio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DD89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9,87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92C9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5,65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3DD79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2422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19,8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AE728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0,39</w:t>
            </w:r>
          </w:p>
        </w:tc>
      </w:tr>
      <w:tr w:rsidR="00F00506" w:rsidRPr="00F00506" w14:paraId="631EFC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8A76" w14:textId="77777777" w:rsidR="00691272" w:rsidRPr="00F00506" w:rsidRDefault="00000000">
            <w:r w:rsidRPr="00F00506">
              <w:rPr>
                <w:sz w:val="20"/>
                <w:szCs w:val="20"/>
              </w:rPr>
              <w:t>asistencia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DA072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69,94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E525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17,32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8AF6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41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0D5C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99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3DFE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0,33</w:t>
            </w:r>
          </w:p>
        </w:tc>
      </w:tr>
      <w:tr w:rsidR="00F00506" w:rsidRPr="00F00506" w14:paraId="5835AC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058A7" w14:textId="77777777" w:rsidR="00691272" w:rsidRPr="00F00506" w:rsidRDefault="00000000">
            <w:proofErr w:type="spellStart"/>
            <w:r w:rsidRPr="00F00506">
              <w:rPr>
                <w:sz w:val="20"/>
                <w:szCs w:val="20"/>
              </w:rPr>
              <w:t>promedio_previo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5CEFF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3,48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B553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0,88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FCD4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2,0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3C64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5,0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86F7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0,19</w:t>
            </w:r>
          </w:p>
        </w:tc>
      </w:tr>
    </w:tbl>
    <w:p w14:paraId="1E1D7967" w14:textId="77777777" w:rsidR="00691272" w:rsidRPr="00F00506" w:rsidRDefault="00000000">
      <w:pPr>
        <w:spacing w:after="200"/>
        <w:jc w:val="center"/>
      </w:pPr>
      <w:r w:rsidRPr="00F00506">
        <w:rPr>
          <w:i/>
          <w:iCs/>
          <w:sz w:val="19"/>
          <w:szCs w:val="19"/>
        </w:rPr>
        <w:t>Tabla 1. Estadísticas descriptivas y correlación de cada variable con la aprobación</w:t>
      </w:r>
    </w:p>
    <w:p w14:paraId="6BC724B4" w14:textId="77777777" w:rsidR="00691272" w:rsidRPr="00F00506" w:rsidRDefault="00000000">
      <w:pPr>
        <w:spacing w:after="120" w:line="300" w:lineRule="auto"/>
        <w:jc w:val="both"/>
      </w:pPr>
      <w:r w:rsidRPr="00F00506">
        <w:t>Las tres variables presentan correlación positiva con la aprobación, y las horas de estudio es la más fuerte (0,39).</w:t>
      </w:r>
    </w:p>
    <w:p w14:paraId="51D807BF" w14:textId="77777777" w:rsidR="00691272" w:rsidRPr="00F00506" w:rsidRDefault="00000000">
      <w:pPr>
        <w:spacing w:before="100" w:after="60"/>
        <w:jc w:val="center"/>
      </w:pPr>
      <w:r w:rsidRPr="00F00506">
        <w:rPr>
          <w:noProof/>
        </w:rPr>
        <w:drawing>
          <wp:inline distT="0" distB="0" distL="0" distR="0" wp14:anchorId="55346E50" wp14:editId="5778E64D">
            <wp:extent cx="5905500" cy="1647825"/>
            <wp:effectExtent l="0" t="0" r="0" b="0"/>
            <wp:docPr id="1" name="figs/f0.png" descr="figs/f0.png" title="figs/f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1C0D" w14:textId="77777777" w:rsidR="00691272" w:rsidRPr="00F00506" w:rsidRDefault="00000000">
      <w:pPr>
        <w:spacing w:after="200"/>
        <w:jc w:val="center"/>
      </w:pPr>
      <w:r w:rsidRPr="00F00506">
        <w:rPr>
          <w:i/>
          <w:iCs/>
          <w:sz w:val="19"/>
          <w:szCs w:val="19"/>
        </w:rPr>
        <w:t>Figura 1. Relación de cada variable de entrada con la aprobación</w:t>
      </w:r>
    </w:p>
    <w:p w14:paraId="1D770D9E" w14:textId="77777777" w:rsidR="00691272" w:rsidRPr="00F00506" w:rsidRDefault="00000000">
      <w:pPr>
        <w:spacing w:after="120" w:line="300" w:lineRule="auto"/>
        <w:jc w:val="both"/>
      </w:pPr>
      <w:r w:rsidRPr="00F00506">
        <w:t>En la Figura 1 se observa que, a medida que aumentan las horas de estudio y la asistencia, se concentran más estudiantes en la clase 1 (aprueba). La separación no es perfecta: existe una zona intermedia donde ambas clases se mezclan, lo que justifica el uso de un modelo probabilístico en lugar de una regla fija.</w:t>
      </w:r>
    </w:p>
    <w:p w14:paraId="7B5239A4" w14:textId="77777777" w:rsidR="00691272" w:rsidRPr="00F00506" w:rsidRDefault="00000000">
      <w:pPr>
        <w:pStyle w:val="Ttulo1"/>
        <w:spacing w:before="300" w:after="140"/>
        <w:rPr>
          <w:color w:val="auto"/>
        </w:rPr>
      </w:pPr>
      <w:r w:rsidRPr="00F00506">
        <w:rPr>
          <w:b/>
          <w:bCs/>
          <w:color w:val="auto"/>
          <w:sz w:val="30"/>
          <w:szCs w:val="30"/>
        </w:rPr>
        <w:t>4. Metodología</w:t>
      </w:r>
    </w:p>
    <w:p w14:paraId="1C7A4137" w14:textId="77777777" w:rsidR="00691272" w:rsidRPr="00F00506" w:rsidRDefault="00000000">
      <w:pPr>
        <w:pStyle w:val="Ttulo2"/>
        <w:spacing w:before="200" w:after="100"/>
        <w:rPr>
          <w:color w:val="auto"/>
        </w:rPr>
      </w:pPr>
      <w:r w:rsidRPr="00F00506">
        <w:rPr>
          <w:b/>
          <w:bCs/>
          <w:color w:val="auto"/>
          <w:sz w:val="25"/>
          <w:szCs w:val="25"/>
        </w:rPr>
        <w:t xml:space="preserve">4.1 Definición de X y </w:t>
      </w:r>
      <w:proofErr w:type="spellStart"/>
      <w:r w:rsidRPr="00F00506">
        <w:rPr>
          <w:b/>
          <w:bCs/>
          <w:color w:val="auto"/>
          <w:sz w:val="25"/>
          <w:szCs w:val="25"/>
        </w:rPr>
        <w:t>y</w:t>
      </w:r>
      <w:proofErr w:type="spellEnd"/>
      <w:r w:rsidRPr="00F00506">
        <w:rPr>
          <w:b/>
          <w:bCs/>
          <w:color w:val="auto"/>
          <w:sz w:val="25"/>
          <w:szCs w:val="25"/>
        </w:rPr>
        <w:t>, y división de los datos</w:t>
      </w:r>
    </w:p>
    <w:p w14:paraId="19249F8B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Se definió X con las tres variables de entrada y </w:t>
      </w:r>
      <w:proofErr w:type="spellStart"/>
      <w:r w:rsidRPr="00F00506">
        <w:t>y</w:t>
      </w:r>
      <w:proofErr w:type="spellEnd"/>
      <w:r w:rsidRPr="00F00506">
        <w:t xml:space="preserve"> con la columna aprueba. Los datos se dividieron en 75 % para entrenamiento (150 estudiantes) y 25 % para prueba (50 estudiantes) con </w:t>
      </w:r>
      <w:proofErr w:type="spellStart"/>
      <w:r w:rsidRPr="00F00506">
        <w:t>train_test_split</w:t>
      </w:r>
      <w:proofErr w:type="spellEnd"/>
      <w:r w:rsidRPr="00F00506">
        <w:t xml:space="preserve">, </w:t>
      </w:r>
      <w:proofErr w:type="spellStart"/>
      <w:r w:rsidRPr="00F00506">
        <w:t>random_state</w:t>
      </w:r>
      <w:proofErr w:type="spellEnd"/>
      <w:r w:rsidRPr="00F00506">
        <w:t xml:space="preserve">=42 y </w:t>
      </w:r>
      <w:proofErr w:type="spellStart"/>
      <w:r w:rsidRPr="00F00506">
        <w:t>stratify</w:t>
      </w:r>
      <w:proofErr w:type="spellEnd"/>
      <w:r w:rsidRPr="00F00506">
        <w:t xml:space="preserve">=y. El uso de </w:t>
      </w:r>
      <w:proofErr w:type="spellStart"/>
      <w:r w:rsidRPr="00F00506">
        <w:t>stratify</w:t>
      </w:r>
      <w:proofErr w:type="spellEnd"/>
      <w:r w:rsidRPr="00F00506">
        <w:t xml:space="preserve"> mantiene la proporción de clases en ambos conjuntos: 80 y 70 en entrenamiento (no aprueban / aprueban) y 27 y 23 en prueba.</w:t>
      </w:r>
    </w:p>
    <w:p w14:paraId="2D0952B1" w14:textId="77777777" w:rsidR="00691272" w:rsidRPr="00F00506" w:rsidRDefault="00000000">
      <w:pPr>
        <w:pStyle w:val="Ttulo2"/>
        <w:spacing w:before="200" w:after="100"/>
        <w:rPr>
          <w:color w:val="auto"/>
        </w:rPr>
      </w:pPr>
      <w:r w:rsidRPr="00F00506">
        <w:rPr>
          <w:b/>
          <w:bCs/>
          <w:color w:val="auto"/>
          <w:sz w:val="25"/>
          <w:szCs w:val="25"/>
        </w:rPr>
        <w:t>4.2 Escalado de variables</w:t>
      </w:r>
    </w:p>
    <w:p w14:paraId="59B616CF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Las variables están en escalas diferentes (horas de 0 a 20, asistencia de 40 a 100, promedio de 2 a 5). Se aplicó </w:t>
      </w:r>
      <w:proofErr w:type="spellStart"/>
      <w:r w:rsidRPr="00F00506">
        <w:t>StandardScaler</w:t>
      </w:r>
      <w:proofErr w:type="spellEnd"/>
      <w:r w:rsidRPr="00F00506">
        <w:t xml:space="preserve"> para estandarizarlas, lo que hace comparables los coeficientes del modelo. El escalador se ajustó únicamente con los datos de entrenamiento y luego se aplicó a los de prueba, para evitar filtrar información del conjunto de prueba al entrenamiento.</w:t>
      </w:r>
    </w:p>
    <w:p w14:paraId="3995DA1E" w14:textId="77777777" w:rsidR="00691272" w:rsidRPr="00F00506" w:rsidRDefault="00000000">
      <w:pPr>
        <w:pStyle w:val="Ttulo2"/>
        <w:spacing w:before="200" w:after="100"/>
        <w:rPr>
          <w:color w:val="auto"/>
        </w:rPr>
      </w:pPr>
      <w:r w:rsidRPr="00F00506">
        <w:rPr>
          <w:b/>
          <w:bCs/>
          <w:color w:val="auto"/>
          <w:sz w:val="25"/>
          <w:szCs w:val="25"/>
        </w:rPr>
        <w:lastRenderedPageBreak/>
        <w:t>4.3 Entrenamiento del modelo</w:t>
      </w:r>
    </w:p>
    <w:p w14:paraId="44DD7F59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Se creó un modelo </w:t>
      </w:r>
      <w:proofErr w:type="spellStart"/>
      <w:r w:rsidRPr="00F00506">
        <w:t>LogisticRegression</w:t>
      </w:r>
      <w:proofErr w:type="spellEnd"/>
      <w:r w:rsidRPr="00F00506">
        <w:t xml:space="preserve"> con los parámetros por defecto y se entrenó con </w:t>
      </w:r>
      <w:proofErr w:type="spellStart"/>
      <w:r w:rsidRPr="00F00506">
        <w:t>fit</w:t>
      </w:r>
      <w:proofErr w:type="spellEnd"/>
      <w:r w:rsidRPr="00F00506">
        <w:t>(). En este paso el modelo aprende los coeficientes que relacionan las variables de entrada con la probabilidad de aprobar.</w:t>
      </w:r>
    </w:p>
    <w:p w14:paraId="006B59FE" w14:textId="77777777" w:rsidR="00691272" w:rsidRPr="00F00506" w:rsidRDefault="00000000">
      <w:pPr>
        <w:pStyle w:val="Ttulo2"/>
        <w:spacing w:before="200" w:after="100"/>
        <w:rPr>
          <w:color w:val="auto"/>
        </w:rPr>
      </w:pPr>
      <w:r w:rsidRPr="00F00506">
        <w:rPr>
          <w:b/>
          <w:bCs/>
          <w:color w:val="auto"/>
          <w:sz w:val="25"/>
          <w:szCs w:val="25"/>
        </w:rPr>
        <w:t>4.4 Predicción</w:t>
      </w:r>
    </w:p>
    <w:p w14:paraId="316824E4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Con el modelo entrenado se usaron dos métodos sobre el conjunto de prueba: </w:t>
      </w:r>
      <w:proofErr w:type="spellStart"/>
      <w:r w:rsidRPr="00F00506">
        <w:t>predict</w:t>
      </w:r>
      <w:proofErr w:type="spellEnd"/>
      <w:r w:rsidRPr="00F00506">
        <w:t xml:space="preserve">(), que entrega la clase final (0 o 1), y </w:t>
      </w:r>
      <w:proofErr w:type="spellStart"/>
      <w:r w:rsidRPr="00F00506">
        <w:t>predict_proba</w:t>
      </w:r>
      <w:proofErr w:type="spellEnd"/>
      <w:r w:rsidRPr="00F00506">
        <w:t>(), que entrega la probabilidad estimada de cada clase. Con el umbral por defecto de 0,50, el modelo predice 1 cuando la probabilidad de aprobar es mayor o igual a 0,50.</w:t>
      </w:r>
    </w:p>
    <w:p w14:paraId="035BFA7A" w14:textId="77777777" w:rsidR="00691272" w:rsidRPr="00F00506" w:rsidRDefault="00000000">
      <w:pPr>
        <w:pStyle w:val="Ttulo1"/>
        <w:spacing w:before="300" w:after="140"/>
        <w:rPr>
          <w:color w:val="auto"/>
        </w:rPr>
      </w:pPr>
      <w:r w:rsidRPr="00F00506">
        <w:rPr>
          <w:b/>
          <w:bCs/>
          <w:color w:val="auto"/>
          <w:sz w:val="30"/>
          <w:szCs w:val="30"/>
        </w:rPr>
        <w:t>5. Resultados</w:t>
      </w:r>
    </w:p>
    <w:p w14:paraId="7AA4C969" w14:textId="77777777" w:rsidR="00691272" w:rsidRPr="00F00506" w:rsidRDefault="00000000">
      <w:pPr>
        <w:pStyle w:val="Ttulo2"/>
        <w:spacing w:before="200" w:after="100"/>
        <w:rPr>
          <w:color w:val="auto"/>
        </w:rPr>
      </w:pPr>
      <w:r w:rsidRPr="00F00506">
        <w:rPr>
          <w:b/>
          <w:bCs/>
          <w:color w:val="auto"/>
          <w:sz w:val="25"/>
          <w:szCs w:val="25"/>
        </w:rPr>
        <w:t xml:space="preserve">5.1 </w:t>
      </w:r>
      <w:proofErr w:type="spellStart"/>
      <w:r w:rsidRPr="00F00506">
        <w:rPr>
          <w:b/>
          <w:bCs/>
          <w:color w:val="auto"/>
          <w:sz w:val="25"/>
          <w:szCs w:val="25"/>
        </w:rPr>
        <w:t>Accuracy</w:t>
      </w:r>
      <w:proofErr w:type="spellEnd"/>
    </w:p>
    <w:p w14:paraId="1ECFB459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El modelo obtuvo un </w:t>
      </w:r>
      <w:proofErr w:type="spellStart"/>
      <w:r w:rsidRPr="00F00506">
        <w:t>Accuracy</w:t>
      </w:r>
      <w:proofErr w:type="spellEnd"/>
      <w:r w:rsidRPr="00F00506">
        <w:t xml:space="preserve"> de 0,70 en el conjunto de prueba (35 aciertos de 50) y de 0,733 en el de entrenamiento. La diferencia es pequeña, por lo que no hay evidencia de sobreajuste importante.</w:t>
      </w:r>
    </w:p>
    <w:p w14:paraId="21468B7B" w14:textId="77777777" w:rsidR="00691272" w:rsidRPr="00F00506" w:rsidRDefault="00000000">
      <w:pPr>
        <w:pStyle w:val="Ttulo2"/>
        <w:spacing w:before="200" w:after="100"/>
        <w:rPr>
          <w:color w:val="auto"/>
        </w:rPr>
      </w:pPr>
      <w:r w:rsidRPr="00F00506">
        <w:rPr>
          <w:b/>
          <w:bCs/>
          <w:color w:val="auto"/>
          <w:sz w:val="25"/>
          <w:szCs w:val="25"/>
        </w:rPr>
        <w:t>5.2 Matriz de confusión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F00506" w:rsidRPr="00F00506" w14:paraId="6B2F63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1BCA9" w14:textId="77777777" w:rsidR="00691272" w:rsidRPr="00F00506" w:rsidRDefault="00691272"/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F641C" w14:textId="77777777" w:rsidR="00691272" w:rsidRPr="00F00506" w:rsidRDefault="00000000">
            <w:pPr>
              <w:jc w:val="center"/>
            </w:pPr>
            <w:r w:rsidRPr="00F00506">
              <w:rPr>
                <w:b/>
                <w:bCs/>
                <w:sz w:val="20"/>
                <w:szCs w:val="20"/>
              </w:rPr>
              <w:t>Predicho: No aprueba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28F0" w14:textId="77777777" w:rsidR="00691272" w:rsidRPr="00F00506" w:rsidRDefault="00000000">
            <w:pPr>
              <w:jc w:val="center"/>
            </w:pPr>
            <w:r w:rsidRPr="00F00506">
              <w:rPr>
                <w:b/>
                <w:bCs/>
                <w:sz w:val="20"/>
                <w:szCs w:val="20"/>
              </w:rPr>
              <w:t>Predicho: Aprueba</w:t>
            </w:r>
          </w:p>
        </w:tc>
      </w:tr>
      <w:tr w:rsidR="00F00506" w:rsidRPr="00F00506" w14:paraId="18718B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53799" w14:textId="77777777" w:rsidR="00691272" w:rsidRPr="00F00506" w:rsidRDefault="00000000">
            <w:r w:rsidRPr="00F00506">
              <w:rPr>
                <w:sz w:val="20"/>
                <w:szCs w:val="20"/>
              </w:rPr>
              <w:t>Real: No aprueba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2A700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18 (verdaderos negativos)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D6A3D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9 (falsos positivos)</w:t>
            </w:r>
          </w:p>
        </w:tc>
      </w:tr>
      <w:tr w:rsidR="00F00506" w:rsidRPr="00F00506" w14:paraId="49810C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BD7F" w14:textId="77777777" w:rsidR="00691272" w:rsidRPr="00F00506" w:rsidRDefault="00000000">
            <w:r w:rsidRPr="00F00506">
              <w:rPr>
                <w:sz w:val="20"/>
                <w:szCs w:val="20"/>
              </w:rPr>
              <w:t>Real: Aprueba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93D2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6 (falsos negativos)</w:t>
            </w:r>
          </w:p>
        </w:tc>
        <w:tc>
          <w:tcPr>
            <w:tcW w:w="33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9B3A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17 (verdaderos positivos)</w:t>
            </w:r>
          </w:p>
        </w:tc>
      </w:tr>
    </w:tbl>
    <w:p w14:paraId="76C03A7B" w14:textId="77777777" w:rsidR="00691272" w:rsidRPr="00F00506" w:rsidRDefault="00000000">
      <w:pPr>
        <w:spacing w:after="200"/>
        <w:jc w:val="center"/>
      </w:pPr>
      <w:r w:rsidRPr="00F00506">
        <w:rPr>
          <w:i/>
          <w:iCs/>
          <w:sz w:val="19"/>
          <w:szCs w:val="19"/>
        </w:rPr>
        <w:t>Tabla 2. Matriz de confusión sobre el conjunto de prueba (umbral 0,50)</w:t>
      </w:r>
    </w:p>
    <w:p w14:paraId="47908036" w14:textId="77777777" w:rsidR="00691272" w:rsidRPr="00F00506" w:rsidRDefault="00000000">
      <w:pPr>
        <w:spacing w:before="100" w:after="60"/>
        <w:jc w:val="center"/>
      </w:pPr>
      <w:r w:rsidRPr="00F00506">
        <w:rPr>
          <w:noProof/>
        </w:rPr>
        <w:drawing>
          <wp:inline distT="0" distB="0" distL="0" distR="0" wp14:anchorId="5427FFBF" wp14:editId="1D8B322F">
            <wp:extent cx="3238500" cy="2571750"/>
            <wp:effectExtent l="0" t="0" r="0" b="0"/>
            <wp:docPr id="2" name="figs/f1.png" descr="figs/f1.png" title="figs/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7774" w14:textId="77777777" w:rsidR="00691272" w:rsidRPr="00F00506" w:rsidRDefault="00000000">
      <w:pPr>
        <w:spacing w:after="200"/>
        <w:jc w:val="center"/>
      </w:pPr>
      <w:r w:rsidRPr="00F00506">
        <w:rPr>
          <w:i/>
          <w:iCs/>
          <w:sz w:val="19"/>
          <w:szCs w:val="19"/>
        </w:rPr>
        <w:t>Figura 2. Matriz de confusión</w:t>
      </w:r>
    </w:p>
    <w:p w14:paraId="6D5A5CD4" w14:textId="77777777" w:rsidR="00691272" w:rsidRPr="00F00506" w:rsidRDefault="00000000">
      <w:pPr>
        <w:spacing w:after="120" w:line="300" w:lineRule="auto"/>
        <w:jc w:val="both"/>
      </w:pPr>
      <w:r w:rsidRPr="00F00506">
        <w:t>El modelo cometió 15 errores: 9 falsos positivos (estudiantes a quienes se les predijo que aprobarían y no aprobaron) y 6 falsos negativos (estudiantes que aprobaron y el modelo no lo detectó). Los errores están repartidos de forma relativamente equilibrada entre ambos tipos.</w:t>
      </w:r>
    </w:p>
    <w:p w14:paraId="3EA819FE" w14:textId="77777777" w:rsidR="00691272" w:rsidRPr="00F00506" w:rsidRDefault="00000000">
      <w:pPr>
        <w:pStyle w:val="Ttulo2"/>
        <w:spacing w:before="200" w:after="100"/>
        <w:rPr>
          <w:color w:val="auto"/>
        </w:rPr>
      </w:pPr>
      <w:r w:rsidRPr="00F00506">
        <w:rPr>
          <w:b/>
          <w:bCs/>
          <w:color w:val="auto"/>
          <w:sz w:val="25"/>
          <w:szCs w:val="25"/>
        </w:rPr>
        <w:lastRenderedPageBreak/>
        <w:t xml:space="preserve">5.3 </w:t>
      </w:r>
      <w:proofErr w:type="spellStart"/>
      <w:r w:rsidRPr="00F00506">
        <w:rPr>
          <w:b/>
          <w:bCs/>
          <w:color w:val="auto"/>
          <w:sz w:val="25"/>
          <w:szCs w:val="25"/>
        </w:rPr>
        <w:t>Precision</w:t>
      </w:r>
      <w:proofErr w:type="spellEnd"/>
      <w:r w:rsidRPr="00F00506">
        <w:rPr>
          <w:b/>
          <w:bCs/>
          <w:color w:val="auto"/>
          <w:sz w:val="25"/>
          <w:szCs w:val="25"/>
        </w:rPr>
        <w:t xml:space="preserve">, </w:t>
      </w:r>
      <w:proofErr w:type="spellStart"/>
      <w:r w:rsidRPr="00F00506">
        <w:rPr>
          <w:b/>
          <w:bCs/>
          <w:color w:val="auto"/>
          <w:sz w:val="25"/>
          <w:szCs w:val="25"/>
        </w:rPr>
        <w:t>Recall</w:t>
      </w:r>
      <w:proofErr w:type="spellEnd"/>
      <w:r w:rsidRPr="00F00506">
        <w:rPr>
          <w:b/>
          <w:bCs/>
          <w:color w:val="auto"/>
          <w:sz w:val="25"/>
          <w:szCs w:val="25"/>
        </w:rPr>
        <w:t xml:space="preserve"> y F1-score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1700"/>
        <w:gridCol w:w="1700"/>
        <w:gridCol w:w="1660"/>
      </w:tblGrid>
      <w:tr w:rsidR="00F00506" w:rsidRPr="00F00506" w14:paraId="4FE153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EB2E" w14:textId="77777777" w:rsidR="00691272" w:rsidRPr="00F00506" w:rsidRDefault="00000000">
            <w:r w:rsidRPr="00F00506">
              <w:rPr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2F9B" w14:textId="77777777" w:rsidR="00691272" w:rsidRPr="00F00506" w:rsidRDefault="00000000">
            <w:pPr>
              <w:jc w:val="center"/>
            </w:pPr>
            <w:proofErr w:type="spellStart"/>
            <w:r w:rsidRPr="00F00506">
              <w:rPr>
                <w:b/>
                <w:bCs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3CBB" w14:textId="77777777" w:rsidR="00691272" w:rsidRPr="00F00506" w:rsidRDefault="00000000">
            <w:pPr>
              <w:jc w:val="center"/>
            </w:pPr>
            <w:proofErr w:type="spellStart"/>
            <w:r w:rsidRPr="00F00506">
              <w:rPr>
                <w:b/>
                <w:bCs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894E" w14:textId="77777777" w:rsidR="00691272" w:rsidRPr="00F00506" w:rsidRDefault="00000000">
            <w:pPr>
              <w:jc w:val="center"/>
            </w:pPr>
            <w:r w:rsidRPr="00F00506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1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55817" w14:textId="77777777" w:rsidR="00691272" w:rsidRPr="00F00506" w:rsidRDefault="00000000">
            <w:pPr>
              <w:jc w:val="center"/>
            </w:pPr>
            <w:r w:rsidRPr="00F00506">
              <w:rPr>
                <w:b/>
                <w:bCs/>
                <w:sz w:val="20"/>
                <w:szCs w:val="20"/>
              </w:rPr>
              <w:t>Soporte</w:t>
            </w:r>
          </w:p>
        </w:tc>
      </w:tr>
      <w:tr w:rsidR="00F00506" w:rsidRPr="00F00506" w14:paraId="471171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7E8F0" w14:textId="77777777" w:rsidR="00691272" w:rsidRPr="00F00506" w:rsidRDefault="00000000">
            <w:r w:rsidRPr="00F00506">
              <w:rPr>
                <w:sz w:val="20"/>
                <w:szCs w:val="20"/>
              </w:rPr>
              <w:t>No aprueba (0)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00B64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0,750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1CAC1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0,667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C1645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0,706</w:t>
            </w:r>
          </w:p>
        </w:tc>
        <w:tc>
          <w:tcPr>
            <w:tcW w:w="1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2BD6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27</w:t>
            </w:r>
          </w:p>
        </w:tc>
      </w:tr>
      <w:tr w:rsidR="00F00506" w:rsidRPr="00F00506" w14:paraId="5596E9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2B384" w14:textId="77777777" w:rsidR="00691272" w:rsidRPr="00F00506" w:rsidRDefault="00000000">
            <w:r w:rsidRPr="00F00506">
              <w:rPr>
                <w:sz w:val="20"/>
                <w:szCs w:val="20"/>
              </w:rPr>
              <w:t>Aprueba (1)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D8DD1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0,654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673FA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0,739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21A1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0,694</w:t>
            </w:r>
          </w:p>
        </w:tc>
        <w:tc>
          <w:tcPr>
            <w:tcW w:w="1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CEDD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23</w:t>
            </w:r>
          </w:p>
        </w:tc>
      </w:tr>
      <w:tr w:rsidR="00F00506" w:rsidRPr="00F00506" w14:paraId="3ED390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66505" w14:textId="77777777" w:rsidR="00691272" w:rsidRPr="00F00506" w:rsidRDefault="00000000">
            <w:r w:rsidRPr="00F00506">
              <w:rPr>
                <w:sz w:val="20"/>
                <w:szCs w:val="20"/>
              </w:rPr>
              <w:t>Promedio macro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427C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0,702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8ECD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0,703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1CC6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0,700</w:t>
            </w:r>
          </w:p>
        </w:tc>
        <w:tc>
          <w:tcPr>
            <w:tcW w:w="1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4AAA7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50</w:t>
            </w:r>
          </w:p>
        </w:tc>
      </w:tr>
    </w:tbl>
    <w:p w14:paraId="555C45F0" w14:textId="77777777" w:rsidR="00691272" w:rsidRPr="00F00506" w:rsidRDefault="00000000">
      <w:pPr>
        <w:spacing w:after="200"/>
        <w:jc w:val="center"/>
      </w:pPr>
      <w:r w:rsidRPr="00F00506">
        <w:rPr>
          <w:i/>
          <w:iCs/>
          <w:sz w:val="19"/>
          <w:szCs w:val="19"/>
        </w:rPr>
        <w:t>Tabla 3. Reporte de clasificación</w:t>
      </w:r>
    </w:p>
    <w:p w14:paraId="4FF3D92F" w14:textId="77777777" w:rsidR="00691272" w:rsidRPr="00F00506" w:rsidRDefault="00000000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r w:rsidRPr="00F00506">
        <w:rPr>
          <w:b/>
          <w:bCs/>
        </w:rPr>
        <w:t>Precision</w:t>
      </w:r>
      <w:proofErr w:type="spellEnd"/>
      <w:r w:rsidRPr="00F00506">
        <w:rPr>
          <w:b/>
          <w:bCs/>
        </w:rPr>
        <w:t xml:space="preserve"> (clase Aprueba):</w:t>
      </w:r>
      <w:r w:rsidRPr="00F00506">
        <w:t xml:space="preserve"> cuando el modelo dijo que un estudiante aprobaría, acertó el 65,4 % de las veces.</w:t>
      </w:r>
    </w:p>
    <w:p w14:paraId="58DFC779" w14:textId="77777777" w:rsidR="00691272" w:rsidRPr="00F00506" w:rsidRDefault="00000000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r w:rsidRPr="00F00506">
        <w:rPr>
          <w:b/>
          <w:bCs/>
        </w:rPr>
        <w:t>Recall</w:t>
      </w:r>
      <w:proofErr w:type="spellEnd"/>
      <w:r w:rsidRPr="00F00506">
        <w:rPr>
          <w:b/>
          <w:bCs/>
        </w:rPr>
        <w:t xml:space="preserve"> (clase Aprueba):</w:t>
      </w:r>
      <w:r w:rsidRPr="00F00506">
        <w:t xml:space="preserve"> de todos los estudiantes que sí aprobaron, el modelo logró identificar al 73,9 %.</w:t>
      </w:r>
    </w:p>
    <w:p w14:paraId="1BF46046" w14:textId="77777777" w:rsidR="00691272" w:rsidRPr="00F00506" w:rsidRDefault="00000000">
      <w:pPr>
        <w:pStyle w:val="Prrafodelista"/>
        <w:numPr>
          <w:ilvl w:val="0"/>
          <w:numId w:val="2"/>
        </w:numPr>
        <w:spacing w:after="80" w:line="290" w:lineRule="auto"/>
      </w:pPr>
      <w:r w:rsidRPr="00F00506">
        <w:rPr>
          <w:b/>
          <w:bCs/>
        </w:rPr>
        <w:t>F1-score (clase Aprueba):</w:t>
      </w:r>
      <w:r w:rsidRPr="00F00506">
        <w:t xml:space="preserve"> el equilibrio entre ambas métricas es de 0,694.</w:t>
      </w:r>
    </w:p>
    <w:p w14:paraId="091E25D0" w14:textId="77777777" w:rsidR="00691272" w:rsidRPr="00F00506" w:rsidRDefault="00000000">
      <w:pPr>
        <w:pStyle w:val="Ttulo2"/>
        <w:spacing w:before="200" w:after="100"/>
        <w:rPr>
          <w:color w:val="auto"/>
        </w:rPr>
      </w:pPr>
      <w:r w:rsidRPr="00F00506">
        <w:rPr>
          <w:b/>
          <w:bCs/>
          <w:color w:val="auto"/>
          <w:sz w:val="25"/>
          <w:szCs w:val="25"/>
        </w:rPr>
        <w:t>5.4 Interpretación de los coeficientes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F00506" w:rsidRPr="00F00506" w14:paraId="34F82C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61DF" w14:textId="77777777" w:rsidR="00691272" w:rsidRPr="00F00506" w:rsidRDefault="00000000">
            <w:r w:rsidRPr="00F00506"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08287" w14:textId="77777777" w:rsidR="00691272" w:rsidRPr="00F00506" w:rsidRDefault="00000000">
            <w:pPr>
              <w:jc w:val="center"/>
            </w:pPr>
            <w:r w:rsidRPr="00F00506">
              <w:rPr>
                <w:b/>
                <w:bCs/>
                <w:sz w:val="20"/>
                <w:szCs w:val="20"/>
              </w:rPr>
              <w:t>Coeficiente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38B3" w14:textId="77777777" w:rsidR="00691272" w:rsidRPr="00F00506" w:rsidRDefault="00000000">
            <w:pPr>
              <w:jc w:val="center"/>
            </w:pPr>
            <w:proofErr w:type="spellStart"/>
            <w:r w:rsidRPr="00F00506">
              <w:rPr>
                <w:b/>
                <w:bCs/>
                <w:sz w:val="20"/>
                <w:szCs w:val="20"/>
              </w:rPr>
              <w:t>Odds</w:t>
            </w:r>
            <w:proofErr w:type="spellEnd"/>
            <w:r w:rsidRPr="00F00506">
              <w:rPr>
                <w:b/>
                <w:bCs/>
                <w:sz w:val="20"/>
                <w:szCs w:val="20"/>
              </w:rPr>
              <w:t xml:space="preserve"> ratio</w:t>
            </w:r>
          </w:p>
        </w:tc>
      </w:tr>
      <w:tr w:rsidR="00F00506" w:rsidRPr="00F00506" w14:paraId="0E1D97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EE6AF" w14:textId="77777777" w:rsidR="00691272" w:rsidRPr="00F00506" w:rsidRDefault="00000000">
            <w:proofErr w:type="spellStart"/>
            <w:r w:rsidRPr="00F00506">
              <w:rPr>
                <w:sz w:val="20"/>
                <w:szCs w:val="20"/>
              </w:rPr>
              <w:t>horas_estudio</w:t>
            </w:r>
            <w:proofErr w:type="spellEnd"/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499FF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1,071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9DFC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2,918</w:t>
            </w:r>
          </w:p>
        </w:tc>
      </w:tr>
      <w:tr w:rsidR="00F00506" w:rsidRPr="00F00506" w14:paraId="5B189C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A2E99" w14:textId="77777777" w:rsidR="00691272" w:rsidRPr="00F00506" w:rsidRDefault="00000000">
            <w:r w:rsidRPr="00F00506">
              <w:rPr>
                <w:sz w:val="20"/>
                <w:szCs w:val="20"/>
              </w:rPr>
              <w:t>asistencia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72B5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0,931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5C67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2,537</w:t>
            </w:r>
          </w:p>
        </w:tc>
      </w:tr>
      <w:tr w:rsidR="00F00506" w:rsidRPr="00F00506" w14:paraId="4A75B1B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141B6" w14:textId="77777777" w:rsidR="00691272" w:rsidRPr="00F00506" w:rsidRDefault="00000000">
            <w:proofErr w:type="spellStart"/>
            <w:r w:rsidRPr="00F00506">
              <w:rPr>
                <w:sz w:val="20"/>
                <w:szCs w:val="20"/>
              </w:rPr>
              <w:t>promedio_previo</w:t>
            </w:r>
            <w:proofErr w:type="spellEnd"/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DA1B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0,427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025F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1,532</w:t>
            </w:r>
          </w:p>
        </w:tc>
      </w:tr>
    </w:tbl>
    <w:p w14:paraId="202F3344" w14:textId="77777777" w:rsidR="00691272" w:rsidRPr="00F00506" w:rsidRDefault="00000000">
      <w:pPr>
        <w:spacing w:after="200"/>
        <w:jc w:val="center"/>
      </w:pPr>
      <w:r w:rsidRPr="00F00506">
        <w:rPr>
          <w:i/>
          <w:iCs/>
          <w:sz w:val="19"/>
          <w:szCs w:val="19"/>
        </w:rPr>
        <w:t>Tabla 4. Coeficientes del modelo (variables estandarizadas)</w:t>
      </w:r>
    </w:p>
    <w:p w14:paraId="4DCE6842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Los tres coeficientes son positivos: al aumentar cualquiera de las variables, aumenta la probabilidad de aprobar. El </w:t>
      </w:r>
      <w:proofErr w:type="spellStart"/>
      <w:r w:rsidRPr="00F00506">
        <w:t>odds</w:t>
      </w:r>
      <w:proofErr w:type="spellEnd"/>
      <w:r w:rsidRPr="00F00506">
        <w:t xml:space="preserve"> ratio indica por cuánto se multiplican las probabilidades (</w:t>
      </w:r>
      <w:proofErr w:type="spellStart"/>
      <w:r w:rsidRPr="00F00506">
        <w:t>odds</w:t>
      </w:r>
      <w:proofErr w:type="spellEnd"/>
      <w:r w:rsidRPr="00F00506">
        <w:t xml:space="preserve">) de aprobar al subir una desviación estándar la variable, manteniendo las demás constantes. Las horas de estudio son la variable más influyente (las </w:t>
      </w:r>
      <w:proofErr w:type="spellStart"/>
      <w:r w:rsidRPr="00F00506">
        <w:t>odds</w:t>
      </w:r>
      <w:proofErr w:type="spellEnd"/>
      <w:r w:rsidRPr="00F00506">
        <w:t xml:space="preserve"> se multiplican por cerca de 2,9), seguidas de la asistencia (cerca de 2,5) y del promedio previo (cerca de 1,5). Como las variables están estandarizadas, estos valores son comparables entre sí. Esta es una asociación en los datos y no necesariamente una relación causal.</w:t>
      </w:r>
    </w:p>
    <w:p w14:paraId="02827A6E" w14:textId="77777777" w:rsidR="00691272" w:rsidRPr="00F00506" w:rsidRDefault="00000000">
      <w:pPr>
        <w:pStyle w:val="Ttulo2"/>
        <w:spacing w:before="200" w:after="100"/>
        <w:rPr>
          <w:color w:val="auto"/>
        </w:rPr>
      </w:pPr>
      <w:r w:rsidRPr="00F00506">
        <w:rPr>
          <w:b/>
          <w:bCs/>
          <w:color w:val="auto"/>
          <w:sz w:val="25"/>
          <w:szCs w:val="25"/>
        </w:rPr>
        <w:t>5.5 Efecto del umbral de decisión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90"/>
        <w:gridCol w:w="1890"/>
        <w:gridCol w:w="1890"/>
        <w:gridCol w:w="1890"/>
      </w:tblGrid>
      <w:tr w:rsidR="00F00506" w:rsidRPr="00F00506" w14:paraId="6918C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8841" w14:textId="77777777" w:rsidR="00691272" w:rsidRPr="00F00506" w:rsidRDefault="00000000">
            <w:r w:rsidRPr="00F00506">
              <w:rPr>
                <w:b/>
                <w:bCs/>
                <w:sz w:val="20"/>
                <w:szCs w:val="20"/>
              </w:rPr>
              <w:t>Umbral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0B98" w14:textId="77777777" w:rsidR="00691272" w:rsidRPr="00F00506" w:rsidRDefault="00000000">
            <w:pPr>
              <w:jc w:val="center"/>
            </w:pPr>
            <w:proofErr w:type="spellStart"/>
            <w:r w:rsidRPr="00F00506"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98DC" w14:textId="77777777" w:rsidR="00691272" w:rsidRPr="00F00506" w:rsidRDefault="00000000">
            <w:pPr>
              <w:jc w:val="center"/>
            </w:pPr>
            <w:proofErr w:type="spellStart"/>
            <w:r w:rsidRPr="00F00506">
              <w:rPr>
                <w:b/>
                <w:bCs/>
                <w:sz w:val="20"/>
                <w:szCs w:val="20"/>
              </w:rPr>
              <w:t>Precision</w:t>
            </w:r>
            <w:proofErr w:type="spellEnd"/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D3D88" w14:textId="77777777" w:rsidR="00691272" w:rsidRPr="00F00506" w:rsidRDefault="00000000">
            <w:pPr>
              <w:jc w:val="center"/>
            </w:pPr>
            <w:proofErr w:type="spellStart"/>
            <w:r w:rsidRPr="00F00506">
              <w:rPr>
                <w:b/>
                <w:bCs/>
                <w:sz w:val="20"/>
                <w:szCs w:val="20"/>
              </w:rPr>
              <w:t>Recall</w:t>
            </w:r>
            <w:proofErr w:type="spellEnd"/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E964C" w14:textId="77777777" w:rsidR="00691272" w:rsidRPr="00F00506" w:rsidRDefault="00000000">
            <w:pPr>
              <w:jc w:val="center"/>
            </w:pPr>
            <w:r w:rsidRPr="00F00506">
              <w:rPr>
                <w:b/>
                <w:bCs/>
                <w:sz w:val="20"/>
                <w:szCs w:val="20"/>
              </w:rPr>
              <w:t>F1-score</w:t>
            </w:r>
          </w:p>
        </w:tc>
      </w:tr>
      <w:tr w:rsidR="00F00506" w:rsidRPr="00F00506" w14:paraId="56C620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3F42B" w14:textId="77777777" w:rsidR="00691272" w:rsidRPr="00F00506" w:rsidRDefault="00000000">
            <w:r w:rsidRPr="00F00506">
              <w:rPr>
                <w:sz w:val="20"/>
                <w:szCs w:val="20"/>
              </w:rPr>
              <w:t>0,30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B1A2B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0,620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C9E5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0,559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95411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0,826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B165F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0,667</w:t>
            </w:r>
          </w:p>
        </w:tc>
      </w:tr>
      <w:tr w:rsidR="00F00506" w:rsidRPr="00F00506" w14:paraId="022781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EFD3C" w14:textId="77777777" w:rsidR="00691272" w:rsidRPr="00F00506" w:rsidRDefault="00000000">
            <w:r w:rsidRPr="00F00506">
              <w:rPr>
                <w:sz w:val="20"/>
                <w:szCs w:val="20"/>
              </w:rPr>
              <w:t>0,40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AF7A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0,680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9BC80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0,630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6AE5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0,739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985A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0,680</w:t>
            </w:r>
          </w:p>
        </w:tc>
      </w:tr>
      <w:tr w:rsidR="00F00506" w:rsidRPr="00F00506" w14:paraId="1B8F62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2655" w14:textId="77777777" w:rsidR="00691272" w:rsidRPr="00F00506" w:rsidRDefault="00000000">
            <w:r w:rsidRPr="00F00506">
              <w:rPr>
                <w:sz w:val="20"/>
                <w:szCs w:val="20"/>
              </w:rPr>
              <w:t>0,50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664CD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0,700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AF63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0,654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5B88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0,739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4B4B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0,694</w:t>
            </w:r>
          </w:p>
        </w:tc>
      </w:tr>
      <w:tr w:rsidR="00F00506" w:rsidRPr="00F00506" w14:paraId="54E52A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25CE" w14:textId="77777777" w:rsidR="00691272" w:rsidRPr="00F00506" w:rsidRDefault="00000000">
            <w:r w:rsidRPr="00F00506">
              <w:rPr>
                <w:sz w:val="20"/>
                <w:szCs w:val="20"/>
              </w:rPr>
              <w:t>0,60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349AB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0,720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0C4D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0,714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9E06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0,652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CFA90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0,682</w:t>
            </w:r>
          </w:p>
        </w:tc>
      </w:tr>
      <w:tr w:rsidR="00F00506" w:rsidRPr="00F00506" w14:paraId="302C0F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C2F36" w14:textId="77777777" w:rsidR="00691272" w:rsidRPr="00F00506" w:rsidRDefault="00000000">
            <w:r w:rsidRPr="00F00506">
              <w:rPr>
                <w:sz w:val="20"/>
                <w:szCs w:val="20"/>
              </w:rPr>
              <w:t>0,70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2C17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0,640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69C4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0,647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3DE5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0,478</w:t>
            </w:r>
          </w:p>
        </w:tc>
        <w:tc>
          <w:tcPr>
            <w:tcW w:w="18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7527" w14:textId="77777777" w:rsidR="00691272" w:rsidRPr="00F00506" w:rsidRDefault="00000000">
            <w:pPr>
              <w:jc w:val="center"/>
            </w:pPr>
            <w:r w:rsidRPr="00F00506">
              <w:rPr>
                <w:sz w:val="20"/>
                <w:szCs w:val="20"/>
              </w:rPr>
              <w:t>0,550</w:t>
            </w:r>
          </w:p>
        </w:tc>
      </w:tr>
    </w:tbl>
    <w:p w14:paraId="255B22B3" w14:textId="77777777" w:rsidR="00691272" w:rsidRPr="00F00506" w:rsidRDefault="00000000">
      <w:pPr>
        <w:spacing w:after="200"/>
        <w:jc w:val="center"/>
      </w:pPr>
      <w:r w:rsidRPr="00F00506">
        <w:rPr>
          <w:i/>
          <w:iCs/>
          <w:sz w:val="19"/>
          <w:szCs w:val="19"/>
        </w:rPr>
        <w:t>Tabla 5. Métricas de la clase Aprueba según el umbral</w:t>
      </w:r>
    </w:p>
    <w:p w14:paraId="344F0345" w14:textId="77777777" w:rsidR="00691272" w:rsidRPr="00F00506" w:rsidRDefault="00000000">
      <w:pPr>
        <w:spacing w:before="100" w:after="60"/>
        <w:jc w:val="center"/>
      </w:pPr>
      <w:r w:rsidRPr="00F00506">
        <w:rPr>
          <w:noProof/>
        </w:rPr>
        <w:lastRenderedPageBreak/>
        <w:drawing>
          <wp:inline distT="0" distB="0" distL="0" distR="0" wp14:anchorId="0010E8DB" wp14:editId="23C1BA61">
            <wp:extent cx="3143250" cy="2476500"/>
            <wp:effectExtent l="0" t="0" r="0" b="0"/>
            <wp:docPr id="3" name="figs/f2.png" descr="figs/f2.png" title="figs/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4A87" w14:textId="77777777" w:rsidR="00691272" w:rsidRPr="00F00506" w:rsidRDefault="00000000">
      <w:pPr>
        <w:spacing w:after="200"/>
        <w:jc w:val="center"/>
      </w:pPr>
      <w:r w:rsidRPr="00F00506">
        <w:rPr>
          <w:i/>
          <w:iCs/>
          <w:sz w:val="19"/>
          <w:szCs w:val="19"/>
        </w:rPr>
        <w:t xml:space="preserve">Figura 3. </w:t>
      </w:r>
      <w:proofErr w:type="spellStart"/>
      <w:r w:rsidRPr="00F00506">
        <w:rPr>
          <w:i/>
          <w:iCs/>
          <w:sz w:val="19"/>
          <w:szCs w:val="19"/>
        </w:rPr>
        <w:t>Precision</w:t>
      </w:r>
      <w:proofErr w:type="spellEnd"/>
      <w:r w:rsidRPr="00F00506">
        <w:rPr>
          <w:i/>
          <w:iCs/>
          <w:sz w:val="19"/>
          <w:szCs w:val="19"/>
        </w:rPr>
        <w:t xml:space="preserve">, </w:t>
      </w:r>
      <w:proofErr w:type="spellStart"/>
      <w:r w:rsidRPr="00F00506">
        <w:rPr>
          <w:i/>
          <w:iCs/>
          <w:sz w:val="19"/>
          <w:szCs w:val="19"/>
        </w:rPr>
        <w:t>Recall</w:t>
      </w:r>
      <w:proofErr w:type="spellEnd"/>
      <w:r w:rsidRPr="00F00506">
        <w:rPr>
          <w:i/>
          <w:iCs/>
          <w:sz w:val="19"/>
          <w:szCs w:val="19"/>
        </w:rPr>
        <w:t xml:space="preserve"> y F1 según el umbral</w:t>
      </w:r>
    </w:p>
    <w:p w14:paraId="0860FC6E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Al bajar el umbral a 0,30, el modelo declara "aprueba" con más facilidad: el </w:t>
      </w:r>
      <w:proofErr w:type="spellStart"/>
      <w:r w:rsidRPr="00F00506">
        <w:t>Recall</w:t>
      </w:r>
      <w:proofErr w:type="spellEnd"/>
      <w:r w:rsidRPr="00F00506">
        <w:t xml:space="preserve"> sube a 0,826 pero la </w:t>
      </w:r>
      <w:proofErr w:type="spellStart"/>
      <w:r w:rsidRPr="00F00506">
        <w:t>Precision</w:t>
      </w:r>
      <w:proofErr w:type="spellEnd"/>
      <w:r w:rsidRPr="00F00506">
        <w:t xml:space="preserve"> cae a 0,559. Al subirlo a 0,60 ocurre lo contrario: la </w:t>
      </w:r>
      <w:proofErr w:type="spellStart"/>
      <w:r w:rsidRPr="00F00506">
        <w:t>Precision</w:t>
      </w:r>
      <w:proofErr w:type="spellEnd"/>
      <w:r w:rsidRPr="00F00506">
        <w:t xml:space="preserve"> sube a 0,714 y el </w:t>
      </w:r>
      <w:proofErr w:type="spellStart"/>
      <w:r w:rsidRPr="00F00506">
        <w:t>Recall</w:t>
      </w:r>
      <w:proofErr w:type="spellEnd"/>
      <w:r w:rsidRPr="00F00506">
        <w:t xml:space="preserve"> baja a 0,652. Con 0,70 el </w:t>
      </w:r>
      <w:proofErr w:type="spellStart"/>
      <w:r w:rsidRPr="00F00506">
        <w:t>Recall</w:t>
      </w:r>
      <w:proofErr w:type="spellEnd"/>
      <w:r w:rsidRPr="00F00506">
        <w:t xml:space="preserve"> se reduce a 0,478 y el F1 cae a 0,55. El mejor F1 se obtiene con 0,50, pero el umbral adecuado depende del objetivo del problema: si se quiere identificar estudiantes en riesgo de reprobar para ofrecerles apoyo, interesa detectar la mayor cantidad posible de ellos; si se quiere evitar falsas alarmas, conviene un umbral más exigente.</w:t>
      </w:r>
    </w:p>
    <w:p w14:paraId="0BC0C435" w14:textId="77777777" w:rsidR="00691272" w:rsidRPr="00F00506" w:rsidRDefault="00000000">
      <w:pPr>
        <w:pStyle w:val="Ttulo2"/>
        <w:spacing w:before="200" w:after="100"/>
        <w:rPr>
          <w:color w:val="auto"/>
        </w:rPr>
      </w:pPr>
      <w:r w:rsidRPr="00F00506">
        <w:rPr>
          <w:b/>
          <w:bCs/>
          <w:color w:val="auto"/>
          <w:sz w:val="25"/>
          <w:szCs w:val="25"/>
        </w:rPr>
        <w:t>5.6 Predicción de un caso nuevo</w:t>
      </w:r>
    </w:p>
    <w:p w14:paraId="7D33DA3A" w14:textId="77777777" w:rsidR="00691272" w:rsidRPr="00F00506" w:rsidRDefault="00000000">
      <w:pPr>
        <w:spacing w:after="120" w:line="300" w:lineRule="auto"/>
        <w:jc w:val="both"/>
      </w:pPr>
      <w:r w:rsidRPr="00F00506">
        <w:t>Para un estudiante que estudia 12 horas semanales, tiene 85 % de asistencia y un promedio previo de 3,8, el modelo estima una probabilidad de aprobar de 0,77 (y de 0,23 de no aprobar). Con el umbral de 0,50, la predicción es "Aprueba".</w:t>
      </w:r>
    </w:p>
    <w:p w14:paraId="4947CD05" w14:textId="77777777" w:rsidR="00691272" w:rsidRPr="00F00506" w:rsidRDefault="00000000">
      <w:pPr>
        <w:pStyle w:val="Ttulo1"/>
        <w:spacing w:before="300" w:after="140"/>
        <w:rPr>
          <w:color w:val="auto"/>
        </w:rPr>
      </w:pPr>
      <w:r w:rsidRPr="00F00506">
        <w:rPr>
          <w:b/>
          <w:bCs/>
          <w:color w:val="auto"/>
          <w:sz w:val="30"/>
          <w:szCs w:val="30"/>
        </w:rPr>
        <w:t>6. Respuestas a las preguntas de análisis</w:t>
      </w:r>
    </w:p>
    <w:p w14:paraId="62910CA9" w14:textId="77777777" w:rsidR="00691272" w:rsidRPr="00F00506" w:rsidRDefault="00000000">
      <w:pPr>
        <w:spacing w:after="40"/>
      </w:pPr>
      <w:r w:rsidRPr="00F00506">
        <w:rPr>
          <w:b/>
          <w:bCs/>
        </w:rPr>
        <w:t>1. ¿Por qué este ejercicio es de clasificación y no de regresión?</w:t>
      </w:r>
    </w:p>
    <w:p w14:paraId="719F930C" w14:textId="77777777" w:rsidR="00691272" w:rsidRPr="00F00506" w:rsidRDefault="00000000">
      <w:pPr>
        <w:spacing w:after="120" w:line="300" w:lineRule="auto"/>
        <w:jc w:val="both"/>
      </w:pPr>
      <w:r w:rsidRPr="00F00506">
        <w:t>Porque la variable objetivo es una categoría (aprueba o no aprueba) y no un valor numérico continuo. Aunque el modelo se llama "regresión", su salida se transforma en una probabilidad y luego en una clase.</w:t>
      </w:r>
    </w:p>
    <w:p w14:paraId="11D92388" w14:textId="77777777" w:rsidR="00691272" w:rsidRPr="00F00506" w:rsidRDefault="00000000">
      <w:pPr>
        <w:spacing w:after="40"/>
      </w:pPr>
      <w:r w:rsidRPr="00F00506">
        <w:rPr>
          <w:b/>
          <w:bCs/>
        </w:rPr>
        <w:t>2. ¿Qué significa que la variable aprueba tenga valores 0 y 1?</w:t>
      </w:r>
    </w:p>
    <w:p w14:paraId="5234C8BC" w14:textId="77777777" w:rsidR="00691272" w:rsidRPr="00F00506" w:rsidRDefault="00000000">
      <w:pPr>
        <w:spacing w:after="120" w:line="300" w:lineRule="auto"/>
        <w:jc w:val="both"/>
      </w:pPr>
      <w:r w:rsidRPr="00F00506">
        <w:t>Son etiquetas de clase: 0 representa a los estudiantes que no aprueban y 1 a los que aprueban. El modelo estima la probabilidad de la clase 1.</w:t>
      </w:r>
    </w:p>
    <w:p w14:paraId="4E05B434" w14:textId="77777777" w:rsidR="00691272" w:rsidRPr="00F00506" w:rsidRDefault="00000000">
      <w:pPr>
        <w:spacing w:after="40"/>
      </w:pPr>
      <w:r w:rsidRPr="00F00506">
        <w:rPr>
          <w:b/>
          <w:bCs/>
        </w:rPr>
        <w:t xml:space="preserve">3. ¿Qué hace </w:t>
      </w:r>
      <w:proofErr w:type="spellStart"/>
      <w:r w:rsidRPr="00F00506">
        <w:rPr>
          <w:b/>
          <w:bCs/>
        </w:rPr>
        <w:t>fit</w:t>
      </w:r>
      <w:proofErr w:type="spellEnd"/>
      <w:r w:rsidRPr="00F00506">
        <w:rPr>
          <w:b/>
          <w:bCs/>
        </w:rPr>
        <w:t>() en el modelo?</w:t>
      </w:r>
    </w:p>
    <w:p w14:paraId="4BDF1BE9" w14:textId="77777777" w:rsidR="00691272" w:rsidRPr="00F00506" w:rsidRDefault="00000000">
      <w:pPr>
        <w:spacing w:after="120" w:line="300" w:lineRule="auto"/>
        <w:jc w:val="both"/>
      </w:pPr>
      <w:r w:rsidRPr="00F00506">
        <w:t>Es el momento en el que el modelo aprende: ajusta sus coeficientes a partir de los datos de entrenamiento para relacionar las variables de entrada con la clase.</w:t>
      </w:r>
    </w:p>
    <w:p w14:paraId="493E9E7F" w14:textId="77777777" w:rsidR="00691272" w:rsidRPr="00F00506" w:rsidRDefault="00000000">
      <w:pPr>
        <w:spacing w:after="40"/>
      </w:pPr>
      <w:r w:rsidRPr="00F00506">
        <w:rPr>
          <w:b/>
          <w:bCs/>
        </w:rPr>
        <w:t xml:space="preserve">4. ¿Qué diferencia hay entre </w:t>
      </w:r>
      <w:proofErr w:type="spellStart"/>
      <w:r w:rsidRPr="00F00506">
        <w:rPr>
          <w:b/>
          <w:bCs/>
        </w:rPr>
        <w:t>predict</w:t>
      </w:r>
      <w:proofErr w:type="spellEnd"/>
      <w:r w:rsidRPr="00F00506">
        <w:rPr>
          <w:b/>
          <w:bCs/>
        </w:rPr>
        <w:t xml:space="preserve">() y </w:t>
      </w:r>
      <w:proofErr w:type="spellStart"/>
      <w:r w:rsidRPr="00F00506">
        <w:rPr>
          <w:b/>
          <w:bCs/>
        </w:rPr>
        <w:t>predict_proba</w:t>
      </w:r>
      <w:proofErr w:type="spellEnd"/>
      <w:r w:rsidRPr="00F00506">
        <w:rPr>
          <w:b/>
          <w:bCs/>
        </w:rPr>
        <w:t>()?</w:t>
      </w:r>
    </w:p>
    <w:p w14:paraId="02535AB6" w14:textId="77777777" w:rsidR="00691272" w:rsidRPr="00F00506" w:rsidRDefault="00000000">
      <w:pPr>
        <w:spacing w:after="120" w:line="300" w:lineRule="auto"/>
        <w:jc w:val="both"/>
      </w:pPr>
      <w:proofErr w:type="spellStart"/>
      <w:r w:rsidRPr="00F00506">
        <w:lastRenderedPageBreak/>
        <w:t>predict</w:t>
      </w:r>
      <w:proofErr w:type="spellEnd"/>
      <w:r w:rsidRPr="00F00506">
        <w:t xml:space="preserve">() entrega la clase final (0 o 1), aplicando el umbral de 0,50. </w:t>
      </w:r>
      <w:proofErr w:type="spellStart"/>
      <w:r w:rsidRPr="00F00506">
        <w:t>predict_proba</w:t>
      </w:r>
      <w:proofErr w:type="spellEnd"/>
      <w:r w:rsidRPr="00F00506">
        <w:t>() entrega la probabilidad estimada de cada clase, lo que permite medir la confianza de la predicción y modificar el umbral de decisión.</w:t>
      </w:r>
    </w:p>
    <w:p w14:paraId="52CBB329" w14:textId="77777777" w:rsidR="00691272" w:rsidRPr="00F00506" w:rsidRDefault="00000000">
      <w:pPr>
        <w:spacing w:after="40"/>
      </w:pPr>
      <w:r w:rsidRPr="00F00506">
        <w:rPr>
          <w:b/>
          <w:bCs/>
        </w:rPr>
        <w:t>5. ¿Qué indica la matriz de confusión en este ejercicio?</w:t>
      </w:r>
    </w:p>
    <w:p w14:paraId="6BA50AD4" w14:textId="77777777" w:rsidR="00691272" w:rsidRPr="00F00506" w:rsidRDefault="00000000">
      <w:pPr>
        <w:spacing w:after="120" w:line="300" w:lineRule="auto"/>
        <w:jc w:val="both"/>
      </w:pPr>
      <w:r w:rsidRPr="00F00506">
        <w:t>Cuántos estudiantes se clasificaron correctamente (18 verdaderos negativos y 17 verdaderos positivos) y qué tipo de errores se cometieron: 9 falsos positivos y 6 falsos negativos.</w:t>
      </w:r>
    </w:p>
    <w:p w14:paraId="359D5D2E" w14:textId="77777777" w:rsidR="00691272" w:rsidRPr="00F00506" w:rsidRDefault="00000000">
      <w:pPr>
        <w:spacing w:after="40"/>
      </w:pPr>
      <w:r w:rsidRPr="00F00506">
        <w:rPr>
          <w:b/>
          <w:bCs/>
        </w:rPr>
        <w:t>6. ¿Qué métrica considera más útil y por qué?</w:t>
      </w:r>
    </w:p>
    <w:p w14:paraId="710C726B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El F1-score junto con el </w:t>
      </w:r>
      <w:proofErr w:type="spellStart"/>
      <w:r w:rsidRPr="00F00506">
        <w:t>Recall</w:t>
      </w:r>
      <w:proofErr w:type="spellEnd"/>
      <w:r w:rsidRPr="00F00506">
        <w:t xml:space="preserve"> de la clase de interés. El </w:t>
      </w:r>
      <w:proofErr w:type="spellStart"/>
      <w:r w:rsidRPr="00F00506">
        <w:t>Accuracy</w:t>
      </w:r>
      <w:proofErr w:type="spellEnd"/>
      <w:r w:rsidRPr="00F00506">
        <w:t xml:space="preserve"> resume el desempeño global pero no muestra qué tipo de errores se cometen; el </w:t>
      </w:r>
      <w:proofErr w:type="spellStart"/>
      <w:r w:rsidRPr="00F00506">
        <w:t>Recall</w:t>
      </w:r>
      <w:proofErr w:type="spellEnd"/>
      <w:r w:rsidRPr="00F00506">
        <w:t xml:space="preserve"> indica cuántos casos reales se detectan y el F1 equilibra </w:t>
      </w:r>
      <w:proofErr w:type="spellStart"/>
      <w:r w:rsidRPr="00F00506">
        <w:t>Recall</w:t>
      </w:r>
      <w:proofErr w:type="spellEnd"/>
      <w:r w:rsidRPr="00F00506">
        <w:t xml:space="preserve"> y </w:t>
      </w:r>
      <w:proofErr w:type="spellStart"/>
      <w:r w:rsidRPr="00F00506">
        <w:t>Precision</w:t>
      </w:r>
      <w:proofErr w:type="spellEnd"/>
      <w:r w:rsidRPr="00F00506">
        <w:t>. En este caso (F1 = 0,694) el desempeño es moderado.</w:t>
      </w:r>
    </w:p>
    <w:p w14:paraId="058E625E" w14:textId="77777777" w:rsidR="00691272" w:rsidRPr="00F00506" w:rsidRDefault="00000000">
      <w:pPr>
        <w:spacing w:after="40"/>
      </w:pPr>
      <w:r w:rsidRPr="00F00506">
        <w:rPr>
          <w:b/>
          <w:bCs/>
        </w:rPr>
        <w:t>7. ¿Qué podría pasar si el conjunto fuera mucho más grande y estuviera desbalanceado?</w:t>
      </w:r>
    </w:p>
    <w:p w14:paraId="42606E6A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El </w:t>
      </w:r>
      <w:proofErr w:type="spellStart"/>
      <w:r w:rsidRPr="00F00506">
        <w:t>Accuracy</w:t>
      </w:r>
      <w:proofErr w:type="spellEnd"/>
      <w:r w:rsidRPr="00F00506">
        <w:t xml:space="preserve"> sería engañoso: un modelo que siempre prediga la clase mayoritaria tendría un </w:t>
      </w:r>
      <w:proofErr w:type="spellStart"/>
      <w:r w:rsidRPr="00F00506">
        <w:t>Accuracy</w:t>
      </w:r>
      <w:proofErr w:type="spellEnd"/>
      <w:r w:rsidRPr="00F00506">
        <w:t xml:space="preserve"> alto y un </w:t>
      </w:r>
      <w:proofErr w:type="spellStart"/>
      <w:r w:rsidRPr="00F00506">
        <w:t>Recall</w:t>
      </w:r>
      <w:proofErr w:type="spellEnd"/>
      <w:r w:rsidRPr="00F00506">
        <w:t xml:space="preserve"> nulo en la clase minoritaria. Habría que revisar la matriz de confusión, </w:t>
      </w:r>
      <w:proofErr w:type="spellStart"/>
      <w:r w:rsidRPr="00F00506">
        <w:t>Precision</w:t>
      </w:r>
      <w:proofErr w:type="spellEnd"/>
      <w:r w:rsidRPr="00F00506">
        <w:t xml:space="preserve">, </w:t>
      </w:r>
      <w:proofErr w:type="spellStart"/>
      <w:r w:rsidRPr="00F00506">
        <w:t>Recall</w:t>
      </w:r>
      <w:proofErr w:type="spellEnd"/>
      <w:r w:rsidRPr="00F00506">
        <w:t xml:space="preserve"> y F1, ajustar el umbral, usar </w:t>
      </w:r>
      <w:proofErr w:type="spellStart"/>
      <w:r w:rsidRPr="00F00506">
        <w:t>class_weight</w:t>
      </w:r>
      <w:proofErr w:type="spellEnd"/>
      <w:r w:rsidRPr="00F00506">
        <w:t>='</w:t>
      </w:r>
      <w:proofErr w:type="spellStart"/>
      <w:r w:rsidRPr="00F00506">
        <w:t>balanced</w:t>
      </w:r>
      <w:proofErr w:type="spellEnd"/>
      <w:r w:rsidRPr="00F00506">
        <w:t xml:space="preserve">' o técnicas de </w:t>
      </w:r>
      <w:proofErr w:type="spellStart"/>
      <w:r w:rsidRPr="00F00506">
        <w:t>remuestreo</w:t>
      </w:r>
      <w:proofErr w:type="spellEnd"/>
      <w:r w:rsidRPr="00F00506">
        <w:t xml:space="preserve">, y mantener </w:t>
      </w:r>
      <w:proofErr w:type="spellStart"/>
      <w:r w:rsidRPr="00F00506">
        <w:t>stratify</w:t>
      </w:r>
      <w:proofErr w:type="spellEnd"/>
      <w:r w:rsidRPr="00F00506">
        <w:t xml:space="preserve"> en la división.</w:t>
      </w:r>
    </w:p>
    <w:p w14:paraId="0878B02D" w14:textId="77777777" w:rsidR="00691272" w:rsidRPr="00F00506" w:rsidRDefault="00000000">
      <w:pPr>
        <w:pStyle w:val="Ttulo1"/>
        <w:spacing w:before="300" w:after="140"/>
        <w:rPr>
          <w:color w:val="auto"/>
        </w:rPr>
      </w:pPr>
      <w:r w:rsidRPr="00F00506">
        <w:rPr>
          <w:b/>
          <w:bCs/>
          <w:color w:val="auto"/>
          <w:sz w:val="30"/>
          <w:szCs w:val="30"/>
        </w:rPr>
        <w:t>7. Limitaciones</w:t>
      </w:r>
    </w:p>
    <w:p w14:paraId="190B75C2" w14:textId="77777777" w:rsidR="00691272" w:rsidRPr="00F00506" w:rsidRDefault="00000000">
      <w:pPr>
        <w:pStyle w:val="Prrafodelista"/>
        <w:numPr>
          <w:ilvl w:val="0"/>
          <w:numId w:val="2"/>
        </w:numPr>
        <w:spacing w:after="80" w:line="290" w:lineRule="auto"/>
      </w:pPr>
      <w:r w:rsidRPr="00F00506">
        <w:t>Los datos son sintéticos; con datos reales las relaciones podrían ser distintas y más ruidosas.</w:t>
      </w:r>
    </w:p>
    <w:p w14:paraId="67B14AEC" w14:textId="77777777" w:rsidR="00691272" w:rsidRPr="00F00506" w:rsidRDefault="00000000">
      <w:pPr>
        <w:pStyle w:val="Prrafodelista"/>
        <w:numPr>
          <w:ilvl w:val="0"/>
          <w:numId w:val="2"/>
        </w:numPr>
        <w:spacing w:after="80" w:line="290" w:lineRule="auto"/>
      </w:pPr>
      <w:r w:rsidRPr="00F00506">
        <w:t>El conjunto de prueba tiene solo 50 casos, por lo que cada predicción cambia varios puntos porcentuales de las métricas. Una validación cruzada daría estimaciones más estables.</w:t>
      </w:r>
    </w:p>
    <w:p w14:paraId="17942976" w14:textId="77777777" w:rsidR="00691272" w:rsidRPr="00F00506" w:rsidRDefault="00000000">
      <w:pPr>
        <w:pStyle w:val="Prrafodelista"/>
        <w:numPr>
          <w:ilvl w:val="0"/>
          <w:numId w:val="2"/>
        </w:numPr>
        <w:spacing w:after="80" w:line="290" w:lineRule="auto"/>
      </w:pPr>
      <w:r w:rsidRPr="00F00506">
        <w:t>El modelo es lineal en las variables de entrada; si la relación real fuera más compleja, otros algoritmos de clasificación podrían rendir mejor.</w:t>
      </w:r>
    </w:p>
    <w:p w14:paraId="2A0752A9" w14:textId="77777777" w:rsidR="00691272" w:rsidRPr="00F00506" w:rsidRDefault="00000000">
      <w:pPr>
        <w:pStyle w:val="Prrafodelista"/>
        <w:numPr>
          <w:ilvl w:val="0"/>
          <w:numId w:val="2"/>
        </w:numPr>
        <w:spacing w:after="80" w:line="290" w:lineRule="auto"/>
      </w:pPr>
      <w:r w:rsidRPr="00F00506">
        <w:t>Los coeficientes muestran asociación, no causalidad.</w:t>
      </w:r>
    </w:p>
    <w:p w14:paraId="75FAD91C" w14:textId="77777777" w:rsidR="00691272" w:rsidRPr="00F00506" w:rsidRDefault="00000000">
      <w:pPr>
        <w:pStyle w:val="Ttulo1"/>
        <w:spacing w:before="300" w:after="140"/>
        <w:rPr>
          <w:color w:val="auto"/>
        </w:rPr>
      </w:pPr>
      <w:r w:rsidRPr="00F00506">
        <w:rPr>
          <w:b/>
          <w:bCs/>
          <w:color w:val="auto"/>
          <w:sz w:val="30"/>
          <w:szCs w:val="30"/>
        </w:rPr>
        <w:t>8. Conclusiones</w:t>
      </w:r>
    </w:p>
    <w:p w14:paraId="3367FE75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La Regresión Logística permitió resolver un problema de clasificación binaria completo: desde la preparación y exploración de los datos hasta la evaluación e interpretación del modelo. El modelo alcanzó un </w:t>
      </w:r>
      <w:proofErr w:type="spellStart"/>
      <w:r w:rsidRPr="00F00506">
        <w:t>Accuracy</w:t>
      </w:r>
      <w:proofErr w:type="spellEnd"/>
      <w:r w:rsidRPr="00F00506">
        <w:t xml:space="preserve"> de 0,70 y un F1-score de 0,694 en la clase Aprueba, un desempeño moderado y consistente entre entrenamiento y prueba.</w:t>
      </w:r>
    </w:p>
    <w:p w14:paraId="3799AEF0" w14:textId="77777777" w:rsidR="00691272" w:rsidRPr="00F00506" w:rsidRDefault="00000000">
      <w:pPr>
        <w:spacing w:after="120" w:line="300" w:lineRule="auto"/>
        <w:jc w:val="both"/>
      </w:pPr>
      <w:r w:rsidRPr="00F00506">
        <w:t xml:space="preserve">Las horas de estudio resultaron ser la variable con mayor influencia, seguidas de la asistencia y el promedio previo. Además, el ejercicio mostró que </w:t>
      </w:r>
      <w:proofErr w:type="spellStart"/>
      <w:r w:rsidRPr="00F00506">
        <w:t>predict_proba</w:t>
      </w:r>
      <w:proofErr w:type="spellEnd"/>
      <w:r w:rsidRPr="00F00506">
        <w:t xml:space="preserve">() ofrece más información que </w:t>
      </w:r>
      <w:proofErr w:type="spellStart"/>
      <w:r w:rsidRPr="00F00506">
        <w:t>predict</w:t>
      </w:r>
      <w:proofErr w:type="spellEnd"/>
      <w:r w:rsidRPr="00F00506">
        <w:t xml:space="preserve">(), pues permite ajustar el umbral según el costo de cada tipo de error, y que evaluar un modelo solo con </w:t>
      </w:r>
      <w:proofErr w:type="spellStart"/>
      <w:r w:rsidRPr="00F00506">
        <w:t>Accuracy</w:t>
      </w:r>
      <w:proofErr w:type="spellEnd"/>
      <w:r w:rsidRPr="00F00506">
        <w:t xml:space="preserve"> es insuficiente: la matriz de confusión, </w:t>
      </w:r>
      <w:proofErr w:type="spellStart"/>
      <w:r w:rsidRPr="00F00506">
        <w:t>Precision</w:t>
      </w:r>
      <w:proofErr w:type="spellEnd"/>
      <w:r w:rsidRPr="00F00506">
        <w:t xml:space="preserve">, </w:t>
      </w:r>
      <w:proofErr w:type="spellStart"/>
      <w:r w:rsidRPr="00F00506">
        <w:t>Recall</w:t>
      </w:r>
      <w:proofErr w:type="spellEnd"/>
      <w:r w:rsidRPr="00F00506">
        <w:t xml:space="preserve"> y F1 revelan qué errores comete y cómo se compensan.</w:t>
      </w:r>
    </w:p>
    <w:p w14:paraId="1DD8FE43" w14:textId="77777777" w:rsidR="00691272" w:rsidRPr="00F00506" w:rsidRDefault="00000000">
      <w:pPr>
        <w:spacing w:after="120" w:line="300" w:lineRule="auto"/>
        <w:jc w:val="both"/>
      </w:pPr>
      <w:r w:rsidRPr="00F00506">
        <w:lastRenderedPageBreak/>
        <w:t xml:space="preserve">Este ejercicio sirve como base para el informe integrador de Machine </w:t>
      </w:r>
      <w:proofErr w:type="spellStart"/>
      <w:r w:rsidRPr="00F00506">
        <w:t>Learning</w:t>
      </w:r>
      <w:proofErr w:type="spellEnd"/>
      <w:r w:rsidRPr="00F00506">
        <w:t xml:space="preserve"> Supervisado, donde se podrá comparar la Regresión Logística con otros algoritmos de clasificación.</w:t>
      </w:r>
    </w:p>
    <w:p w14:paraId="289F1859" w14:textId="77777777" w:rsidR="00691272" w:rsidRPr="00F00506" w:rsidRDefault="00000000">
      <w:pPr>
        <w:pStyle w:val="Ttulo1"/>
        <w:spacing w:before="300" w:after="140"/>
        <w:rPr>
          <w:color w:val="auto"/>
        </w:rPr>
      </w:pPr>
      <w:r w:rsidRPr="00F00506">
        <w:rPr>
          <w:b/>
          <w:bCs/>
          <w:color w:val="auto"/>
          <w:sz w:val="30"/>
          <w:szCs w:val="30"/>
        </w:rPr>
        <w:t>9. Evidencia</w:t>
      </w:r>
    </w:p>
    <w:p w14:paraId="7A75D729" w14:textId="50647140" w:rsidR="00691272" w:rsidRPr="00F00506" w:rsidRDefault="00000000">
      <w:pPr>
        <w:spacing w:after="120" w:line="300" w:lineRule="auto"/>
        <w:jc w:val="both"/>
      </w:pPr>
      <w:r w:rsidRPr="00F00506">
        <w:t xml:space="preserve">Notebook de Google </w:t>
      </w:r>
      <w:proofErr w:type="spellStart"/>
      <w:r w:rsidRPr="00F00506">
        <w:t>Colab</w:t>
      </w:r>
      <w:proofErr w:type="spellEnd"/>
      <w:r w:rsidRPr="00F00506">
        <w:t xml:space="preserve">: </w:t>
      </w:r>
      <w:proofErr w:type="spellStart"/>
      <w:r w:rsidRPr="00F00506">
        <w:t>Regresion_Logistica_Ejercicio_Aplicado.ipynb</w:t>
      </w:r>
      <w:proofErr w:type="spellEnd"/>
      <w:r w:rsidRPr="00F00506">
        <w:t xml:space="preserve"> (enlace: </w:t>
      </w:r>
      <w:r w:rsidR="00F00506" w:rsidRPr="00F00506">
        <w:t>https://drive.google.com/file/d/1xt5caCmjegpGAQ7cc3wWoDj3oRm9q7FM/view?usp=sharing</w:t>
      </w:r>
    </w:p>
    <w:p w14:paraId="15CC2F04" w14:textId="6B657CCF" w:rsidR="00691272" w:rsidRPr="00F00506" w:rsidRDefault="00000000">
      <w:pPr>
        <w:spacing w:after="120" w:line="300" w:lineRule="auto"/>
        <w:jc w:val="both"/>
      </w:pPr>
      <w:r w:rsidRPr="00F00506">
        <w:t>Repositorio en GitHub</w:t>
      </w:r>
      <w:r w:rsidR="00F00506">
        <w:t xml:space="preserve"> </w:t>
      </w:r>
      <w:r w:rsidR="00F00506" w:rsidRPr="00F00506">
        <w:t>https://github.com/Kewin2608/UDEC.git</w:t>
      </w:r>
    </w:p>
    <w:sectPr w:rsidR="00691272" w:rsidRPr="00F00506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23104" w14:textId="77777777" w:rsidR="004C5BFA" w:rsidRDefault="004C5BFA">
      <w:r>
        <w:separator/>
      </w:r>
    </w:p>
  </w:endnote>
  <w:endnote w:type="continuationSeparator" w:id="0">
    <w:p w14:paraId="06F2B4BF" w14:textId="77777777" w:rsidR="004C5BFA" w:rsidRDefault="004C5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1D235" w14:textId="77777777" w:rsidR="00691272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0050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9115C" w14:textId="77777777" w:rsidR="004C5BFA" w:rsidRDefault="004C5BFA">
      <w:r>
        <w:separator/>
      </w:r>
    </w:p>
  </w:footnote>
  <w:footnote w:type="continuationSeparator" w:id="0">
    <w:p w14:paraId="2824A2E7" w14:textId="77777777" w:rsidR="004C5BFA" w:rsidRDefault="004C5B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E02CD"/>
    <w:multiLevelType w:val="hybridMultilevel"/>
    <w:tmpl w:val="4C6AE1A6"/>
    <w:lvl w:ilvl="0" w:tplc="3F98FF76">
      <w:start w:val="1"/>
      <w:numFmt w:val="bullet"/>
      <w:lvlText w:val="●"/>
      <w:lvlJc w:val="left"/>
      <w:pPr>
        <w:ind w:left="720" w:hanging="360"/>
      </w:pPr>
    </w:lvl>
    <w:lvl w:ilvl="1" w:tplc="DAC66EC4">
      <w:start w:val="1"/>
      <w:numFmt w:val="bullet"/>
      <w:lvlText w:val="○"/>
      <w:lvlJc w:val="left"/>
      <w:pPr>
        <w:ind w:left="1440" w:hanging="360"/>
      </w:pPr>
    </w:lvl>
    <w:lvl w:ilvl="2" w:tplc="BB0C3118">
      <w:start w:val="1"/>
      <w:numFmt w:val="bullet"/>
      <w:lvlText w:val="■"/>
      <w:lvlJc w:val="left"/>
      <w:pPr>
        <w:ind w:left="2160" w:hanging="360"/>
      </w:pPr>
    </w:lvl>
    <w:lvl w:ilvl="3" w:tplc="F20A17E6">
      <w:start w:val="1"/>
      <w:numFmt w:val="bullet"/>
      <w:lvlText w:val="●"/>
      <w:lvlJc w:val="left"/>
      <w:pPr>
        <w:ind w:left="2880" w:hanging="360"/>
      </w:pPr>
    </w:lvl>
    <w:lvl w:ilvl="4" w:tplc="5B264B26">
      <w:start w:val="1"/>
      <w:numFmt w:val="bullet"/>
      <w:lvlText w:val="○"/>
      <w:lvlJc w:val="left"/>
      <w:pPr>
        <w:ind w:left="3600" w:hanging="360"/>
      </w:pPr>
    </w:lvl>
    <w:lvl w:ilvl="5" w:tplc="6E7E6B76">
      <w:start w:val="1"/>
      <w:numFmt w:val="bullet"/>
      <w:lvlText w:val="■"/>
      <w:lvlJc w:val="left"/>
      <w:pPr>
        <w:ind w:left="4320" w:hanging="360"/>
      </w:pPr>
    </w:lvl>
    <w:lvl w:ilvl="6" w:tplc="0DCEFE2E">
      <w:start w:val="1"/>
      <w:numFmt w:val="bullet"/>
      <w:lvlText w:val="●"/>
      <w:lvlJc w:val="left"/>
      <w:pPr>
        <w:ind w:left="5040" w:hanging="360"/>
      </w:pPr>
    </w:lvl>
    <w:lvl w:ilvl="7" w:tplc="DF122EE2">
      <w:start w:val="1"/>
      <w:numFmt w:val="bullet"/>
      <w:lvlText w:val="●"/>
      <w:lvlJc w:val="left"/>
      <w:pPr>
        <w:ind w:left="5760" w:hanging="360"/>
      </w:pPr>
    </w:lvl>
    <w:lvl w:ilvl="8" w:tplc="F3A24D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5E06C8"/>
    <w:multiLevelType w:val="hybridMultilevel"/>
    <w:tmpl w:val="B4441E44"/>
    <w:lvl w:ilvl="0" w:tplc="79CE5054">
      <w:start w:val="1"/>
      <w:numFmt w:val="bullet"/>
      <w:lvlText w:val="•"/>
      <w:lvlJc w:val="left"/>
      <w:pPr>
        <w:ind w:left="720" w:hanging="360"/>
      </w:pPr>
    </w:lvl>
    <w:lvl w:ilvl="1" w:tplc="0688DE9A">
      <w:numFmt w:val="decimal"/>
      <w:lvlText w:val=""/>
      <w:lvlJc w:val="left"/>
    </w:lvl>
    <w:lvl w:ilvl="2" w:tplc="432AFC7E">
      <w:numFmt w:val="decimal"/>
      <w:lvlText w:val=""/>
      <w:lvlJc w:val="left"/>
    </w:lvl>
    <w:lvl w:ilvl="3" w:tplc="2C1809BE">
      <w:numFmt w:val="decimal"/>
      <w:lvlText w:val=""/>
      <w:lvlJc w:val="left"/>
    </w:lvl>
    <w:lvl w:ilvl="4" w:tplc="1068B3B0">
      <w:numFmt w:val="decimal"/>
      <w:lvlText w:val=""/>
      <w:lvlJc w:val="left"/>
    </w:lvl>
    <w:lvl w:ilvl="5" w:tplc="F15C1B14">
      <w:numFmt w:val="decimal"/>
      <w:lvlText w:val=""/>
      <w:lvlJc w:val="left"/>
    </w:lvl>
    <w:lvl w:ilvl="6" w:tplc="33709E28">
      <w:numFmt w:val="decimal"/>
      <w:lvlText w:val=""/>
      <w:lvlJc w:val="left"/>
    </w:lvl>
    <w:lvl w:ilvl="7" w:tplc="09520784">
      <w:numFmt w:val="decimal"/>
      <w:lvlText w:val=""/>
      <w:lvlJc w:val="left"/>
    </w:lvl>
    <w:lvl w:ilvl="8" w:tplc="AC863252">
      <w:numFmt w:val="decimal"/>
      <w:lvlText w:val=""/>
      <w:lvlJc w:val="left"/>
    </w:lvl>
  </w:abstractNum>
  <w:num w:numId="1" w16cid:durableId="493105986">
    <w:abstractNumId w:val="0"/>
    <w:lvlOverride w:ilvl="0">
      <w:startOverride w:val="1"/>
    </w:lvlOverride>
  </w:num>
  <w:num w:numId="2" w16cid:durableId="10273706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72"/>
    <w:rsid w:val="004C5BFA"/>
    <w:rsid w:val="00691272"/>
    <w:rsid w:val="00D33BEA"/>
    <w:rsid w:val="00F0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6E5DD"/>
  <w15:docId w15:val="{2F5D3967-ED6C-4B3B-9A94-099B5C2B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1830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KEWIN JHULIAN  RODRIGUEZ CARDOZO</cp:lastModifiedBy>
  <cp:revision>2</cp:revision>
  <dcterms:created xsi:type="dcterms:W3CDTF">2026-10-03T15:35:00Z</dcterms:created>
  <dcterms:modified xsi:type="dcterms:W3CDTF">2026-10-03T15:40:00Z</dcterms:modified>
</cp:coreProperties>
</file>