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418E3" w14:textId="77777777" w:rsidR="00522D98" w:rsidRDefault="00522D98" w:rsidP="0058167B">
      <w:p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</w:p>
    <w:p w14:paraId="1E4457CB" w14:textId="4A758675" w:rsidR="00F5035C" w:rsidRDefault="00F5035C" w:rsidP="0058167B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r w:rsidRPr="00F5035C">
        <w:rPr>
          <w:rFonts w:ascii="Times New Roman" w:hAnsi="Times New Roman" w:cs="Times New Roman"/>
          <w:b/>
          <w:sz w:val="32"/>
        </w:rPr>
        <w:t xml:space="preserve">EXERCISE </w:t>
      </w:r>
      <w:r w:rsidR="006046D7">
        <w:rPr>
          <w:rFonts w:ascii="Times New Roman" w:hAnsi="Times New Roman" w:cs="Times New Roman"/>
          <w:b/>
          <w:sz w:val="32"/>
        </w:rPr>
        <w:t>2</w:t>
      </w:r>
    </w:p>
    <w:p w14:paraId="22D124D6" w14:textId="53F5427B" w:rsidR="00C95850" w:rsidRDefault="006046D7" w:rsidP="0058167B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GLOBAL OPTIMIZATION</w:t>
      </w:r>
    </w:p>
    <w:p w14:paraId="09728003" w14:textId="77777777" w:rsidR="00D63DBE" w:rsidRDefault="00D63DBE" w:rsidP="0058167B">
      <w:p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</w:p>
    <w:p w14:paraId="51CFDE58" w14:textId="44C23ECC" w:rsidR="00D9034B" w:rsidRDefault="00D63DBE" w:rsidP="0058167B">
      <w:p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 xml:space="preserve">In this </w:t>
      </w:r>
      <w:r w:rsidR="00E10031">
        <w:rPr>
          <w:rStyle w:val="fontstyle01"/>
          <w:rFonts w:ascii="Times New Roman" w:hAnsi="Times New Roman" w:cs="Times New Roman"/>
          <w:color w:val="auto"/>
        </w:rPr>
        <w:t>exercise</w:t>
      </w:r>
      <w:r>
        <w:rPr>
          <w:rStyle w:val="fontstyle01"/>
          <w:rFonts w:ascii="Times New Roman" w:hAnsi="Times New Roman" w:cs="Times New Roman"/>
          <w:color w:val="auto"/>
        </w:rPr>
        <w:t xml:space="preserve">, </w:t>
      </w:r>
      <w:r w:rsidR="000F0C14">
        <w:rPr>
          <w:rStyle w:val="fontstyle01"/>
          <w:rFonts w:ascii="Times New Roman" w:hAnsi="Times New Roman" w:cs="Times New Roman"/>
          <w:color w:val="auto"/>
        </w:rPr>
        <w:t>branch and bound algorithm for consensus set maximization is implemented. The context which the algorithm is applied is the detection of the inlier correspondences between two aerial images.</w:t>
      </w:r>
    </w:p>
    <w:p w14:paraId="6A8554A5" w14:textId="49ABC847" w:rsidR="00F8240E" w:rsidRPr="00D9034B" w:rsidRDefault="00D9034B" w:rsidP="0058167B">
      <w:p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>To run th</w:t>
      </w:r>
      <w:r w:rsidR="000F0C14">
        <w:rPr>
          <w:rStyle w:val="fontstyle01"/>
          <w:rFonts w:ascii="Times New Roman" w:hAnsi="Times New Roman" w:cs="Times New Roman"/>
          <w:color w:val="auto"/>
        </w:rPr>
        <w:t>e</w:t>
      </w:r>
      <w:r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="000F0C14">
        <w:rPr>
          <w:rStyle w:val="fontstyle01"/>
          <w:rFonts w:ascii="Times New Roman" w:hAnsi="Times New Roman" w:cs="Times New Roman"/>
          <w:color w:val="auto"/>
        </w:rPr>
        <w:t>code</w:t>
      </w:r>
      <w:r>
        <w:rPr>
          <w:rStyle w:val="fontstyle01"/>
          <w:rFonts w:ascii="Times New Roman" w:hAnsi="Times New Roman" w:cs="Times New Roman"/>
          <w:color w:val="auto"/>
        </w:rPr>
        <w:t xml:space="preserve">, </w:t>
      </w:r>
      <w:proofErr w:type="gramStart"/>
      <w:r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D9034B">
        <w:rPr>
          <w:rStyle w:val="fontstyle01"/>
          <w:rFonts w:ascii="Times New Roman" w:hAnsi="Times New Roman" w:cs="Times New Roman"/>
          <w:i/>
          <w:color w:val="auto"/>
        </w:rPr>
        <w:t>..</w:t>
      </w:r>
      <w:proofErr w:type="gramEnd"/>
      <w:r w:rsidRPr="00D9034B">
        <w:rPr>
          <w:rStyle w:val="fontstyle01"/>
          <w:rFonts w:ascii="Times New Roman" w:hAnsi="Times New Roman" w:cs="Times New Roman"/>
          <w:i/>
          <w:color w:val="auto"/>
        </w:rPr>
        <w:t>/cod</w:t>
      </w:r>
      <w:r w:rsidR="000F0C14">
        <w:rPr>
          <w:rStyle w:val="fontstyle01"/>
          <w:rFonts w:ascii="Times New Roman" w:hAnsi="Times New Roman" w:cs="Times New Roman"/>
          <w:i/>
          <w:color w:val="auto"/>
        </w:rPr>
        <w:t>e</w:t>
      </w:r>
      <w:r>
        <w:rPr>
          <w:rStyle w:val="fontstyle01"/>
          <w:rFonts w:ascii="Times New Roman" w:hAnsi="Times New Roman" w:cs="Times New Roman"/>
          <w:color w:val="auto"/>
        </w:rPr>
        <w:t xml:space="preserve"> must be the working directory. Then, running </w:t>
      </w:r>
      <w:proofErr w:type="spellStart"/>
      <w:r w:rsidR="000F0C14">
        <w:rPr>
          <w:rStyle w:val="fontstyle01"/>
          <w:rFonts w:ascii="Times New Roman" w:hAnsi="Times New Roman" w:cs="Times New Roman"/>
          <w:i/>
          <w:color w:val="auto"/>
        </w:rPr>
        <w:t>main</w:t>
      </w:r>
      <w:r w:rsidRPr="00D9034B">
        <w:rPr>
          <w:rStyle w:val="fontstyle01"/>
          <w:rFonts w:ascii="Times New Roman" w:hAnsi="Times New Roman" w:cs="Times New Roman"/>
          <w:i/>
          <w:color w:val="auto"/>
        </w:rPr>
        <w:t>.m</w:t>
      </w:r>
      <w:proofErr w:type="spellEnd"/>
      <w:r>
        <w:rPr>
          <w:rStyle w:val="fontstyle01"/>
          <w:rFonts w:ascii="Times New Roman" w:hAnsi="Times New Roman" w:cs="Times New Roman"/>
          <w:color w:val="auto"/>
        </w:rPr>
        <w:t xml:space="preserve"> performs all the necessary calculations required, outputs </w:t>
      </w:r>
      <w:r w:rsidR="000F0C14">
        <w:rPr>
          <w:rStyle w:val="fontstyle01"/>
          <w:rFonts w:ascii="Times New Roman" w:hAnsi="Times New Roman" w:cs="Times New Roman"/>
          <w:color w:val="auto"/>
        </w:rPr>
        <w:t>the found inliers and outliers</w:t>
      </w:r>
      <w:r>
        <w:rPr>
          <w:rStyle w:val="fontstyle01"/>
          <w:rFonts w:ascii="Times New Roman" w:hAnsi="Times New Roman" w:cs="Times New Roman"/>
          <w:color w:val="auto"/>
        </w:rPr>
        <w:t xml:space="preserve"> to </w:t>
      </w:r>
      <w:r w:rsidR="000F0C14">
        <w:rPr>
          <w:rStyle w:val="fontstyle01"/>
          <w:rFonts w:ascii="Times New Roman" w:hAnsi="Times New Roman" w:cs="Times New Roman"/>
          <w:color w:val="auto"/>
        </w:rPr>
        <w:t xml:space="preserve">the </w:t>
      </w:r>
      <w:r>
        <w:rPr>
          <w:rStyle w:val="fontstyle01"/>
          <w:rFonts w:ascii="Times New Roman" w:hAnsi="Times New Roman" w:cs="Times New Roman"/>
          <w:color w:val="auto"/>
        </w:rPr>
        <w:t>command window and generate</w:t>
      </w:r>
      <w:r w:rsidR="000F0C14">
        <w:rPr>
          <w:rStyle w:val="fontstyle01"/>
          <w:rFonts w:ascii="Times New Roman" w:hAnsi="Times New Roman" w:cs="Times New Roman"/>
          <w:color w:val="auto"/>
        </w:rPr>
        <w:t>s</w:t>
      </w:r>
      <w:r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="000F0C14">
        <w:rPr>
          <w:rStyle w:val="fontstyle01"/>
          <w:rFonts w:ascii="Times New Roman" w:hAnsi="Times New Roman" w:cs="Times New Roman"/>
          <w:color w:val="auto"/>
        </w:rPr>
        <w:t>plots</w:t>
      </w:r>
      <w:r>
        <w:rPr>
          <w:rStyle w:val="fontstyle01"/>
          <w:rFonts w:ascii="Times New Roman" w:hAnsi="Times New Roman" w:cs="Times New Roman"/>
          <w:color w:val="auto"/>
        </w:rPr>
        <w:t>.</w:t>
      </w:r>
    </w:p>
    <w:p w14:paraId="245FC8B9" w14:textId="1EF683C4" w:rsidR="00205166" w:rsidRPr="00205166" w:rsidRDefault="000F0C14" w:rsidP="0058167B">
      <w:pPr>
        <w:pStyle w:val="ListParagraph"/>
        <w:numPr>
          <w:ilvl w:val="0"/>
          <w:numId w:val="15"/>
        </w:numPr>
        <w:spacing w:line="276" w:lineRule="auto"/>
        <w:jc w:val="both"/>
        <w:rPr>
          <w:rStyle w:val="fontstyle01"/>
          <w:rFonts w:ascii="Times New Roman" w:hAnsi="Times New Roman" w:cs="Times New Roman"/>
          <w:b/>
          <w:color w:val="auto"/>
        </w:rPr>
      </w:pPr>
      <w:r>
        <w:rPr>
          <w:rStyle w:val="fontstyle01"/>
          <w:rFonts w:ascii="Times New Roman" w:hAnsi="Times New Roman" w:cs="Times New Roman"/>
          <w:b/>
          <w:color w:val="auto"/>
        </w:rPr>
        <w:t>Reformulation of the Problem for Linear Programming</w:t>
      </w:r>
    </w:p>
    <w:p w14:paraId="73757330" w14:textId="06772690" w:rsidR="00205166" w:rsidRPr="00205166" w:rsidRDefault="00205166" w:rsidP="0058167B">
      <w:pPr>
        <w:pStyle w:val="ListParagraph"/>
        <w:numPr>
          <w:ilvl w:val="0"/>
          <w:numId w:val="19"/>
        </w:num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The set </w:t>
      </w:r>
      <m:oMath>
        <m:r>
          <w:rPr>
            <w:rStyle w:val="fontstyle01"/>
            <w:rFonts w:ascii="Cambria Math" w:eastAsiaTheme="minorEastAsia" w:hAnsi="Cambria Math" w:cs="Times New Roman"/>
            <w:color w:val="auto"/>
          </w:rPr>
          <m:t>S</m:t>
        </m:r>
      </m:oMath>
      <w:r w:rsidRPr="00205166">
        <w:rPr>
          <w:rStyle w:val="fontstyle01"/>
          <w:rFonts w:ascii="Times New Roman" w:eastAsiaTheme="minorEastAsia" w:hAnsi="Times New Roman" w:cs="Times New Roman"/>
          <w:color w:val="auto"/>
        </w:rPr>
        <w:t xml:space="preserve">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is </w:t>
      </w:r>
      <w:r w:rsidRPr="00205166">
        <w:rPr>
          <w:rStyle w:val="fontstyle01"/>
          <w:rFonts w:ascii="Times New Roman" w:eastAsiaTheme="minorEastAsia" w:hAnsi="Times New Roman" w:cs="Times New Roman"/>
          <w:color w:val="auto"/>
        </w:rPr>
        <w:t>the input data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, </w:t>
      </w:r>
      <w:r w:rsidRPr="00205166">
        <w:rPr>
          <w:rStyle w:val="fontstyle01"/>
          <w:rFonts w:ascii="Times New Roman" w:eastAsiaTheme="minorEastAsia" w:hAnsi="Times New Roman" w:cs="Times New Roman"/>
          <w:color w:val="auto"/>
        </w:rPr>
        <w:t>inlier-set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is</w:t>
      </w:r>
      <w:r w:rsidRPr="00205166">
        <w:rPr>
          <w:rStyle w:val="fontstyle01"/>
          <w:rFonts w:ascii="Times New Roman" w:eastAsiaTheme="minorEastAsia" w:hAnsi="Times New Roman" w:cs="Times New Roman"/>
          <w:color w:val="auto"/>
        </w:rPr>
        <w:t xml:space="preserve">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S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I</m:t>
            </m:r>
          </m:sub>
        </m:sSub>
        <m:r>
          <w:rPr>
            <w:rStyle w:val="fontstyle01"/>
            <w:rFonts w:ascii="Cambria Math" w:eastAsiaTheme="minorEastAsia" w:hAnsi="Cambria Math" w:cs="Times New Roman"/>
            <w:color w:val="auto"/>
          </w:rPr>
          <m:t xml:space="preserve"> </m:t>
        </m:r>
        <m:r>
          <w:rPr>
            <w:rStyle w:val="fontstyle01"/>
            <w:rFonts w:ascii="Cambria Math" w:eastAsiaTheme="minorEastAsia" w:hAnsi="Cambria Math" w:cs="Cambria Math"/>
            <w:color w:val="auto"/>
          </w:rPr>
          <m:t>⊆</m:t>
        </m:r>
        <m:r>
          <w:rPr>
            <w:rStyle w:val="fontstyle01"/>
            <w:rFonts w:ascii="Cambria Math" w:eastAsiaTheme="minorEastAsia" w:hAnsi="Cambria Math" w:cs="Times New Roman"/>
            <w:color w:val="auto"/>
          </w:rPr>
          <m:t xml:space="preserve"> S</m:t>
        </m:r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and </w:t>
      </w:r>
      <w:r>
        <w:t xml:space="preserve">outlier-set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 = S \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C868C9D" w14:textId="0B6D196F" w:rsidR="000F0C14" w:rsidRPr="00205166" w:rsidRDefault="00205166" w:rsidP="0058167B">
      <w:pPr>
        <w:pStyle w:val="ListParagraph"/>
        <w:numPr>
          <w:ilvl w:val="0"/>
          <w:numId w:val="19"/>
        </w:num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>The translational m</w:t>
      </w:r>
      <w:r w:rsidRPr="00205166">
        <w:rPr>
          <w:rStyle w:val="fontstyle01"/>
          <w:rFonts w:ascii="Times New Roman" w:hAnsi="Times New Roman" w:cs="Times New Roman"/>
          <w:color w:val="auto"/>
        </w:rPr>
        <w:t xml:space="preserve">odel </w:t>
      </w:r>
      <m:oMath>
        <m:r>
          <m:rPr>
            <m:sty m:val="p"/>
          </m:rPr>
          <w:rPr>
            <w:rStyle w:val="fontstyle01"/>
            <w:rFonts w:ascii="Cambria Math" w:hAnsi="Cambria Math" w:cs="Times New Roman"/>
            <w:color w:val="auto"/>
          </w:rPr>
          <m:t>Θ</m:t>
        </m:r>
        <m:r>
          <w:rPr>
            <w:rStyle w:val="fontstyle01"/>
            <w:rFonts w:ascii="Cambria Math" w:eastAsiaTheme="minorEastAsia" w:hAnsi="Cambria Math" w:cs="Times New Roman"/>
            <w:color w:val="auto"/>
          </w:rPr>
          <m:t>=</m:t>
        </m:r>
        <m:d>
          <m:d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Style w:val="fontstyle01"/>
                    <w:rFonts w:ascii="Cambria Math" w:eastAsiaTheme="minorEastAsia" w:hAnsi="Cambria Math" w:cs="Times New Roman"/>
                    <w:color w:val="auto"/>
                  </w:rPr>
                  <m:t>T</m:t>
                </m:r>
              </m:e>
              <m:sub>
                <m:r>
                  <w:rPr>
                    <w:rStyle w:val="fontstyle01"/>
                    <w:rFonts w:ascii="Cambria Math" w:eastAsiaTheme="minorEastAsia" w:hAnsi="Cambria Math" w:cs="Times New Roman"/>
                    <w:color w:val="auto"/>
                  </w:rPr>
                  <m:t>x</m:t>
                </m:r>
              </m:sub>
            </m:s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 xml:space="preserve">, </m:t>
            </m:r>
            <m:sSub>
              <m:sSub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Style w:val="fontstyle01"/>
                    <w:rFonts w:ascii="Cambria Math" w:eastAsiaTheme="minorEastAsia" w:hAnsi="Cambria Math" w:cs="Times New Roman"/>
                    <w:color w:val="auto"/>
                  </w:rPr>
                  <m:t>T</m:t>
                </m:r>
              </m:e>
              <m:sub>
                <m:r>
                  <w:rPr>
                    <w:rStyle w:val="fontstyle01"/>
                    <w:rFonts w:ascii="Cambria Math" w:eastAsiaTheme="minorEastAsia" w:hAnsi="Cambria Math" w:cs="Times New Roman"/>
                    <w:color w:val="auto"/>
                  </w:rPr>
                  <m:t>y</m:t>
                </m:r>
              </m:sub>
            </m:sSub>
          </m:e>
        </m:d>
      </m:oMath>
    </w:p>
    <w:p w14:paraId="124CD724" w14:textId="556AC574" w:rsidR="00205166" w:rsidRDefault="00205166" w:rsidP="0058167B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eastAsiaTheme="minorEastAsia" w:hAnsi="Times New Roman" w:cs="Times New Roman"/>
        </w:rPr>
      </w:pPr>
      <w:r w:rsidRPr="00205166">
        <w:rPr>
          <w:rFonts w:ascii="Times New Roman" w:hAnsi="Times New Roman" w:cs="Times New Roman"/>
        </w:rPr>
        <w:t xml:space="preserve">The point correspondences are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 xml:space="preserve"> , 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</w:rPr>
                  <m:t>'</m:t>
                </m:r>
              </m:sup>
            </m:sSubSup>
          </m:e>
        </m:d>
      </m:oMath>
      <w:r w:rsidRPr="00205166">
        <w:rPr>
          <w:rFonts w:ascii="Times New Roman" w:eastAsiaTheme="minorEastAsia" w:hAnsi="Times New Roman" w:cs="Times New Roman"/>
        </w:rPr>
        <w:t xml:space="preserve"> where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Pr="00205166">
        <w:rPr>
          <w:rFonts w:ascii="Times New Roman" w:eastAsiaTheme="minorEastAsia" w:hAnsi="Times New Roman" w:cs="Times New Roman"/>
        </w:rPr>
        <w:t xml:space="preserve"> and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=(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)</m:t>
        </m:r>
      </m:oMath>
    </w:p>
    <w:p w14:paraId="7C25CA6E" w14:textId="747DA3F2" w:rsidR="00B67E75" w:rsidRDefault="00B67E75" w:rsidP="0058167B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threshold for inlier-outlier discrimination is </w:t>
      </w:r>
      <m:oMath>
        <m:r>
          <w:rPr>
            <w:rStyle w:val="fontstyle01"/>
            <w:rFonts w:ascii="Cambria Math" w:eastAsiaTheme="minorEastAsia" w:hAnsi="Cambria Math" w:cs="Times New Roman"/>
            <w:color w:val="auto"/>
          </w:rPr>
          <m:t>δ</m:t>
        </m:r>
      </m:oMath>
    </w:p>
    <w:p w14:paraId="66CB93F2" w14:textId="05F2F223" w:rsidR="00205166" w:rsidRDefault="00205166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Consensus set maximization </w:t>
      </w:r>
      <w:r w:rsidR="004E4CE4">
        <w:rPr>
          <w:rStyle w:val="fontstyle01"/>
          <w:rFonts w:ascii="Times New Roman" w:eastAsiaTheme="minorEastAsia" w:hAnsi="Times New Roman" w:cs="Times New Roman"/>
          <w:color w:val="auto"/>
        </w:rPr>
        <w:t xml:space="preserve">problem in our context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can be expressed as:</w:t>
      </w:r>
    </w:p>
    <w:p w14:paraId="4D122F35" w14:textId="62EA5E45" w:rsidR="00205166" w:rsidRPr="004E4CE4" w:rsidRDefault="00205166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func>
            <m:func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hAnsi="Cambria Math" w:cs="Times New Roman"/>
                    </w:rPr>
                    <m:t>max</m:t>
                  </m:r>
                </m:e>
                <m:lim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S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,</m:t>
                  </m:r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Θ</m:t>
                  </m:r>
                </m:lim>
              </m:limLow>
            </m:fName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     </m:t>
              </m:r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card(</m:t>
              </m:r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S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)</m:t>
              </m:r>
            </m:e>
          </m:func>
        </m:oMath>
      </m:oMathPara>
    </w:p>
    <w:p w14:paraId="4D5ED1DB" w14:textId="71EB9CC2" w:rsidR="004E4CE4" w:rsidRPr="004E4CE4" w:rsidRDefault="005076D2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m:rPr>
              <m:sty m:val="bi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s.t.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</m:t>
          </m:r>
          <m:d>
            <m:dPr>
              <m:begChr m:val="|"/>
              <m:endChr m:val="|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+</m:t>
              </m:r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</m:t>
              </m:r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- </m:t>
              </m:r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'</m:t>
                  </m:r>
                </m:sup>
              </m:sSubSup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≤ δ, ∀i ∈ 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S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⊆ S</m:t>
          </m:r>
        </m:oMath>
      </m:oMathPara>
    </w:p>
    <w:p w14:paraId="0788B90E" w14:textId="614B7988" w:rsidR="004E4CE4" w:rsidRPr="005076D2" w:rsidRDefault="004E4CE4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       </m:t>
          </m:r>
          <m:d>
            <m:dPr>
              <m:begChr m:val="|"/>
              <m:endChr m:val="|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+</m:t>
              </m:r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</m:t>
              </m:r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- </m:t>
              </m:r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'</m:t>
                  </m:r>
                </m:sup>
              </m:sSubSup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≤ δ, ∀i ∈ 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S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⊆ S</m:t>
          </m:r>
        </m:oMath>
      </m:oMathPara>
    </w:p>
    <w:p w14:paraId="27823A4A" w14:textId="2D2B82E6" w:rsidR="005076D2" w:rsidRPr="004E4CE4" w:rsidRDefault="005076D2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        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and     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</m:e>
          </m:bar>
        </m:oMath>
      </m:oMathPara>
    </w:p>
    <w:p w14:paraId="3361B948" w14:textId="46123F1E" w:rsidR="004E4CE4" w:rsidRDefault="004E4CE4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>To be able to solve the problem using linear programming</w:t>
      </w:r>
      <w:r w:rsidR="00B67E75"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expressions can </w:t>
      </w:r>
      <w:proofErr w:type="gramStart"/>
      <w:r>
        <w:rPr>
          <w:rStyle w:val="fontstyle01"/>
          <w:rFonts w:ascii="Times New Roman" w:eastAsiaTheme="minorEastAsia" w:hAnsi="Times New Roman" w:cs="Times New Roman"/>
          <w:color w:val="auto"/>
        </w:rPr>
        <w:t>rewritten</w:t>
      </w:r>
      <w:proofErr w:type="gramEnd"/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and relaxed</w:t>
      </w:r>
      <w:r w:rsidR="00A77C29">
        <w:rPr>
          <w:rStyle w:val="fontstyle01"/>
          <w:rFonts w:ascii="Times New Roman" w:eastAsiaTheme="minorEastAsia" w:hAnsi="Times New Roman" w:cs="Times New Roman"/>
          <w:color w:val="auto"/>
        </w:rPr>
        <w:t xml:space="preserve"> (z values)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as follows:</w:t>
      </w:r>
    </w:p>
    <w:p w14:paraId="36713371" w14:textId="2BC70BAB" w:rsidR="004E4CE4" w:rsidRPr="004E4CE4" w:rsidRDefault="004E4CE4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func>
            <m:func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hAnsi="Cambria Math" w:cs="Times New Roman"/>
                    </w:rPr>
                    <m:t>max</m:t>
                  </m:r>
                </m:e>
                <m:lim>
                  <m:r>
                    <m:rPr>
                      <m:sty m:val="b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z</m:t>
                  </m:r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Θ</m:t>
                  </m:r>
                </m:lim>
              </m:limLow>
            </m:fName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     </m:t>
              </m:r>
              <m:nary>
                <m:naryPr>
                  <m:chr m:val="∑"/>
                  <m:limLoc m:val="undOvr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i=1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z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</m:e>
              </m:nary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    </m:t>
              </m:r>
            </m:e>
          </m:func>
        </m:oMath>
      </m:oMathPara>
    </w:p>
    <w:p w14:paraId="481F0B14" w14:textId="3C9CFC2C" w:rsidR="004E4CE4" w:rsidRPr="004E4CE4" w:rsidRDefault="005076D2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m:rPr>
              <m:sty m:val="bi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s.t.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begChr m:val="|"/>
              <m:endChr m:val="|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+</m:t>
              </m:r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</m:t>
              </m:r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- </m:t>
              </m:r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'</m:t>
                  </m:r>
                </m:sup>
              </m:sSubSup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≤ 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δ</m:t>
          </m:r>
        </m:oMath>
      </m:oMathPara>
    </w:p>
    <w:p w14:paraId="69F8D69B" w14:textId="08476594" w:rsidR="004E4CE4" w:rsidRPr="005076D2" w:rsidRDefault="004E4CE4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       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begChr m:val="|"/>
              <m:endChr m:val="|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+</m:t>
              </m:r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</m:t>
              </m:r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- </m:t>
              </m:r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'</m:t>
                  </m:r>
                </m:sup>
              </m:sSubSup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≤ 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δ</m:t>
          </m:r>
        </m:oMath>
      </m:oMathPara>
    </w:p>
    <w:p w14:paraId="26E17DA2" w14:textId="77777777" w:rsidR="00B67E75" w:rsidRPr="00B67E75" w:rsidRDefault="005076D2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    0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1</m:t>
          </m:r>
        </m:oMath>
      </m:oMathPara>
    </w:p>
    <w:p w14:paraId="5C1898DA" w14:textId="046003AF" w:rsidR="00B67E75" w:rsidRPr="005076D2" w:rsidRDefault="00B67E75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    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∀i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=1…N</m:t>
          </m:r>
        </m:oMath>
      </m:oMathPara>
    </w:p>
    <w:p w14:paraId="6CC78108" w14:textId="04CF601D" w:rsidR="008E0B81" w:rsidRPr="008E0B81" w:rsidRDefault="005076D2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  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and     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</m:e>
          </m:bar>
        </m:oMath>
      </m:oMathPara>
    </w:p>
    <w:p w14:paraId="1C330198" w14:textId="5B21F9B3" w:rsidR="00B67E75" w:rsidRDefault="00522D98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>By writing the constraints that have absolute values in open form and introducing auxiliary variables in</w:t>
      </w:r>
      <w:r w:rsidR="00B67E75">
        <w:rPr>
          <w:rStyle w:val="fontstyle01"/>
          <w:rFonts w:ascii="Times New Roman" w:eastAsiaTheme="minorEastAsia" w:hAnsi="Times New Roman" w:cs="Times New Roman"/>
          <w:color w:val="auto"/>
        </w:rPr>
        <w:t xml:space="preserve"> place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of bilinear terms (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w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ix</m:t>
            </m:r>
          </m:sub>
        </m:sSub>
        <m:r>
          <w:rPr>
            <w:rStyle w:val="fontstyle01"/>
            <w:rFonts w:ascii="Cambria Math" w:eastAsiaTheme="minorEastAsia" w:hAnsi="Cambria Math" w:cs="Times New Roman"/>
            <w:color w:val="auto"/>
          </w:rPr>
          <m:t>=</m:t>
        </m:r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z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i</m:t>
            </m:r>
          </m:sub>
        </m:sSub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T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x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and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w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iy</m:t>
            </m:r>
          </m:sub>
        </m:sSub>
        <m:r>
          <w:rPr>
            <w:rStyle w:val="fontstyle01"/>
            <w:rFonts w:ascii="Cambria Math" w:eastAsiaTheme="minorEastAsia" w:hAnsi="Cambria Math" w:cs="Times New Roman"/>
            <w:color w:val="auto"/>
          </w:rPr>
          <m:t>=</m:t>
        </m:r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z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i</m:t>
            </m:r>
          </m:sub>
        </m:sSub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T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y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>), all the constraints can be further rewritten as:</w:t>
      </w:r>
    </w:p>
    <w:p w14:paraId="77E07ED1" w14:textId="0AD8048B" w:rsidR="00522D98" w:rsidRPr="00B67E75" w:rsidRDefault="00522D98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-</m:t>
              </m:r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'</m:t>
                  </m:r>
                </m:sup>
              </m:sSubSup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-</m:t>
              </m:r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δ</m:t>
              </m:r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≤ 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0</m:t>
          </m:r>
        </m:oMath>
      </m:oMathPara>
    </w:p>
    <w:p w14:paraId="4DD79DF0" w14:textId="258B932A" w:rsidR="00B67E75" w:rsidRPr="00FA2259" w:rsidRDefault="00B67E75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'</m:t>
                  </m:r>
                </m:sup>
              </m:sSubSup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-</m:t>
              </m:r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-</m:t>
              </m:r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δ</m:t>
              </m:r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≤ 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0</m:t>
          </m:r>
        </m:oMath>
      </m:oMathPara>
    </w:p>
    <w:p w14:paraId="79E5C0AB" w14:textId="4BFF3952" w:rsidR="00FA2259" w:rsidRPr="00B67E75" w:rsidRDefault="00FA225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-</m:t>
              </m:r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'</m:t>
                  </m:r>
                </m:sup>
              </m:sSubSup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-</m:t>
              </m:r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δ</m:t>
              </m:r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≤ 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0</m:t>
          </m:r>
        </m:oMath>
      </m:oMathPara>
    </w:p>
    <w:p w14:paraId="7699808E" w14:textId="4C399DF2" w:rsidR="00FA2259" w:rsidRPr="00522D98" w:rsidRDefault="00FA225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dPr>
            <m:e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'</m:t>
                  </m:r>
                </m:sup>
              </m:sSubSup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-</m:t>
              </m:r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-</m:t>
              </m:r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δ</m:t>
              </m:r>
            </m:e>
          </m:d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≤ 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0</m:t>
          </m:r>
        </m:oMath>
      </m:oMathPara>
    </w:p>
    <w:p w14:paraId="55E50402" w14:textId="3E7675E4" w:rsidR="00B67E75" w:rsidRPr="00B67E75" w:rsidRDefault="00B67E75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0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≤1</m:t>
          </m:r>
        </m:oMath>
      </m:oMathPara>
    </w:p>
    <w:p w14:paraId="5EC26005" w14:textId="7031ECE5" w:rsidR="00B67E75" w:rsidRPr="00B67E75" w:rsidRDefault="00B67E75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∀i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=1…N</m:t>
          </m:r>
        </m:oMath>
      </m:oMathPara>
    </w:p>
    <w:p w14:paraId="465A090C" w14:textId="54352DDD" w:rsidR="00B67E75" w:rsidRPr="00B67E75" w:rsidRDefault="00B67E75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and     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</m:e>
          </m:bar>
        </m:oMath>
      </m:oMathPara>
    </w:p>
    <w:p w14:paraId="001DFC19" w14:textId="786A4B7E" w:rsidR="00B67E75" w:rsidRDefault="00B67E75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The </w:t>
      </w:r>
      <w:proofErr w:type="spellStart"/>
      <w:r>
        <w:rPr>
          <w:rStyle w:val="fontstyle01"/>
          <w:rFonts w:ascii="Times New Roman" w:eastAsiaTheme="minorEastAsia" w:hAnsi="Times New Roman" w:cs="Times New Roman"/>
          <w:color w:val="auto"/>
        </w:rPr>
        <w:t>bilinearities</w:t>
      </w:r>
      <w:proofErr w:type="spellEnd"/>
      <w:r w:rsidR="00FA2259">
        <w:rPr>
          <w:rStyle w:val="fontstyle01"/>
          <w:rFonts w:ascii="Times New Roman" w:eastAsiaTheme="minorEastAsia" w:hAnsi="Times New Roman" w:cs="Times New Roman"/>
          <w:color w:val="auto"/>
        </w:rPr>
        <w:t xml:space="preserve"> </w:t>
      </w:r>
      <w:r w:rsidR="00EC039F">
        <w:rPr>
          <w:rStyle w:val="fontstyle01"/>
          <w:rFonts w:ascii="Times New Roman" w:eastAsiaTheme="minorEastAsia" w:hAnsi="Times New Roman" w:cs="Times New Roman"/>
          <w:color w:val="auto"/>
        </w:rPr>
        <w:t>(</w:t>
      </w:r>
      <w:r w:rsidR="00FA2259">
        <w:rPr>
          <w:rStyle w:val="fontstyle01"/>
          <w:rFonts w:ascii="Times New Roman" w:eastAsiaTheme="minorEastAsia" w:hAnsi="Times New Roman" w:cs="Times New Roman"/>
          <w:color w:val="auto"/>
        </w:rPr>
        <w:t>occurring because of the multiplication of two constrains, z and T</w:t>
      </w:r>
      <w:r w:rsidR="00EC039F">
        <w:rPr>
          <w:rStyle w:val="fontstyle01"/>
          <w:rFonts w:ascii="Times New Roman" w:eastAsiaTheme="minorEastAsia" w:hAnsi="Times New Roman" w:cs="Times New Roman"/>
          <w:color w:val="auto"/>
        </w:rPr>
        <w:t>)</w:t>
      </w:r>
      <w:r w:rsidR="00FA2259">
        <w:rPr>
          <w:rStyle w:val="fontstyle01"/>
          <w:rFonts w:ascii="Times New Roman" w:eastAsiaTheme="minorEastAsia" w:hAnsi="Times New Roman" w:cs="Times New Roman"/>
          <w:color w:val="auto"/>
        </w:rPr>
        <w:t xml:space="preserve"> in the formulation above, can be relaxed using concave and convex envelopes</w:t>
      </w:r>
      <w:r w:rsidR="008E0B81">
        <w:rPr>
          <w:rStyle w:val="fontstyle01"/>
          <w:rFonts w:ascii="Times New Roman" w:eastAsiaTheme="minorEastAsia" w:hAnsi="Times New Roman" w:cs="Times New Roman"/>
          <w:color w:val="auto"/>
        </w:rPr>
        <w:t xml:space="preserve"> (only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w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ix</m:t>
            </m:r>
          </m:sub>
        </m:sSub>
      </m:oMath>
      <w:r w:rsidR="008E0B81">
        <w:rPr>
          <w:rStyle w:val="fontstyle01"/>
          <w:rFonts w:ascii="Times New Roman" w:eastAsiaTheme="minorEastAsia" w:hAnsi="Times New Roman" w:cs="Times New Roman"/>
          <w:color w:val="auto"/>
        </w:rPr>
        <w:t xml:space="preserve"> are shown,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w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iy</m:t>
            </m:r>
          </m:sub>
        </m:sSub>
      </m:oMath>
      <w:r w:rsidR="008E0B81">
        <w:rPr>
          <w:rStyle w:val="fontstyle01"/>
          <w:rFonts w:ascii="Times New Roman" w:eastAsiaTheme="minorEastAsia" w:hAnsi="Times New Roman" w:cs="Times New Roman"/>
          <w:color w:val="auto"/>
        </w:rPr>
        <w:t xml:space="preserve"> are similar)</w:t>
      </w:r>
      <w:r w:rsidR="00FA2259">
        <w:rPr>
          <w:rStyle w:val="fontstyle01"/>
          <w:rFonts w:ascii="Times New Roman" w:eastAsiaTheme="minorEastAsia" w:hAnsi="Times New Roman" w:cs="Times New Roman"/>
          <w:color w:val="auto"/>
        </w:rPr>
        <w:t>:</w:t>
      </w:r>
    </w:p>
    <w:p w14:paraId="5276D653" w14:textId="1D141326" w:rsidR="00FA2259" w:rsidRPr="00FA2259" w:rsidRDefault="00FA225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≥</m:t>
          </m:r>
          <m:func>
            <m:funcPr>
              <m:ctrlP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</m:ctrlPr>
            </m:funcPr>
            <m:fName>
              <m:r>
                <m:rPr>
                  <m:sty m:val="p"/>
                </m:rP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max</m:t>
              </m: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Name>
            <m:e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bar>
                    <m:bar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T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+</m:t>
                  </m:r>
                  <m:bar>
                    <m:bar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z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- </m:t>
                  </m:r>
                  <m:bar>
                    <m:bar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ba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bar>
                    <m:bar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sub>
                      </m:sSub>
                    </m:e>
                  </m:ba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 </m:t>
                  </m: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,</m:t>
                  </m: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 </m:t>
                  </m: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T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+</m:t>
                  </m:r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sub>
                      </m:sSub>
                    </m:e>
                  </m:ba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z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- </m:t>
                  </m:r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bar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 xml:space="preserve"> </m:t>
                          </m:r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sub>
                      </m:sSub>
                    </m:e>
                  </m:bar>
                </m:e>
              </m:d>
            </m:e>
          </m:func>
        </m:oMath>
      </m:oMathPara>
    </w:p>
    <w:p w14:paraId="396A062D" w14:textId="7A90891D" w:rsidR="00EC039F" w:rsidRPr="00EC039F" w:rsidRDefault="00335503" w:rsidP="0058167B">
      <w:pPr>
        <w:spacing w:line="276" w:lineRule="auto"/>
        <w:ind w:left="360"/>
        <w:jc w:val="both"/>
        <w:rPr>
          <w:rStyle w:val="fontstyle01"/>
          <w:rFonts w:ascii="Cambria Math" w:eastAsiaTheme="minorEastAsia" w:hAnsi="Cambria Math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func>
            <m:funcPr>
              <m:ctrlP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</m:ctrlPr>
            </m:funcPr>
            <m:fName>
              <m:r>
                <m:rPr>
                  <m:sty m:val="p"/>
                </m:rP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min</m:t>
              </m: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Name>
            <m:e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T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+</m:t>
                  </m:r>
                  <m:bar>
                    <m:bar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z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- </m:t>
                  </m:r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ba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bar>
                    <m:bar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sub>
                      </m:sSub>
                    </m:e>
                  </m:ba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  ,   </m:t>
                  </m:r>
                  <m:bar>
                    <m:bar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T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x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+</m:t>
                  </m:r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z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- </m:t>
                  </m:r>
                  <m:bar>
                    <m:bar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i</m:t>
                          </m:r>
                        </m:sub>
                      </m:sSub>
                    </m:e>
                  </m:ba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sub>
                      </m:sSub>
                    </m:e>
                  </m:bar>
                </m:e>
              </m:d>
            </m:e>
          </m:func>
        </m:oMath>
      </m:oMathPara>
    </w:p>
    <w:p w14:paraId="15E91918" w14:textId="783EA28A" w:rsidR="00EC039F" w:rsidRDefault="00EC039F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If </w:t>
      </w:r>
      <m:oMath>
        <m:r>
          <w:rPr>
            <w:rStyle w:val="fontstyle01"/>
            <w:rFonts w:ascii="Cambria Math" w:eastAsiaTheme="minorEastAsia" w:hAnsi="Cambria Math" w:cs="Times New Roman"/>
            <w:color w:val="auto"/>
          </w:rPr>
          <m:t>w</m:t>
        </m:r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is larger or equal to the max term, it is larger or equal to both (similarly for min term). Also, s</w:t>
      </w:r>
      <w:r w:rsidRPr="00EC039F">
        <w:rPr>
          <w:rStyle w:val="fontstyle01"/>
          <w:rFonts w:ascii="Times New Roman" w:eastAsiaTheme="minorEastAsia" w:hAnsi="Times New Roman" w:cs="Times New Roman"/>
          <w:color w:val="auto"/>
        </w:rPr>
        <w:t xml:space="preserve">ince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the </w:t>
      </w:r>
      <w:r w:rsidRPr="00EC039F">
        <w:rPr>
          <w:rStyle w:val="fontstyle01"/>
          <w:rFonts w:ascii="Times New Roman" w:eastAsiaTheme="minorEastAsia" w:hAnsi="Times New Roman" w:cs="Times New Roman"/>
          <w:color w:val="auto"/>
        </w:rPr>
        <w:t>lower bound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for every z value is 0 (means corresponding point pair is an outlier match) in our problem definition, the constraints</w:t>
      </w:r>
      <w:r w:rsidR="008E0B81">
        <w:rPr>
          <w:rStyle w:val="fontstyle01"/>
          <w:rFonts w:ascii="Times New Roman" w:eastAsiaTheme="minorEastAsia" w:hAnsi="Times New Roman" w:cs="Times New Roman"/>
          <w:color w:val="auto"/>
        </w:rPr>
        <w:t xml:space="preserve">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can be rewritten as:</w:t>
      </w:r>
    </w:p>
    <w:p w14:paraId="67E34832" w14:textId="4F1D7A44" w:rsidR="00EC039F" w:rsidRPr="00EC039F" w:rsidRDefault="00EC039F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≥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</m:oMath>
      </m:oMathPara>
    </w:p>
    <w:p w14:paraId="448C59AB" w14:textId="1EE5CD2A" w:rsidR="00EC039F" w:rsidRPr="00EC039F" w:rsidRDefault="00EC039F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≥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+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-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</m:oMath>
      </m:oMathPara>
    </w:p>
    <w:p w14:paraId="095EAB24" w14:textId="76A3F8B3" w:rsidR="00EC039F" w:rsidRPr="00EC039F" w:rsidRDefault="00EC039F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+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-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</m:oMath>
      </m:oMathPara>
    </w:p>
    <w:p w14:paraId="32ACFC6B" w14:textId="55D48CA7" w:rsidR="008E0B81" w:rsidRPr="008E0B81" w:rsidRDefault="00EC039F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</m:oMath>
      </m:oMathPara>
    </w:p>
    <w:p w14:paraId="5624BBE8" w14:textId="77777777" w:rsidR="008E0B81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38E85832" w14:textId="13C8067E" w:rsidR="00EC039F" w:rsidRDefault="008A5E3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When we combine </w:t>
      </w:r>
      <w:r w:rsidR="008E0B81">
        <w:rPr>
          <w:rStyle w:val="fontstyle01"/>
          <w:rFonts w:ascii="Times New Roman" w:eastAsiaTheme="minorEastAsia" w:hAnsi="Times New Roman" w:cs="Times New Roman"/>
          <w:color w:val="auto"/>
        </w:rPr>
        <w:t xml:space="preserve">the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constraints </w:t>
      </w:r>
      <w:r w:rsidR="008E0B81">
        <w:rPr>
          <w:rStyle w:val="fontstyle01"/>
          <w:rFonts w:ascii="Times New Roman" w:eastAsiaTheme="minorEastAsia" w:hAnsi="Times New Roman" w:cs="Times New Roman"/>
          <w:color w:val="auto"/>
        </w:rPr>
        <w:t xml:space="preserve">that we found earlier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with the four constraint for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w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ix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</w:t>
      </w:r>
      <w:r w:rsidR="008E0B81">
        <w:rPr>
          <w:rStyle w:val="fontstyle01"/>
          <w:rFonts w:ascii="Times New Roman" w:eastAsiaTheme="minorEastAsia" w:hAnsi="Times New Roman" w:cs="Times New Roman"/>
          <w:color w:val="auto"/>
        </w:rPr>
        <w:t xml:space="preserve">and the four constraints for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color w:val="auto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w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iy</m:t>
            </m:r>
          </m:sub>
        </m:sSub>
        <m:r>
          <w:rPr>
            <w:rStyle w:val="fontstyle01"/>
            <w:rFonts w:ascii="Cambria Math" w:eastAsiaTheme="minorEastAsia" w:hAnsi="Cambria Math" w:cs="Times New Roman"/>
            <w:color w:val="auto"/>
          </w:rPr>
          <m:t xml:space="preserve"> </m:t>
        </m:r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>and put them in a nicer form which can be observed well as the parameters of the linear program</w:t>
      </w:r>
      <w:r w:rsidR="008E0B81">
        <w:rPr>
          <w:rStyle w:val="fontstyle01"/>
          <w:rFonts w:ascii="Times New Roman" w:eastAsiaTheme="minorEastAsia" w:hAnsi="Times New Roman" w:cs="Times New Roman"/>
          <w:color w:val="auto"/>
        </w:rPr>
        <w:t>, whole problem can now be expressed as:</w:t>
      </w:r>
    </w:p>
    <w:p w14:paraId="5D02B62D" w14:textId="2F5D31C7" w:rsidR="008E0B81" w:rsidRPr="008E0B81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func>
            <m:func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Style w:val="fontstyle01"/>
                      <w:rFonts w:ascii="Cambria Math" w:hAnsi="Cambria Math" w:cs="Times New Roman"/>
                    </w:rPr>
                    <m:t>max</m:t>
                  </m:r>
                </m:e>
                <m:lim>
                  <m:r>
                    <m:rPr>
                      <m:sty m:val="b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z</m:t>
                  </m:r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Θ</m:t>
                  </m:r>
                </m:lim>
              </m:limLow>
            </m:fName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     </m:t>
              </m:r>
              <m:nary>
                <m:naryPr>
                  <m:chr m:val="∑"/>
                  <m:limLoc m:val="undOvr"/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naryPr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i=1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z</m:t>
                      </m:r>
                    </m:e>
                    <m:sub>
                      <m:r>
                        <w:rPr>
                          <w:rStyle w:val="fontstyle01"/>
                          <w:rFonts w:ascii="Cambria Math" w:eastAsiaTheme="minorEastAsia" w:hAnsi="Cambria Math" w:cs="Times New Roman"/>
                          <w:color w:val="auto"/>
                        </w:rPr>
                        <m:t>i</m:t>
                      </m:r>
                    </m:sub>
                  </m:sSub>
                </m:e>
              </m:nary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 xml:space="preserve">     </m:t>
              </m:r>
            </m:e>
          </m:func>
        </m:oMath>
      </m:oMathPara>
    </w:p>
    <w:p w14:paraId="254B6C8C" w14:textId="45304034" w:rsidR="008E0B81" w:rsidRPr="008E0B81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m:rPr>
              <m:sty m:val="b"/>
            </m:rPr>
            <w:rPr>
              <w:rStyle w:val="fontstyle01"/>
              <w:rFonts w:ascii="Cambria Math" w:hAnsi="Cambria Math" w:cs="Times New Roman"/>
            </w:rPr>
            <m:t>s. t.</m:t>
          </m:r>
        </m:oMath>
      </m:oMathPara>
    </w:p>
    <w:p w14:paraId="4327D881" w14:textId="77777777" w:rsidR="008A5E39" w:rsidRPr="00546CB6" w:rsidRDefault="008A5E3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FF0000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00B0F0"/>
                </w:rPr>
                <m:t>-</m:t>
              </m:r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'</m:t>
                  </m:r>
                </m:sup>
              </m:sSubSup>
              <m:r>
                <w:rPr>
                  <w:rStyle w:val="fontstyle01"/>
                  <w:rFonts w:ascii="Cambria Math" w:eastAsiaTheme="minorEastAsia" w:hAnsi="Cambria Math" w:cs="Times New Roman"/>
                  <w:color w:val="00B0F0"/>
                </w:rPr>
                <m:t>-δ</m:t>
              </m:r>
            </m:e>
          </m:d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≤ 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>0</m:t>
          </m:r>
        </m:oMath>
      </m:oMathPara>
    </w:p>
    <w:p w14:paraId="34989601" w14:textId="6C5B6EE8" w:rsidR="008A5E39" w:rsidRPr="008A5E39" w:rsidRDefault="008A5E3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dPr>
            <m:e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'</m:t>
                  </m:r>
                </m:sup>
              </m:sSubSup>
              <m:r>
                <w:rPr>
                  <w:rStyle w:val="fontstyle01"/>
                  <w:rFonts w:ascii="Cambria Math" w:eastAsiaTheme="minorEastAsia" w:hAnsi="Cambria Math" w:cs="Times New Roman"/>
                  <w:color w:val="00B0F0"/>
                </w:rPr>
                <m:t>-</m:t>
              </m:r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x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00B0F0"/>
                </w:rPr>
                <m:t>-δ</m:t>
              </m:r>
            </m:e>
          </m:d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≤ 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>0</m:t>
          </m:r>
        </m:oMath>
      </m:oMathPara>
    </w:p>
    <w:p w14:paraId="38CD5601" w14:textId="38DF02A7" w:rsidR="008A5E39" w:rsidRPr="00546CB6" w:rsidRDefault="008A5E3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ParaPr>
          <m:jc m:val="center"/>
        </m:oMathParaPr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x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>0</m:t>
          </m:r>
        </m:oMath>
      </m:oMathPara>
    </w:p>
    <w:p w14:paraId="386933F0" w14:textId="62373089" w:rsidR="008A5E39" w:rsidRPr="00EC039F" w:rsidRDefault="008A5E3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x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00FF00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≤ 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FFC00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FFC00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FFC00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FFC000"/>
                    </w:rPr>
                    <m:t>x</m:t>
                  </m:r>
                </m:sub>
              </m:sSub>
            </m:e>
          </m:bar>
        </m:oMath>
      </m:oMathPara>
    </w:p>
    <w:p w14:paraId="36FA5448" w14:textId="59D429E3" w:rsidR="008A5E39" w:rsidRPr="00CF703E" w:rsidRDefault="008A5E3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FFC000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00B0F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x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00FF0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>-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FFC00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FFC00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FFC00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FFC000"/>
                    </w:rPr>
                    <m:t>x</m:t>
                  </m:r>
                </m:sub>
              </m:sSub>
            </m:e>
          </m:bar>
        </m:oMath>
      </m:oMathPara>
    </w:p>
    <w:p w14:paraId="1881B5CB" w14:textId="303F78D4" w:rsidR="008A5E39" w:rsidRPr="00546CB6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FF0000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00B0F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x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>0</m:t>
          </m:r>
        </m:oMath>
      </m:oMathPara>
    </w:p>
    <w:p w14:paraId="5FC87B48" w14:textId="3F394BAC" w:rsidR="008E0B81" w:rsidRPr="00546CB6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FF0000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00B0F0"/>
                </w:rPr>
                <m:t>-</m:t>
              </m:r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'</m:t>
                  </m:r>
                </m:sup>
              </m:sSubSup>
              <m:r>
                <w:rPr>
                  <w:rStyle w:val="fontstyle01"/>
                  <w:rFonts w:ascii="Cambria Math" w:eastAsiaTheme="minorEastAsia" w:hAnsi="Cambria Math" w:cs="Times New Roman"/>
                  <w:color w:val="00B0F0"/>
                </w:rPr>
                <m:t>-δ</m:t>
              </m:r>
            </m:e>
          </m:d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 xml:space="preserve"> 0</m:t>
          </m:r>
        </m:oMath>
      </m:oMathPara>
    </w:p>
    <w:p w14:paraId="292E54CC" w14:textId="761C59D8" w:rsidR="008E0B81" w:rsidRPr="008A5E39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d>
            <m:d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dPr>
            <m:e>
              <m:sSubSup>
                <m:sSub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i</m:t>
                  </m:r>
                </m:sub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'</m:t>
                  </m:r>
                </m:sup>
              </m:sSubSup>
              <m:r>
                <w:rPr>
                  <w:rStyle w:val="fontstyle01"/>
                  <w:rFonts w:ascii="Cambria Math" w:eastAsiaTheme="minorEastAsia" w:hAnsi="Cambria Math" w:cs="Times New Roman"/>
                  <w:color w:val="00B0F0"/>
                </w:rPr>
                <m:t>-</m:t>
              </m:r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y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eastAsiaTheme="minorEastAsia" w:hAnsi="Cambria Math" w:cs="Times New Roman"/>
                  <w:color w:val="00B0F0"/>
                </w:rPr>
                <m:t>-δ</m:t>
              </m:r>
            </m:e>
          </m:d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 xml:space="preserve"> 0</m:t>
          </m:r>
        </m:oMath>
      </m:oMathPara>
    </w:p>
    <w:p w14:paraId="7177CF34" w14:textId="487F3D80" w:rsidR="008E0B81" w:rsidRPr="00EC039F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y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>0</m:t>
          </m:r>
        </m:oMath>
      </m:oMathPara>
    </w:p>
    <w:p w14:paraId="1C54E778" w14:textId="326ED4D7" w:rsidR="008E0B81" w:rsidRPr="00546CB6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FF0000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y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00FF00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≤ 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FFC00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FFC00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FFC00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FFC000"/>
                    </w:rPr>
                    <m:t>y</m:t>
                  </m:r>
                </m:sub>
              </m:sSub>
            </m:e>
          </m:bar>
        </m:oMath>
      </m:oMathPara>
    </w:p>
    <w:p w14:paraId="00409787" w14:textId="75D96BF1" w:rsidR="008E0B81" w:rsidRPr="00EC039F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00B0F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y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00FF0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>-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FFC00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FFC00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FFC00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FFC000"/>
                    </w:rPr>
                    <m:t>y</m:t>
                  </m:r>
                </m:sub>
              </m:sSub>
            </m:e>
          </m:bar>
        </m:oMath>
      </m:oMathPara>
    </w:p>
    <w:p w14:paraId="0E0B3A4E" w14:textId="56EA4383" w:rsidR="008E0B81" w:rsidRPr="00CF703E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00B0F0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00B0F0"/>
            </w:rPr>
            <m:t>-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00B0F0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00B0F0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00B0F0"/>
                    </w:rPr>
                    <m:t>y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FF0000"/>
            </w:rPr>
            <m:t>+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w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w:rPr>
              <w:rStyle w:val="fontstyle01"/>
              <w:rFonts w:ascii="Cambria Math" w:eastAsiaTheme="minorEastAsia" w:hAnsi="Cambria Math" w:cs="Times New Roman"/>
              <w:color w:val="FFC000"/>
            </w:rPr>
            <m:t>0</m:t>
          </m:r>
        </m:oMath>
      </m:oMathPara>
    </w:p>
    <w:p w14:paraId="77731DCD" w14:textId="77777777" w:rsidR="008E0B81" w:rsidRPr="008E0B81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0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≤z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i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≤1</m:t>
          </m:r>
        </m:oMath>
      </m:oMathPara>
    </w:p>
    <w:p w14:paraId="08B6E1EA" w14:textId="77777777" w:rsidR="008E0B81" w:rsidRPr="008E0B81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∀i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=1…N</m:t>
          </m:r>
        </m:oMath>
      </m:oMathPara>
    </w:p>
    <w:p w14:paraId="22F4DAD4" w14:textId="5A4999EF" w:rsidR="008E0B81" w:rsidRDefault="008E0B81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sub>
              </m:sSub>
            </m:e>
          </m:ba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     and     </m:t>
          </m:r>
          <m:bar>
            <m:bar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</m:e>
          </m:ba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≤T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y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bar>
            <m:barPr>
              <m:pos m:val="top"/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barPr>
            <m:e>
              <m:sSub>
                <m:sSub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e>
                <m:sub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y</m:t>
                  </m:r>
                </m:sub>
              </m:sSub>
            </m:e>
          </m:bar>
        </m:oMath>
      </m:oMathPara>
    </w:p>
    <w:p w14:paraId="76C61634" w14:textId="34436192" w:rsidR="008E0B81" w:rsidRDefault="00AB6AAE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AEF583" wp14:editId="1EB7C7B9">
                <wp:simplePos x="0" y="0"/>
                <wp:positionH relativeFrom="column">
                  <wp:posOffset>2708564</wp:posOffset>
                </wp:positionH>
                <wp:positionV relativeFrom="paragraph">
                  <wp:posOffset>2895658</wp:posOffset>
                </wp:positionV>
                <wp:extent cx="914400" cy="284018"/>
                <wp:effectExtent l="0" t="0" r="0" b="19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85A85" w14:textId="469BD303" w:rsidR="00EC5289" w:rsidRPr="00AB6AAE" w:rsidRDefault="00EC5289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AB6AAE">
                              <w:rPr>
                                <w:rFonts w:ascii="Cambria Math" w:hAnsi="Cambria Math"/>
                                <w:sz w:val="18"/>
                              </w:rPr>
                              <w:t>N times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AEF58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13.25pt;margin-top:228pt;width:1in;height:22.3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" filled="f" stroked="f" strokeweight=".5pt">
                <v:textbox>
                  <w:txbxContent>
                    <w:p w14:paraId="7E685A85" w14:textId="469BD303" w:rsidR="00EC5289" w:rsidRPr="00AB6AAE" w:rsidRDefault="00EC5289">
                      <w:pPr>
                        <w:rPr>
                          <w:rFonts w:ascii="Cambria Math" w:hAnsi="Cambria Math"/>
                          <w:sz w:val="18"/>
                        </w:rPr>
                      </w:pPr>
                      <w:r w:rsidRPr="00AB6AAE">
                        <w:rPr>
                          <w:rFonts w:ascii="Cambria Math" w:hAnsi="Cambria Math"/>
                          <w:sz w:val="18"/>
                        </w:rPr>
                        <w:t>N times</w:t>
                      </w:r>
                    </w:p>
                  </w:txbxContent>
                </v:textbox>
              </v:shape>
            </w:pict>
          </mc:Fallback>
        </mc:AlternateContent>
      </w:r>
      <w:r w:rsidR="00E712D2"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AEDCD" wp14:editId="7701A1A6">
                <wp:simplePos x="0" y="0"/>
                <wp:positionH relativeFrom="column">
                  <wp:posOffset>2918777</wp:posOffset>
                </wp:positionH>
                <wp:positionV relativeFrom="paragraph">
                  <wp:posOffset>2558791</wp:posOffset>
                </wp:positionV>
                <wp:extent cx="91007" cy="594532"/>
                <wp:effectExtent l="0" t="4127" r="19367" b="95568"/>
                <wp:wrapNone/>
                <wp:docPr id="3" name="Lef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1007" cy="59453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7B4F3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" o:spid="_x0000_s1026" type="#_x0000_t87" style="position:absolute;margin-left:229.8pt;margin-top:201.5pt;width:7.15pt;height:46.8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" adj="276" strokecolor="black [3200]" strokeweight=".5pt">
                <v:stroke joinstyle="miter"/>
              </v:shape>
            </w:pict>
          </mc:Fallback>
        </mc:AlternateContent>
      </w:r>
      <w:r w:rsidR="00546CB6">
        <w:rPr>
          <w:rStyle w:val="fontstyle01"/>
          <w:rFonts w:ascii="Times New Roman" w:eastAsiaTheme="minorEastAsia" w:hAnsi="Times New Roman" w:cs="Times New Roman"/>
          <w:color w:val="auto"/>
        </w:rPr>
        <w:t>For the canonical form,</w:t>
      </w:r>
    </w:p>
    <w:p w14:paraId="27DAB052" w14:textId="102155C2" w:rsidR="00546CB6" w:rsidRPr="00546CB6" w:rsidRDefault="00546CB6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func>
            <m:func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Style w:val="fontstyle01"/>
                      <w:rFonts w:ascii="Cambria Math" w:hAnsi="Cambria Math" w:cs="Times New Roman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x</m:t>
                  </m:r>
                </m:lim>
              </m:limLow>
            </m:fName>
            <m:e>
              <m:sSup>
                <m:sSup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sSup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f</m:t>
                  </m:r>
                </m:e>
                <m:sup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x</m:t>
              </m:r>
            </m:e>
          </m:func>
        </m:oMath>
      </m:oMathPara>
    </w:p>
    <w:p w14:paraId="2F635804" w14:textId="77777777" w:rsidR="00546CB6" w:rsidRPr="00546CB6" w:rsidRDefault="00546CB6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 xml:space="preserve">s.t. </m:t>
          </m:r>
        </m:oMath>
      </m:oMathPara>
    </w:p>
    <w:p w14:paraId="2BFC088A" w14:textId="7EF0EDE1" w:rsidR="00546CB6" w:rsidRPr="00546CB6" w:rsidRDefault="00546CB6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A</m:t>
          </m:r>
          <m:r>
            <m:rPr>
              <m:sty m:val="bi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x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≤b</m:t>
          </m:r>
        </m:oMath>
      </m:oMathPara>
    </w:p>
    <w:p w14:paraId="7114C20F" w14:textId="37A161DD" w:rsidR="00546CB6" w:rsidRPr="00546CB6" w:rsidRDefault="00546CB6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l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b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r>
            <m:rPr>
              <m:sty m:val="bi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x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≤</m:t>
          </m:r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u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b</m:t>
              </m:r>
            </m:sub>
          </m:sSub>
        </m:oMath>
      </m:oMathPara>
    </w:p>
    <w:p w14:paraId="42043F5F" w14:textId="5471E9A1" w:rsidR="00546CB6" w:rsidRPr="00E712D2" w:rsidRDefault="00DF11BA" w:rsidP="0058167B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bi"/>
            </m:rPr>
            <w:rPr>
              <w:rStyle w:val="fontstyle01"/>
              <w:rFonts w:ascii="Cambria Math" w:eastAsiaTheme="minorEastAsia" w:hAnsi="Cambria Math" w:cs="Times New Roman"/>
              <w:color w:val="auto"/>
            </w:rPr>
            <m:t>x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1y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ny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11C9849" w14:textId="423E1997" w:rsidR="00E712D2" w:rsidRPr="00E712D2" w:rsidRDefault="00E712D2" w:rsidP="0058167B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l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b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-∞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-∞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-∞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-∞, </m:t>
                  </m:r>
                  <m:bar>
                    <m:barPr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ba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bar>
                    <m:barPr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ba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63689490" w14:textId="0B87589D" w:rsidR="00E712D2" w:rsidRPr="00E712D2" w:rsidRDefault="00E712D2" w:rsidP="0058167B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bPr>
            <m:e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u</m:t>
              </m:r>
            </m:e>
            <m:sub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b</m:t>
              </m:r>
            </m:sub>
          </m:sSub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+∞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∞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+∞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+∞, </m:t>
                  </m:r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x</m:t>
                          </m:r>
                        </m:sub>
                      </m:sSub>
                    </m:e>
                  </m:ba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bar>
                    <m:barPr>
                      <m:pos m:val="top"/>
                      <m:ctrlPr>
                        <w:rPr>
                          <w:rStyle w:val="fontstyle01"/>
                          <w:rFonts w:ascii="Cambria Math" w:eastAsiaTheme="minorEastAsia" w:hAnsi="Cambria Math" w:cs="Times New Roman"/>
                          <w:i/>
                          <w:color w:val="auto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Style w:val="fontstyle01"/>
                              <w:rFonts w:ascii="Cambria Math" w:eastAsiaTheme="minorEastAsia" w:hAnsi="Cambria Math" w:cs="Times New Roman"/>
                              <w:i/>
                              <w:color w:val="auto"/>
                            </w:rPr>
                          </m:ctrlPr>
                        </m:sSubPr>
                        <m:e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Style w:val="fontstyle01"/>
                              <w:rFonts w:ascii="Cambria Math" w:eastAsiaTheme="minorEastAsia" w:hAnsi="Cambria Math" w:cs="Times New Roman"/>
                              <w:color w:val="auto"/>
                            </w:rPr>
                            <m:t>y</m:t>
                          </m:r>
                        </m:sub>
                      </m:sSub>
                    </m:e>
                  </m:bar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43FA39AB" w14:textId="5BEDA2CE" w:rsidR="00E712D2" w:rsidRPr="00DF11BA" w:rsidRDefault="0058167B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f</m:t>
          </m:r>
          <m:r>
            <w:rPr>
              <w:rStyle w:val="fontstyle01"/>
              <w:rFonts w:ascii="Cambria Math" w:eastAsiaTheme="minorEastAsia" w:hAnsi="Cambria Math" w:cs="Times New Roman"/>
              <w:color w:val="auto"/>
            </w:rPr>
            <m:t>=</m:t>
          </m:r>
          <m:sSup>
            <m:sSupPr>
              <m:ctrlPr>
                <w:rPr>
                  <w:rStyle w:val="fontstyle01"/>
                  <w:rFonts w:ascii="Cambria Math" w:eastAsiaTheme="minorEastAsia" w:hAnsi="Cambria Math" w:cs="Times New Roman"/>
                  <w:i/>
                  <w:color w:val="auto"/>
                </w:rPr>
              </m:ctrlPr>
            </m:sSupPr>
            <m:e>
              <m:d>
                <m:dPr>
                  <m:ctrlPr>
                    <w:rPr>
                      <w:rStyle w:val="fontstyle01"/>
                      <w:rFonts w:ascii="Cambria Math" w:eastAsiaTheme="minorEastAsia" w:hAnsi="Cambria Math" w:cs="Times New Roman"/>
                      <w:i/>
                      <w:color w:val="auto"/>
                    </w:rPr>
                  </m:ctrlPr>
                </m:dPr>
                <m:e>
                  <m:r>
                    <w:rPr>
                      <w:rStyle w:val="fontstyle01"/>
                      <w:rFonts w:ascii="Cambria Math" w:eastAsiaTheme="minorEastAsia" w:hAnsi="Cambria Math" w:cs="Times New Roman"/>
                      <w:color w:val="auto"/>
                    </w:rPr>
                    <m:t>-1,…,-1, 0,…, 0</m:t>
                  </m:r>
                </m:e>
              </m:d>
            </m:e>
            <m:sup>
              <m:r>
                <w:rPr>
                  <w:rStyle w:val="fontstyle01"/>
                  <w:rFonts w:ascii="Cambria Math" w:eastAsiaTheme="minorEastAsia" w:hAnsi="Cambria Math" w:cs="Times New Roman"/>
                  <w:color w:val="auto"/>
                </w:rPr>
                <m:t>T</m:t>
              </m:r>
            </m:sup>
          </m:sSup>
        </m:oMath>
      </m:oMathPara>
    </w:p>
    <w:p w14:paraId="7F4862D7" w14:textId="00897468" w:rsidR="00FA2259" w:rsidRPr="003355AB" w:rsidRDefault="00FA2259" w:rsidP="0058167B">
      <w:pPr>
        <w:spacing w:line="276" w:lineRule="auto"/>
        <w:ind w:left="360"/>
        <w:jc w:val="both"/>
        <w:rPr>
          <w:rStyle w:val="fontstyle01"/>
          <w:rFonts w:ascii="Times New Roman" w:eastAsiaTheme="minorEastAsia" w:hAnsi="Times New Roman" w:cs="Times New Roman"/>
          <w:color w:val="auto"/>
          <w:sz w:val="16"/>
        </w:rPr>
      </w:pPr>
    </w:p>
    <w:p w14:paraId="1E0633C0" w14:textId="6A60936A" w:rsidR="004E4CE4" w:rsidRPr="001C4615" w:rsidRDefault="00AB6AAE" w:rsidP="0058167B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>As observed</w:t>
      </w:r>
      <w:r w:rsidR="003355AB"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</w:t>
      </w:r>
      <m:oMath>
        <m:r>
          <w:rPr>
            <w:rStyle w:val="fontstyle01"/>
            <w:rFonts w:ascii="Cambria Math" w:eastAsiaTheme="minorEastAsia" w:hAnsi="Cambria Math" w:cs="Times New Roman"/>
            <w:color w:val="auto"/>
          </w:rPr>
          <m:t>f</m:t>
        </m:r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va</w:t>
      </w:r>
      <w:proofErr w:type="spellStart"/>
      <w:r>
        <w:rPr>
          <w:rStyle w:val="fontstyle01"/>
          <w:rFonts w:ascii="Times New Roman" w:eastAsiaTheme="minorEastAsia" w:hAnsi="Times New Roman" w:cs="Times New Roman"/>
          <w:color w:val="auto"/>
        </w:rPr>
        <w:t>lues</w:t>
      </w:r>
      <w:proofErr w:type="spellEnd"/>
      <w:r w:rsidR="003355AB">
        <w:rPr>
          <w:rStyle w:val="fontstyle01"/>
          <w:rFonts w:ascii="Times New Roman" w:eastAsiaTheme="minorEastAsia" w:hAnsi="Times New Roman" w:cs="Times New Roman"/>
          <w:color w:val="auto"/>
        </w:rPr>
        <w:t xml:space="preserve"> that are multiplied with corresponding </w:t>
      </w:r>
      <m:oMath>
        <m:r>
          <w:rPr>
            <w:rStyle w:val="fontstyle01"/>
            <w:rFonts w:ascii="Cambria Math" w:eastAsiaTheme="minorEastAsia" w:hAnsi="Cambria Math" w:cs="Times New Roman"/>
            <w:color w:val="auto"/>
          </w:rPr>
          <m:t>z</m:t>
        </m:r>
      </m:oMath>
      <w:r w:rsidR="003355AB">
        <w:rPr>
          <w:rStyle w:val="fontstyle01"/>
          <w:rFonts w:ascii="Times New Roman" w:eastAsiaTheme="minorEastAsia" w:hAnsi="Times New Roman" w:cs="Times New Roman"/>
          <w:color w:val="auto"/>
        </w:rPr>
        <w:t xml:space="preserve"> values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are </w:t>
      </w:r>
      <m:oMath>
        <m:r>
          <w:rPr>
            <w:rStyle w:val="fontstyle01"/>
            <w:rFonts w:ascii="Cambria Math" w:eastAsiaTheme="minorEastAsia" w:hAnsi="Cambria Math" w:cs="Times New Roman"/>
            <w:color w:val="auto"/>
          </w:rPr>
          <m:t>-1</m:t>
        </m:r>
      </m:oMath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</w:t>
      </w:r>
      <w:r w:rsidR="003355AB">
        <w:rPr>
          <w:rStyle w:val="fontstyle01"/>
          <w:rFonts w:ascii="Times New Roman" w:eastAsiaTheme="minorEastAsia" w:hAnsi="Times New Roman" w:cs="Times New Roman"/>
          <w:color w:val="auto"/>
        </w:rPr>
        <w:t xml:space="preserve">in order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to convert original maximization problem into canonical minimization problem. For each point correspondence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b/>
                <w:i/>
                <w:color w:val="auto"/>
              </w:rPr>
            </m:ctrlPr>
          </m:sSubPr>
          <m:e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A</m:t>
            </m:r>
          </m:e>
          <m:sub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 xml:space="preserve">12n </m:t>
            </m:r>
            <m:r>
              <m:rPr>
                <m:sty m:val="p"/>
              </m:rP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x</m:t>
            </m:r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 xml:space="preserve"> (3</m:t>
            </m:r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n+2)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b/>
          <w:color w:val="auto"/>
        </w:rPr>
        <w:t xml:space="preserve"> </w:t>
      </w:r>
      <w:r w:rsidRPr="00AB6AAE">
        <w:rPr>
          <w:rStyle w:val="fontstyle01"/>
          <w:rFonts w:ascii="Times New Roman" w:eastAsiaTheme="minorEastAsia" w:hAnsi="Times New Roman" w:cs="Times New Roman"/>
          <w:color w:val="auto"/>
        </w:rPr>
        <w:t>matrix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is constructed from the coefficients of the inequality constraints annotated as blue, red and green above. Finally, for each point corresponde</w:t>
      </w:r>
      <w:proofErr w:type="spellStart"/>
      <w:r>
        <w:rPr>
          <w:rStyle w:val="fontstyle01"/>
          <w:rFonts w:ascii="Times New Roman" w:eastAsiaTheme="minorEastAsia" w:hAnsi="Times New Roman" w:cs="Times New Roman"/>
          <w:color w:val="auto"/>
        </w:rPr>
        <w:t>nce</w:t>
      </w:r>
      <w:proofErr w:type="spellEnd"/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</w:t>
      </w:r>
      <m:oMath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b/>
                <w:i/>
                <w:color w:val="auto"/>
              </w:rPr>
            </m:ctrlPr>
          </m:sSubPr>
          <m:e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b</m:t>
            </m:r>
          </m:e>
          <m:sub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 xml:space="preserve">12n </m:t>
            </m:r>
            <m:r>
              <m:rPr>
                <m:sty m:val="p"/>
              </m:rP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>x</m:t>
            </m:r>
            <m:r>
              <m:rPr>
                <m:sty m:val="bi"/>
              </m:rPr>
              <w:rPr>
                <w:rStyle w:val="fontstyle01"/>
                <w:rFonts w:ascii="Cambria Math" w:eastAsiaTheme="minorEastAsia" w:hAnsi="Cambria Math" w:cs="Times New Roman"/>
                <w:color w:val="auto"/>
              </w:rPr>
              <m:t xml:space="preserve"> 1</m:t>
            </m:r>
          </m:sub>
        </m:sSub>
      </m:oMath>
      <w:r>
        <w:rPr>
          <w:rStyle w:val="fontstyle01"/>
          <w:rFonts w:ascii="Times New Roman" w:eastAsiaTheme="minorEastAsia" w:hAnsi="Times New Roman" w:cs="Times New Roman"/>
          <w:b/>
          <w:color w:val="FFC000"/>
        </w:rPr>
        <w:t xml:space="preserve">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is constructed from orange annotated values.</w:t>
      </w:r>
      <w:r w:rsidR="001C4615">
        <w:rPr>
          <w:rStyle w:val="fontstyle01"/>
          <w:rFonts w:ascii="Times New Roman" w:eastAsiaTheme="minorEastAsia" w:hAnsi="Times New Roman" w:cs="Times New Roman"/>
          <w:color w:val="auto"/>
        </w:rPr>
        <w:t xml:space="preserve"> This section is implemented in </w:t>
      </w:r>
      <w:proofErr w:type="spellStart"/>
      <w:r w:rsidR="001C4615" w:rsidRPr="001C4615">
        <w:rPr>
          <w:rStyle w:val="fontstyle01"/>
          <w:rFonts w:ascii="Times New Roman" w:eastAsiaTheme="minorEastAsia" w:hAnsi="Times New Roman" w:cs="Times New Roman"/>
          <w:i/>
          <w:color w:val="auto"/>
        </w:rPr>
        <w:t>solveLP.m</w:t>
      </w:r>
      <w:proofErr w:type="spellEnd"/>
      <w:r w:rsidR="001C4615">
        <w:rPr>
          <w:rStyle w:val="fontstyle01"/>
          <w:rFonts w:ascii="Times New Roman" w:eastAsiaTheme="minorEastAsia" w:hAnsi="Times New Roman" w:cs="Times New Roman"/>
          <w:color w:val="auto"/>
        </w:rPr>
        <w:t>.</w:t>
      </w:r>
    </w:p>
    <w:p w14:paraId="58077CDC" w14:textId="744C970A" w:rsidR="000F0C14" w:rsidRDefault="000F0C14" w:rsidP="0058167B">
      <w:pPr>
        <w:pStyle w:val="ListParagraph"/>
        <w:numPr>
          <w:ilvl w:val="0"/>
          <w:numId w:val="15"/>
        </w:numPr>
        <w:spacing w:line="276" w:lineRule="auto"/>
        <w:jc w:val="both"/>
        <w:rPr>
          <w:rStyle w:val="fontstyle01"/>
          <w:rFonts w:ascii="Times New Roman" w:hAnsi="Times New Roman" w:cs="Times New Roman"/>
          <w:b/>
          <w:color w:val="auto"/>
        </w:rPr>
      </w:pPr>
      <w:r>
        <w:rPr>
          <w:rStyle w:val="fontstyle01"/>
          <w:rFonts w:ascii="Times New Roman" w:hAnsi="Times New Roman" w:cs="Times New Roman"/>
          <w:b/>
          <w:color w:val="auto"/>
        </w:rPr>
        <w:lastRenderedPageBreak/>
        <w:t>Branch an</w:t>
      </w:r>
      <w:bookmarkStart w:id="0" w:name="_GoBack"/>
      <w:bookmarkEnd w:id="0"/>
      <w:r>
        <w:rPr>
          <w:rStyle w:val="fontstyle01"/>
          <w:rFonts w:ascii="Times New Roman" w:hAnsi="Times New Roman" w:cs="Times New Roman"/>
          <w:b/>
          <w:color w:val="auto"/>
        </w:rPr>
        <w:t>d Bound Implementation</w:t>
      </w:r>
    </w:p>
    <w:p w14:paraId="648E7118" w14:textId="11C2E122" w:rsidR="00335503" w:rsidRPr="00EC5289" w:rsidRDefault="001C4615" w:rsidP="0058167B">
      <w:p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 w:rsidRPr="00EC5289">
        <w:rPr>
          <w:rStyle w:val="fontstyle01"/>
          <w:rFonts w:ascii="Times New Roman" w:hAnsi="Times New Roman" w:cs="Times New Roman"/>
          <w:color w:val="auto"/>
        </w:rPr>
        <w:t>Problems (i.e. sub</w:t>
      </w:r>
      <w:r w:rsidR="00EC5289">
        <w:rPr>
          <w:rStyle w:val="fontstyle01"/>
          <w:rFonts w:ascii="Times New Roman" w:hAnsi="Times New Roman" w:cs="Times New Roman"/>
          <w:color w:val="auto"/>
        </w:rPr>
        <w:t>spaces</w:t>
      </w:r>
      <w:r w:rsidRPr="00EC5289">
        <w:rPr>
          <w:rStyle w:val="fontstyle01"/>
          <w:rFonts w:ascii="Times New Roman" w:hAnsi="Times New Roman" w:cs="Times New Roman"/>
          <w:color w:val="auto"/>
        </w:rPr>
        <w:t xml:space="preserve">) </w:t>
      </w:r>
      <w:r w:rsidR="00E81490" w:rsidRPr="00EC5289">
        <w:rPr>
          <w:rStyle w:val="fontstyle01"/>
          <w:rFonts w:ascii="Times New Roman" w:hAnsi="Times New Roman" w:cs="Times New Roman"/>
          <w:color w:val="auto"/>
        </w:rPr>
        <w:t>are stored in a struct which consists of five list structures as suggested in the exercise sheet.</w:t>
      </w:r>
    </w:p>
    <w:p w14:paraId="1F7595B2" w14:textId="77777777" w:rsidR="00EC5289" w:rsidRDefault="00E81490" w:rsidP="0058167B">
      <w:p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 w:rsidRPr="00EC5289">
        <w:rPr>
          <w:rStyle w:val="fontstyle01"/>
          <w:rFonts w:ascii="Times New Roman" w:hAnsi="Times New Roman" w:cs="Times New Roman"/>
          <w:color w:val="auto"/>
        </w:rPr>
        <w:t>At each iteration</w:t>
      </w:r>
      <w:r w:rsidR="00EC5289" w:rsidRPr="00EC5289">
        <w:rPr>
          <w:rStyle w:val="fontstyle01"/>
          <w:rFonts w:ascii="Times New Roman" w:hAnsi="Times New Roman" w:cs="Times New Roman"/>
          <w:color w:val="auto"/>
        </w:rPr>
        <w:t>:</w:t>
      </w:r>
    </w:p>
    <w:p w14:paraId="11D20BF2" w14:textId="4FE1AB4D" w:rsidR="00E81490" w:rsidRPr="00EC5289" w:rsidRDefault="00EC5289" w:rsidP="0058167B">
      <w:pPr>
        <w:pStyle w:val="ListParagraph"/>
        <w:numPr>
          <w:ilvl w:val="0"/>
          <w:numId w:val="22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 w:rsidRPr="00EC5289">
        <w:rPr>
          <w:rStyle w:val="fontstyle01"/>
          <w:rFonts w:ascii="Times New Roman" w:hAnsi="Times New Roman" w:cs="Times New Roman"/>
          <w:color w:val="auto"/>
        </w:rPr>
        <w:t>T</w:t>
      </w:r>
      <w:r w:rsidR="00E81490" w:rsidRPr="00EC5289">
        <w:rPr>
          <w:rStyle w:val="fontstyle01"/>
          <w:rFonts w:ascii="Times New Roman" w:hAnsi="Times New Roman" w:cs="Times New Roman"/>
          <w:color w:val="auto"/>
        </w:rPr>
        <w:t>he best candidate is found (</w:t>
      </w:r>
      <w:proofErr w:type="spellStart"/>
      <w:r w:rsidR="00E81490" w:rsidRPr="00EC5289">
        <w:rPr>
          <w:rStyle w:val="fontstyle01"/>
          <w:rFonts w:ascii="Times New Roman" w:hAnsi="Times New Roman" w:cs="Times New Roman"/>
          <w:i/>
          <w:color w:val="auto"/>
        </w:rPr>
        <w:t>findBestCandidate.m</w:t>
      </w:r>
      <w:proofErr w:type="spellEnd"/>
      <w:r w:rsidR="00E81490" w:rsidRPr="00EC5289">
        <w:rPr>
          <w:rStyle w:val="fontstyle01"/>
          <w:rFonts w:ascii="Times New Roman" w:hAnsi="Times New Roman" w:cs="Times New Roman"/>
          <w:color w:val="auto"/>
        </w:rPr>
        <w:t>) and considered for termination or branching.</w:t>
      </w:r>
    </w:p>
    <w:p w14:paraId="3E0C9881" w14:textId="077586AF" w:rsidR="00E81490" w:rsidRDefault="00E81490" w:rsidP="0058167B">
      <w:pPr>
        <w:pStyle w:val="ListParagraph"/>
        <w:numPr>
          <w:ilvl w:val="1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 xml:space="preserve">To find the best candidate, a comparison scheme is implemented in </w:t>
      </w:r>
      <w:proofErr w:type="spellStart"/>
      <w:r w:rsidRPr="00E81490">
        <w:rPr>
          <w:rStyle w:val="fontstyle01"/>
          <w:rFonts w:ascii="Times New Roman" w:hAnsi="Times New Roman" w:cs="Times New Roman"/>
          <w:i/>
          <w:color w:val="auto"/>
        </w:rPr>
        <w:t>compareBounds.m</w:t>
      </w:r>
      <w:proofErr w:type="spellEnd"/>
      <w:r>
        <w:rPr>
          <w:rStyle w:val="fontstyle01"/>
          <w:rFonts w:ascii="Times New Roman" w:hAnsi="Times New Roman" w:cs="Times New Roman"/>
          <w:color w:val="auto"/>
        </w:rPr>
        <w:t>.</w:t>
      </w:r>
    </w:p>
    <w:p w14:paraId="42BC9A4D" w14:textId="445E8786" w:rsidR="00E81490" w:rsidRDefault="00E81490" w:rsidP="0058167B">
      <w:pPr>
        <w:pStyle w:val="ListParagraph"/>
        <w:numPr>
          <w:ilvl w:val="1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>While two candidates are being compared:</w:t>
      </w:r>
    </w:p>
    <w:p w14:paraId="7981E8A9" w14:textId="09468475" w:rsidR="00E81490" w:rsidRDefault="00E81490" w:rsidP="0058167B">
      <w:pPr>
        <w:pStyle w:val="ListParagraph"/>
        <w:numPr>
          <w:ilvl w:val="2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>The one with the larger upper bound is better</w:t>
      </w:r>
      <w:r w:rsidR="00A16189">
        <w:rPr>
          <w:rStyle w:val="fontstyle01"/>
          <w:rFonts w:ascii="Times New Roman" w:hAnsi="Times New Roman" w:cs="Times New Roman"/>
          <w:color w:val="auto"/>
        </w:rPr>
        <w:t>.</w:t>
      </w:r>
    </w:p>
    <w:p w14:paraId="2DDC94C0" w14:textId="4AA25FE7" w:rsidR="00E81490" w:rsidRDefault="00E81490" w:rsidP="0058167B">
      <w:pPr>
        <w:pStyle w:val="ListParagraph"/>
        <w:numPr>
          <w:ilvl w:val="2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>If upper bounds are equal, the one with the larger lower bound is better.</w:t>
      </w:r>
    </w:p>
    <w:p w14:paraId="0CD38B25" w14:textId="34582336" w:rsidR="00E81490" w:rsidRDefault="00E81490" w:rsidP="0058167B">
      <w:pPr>
        <w:pStyle w:val="ListParagraph"/>
        <w:numPr>
          <w:ilvl w:val="2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>If both bounds are equal, the one that placed later in the list is better (implicit DFS).</w:t>
      </w:r>
    </w:p>
    <w:p w14:paraId="344BACF4" w14:textId="21B1179A" w:rsidR="00E81490" w:rsidRDefault="00A16189" w:rsidP="0058167B">
      <w:pPr>
        <w:pStyle w:val="ListParagraph"/>
        <w:numPr>
          <w:ilvl w:val="0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>If the termination criterion is not satisfied for the candidate being considered, it is divided into two branches (</w:t>
      </w:r>
      <w:proofErr w:type="spellStart"/>
      <w:r w:rsidRPr="00A16189">
        <w:rPr>
          <w:rStyle w:val="fontstyle01"/>
          <w:rFonts w:ascii="Times New Roman" w:hAnsi="Times New Roman" w:cs="Times New Roman"/>
          <w:i/>
          <w:color w:val="auto"/>
        </w:rPr>
        <w:t>branchAndSolve.m</w:t>
      </w:r>
      <w:proofErr w:type="spellEnd"/>
      <w:r>
        <w:rPr>
          <w:rStyle w:val="fontstyle01"/>
          <w:rFonts w:ascii="Times New Roman" w:hAnsi="Times New Roman" w:cs="Times New Roman"/>
          <w:color w:val="auto"/>
        </w:rPr>
        <w:t>).</w:t>
      </w:r>
    </w:p>
    <w:p w14:paraId="48EE012F" w14:textId="0EB94304" w:rsidR="00A16189" w:rsidRDefault="00A16189" w:rsidP="0058167B">
      <w:pPr>
        <w:pStyle w:val="ListParagraph"/>
        <w:numPr>
          <w:ilvl w:val="1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  <w:rFonts w:ascii="Times New Roman" w:hAnsi="Times New Roman" w:cs="Times New Roman"/>
          <w:color w:val="auto"/>
        </w:rPr>
        <w:t>Current candidate is removed from the problem list (</w:t>
      </w:r>
      <w:proofErr w:type="spellStart"/>
      <w:r>
        <w:rPr>
          <w:rStyle w:val="fontstyle01"/>
          <w:rFonts w:ascii="Times New Roman" w:hAnsi="Times New Roman" w:cs="Times New Roman"/>
          <w:i/>
          <w:color w:val="auto"/>
        </w:rPr>
        <w:t>remove</w:t>
      </w:r>
      <w:r w:rsidRPr="00A16189">
        <w:rPr>
          <w:rStyle w:val="fontstyle01"/>
          <w:rFonts w:ascii="Times New Roman" w:hAnsi="Times New Roman" w:cs="Times New Roman"/>
          <w:i/>
          <w:color w:val="auto"/>
        </w:rPr>
        <w:t>Problem.m</w:t>
      </w:r>
      <w:proofErr w:type="spellEnd"/>
      <w:r>
        <w:rPr>
          <w:rStyle w:val="fontstyle01"/>
          <w:rFonts w:ascii="Times New Roman" w:hAnsi="Times New Roman" w:cs="Times New Roman"/>
          <w:color w:val="auto"/>
        </w:rPr>
        <w:t>)</w:t>
      </w:r>
    </w:p>
    <w:p w14:paraId="58F88A52" w14:textId="27831D5A" w:rsidR="00A16189" w:rsidRPr="00A16189" w:rsidRDefault="00A16189" w:rsidP="0058167B">
      <w:pPr>
        <w:pStyle w:val="ListParagraph"/>
        <w:numPr>
          <w:ilvl w:val="1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 w:rsidRPr="00A16189">
        <w:rPr>
          <w:rStyle w:val="fontstyle01"/>
          <w:rFonts w:ascii="Times New Roman" w:hAnsi="Times New Roman" w:cs="Times New Roman"/>
          <w:color w:val="auto"/>
        </w:rPr>
        <w:t>Each new branch is solved with linear programming (</w:t>
      </w:r>
      <w:proofErr w:type="spellStart"/>
      <w:r w:rsidRPr="00A16189">
        <w:rPr>
          <w:rStyle w:val="fontstyle01"/>
          <w:rFonts w:ascii="Times New Roman" w:eastAsiaTheme="minorEastAsia" w:hAnsi="Times New Roman" w:cs="Times New Roman"/>
          <w:i/>
          <w:color w:val="auto"/>
        </w:rPr>
        <w:t>solveLP.m</w:t>
      </w:r>
      <w:proofErr w:type="spellEnd"/>
      <w:r w:rsidRPr="00A16189">
        <w:rPr>
          <w:rStyle w:val="fontstyle01"/>
          <w:rFonts w:ascii="Times New Roman" w:eastAsiaTheme="minorEastAsia" w:hAnsi="Times New Roman" w:cs="Times New Roman"/>
          <w:color w:val="auto"/>
        </w:rPr>
        <w:t>)</w:t>
      </w:r>
      <w:r>
        <w:rPr>
          <w:rStyle w:val="fontstyle01"/>
          <w:rFonts w:ascii="Times New Roman" w:hAnsi="Times New Roman" w:cs="Times New Roman"/>
          <w:color w:val="auto"/>
        </w:rPr>
        <w:t xml:space="preserve"> to find the upper bound for the number of inliers.</w:t>
      </w:r>
    </w:p>
    <w:p w14:paraId="290337E0" w14:textId="393B9924" w:rsidR="00A16189" w:rsidRPr="00A16189" w:rsidRDefault="00A16189" w:rsidP="0058167B">
      <w:pPr>
        <w:pStyle w:val="ListParagraph"/>
        <w:numPr>
          <w:ilvl w:val="1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 w:rsidRPr="00A16189">
        <w:rPr>
          <w:rStyle w:val="fontstyle01"/>
          <w:rFonts w:ascii="Times New Roman" w:hAnsi="Times New Roman" w:cs="Times New Roman"/>
          <w:color w:val="auto"/>
        </w:rPr>
        <w:t xml:space="preserve">Each new branch is </w:t>
      </w:r>
      <w:r>
        <w:rPr>
          <w:rStyle w:val="fontstyle01"/>
          <w:rFonts w:ascii="Times New Roman" w:hAnsi="Times New Roman" w:cs="Times New Roman"/>
          <w:color w:val="auto"/>
        </w:rPr>
        <w:t>tested</w:t>
      </w:r>
      <w:r w:rsidRPr="00A16189">
        <w:rPr>
          <w:rStyle w:val="fontstyle01"/>
          <w:rFonts w:ascii="Times New Roman" w:hAnsi="Times New Roman" w:cs="Times New Roman"/>
          <w:color w:val="auto"/>
        </w:rPr>
        <w:t xml:space="preserve"> with </w:t>
      </w:r>
      <w:r>
        <w:rPr>
          <w:rStyle w:val="fontstyle01"/>
          <w:rFonts w:ascii="Times New Roman" w:hAnsi="Times New Roman" w:cs="Times New Roman"/>
          <w:color w:val="auto"/>
        </w:rPr>
        <w:t xml:space="preserve">the translation model that </w:t>
      </w:r>
      <w:r w:rsidRPr="00A16189">
        <w:rPr>
          <w:rStyle w:val="fontstyle01"/>
          <w:rFonts w:ascii="Times New Roman" w:hAnsi="Times New Roman" w:cs="Times New Roman"/>
          <w:color w:val="auto"/>
        </w:rPr>
        <w:t>linear programming</w:t>
      </w:r>
      <w:r>
        <w:rPr>
          <w:rStyle w:val="fontstyle01"/>
          <w:rFonts w:ascii="Times New Roman" w:hAnsi="Times New Roman" w:cs="Times New Roman"/>
          <w:color w:val="auto"/>
        </w:rPr>
        <w:t xml:space="preserve"> finds in order to set the lower bound for the number of inliers (</w:t>
      </w:r>
      <w:proofErr w:type="spellStart"/>
      <w:r w:rsidRPr="00A16189">
        <w:rPr>
          <w:rStyle w:val="fontstyle01"/>
          <w:rFonts w:ascii="Times New Roman" w:hAnsi="Times New Roman" w:cs="Times New Roman"/>
          <w:i/>
          <w:color w:val="auto"/>
        </w:rPr>
        <w:t>testModel.m</w:t>
      </w:r>
      <w:proofErr w:type="spellEnd"/>
      <w:r>
        <w:rPr>
          <w:rStyle w:val="fontstyle01"/>
          <w:rFonts w:ascii="Times New Roman" w:hAnsi="Times New Roman" w:cs="Times New Roman"/>
          <w:color w:val="auto"/>
        </w:rPr>
        <w:t>)</w:t>
      </w:r>
    </w:p>
    <w:p w14:paraId="2D4B7118" w14:textId="4D23EABA" w:rsidR="00EC5289" w:rsidRPr="00EC5289" w:rsidRDefault="00EC5289" w:rsidP="0058167B">
      <w:pPr>
        <w:pStyle w:val="ListParagraph"/>
        <w:numPr>
          <w:ilvl w:val="1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 w:rsidRPr="00A16189">
        <w:rPr>
          <w:rStyle w:val="fontstyle01"/>
          <w:rFonts w:ascii="Times New Roman" w:hAnsi="Times New Roman" w:cs="Times New Roman"/>
          <w:color w:val="auto"/>
        </w:rPr>
        <w:t>Each new branch</w:t>
      </w:r>
      <w:r>
        <w:rPr>
          <w:rStyle w:val="fontstyle01"/>
          <w:rFonts w:ascii="Times New Roman" w:hAnsi="Times New Roman" w:cs="Times New Roman"/>
          <w:color w:val="auto"/>
        </w:rPr>
        <w:t xml:space="preserve"> is added to the problem list (</w:t>
      </w:r>
      <w:proofErr w:type="spellStart"/>
      <w:r w:rsidRPr="00EC5289">
        <w:rPr>
          <w:rStyle w:val="fontstyle01"/>
          <w:rFonts w:ascii="Times New Roman" w:hAnsi="Times New Roman" w:cs="Times New Roman"/>
          <w:i/>
          <w:color w:val="auto"/>
        </w:rPr>
        <w:t>addNewProblem.m</w:t>
      </w:r>
      <w:proofErr w:type="spellEnd"/>
      <w:r>
        <w:rPr>
          <w:rStyle w:val="fontstyle01"/>
          <w:rFonts w:ascii="Times New Roman" w:hAnsi="Times New Roman" w:cs="Times New Roman"/>
          <w:color w:val="auto"/>
        </w:rPr>
        <w:t>)</w:t>
      </w:r>
    </w:p>
    <w:p w14:paraId="7AB35F4E" w14:textId="1575EE65" w:rsidR="00EC5289" w:rsidRDefault="00EC5289" w:rsidP="0058167B">
      <w:pPr>
        <w:pStyle w:val="ListParagraph"/>
        <w:numPr>
          <w:ilvl w:val="0"/>
          <w:numId w:val="20"/>
        </w:num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 w:rsidRPr="00EC5289">
        <w:rPr>
          <w:rStyle w:val="fontstyle01"/>
          <w:rFonts w:ascii="Times New Roman" w:hAnsi="Times New Roman" w:cs="Times New Roman"/>
          <w:color w:val="auto"/>
        </w:rPr>
        <w:t xml:space="preserve">Problem list is iterated and the </w:t>
      </w:r>
      <w:r>
        <w:rPr>
          <w:rStyle w:val="fontstyle01"/>
          <w:rFonts w:ascii="Times New Roman" w:hAnsi="Times New Roman" w:cs="Times New Roman"/>
          <w:color w:val="auto"/>
        </w:rPr>
        <w:t>subspaces</w:t>
      </w:r>
      <w:r w:rsidRPr="00EC5289">
        <w:rPr>
          <w:rStyle w:val="fontstyle01"/>
          <w:rFonts w:ascii="Times New Roman" w:hAnsi="Times New Roman" w:cs="Times New Roman"/>
          <w:color w:val="auto"/>
        </w:rPr>
        <w:t xml:space="preserve"> that </w:t>
      </w:r>
      <w:proofErr w:type="gramStart"/>
      <w:r w:rsidRPr="00EC5289">
        <w:rPr>
          <w:rStyle w:val="fontstyle01"/>
          <w:rFonts w:ascii="Times New Roman" w:hAnsi="Times New Roman" w:cs="Times New Roman"/>
          <w:color w:val="auto"/>
        </w:rPr>
        <w:t>definitely do</w:t>
      </w:r>
      <w:proofErr w:type="gramEnd"/>
      <w:r w:rsidRPr="00EC5289">
        <w:rPr>
          <w:rStyle w:val="fontstyle01"/>
          <w:rFonts w:ascii="Times New Roman" w:hAnsi="Times New Roman" w:cs="Times New Roman"/>
          <w:color w:val="auto"/>
        </w:rPr>
        <w:t xml:space="preserve"> not contain the optimal solution</w:t>
      </w:r>
      <w:r>
        <w:rPr>
          <w:rStyle w:val="fontstyle01"/>
          <w:rFonts w:ascii="Times New Roman" w:hAnsi="Times New Roman" w:cs="Times New Roman"/>
          <w:color w:val="auto"/>
        </w:rPr>
        <w:t xml:space="preserve"> are removed from the list (</w:t>
      </w:r>
      <w:proofErr w:type="spellStart"/>
      <w:r w:rsidRPr="00EC5289">
        <w:rPr>
          <w:rStyle w:val="fontstyle01"/>
          <w:rFonts w:ascii="Times New Roman" w:hAnsi="Times New Roman" w:cs="Times New Roman"/>
          <w:i/>
          <w:color w:val="auto"/>
        </w:rPr>
        <w:t>removeBadCandidates.m</w:t>
      </w:r>
      <w:proofErr w:type="spellEnd"/>
      <w:r>
        <w:rPr>
          <w:rStyle w:val="fontstyle01"/>
          <w:rFonts w:ascii="Times New Roman" w:hAnsi="Times New Roman" w:cs="Times New Roman"/>
          <w:color w:val="auto"/>
        </w:rPr>
        <w:t>)</w:t>
      </w:r>
    </w:p>
    <w:p w14:paraId="05B4C5FC" w14:textId="77777777" w:rsidR="00EC5289" w:rsidRPr="00EC5289" w:rsidRDefault="00EC5289" w:rsidP="0058167B">
      <w:p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</w:p>
    <w:p w14:paraId="60ACFFAB" w14:textId="76EDF259" w:rsidR="003355AB" w:rsidRPr="003355AB" w:rsidRDefault="00EC5289" w:rsidP="0058167B">
      <w:pPr>
        <w:pStyle w:val="ListParagraph"/>
        <w:numPr>
          <w:ilvl w:val="0"/>
          <w:numId w:val="15"/>
        </w:numPr>
        <w:spacing w:line="276" w:lineRule="auto"/>
        <w:jc w:val="both"/>
        <w:rPr>
          <w:rStyle w:val="fontstyle01"/>
          <w:rFonts w:ascii="Times New Roman" w:hAnsi="Times New Roman" w:cs="Times New Roman"/>
          <w:b/>
          <w:color w:val="auto"/>
        </w:rPr>
      </w:pPr>
      <w:r w:rsidRPr="00EC5289"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="00203BDB" w:rsidRPr="00EC5289">
        <w:rPr>
          <w:rStyle w:val="fontstyle01"/>
          <w:rFonts w:ascii="Times New Roman" w:hAnsi="Times New Roman" w:cs="Times New Roman"/>
          <w:b/>
          <w:color w:val="auto"/>
        </w:rPr>
        <w:t>Results</w:t>
      </w:r>
    </w:p>
    <w:p w14:paraId="7D1B6112" w14:textId="22A6DA2E" w:rsidR="00EC5289" w:rsidRDefault="003355AB" w:rsidP="0058167B">
      <w:pPr>
        <w:spacing w:line="276" w:lineRule="auto"/>
        <w:jc w:val="both"/>
        <w:rPr>
          <w:rStyle w:val="fontstyle01"/>
          <w:rFonts w:ascii="Times New Roman" w:hAnsi="Times New Roman" w:cs="Times New Roman"/>
          <w:b/>
          <w:color w:val="auto"/>
        </w:rPr>
      </w:pPr>
      <w:r>
        <w:rPr>
          <w:rStyle w:val="fontstyle01"/>
          <w:rFonts w:ascii="Times New Roman" w:hAnsi="Times New Roman" w:cs="Times New Roman"/>
          <w:b/>
          <w:noProof/>
          <w:color w:val="auto"/>
        </w:rPr>
        <w:drawing>
          <wp:inline distT="0" distB="0" distL="0" distR="0" wp14:anchorId="6288DEE6" wp14:editId="7A7DD14F">
            <wp:extent cx="5945083" cy="151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" t="5704" r="5228" b="15531"/>
                    <a:stretch/>
                  </pic:blipFill>
                  <pic:spPr bwMode="auto">
                    <a:xfrm>
                      <a:off x="0" y="0"/>
                      <a:ext cx="5945083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9F7B" w14:textId="627A98A6" w:rsidR="001A4E96" w:rsidRPr="001A4E96" w:rsidRDefault="001A4E96" w:rsidP="0058167B">
      <w:pPr>
        <w:spacing w:line="276" w:lineRule="auto"/>
        <w:jc w:val="both"/>
        <w:rPr>
          <w:rStyle w:val="fontstyle01"/>
          <w:rFonts w:ascii="Times New Roman" w:hAnsi="Times New Roman" w:cs="Times New Roman"/>
          <w:color w:val="auto"/>
        </w:rPr>
      </w:pPr>
      <w:r w:rsidRPr="001A4E96">
        <w:rPr>
          <w:rStyle w:val="fontstyle01"/>
          <w:rFonts w:ascii="Times New Roman" w:hAnsi="Times New Roman" w:cs="Times New Roman"/>
          <w:color w:val="auto"/>
        </w:rPr>
        <w:t>For</w:t>
      </w:r>
      <w:r w:rsidRPr="001A4E96">
        <w:t xml:space="preserve"> δ</w:t>
      </w:r>
      <w:r w:rsidRPr="001A4E96">
        <w:rPr>
          <w:rStyle w:val="fontstyle01"/>
          <w:rFonts w:ascii="Times New Roman" w:hAnsi="Times New Roman" w:cs="Times New Roman"/>
          <w:color w:val="auto"/>
        </w:rPr>
        <w:t xml:space="preserve"> = 3, the globally optimal solution</w:t>
      </w:r>
      <w:r>
        <w:rPr>
          <w:rStyle w:val="fontstyle01"/>
          <w:rFonts w:ascii="Times New Roman" w:hAnsi="Times New Roman" w:cs="Times New Roman"/>
          <w:color w:val="auto"/>
        </w:rPr>
        <w:t xml:space="preserve"> </w:t>
      </w:r>
      <w:r w:rsidRPr="001A4E96">
        <w:rPr>
          <w:rStyle w:val="fontstyle01"/>
          <w:rFonts w:ascii="Times New Roman" w:hAnsi="Times New Roman" w:cs="Times New Roman"/>
          <w:color w:val="auto"/>
        </w:rPr>
        <w:t>for the translational model</w:t>
      </w:r>
      <w:r>
        <w:rPr>
          <w:rStyle w:val="fontstyle01"/>
          <w:rFonts w:ascii="Times New Roman" w:hAnsi="Times New Roman" w:cs="Times New Roman"/>
          <w:color w:val="auto"/>
        </w:rPr>
        <w:t xml:space="preserve"> </w:t>
      </w:r>
      <w:r>
        <w:rPr>
          <w:rStyle w:val="fontstyle01"/>
          <w:rFonts w:ascii="Times New Roman" w:hAnsi="Times New Roman" w:cs="Times New Roman"/>
          <w:color w:val="auto"/>
        </w:rPr>
        <w:t>found by my implementation</w:t>
      </w:r>
      <w:r>
        <w:rPr>
          <w:rStyle w:val="fontstyle01"/>
          <w:rFonts w:ascii="Times New Roman" w:hAnsi="Times New Roman" w:cs="Times New Roman"/>
          <w:color w:val="auto"/>
        </w:rPr>
        <w:t xml:space="preserve"> is,</w:t>
      </w:r>
    </w:p>
    <w:p w14:paraId="0292E66A" w14:textId="217734FF" w:rsidR="001A4E96" w:rsidRPr="001A4E96" w:rsidRDefault="001A4E96" w:rsidP="0058167B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  <w:sz w:val="24"/>
        </w:rPr>
      </w:pPr>
      <m:oMathPara>
        <m:oMath>
          <m:acc>
            <m:accPr>
              <m:ctrlPr>
                <w:rPr>
                  <w:rStyle w:val="fontstyle01"/>
                  <w:rFonts w:ascii="Cambria Math" w:hAnsi="Cambria Math" w:cs="Times New Roman"/>
                  <w:color w:val="auto"/>
                  <w:sz w:val="24"/>
                </w:rPr>
              </m:ctrlPr>
            </m:accPr>
            <m:e>
              <m:r>
                <m:rPr>
                  <m:sty m:val="p"/>
                </m:rPr>
                <w:rPr>
                  <w:rStyle w:val="fontstyle01"/>
                  <w:rFonts w:ascii="Cambria Math" w:hAnsi="Cambria Math" w:cs="Times New Roman"/>
                  <w:color w:val="auto"/>
                  <w:sz w:val="24"/>
                </w:rPr>
                <m:t>Θ</m:t>
              </m:r>
            </m:e>
          </m:acc>
          <m:r>
            <w:rPr>
              <w:rStyle w:val="fontstyle01"/>
              <w:rFonts w:ascii="Cambria Math" w:hAnsi="Cambria Math" w:cs="Times New Roman"/>
              <w:color w:val="auto"/>
              <w:sz w:val="24"/>
            </w:rPr>
            <m:t>=</m:t>
          </m:r>
          <m:d>
            <m:dPr>
              <m:ctrlPr>
                <w:rPr>
                  <w:rStyle w:val="fontstyle01"/>
                  <w:rFonts w:ascii="Cambria Math" w:hAnsi="Cambria Math" w:cs="Times New Roman"/>
                  <w:i/>
                  <w:color w:val="auto"/>
                  <w:sz w:val="24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hAnsi="Cambria Math" w:cs="Times New Roman"/>
                      <w:i/>
                      <w:color w:val="auto"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Style w:val="fontstyle01"/>
                          <w:rFonts w:ascii="Cambria Math" w:hAnsi="Cambria Math" w:cs="Times New Roman"/>
                          <w:i/>
                          <w:color w:val="auto"/>
                          <w:sz w:val="24"/>
                        </w:rPr>
                      </m:ctrlPr>
                    </m:accPr>
                    <m:e>
                      <m:r>
                        <w:rPr>
                          <w:rStyle w:val="fontstyle01"/>
                          <w:rFonts w:ascii="Cambria Math" w:hAnsi="Cambria Math" w:cs="Times New Roman"/>
                          <w:color w:val="auto"/>
                          <w:sz w:val="24"/>
                        </w:rPr>
                        <m:t>T</m:t>
                      </m:r>
                    </m:e>
                  </m:acc>
                </m:e>
                <m:sub>
                  <m:r>
                    <w:rPr>
                      <w:rStyle w:val="fontstyle01"/>
                      <w:rFonts w:ascii="Cambria Math" w:hAnsi="Cambria Math" w:cs="Times New Roman"/>
                      <w:color w:val="auto"/>
                      <w:sz w:val="24"/>
                    </w:rPr>
                    <m:t>x</m:t>
                  </m:r>
                </m:sub>
              </m:sSub>
              <m:r>
                <w:rPr>
                  <w:rStyle w:val="fontstyle01"/>
                  <w:rFonts w:ascii="Cambria Math" w:hAnsi="Cambria Math" w:cs="Times New Roman"/>
                  <w:color w:val="auto"/>
                  <w:sz w:val="24"/>
                </w:rPr>
                <m:t xml:space="preserve"> </m:t>
              </m:r>
              <m:r>
                <w:rPr>
                  <w:rStyle w:val="fontstyle01"/>
                  <w:rFonts w:ascii="Cambria Math" w:hAnsi="Cambria Math" w:cs="Times New Roman"/>
                  <w:color w:val="auto"/>
                  <w:sz w:val="24"/>
                </w:rPr>
                <m:t>,</m:t>
              </m:r>
              <m:sSub>
                <m:sSubPr>
                  <m:ctrlPr>
                    <w:rPr>
                      <w:rStyle w:val="fontstyle01"/>
                      <w:rFonts w:ascii="Cambria Math" w:hAnsi="Cambria Math" w:cs="Times New Roman"/>
                      <w:i/>
                      <w:color w:val="auto"/>
                      <w:sz w:val="24"/>
                    </w:rPr>
                  </m:ctrlPr>
                </m:sSubPr>
                <m:e>
                  <m:acc>
                    <m:accPr>
                      <m:ctrlPr>
                        <w:rPr>
                          <w:rStyle w:val="fontstyle01"/>
                          <w:rFonts w:ascii="Cambria Math" w:hAnsi="Cambria Math" w:cs="Times New Roman"/>
                          <w:i/>
                          <w:color w:val="auto"/>
                          <w:sz w:val="24"/>
                        </w:rPr>
                      </m:ctrlPr>
                    </m:accPr>
                    <m:e>
                      <m:r>
                        <w:rPr>
                          <w:rStyle w:val="fontstyle01"/>
                          <w:rFonts w:ascii="Cambria Math" w:hAnsi="Cambria Math" w:cs="Times New Roman"/>
                          <w:color w:val="auto"/>
                          <w:sz w:val="24"/>
                        </w:rPr>
                        <m:t>T</m:t>
                      </m:r>
                    </m:e>
                  </m:acc>
                </m:e>
                <m:sub>
                  <m:r>
                    <w:rPr>
                      <w:rStyle w:val="fontstyle01"/>
                      <w:rFonts w:ascii="Cambria Math" w:hAnsi="Cambria Math" w:cs="Times New Roman"/>
                      <w:color w:val="auto"/>
                      <w:sz w:val="24"/>
                    </w:rPr>
                    <m:t>y</m:t>
                  </m:r>
                </m:sub>
              </m:sSub>
            </m:e>
          </m:d>
          <m:r>
            <w:rPr>
              <w:rStyle w:val="fontstyle01"/>
              <w:rFonts w:ascii="Cambria Math" w:hAnsi="Cambria Math" w:cs="Times New Roman"/>
              <w:color w:val="auto"/>
              <w:sz w:val="24"/>
            </w:rPr>
            <m:t>=(-232.0, -154.0)</m:t>
          </m:r>
        </m:oMath>
      </m:oMathPara>
    </w:p>
    <w:p w14:paraId="4B15CC01" w14:textId="28CDA583" w:rsidR="001A4E96" w:rsidRDefault="001A4E96" w:rsidP="0058167B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>According to this translational model, found inlier matches are indicated with green and outliers are indicated as red in the above image.</w:t>
      </w:r>
      <w:r w:rsidR="0058167B">
        <w:rPr>
          <w:rStyle w:val="fontstyle01"/>
          <w:rFonts w:ascii="Times New Roman" w:eastAsiaTheme="minorEastAsia" w:hAnsi="Times New Roman" w:cs="Times New Roman"/>
          <w:color w:val="auto"/>
        </w:rPr>
        <w:t xml:space="preserve"> The number of inliers </w:t>
      </w:r>
      <w:proofErr w:type="gramStart"/>
      <w:r w:rsidR="0058167B">
        <w:rPr>
          <w:rStyle w:val="fontstyle01"/>
          <w:rFonts w:ascii="Times New Roman" w:eastAsiaTheme="minorEastAsia" w:hAnsi="Times New Roman" w:cs="Times New Roman"/>
          <w:color w:val="auto"/>
        </w:rPr>
        <w:t>are</w:t>
      </w:r>
      <w:proofErr w:type="gramEnd"/>
      <w:r w:rsidR="0058167B">
        <w:rPr>
          <w:rStyle w:val="fontstyle01"/>
          <w:rFonts w:ascii="Times New Roman" w:eastAsiaTheme="minorEastAsia" w:hAnsi="Times New Roman" w:cs="Times New Roman"/>
          <w:color w:val="auto"/>
        </w:rPr>
        <w:t xml:space="preserve"> 15.</w:t>
      </w:r>
    </w:p>
    <w:p w14:paraId="03DFF442" w14:textId="2E5D368C" w:rsidR="001A4E96" w:rsidRDefault="001A4E96" w:rsidP="0058167B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Inlier indices: 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>3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, 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>8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9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15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16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20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26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31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32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34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35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40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42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45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 w:rsidRPr="001A4E96">
        <w:rPr>
          <w:rStyle w:val="fontstyle01"/>
          <w:rFonts w:ascii="Times New Roman" w:eastAsiaTheme="minorEastAsia" w:hAnsi="Times New Roman" w:cs="Times New Roman"/>
          <w:color w:val="auto"/>
        </w:rPr>
        <w:t xml:space="preserve"> 51</w:t>
      </w:r>
    </w:p>
    <w:p w14:paraId="490271A6" w14:textId="7DCED082" w:rsidR="001A4E96" w:rsidRDefault="001A4E96" w:rsidP="0058167B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</w:p>
    <w:p w14:paraId="362042A5" w14:textId="49FEFFE4" w:rsidR="0058167B" w:rsidRPr="0058167B" w:rsidRDefault="0058167B" w:rsidP="0058167B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color w:val="auto"/>
        </w:rPr>
        <w:lastRenderedPageBreak/>
        <w:t xml:space="preserve">The convergence of the bounds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is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shown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in the below graph. Note that the algorithm terminates in 6</w:t>
      </w:r>
      <w:r>
        <w:rPr>
          <w:rStyle w:val="fontstyle01"/>
          <w:rFonts w:ascii="Times New Roman" w:eastAsiaTheme="minorEastAsia" w:hAnsi="Times New Roman" w:cs="Times New Roman"/>
          <w:color w:val="auto"/>
          <w:vertAlign w:val="superscript"/>
        </w:rPr>
        <w:t>th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iteration as the difference between lower bound and the upper bound for the number of inliers becomes smaller than 1.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As observed, at the time of convergence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,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 xml:space="preserve"> the lower bound for the cardinality of the inlier set is 15 and </w:t>
      </w:r>
      <w:r>
        <w:rPr>
          <w:rStyle w:val="fontstyle01"/>
          <w:rFonts w:ascii="Times New Roman" w:eastAsiaTheme="minorEastAsia" w:hAnsi="Times New Roman" w:cs="Times New Roman"/>
          <w:color w:val="auto"/>
        </w:rPr>
        <w:t>the upper bound is 15.88.</w:t>
      </w:r>
    </w:p>
    <w:p w14:paraId="5F5E03AF" w14:textId="1B925F29" w:rsidR="001A4E96" w:rsidRPr="001A4E96" w:rsidRDefault="0058167B" w:rsidP="0058167B">
      <w:pPr>
        <w:spacing w:line="276" w:lineRule="auto"/>
        <w:jc w:val="both"/>
        <w:rPr>
          <w:rStyle w:val="fontstyle01"/>
          <w:rFonts w:ascii="Times New Roman" w:eastAsiaTheme="minorEastAsia" w:hAnsi="Times New Roman" w:cs="Times New Roman"/>
          <w:color w:val="auto"/>
        </w:rPr>
      </w:pPr>
      <w:r>
        <w:rPr>
          <w:rStyle w:val="fontstyle01"/>
          <w:rFonts w:ascii="Times New Roman" w:eastAsiaTheme="minorEastAsia" w:hAnsi="Times New Roman" w:cs="Times New Roman"/>
          <w:noProof/>
          <w:color w:val="auto"/>
        </w:rPr>
        <w:drawing>
          <wp:inline distT="0" distB="0" distL="0" distR="0" wp14:anchorId="34767D66" wp14:editId="75C72370">
            <wp:extent cx="5936615" cy="3345815"/>
            <wp:effectExtent l="19050" t="19050" r="2603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5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A4E96" w:rsidRPr="001A4E96" w:rsidSect="00522D98">
      <w:headerReference w:type="default" r:id="rId10"/>
      <w:footerReference w:type="default" r:id="rId11"/>
      <w:headerReference w:type="first" r:id="rId12"/>
      <w:footerReference w:type="first" r:id="rId13"/>
      <w:type w:val="continuous"/>
      <w:pgSz w:w="12242" w:h="15842" w:code="1"/>
      <w:pgMar w:top="1440" w:right="1440" w:bottom="1440" w:left="1440" w:header="567" w:footer="567" w:gutter="0"/>
      <w:cols w:space="36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B909D" w14:textId="77777777" w:rsidR="00BB2D95" w:rsidRDefault="00BB2D95" w:rsidP="003C2D7F">
      <w:pPr>
        <w:spacing w:after="0" w:line="240" w:lineRule="auto"/>
      </w:pPr>
      <w:r>
        <w:separator/>
      </w:r>
    </w:p>
  </w:endnote>
  <w:endnote w:type="continuationSeparator" w:id="0">
    <w:p w14:paraId="696B6DE7" w14:textId="77777777" w:rsidR="00BB2D95" w:rsidRDefault="00BB2D95" w:rsidP="003C2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URWPalladioL-Roma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7125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687368" w14:textId="77777777" w:rsidR="00EC5289" w:rsidRDefault="00EC52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F1FFFDA" w14:textId="77777777" w:rsidR="00EC5289" w:rsidRDefault="00EC52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44237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E54B8" w14:textId="77777777" w:rsidR="00EC5289" w:rsidRDefault="00EC52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C25000A" w14:textId="77777777" w:rsidR="00EC5289" w:rsidRDefault="00EC52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6D512" w14:textId="77777777" w:rsidR="00BB2D95" w:rsidRDefault="00BB2D95" w:rsidP="003C2D7F">
      <w:pPr>
        <w:spacing w:after="0" w:line="240" w:lineRule="auto"/>
      </w:pPr>
      <w:r>
        <w:separator/>
      </w:r>
    </w:p>
  </w:footnote>
  <w:footnote w:type="continuationSeparator" w:id="0">
    <w:p w14:paraId="475417A9" w14:textId="77777777" w:rsidR="00BB2D95" w:rsidRDefault="00BB2D95" w:rsidP="003C2D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4F8E4" w14:textId="64E9492D" w:rsidR="00EC5289" w:rsidRDefault="00EC5289" w:rsidP="007918B3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244942">
      <w:rPr>
        <w:rFonts w:ascii="Times New Roman" w:hAnsi="Times New Roman" w:cs="Times New Roman"/>
        <w:sz w:val="20"/>
        <w:szCs w:val="20"/>
        <w:lang w:val="en-GB"/>
      </w:rPr>
      <w:t xml:space="preserve">M. Arda </w:t>
    </w:r>
    <w:proofErr w:type="spellStart"/>
    <w:r w:rsidRPr="00244942">
      <w:rPr>
        <w:rFonts w:ascii="Times New Roman" w:hAnsi="Times New Roman" w:cs="Times New Roman"/>
        <w:sz w:val="20"/>
        <w:szCs w:val="20"/>
        <w:lang w:val="en-GB"/>
      </w:rPr>
      <w:t>Düzceker</w:t>
    </w:r>
    <w:proofErr w:type="spellEnd"/>
  </w:p>
  <w:p w14:paraId="64A92161" w14:textId="477284DE" w:rsidR="00EC5289" w:rsidRPr="00244942" w:rsidRDefault="00EC5289" w:rsidP="00F5035C">
    <w:pPr>
      <w:pStyle w:val="Header"/>
      <w:jc w:val="right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18-950-485</w:t>
    </w:r>
  </w:p>
  <w:p w14:paraId="2E1D1A32" w14:textId="77777777" w:rsidR="00EC5289" w:rsidRPr="007918B3" w:rsidRDefault="00EC5289" w:rsidP="007918B3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6E41A1">
      <w:rPr>
        <w:rFonts w:ascii="Times New Roman" w:hAnsi="Times New Roman" w:cs="Times New Roman"/>
        <w:sz w:val="20"/>
        <w:szCs w:val="20"/>
        <w:lang w:val="en-GB"/>
      </w:rPr>
      <w:t>ardad@student.ethz.ch</w:t>
    </w:r>
  </w:p>
  <w:p w14:paraId="2D82C210" w14:textId="77777777" w:rsidR="00EC5289" w:rsidRDefault="00EC52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B4B59" w14:textId="06E4C979" w:rsidR="00EC5289" w:rsidRPr="00244942" w:rsidRDefault="00EC5289" w:rsidP="007918B3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ETH Zürich</w:t>
    </w: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244942">
      <w:rPr>
        <w:rFonts w:ascii="Times New Roman" w:hAnsi="Times New Roman" w:cs="Times New Roman"/>
        <w:sz w:val="20"/>
        <w:szCs w:val="20"/>
        <w:lang w:val="en-GB"/>
      </w:rPr>
      <w:t xml:space="preserve">M. Arda </w:t>
    </w:r>
    <w:proofErr w:type="spellStart"/>
    <w:r w:rsidRPr="00244942">
      <w:rPr>
        <w:rFonts w:ascii="Times New Roman" w:hAnsi="Times New Roman" w:cs="Times New Roman"/>
        <w:sz w:val="20"/>
        <w:szCs w:val="20"/>
        <w:lang w:val="en-GB"/>
      </w:rPr>
      <w:t>Düzcek</w:t>
    </w:r>
    <w:r>
      <w:rPr>
        <w:rFonts w:ascii="Times New Roman" w:hAnsi="Times New Roman" w:cs="Times New Roman"/>
        <w:sz w:val="20"/>
        <w:szCs w:val="20"/>
        <w:lang w:val="en-GB"/>
      </w:rPr>
      <w:t>er</w:t>
    </w:r>
    <w:proofErr w:type="spellEnd"/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</w:p>
  <w:p w14:paraId="19C36E4A" w14:textId="4B8E906F" w:rsidR="00EC5289" w:rsidRDefault="00EC5289" w:rsidP="00F5035C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Mathematical Foundations of</w:t>
    </w: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>
      <w:rPr>
        <w:rFonts w:ascii="Times New Roman" w:hAnsi="Times New Roman" w:cs="Times New Roman"/>
        <w:sz w:val="20"/>
        <w:szCs w:val="20"/>
        <w:lang w:val="en-GB"/>
      </w:rPr>
      <w:t>18-950-485</w:t>
    </w:r>
  </w:p>
  <w:p w14:paraId="13A989D3" w14:textId="290DE391" w:rsidR="00EC5289" w:rsidRDefault="00EC5289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 xml:space="preserve">Computer Graphics and Vision </w:t>
    </w:r>
    <w:r w:rsidRPr="00244942">
      <w:rPr>
        <w:rFonts w:ascii="Times New Roman" w:hAnsi="Times New Roman" w:cs="Times New Roman"/>
        <w:sz w:val="20"/>
        <w:szCs w:val="20"/>
        <w:lang w:val="en-GB"/>
      </w:rPr>
      <w:ptab w:relativeTo="margin" w:alignment="right" w:leader="none"/>
    </w:r>
    <w:r w:rsidRPr="006E41A1">
      <w:rPr>
        <w:rFonts w:ascii="Times New Roman" w:hAnsi="Times New Roman" w:cs="Times New Roman"/>
        <w:sz w:val="20"/>
        <w:szCs w:val="20"/>
        <w:lang w:val="en-GB"/>
      </w:rPr>
      <w:t>ardad@student.ethz.ch</w:t>
    </w:r>
  </w:p>
  <w:p w14:paraId="2C57BCA2" w14:textId="3A38AE73" w:rsidR="00EC5289" w:rsidRPr="007918B3" w:rsidRDefault="00EC5289">
    <w:pPr>
      <w:pStyle w:val="Header"/>
      <w:rPr>
        <w:rFonts w:ascii="Times New Roman" w:hAnsi="Times New Roman" w:cs="Times New Roman"/>
        <w:sz w:val="20"/>
        <w:szCs w:val="20"/>
        <w:lang w:val="en-GB"/>
      </w:rPr>
    </w:pPr>
    <w:r>
      <w:rPr>
        <w:rFonts w:ascii="Times New Roman" w:hAnsi="Times New Roman" w:cs="Times New Roman"/>
        <w:sz w:val="20"/>
        <w:szCs w:val="20"/>
        <w:lang w:val="en-GB"/>
      </w:rPr>
      <w:t>Spring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C691E"/>
    <w:multiLevelType w:val="hybridMultilevel"/>
    <w:tmpl w:val="E2789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E73CE"/>
    <w:multiLevelType w:val="multilevel"/>
    <w:tmpl w:val="AECC5A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62660AB"/>
    <w:multiLevelType w:val="multilevel"/>
    <w:tmpl w:val="AECC5A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E95D8D"/>
    <w:multiLevelType w:val="hybridMultilevel"/>
    <w:tmpl w:val="57E67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61FDD"/>
    <w:multiLevelType w:val="hybridMultilevel"/>
    <w:tmpl w:val="E050174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D2BB4"/>
    <w:multiLevelType w:val="hybridMultilevel"/>
    <w:tmpl w:val="958214A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B71A6"/>
    <w:multiLevelType w:val="hybridMultilevel"/>
    <w:tmpl w:val="5E22B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84E70"/>
    <w:multiLevelType w:val="hybridMultilevel"/>
    <w:tmpl w:val="C8D047C0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6F6718"/>
    <w:multiLevelType w:val="hybridMultilevel"/>
    <w:tmpl w:val="BFEC7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505305"/>
    <w:multiLevelType w:val="hybridMultilevel"/>
    <w:tmpl w:val="521A0A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8F0C8B"/>
    <w:multiLevelType w:val="hybridMultilevel"/>
    <w:tmpl w:val="C526D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2092B"/>
    <w:multiLevelType w:val="hybridMultilevel"/>
    <w:tmpl w:val="CAA4923A"/>
    <w:lvl w:ilvl="0" w:tplc="100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EB71DB"/>
    <w:multiLevelType w:val="multilevel"/>
    <w:tmpl w:val="AECC5A70"/>
    <w:numStyleLink w:val="Style1"/>
  </w:abstractNum>
  <w:abstractNum w:abstractNumId="13" w15:restartNumberingAfterBreak="0">
    <w:nsid w:val="437C2432"/>
    <w:multiLevelType w:val="hybridMultilevel"/>
    <w:tmpl w:val="7C30D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B3714A"/>
    <w:multiLevelType w:val="hybridMultilevel"/>
    <w:tmpl w:val="0F06A64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239D9"/>
    <w:multiLevelType w:val="hybridMultilevel"/>
    <w:tmpl w:val="EE0AB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C41684"/>
    <w:multiLevelType w:val="hybridMultilevel"/>
    <w:tmpl w:val="DE2CD7F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A21968"/>
    <w:multiLevelType w:val="hybridMultilevel"/>
    <w:tmpl w:val="C9241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C4DAD"/>
    <w:multiLevelType w:val="hybridMultilevel"/>
    <w:tmpl w:val="49D83F6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1B82DE8"/>
    <w:multiLevelType w:val="hybridMultilevel"/>
    <w:tmpl w:val="9D983C12"/>
    <w:lvl w:ilvl="0" w:tplc="BC745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617268"/>
    <w:multiLevelType w:val="multilevel"/>
    <w:tmpl w:val="AECC5A70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CFB012C"/>
    <w:multiLevelType w:val="hybridMultilevel"/>
    <w:tmpl w:val="E796018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0"/>
  </w:num>
  <w:num w:numId="4">
    <w:abstractNumId w:val="0"/>
  </w:num>
  <w:num w:numId="5">
    <w:abstractNumId w:val="17"/>
  </w:num>
  <w:num w:numId="6">
    <w:abstractNumId w:val="9"/>
  </w:num>
  <w:num w:numId="7">
    <w:abstractNumId w:val="6"/>
  </w:num>
  <w:num w:numId="8">
    <w:abstractNumId w:val="3"/>
  </w:num>
  <w:num w:numId="9">
    <w:abstractNumId w:val="19"/>
  </w:num>
  <w:num w:numId="10">
    <w:abstractNumId w:val="13"/>
  </w:num>
  <w:num w:numId="11">
    <w:abstractNumId w:val="4"/>
  </w:num>
  <w:num w:numId="12">
    <w:abstractNumId w:val="2"/>
  </w:num>
  <w:num w:numId="13">
    <w:abstractNumId w:val="20"/>
  </w:num>
  <w:num w:numId="14">
    <w:abstractNumId w:val="12"/>
  </w:num>
  <w:num w:numId="15">
    <w:abstractNumId w:val="1"/>
  </w:num>
  <w:num w:numId="16">
    <w:abstractNumId w:val="18"/>
  </w:num>
  <w:num w:numId="17">
    <w:abstractNumId w:val="7"/>
  </w:num>
  <w:num w:numId="18">
    <w:abstractNumId w:val="5"/>
  </w:num>
  <w:num w:numId="19">
    <w:abstractNumId w:val="16"/>
  </w:num>
  <w:num w:numId="20">
    <w:abstractNumId w:val="14"/>
  </w:num>
  <w:num w:numId="21">
    <w:abstractNumId w:val="11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D7F"/>
    <w:rsid w:val="00015D12"/>
    <w:rsid w:val="00025DDC"/>
    <w:rsid w:val="000271CC"/>
    <w:rsid w:val="00027D87"/>
    <w:rsid w:val="000621B0"/>
    <w:rsid w:val="000747B7"/>
    <w:rsid w:val="0009092E"/>
    <w:rsid w:val="00095F20"/>
    <w:rsid w:val="00096A09"/>
    <w:rsid w:val="00096EA1"/>
    <w:rsid w:val="000A30F1"/>
    <w:rsid w:val="000B739F"/>
    <w:rsid w:val="000D1DC5"/>
    <w:rsid w:val="000D271F"/>
    <w:rsid w:val="000E37CF"/>
    <w:rsid w:val="000F0C14"/>
    <w:rsid w:val="000F741E"/>
    <w:rsid w:val="00130254"/>
    <w:rsid w:val="001450ED"/>
    <w:rsid w:val="00157724"/>
    <w:rsid w:val="001623D2"/>
    <w:rsid w:val="001A4C2E"/>
    <w:rsid w:val="001A4E96"/>
    <w:rsid w:val="001C3CB1"/>
    <w:rsid w:val="001C4615"/>
    <w:rsid w:val="00203BDB"/>
    <w:rsid w:val="00205166"/>
    <w:rsid w:val="00206D07"/>
    <w:rsid w:val="00217874"/>
    <w:rsid w:val="00244942"/>
    <w:rsid w:val="00252B6B"/>
    <w:rsid w:val="002603C7"/>
    <w:rsid w:val="0026476D"/>
    <w:rsid w:val="00271ABF"/>
    <w:rsid w:val="002747C3"/>
    <w:rsid w:val="0028010B"/>
    <w:rsid w:val="00295630"/>
    <w:rsid w:val="002A15CC"/>
    <w:rsid w:val="002A2E68"/>
    <w:rsid w:val="002B2812"/>
    <w:rsid w:val="002B3D01"/>
    <w:rsid w:val="002D289F"/>
    <w:rsid w:val="002D356E"/>
    <w:rsid w:val="002D4B7B"/>
    <w:rsid w:val="002E15D8"/>
    <w:rsid w:val="002E1870"/>
    <w:rsid w:val="0030510D"/>
    <w:rsid w:val="003173F8"/>
    <w:rsid w:val="00327DA4"/>
    <w:rsid w:val="00335503"/>
    <w:rsid w:val="003355AB"/>
    <w:rsid w:val="003420C9"/>
    <w:rsid w:val="00353F46"/>
    <w:rsid w:val="00356953"/>
    <w:rsid w:val="0039552E"/>
    <w:rsid w:val="00396727"/>
    <w:rsid w:val="003C2D7F"/>
    <w:rsid w:val="003E051F"/>
    <w:rsid w:val="003F1138"/>
    <w:rsid w:val="004233ED"/>
    <w:rsid w:val="00425600"/>
    <w:rsid w:val="0042664D"/>
    <w:rsid w:val="00451FD3"/>
    <w:rsid w:val="00463802"/>
    <w:rsid w:val="00491CCB"/>
    <w:rsid w:val="004B010A"/>
    <w:rsid w:val="004C2692"/>
    <w:rsid w:val="004E4CE4"/>
    <w:rsid w:val="004E7174"/>
    <w:rsid w:val="004E776F"/>
    <w:rsid w:val="004F5387"/>
    <w:rsid w:val="004F6909"/>
    <w:rsid w:val="005076D2"/>
    <w:rsid w:val="00515CBF"/>
    <w:rsid w:val="00522D98"/>
    <w:rsid w:val="00524E5E"/>
    <w:rsid w:val="00546CB6"/>
    <w:rsid w:val="00556668"/>
    <w:rsid w:val="0057136C"/>
    <w:rsid w:val="0058167B"/>
    <w:rsid w:val="00596A9C"/>
    <w:rsid w:val="005C1536"/>
    <w:rsid w:val="005C2633"/>
    <w:rsid w:val="005D6A79"/>
    <w:rsid w:val="005F0FCE"/>
    <w:rsid w:val="005F75B5"/>
    <w:rsid w:val="00600500"/>
    <w:rsid w:val="006046D7"/>
    <w:rsid w:val="00611F8B"/>
    <w:rsid w:val="00623248"/>
    <w:rsid w:val="0062409D"/>
    <w:rsid w:val="00660A68"/>
    <w:rsid w:val="0067433F"/>
    <w:rsid w:val="006871EF"/>
    <w:rsid w:val="006B2060"/>
    <w:rsid w:val="006B57F3"/>
    <w:rsid w:val="006C6918"/>
    <w:rsid w:val="006D748D"/>
    <w:rsid w:val="006E41A1"/>
    <w:rsid w:val="00700399"/>
    <w:rsid w:val="00707C82"/>
    <w:rsid w:val="0071028A"/>
    <w:rsid w:val="00724106"/>
    <w:rsid w:val="00732480"/>
    <w:rsid w:val="00742156"/>
    <w:rsid w:val="0074398A"/>
    <w:rsid w:val="00744905"/>
    <w:rsid w:val="00770BA8"/>
    <w:rsid w:val="00775002"/>
    <w:rsid w:val="007918B3"/>
    <w:rsid w:val="007C21F9"/>
    <w:rsid w:val="007D30FC"/>
    <w:rsid w:val="00801801"/>
    <w:rsid w:val="00820F6F"/>
    <w:rsid w:val="008610C6"/>
    <w:rsid w:val="00872C6B"/>
    <w:rsid w:val="008810F2"/>
    <w:rsid w:val="0088376F"/>
    <w:rsid w:val="008856E9"/>
    <w:rsid w:val="00896940"/>
    <w:rsid w:val="008A002A"/>
    <w:rsid w:val="008A5E39"/>
    <w:rsid w:val="008A77B5"/>
    <w:rsid w:val="008E0B81"/>
    <w:rsid w:val="008E1F9F"/>
    <w:rsid w:val="008E2A5E"/>
    <w:rsid w:val="008F744F"/>
    <w:rsid w:val="008F7C75"/>
    <w:rsid w:val="008F7E13"/>
    <w:rsid w:val="00910942"/>
    <w:rsid w:val="00914A75"/>
    <w:rsid w:val="00922463"/>
    <w:rsid w:val="009409F4"/>
    <w:rsid w:val="009569B9"/>
    <w:rsid w:val="00976277"/>
    <w:rsid w:val="009A5957"/>
    <w:rsid w:val="009C305E"/>
    <w:rsid w:val="009C3377"/>
    <w:rsid w:val="009C49DC"/>
    <w:rsid w:val="009D4933"/>
    <w:rsid w:val="009E78EE"/>
    <w:rsid w:val="00A007C1"/>
    <w:rsid w:val="00A16189"/>
    <w:rsid w:val="00A24515"/>
    <w:rsid w:val="00A47A14"/>
    <w:rsid w:val="00A51DA2"/>
    <w:rsid w:val="00A550B2"/>
    <w:rsid w:val="00A77C29"/>
    <w:rsid w:val="00A81F0D"/>
    <w:rsid w:val="00A83A16"/>
    <w:rsid w:val="00A9048D"/>
    <w:rsid w:val="00A95814"/>
    <w:rsid w:val="00AB30EC"/>
    <w:rsid w:val="00AB53EF"/>
    <w:rsid w:val="00AB6AAE"/>
    <w:rsid w:val="00AC6FCE"/>
    <w:rsid w:val="00AC7C35"/>
    <w:rsid w:val="00AF436C"/>
    <w:rsid w:val="00AF60AA"/>
    <w:rsid w:val="00AF6FB5"/>
    <w:rsid w:val="00AF7FF5"/>
    <w:rsid w:val="00B01631"/>
    <w:rsid w:val="00B12B39"/>
    <w:rsid w:val="00B31BD8"/>
    <w:rsid w:val="00B43C5C"/>
    <w:rsid w:val="00B45046"/>
    <w:rsid w:val="00B63358"/>
    <w:rsid w:val="00B67E75"/>
    <w:rsid w:val="00B7745C"/>
    <w:rsid w:val="00B77AB4"/>
    <w:rsid w:val="00B83132"/>
    <w:rsid w:val="00B83838"/>
    <w:rsid w:val="00BB0BD0"/>
    <w:rsid w:val="00BB2D95"/>
    <w:rsid w:val="00BB4325"/>
    <w:rsid w:val="00BB682A"/>
    <w:rsid w:val="00BC10DB"/>
    <w:rsid w:val="00BC723D"/>
    <w:rsid w:val="00C17572"/>
    <w:rsid w:val="00C95850"/>
    <w:rsid w:val="00C96C06"/>
    <w:rsid w:val="00CC3439"/>
    <w:rsid w:val="00CD0DEE"/>
    <w:rsid w:val="00CF703E"/>
    <w:rsid w:val="00D03960"/>
    <w:rsid w:val="00D42E9D"/>
    <w:rsid w:val="00D50E69"/>
    <w:rsid w:val="00D53C99"/>
    <w:rsid w:val="00D53F61"/>
    <w:rsid w:val="00D63DBE"/>
    <w:rsid w:val="00D9034B"/>
    <w:rsid w:val="00DA6F6F"/>
    <w:rsid w:val="00DC1227"/>
    <w:rsid w:val="00DC3083"/>
    <w:rsid w:val="00DD4F3B"/>
    <w:rsid w:val="00DD5D1D"/>
    <w:rsid w:val="00DF104B"/>
    <w:rsid w:val="00DF11BA"/>
    <w:rsid w:val="00DF252A"/>
    <w:rsid w:val="00E037C0"/>
    <w:rsid w:val="00E06D13"/>
    <w:rsid w:val="00E10031"/>
    <w:rsid w:val="00E161B7"/>
    <w:rsid w:val="00E421FE"/>
    <w:rsid w:val="00E54B7D"/>
    <w:rsid w:val="00E712D2"/>
    <w:rsid w:val="00E76B15"/>
    <w:rsid w:val="00E77F4A"/>
    <w:rsid w:val="00E81490"/>
    <w:rsid w:val="00EB2425"/>
    <w:rsid w:val="00EC039F"/>
    <w:rsid w:val="00EC5289"/>
    <w:rsid w:val="00ED250A"/>
    <w:rsid w:val="00EE3B2C"/>
    <w:rsid w:val="00F02175"/>
    <w:rsid w:val="00F12D5E"/>
    <w:rsid w:val="00F150C1"/>
    <w:rsid w:val="00F5035C"/>
    <w:rsid w:val="00F6528B"/>
    <w:rsid w:val="00F65ABE"/>
    <w:rsid w:val="00F8240E"/>
    <w:rsid w:val="00F86BA1"/>
    <w:rsid w:val="00FA2259"/>
    <w:rsid w:val="00FA3AA9"/>
    <w:rsid w:val="00FC1685"/>
    <w:rsid w:val="00FC6125"/>
    <w:rsid w:val="00FD2448"/>
    <w:rsid w:val="00FF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C6171A"/>
  <w14:defaultImageDpi w14:val="32767"/>
  <w15:chartTrackingRefBased/>
  <w15:docId w15:val="{CAFB3799-F9F3-4DBB-9CDD-744F39AE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D7F"/>
  </w:style>
  <w:style w:type="paragraph" w:styleId="Footer">
    <w:name w:val="footer"/>
    <w:basedOn w:val="Normal"/>
    <w:link w:val="FooterChar"/>
    <w:uiPriority w:val="99"/>
    <w:unhideWhenUsed/>
    <w:rsid w:val="003C2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D7F"/>
  </w:style>
  <w:style w:type="character" w:customStyle="1" w:styleId="fontstyle01">
    <w:name w:val="fontstyle01"/>
    <w:basedOn w:val="DefaultParagraphFont"/>
    <w:rsid w:val="003C2D7F"/>
    <w:rPr>
      <w:rFonts w:ascii="URWPalladioL-Roma" w:hAnsi="URWPalladioL-Roma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603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C269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C269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D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D1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43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F8240E"/>
    <w:pPr>
      <w:numPr>
        <w:numId w:val="13"/>
      </w:numPr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A15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15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15CC"/>
    <w:rPr>
      <w:vertAlign w:val="superscript"/>
    </w:rPr>
  </w:style>
  <w:style w:type="character" w:customStyle="1" w:styleId="mo">
    <w:name w:val="mo"/>
    <w:basedOn w:val="DefaultParagraphFont"/>
    <w:rsid w:val="003F1138"/>
  </w:style>
  <w:style w:type="character" w:customStyle="1" w:styleId="mi">
    <w:name w:val="mi"/>
    <w:basedOn w:val="DefaultParagraphFont"/>
    <w:rsid w:val="003F1138"/>
  </w:style>
  <w:style w:type="character" w:customStyle="1" w:styleId="mn">
    <w:name w:val="mn"/>
    <w:basedOn w:val="DefaultParagraphFont"/>
    <w:rsid w:val="003F1138"/>
  </w:style>
  <w:style w:type="character" w:styleId="UnresolvedMention">
    <w:name w:val="Unresolved Mention"/>
    <w:basedOn w:val="DefaultParagraphFont"/>
    <w:uiPriority w:val="99"/>
    <w:semiHidden/>
    <w:unhideWhenUsed/>
    <w:rsid w:val="003F11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5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5A82FBC-EE01-4226-BBE1-023836E0D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997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aduzceker</dc:creator>
  <cp:keywords/>
  <dc:description/>
  <cp:lastModifiedBy>Melih Arda Duzceker</cp:lastModifiedBy>
  <cp:revision>76</cp:revision>
  <cp:lastPrinted>2018-10-11T11:59:00Z</cp:lastPrinted>
  <dcterms:created xsi:type="dcterms:W3CDTF">2018-10-01T22:39:00Z</dcterms:created>
  <dcterms:modified xsi:type="dcterms:W3CDTF">2019-03-18T22:20:00Z</dcterms:modified>
</cp:coreProperties>
</file>