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E16" w:rsidRPr="007E1167" w:rsidRDefault="00F90E16" w:rsidP="003070FF">
      <w:pPr>
        <w:rPr>
          <w:b/>
        </w:rPr>
      </w:pPr>
      <w:r w:rsidRPr="007E1167">
        <w:rPr>
          <w:b/>
        </w:rPr>
        <w:t>Перед запуском тестов необходимо выполнить следующие шаги:</w:t>
      </w:r>
    </w:p>
    <w:p w:rsidR="00C0108A" w:rsidRDefault="007F106B" w:rsidP="003070FF">
      <w:pPr>
        <w:pStyle w:val="a3"/>
        <w:numPr>
          <w:ilvl w:val="0"/>
          <w:numId w:val="2"/>
        </w:numPr>
        <w:rPr>
          <w:lang w:val="en-US"/>
        </w:rPr>
      </w:pPr>
      <w:r>
        <w:t>За</w:t>
      </w:r>
      <w:bookmarkStart w:id="0" w:name="_GoBack"/>
      <w:bookmarkEnd w:id="0"/>
      <w:r>
        <w:t xml:space="preserve">грузка и установка </w:t>
      </w:r>
      <w:r w:rsidRPr="003070FF">
        <w:rPr>
          <w:lang w:val="en-US"/>
        </w:rPr>
        <w:t>JDK.</w:t>
      </w:r>
    </w:p>
    <w:p w:rsidR="003070FF" w:rsidRPr="003070FF" w:rsidRDefault="003070FF" w:rsidP="003070FF">
      <w:pPr>
        <w:pStyle w:val="a3"/>
        <w:numPr>
          <w:ilvl w:val="0"/>
          <w:numId w:val="3"/>
        </w:numPr>
        <w:rPr>
          <w:lang w:val="en-US"/>
        </w:rPr>
      </w:pPr>
      <w:r>
        <w:t xml:space="preserve">Указание переменных среды </w:t>
      </w:r>
      <w:r>
        <w:rPr>
          <w:lang w:val="en-US"/>
        </w:rPr>
        <w:t>Java</w:t>
      </w:r>
    </w:p>
    <w:p w:rsidR="003070FF" w:rsidRPr="003070FF" w:rsidRDefault="003070FF" w:rsidP="003070FF">
      <w:pPr>
        <w:pStyle w:val="a3"/>
        <w:numPr>
          <w:ilvl w:val="0"/>
          <w:numId w:val="2"/>
        </w:numPr>
      </w:pPr>
      <w:r>
        <w:t xml:space="preserve">Загрузка и установка </w:t>
      </w:r>
      <w:r>
        <w:rPr>
          <w:lang w:val="en-US"/>
        </w:rPr>
        <w:t>Android SDK</w:t>
      </w:r>
    </w:p>
    <w:p w:rsidR="003070FF" w:rsidRPr="00F90E16" w:rsidRDefault="003070FF" w:rsidP="003070FF">
      <w:pPr>
        <w:pStyle w:val="a3"/>
        <w:numPr>
          <w:ilvl w:val="0"/>
          <w:numId w:val="3"/>
        </w:numPr>
      </w:pPr>
      <w:r>
        <w:t xml:space="preserve">Указание переменных среды </w:t>
      </w:r>
      <w:r>
        <w:rPr>
          <w:lang w:val="en-US"/>
        </w:rPr>
        <w:t>Android</w:t>
      </w:r>
    </w:p>
    <w:p w:rsidR="00F90E16" w:rsidRPr="003070FF" w:rsidRDefault="00F90E16" w:rsidP="003070FF">
      <w:pPr>
        <w:pStyle w:val="a3"/>
        <w:numPr>
          <w:ilvl w:val="0"/>
          <w:numId w:val="3"/>
        </w:numPr>
      </w:pPr>
      <w:r>
        <w:t>Загрузка эмулятора</w:t>
      </w:r>
    </w:p>
    <w:p w:rsidR="003070FF" w:rsidRPr="003070FF" w:rsidRDefault="003070FF" w:rsidP="003070FF">
      <w:pPr>
        <w:pStyle w:val="a3"/>
        <w:numPr>
          <w:ilvl w:val="0"/>
          <w:numId w:val="2"/>
        </w:numPr>
      </w:pPr>
      <w:r w:rsidRPr="003070FF">
        <w:t>Загрузка и установка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Appium</w:t>
      </w:r>
      <w:proofErr w:type="spellEnd"/>
      <w:r>
        <w:rPr>
          <w:lang w:val="en-US"/>
        </w:rPr>
        <w:t xml:space="preserve"> Desktop</w:t>
      </w:r>
    </w:p>
    <w:p w:rsidR="003070FF" w:rsidRPr="00F90E16" w:rsidRDefault="003070FF" w:rsidP="003070FF">
      <w:pPr>
        <w:pStyle w:val="a3"/>
        <w:numPr>
          <w:ilvl w:val="0"/>
          <w:numId w:val="2"/>
        </w:numPr>
        <w:rPr>
          <w:lang w:val="en-US"/>
        </w:rPr>
      </w:pPr>
      <w:r>
        <w:t xml:space="preserve">Загрузка и установка </w:t>
      </w:r>
      <w:r>
        <w:rPr>
          <w:lang w:val="en-US"/>
        </w:rPr>
        <w:t>IntelliJ IDEA</w:t>
      </w:r>
      <w:r>
        <w:t xml:space="preserve"> </w:t>
      </w:r>
    </w:p>
    <w:p w:rsidR="00F90E16" w:rsidRPr="00F90E16" w:rsidRDefault="00F90E16" w:rsidP="003070FF">
      <w:pPr>
        <w:pStyle w:val="a3"/>
        <w:numPr>
          <w:ilvl w:val="0"/>
          <w:numId w:val="2"/>
        </w:numPr>
      </w:pPr>
      <w:r>
        <w:t xml:space="preserve">Разрешить отладку по </w:t>
      </w:r>
      <w:r>
        <w:rPr>
          <w:lang w:val="en-US"/>
        </w:rPr>
        <w:t>USB</w:t>
      </w:r>
      <w:r w:rsidRPr="00F90E16">
        <w:t xml:space="preserve"> </w:t>
      </w:r>
      <w:r>
        <w:t>на мобильном устройстве</w:t>
      </w:r>
    </w:p>
    <w:p w:rsidR="003070FF" w:rsidRPr="00F90E16" w:rsidRDefault="003070FF"/>
    <w:p w:rsidR="00D92755" w:rsidRPr="0026410C" w:rsidRDefault="0026410C" w:rsidP="003858F5">
      <w:pPr>
        <w:ind w:firstLine="360"/>
      </w:pPr>
      <w:r>
        <w:t xml:space="preserve">Для запуска тестов нужно открыть проект в </w:t>
      </w:r>
      <w:r>
        <w:rPr>
          <w:lang w:val="en-US"/>
        </w:rPr>
        <w:t>IntelliJ</w:t>
      </w:r>
      <w:r w:rsidRPr="0026410C">
        <w:t xml:space="preserve"> </w:t>
      </w:r>
      <w:r>
        <w:rPr>
          <w:lang w:val="en-US"/>
        </w:rPr>
        <w:t>IDEA</w:t>
      </w:r>
      <w:r w:rsidRPr="0026410C">
        <w:t xml:space="preserve">, </w:t>
      </w:r>
      <w:r>
        <w:t xml:space="preserve">при необходимости изменить конфигурацию запуска, и нажать </w:t>
      </w:r>
      <w:r w:rsidRPr="0026410C">
        <w:t>“</w:t>
      </w:r>
      <w:r>
        <w:rPr>
          <w:lang w:val="en-US"/>
        </w:rPr>
        <w:t>Run</w:t>
      </w:r>
      <w:r w:rsidRPr="0026410C">
        <w:t>”.</w:t>
      </w:r>
    </w:p>
    <w:p w:rsidR="003858F5" w:rsidRPr="003858F5" w:rsidRDefault="003858F5" w:rsidP="003858F5">
      <w:r>
        <w:t>Для запуска</w:t>
      </w:r>
      <w:r w:rsidRPr="003858F5">
        <w:t xml:space="preserve"> </w:t>
      </w:r>
      <w:r>
        <w:t>тестов на эмуляторе нужно выбрать конфигурацию</w:t>
      </w:r>
      <w:r w:rsidRPr="003858F5">
        <w:t>:</w:t>
      </w:r>
      <w:r>
        <w:t xml:space="preserve"> </w:t>
      </w:r>
      <w:r w:rsidRPr="003858F5">
        <w:t xml:space="preserve"> </w:t>
      </w:r>
    </w:p>
    <w:p w:rsidR="003858F5" w:rsidRDefault="003858F5" w:rsidP="003858F5">
      <w:pPr>
        <w:jc w:val="center"/>
        <w:rPr>
          <w:i/>
          <w:lang w:val="en-US"/>
        </w:rPr>
      </w:pPr>
      <w:proofErr w:type="spellStart"/>
      <w:r w:rsidRPr="003858F5">
        <w:rPr>
          <w:i/>
          <w:lang w:val="en-US"/>
        </w:rPr>
        <w:t>configEMU</w:t>
      </w:r>
      <w:proofErr w:type="spellEnd"/>
      <w:r w:rsidRPr="003858F5">
        <w:rPr>
          <w:i/>
        </w:rPr>
        <w:t>.</w:t>
      </w:r>
      <w:r w:rsidRPr="003858F5">
        <w:rPr>
          <w:i/>
          <w:lang w:val="en-US"/>
        </w:rPr>
        <w:t>properties</w:t>
      </w:r>
    </w:p>
    <w:p w:rsidR="003858F5" w:rsidRPr="003858F5" w:rsidRDefault="003858F5" w:rsidP="003858F5">
      <w:r>
        <w:t>В случае реального устройства конфигурация</w:t>
      </w:r>
      <w:r w:rsidRPr="003858F5">
        <w:t>:</w:t>
      </w:r>
    </w:p>
    <w:p w:rsidR="003858F5" w:rsidRPr="00FD3035" w:rsidRDefault="003858F5" w:rsidP="003858F5">
      <w:pPr>
        <w:jc w:val="center"/>
        <w:rPr>
          <w:i/>
        </w:rPr>
      </w:pPr>
      <w:proofErr w:type="spellStart"/>
      <w:r w:rsidRPr="003858F5">
        <w:rPr>
          <w:i/>
          <w:lang w:val="en-US"/>
        </w:rPr>
        <w:t>configREAL</w:t>
      </w:r>
      <w:proofErr w:type="spellEnd"/>
      <w:r w:rsidRPr="00FD3035">
        <w:rPr>
          <w:i/>
        </w:rPr>
        <w:t>.</w:t>
      </w:r>
      <w:r w:rsidRPr="003858F5">
        <w:rPr>
          <w:i/>
          <w:lang w:val="en-US"/>
        </w:rPr>
        <w:t>properties</w:t>
      </w:r>
    </w:p>
    <w:p w:rsidR="00D92755" w:rsidRDefault="003858F5">
      <w:r>
        <w:t xml:space="preserve"> </w:t>
      </w:r>
    </w:p>
    <w:p w:rsidR="00D92755" w:rsidRDefault="0026410C" w:rsidP="00FD3035">
      <w:pPr>
        <w:ind w:firstLine="708"/>
      </w:pPr>
      <w:r>
        <w:t>Сохранение логов настраивается</w:t>
      </w:r>
      <w:r w:rsidR="00D92755">
        <w:t xml:space="preserve"> в </w:t>
      </w:r>
      <w:r w:rsidR="00D92755" w:rsidRPr="00D92755">
        <w:t>“</w:t>
      </w:r>
      <w:r w:rsidR="00D92755">
        <w:rPr>
          <w:lang w:val="en-US"/>
        </w:rPr>
        <w:t>Edit</w:t>
      </w:r>
      <w:r w:rsidR="00D92755" w:rsidRPr="00D92755">
        <w:t xml:space="preserve"> </w:t>
      </w:r>
      <w:r w:rsidR="00D92755">
        <w:rPr>
          <w:lang w:val="en-US"/>
        </w:rPr>
        <w:t>Configurations</w:t>
      </w:r>
      <w:r w:rsidR="00D92755" w:rsidRPr="00D92755">
        <w:t>”</w:t>
      </w:r>
      <w:r>
        <w:t>.</w:t>
      </w:r>
      <w:r w:rsidR="00FD3035" w:rsidRPr="00FD3035">
        <w:t xml:space="preserve"> </w:t>
      </w:r>
      <w:r w:rsidR="00FD3035">
        <w:t>На данный момент они сохраняются в папку с проектом.</w:t>
      </w:r>
      <w:r w:rsidR="00D92755">
        <w:rPr>
          <w:noProof/>
          <w:lang w:eastAsia="ru-RU"/>
        </w:rPr>
        <w:drawing>
          <wp:inline distT="0" distB="0" distL="0" distR="0" wp14:anchorId="4825F39B" wp14:editId="11E73D0B">
            <wp:extent cx="5940425" cy="37471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10C" w:rsidRDefault="0026410C"/>
    <w:p w:rsidR="0026410C" w:rsidRDefault="0026410C"/>
    <w:p w:rsidR="00D92755" w:rsidRPr="0026410C" w:rsidRDefault="00D92755" w:rsidP="00FD3035">
      <w:r>
        <w:t>Результат тестирования экспортируется нажатием кнопки</w:t>
      </w:r>
      <w:r w:rsidR="0026410C">
        <w:t xml:space="preserve"> </w:t>
      </w:r>
      <w:r w:rsidR="0026410C" w:rsidRPr="0026410C">
        <w:t>“</w:t>
      </w:r>
      <w:r w:rsidR="0026410C">
        <w:rPr>
          <w:lang w:val="en-US"/>
        </w:rPr>
        <w:t>Export</w:t>
      </w:r>
      <w:r w:rsidR="0026410C" w:rsidRPr="0026410C">
        <w:t xml:space="preserve"> </w:t>
      </w:r>
      <w:r w:rsidR="0026410C">
        <w:rPr>
          <w:lang w:val="en-US"/>
        </w:rPr>
        <w:t>Test</w:t>
      </w:r>
      <w:r w:rsidR="0026410C" w:rsidRPr="0026410C">
        <w:t xml:space="preserve"> </w:t>
      </w:r>
      <w:r w:rsidR="0026410C">
        <w:rPr>
          <w:lang w:val="en-US"/>
        </w:rPr>
        <w:t>Results</w:t>
      </w:r>
      <w:r w:rsidR="0026410C" w:rsidRPr="0026410C">
        <w:t>”.</w:t>
      </w:r>
    </w:p>
    <w:p w:rsidR="00D92755" w:rsidRPr="00D92755" w:rsidRDefault="00D92755" w:rsidP="00D92755">
      <w:pPr>
        <w:jc w:val="center"/>
      </w:pPr>
      <w:r>
        <w:rPr>
          <w:noProof/>
          <w:lang w:eastAsia="ru-RU"/>
        </w:rPr>
        <w:drawing>
          <wp:inline distT="0" distB="0" distL="0" distR="0" wp14:anchorId="7E4713FA" wp14:editId="5B67609E">
            <wp:extent cx="3819525" cy="2838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2755" w:rsidRPr="00D927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75CCB"/>
    <w:multiLevelType w:val="hybridMultilevel"/>
    <w:tmpl w:val="8B56D4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DC4555"/>
    <w:multiLevelType w:val="hybridMultilevel"/>
    <w:tmpl w:val="69DCAA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BD6234"/>
    <w:multiLevelType w:val="hybridMultilevel"/>
    <w:tmpl w:val="753258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283"/>
    <w:rsid w:val="001B544D"/>
    <w:rsid w:val="0026410C"/>
    <w:rsid w:val="003070FF"/>
    <w:rsid w:val="003858F5"/>
    <w:rsid w:val="007E1167"/>
    <w:rsid w:val="007F106B"/>
    <w:rsid w:val="00C0108A"/>
    <w:rsid w:val="00D92755"/>
    <w:rsid w:val="00EB6283"/>
    <w:rsid w:val="00EE42E0"/>
    <w:rsid w:val="00F90E16"/>
    <w:rsid w:val="00FD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848E9"/>
  <w15:chartTrackingRefBased/>
  <w15:docId w15:val="{5DAD6B74-4042-454F-80E1-984EFEC93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544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70F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927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keyf</dc:creator>
  <cp:keywords/>
  <dc:description/>
  <cp:lastModifiedBy>keyf</cp:lastModifiedBy>
  <cp:revision>3</cp:revision>
  <dcterms:created xsi:type="dcterms:W3CDTF">2018-07-25T08:57:00Z</dcterms:created>
  <dcterms:modified xsi:type="dcterms:W3CDTF">2018-07-25T09:22:00Z</dcterms:modified>
</cp:coreProperties>
</file>