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EFEB" w14:textId="77777777" w:rsidR="00000F87" w:rsidRDefault="00000F87" w:rsidP="00000F87">
      <w:pPr>
        <w:rPr>
          <w:rFonts w:ascii="Arial" w:hAnsi="Arial" w:cs="Arial"/>
        </w:rPr>
      </w:pPr>
    </w:p>
    <w:p w14:paraId="77AB0B78" w14:textId="77777777" w:rsidR="00000F87" w:rsidRDefault="00000F87" w:rsidP="00000F87"/>
    <w:p w14:paraId="77E3F998" w14:textId="77777777" w:rsidR="00000F87" w:rsidRDefault="00000F87" w:rsidP="00000F87"/>
    <w:p w14:paraId="7FEB37EC" w14:textId="77777777" w:rsidR="00000F87" w:rsidRDefault="00000F87" w:rsidP="00000F87"/>
    <w:p w14:paraId="7DCD54BD" w14:textId="77777777" w:rsidR="00000F87" w:rsidRDefault="00000F87" w:rsidP="00000F87"/>
    <w:p w14:paraId="4938C82D" w14:textId="3D962FD0" w:rsidR="00000F87" w:rsidRDefault="00000F87" w:rsidP="00000F87">
      <w:pPr>
        <w:pStyle w:val="Title"/>
        <w:jc w:val="left"/>
        <w:rPr>
          <w:rFonts w:ascii="Arial" w:hAnsi="Arial" w:cs="Arial"/>
          <w:sz w:val="48"/>
          <w:szCs w:val="48"/>
        </w:rPr>
      </w:pPr>
      <w:r>
        <w:rPr>
          <w:rFonts w:ascii="Arial" w:hAnsi="Arial" w:cs="Arial"/>
          <w:sz w:val="48"/>
          <w:szCs w:val="48"/>
        </w:rPr>
        <w:t>UML Profile for NIEM</w:t>
      </w:r>
      <w:r w:rsidR="004A0553">
        <w:rPr>
          <w:rFonts w:ascii="Arial" w:hAnsi="Arial" w:cs="Arial"/>
          <w:sz w:val="48"/>
          <w:szCs w:val="48"/>
        </w:rPr>
        <w:t xml:space="preserve"> 3</w:t>
      </w:r>
      <w:r>
        <w:rPr>
          <w:rFonts w:ascii="Arial" w:hAnsi="Arial" w:cs="Arial"/>
          <w:sz w:val="48"/>
          <w:szCs w:val="48"/>
        </w:rPr>
        <w:t xml:space="preserve"> (NIEM-UML</w:t>
      </w:r>
      <w:r w:rsidR="00FD3D31">
        <w:rPr>
          <w:rFonts w:ascii="Arial" w:hAnsi="Arial" w:cs="Arial"/>
          <w:sz w:val="48"/>
          <w:szCs w:val="48"/>
        </w:rPr>
        <w:t>-3</w:t>
      </w:r>
      <w:r>
        <w:rPr>
          <w:rFonts w:ascii="Arial" w:hAnsi="Arial" w:cs="Arial"/>
          <w:sz w:val="48"/>
          <w:szCs w:val="48"/>
        </w:rPr>
        <w:t>)</w:t>
      </w:r>
    </w:p>
    <w:p w14:paraId="22644762" w14:textId="77777777" w:rsidR="00000F87" w:rsidRDefault="00000F87" w:rsidP="00000F87"/>
    <w:p w14:paraId="7C1336B1" w14:textId="77777777" w:rsidR="00000F87" w:rsidRDefault="00000F87" w:rsidP="00000F87">
      <w:pPr>
        <w:rPr>
          <w:rFonts w:ascii="Arial" w:hAnsi="Arial" w:cs="Arial"/>
          <w:i/>
          <w:iCs/>
          <w:sz w:val="28"/>
          <w:szCs w:val="28"/>
        </w:rPr>
      </w:pPr>
    </w:p>
    <w:p w14:paraId="08261812" w14:textId="7CE9C2C4" w:rsidR="00000F87" w:rsidRDefault="00416224" w:rsidP="00000F87">
      <w:pPr>
        <w:outlineLvl w:val="0"/>
        <w:rPr>
          <w:rFonts w:ascii="Arial" w:hAnsi="Arial" w:cs="Arial"/>
          <w:i/>
          <w:iCs/>
          <w:sz w:val="28"/>
          <w:szCs w:val="28"/>
        </w:rPr>
      </w:pPr>
      <w:r>
        <w:rPr>
          <w:rFonts w:ascii="Arial" w:hAnsi="Arial" w:cs="Arial"/>
          <w:i/>
          <w:iCs/>
          <w:sz w:val="28"/>
          <w:szCs w:val="28"/>
        </w:rPr>
        <w:t>Initial Submission</w:t>
      </w:r>
      <w:r w:rsidR="004A0553">
        <w:rPr>
          <w:rFonts w:ascii="Arial" w:hAnsi="Arial" w:cs="Arial"/>
          <w:i/>
          <w:iCs/>
          <w:sz w:val="28"/>
          <w:szCs w:val="28"/>
        </w:rPr>
        <w:t xml:space="preserve"> </w:t>
      </w:r>
    </w:p>
    <w:p w14:paraId="38761014" w14:textId="77777777" w:rsidR="00000F87" w:rsidRDefault="00000F87" w:rsidP="005C5938"/>
    <w:p w14:paraId="2453A92E" w14:textId="77777777" w:rsidR="00000F87" w:rsidRDefault="00000F87" w:rsidP="005C5938"/>
    <w:p w14:paraId="388E225A" w14:textId="77777777" w:rsidR="00000F87" w:rsidRDefault="00000F87" w:rsidP="005C5938"/>
    <w:p w14:paraId="3FC8ABF7" w14:textId="77777777" w:rsidR="00000F87" w:rsidRDefault="00000F87" w:rsidP="00000F87"/>
    <w:p w14:paraId="1079F155" w14:textId="77777777" w:rsidR="00000F87" w:rsidRDefault="00000F87" w:rsidP="00000F87">
      <w:pPr>
        <w:pBdr>
          <w:top w:val="single" w:sz="4" w:space="1" w:color="auto"/>
          <w:bottom w:val="single" w:sz="4" w:space="1" w:color="auto"/>
        </w:pBdr>
        <w:rPr>
          <w:rFonts w:ascii="Arial" w:hAnsi="Arial" w:cs="Arial"/>
        </w:rPr>
      </w:pPr>
    </w:p>
    <w:p w14:paraId="312C121C" w14:textId="3776DD6D" w:rsidR="00000F87" w:rsidRDefault="00000F87" w:rsidP="00000F87">
      <w:pPr>
        <w:pBdr>
          <w:top w:val="single" w:sz="4" w:space="1" w:color="auto"/>
          <w:bottom w:val="single" w:sz="4" w:space="1" w:color="auto"/>
        </w:pBdr>
        <w:outlineLvl w:val="0"/>
        <w:rPr>
          <w:rFonts w:ascii="Arial" w:hAnsi="Arial" w:cs="Arial"/>
          <w:sz w:val="28"/>
          <w:szCs w:val="28"/>
        </w:rPr>
      </w:pPr>
      <w:r>
        <w:rPr>
          <w:rFonts w:ascii="Arial" w:hAnsi="Arial" w:cs="Arial"/>
          <w:b/>
          <w:bCs/>
          <w:sz w:val="28"/>
          <w:szCs w:val="28"/>
        </w:rPr>
        <w:t>OMG Document Number:</w:t>
      </w:r>
      <w:r>
        <w:rPr>
          <w:rFonts w:ascii="Arial" w:hAnsi="Arial" w:cs="Arial"/>
          <w:sz w:val="28"/>
          <w:szCs w:val="28"/>
        </w:rPr>
        <w:t xml:space="preserve"> </w:t>
      </w:r>
      <w:r w:rsidR="004F6E30">
        <w:rPr>
          <w:rFonts w:ascii="Arial" w:hAnsi="Arial" w:cs="Arial"/>
          <w:sz w:val="28"/>
          <w:szCs w:val="28"/>
        </w:rPr>
        <w:t>gov</w:t>
      </w:r>
      <w:r>
        <w:rPr>
          <w:rFonts w:ascii="Arial" w:hAnsi="Arial" w:cs="Arial"/>
          <w:sz w:val="28"/>
          <w:szCs w:val="28"/>
        </w:rPr>
        <w:t>/201</w:t>
      </w:r>
      <w:r w:rsidR="004F6E30">
        <w:rPr>
          <w:rFonts w:ascii="Arial" w:hAnsi="Arial" w:cs="Arial"/>
          <w:sz w:val="28"/>
          <w:szCs w:val="28"/>
        </w:rPr>
        <w:t>4</w:t>
      </w:r>
      <w:r>
        <w:rPr>
          <w:rFonts w:ascii="Arial" w:hAnsi="Arial" w:cs="Arial"/>
          <w:sz w:val="28"/>
          <w:szCs w:val="28"/>
        </w:rPr>
        <w:t>-</w:t>
      </w:r>
      <w:r w:rsidR="00B10C90">
        <w:rPr>
          <w:rFonts w:ascii="Arial" w:hAnsi="Arial" w:cs="Arial"/>
          <w:sz w:val="28"/>
          <w:szCs w:val="28"/>
        </w:rPr>
        <w:t>08</w:t>
      </w:r>
      <w:r w:rsidR="004F6E30">
        <w:rPr>
          <w:rFonts w:ascii="Arial" w:hAnsi="Arial" w:cs="Arial"/>
          <w:sz w:val="28"/>
          <w:szCs w:val="28"/>
        </w:rPr>
        <w:t>-</w:t>
      </w:r>
      <w:r w:rsidR="00B10C90">
        <w:rPr>
          <w:rFonts w:ascii="Arial" w:hAnsi="Arial" w:cs="Arial"/>
          <w:sz w:val="28"/>
          <w:szCs w:val="28"/>
        </w:rPr>
        <w:t>02</w:t>
      </w:r>
    </w:p>
    <w:p w14:paraId="02BF99E9" w14:textId="77777777" w:rsidR="00000F87" w:rsidRDefault="00000F87" w:rsidP="00000F87">
      <w:pPr>
        <w:pBdr>
          <w:top w:val="single" w:sz="4" w:space="1" w:color="auto"/>
          <w:bottom w:val="single" w:sz="4" w:space="1" w:color="auto"/>
        </w:pBdr>
        <w:rPr>
          <w:rFonts w:ascii="Arial" w:hAnsi="Arial" w:cs="Arial"/>
          <w:sz w:val="28"/>
          <w:szCs w:val="28"/>
        </w:rPr>
      </w:pPr>
      <w:r>
        <w:rPr>
          <w:rFonts w:ascii="Arial" w:hAnsi="Arial" w:cs="Arial"/>
          <w:b/>
          <w:bCs/>
          <w:sz w:val="28"/>
          <w:szCs w:val="28"/>
        </w:rPr>
        <w:t>Machine Consumable Files:</w:t>
      </w:r>
      <w:r>
        <w:rPr>
          <w:rFonts w:ascii="Arial" w:hAnsi="Arial" w:cs="Arial"/>
          <w:sz w:val="28"/>
          <w:szCs w:val="28"/>
        </w:rPr>
        <w:t xml:space="preserve"> </w:t>
      </w:r>
    </w:p>
    <w:p w14:paraId="5EDCA5ED" w14:textId="77777777" w:rsidR="00FF742D" w:rsidRDefault="00FF742D" w:rsidP="00000F87">
      <w:pPr>
        <w:pBdr>
          <w:top w:val="single" w:sz="4" w:space="1" w:color="auto"/>
          <w:bottom w:val="single" w:sz="4" w:space="1" w:color="auto"/>
        </w:pBdr>
        <w:rPr>
          <w:rFonts w:ascii="Arial" w:hAnsi="Arial" w:cs="Arial"/>
          <w:sz w:val="28"/>
          <w:szCs w:val="28"/>
        </w:rPr>
      </w:pPr>
    </w:p>
    <w:p w14:paraId="36BC76A1" w14:textId="6AFA0C05" w:rsidR="000676AC" w:rsidRPr="00B10C90" w:rsidRDefault="000676AC" w:rsidP="00000F87">
      <w:pPr>
        <w:pBdr>
          <w:top w:val="single" w:sz="4" w:space="1" w:color="auto"/>
          <w:bottom w:val="single" w:sz="4" w:space="1" w:color="auto"/>
        </w:pBdr>
        <w:rPr>
          <w:rFonts w:ascii="Arial" w:hAnsi="Arial" w:cs="Arial"/>
          <w:i/>
          <w:sz w:val="28"/>
          <w:szCs w:val="28"/>
        </w:rPr>
      </w:pPr>
      <w:r w:rsidRPr="00FF742D">
        <w:rPr>
          <w:rFonts w:ascii="Arial" w:hAnsi="Arial" w:cs="Arial"/>
          <w:i/>
          <w:sz w:val="28"/>
          <w:szCs w:val="28"/>
        </w:rPr>
        <w:t xml:space="preserve">Note: work-in-progress machine-readable files may be found at     </w:t>
      </w:r>
      <w:hyperlink r:id="rId8" w:history="1">
        <w:r w:rsidR="00B10C90" w:rsidRPr="00B10C90">
          <w:rPr>
            <w:rStyle w:val="Hyperlink"/>
            <w:rFonts w:ascii="Arial" w:hAnsi="Arial" w:cs="Arial"/>
            <w:i/>
            <w:sz w:val="28"/>
            <w:szCs w:val="28"/>
          </w:rPr>
          <w:t>https://github.com/NIEM/NIEM-UML/tree/master/Specification</w:t>
        </w:r>
      </w:hyperlink>
      <w:r w:rsidR="00B10C90" w:rsidRPr="00B10C90">
        <w:rPr>
          <w:rFonts w:ascii="Arial" w:hAnsi="Arial" w:cs="Arial"/>
          <w:i/>
          <w:sz w:val="28"/>
          <w:szCs w:val="28"/>
        </w:rPr>
        <w:t xml:space="preserve"> </w:t>
      </w:r>
      <w:r w:rsidRPr="00B10C90">
        <w:rPr>
          <w:rFonts w:ascii="Arial" w:hAnsi="Arial" w:cs="Arial"/>
          <w:i/>
          <w:sz w:val="28"/>
          <w:szCs w:val="28"/>
        </w:rPr>
        <w:t xml:space="preserve"> </w:t>
      </w:r>
    </w:p>
    <w:p w14:paraId="5A6D60DD" w14:textId="77777777" w:rsidR="000676AC" w:rsidRDefault="000676AC" w:rsidP="00000F87">
      <w:pPr>
        <w:pBdr>
          <w:top w:val="single" w:sz="4" w:space="1" w:color="auto"/>
          <w:bottom w:val="single" w:sz="4" w:space="1" w:color="auto"/>
        </w:pBdr>
        <w:rPr>
          <w:rFonts w:ascii="Arial" w:hAnsi="Arial" w:cs="Arial"/>
          <w:sz w:val="22"/>
          <w:szCs w:val="22"/>
        </w:rPr>
      </w:pPr>
    </w:p>
    <w:p w14:paraId="688D1CB9" w14:textId="77777777" w:rsidR="008A62E6"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Normative:</w:t>
      </w:r>
    </w:p>
    <w:p w14:paraId="3D145B10" w14:textId="75F44308" w:rsidR="00000F87" w:rsidRDefault="00000F87" w:rsidP="00000F87">
      <w:pPr>
        <w:pBdr>
          <w:top w:val="single" w:sz="4" w:space="1" w:color="auto"/>
          <w:bottom w:val="single" w:sz="4" w:space="1" w:color="auto"/>
        </w:pBdr>
        <w:rPr>
          <w:rFonts w:ascii="Arial" w:hAnsi="Arial" w:cs="Arial"/>
          <w:sz w:val="20"/>
          <w:szCs w:val="20"/>
        </w:rPr>
      </w:pPr>
    </w:p>
    <w:p w14:paraId="50F650AD" w14:textId="77777777" w:rsidR="00000F87" w:rsidRDefault="00000F87" w:rsidP="00000F87">
      <w:pPr>
        <w:pBdr>
          <w:top w:val="single" w:sz="4" w:space="1" w:color="auto"/>
          <w:bottom w:val="single" w:sz="4" w:space="1" w:color="auto"/>
        </w:pBdr>
        <w:rPr>
          <w:rFonts w:ascii="Arial" w:hAnsi="Arial" w:cs="Arial"/>
          <w:sz w:val="20"/>
          <w:szCs w:val="20"/>
        </w:rPr>
      </w:pPr>
    </w:p>
    <w:p w14:paraId="1481CADA" w14:textId="77777777" w:rsidR="00000F87"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 xml:space="preserve">Non-normative:   </w:t>
      </w:r>
    </w:p>
    <w:p w14:paraId="1FBBAABA" w14:textId="7CD62769" w:rsidR="00000F87" w:rsidRDefault="00FB1444" w:rsidP="00000F87">
      <w:pPr>
        <w:pBdr>
          <w:top w:val="single" w:sz="4" w:space="1" w:color="auto"/>
          <w:bottom w:val="single" w:sz="4" w:space="1" w:color="auto"/>
        </w:pBdr>
        <w:rPr>
          <w:rFonts w:ascii="Arial" w:hAnsi="Arial" w:cs="Arial"/>
          <w:sz w:val="20"/>
          <w:szCs w:val="20"/>
        </w:rPr>
      </w:pPr>
      <w:r>
        <w:rPr>
          <w:rFonts w:ascii="Arial" w:hAnsi="Arial" w:cs="Arial"/>
          <w:sz w:val="20"/>
          <w:szCs w:val="20"/>
        </w:rPr>
        <w:t xml:space="preserve"> </w:t>
      </w:r>
    </w:p>
    <w:p w14:paraId="7D916707" w14:textId="77777777" w:rsidR="00000F87" w:rsidRDefault="00000F87" w:rsidP="00000F87">
      <w:pPr>
        <w:pBdr>
          <w:top w:val="single" w:sz="4" w:space="1" w:color="auto"/>
          <w:bottom w:val="single" w:sz="4" w:space="1" w:color="auto"/>
        </w:pBdr>
        <w:rPr>
          <w:rFonts w:ascii="Arial" w:hAnsi="Arial" w:cs="Arial"/>
        </w:rPr>
      </w:pPr>
    </w:p>
    <w:p w14:paraId="4E2A5FFE" w14:textId="77777777" w:rsidR="00000F87" w:rsidRDefault="00000F87" w:rsidP="00000F87">
      <w:pPr>
        <w:rPr>
          <w:rFonts w:ascii="Arial" w:hAnsi="Arial" w:cs="Arial"/>
        </w:rPr>
      </w:pPr>
    </w:p>
    <w:p w14:paraId="4AB17534" w14:textId="77777777" w:rsidR="00000F87" w:rsidRDefault="00000F87" w:rsidP="00000F87">
      <w:pPr>
        <w:rPr>
          <w:rFonts w:ascii="Arial" w:hAnsi="Arial" w:cs="Arial"/>
        </w:rPr>
      </w:pPr>
    </w:p>
    <w:p w14:paraId="14EA353E" w14:textId="77777777" w:rsidR="00000F87" w:rsidRDefault="00000F87" w:rsidP="00000F87">
      <w:pPr>
        <w:pStyle w:val="BodyText"/>
      </w:pPr>
    </w:p>
    <w:p w14:paraId="6F6DFFE7" w14:textId="2DE14BD5" w:rsidR="00000F87" w:rsidRPr="00CD71FD" w:rsidRDefault="00010CD5" w:rsidP="00000F87">
      <w:pPr>
        <w:pStyle w:val="BodyText"/>
      </w:pPr>
      <w:r>
        <w:br w:type="page"/>
      </w:r>
      <w:commentRangeStart w:id="0"/>
      <w:r w:rsidR="00000F87">
        <w:lastRenderedPageBreak/>
        <w:t>Copyright © 201</w:t>
      </w:r>
      <w:r w:rsidR="00F9796C">
        <w:t>4</w:t>
      </w:r>
      <w:r w:rsidR="00000F87" w:rsidRPr="00CD71FD">
        <w:t xml:space="preserve"> </w:t>
      </w:r>
      <w:r w:rsidR="00000F87">
        <w:t>Data Access Technologies (</w:t>
      </w:r>
      <w:r w:rsidR="00000F87" w:rsidRPr="00CD71FD">
        <w:t>Model Driven Solutions</w:t>
      </w:r>
      <w:r w:rsidR="00000F87">
        <w:t>)</w:t>
      </w:r>
    </w:p>
    <w:p w14:paraId="683CFB81" w14:textId="77777777" w:rsidR="00000F87" w:rsidRPr="00010CD5" w:rsidRDefault="00000F87" w:rsidP="00000F87">
      <w:pPr>
        <w:pStyle w:val="BodyText"/>
      </w:pPr>
      <w:r>
        <w:t>Copyright © 2012 Georgia Tech Research Institute (GTRI)</w:t>
      </w:r>
    </w:p>
    <w:p w14:paraId="5F2A3092" w14:textId="77777777" w:rsidR="00000F87" w:rsidRPr="00CD71FD" w:rsidRDefault="00000F87" w:rsidP="00000F87">
      <w:pPr>
        <w:pStyle w:val="BodyText"/>
      </w:pPr>
      <w:r>
        <w:t>Copyright © 2012</w:t>
      </w:r>
      <w:r w:rsidRPr="00CD71FD">
        <w:t xml:space="preserve"> Microsoft</w:t>
      </w:r>
    </w:p>
    <w:p w14:paraId="70962E3F" w14:textId="6F5DE410" w:rsidR="00000F87" w:rsidRPr="00CD71FD" w:rsidRDefault="00000F87" w:rsidP="00000F87">
      <w:pPr>
        <w:pStyle w:val="BodyText"/>
      </w:pPr>
      <w:r>
        <w:t>Copyright © 201</w:t>
      </w:r>
      <w:r w:rsidR="00F9796C">
        <w:t>4</w:t>
      </w:r>
      <w:r w:rsidRPr="00CD71FD">
        <w:t xml:space="preserve"> </w:t>
      </w:r>
      <w:r>
        <w:t>Object Management Group (OMG)</w:t>
      </w:r>
    </w:p>
    <w:p w14:paraId="7C642C16" w14:textId="77777777" w:rsidR="00000F87" w:rsidRDefault="00000F87" w:rsidP="00000F87">
      <w:pPr>
        <w:pStyle w:val="BodyText"/>
      </w:pPr>
      <w:r>
        <w:t>Copyright © 2012</w:t>
      </w:r>
      <w:r w:rsidRPr="00CD71FD">
        <w:t xml:space="preserve"> Visumpoint</w:t>
      </w:r>
      <w:commentRangeEnd w:id="0"/>
      <w:r w:rsidR="00977046">
        <w:rPr>
          <w:rStyle w:val="CommentReference"/>
        </w:rPr>
        <w:commentReference w:id="0"/>
      </w:r>
    </w:p>
    <w:p w14:paraId="527BD2FD" w14:textId="77777777" w:rsidR="00000F87" w:rsidRDefault="00000F87" w:rsidP="00000F87">
      <w:pPr>
        <w:rPr>
          <w:sz w:val="20"/>
        </w:rPr>
      </w:pPr>
    </w:p>
    <w:p w14:paraId="354127AD" w14:textId="77777777" w:rsidR="00000F87" w:rsidRPr="00000F87" w:rsidRDefault="00000F87" w:rsidP="009D431F">
      <w:pPr>
        <w:spacing w:before="120" w:after="120"/>
        <w:jc w:val="center"/>
        <w:rPr>
          <w:sz w:val="20"/>
        </w:rPr>
      </w:pPr>
      <w:r w:rsidRPr="00000F87">
        <w:rPr>
          <w:sz w:val="20"/>
        </w:rPr>
        <w:t>USE OF SPECIFICATION - TERMS, CONDITIONS &amp; NOTICES</w:t>
      </w:r>
    </w:p>
    <w:p w14:paraId="1F9BEDF1" w14:textId="77777777" w:rsidR="00000F87" w:rsidRPr="00000F87" w:rsidRDefault="00000F87" w:rsidP="00000F87">
      <w:pPr>
        <w:spacing w:before="120" w:after="120"/>
        <w:rPr>
          <w:sz w:val="20"/>
        </w:rPr>
      </w:pPr>
      <w:r w:rsidRPr="00000F87">
        <w:rPr>
          <w:sz w:val="20"/>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3C040514" w14:textId="77777777" w:rsidR="00000F87" w:rsidRPr="00000F87" w:rsidRDefault="00000F87" w:rsidP="009D431F">
      <w:pPr>
        <w:spacing w:before="120" w:after="120"/>
        <w:jc w:val="center"/>
        <w:rPr>
          <w:sz w:val="20"/>
        </w:rPr>
      </w:pPr>
      <w:r w:rsidRPr="00000F87">
        <w:rPr>
          <w:sz w:val="20"/>
        </w:rPr>
        <w:t>LICENSES</w:t>
      </w:r>
    </w:p>
    <w:p w14:paraId="01439188" w14:textId="77777777" w:rsidR="00000F87" w:rsidRPr="00000F87" w:rsidRDefault="00000F87" w:rsidP="00000F87">
      <w:pPr>
        <w:spacing w:before="120" w:after="120"/>
        <w:rPr>
          <w:sz w:val="20"/>
        </w:rPr>
      </w:pPr>
      <w:r w:rsidRPr="00000F87">
        <w:rPr>
          <w:sz w:val="20"/>
        </w:rPr>
        <w:t>The companies listed above have granted to the Object Management Group, Inc. (OMG) a nonexclusive, royalty- 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1832C9E7" w14:textId="77777777" w:rsidR="00000F87" w:rsidRPr="00000F87" w:rsidRDefault="00000F87" w:rsidP="00000F87">
      <w:pPr>
        <w:spacing w:before="120" w:after="120"/>
        <w:rPr>
          <w:sz w:val="20"/>
        </w:rPr>
      </w:pPr>
      <w:r w:rsidRPr="00000F87">
        <w:rPr>
          <w:sz w:val="20"/>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F785EEF" w14:textId="77777777" w:rsidR="00000F87" w:rsidRPr="00000F87" w:rsidRDefault="00000F87" w:rsidP="009D431F">
      <w:pPr>
        <w:spacing w:before="120" w:after="120"/>
        <w:jc w:val="center"/>
        <w:rPr>
          <w:sz w:val="20"/>
        </w:rPr>
      </w:pPr>
      <w:r w:rsidRPr="00000F87">
        <w:rPr>
          <w:sz w:val="20"/>
        </w:rPr>
        <w:t>PATENTS</w:t>
      </w:r>
    </w:p>
    <w:p w14:paraId="77DEEF1E" w14:textId="77777777" w:rsidR="00000F87" w:rsidRPr="00000F87" w:rsidRDefault="00000F87" w:rsidP="00000F87">
      <w:pPr>
        <w:spacing w:before="120" w:after="120"/>
        <w:rPr>
          <w:sz w:val="20"/>
        </w:rPr>
      </w:pPr>
      <w:r w:rsidRPr="00000F87">
        <w:rPr>
          <w:sz w:val="20"/>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3E8856E6" w14:textId="77777777" w:rsidR="00000F87" w:rsidRPr="00000F87" w:rsidRDefault="00000F87" w:rsidP="009D431F">
      <w:pPr>
        <w:spacing w:before="120" w:after="120"/>
        <w:jc w:val="center"/>
        <w:rPr>
          <w:sz w:val="20"/>
        </w:rPr>
      </w:pPr>
      <w:r w:rsidRPr="00000F87">
        <w:rPr>
          <w:sz w:val="20"/>
        </w:rPr>
        <w:t>GENERAL USE RESTRICTIONS</w:t>
      </w:r>
    </w:p>
    <w:p w14:paraId="0F7A78EB" w14:textId="77777777" w:rsidR="00000F87" w:rsidRPr="00000F87" w:rsidRDefault="00000F87" w:rsidP="00000F87">
      <w:pPr>
        <w:spacing w:before="120" w:after="120"/>
        <w:rPr>
          <w:sz w:val="20"/>
        </w:rPr>
      </w:pPr>
      <w:r w:rsidRPr="00000F87">
        <w:rPr>
          <w:sz w:val="20"/>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 without permission of the copyright owner.</w:t>
      </w:r>
    </w:p>
    <w:p w14:paraId="687D8E29" w14:textId="77777777" w:rsidR="00000F87" w:rsidRPr="00000F87" w:rsidRDefault="00000F87" w:rsidP="009D431F">
      <w:pPr>
        <w:spacing w:before="120" w:after="120"/>
        <w:jc w:val="center"/>
        <w:rPr>
          <w:sz w:val="20"/>
        </w:rPr>
      </w:pPr>
      <w:r w:rsidRPr="00000F87">
        <w:rPr>
          <w:sz w:val="20"/>
        </w:rPr>
        <w:t>DISCLAIMER OF WARRANTY</w:t>
      </w:r>
    </w:p>
    <w:p w14:paraId="33C39CFA" w14:textId="77777777" w:rsidR="00000F87" w:rsidRPr="00000F87" w:rsidRDefault="00000F87" w:rsidP="00000F87">
      <w:pPr>
        <w:spacing w:before="120" w:after="120"/>
        <w:rPr>
          <w:sz w:val="20"/>
        </w:rPr>
      </w:pPr>
      <w:r w:rsidRPr="00000F87">
        <w:rPr>
          <w:sz w:val="20"/>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w:t>
      </w:r>
    </w:p>
    <w:p w14:paraId="7269F3BD" w14:textId="77777777" w:rsidR="00000F87" w:rsidRPr="00000F87" w:rsidRDefault="00000F87" w:rsidP="00000F87">
      <w:pPr>
        <w:spacing w:before="120" w:after="120"/>
        <w:rPr>
          <w:sz w:val="20"/>
        </w:rPr>
      </w:pPr>
      <w:r w:rsidRPr="00000F87">
        <w:rPr>
          <w:sz w:val="20"/>
        </w:rPr>
        <w:lastRenderedPageBreak/>
        <w:t>LOSS OF PROFITS, REVENUE, DATA OR USE, INCURRED BY ANY USER OR ANY THIRD PARTY IN CONNECTION WITH THE FURNISHING, PERFORMANCE, OR USE OF THIS MATERIAL, EVEN IF ADVISED OF THE POSSIBILITY OF SUCH DAMAGES.</w:t>
      </w:r>
    </w:p>
    <w:p w14:paraId="65B8A074" w14:textId="77777777" w:rsidR="00000F87" w:rsidRPr="00000F87" w:rsidRDefault="00000F87" w:rsidP="00000F87">
      <w:pPr>
        <w:spacing w:before="120" w:after="120"/>
        <w:rPr>
          <w:sz w:val="20"/>
        </w:rPr>
      </w:pPr>
      <w:r w:rsidRPr="00000F87">
        <w:rPr>
          <w:sz w:val="20"/>
        </w:rPr>
        <w:t>The entire risk as to the quality and performance of software developed using this specification is borne by you. This disclaimer of warranty constitutes an essential part of the license granted to you to use this specification.</w:t>
      </w:r>
    </w:p>
    <w:p w14:paraId="76F079A6" w14:textId="77777777" w:rsidR="00000F87" w:rsidRPr="00000F87" w:rsidRDefault="00000F87" w:rsidP="009D431F">
      <w:pPr>
        <w:spacing w:before="120" w:after="120"/>
        <w:jc w:val="center"/>
        <w:rPr>
          <w:sz w:val="20"/>
        </w:rPr>
      </w:pPr>
      <w:r w:rsidRPr="00000F87">
        <w:rPr>
          <w:sz w:val="20"/>
        </w:rPr>
        <w:t>RESTRICTED RIGHTS LEGEND</w:t>
      </w:r>
    </w:p>
    <w:p w14:paraId="0277CAA6" w14:textId="77777777" w:rsidR="00000F87" w:rsidRPr="00000F87" w:rsidRDefault="00000F87" w:rsidP="00000F87">
      <w:pPr>
        <w:spacing w:before="120" w:after="120"/>
        <w:rPr>
          <w:sz w:val="20"/>
        </w:rPr>
      </w:pPr>
      <w:r w:rsidRPr="00000F87">
        <w:rPr>
          <w:sz w:val="20"/>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227- 7202-2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48A5E0CD" w14:textId="77777777" w:rsidR="00000F87" w:rsidRPr="00000F87" w:rsidRDefault="00000F87" w:rsidP="009D431F">
      <w:pPr>
        <w:spacing w:before="120" w:after="120"/>
        <w:jc w:val="center"/>
        <w:rPr>
          <w:sz w:val="20"/>
        </w:rPr>
      </w:pPr>
      <w:r w:rsidRPr="00000F87">
        <w:rPr>
          <w:sz w:val="20"/>
        </w:rPr>
        <w:t>TRADEMARKS</w:t>
      </w:r>
    </w:p>
    <w:p w14:paraId="1EADEF8B" w14:textId="041AD168" w:rsidR="00000F87" w:rsidRPr="00000F87" w:rsidRDefault="00000F87" w:rsidP="00000F87">
      <w:pPr>
        <w:spacing w:before="120" w:after="120"/>
        <w:rPr>
          <w:sz w:val="20"/>
        </w:rPr>
      </w:pPr>
      <w:r w:rsidRPr="00000F87">
        <w:rPr>
          <w:sz w:val="20"/>
        </w:rPr>
        <w:t>MDA®, Model Driven Architecture®, UML®, UML Cube logo®, OMG Logo®, CORBA® and XMI® are registered trademarks of the Object Management Group, Inc., and Object Management Group</w:t>
      </w:r>
      <w:r w:rsidR="009D431F" w:rsidRPr="00000F87">
        <w:t>™</w:t>
      </w:r>
      <w:r w:rsidRPr="00000F87">
        <w:rPr>
          <w:sz w:val="20"/>
        </w:rPr>
        <w:t>, OMG</w:t>
      </w:r>
      <w:r w:rsidR="009D431F" w:rsidRPr="00000F87">
        <w:t>™</w:t>
      </w:r>
      <w:r w:rsidRPr="00000F87">
        <w:rPr>
          <w:sz w:val="20"/>
        </w:rPr>
        <w:t xml:space="preserve"> , Unified Modeling Language</w:t>
      </w:r>
      <w:r w:rsidR="009D431F" w:rsidRPr="00000F87">
        <w:t>™</w:t>
      </w:r>
      <w:r w:rsidRPr="00000F87">
        <w:rPr>
          <w:sz w:val="20"/>
        </w:rPr>
        <w:t>, Mo</w:t>
      </w:r>
      <w:r w:rsidR="009D431F">
        <w:rPr>
          <w:sz w:val="20"/>
        </w:rPr>
        <w:t>del Driven Architecture Logo</w:t>
      </w:r>
      <w:r w:rsidR="009D431F" w:rsidRPr="00000F87">
        <w:t>™</w:t>
      </w:r>
      <w:r w:rsidRPr="00000F87">
        <w:rPr>
          <w:sz w:val="20"/>
        </w:rPr>
        <w:t>, Model Driven Architecture Diagram</w:t>
      </w:r>
      <w:r w:rsidR="009D431F" w:rsidRPr="00000F87">
        <w:t>™</w:t>
      </w:r>
      <w:r w:rsidRPr="00000F87">
        <w:rPr>
          <w:sz w:val="20"/>
        </w:rPr>
        <w:t>, CORBA logos</w:t>
      </w:r>
      <w:r w:rsidR="009D431F" w:rsidRPr="00000F87">
        <w:t>™</w:t>
      </w:r>
      <w:r w:rsidRPr="00000F87">
        <w:rPr>
          <w:sz w:val="20"/>
        </w:rPr>
        <w:t>, XMI Logo</w:t>
      </w:r>
      <w:r w:rsidR="009D431F" w:rsidRPr="00000F87">
        <w:t>™</w:t>
      </w:r>
      <w:r w:rsidRPr="00000F87">
        <w:rPr>
          <w:sz w:val="20"/>
        </w:rPr>
        <w:t>, CWM</w:t>
      </w:r>
      <w:r w:rsidR="009D431F" w:rsidRPr="00000F87">
        <w:t>™</w:t>
      </w:r>
      <w:r w:rsidRPr="00000F87">
        <w:rPr>
          <w:sz w:val="20"/>
        </w:rPr>
        <w:t>, CWM Logo</w:t>
      </w:r>
      <w:r w:rsidR="009D431F" w:rsidRPr="00000F87">
        <w:t>™</w:t>
      </w:r>
      <w:r w:rsidRPr="00000F87">
        <w:rPr>
          <w:sz w:val="20"/>
        </w:rPr>
        <w:t>, IIOP</w:t>
      </w:r>
      <w:r w:rsidR="009D431F" w:rsidRPr="00000F87">
        <w:t>™</w:t>
      </w:r>
      <w:r w:rsidRPr="00000F87">
        <w:rPr>
          <w:sz w:val="20"/>
        </w:rPr>
        <w:t xml:space="preserve"> , IMMT</w:t>
      </w:r>
      <w:r w:rsidR="009D431F" w:rsidRPr="00000F87">
        <w:t>™</w:t>
      </w:r>
      <w:r w:rsidRPr="00000F87">
        <w:rPr>
          <w:sz w:val="20"/>
        </w:rPr>
        <w:t>, MOF</w:t>
      </w:r>
      <w:r w:rsidR="009D431F" w:rsidRPr="00000F87">
        <w:t>™</w:t>
      </w:r>
      <w:r w:rsidRPr="00000F87">
        <w:rPr>
          <w:sz w:val="20"/>
        </w:rPr>
        <w:t>, OMG Interface Definition Language (IDL)</w:t>
      </w:r>
      <w:r w:rsidR="009D431F" w:rsidRPr="009D431F">
        <w:t xml:space="preserve"> </w:t>
      </w:r>
      <w:r w:rsidR="009D431F" w:rsidRPr="00000F87">
        <w:t>™</w:t>
      </w:r>
      <w:r w:rsidRPr="00000F87">
        <w:rPr>
          <w:sz w:val="20"/>
        </w:rPr>
        <w:t>, and OMG Systems Modeling Language (OMG SysML)</w:t>
      </w:r>
      <w:r w:rsidR="009D431F" w:rsidRPr="009D431F">
        <w:t xml:space="preserve"> </w:t>
      </w:r>
      <w:r w:rsidR="009D431F" w:rsidRPr="00000F87">
        <w:t>™</w:t>
      </w:r>
      <w:r w:rsidRPr="00000F87">
        <w:rPr>
          <w:sz w:val="20"/>
        </w:rPr>
        <w:t xml:space="preserve"> are trademarks of the Object Management Group. All other products or company names mentioned are used for identification purposes only, and may be trademarks of their respective owners.</w:t>
      </w:r>
    </w:p>
    <w:p w14:paraId="11CB7487" w14:textId="77777777" w:rsidR="00000F87" w:rsidRPr="00000F87" w:rsidRDefault="00000F87" w:rsidP="009D431F">
      <w:pPr>
        <w:spacing w:before="120" w:after="120"/>
        <w:jc w:val="center"/>
        <w:rPr>
          <w:sz w:val="20"/>
        </w:rPr>
      </w:pPr>
      <w:r w:rsidRPr="00000F87">
        <w:rPr>
          <w:sz w:val="20"/>
        </w:rPr>
        <w:t>COMPLIANCE</w:t>
      </w:r>
    </w:p>
    <w:p w14:paraId="45420807" w14:textId="77777777" w:rsidR="00000F87" w:rsidRPr="00000F87" w:rsidRDefault="00000F87" w:rsidP="00000F87">
      <w:pPr>
        <w:spacing w:before="120" w:after="120"/>
        <w:rPr>
          <w:sz w:val="20"/>
        </w:rPr>
      </w:pPr>
      <w:r w:rsidRPr="00000F87">
        <w:rPr>
          <w:sz w:val="20"/>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 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0B4099E3" w14:textId="77777777" w:rsidR="000F31EF" w:rsidRDefault="000F31EF" w:rsidP="00000F87">
      <w:pPr>
        <w:spacing w:before="120" w:after="120"/>
        <w:sectPr w:rsidR="000F31EF" w:rsidSect="000A6037">
          <w:headerReference w:type="default" r:id="rId11"/>
          <w:footerReference w:type="default" r:id="rId12"/>
          <w:pgSz w:w="12240" w:h="15840"/>
          <w:pgMar w:top="1440" w:right="1440" w:bottom="1440" w:left="1440" w:header="720" w:footer="720" w:gutter="0"/>
          <w:cols w:space="720"/>
          <w:docGrid w:linePitch="360"/>
        </w:sectPr>
      </w:pPr>
    </w:p>
    <w:p w14:paraId="485C6179" w14:textId="77777777" w:rsidR="00E23BB5" w:rsidRDefault="000F31EF" w:rsidP="001964AF">
      <w:pPr>
        <w:pStyle w:val="Heading-Contents"/>
        <w:outlineLvl w:val="0"/>
      </w:pPr>
      <w:r>
        <w:lastRenderedPageBreak/>
        <w:t>Table of Contents</w:t>
      </w:r>
    </w:p>
    <w:p w14:paraId="06E86279" w14:textId="77777777" w:rsidR="002E146E" w:rsidRDefault="00104B22">
      <w:pPr>
        <w:pStyle w:val="TOC1"/>
        <w:rPr>
          <w:rFonts w:asciiTheme="minorHAnsi" w:eastAsiaTheme="minorEastAsia" w:hAnsiTheme="minorHAnsi" w:cstheme="minorBidi"/>
          <w:b w:val="0"/>
          <w:sz w:val="22"/>
          <w:szCs w:val="22"/>
          <w:lang w:val="en-GB" w:eastAsia="en-GB"/>
        </w:rPr>
      </w:pPr>
      <w:r>
        <w:fldChar w:fldCharType="begin"/>
      </w:r>
      <w:r>
        <w:instrText xml:space="preserve"> TOC \o "1-1" \h \z \t "Heading 2,2,Heading 3,3" </w:instrText>
      </w:r>
      <w:r>
        <w:fldChar w:fldCharType="separate"/>
      </w:r>
      <w:hyperlink w:anchor="_Toc404681306" w:history="1">
        <w:r w:rsidR="002E146E" w:rsidRPr="000F71E5">
          <w:rPr>
            <w:rStyle w:val="Hyperlink"/>
          </w:rPr>
          <w:t>0</w:t>
        </w:r>
        <w:r w:rsidR="002E146E">
          <w:rPr>
            <w:rFonts w:asciiTheme="minorHAnsi" w:eastAsiaTheme="minorEastAsia" w:hAnsiTheme="minorHAnsi" w:cstheme="minorBidi"/>
            <w:b w:val="0"/>
            <w:sz w:val="22"/>
            <w:szCs w:val="22"/>
            <w:lang w:val="en-GB" w:eastAsia="en-GB"/>
          </w:rPr>
          <w:tab/>
        </w:r>
        <w:r w:rsidR="002E146E" w:rsidRPr="000F71E5">
          <w:rPr>
            <w:rStyle w:val="Hyperlink"/>
          </w:rPr>
          <w:t>Submission-related material</w:t>
        </w:r>
        <w:r w:rsidR="002E146E">
          <w:rPr>
            <w:webHidden/>
          </w:rPr>
          <w:tab/>
        </w:r>
        <w:r w:rsidR="002E146E">
          <w:rPr>
            <w:webHidden/>
          </w:rPr>
          <w:fldChar w:fldCharType="begin"/>
        </w:r>
        <w:r w:rsidR="002E146E">
          <w:rPr>
            <w:webHidden/>
          </w:rPr>
          <w:instrText xml:space="preserve"> PAGEREF _Toc404681306 \h </w:instrText>
        </w:r>
        <w:r w:rsidR="002E146E">
          <w:rPr>
            <w:webHidden/>
          </w:rPr>
        </w:r>
        <w:r w:rsidR="002E146E">
          <w:rPr>
            <w:webHidden/>
          </w:rPr>
          <w:fldChar w:fldCharType="separate"/>
        </w:r>
        <w:r w:rsidR="002E146E">
          <w:rPr>
            <w:webHidden/>
          </w:rPr>
          <w:t>0-I</w:t>
        </w:r>
        <w:r w:rsidR="002E146E">
          <w:rPr>
            <w:webHidden/>
          </w:rPr>
          <w:fldChar w:fldCharType="end"/>
        </w:r>
      </w:hyperlink>
    </w:p>
    <w:p w14:paraId="1C1664DF"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07" w:history="1">
        <w:r w:rsidR="002E146E" w:rsidRPr="000F71E5">
          <w:rPr>
            <w:rStyle w:val="Hyperlink"/>
            <w:noProof/>
          </w:rPr>
          <w:t>0.1</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Submission Introduction</w:t>
        </w:r>
        <w:r w:rsidR="002E146E">
          <w:rPr>
            <w:noProof/>
            <w:webHidden/>
          </w:rPr>
          <w:tab/>
        </w:r>
        <w:r w:rsidR="002E146E">
          <w:rPr>
            <w:noProof/>
            <w:webHidden/>
          </w:rPr>
          <w:fldChar w:fldCharType="begin"/>
        </w:r>
        <w:r w:rsidR="002E146E">
          <w:rPr>
            <w:noProof/>
            <w:webHidden/>
          </w:rPr>
          <w:instrText xml:space="preserve"> PAGEREF _Toc404681307 \h </w:instrText>
        </w:r>
        <w:r w:rsidR="002E146E">
          <w:rPr>
            <w:noProof/>
            <w:webHidden/>
          </w:rPr>
        </w:r>
        <w:r w:rsidR="002E146E">
          <w:rPr>
            <w:noProof/>
            <w:webHidden/>
          </w:rPr>
          <w:fldChar w:fldCharType="separate"/>
        </w:r>
        <w:r w:rsidR="002E146E">
          <w:rPr>
            <w:noProof/>
            <w:webHidden/>
          </w:rPr>
          <w:t>0-I</w:t>
        </w:r>
        <w:r w:rsidR="002E146E">
          <w:rPr>
            <w:noProof/>
            <w:webHidden/>
          </w:rPr>
          <w:fldChar w:fldCharType="end"/>
        </w:r>
      </w:hyperlink>
    </w:p>
    <w:p w14:paraId="2228793C"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08" w:history="1">
        <w:r w:rsidR="002E146E" w:rsidRPr="000F71E5">
          <w:rPr>
            <w:rStyle w:val="Hyperlink"/>
            <w:noProof/>
          </w:rPr>
          <w:t>0.2</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Submission Team</w:t>
        </w:r>
        <w:r w:rsidR="002E146E">
          <w:rPr>
            <w:noProof/>
            <w:webHidden/>
          </w:rPr>
          <w:tab/>
        </w:r>
        <w:r w:rsidR="002E146E">
          <w:rPr>
            <w:noProof/>
            <w:webHidden/>
          </w:rPr>
          <w:fldChar w:fldCharType="begin"/>
        </w:r>
        <w:r w:rsidR="002E146E">
          <w:rPr>
            <w:noProof/>
            <w:webHidden/>
          </w:rPr>
          <w:instrText xml:space="preserve"> PAGEREF _Toc404681308 \h </w:instrText>
        </w:r>
        <w:r w:rsidR="002E146E">
          <w:rPr>
            <w:noProof/>
            <w:webHidden/>
          </w:rPr>
        </w:r>
        <w:r w:rsidR="002E146E">
          <w:rPr>
            <w:noProof/>
            <w:webHidden/>
          </w:rPr>
          <w:fldChar w:fldCharType="separate"/>
        </w:r>
        <w:r w:rsidR="002E146E">
          <w:rPr>
            <w:noProof/>
            <w:webHidden/>
          </w:rPr>
          <w:t>0-I</w:t>
        </w:r>
        <w:r w:rsidR="002E146E">
          <w:rPr>
            <w:noProof/>
            <w:webHidden/>
          </w:rPr>
          <w:fldChar w:fldCharType="end"/>
        </w:r>
      </w:hyperlink>
    </w:p>
    <w:p w14:paraId="05BFAB72" w14:textId="77777777" w:rsidR="002E146E" w:rsidRDefault="003B7DD2">
      <w:pPr>
        <w:pStyle w:val="TOC3"/>
        <w:rPr>
          <w:rFonts w:asciiTheme="minorHAnsi" w:eastAsiaTheme="minorEastAsia" w:hAnsiTheme="minorHAnsi" w:cstheme="minorBidi"/>
          <w:sz w:val="22"/>
          <w:szCs w:val="22"/>
          <w:lang w:val="en-GB" w:eastAsia="en-GB"/>
        </w:rPr>
      </w:pPr>
      <w:hyperlink w:anchor="_Toc404681309" w:history="1">
        <w:r w:rsidR="002E146E" w:rsidRPr="000F71E5">
          <w:rPr>
            <w:rStyle w:val="Hyperlink"/>
          </w:rPr>
          <w:t>0.2.1</w:t>
        </w:r>
        <w:r w:rsidR="002E146E">
          <w:rPr>
            <w:rFonts w:asciiTheme="minorHAnsi" w:eastAsiaTheme="minorEastAsia" w:hAnsiTheme="minorHAnsi" w:cstheme="minorBidi"/>
            <w:sz w:val="22"/>
            <w:szCs w:val="22"/>
            <w:lang w:val="en-GB" w:eastAsia="en-GB"/>
          </w:rPr>
          <w:tab/>
        </w:r>
        <w:r w:rsidR="002E146E" w:rsidRPr="000F71E5">
          <w:rPr>
            <w:rStyle w:val="Hyperlink"/>
          </w:rPr>
          <w:t>Submitters</w:t>
        </w:r>
        <w:r w:rsidR="002E146E">
          <w:rPr>
            <w:webHidden/>
          </w:rPr>
          <w:tab/>
        </w:r>
        <w:r w:rsidR="002E146E">
          <w:rPr>
            <w:webHidden/>
          </w:rPr>
          <w:fldChar w:fldCharType="begin"/>
        </w:r>
        <w:r w:rsidR="002E146E">
          <w:rPr>
            <w:webHidden/>
          </w:rPr>
          <w:instrText xml:space="preserve"> PAGEREF _Toc404681309 \h </w:instrText>
        </w:r>
        <w:r w:rsidR="002E146E">
          <w:rPr>
            <w:webHidden/>
          </w:rPr>
        </w:r>
        <w:r w:rsidR="002E146E">
          <w:rPr>
            <w:webHidden/>
          </w:rPr>
          <w:fldChar w:fldCharType="separate"/>
        </w:r>
        <w:r w:rsidR="002E146E">
          <w:rPr>
            <w:webHidden/>
          </w:rPr>
          <w:t>0-I</w:t>
        </w:r>
        <w:r w:rsidR="002E146E">
          <w:rPr>
            <w:webHidden/>
          </w:rPr>
          <w:fldChar w:fldCharType="end"/>
        </w:r>
      </w:hyperlink>
    </w:p>
    <w:p w14:paraId="2520F42E" w14:textId="77777777" w:rsidR="002E146E" w:rsidRDefault="003B7DD2">
      <w:pPr>
        <w:pStyle w:val="TOC3"/>
        <w:rPr>
          <w:rFonts w:asciiTheme="minorHAnsi" w:eastAsiaTheme="minorEastAsia" w:hAnsiTheme="minorHAnsi" w:cstheme="minorBidi"/>
          <w:sz w:val="22"/>
          <w:szCs w:val="22"/>
          <w:lang w:val="en-GB" w:eastAsia="en-GB"/>
        </w:rPr>
      </w:pPr>
      <w:hyperlink w:anchor="_Toc404681310" w:history="1">
        <w:r w:rsidR="002E146E" w:rsidRPr="000F71E5">
          <w:rPr>
            <w:rStyle w:val="Hyperlink"/>
          </w:rPr>
          <w:t>0.2.2</w:t>
        </w:r>
        <w:r w:rsidR="002E146E">
          <w:rPr>
            <w:rFonts w:asciiTheme="minorHAnsi" w:eastAsiaTheme="minorEastAsia" w:hAnsiTheme="minorHAnsi" w:cstheme="minorBidi"/>
            <w:sz w:val="22"/>
            <w:szCs w:val="22"/>
            <w:lang w:val="en-GB" w:eastAsia="en-GB"/>
          </w:rPr>
          <w:tab/>
        </w:r>
        <w:r w:rsidR="002E146E" w:rsidRPr="000F71E5">
          <w:rPr>
            <w:rStyle w:val="Hyperlink"/>
          </w:rPr>
          <w:t>Government Stakeholders</w:t>
        </w:r>
        <w:r w:rsidR="002E146E">
          <w:rPr>
            <w:webHidden/>
          </w:rPr>
          <w:tab/>
        </w:r>
        <w:r w:rsidR="002E146E">
          <w:rPr>
            <w:webHidden/>
          </w:rPr>
          <w:fldChar w:fldCharType="begin"/>
        </w:r>
        <w:r w:rsidR="002E146E">
          <w:rPr>
            <w:webHidden/>
          </w:rPr>
          <w:instrText xml:space="preserve"> PAGEREF _Toc404681310 \h </w:instrText>
        </w:r>
        <w:r w:rsidR="002E146E">
          <w:rPr>
            <w:webHidden/>
          </w:rPr>
        </w:r>
        <w:r w:rsidR="002E146E">
          <w:rPr>
            <w:webHidden/>
          </w:rPr>
          <w:fldChar w:fldCharType="separate"/>
        </w:r>
        <w:r w:rsidR="002E146E">
          <w:rPr>
            <w:webHidden/>
          </w:rPr>
          <w:t>0-I</w:t>
        </w:r>
        <w:r w:rsidR="002E146E">
          <w:rPr>
            <w:webHidden/>
          </w:rPr>
          <w:fldChar w:fldCharType="end"/>
        </w:r>
      </w:hyperlink>
    </w:p>
    <w:p w14:paraId="7C44524A" w14:textId="77777777" w:rsidR="002E146E" w:rsidRDefault="003B7DD2">
      <w:pPr>
        <w:pStyle w:val="TOC3"/>
        <w:rPr>
          <w:rFonts w:asciiTheme="minorHAnsi" w:eastAsiaTheme="minorEastAsia" w:hAnsiTheme="minorHAnsi" w:cstheme="minorBidi"/>
          <w:sz w:val="22"/>
          <w:szCs w:val="22"/>
          <w:lang w:val="en-GB" w:eastAsia="en-GB"/>
        </w:rPr>
      </w:pPr>
      <w:hyperlink w:anchor="_Toc404681311" w:history="1">
        <w:r w:rsidR="002E146E" w:rsidRPr="000F71E5">
          <w:rPr>
            <w:rStyle w:val="Hyperlink"/>
          </w:rPr>
          <w:t>0.2.3</w:t>
        </w:r>
        <w:r w:rsidR="002E146E">
          <w:rPr>
            <w:rFonts w:asciiTheme="minorHAnsi" w:eastAsiaTheme="minorEastAsia" w:hAnsiTheme="minorHAnsi" w:cstheme="minorBidi"/>
            <w:sz w:val="22"/>
            <w:szCs w:val="22"/>
            <w:lang w:val="en-GB" w:eastAsia="en-GB"/>
          </w:rPr>
          <w:tab/>
        </w:r>
        <w:r w:rsidR="002E146E" w:rsidRPr="000F71E5">
          <w:rPr>
            <w:rStyle w:val="Hyperlink"/>
          </w:rPr>
          <w:t>Contributors</w:t>
        </w:r>
        <w:r w:rsidR="002E146E">
          <w:rPr>
            <w:webHidden/>
          </w:rPr>
          <w:tab/>
        </w:r>
        <w:r w:rsidR="002E146E">
          <w:rPr>
            <w:webHidden/>
          </w:rPr>
          <w:fldChar w:fldCharType="begin"/>
        </w:r>
        <w:r w:rsidR="002E146E">
          <w:rPr>
            <w:webHidden/>
          </w:rPr>
          <w:instrText xml:space="preserve"> PAGEREF _Toc404681311 \h </w:instrText>
        </w:r>
        <w:r w:rsidR="002E146E">
          <w:rPr>
            <w:webHidden/>
          </w:rPr>
        </w:r>
        <w:r w:rsidR="002E146E">
          <w:rPr>
            <w:webHidden/>
          </w:rPr>
          <w:fldChar w:fldCharType="separate"/>
        </w:r>
        <w:r w:rsidR="002E146E">
          <w:rPr>
            <w:webHidden/>
          </w:rPr>
          <w:t>0-I</w:t>
        </w:r>
        <w:r w:rsidR="002E146E">
          <w:rPr>
            <w:webHidden/>
          </w:rPr>
          <w:fldChar w:fldCharType="end"/>
        </w:r>
      </w:hyperlink>
    </w:p>
    <w:p w14:paraId="6415C8F5"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12" w:history="1">
        <w:r w:rsidR="002E146E" w:rsidRPr="000F71E5">
          <w:rPr>
            <w:rStyle w:val="Hyperlink"/>
            <w:noProof/>
          </w:rPr>
          <w:t>0.3</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Resolution of Requirements</w:t>
        </w:r>
        <w:r w:rsidR="002E146E">
          <w:rPr>
            <w:noProof/>
            <w:webHidden/>
          </w:rPr>
          <w:tab/>
        </w:r>
        <w:r w:rsidR="002E146E">
          <w:rPr>
            <w:noProof/>
            <w:webHidden/>
          </w:rPr>
          <w:fldChar w:fldCharType="begin"/>
        </w:r>
        <w:r w:rsidR="002E146E">
          <w:rPr>
            <w:noProof/>
            <w:webHidden/>
          </w:rPr>
          <w:instrText xml:space="preserve"> PAGEREF _Toc404681312 \h </w:instrText>
        </w:r>
        <w:r w:rsidR="002E146E">
          <w:rPr>
            <w:noProof/>
            <w:webHidden/>
          </w:rPr>
        </w:r>
        <w:r w:rsidR="002E146E">
          <w:rPr>
            <w:noProof/>
            <w:webHidden/>
          </w:rPr>
          <w:fldChar w:fldCharType="separate"/>
        </w:r>
        <w:r w:rsidR="002E146E">
          <w:rPr>
            <w:noProof/>
            <w:webHidden/>
          </w:rPr>
          <w:t>0-I</w:t>
        </w:r>
        <w:r w:rsidR="002E146E">
          <w:rPr>
            <w:noProof/>
            <w:webHidden/>
          </w:rPr>
          <w:fldChar w:fldCharType="end"/>
        </w:r>
      </w:hyperlink>
    </w:p>
    <w:p w14:paraId="32CB4462" w14:textId="77777777" w:rsidR="002E146E" w:rsidRDefault="003B7DD2">
      <w:pPr>
        <w:pStyle w:val="TOC3"/>
        <w:rPr>
          <w:rFonts w:asciiTheme="minorHAnsi" w:eastAsiaTheme="minorEastAsia" w:hAnsiTheme="minorHAnsi" w:cstheme="minorBidi"/>
          <w:sz w:val="22"/>
          <w:szCs w:val="22"/>
          <w:lang w:val="en-GB" w:eastAsia="en-GB"/>
        </w:rPr>
      </w:pPr>
      <w:hyperlink w:anchor="_Toc404681313" w:history="1">
        <w:r w:rsidR="002E146E" w:rsidRPr="000F71E5">
          <w:rPr>
            <w:rStyle w:val="Hyperlink"/>
          </w:rPr>
          <w:t>0.3.1</w:t>
        </w:r>
        <w:r w:rsidR="002E146E">
          <w:rPr>
            <w:rFonts w:asciiTheme="minorHAnsi" w:eastAsiaTheme="minorEastAsia" w:hAnsiTheme="minorHAnsi" w:cstheme="minorBidi"/>
            <w:sz w:val="22"/>
            <w:szCs w:val="22"/>
            <w:lang w:val="en-GB" w:eastAsia="en-GB"/>
          </w:rPr>
          <w:tab/>
        </w:r>
        <w:r w:rsidR="002E146E" w:rsidRPr="000F71E5">
          <w:rPr>
            <w:rStyle w:val="Hyperlink"/>
          </w:rPr>
          <w:t>Mandatory requirements</w:t>
        </w:r>
        <w:r w:rsidR="002E146E">
          <w:rPr>
            <w:webHidden/>
          </w:rPr>
          <w:tab/>
        </w:r>
        <w:r w:rsidR="002E146E">
          <w:rPr>
            <w:webHidden/>
          </w:rPr>
          <w:fldChar w:fldCharType="begin"/>
        </w:r>
        <w:r w:rsidR="002E146E">
          <w:rPr>
            <w:webHidden/>
          </w:rPr>
          <w:instrText xml:space="preserve"> PAGEREF _Toc404681313 \h </w:instrText>
        </w:r>
        <w:r w:rsidR="002E146E">
          <w:rPr>
            <w:webHidden/>
          </w:rPr>
        </w:r>
        <w:r w:rsidR="002E146E">
          <w:rPr>
            <w:webHidden/>
          </w:rPr>
          <w:fldChar w:fldCharType="separate"/>
        </w:r>
        <w:r w:rsidR="002E146E">
          <w:rPr>
            <w:webHidden/>
          </w:rPr>
          <w:t>0-I</w:t>
        </w:r>
        <w:r w:rsidR="002E146E">
          <w:rPr>
            <w:webHidden/>
          </w:rPr>
          <w:fldChar w:fldCharType="end"/>
        </w:r>
      </w:hyperlink>
    </w:p>
    <w:p w14:paraId="3B0B343A" w14:textId="77777777" w:rsidR="002E146E" w:rsidRDefault="003B7DD2">
      <w:pPr>
        <w:pStyle w:val="TOC3"/>
        <w:rPr>
          <w:rFonts w:asciiTheme="minorHAnsi" w:eastAsiaTheme="minorEastAsia" w:hAnsiTheme="minorHAnsi" w:cstheme="minorBidi"/>
          <w:sz w:val="22"/>
          <w:szCs w:val="22"/>
          <w:lang w:val="en-GB" w:eastAsia="en-GB"/>
        </w:rPr>
      </w:pPr>
      <w:hyperlink w:anchor="_Toc404681314" w:history="1">
        <w:r w:rsidR="002E146E" w:rsidRPr="000F71E5">
          <w:rPr>
            <w:rStyle w:val="Hyperlink"/>
          </w:rPr>
          <w:t>0.3.2</w:t>
        </w:r>
        <w:r w:rsidR="002E146E">
          <w:rPr>
            <w:rFonts w:asciiTheme="minorHAnsi" w:eastAsiaTheme="minorEastAsia" w:hAnsiTheme="minorHAnsi" w:cstheme="minorBidi"/>
            <w:sz w:val="22"/>
            <w:szCs w:val="22"/>
            <w:lang w:val="en-GB" w:eastAsia="en-GB"/>
          </w:rPr>
          <w:tab/>
        </w:r>
        <w:r w:rsidR="002E146E" w:rsidRPr="000F71E5">
          <w:rPr>
            <w:rStyle w:val="Hyperlink"/>
          </w:rPr>
          <w:t>Non-mandatory features</w:t>
        </w:r>
        <w:r w:rsidR="002E146E">
          <w:rPr>
            <w:webHidden/>
          </w:rPr>
          <w:tab/>
        </w:r>
        <w:r w:rsidR="002E146E">
          <w:rPr>
            <w:webHidden/>
          </w:rPr>
          <w:fldChar w:fldCharType="begin"/>
        </w:r>
        <w:r w:rsidR="002E146E">
          <w:rPr>
            <w:webHidden/>
          </w:rPr>
          <w:instrText xml:space="preserve"> PAGEREF _Toc404681314 \h </w:instrText>
        </w:r>
        <w:r w:rsidR="002E146E">
          <w:rPr>
            <w:webHidden/>
          </w:rPr>
        </w:r>
        <w:r w:rsidR="002E146E">
          <w:rPr>
            <w:webHidden/>
          </w:rPr>
          <w:fldChar w:fldCharType="separate"/>
        </w:r>
        <w:r w:rsidR="002E146E">
          <w:rPr>
            <w:webHidden/>
          </w:rPr>
          <w:t>0-II</w:t>
        </w:r>
        <w:r w:rsidR="002E146E">
          <w:rPr>
            <w:webHidden/>
          </w:rPr>
          <w:fldChar w:fldCharType="end"/>
        </w:r>
      </w:hyperlink>
    </w:p>
    <w:p w14:paraId="37DF59A1"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15" w:history="1">
        <w:r w:rsidR="002E146E" w:rsidRPr="000F71E5">
          <w:rPr>
            <w:rStyle w:val="Hyperlink"/>
            <w:noProof/>
          </w:rPr>
          <w:t>0.4</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Resolution of Discussion Issues</w:t>
        </w:r>
        <w:r w:rsidR="002E146E">
          <w:rPr>
            <w:noProof/>
            <w:webHidden/>
          </w:rPr>
          <w:tab/>
        </w:r>
        <w:r w:rsidR="002E146E">
          <w:rPr>
            <w:noProof/>
            <w:webHidden/>
          </w:rPr>
          <w:fldChar w:fldCharType="begin"/>
        </w:r>
        <w:r w:rsidR="002E146E">
          <w:rPr>
            <w:noProof/>
            <w:webHidden/>
          </w:rPr>
          <w:instrText xml:space="preserve"> PAGEREF _Toc404681315 \h </w:instrText>
        </w:r>
        <w:r w:rsidR="002E146E">
          <w:rPr>
            <w:noProof/>
            <w:webHidden/>
          </w:rPr>
        </w:r>
        <w:r w:rsidR="002E146E">
          <w:rPr>
            <w:noProof/>
            <w:webHidden/>
          </w:rPr>
          <w:fldChar w:fldCharType="separate"/>
        </w:r>
        <w:r w:rsidR="002E146E">
          <w:rPr>
            <w:noProof/>
            <w:webHidden/>
          </w:rPr>
          <w:t>0-II</w:t>
        </w:r>
        <w:r w:rsidR="002E146E">
          <w:rPr>
            <w:noProof/>
            <w:webHidden/>
          </w:rPr>
          <w:fldChar w:fldCharType="end"/>
        </w:r>
      </w:hyperlink>
    </w:p>
    <w:p w14:paraId="0E7E570C"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16" w:history="1">
        <w:r w:rsidR="002E146E" w:rsidRPr="000F71E5">
          <w:rPr>
            <w:rStyle w:val="Hyperlink"/>
          </w:rPr>
          <w:t>Preface</w:t>
        </w:r>
        <w:r w:rsidR="002E146E">
          <w:rPr>
            <w:webHidden/>
          </w:rPr>
          <w:tab/>
        </w:r>
        <w:r w:rsidR="002E146E">
          <w:rPr>
            <w:webHidden/>
          </w:rPr>
          <w:fldChar w:fldCharType="begin"/>
        </w:r>
        <w:r w:rsidR="002E146E">
          <w:rPr>
            <w:webHidden/>
          </w:rPr>
          <w:instrText xml:space="preserve"> PAGEREF _Toc404681316 \h </w:instrText>
        </w:r>
        <w:r w:rsidR="002E146E">
          <w:rPr>
            <w:webHidden/>
          </w:rPr>
        </w:r>
        <w:r w:rsidR="002E146E">
          <w:rPr>
            <w:webHidden/>
          </w:rPr>
          <w:fldChar w:fldCharType="separate"/>
        </w:r>
        <w:r w:rsidR="002E146E">
          <w:rPr>
            <w:webHidden/>
          </w:rPr>
          <w:t>3</w:t>
        </w:r>
        <w:r w:rsidR="002E146E">
          <w:rPr>
            <w:webHidden/>
          </w:rPr>
          <w:fldChar w:fldCharType="end"/>
        </w:r>
      </w:hyperlink>
    </w:p>
    <w:p w14:paraId="1FDE2DDF"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17" w:history="1">
        <w:r w:rsidR="002E146E" w:rsidRPr="000F71E5">
          <w:rPr>
            <w:rStyle w:val="Hyperlink"/>
          </w:rPr>
          <w:t>1</w:t>
        </w:r>
        <w:r w:rsidR="002E146E">
          <w:rPr>
            <w:rFonts w:asciiTheme="minorHAnsi" w:eastAsiaTheme="minorEastAsia" w:hAnsiTheme="minorHAnsi" w:cstheme="minorBidi"/>
            <w:b w:val="0"/>
            <w:sz w:val="22"/>
            <w:szCs w:val="22"/>
            <w:lang w:val="en-GB" w:eastAsia="en-GB"/>
          </w:rPr>
          <w:tab/>
        </w:r>
        <w:r w:rsidR="002E146E" w:rsidRPr="000F71E5">
          <w:rPr>
            <w:rStyle w:val="Hyperlink"/>
          </w:rPr>
          <w:t>Scope</w:t>
        </w:r>
        <w:r w:rsidR="002E146E">
          <w:rPr>
            <w:webHidden/>
          </w:rPr>
          <w:tab/>
        </w:r>
        <w:r w:rsidR="002E146E">
          <w:rPr>
            <w:webHidden/>
          </w:rPr>
          <w:fldChar w:fldCharType="begin"/>
        </w:r>
        <w:r w:rsidR="002E146E">
          <w:rPr>
            <w:webHidden/>
          </w:rPr>
          <w:instrText xml:space="preserve"> PAGEREF _Toc404681317 \h </w:instrText>
        </w:r>
        <w:r w:rsidR="002E146E">
          <w:rPr>
            <w:webHidden/>
          </w:rPr>
        </w:r>
        <w:r w:rsidR="002E146E">
          <w:rPr>
            <w:webHidden/>
          </w:rPr>
          <w:fldChar w:fldCharType="separate"/>
        </w:r>
        <w:r w:rsidR="002E146E">
          <w:rPr>
            <w:webHidden/>
          </w:rPr>
          <w:t>5</w:t>
        </w:r>
        <w:r w:rsidR="002E146E">
          <w:rPr>
            <w:webHidden/>
          </w:rPr>
          <w:fldChar w:fldCharType="end"/>
        </w:r>
      </w:hyperlink>
    </w:p>
    <w:p w14:paraId="29927491"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18" w:history="1">
        <w:r w:rsidR="002E146E" w:rsidRPr="000F71E5">
          <w:rPr>
            <w:rStyle w:val="Hyperlink"/>
          </w:rPr>
          <w:t>2</w:t>
        </w:r>
        <w:r w:rsidR="002E146E">
          <w:rPr>
            <w:rFonts w:asciiTheme="minorHAnsi" w:eastAsiaTheme="minorEastAsia" w:hAnsiTheme="minorHAnsi" w:cstheme="minorBidi"/>
            <w:b w:val="0"/>
            <w:sz w:val="22"/>
            <w:szCs w:val="22"/>
            <w:lang w:val="en-GB" w:eastAsia="en-GB"/>
          </w:rPr>
          <w:tab/>
        </w:r>
        <w:r w:rsidR="002E146E" w:rsidRPr="000F71E5">
          <w:rPr>
            <w:rStyle w:val="Hyperlink"/>
          </w:rPr>
          <w:t>Conformance</w:t>
        </w:r>
        <w:r w:rsidR="002E146E">
          <w:rPr>
            <w:webHidden/>
          </w:rPr>
          <w:tab/>
        </w:r>
        <w:r w:rsidR="002E146E">
          <w:rPr>
            <w:webHidden/>
          </w:rPr>
          <w:fldChar w:fldCharType="begin"/>
        </w:r>
        <w:r w:rsidR="002E146E">
          <w:rPr>
            <w:webHidden/>
          </w:rPr>
          <w:instrText xml:space="preserve"> PAGEREF _Toc404681318 \h </w:instrText>
        </w:r>
        <w:r w:rsidR="002E146E">
          <w:rPr>
            <w:webHidden/>
          </w:rPr>
        </w:r>
        <w:r w:rsidR="002E146E">
          <w:rPr>
            <w:webHidden/>
          </w:rPr>
          <w:fldChar w:fldCharType="separate"/>
        </w:r>
        <w:r w:rsidR="002E146E">
          <w:rPr>
            <w:webHidden/>
          </w:rPr>
          <w:t>6</w:t>
        </w:r>
        <w:r w:rsidR="002E146E">
          <w:rPr>
            <w:webHidden/>
          </w:rPr>
          <w:fldChar w:fldCharType="end"/>
        </w:r>
      </w:hyperlink>
    </w:p>
    <w:p w14:paraId="728EAD1F"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19" w:history="1">
        <w:r w:rsidR="002E146E" w:rsidRPr="000F71E5">
          <w:rPr>
            <w:rStyle w:val="Hyperlink"/>
          </w:rPr>
          <w:t>3</w:t>
        </w:r>
        <w:r w:rsidR="002E146E">
          <w:rPr>
            <w:rFonts w:asciiTheme="minorHAnsi" w:eastAsiaTheme="minorEastAsia" w:hAnsiTheme="minorHAnsi" w:cstheme="minorBidi"/>
            <w:b w:val="0"/>
            <w:sz w:val="22"/>
            <w:szCs w:val="22"/>
            <w:lang w:val="en-GB" w:eastAsia="en-GB"/>
          </w:rPr>
          <w:tab/>
        </w:r>
        <w:r w:rsidR="002E146E" w:rsidRPr="000F71E5">
          <w:rPr>
            <w:rStyle w:val="Hyperlink"/>
          </w:rPr>
          <w:t>Normative References</w:t>
        </w:r>
        <w:r w:rsidR="002E146E">
          <w:rPr>
            <w:webHidden/>
          </w:rPr>
          <w:tab/>
        </w:r>
        <w:r w:rsidR="002E146E">
          <w:rPr>
            <w:webHidden/>
          </w:rPr>
          <w:fldChar w:fldCharType="begin"/>
        </w:r>
        <w:r w:rsidR="002E146E">
          <w:rPr>
            <w:webHidden/>
          </w:rPr>
          <w:instrText xml:space="preserve"> PAGEREF _Toc404681319 \h </w:instrText>
        </w:r>
        <w:r w:rsidR="002E146E">
          <w:rPr>
            <w:webHidden/>
          </w:rPr>
        </w:r>
        <w:r w:rsidR="002E146E">
          <w:rPr>
            <w:webHidden/>
          </w:rPr>
          <w:fldChar w:fldCharType="separate"/>
        </w:r>
        <w:r w:rsidR="002E146E">
          <w:rPr>
            <w:webHidden/>
          </w:rPr>
          <w:t>7</w:t>
        </w:r>
        <w:r w:rsidR="002E146E">
          <w:rPr>
            <w:webHidden/>
          </w:rPr>
          <w:fldChar w:fldCharType="end"/>
        </w:r>
      </w:hyperlink>
    </w:p>
    <w:p w14:paraId="66948548"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20" w:history="1">
        <w:r w:rsidR="002E146E" w:rsidRPr="000F71E5">
          <w:rPr>
            <w:rStyle w:val="Hyperlink"/>
          </w:rPr>
          <w:t>4</w:t>
        </w:r>
        <w:r w:rsidR="002E146E">
          <w:rPr>
            <w:rFonts w:asciiTheme="minorHAnsi" w:eastAsiaTheme="minorEastAsia" w:hAnsiTheme="minorHAnsi" w:cstheme="minorBidi"/>
            <w:b w:val="0"/>
            <w:sz w:val="22"/>
            <w:szCs w:val="22"/>
            <w:lang w:val="en-GB" w:eastAsia="en-GB"/>
          </w:rPr>
          <w:tab/>
        </w:r>
        <w:r w:rsidR="002E146E" w:rsidRPr="000F71E5">
          <w:rPr>
            <w:rStyle w:val="Hyperlink"/>
          </w:rPr>
          <w:t>Terms and Definitions</w:t>
        </w:r>
        <w:r w:rsidR="002E146E">
          <w:rPr>
            <w:webHidden/>
          </w:rPr>
          <w:tab/>
        </w:r>
        <w:r w:rsidR="002E146E">
          <w:rPr>
            <w:webHidden/>
          </w:rPr>
          <w:fldChar w:fldCharType="begin"/>
        </w:r>
        <w:r w:rsidR="002E146E">
          <w:rPr>
            <w:webHidden/>
          </w:rPr>
          <w:instrText xml:space="preserve"> PAGEREF _Toc404681320 \h </w:instrText>
        </w:r>
        <w:r w:rsidR="002E146E">
          <w:rPr>
            <w:webHidden/>
          </w:rPr>
        </w:r>
        <w:r w:rsidR="002E146E">
          <w:rPr>
            <w:webHidden/>
          </w:rPr>
          <w:fldChar w:fldCharType="separate"/>
        </w:r>
        <w:r w:rsidR="002E146E">
          <w:rPr>
            <w:webHidden/>
          </w:rPr>
          <w:t>8</w:t>
        </w:r>
        <w:r w:rsidR="002E146E">
          <w:rPr>
            <w:webHidden/>
          </w:rPr>
          <w:fldChar w:fldCharType="end"/>
        </w:r>
      </w:hyperlink>
    </w:p>
    <w:p w14:paraId="6ACA0148"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21" w:history="1">
        <w:r w:rsidR="002E146E" w:rsidRPr="000F71E5">
          <w:rPr>
            <w:rStyle w:val="Hyperlink"/>
          </w:rPr>
          <w:t>5</w:t>
        </w:r>
        <w:r w:rsidR="002E146E">
          <w:rPr>
            <w:rFonts w:asciiTheme="minorHAnsi" w:eastAsiaTheme="minorEastAsia" w:hAnsiTheme="minorHAnsi" w:cstheme="minorBidi"/>
            <w:b w:val="0"/>
            <w:sz w:val="22"/>
            <w:szCs w:val="22"/>
            <w:lang w:val="en-GB" w:eastAsia="en-GB"/>
          </w:rPr>
          <w:tab/>
        </w:r>
        <w:r w:rsidR="002E146E" w:rsidRPr="000F71E5">
          <w:rPr>
            <w:rStyle w:val="Hyperlink"/>
          </w:rPr>
          <w:t>Symbols</w:t>
        </w:r>
        <w:r w:rsidR="002E146E">
          <w:rPr>
            <w:webHidden/>
          </w:rPr>
          <w:tab/>
        </w:r>
        <w:r w:rsidR="002E146E">
          <w:rPr>
            <w:webHidden/>
          </w:rPr>
          <w:fldChar w:fldCharType="begin"/>
        </w:r>
        <w:r w:rsidR="002E146E">
          <w:rPr>
            <w:webHidden/>
          </w:rPr>
          <w:instrText xml:space="preserve"> PAGEREF _Toc404681321 \h </w:instrText>
        </w:r>
        <w:r w:rsidR="002E146E">
          <w:rPr>
            <w:webHidden/>
          </w:rPr>
        </w:r>
        <w:r w:rsidR="002E146E">
          <w:rPr>
            <w:webHidden/>
          </w:rPr>
          <w:fldChar w:fldCharType="separate"/>
        </w:r>
        <w:r w:rsidR="002E146E">
          <w:rPr>
            <w:webHidden/>
          </w:rPr>
          <w:t>9</w:t>
        </w:r>
        <w:r w:rsidR="002E146E">
          <w:rPr>
            <w:webHidden/>
          </w:rPr>
          <w:fldChar w:fldCharType="end"/>
        </w:r>
      </w:hyperlink>
    </w:p>
    <w:p w14:paraId="62A01719"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22" w:history="1">
        <w:r w:rsidR="002E146E" w:rsidRPr="000F71E5">
          <w:rPr>
            <w:rStyle w:val="Hyperlink"/>
          </w:rPr>
          <w:t>6</w:t>
        </w:r>
        <w:r w:rsidR="002E146E">
          <w:rPr>
            <w:rFonts w:asciiTheme="minorHAnsi" w:eastAsiaTheme="minorEastAsia" w:hAnsiTheme="minorHAnsi" w:cstheme="minorBidi"/>
            <w:b w:val="0"/>
            <w:sz w:val="22"/>
            <w:szCs w:val="22"/>
            <w:lang w:val="en-GB" w:eastAsia="en-GB"/>
          </w:rPr>
          <w:tab/>
        </w:r>
        <w:r w:rsidR="002E146E" w:rsidRPr="000F71E5">
          <w:rPr>
            <w:rStyle w:val="Hyperlink"/>
          </w:rPr>
          <w:t>Additional Information</w:t>
        </w:r>
        <w:r w:rsidR="002E146E">
          <w:rPr>
            <w:webHidden/>
          </w:rPr>
          <w:tab/>
        </w:r>
        <w:r w:rsidR="002E146E">
          <w:rPr>
            <w:webHidden/>
          </w:rPr>
          <w:fldChar w:fldCharType="begin"/>
        </w:r>
        <w:r w:rsidR="002E146E">
          <w:rPr>
            <w:webHidden/>
          </w:rPr>
          <w:instrText xml:space="preserve"> PAGEREF _Toc404681322 \h </w:instrText>
        </w:r>
        <w:r w:rsidR="002E146E">
          <w:rPr>
            <w:webHidden/>
          </w:rPr>
        </w:r>
        <w:r w:rsidR="002E146E">
          <w:rPr>
            <w:webHidden/>
          </w:rPr>
          <w:fldChar w:fldCharType="separate"/>
        </w:r>
        <w:r w:rsidR="002E146E">
          <w:rPr>
            <w:webHidden/>
          </w:rPr>
          <w:t>10</w:t>
        </w:r>
        <w:r w:rsidR="002E146E">
          <w:rPr>
            <w:webHidden/>
          </w:rPr>
          <w:fldChar w:fldCharType="end"/>
        </w:r>
      </w:hyperlink>
    </w:p>
    <w:p w14:paraId="32A3024F"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23" w:history="1">
        <w:r w:rsidR="002E146E" w:rsidRPr="000F71E5">
          <w:rPr>
            <w:rStyle w:val="Hyperlink"/>
          </w:rPr>
          <w:t>7</w:t>
        </w:r>
        <w:r w:rsidR="002E146E">
          <w:rPr>
            <w:rFonts w:asciiTheme="minorHAnsi" w:eastAsiaTheme="minorEastAsia" w:hAnsiTheme="minorHAnsi" w:cstheme="minorBidi"/>
            <w:b w:val="0"/>
            <w:sz w:val="22"/>
            <w:szCs w:val="22"/>
            <w:lang w:val="en-GB" w:eastAsia="en-GB"/>
          </w:rPr>
          <w:tab/>
        </w:r>
        <w:r w:rsidR="002E146E" w:rsidRPr="000F71E5">
          <w:rPr>
            <w:rStyle w:val="Hyperlink"/>
          </w:rPr>
          <w:t>NIEM-UML Modeling Guide</w:t>
        </w:r>
        <w:r w:rsidR="002E146E">
          <w:rPr>
            <w:webHidden/>
          </w:rPr>
          <w:tab/>
        </w:r>
        <w:r w:rsidR="002E146E">
          <w:rPr>
            <w:webHidden/>
          </w:rPr>
          <w:fldChar w:fldCharType="begin"/>
        </w:r>
        <w:r w:rsidR="002E146E">
          <w:rPr>
            <w:webHidden/>
          </w:rPr>
          <w:instrText xml:space="preserve"> PAGEREF _Toc404681323 \h </w:instrText>
        </w:r>
        <w:r w:rsidR="002E146E">
          <w:rPr>
            <w:webHidden/>
          </w:rPr>
        </w:r>
        <w:r w:rsidR="002E146E">
          <w:rPr>
            <w:webHidden/>
          </w:rPr>
          <w:fldChar w:fldCharType="separate"/>
        </w:r>
        <w:r w:rsidR="002E146E">
          <w:rPr>
            <w:webHidden/>
          </w:rPr>
          <w:t>11</w:t>
        </w:r>
        <w:r w:rsidR="002E146E">
          <w:rPr>
            <w:webHidden/>
          </w:rPr>
          <w:fldChar w:fldCharType="end"/>
        </w:r>
      </w:hyperlink>
    </w:p>
    <w:p w14:paraId="329C5D94"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324" w:history="1">
        <w:r w:rsidR="002E146E" w:rsidRPr="000F71E5">
          <w:rPr>
            <w:rStyle w:val="Hyperlink"/>
          </w:rPr>
          <w:t>8</w:t>
        </w:r>
        <w:r w:rsidR="002E146E">
          <w:rPr>
            <w:rFonts w:asciiTheme="minorHAnsi" w:eastAsiaTheme="minorEastAsia" w:hAnsiTheme="minorHAnsi" w:cstheme="minorBidi"/>
            <w:b w:val="0"/>
            <w:sz w:val="22"/>
            <w:szCs w:val="22"/>
            <w:lang w:val="en-GB" w:eastAsia="en-GB"/>
          </w:rPr>
          <w:tab/>
        </w:r>
        <w:r w:rsidR="002E146E" w:rsidRPr="000F71E5">
          <w:rPr>
            <w:rStyle w:val="Hyperlink"/>
          </w:rPr>
          <w:t>NIEM-UML Profile Reference</w:t>
        </w:r>
        <w:r w:rsidR="002E146E">
          <w:rPr>
            <w:webHidden/>
          </w:rPr>
          <w:tab/>
        </w:r>
        <w:r w:rsidR="002E146E">
          <w:rPr>
            <w:webHidden/>
          </w:rPr>
          <w:fldChar w:fldCharType="begin"/>
        </w:r>
        <w:r w:rsidR="002E146E">
          <w:rPr>
            <w:webHidden/>
          </w:rPr>
          <w:instrText xml:space="preserve"> PAGEREF _Toc404681324 \h </w:instrText>
        </w:r>
        <w:r w:rsidR="002E146E">
          <w:rPr>
            <w:webHidden/>
          </w:rPr>
        </w:r>
        <w:r w:rsidR="002E146E">
          <w:rPr>
            <w:webHidden/>
          </w:rPr>
          <w:fldChar w:fldCharType="separate"/>
        </w:r>
        <w:r w:rsidR="002E146E">
          <w:rPr>
            <w:webHidden/>
          </w:rPr>
          <w:t>12</w:t>
        </w:r>
        <w:r w:rsidR="002E146E">
          <w:rPr>
            <w:webHidden/>
          </w:rPr>
          <w:fldChar w:fldCharType="end"/>
        </w:r>
      </w:hyperlink>
    </w:p>
    <w:p w14:paraId="33BEB82E"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25" w:history="1">
        <w:r w:rsidR="002E146E" w:rsidRPr="000F71E5">
          <w:rPr>
            <w:rStyle w:val="Hyperlink"/>
            <w:noProof/>
          </w:rPr>
          <w:t>8.1</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Model_Package_Description_Profile</w:t>
        </w:r>
        <w:r w:rsidR="002E146E">
          <w:rPr>
            <w:noProof/>
            <w:webHidden/>
          </w:rPr>
          <w:tab/>
        </w:r>
        <w:r w:rsidR="002E146E">
          <w:rPr>
            <w:noProof/>
            <w:webHidden/>
          </w:rPr>
          <w:fldChar w:fldCharType="begin"/>
        </w:r>
        <w:r w:rsidR="002E146E">
          <w:rPr>
            <w:noProof/>
            <w:webHidden/>
          </w:rPr>
          <w:instrText xml:space="preserve"> PAGEREF _Toc404681325 \h </w:instrText>
        </w:r>
        <w:r w:rsidR="002E146E">
          <w:rPr>
            <w:noProof/>
            <w:webHidden/>
          </w:rPr>
        </w:r>
        <w:r w:rsidR="002E146E">
          <w:rPr>
            <w:noProof/>
            <w:webHidden/>
          </w:rPr>
          <w:fldChar w:fldCharType="separate"/>
        </w:r>
        <w:r w:rsidR="002E146E">
          <w:rPr>
            <w:noProof/>
            <w:webHidden/>
          </w:rPr>
          <w:t>12</w:t>
        </w:r>
        <w:r w:rsidR="002E146E">
          <w:rPr>
            <w:noProof/>
            <w:webHidden/>
          </w:rPr>
          <w:fldChar w:fldCharType="end"/>
        </w:r>
      </w:hyperlink>
    </w:p>
    <w:p w14:paraId="36AC8624" w14:textId="77777777" w:rsidR="002E146E" w:rsidRDefault="003B7DD2">
      <w:pPr>
        <w:pStyle w:val="TOC3"/>
        <w:rPr>
          <w:rFonts w:asciiTheme="minorHAnsi" w:eastAsiaTheme="minorEastAsia" w:hAnsiTheme="minorHAnsi" w:cstheme="minorBidi"/>
          <w:sz w:val="22"/>
          <w:szCs w:val="22"/>
          <w:lang w:val="en-GB" w:eastAsia="en-GB"/>
        </w:rPr>
      </w:pPr>
      <w:hyperlink w:anchor="_Toc404681326" w:history="1">
        <w:r w:rsidR="002E146E" w:rsidRPr="000F71E5">
          <w:rPr>
            <w:rStyle w:val="Hyperlink"/>
          </w:rPr>
          <w:t>8.1.1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_Toc404681326 \h </w:instrText>
        </w:r>
        <w:r w:rsidR="002E146E">
          <w:rPr>
            <w:webHidden/>
          </w:rPr>
        </w:r>
        <w:r w:rsidR="002E146E">
          <w:rPr>
            <w:webHidden/>
          </w:rPr>
          <w:fldChar w:fldCharType="separate"/>
        </w:r>
        <w:r w:rsidR="002E146E">
          <w:rPr>
            <w:webHidden/>
          </w:rPr>
          <w:t>12</w:t>
        </w:r>
        <w:r w:rsidR="002E146E">
          <w:rPr>
            <w:webHidden/>
          </w:rPr>
          <w:fldChar w:fldCharType="end"/>
        </w:r>
      </w:hyperlink>
    </w:p>
    <w:p w14:paraId="13A2ED38" w14:textId="77777777" w:rsidR="002E146E" w:rsidRDefault="003B7DD2">
      <w:pPr>
        <w:pStyle w:val="TOC3"/>
        <w:rPr>
          <w:rFonts w:asciiTheme="minorHAnsi" w:eastAsiaTheme="minorEastAsia" w:hAnsiTheme="minorHAnsi" w:cstheme="minorBidi"/>
          <w:sz w:val="22"/>
          <w:szCs w:val="22"/>
          <w:lang w:val="en-GB" w:eastAsia="en-GB"/>
        </w:rPr>
      </w:pPr>
      <w:hyperlink w:anchor="_Toc404681327" w:history="1">
        <w:r w:rsidR="002E146E" w:rsidRPr="000F71E5">
          <w:rPr>
            <w:rStyle w:val="Hyperlink"/>
          </w:rPr>
          <w:t>8.1.2</w:t>
        </w:r>
        <w:r w:rsidR="002E146E">
          <w:rPr>
            <w:rFonts w:asciiTheme="minorHAnsi" w:eastAsiaTheme="minorEastAsia" w:hAnsiTheme="minorHAnsi" w:cstheme="minorBidi"/>
            <w:sz w:val="22"/>
            <w:szCs w:val="22"/>
            <w:lang w:val="en-GB" w:eastAsia="en-GB"/>
          </w:rPr>
          <w:tab/>
        </w:r>
        <w:r w:rsidR="002E146E" w:rsidRPr="000F71E5">
          <w:rPr>
            <w:rStyle w:val="Hyperlink"/>
          </w:rPr>
          <w:t>&lt;Stereotype&gt; ApplicationInfo</w:t>
        </w:r>
        <w:r w:rsidR="002E146E">
          <w:rPr>
            <w:webHidden/>
          </w:rPr>
          <w:tab/>
        </w:r>
        <w:r w:rsidR="002E146E">
          <w:rPr>
            <w:webHidden/>
          </w:rPr>
          <w:fldChar w:fldCharType="begin"/>
        </w:r>
        <w:r w:rsidR="002E146E">
          <w:rPr>
            <w:webHidden/>
          </w:rPr>
          <w:instrText xml:space="preserve"> PAGEREF _Toc404681327 \h </w:instrText>
        </w:r>
        <w:r w:rsidR="002E146E">
          <w:rPr>
            <w:webHidden/>
          </w:rPr>
        </w:r>
        <w:r w:rsidR="002E146E">
          <w:rPr>
            <w:webHidden/>
          </w:rPr>
          <w:fldChar w:fldCharType="separate"/>
        </w:r>
        <w:r w:rsidR="002E146E">
          <w:rPr>
            <w:webHidden/>
          </w:rPr>
          <w:t>12</w:t>
        </w:r>
        <w:r w:rsidR="002E146E">
          <w:rPr>
            <w:webHidden/>
          </w:rPr>
          <w:fldChar w:fldCharType="end"/>
        </w:r>
      </w:hyperlink>
    </w:p>
    <w:p w14:paraId="6C734486" w14:textId="77777777" w:rsidR="002E146E" w:rsidRDefault="003B7DD2">
      <w:pPr>
        <w:pStyle w:val="TOC3"/>
        <w:rPr>
          <w:rFonts w:asciiTheme="minorHAnsi" w:eastAsiaTheme="minorEastAsia" w:hAnsiTheme="minorHAnsi" w:cstheme="minorBidi"/>
          <w:sz w:val="22"/>
          <w:szCs w:val="22"/>
          <w:lang w:val="en-GB" w:eastAsia="en-GB"/>
        </w:rPr>
      </w:pPr>
      <w:hyperlink w:anchor="_Toc404681328" w:history="1">
        <w:r w:rsidR="002E146E" w:rsidRPr="000F71E5">
          <w:rPr>
            <w:rStyle w:val="Hyperlink"/>
          </w:rPr>
          <w:t>8.1.3</w:t>
        </w:r>
        <w:r w:rsidR="002E146E">
          <w:rPr>
            <w:rFonts w:asciiTheme="minorHAnsi" w:eastAsiaTheme="minorEastAsia" w:hAnsiTheme="minorHAnsi" w:cstheme="minorBidi"/>
            <w:sz w:val="22"/>
            <w:szCs w:val="22"/>
            <w:lang w:val="en-GB" w:eastAsia="en-GB"/>
          </w:rPr>
          <w:tab/>
        </w:r>
        <w:r w:rsidR="002E146E" w:rsidRPr="000F71E5">
          <w:rPr>
            <w:rStyle w:val="Hyperlink"/>
          </w:rPr>
          <w:t>&lt;Stereotype&gt; BusinessRulesArtifact</w:t>
        </w:r>
        <w:r w:rsidR="002E146E">
          <w:rPr>
            <w:webHidden/>
          </w:rPr>
          <w:tab/>
        </w:r>
        <w:r w:rsidR="002E146E">
          <w:rPr>
            <w:webHidden/>
          </w:rPr>
          <w:fldChar w:fldCharType="begin"/>
        </w:r>
        <w:r w:rsidR="002E146E">
          <w:rPr>
            <w:webHidden/>
          </w:rPr>
          <w:instrText xml:space="preserve"> PAGEREF _Toc404681328 \h </w:instrText>
        </w:r>
        <w:r w:rsidR="002E146E">
          <w:rPr>
            <w:webHidden/>
          </w:rPr>
        </w:r>
        <w:r w:rsidR="002E146E">
          <w:rPr>
            <w:webHidden/>
          </w:rPr>
          <w:fldChar w:fldCharType="separate"/>
        </w:r>
        <w:r w:rsidR="002E146E">
          <w:rPr>
            <w:webHidden/>
          </w:rPr>
          <w:t>12</w:t>
        </w:r>
        <w:r w:rsidR="002E146E">
          <w:rPr>
            <w:webHidden/>
          </w:rPr>
          <w:fldChar w:fldCharType="end"/>
        </w:r>
      </w:hyperlink>
    </w:p>
    <w:p w14:paraId="1D18B7F3" w14:textId="77777777" w:rsidR="002E146E" w:rsidRDefault="003B7DD2">
      <w:pPr>
        <w:pStyle w:val="TOC3"/>
        <w:rPr>
          <w:rFonts w:asciiTheme="minorHAnsi" w:eastAsiaTheme="minorEastAsia" w:hAnsiTheme="minorHAnsi" w:cstheme="minorBidi"/>
          <w:sz w:val="22"/>
          <w:szCs w:val="22"/>
          <w:lang w:val="en-GB" w:eastAsia="en-GB"/>
        </w:rPr>
      </w:pPr>
      <w:hyperlink w:anchor="_Toc404681329" w:history="1">
        <w:r w:rsidR="002E146E" w:rsidRPr="000F71E5">
          <w:rPr>
            <w:rStyle w:val="Hyperlink"/>
          </w:rPr>
          <w:t>8.1.4</w:t>
        </w:r>
        <w:r w:rsidR="002E146E">
          <w:rPr>
            <w:rFonts w:asciiTheme="minorHAnsi" w:eastAsiaTheme="minorEastAsia" w:hAnsiTheme="minorHAnsi" w:cstheme="minorBidi"/>
            <w:sz w:val="22"/>
            <w:szCs w:val="22"/>
            <w:lang w:val="en-GB" w:eastAsia="en-GB"/>
          </w:rPr>
          <w:tab/>
        </w:r>
        <w:r w:rsidR="002E146E" w:rsidRPr="000F71E5">
          <w:rPr>
            <w:rStyle w:val="Hyperlink"/>
          </w:rPr>
          <w:t>&lt;Stereotype&gt; ChangeInformationType</w:t>
        </w:r>
        <w:r w:rsidR="002E146E">
          <w:rPr>
            <w:webHidden/>
          </w:rPr>
          <w:tab/>
        </w:r>
        <w:r w:rsidR="002E146E">
          <w:rPr>
            <w:webHidden/>
          </w:rPr>
          <w:fldChar w:fldCharType="begin"/>
        </w:r>
        <w:r w:rsidR="002E146E">
          <w:rPr>
            <w:webHidden/>
          </w:rPr>
          <w:instrText xml:space="preserve"> PAGEREF _Toc404681329 \h </w:instrText>
        </w:r>
        <w:r w:rsidR="002E146E">
          <w:rPr>
            <w:webHidden/>
          </w:rPr>
        </w:r>
        <w:r w:rsidR="002E146E">
          <w:rPr>
            <w:webHidden/>
          </w:rPr>
          <w:fldChar w:fldCharType="separate"/>
        </w:r>
        <w:r w:rsidR="002E146E">
          <w:rPr>
            <w:webHidden/>
          </w:rPr>
          <w:t>12</w:t>
        </w:r>
        <w:r w:rsidR="002E146E">
          <w:rPr>
            <w:webHidden/>
          </w:rPr>
          <w:fldChar w:fldCharType="end"/>
        </w:r>
      </w:hyperlink>
    </w:p>
    <w:p w14:paraId="5855B513" w14:textId="77777777" w:rsidR="002E146E" w:rsidRDefault="003B7DD2">
      <w:pPr>
        <w:pStyle w:val="TOC3"/>
        <w:rPr>
          <w:rFonts w:asciiTheme="minorHAnsi" w:eastAsiaTheme="minorEastAsia" w:hAnsiTheme="minorHAnsi" w:cstheme="minorBidi"/>
          <w:sz w:val="22"/>
          <w:szCs w:val="22"/>
          <w:lang w:val="en-GB" w:eastAsia="en-GB"/>
        </w:rPr>
      </w:pPr>
      <w:hyperlink w:anchor="_Toc404681330" w:history="1">
        <w:r w:rsidR="002E146E" w:rsidRPr="000F71E5">
          <w:rPr>
            <w:rStyle w:val="Hyperlink"/>
          </w:rPr>
          <w:t>8.1.5</w:t>
        </w:r>
        <w:r w:rsidR="002E146E">
          <w:rPr>
            <w:rFonts w:asciiTheme="minorHAnsi" w:eastAsiaTheme="minorEastAsia" w:hAnsiTheme="minorHAnsi" w:cstheme="minorBidi"/>
            <w:sz w:val="22"/>
            <w:szCs w:val="22"/>
            <w:lang w:val="en-GB" w:eastAsia="en-GB"/>
          </w:rPr>
          <w:tab/>
        </w:r>
        <w:r w:rsidR="002E146E" w:rsidRPr="000F71E5">
          <w:rPr>
            <w:rStyle w:val="Hyperlink"/>
          </w:rPr>
          <w:t>&lt;Stereotype&gt; ChangeLogType</w:t>
        </w:r>
        <w:r w:rsidR="002E146E">
          <w:rPr>
            <w:webHidden/>
          </w:rPr>
          <w:tab/>
        </w:r>
        <w:r w:rsidR="002E146E">
          <w:rPr>
            <w:webHidden/>
          </w:rPr>
          <w:fldChar w:fldCharType="begin"/>
        </w:r>
        <w:r w:rsidR="002E146E">
          <w:rPr>
            <w:webHidden/>
          </w:rPr>
          <w:instrText xml:space="preserve"> PAGEREF _Toc404681330 \h </w:instrText>
        </w:r>
        <w:r w:rsidR="002E146E">
          <w:rPr>
            <w:webHidden/>
          </w:rPr>
        </w:r>
        <w:r w:rsidR="002E146E">
          <w:rPr>
            <w:webHidden/>
          </w:rPr>
          <w:fldChar w:fldCharType="separate"/>
        </w:r>
        <w:r w:rsidR="002E146E">
          <w:rPr>
            <w:webHidden/>
          </w:rPr>
          <w:t>14</w:t>
        </w:r>
        <w:r w:rsidR="002E146E">
          <w:rPr>
            <w:webHidden/>
          </w:rPr>
          <w:fldChar w:fldCharType="end"/>
        </w:r>
      </w:hyperlink>
    </w:p>
    <w:p w14:paraId="6B1084E6" w14:textId="77777777" w:rsidR="002E146E" w:rsidRDefault="003B7DD2">
      <w:pPr>
        <w:pStyle w:val="TOC3"/>
        <w:rPr>
          <w:rFonts w:asciiTheme="minorHAnsi" w:eastAsiaTheme="minorEastAsia" w:hAnsiTheme="minorHAnsi" w:cstheme="minorBidi"/>
          <w:sz w:val="22"/>
          <w:szCs w:val="22"/>
          <w:lang w:val="en-GB" w:eastAsia="en-GB"/>
        </w:rPr>
      </w:pPr>
      <w:hyperlink w:anchor="_Toc404681331" w:history="1">
        <w:r w:rsidR="002E146E" w:rsidRPr="000F71E5">
          <w:rPr>
            <w:rStyle w:val="Hyperlink"/>
          </w:rPr>
          <w:t>8.1.6</w:t>
        </w:r>
        <w:r w:rsidR="002E146E">
          <w:rPr>
            <w:rFonts w:asciiTheme="minorHAnsi" w:eastAsiaTheme="minorEastAsia" w:hAnsiTheme="minorHAnsi" w:cstheme="minorBidi"/>
            <w:sz w:val="22"/>
            <w:szCs w:val="22"/>
            <w:lang w:val="en-GB" w:eastAsia="en-GB"/>
          </w:rPr>
          <w:tab/>
        </w:r>
        <w:r w:rsidR="002E146E" w:rsidRPr="000F71E5">
          <w:rPr>
            <w:rStyle w:val="Hyperlink"/>
          </w:rPr>
          <w:t>&lt;Stereotype&gt; ConformanceAssertion</w:t>
        </w:r>
        <w:r w:rsidR="002E146E">
          <w:rPr>
            <w:webHidden/>
          </w:rPr>
          <w:tab/>
        </w:r>
        <w:r w:rsidR="002E146E">
          <w:rPr>
            <w:webHidden/>
          </w:rPr>
          <w:fldChar w:fldCharType="begin"/>
        </w:r>
        <w:r w:rsidR="002E146E">
          <w:rPr>
            <w:webHidden/>
          </w:rPr>
          <w:instrText xml:space="preserve"> PAGEREF _Toc404681331 \h </w:instrText>
        </w:r>
        <w:r w:rsidR="002E146E">
          <w:rPr>
            <w:webHidden/>
          </w:rPr>
        </w:r>
        <w:r w:rsidR="002E146E">
          <w:rPr>
            <w:webHidden/>
          </w:rPr>
          <w:fldChar w:fldCharType="separate"/>
        </w:r>
        <w:r w:rsidR="002E146E">
          <w:rPr>
            <w:webHidden/>
          </w:rPr>
          <w:t>15</w:t>
        </w:r>
        <w:r w:rsidR="002E146E">
          <w:rPr>
            <w:webHidden/>
          </w:rPr>
          <w:fldChar w:fldCharType="end"/>
        </w:r>
      </w:hyperlink>
    </w:p>
    <w:p w14:paraId="73C75414" w14:textId="77777777" w:rsidR="002E146E" w:rsidRDefault="003B7DD2">
      <w:pPr>
        <w:pStyle w:val="TOC3"/>
        <w:rPr>
          <w:rFonts w:asciiTheme="minorHAnsi" w:eastAsiaTheme="minorEastAsia" w:hAnsiTheme="minorHAnsi" w:cstheme="minorBidi"/>
          <w:sz w:val="22"/>
          <w:szCs w:val="22"/>
          <w:lang w:val="en-GB" w:eastAsia="en-GB"/>
        </w:rPr>
      </w:pPr>
      <w:hyperlink w:anchor="_Toc404681332" w:history="1">
        <w:r w:rsidR="002E146E" w:rsidRPr="000F71E5">
          <w:rPr>
            <w:rStyle w:val="Hyperlink"/>
          </w:rPr>
          <w:t>8.1.7</w:t>
        </w:r>
        <w:r w:rsidR="002E146E">
          <w:rPr>
            <w:rFonts w:asciiTheme="minorHAnsi" w:eastAsiaTheme="minorEastAsia" w:hAnsiTheme="minorHAnsi" w:cstheme="minorBidi"/>
            <w:sz w:val="22"/>
            <w:szCs w:val="22"/>
            <w:lang w:val="en-GB" w:eastAsia="en-GB"/>
          </w:rPr>
          <w:tab/>
        </w:r>
        <w:r w:rsidR="002E146E" w:rsidRPr="000F71E5">
          <w:rPr>
            <w:rStyle w:val="Hyperlink"/>
          </w:rPr>
          <w:t>&lt;Stereotype&gt; ConformanceReport</w:t>
        </w:r>
        <w:r w:rsidR="002E146E">
          <w:rPr>
            <w:webHidden/>
          </w:rPr>
          <w:tab/>
        </w:r>
        <w:r w:rsidR="002E146E">
          <w:rPr>
            <w:webHidden/>
          </w:rPr>
          <w:fldChar w:fldCharType="begin"/>
        </w:r>
        <w:r w:rsidR="002E146E">
          <w:rPr>
            <w:webHidden/>
          </w:rPr>
          <w:instrText xml:space="preserve"> PAGEREF _Toc404681332 \h </w:instrText>
        </w:r>
        <w:r w:rsidR="002E146E">
          <w:rPr>
            <w:webHidden/>
          </w:rPr>
        </w:r>
        <w:r w:rsidR="002E146E">
          <w:rPr>
            <w:webHidden/>
          </w:rPr>
          <w:fldChar w:fldCharType="separate"/>
        </w:r>
        <w:r w:rsidR="002E146E">
          <w:rPr>
            <w:webHidden/>
          </w:rPr>
          <w:t>15</w:t>
        </w:r>
        <w:r w:rsidR="002E146E">
          <w:rPr>
            <w:webHidden/>
          </w:rPr>
          <w:fldChar w:fldCharType="end"/>
        </w:r>
      </w:hyperlink>
    </w:p>
    <w:p w14:paraId="40F16C17" w14:textId="77777777" w:rsidR="002E146E" w:rsidRDefault="003B7DD2">
      <w:pPr>
        <w:pStyle w:val="TOC3"/>
        <w:rPr>
          <w:rFonts w:asciiTheme="minorHAnsi" w:eastAsiaTheme="minorEastAsia" w:hAnsiTheme="minorHAnsi" w:cstheme="minorBidi"/>
          <w:sz w:val="22"/>
          <w:szCs w:val="22"/>
          <w:lang w:val="en-GB" w:eastAsia="en-GB"/>
        </w:rPr>
      </w:pPr>
      <w:hyperlink w:anchor="_Toc404681333" w:history="1">
        <w:r w:rsidR="002E146E" w:rsidRPr="000F71E5">
          <w:rPr>
            <w:rStyle w:val="Hyperlink"/>
          </w:rPr>
          <w:t>8.1.8</w:t>
        </w:r>
        <w:r w:rsidR="002E146E">
          <w:rPr>
            <w:rFonts w:asciiTheme="minorHAnsi" w:eastAsiaTheme="minorEastAsia" w:hAnsiTheme="minorHAnsi" w:cstheme="minorBidi"/>
            <w:sz w:val="22"/>
            <w:szCs w:val="22"/>
            <w:lang w:val="en-GB" w:eastAsia="en-GB"/>
          </w:rPr>
          <w:tab/>
        </w:r>
        <w:r w:rsidR="002E146E" w:rsidRPr="000F71E5">
          <w:rPr>
            <w:rStyle w:val="Hyperlink"/>
          </w:rPr>
          <w:t>&lt;Stereotype&gt; Documentation</w:t>
        </w:r>
        <w:r w:rsidR="002E146E">
          <w:rPr>
            <w:webHidden/>
          </w:rPr>
          <w:tab/>
        </w:r>
        <w:r w:rsidR="002E146E">
          <w:rPr>
            <w:webHidden/>
          </w:rPr>
          <w:fldChar w:fldCharType="begin"/>
        </w:r>
        <w:r w:rsidR="002E146E">
          <w:rPr>
            <w:webHidden/>
          </w:rPr>
          <w:instrText xml:space="preserve"> PAGEREF _Toc404681333 \h </w:instrText>
        </w:r>
        <w:r w:rsidR="002E146E">
          <w:rPr>
            <w:webHidden/>
          </w:rPr>
        </w:r>
        <w:r w:rsidR="002E146E">
          <w:rPr>
            <w:webHidden/>
          </w:rPr>
          <w:fldChar w:fldCharType="separate"/>
        </w:r>
        <w:r w:rsidR="002E146E">
          <w:rPr>
            <w:webHidden/>
          </w:rPr>
          <w:t>15</w:t>
        </w:r>
        <w:r w:rsidR="002E146E">
          <w:rPr>
            <w:webHidden/>
          </w:rPr>
          <w:fldChar w:fldCharType="end"/>
        </w:r>
      </w:hyperlink>
    </w:p>
    <w:p w14:paraId="08CC8CB2" w14:textId="77777777" w:rsidR="002E146E" w:rsidRDefault="003B7DD2">
      <w:pPr>
        <w:pStyle w:val="TOC3"/>
        <w:rPr>
          <w:rFonts w:asciiTheme="minorHAnsi" w:eastAsiaTheme="minorEastAsia" w:hAnsiTheme="minorHAnsi" w:cstheme="minorBidi"/>
          <w:sz w:val="22"/>
          <w:szCs w:val="22"/>
          <w:lang w:val="en-GB" w:eastAsia="en-GB"/>
        </w:rPr>
      </w:pPr>
      <w:hyperlink w:anchor="_Toc404681334" w:history="1">
        <w:r w:rsidR="002E146E" w:rsidRPr="000F71E5">
          <w:rPr>
            <w:rStyle w:val="Hyperlink"/>
          </w:rPr>
          <w:t>8.1.9</w:t>
        </w:r>
        <w:r w:rsidR="002E146E">
          <w:rPr>
            <w:rFonts w:asciiTheme="minorHAnsi" w:eastAsiaTheme="minorEastAsia" w:hAnsiTheme="minorHAnsi" w:cstheme="minorBidi"/>
            <w:sz w:val="22"/>
            <w:szCs w:val="22"/>
            <w:lang w:val="en-GB" w:eastAsia="en-GB"/>
          </w:rPr>
          <w:tab/>
        </w:r>
        <w:r w:rsidR="002E146E" w:rsidRPr="000F71E5">
          <w:rPr>
            <w:rStyle w:val="Hyperlink"/>
          </w:rPr>
          <w:t>&lt;Stereotype&gt; ExtensionSchemaDocument</w:t>
        </w:r>
        <w:r w:rsidR="002E146E">
          <w:rPr>
            <w:webHidden/>
          </w:rPr>
          <w:tab/>
        </w:r>
        <w:r w:rsidR="002E146E">
          <w:rPr>
            <w:webHidden/>
          </w:rPr>
          <w:fldChar w:fldCharType="begin"/>
        </w:r>
        <w:r w:rsidR="002E146E">
          <w:rPr>
            <w:webHidden/>
          </w:rPr>
          <w:instrText xml:space="preserve"> PAGEREF _Toc404681334 \h </w:instrText>
        </w:r>
        <w:r w:rsidR="002E146E">
          <w:rPr>
            <w:webHidden/>
          </w:rPr>
        </w:r>
        <w:r w:rsidR="002E146E">
          <w:rPr>
            <w:webHidden/>
          </w:rPr>
          <w:fldChar w:fldCharType="separate"/>
        </w:r>
        <w:r w:rsidR="002E146E">
          <w:rPr>
            <w:webHidden/>
          </w:rPr>
          <w:t>15</w:t>
        </w:r>
        <w:r w:rsidR="002E146E">
          <w:rPr>
            <w:webHidden/>
          </w:rPr>
          <w:fldChar w:fldCharType="end"/>
        </w:r>
      </w:hyperlink>
    </w:p>
    <w:p w14:paraId="2A3E3014" w14:textId="77777777" w:rsidR="002E146E" w:rsidRDefault="003B7DD2">
      <w:pPr>
        <w:pStyle w:val="TOC3"/>
        <w:rPr>
          <w:rFonts w:asciiTheme="minorHAnsi" w:eastAsiaTheme="minorEastAsia" w:hAnsiTheme="minorHAnsi" w:cstheme="minorBidi"/>
          <w:sz w:val="22"/>
          <w:szCs w:val="22"/>
          <w:lang w:val="en-GB" w:eastAsia="en-GB"/>
        </w:rPr>
      </w:pPr>
      <w:hyperlink w:anchor="_Toc404681335" w:history="1">
        <w:r w:rsidR="002E146E" w:rsidRPr="000F71E5">
          <w:rPr>
            <w:rStyle w:val="Hyperlink"/>
          </w:rPr>
          <w:t>8.1.10</w:t>
        </w:r>
        <w:r w:rsidR="002E146E">
          <w:rPr>
            <w:rFonts w:asciiTheme="minorHAnsi" w:eastAsiaTheme="minorEastAsia" w:hAnsiTheme="minorHAnsi" w:cstheme="minorBidi"/>
            <w:sz w:val="22"/>
            <w:szCs w:val="22"/>
            <w:lang w:val="en-GB" w:eastAsia="en-GB"/>
          </w:rPr>
          <w:tab/>
        </w:r>
        <w:r w:rsidR="002E146E" w:rsidRPr="000F71E5">
          <w:rPr>
            <w:rStyle w:val="Hyperlink"/>
          </w:rPr>
          <w:t>&lt;Stereotype&gt; ExternalSchemaDocument</w:t>
        </w:r>
        <w:r w:rsidR="002E146E">
          <w:rPr>
            <w:webHidden/>
          </w:rPr>
          <w:tab/>
        </w:r>
        <w:r w:rsidR="002E146E">
          <w:rPr>
            <w:webHidden/>
          </w:rPr>
          <w:fldChar w:fldCharType="begin"/>
        </w:r>
        <w:r w:rsidR="002E146E">
          <w:rPr>
            <w:webHidden/>
          </w:rPr>
          <w:instrText xml:space="preserve"> PAGEREF _Toc404681335 \h </w:instrText>
        </w:r>
        <w:r w:rsidR="002E146E">
          <w:rPr>
            <w:webHidden/>
          </w:rPr>
        </w:r>
        <w:r w:rsidR="002E146E">
          <w:rPr>
            <w:webHidden/>
          </w:rPr>
          <w:fldChar w:fldCharType="separate"/>
        </w:r>
        <w:r w:rsidR="002E146E">
          <w:rPr>
            <w:webHidden/>
          </w:rPr>
          <w:t>15</w:t>
        </w:r>
        <w:r w:rsidR="002E146E">
          <w:rPr>
            <w:webHidden/>
          </w:rPr>
          <w:fldChar w:fldCharType="end"/>
        </w:r>
      </w:hyperlink>
    </w:p>
    <w:p w14:paraId="2EC73793" w14:textId="77777777" w:rsidR="002E146E" w:rsidRDefault="003B7DD2">
      <w:pPr>
        <w:pStyle w:val="TOC3"/>
        <w:rPr>
          <w:rFonts w:asciiTheme="minorHAnsi" w:eastAsiaTheme="minorEastAsia" w:hAnsiTheme="minorHAnsi" w:cstheme="minorBidi"/>
          <w:sz w:val="22"/>
          <w:szCs w:val="22"/>
          <w:lang w:val="en-GB" w:eastAsia="en-GB"/>
        </w:rPr>
      </w:pPr>
      <w:hyperlink w:anchor="_Toc404681336" w:history="1">
        <w:r w:rsidR="002E146E" w:rsidRPr="000F71E5">
          <w:rPr>
            <w:rStyle w:val="Hyperlink"/>
          </w:rPr>
          <w:t>8.1.11</w:t>
        </w:r>
        <w:r w:rsidR="002E146E">
          <w:rPr>
            <w:rFonts w:asciiTheme="minorHAnsi" w:eastAsiaTheme="minorEastAsia" w:hAnsiTheme="minorHAnsi" w:cstheme="minorBidi"/>
            <w:sz w:val="22"/>
            <w:szCs w:val="22"/>
            <w:lang w:val="en-GB" w:eastAsia="en-GB"/>
          </w:rPr>
          <w:tab/>
        </w:r>
        <w:r w:rsidR="002E146E" w:rsidRPr="000F71E5">
          <w:rPr>
            <w:rStyle w:val="Hyperlink"/>
          </w:rPr>
          <w:t>&lt;Stereotype&gt; File</w:t>
        </w:r>
        <w:r w:rsidR="002E146E">
          <w:rPr>
            <w:webHidden/>
          </w:rPr>
          <w:tab/>
        </w:r>
        <w:r w:rsidR="002E146E">
          <w:rPr>
            <w:webHidden/>
          </w:rPr>
          <w:fldChar w:fldCharType="begin"/>
        </w:r>
        <w:r w:rsidR="002E146E">
          <w:rPr>
            <w:webHidden/>
          </w:rPr>
          <w:instrText xml:space="preserve"> PAGEREF _Toc404681336 \h </w:instrText>
        </w:r>
        <w:r w:rsidR="002E146E">
          <w:rPr>
            <w:webHidden/>
          </w:rPr>
        </w:r>
        <w:r w:rsidR="002E146E">
          <w:rPr>
            <w:webHidden/>
          </w:rPr>
          <w:fldChar w:fldCharType="separate"/>
        </w:r>
        <w:r w:rsidR="002E146E">
          <w:rPr>
            <w:webHidden/>
          </w:rPr>
          <w:t>15</w:t>
        </w:r>
        <w:r w:rsidR="002E146E">
          <w:rPr>
            <w:webHidden/>
          </w:rPr>
          <w:fldChar w:fldCharType="end"/>
        </w:r>
      </w:hyperlink>
    </w:p>
    <w:p w14:paraId="2BABC0BF" w14:textId="77777777" w:rsidR="002E146E" w:rsidRDefault="003B7DD2">
      <w:pPr>
        <w:pStyle w:val="TOC3"/>
        <w:rPr>
          <w:rFonts w:asciiTheme="minorHAnsi" w:eastAsiaTheme="minorEastAsia" w:hAnsiTheme="minorHAnsi" w:cstheme="minorBidi"/>
          <w:sz w:val="22"/>
          <w:szCs w:val="22"/>
          <w:lang w:val="en-GB" w:eastAsia="en-GB"/>
        </w:rPr>
      </w:pPr>
      <w:hyperlink w:anchor="_Toc404681337" w:history="1">
        <w:r w:rsidR="002E146E" w:rsidRPr="000F71E5">
          <w:rPr>
            <w:rStyle w:val="Hyperlink"/>
          </w:rPr>
          <w:t>8.1.12</w:t>
        </w:r>
        <w:r w:rsidR="002E146E">
          <w:rPr>
            <w:rFonts w:asciiTheme="minorHAnsi" w:eastAsiaTheme="minorEastAsia" w:hAnsiTheme="minorHAnsi" w:cstheme="minorBidi"/>
            <w:sz w:val="22"/>
            <w:szCs w:val="22"/>
            <w:lang w:val="en-GB" w:eastAsia="en-GB"/>
          </w:rPr>
          <w:tab/>
        </w:r>
        <w:r w:rsidR="002E146E" w:rsidRPr="000F71E5">
          <w:rPr>
            <w:rStyle w:val="Hyperlink"/>
          </w:rPr>
          <w:t>&lt;Stereotype&gt; FileType</w:t>
        </w:r>
        <w:r w:rsidR="002E146E">
          <w:rPr>
            <w:webHidden/>
          </w:rPr>
          <w:tab/>
        </w:r>
        <w:r w:rsidR="002E146E">
          <w:rPr>
            <w:webHidden/>
          </w:rPr>
          <w:fldChar w:fldCharType="begin"/>
        </w:r>
        <w:r w:rsidR="002E146E">
          <w:rPr>
            <w:webHidden/>
          </w:rPr>
          <w:instrText xml:space="preserve"> PAGEREF _Toc404681337 \h </w:instrText>
        </w:r>
        <w:r w:rsidR="002E146E">
          <w:rPr>
            <w:webHidden/>
          </w:rPr>
        </w:r>
        <w:r w:rsidR="002E146E">
          <w:rPr>
            <w:webHidden/>
          </w:rPr>
          <w:fldChar w:fldCharType="separate"/>
        </w:r>
        <w:r w:rsidR="002E146E">
          <w:rPr>
            <w:webHidden/>
          </w:rPr>
          <w:t>16</w:t>
        </w:r>
        <w:r w:rsidR="002E146E">
          <w:rPr>
            <w:webHidden/>
          </w:rPr>
          <w:fldChar w:fldCharType="end"/>
        </w:r>
      </w:hyperlink>
    </w:p>
    <w:p w14:paraId="770E17A8" w14:textId="77777777" w:rsidR="002E146E" w:rsidRDefault="003B7DD2">
      <w:pPr>
        <w:pStyle w:val="TOC3"/>
        <w:rPr>
          <w:rFonts w:asciiTheme="minorHAnsi" w:eastAsiaTheme="minorEastAsia" w:hAnsiTheme="minorHAnsi" w:cstheme="minorBidi"/>
          <w:sz w:val="22"/>
          <w:szCs w:val="22"/>
          <w:lang w:val="en-GB" w:eastAsia="en-GB"/>
        </w:rPr>
      </w:pPr>
      <w:hyperlink w:anchor="_Toc404681338" w:history="1">
        <w:r w:rsidR="002E146E" w:rsidRPr="000F71E5">
          <w:rPr>
            <w:rStyle w:val="Hyperlink"/>
          </w:rPr>
          <w:t>8.1.13</w:t>
        </w:r>
        <w:r w:rsidR="002E146E">
          <w:rPr>
            <w:rFonts w:asciiTheme="minorHAnsi" w:eastAsiaTheme="minorEastAsia" w:hAnsiTheme="minorHAnsi" w:cstheme="minorBidi"/>
            <w:sz w:val="22"/>
            <w:szCs w:val="22"/>
            <w:lang w:val="en-GB" w:eastAsia="en-GB"/>
          </w:rPr>
          <w:tab/>
        </w:r>
        <w:r w:rsidR="002E146E" w:rsidRPr="000F71E5">
          <w:rPr>
            <w:rStyle w:val="Hyperlink"/>
          </w:rPr>
          <w:t>&lt;Stereotype&gt; IEPSampleXMLDocument</w:t>
        </w:r>
        <w:r w:rsidR="002E146E">
          <w:rPr>
            <w:webHidden/>
          </w:rPr>
          <w:tab/>
        </w:r>
        <w:r w:rsidR="002E146E">
          <w:rPr>
            <w:webHidden/>
          </w:rPr>
          <w:fldChar w:fldCharType="begin"/>
        </w:r>
        <w:r w:rsidR="002E146E">
          <w:rPr>
            <w:webHidden/>
          </w:rPr>
          <w:instrText xml:space="preserve"> PAGEREF _Toc404681338 \h </w:instrText>
        </w:r>
        <w:r w:rsidR="002E146E">
          <w:rPr>
            <w:webHidden/>
          </w:rPr>
        </w:r>
        <w:r w:rsidR="002E146E">
          <w:rPr>
            <w:webHidden/>
          </w:rPr>
          <w:fldChar w:fldCharType="separate"/>
        </w:r>
        <w:r w:rsidR="002E146E">
          <w:rPr>
            <w:webHidden/>
          </w:rPr>
          <w:t>17</w:t>
        </w:r>
        <w:r w:rsidR="002E146E">
          <w:rPr>
            <w:webHidden/>
          </w:rPr>
          <w:fldChar w:fldCharType="end"/>
        </w:r>
      </w:hyperlink>
    </w:p>
    <w:p w14:paraId="72AE71AD" w14:textId="77777777" w:rsidR="002E146E" w:rsidRDefault="003B7DD2">
      <w:pPr>
        <w:pStyle w:val="TOC3"/>
        <w:rPr>
          <w:rFonts w:asciiTheme="minorHAnsi" w:eastAsiaTheme="minorEastAsia" w:hAnsiTheme="minorHAnsi" w:cstheme="minorBidi"/>
          <w:sz w:val="22"/>
          <w:szCs w:val="22"/>
          <w:lang w:val="en-GB" w:eastAsia="en-GB"/>
        </w:rPr>
      </w:pPr>
      <w:hyperlink w:anchor="_Toc404681339" w:history="1">
        <w:r w:rsidR="002E146E" w:rsidRPr="000F71E5">
          <w:rPr>
            <w:rStyle w:val="Hyperlink"/>
          </w:rPr>
          <w:t>8.1.14</w:t>
        </w:r>
        <w:r w:rsidR="002E146E">
          <w:rPr>
            <w:rFonts w:asciiTheme="minorHAnsi" w:eastAsiaTheme="minorEastAsia" w:hAnsiTheme="minorHAnsi" w:cstheme="minorBidi"/>
            <w:sz w:val="22"/>
            <w:szCs w:val="22"/>
            <w:lang w:val="en-GB" w:eastAsia="en-GB"/>
          </w:rPr>
          <w:tab/>
        </w:r>
        <w:r w:rsidR="002E146E" w:rsidRPr="000F71E5">
          <w:rPr>
            <w:rStyle w:val="Hyperlink"/>
          </w:rPr>
          <w:t>&lt;Stereotype&gt; ModelPackageDescriptionRelationship</w:t>
        </w:r>
        <w:r w:rsidR="002E146E">
          <w:rPr>
            <w:webHidden/>
          </w:rPr>
          <w:tab/>
        </w:r>
        <w:r w:rsidR="002E146E">
          <w:rPr>
            <w:webHidden/>
          </w:rPr>
          <w:fldChar w:fldCharType="begin"/>
        </w:r>
        <w:r w:rsidR="002E146E">
          <w:rPr>
            <w:webHidden/>
          </w:rPr>
          <w:instrText xml:space="preserve"> PAGEREF _Toc404681339 \h </w:instrText>
        </w:r>
        <w:r w:rsidR="002E146E">
          <w:rPr>
            <w:webHidden/>
          </w:rPr>
        </w:r>
        <w:r w:rsidR="002E146E">
          <w:rPr>
            <w:webHidden/>
          </w:rPr>
          <w:fldChar w:fldCharType="separate"/>
        </w:r>
        <w:r w:rsidR="002E146E">
          <w:rPr>
            <w:webHidden/>
          </w:rPr>
          <w:t>18</w:t>
        </w:r>
        <w:r w:rsidR="002E146E">
          <w:rPr>
            <w:webHidden/>
          </w:rPr>
          <w:fldChar w:fldCharType="end"/>
        </w:r>
      </w:hyperlink>
    </w:p>
    <w:p w14:paraId="294BFE8C" w14:textId="77777777" w:rsidR="002E146E" w:rsidRDefault="003B7DD2">
      <w:pPr>
        <w:pStyle w:val="TOC3"/>
        <w:rPr>
          <w:rFonts w:asciiTheme="minorHAnsi" w:eastAsiaTheme="minorEastAsia" w:hAnsiTheme="minorHAnsi" w:cstheme="minorBidi"/>
          <w:sz w:val="22"/>
          <w:szCs w:val="22"/>
          <w:lang w:val="en-GB" w:eastAsia="en-GB"/>
        </w:rPr>
      </w:pPr>
      <w:hyperlink w:anchor="_Toc404681340" w:history="1">
        <w:r w:rsidR="002E146E" w:rsidRPr="000F71E5">
          <w:rPr>
            <w:rStyle w:val="Hyperlink"/>
          </w:rPr>
          <w:t>8.1.15</w:t>
        </w:r>
        <w:r w:rsidR="002E146E">
          <w:rPr>
            <w:rFonts w:asciiTheme="minorHAnsi" w:eastAsiaTheme="minorEastAsia" w:hAnsiTheme="minorHAnsi" w:cstheme="minorBidi"/>
            <w:sz w:val="22"/>
            <w:szCs w:val="22"/>
            <w:lang w:val="en-GB" w:eastAsia="en-GB"/>
          </w:rPr>
          <w:tab/>
        </w:r>
        <w:r w:rsidR="002E146E" w:rsidRPr="000F71E5">
          <w:rPr>
            <w:rStyle w:val="Hyperlink"/>
          </w:rPr>
          <w:t>&lt;Stereotype&gt; MPDChangeLog</w:t>
        </w:r>
        <w:r w:rsidR="002E146E">
          <w:rPr>
            <w:webHidden/>
          </w:rPr>
          <w:tab/>
        </w:r>
        <w:r w:rsidR="002E146E">
          <w:rPr>
            <w:webHidden/>
          </w:rPr>
          <w:fldChar w:fldCharType="begin"/>
        </w:r>
        <w:r w:rsidR="002E146E">
          <w:rPr>
            <w:webHidden/>
          </w:rPr>
          <w:instrText xml:space="preserve"> PAGEREF _Toc404681340 \h </w:instrText>
        </w:r>
        <w:r w:rsidR="002E146E">
          <w:rPr>
            <w:webHidden/>
          </w:rPr>
        </w:r>
        <w:r w:rsidR="002E146E">
          <w:rPr>
            <w:webHidden/>
          </w:rPr>
          <w:fldChar w:fldCharType="separate"/>
        </w:r>
        <w:r w:rsidR="002E146E">
          <w:rPr>
            <w:webHidden/>
          </w:rPr>
          <w:t>19</w:t>
        </w:r>
        <w:r w:rsidR="002E146E">
          <w:rPr>
            <w:webHidden/>
          </w:rPr>
          <w:fldChar w:fldCharType="end"/>
        </w:r>
      </w:hyperlink>
    </w:p>
    <w:p w14:paraId="63710EB5" w14:textId="77777777" w:rsidR="002E146E" w:rsidRDefault="003B7DD2">
      <w:pPr>
        <w:pStyle w:val="TOC3"/>
        <w:rPr>
          <w:rFonts w:asciiTheme="minorHAnsi" w:eastAsiaTheme="minorEastAsia" w:hAnsiTheme="minorHAnsi" w:cstheme="minorBidi"/>
          <w:sz w:val="22"/>
          <w:szCs w:val="22"/>
          <w:lang w:val="en-GB" w:eastAsia="en-GB"/>
        </w:rPr>
      </w:pPr>
      <w:hyperlink w:anchor="_Toc404681341" w:history="1">
        <w:r w:rsidR="002E146E" w:rsidRPr="000F71E5">
          <w:rPr>
            <w:rStyle w:val="Hyperlink"/>
          </w:rPr>
          <w:t>8.1.16</w:t>
        </w:r>
        <w:r w:rsidR="002E146E">
          <w:rPr>
            <w:rFonts w:asciiTheme="minorHAnsi" w:eastAsiaTheme="minorEastAsia" w:hAnsiTheme="minorHAnsi" w:cstheme="minorBidi"/>
            <w:sz w:val="22"/>
            <w:szCs w:val="22"/>
            <w:lang w:val="en-GB" w:eastAsia="en-GB"/>
          </w:rPr>
          <w:tab/>
        </w:r>
        <w:r w:rsidR="002E146E" w:rsidRPr="000F71E5">
          <w:rPr>
            <w:rStyle w:val="Hyperlink"/>
          </w:rPr>
          <w:t>&lt;Stereotype&gt; ReadMe</w:t>
        </w:r>
        <w:r w:rsidR="002E146E">
          <w:rPr>
            <w:webHidden/>
          </w:rPr>
          <w:tab/>
        </w:r>
        <w:r w:rsidR="002E146E">
          <w:rPr>
            <w:webHidden/>
          </w:rPr>
          <w:fldChar w:fldCharType="begin"/>
        </w:r>
        <w:r w:rsidR="002E146E">
          <w:rPr>
            <w:webHidden/>
          </w:rPr>
          <w:instrText xml:space="preserve"> PAGEREF _Toc404681341 \h </w:instrText>
        </w:r>
        <w:r w:rsidR="002E146E">
          <w:rPr>
            <w:webHidden/>
          </w:rPr>
        </w:r>
        <w:r w:rsidR="002E146E">
          <w:rPr>
            <w:webHidden/>
          </w:rPr>
          <w:fldChar w:fldCharType="separate"/>
        </w:r>
        <w:r w:rsidR="002E146E">
          <w:rPr>
            <w:webHidden/>
          </w:rPr>
          <w:t>19</w:t>
        </w:r>
        <w:r w:rsidR="002E146E">
          <w:rPr>
            <w:webHidden/>
          </w:rPr>
          <w:fldChar w:fldCharType="end"/>
        </w:r>
      </w:hyperlink>
    </w:p>
    <w:p w14:paraId="034E2B65" w14:textId="77777777" w:rsidR="002E146E" w:rsidRDefault="003B7DD2">
      <w:pPr>
        <w:pStyle w:val="TOC3"/>
        <w:rPr>
          <w:rFonts w:asciiTheme="minorHAnsi" w:eastAsiaTheme="minorEastAsia" w:hAnsiTheme="minorHAnsi" w:cstheme="minorBidi"/>
          <w:sz w:val="22"/>
          <w:szCs w:val="22"/>
          <w:lang w:val="en-GB" w:eastAsia="en-GB"/>
        </w:rPr>
      </w:pPr>
      <w:hyperlink w:anchor="_Toc404681342" w:history="1">
        <w:r w:rsidR="002E146E" w:rsidRPr="000F71E5">
          <w:rPr>
            <w:rStyle w:val="Hyperlink"/>
          </w:rPr>
          <w:t>8.1.17</w:t>
        </w:r>
        <w:r w:rsidR="002E146E">
          <w:rPr>
            <w:rFonts w:asciiTheme="minorHAnsi" w:eastAsiaTheme="minorEastAsia" w:hAnsiTheme="minorHAnsi" w:cstheme="minorBidi"/>
            <w:sz w:val="22"/>
            <w:szCs w:val="22"/>
            <w:lang w:val="en-GB" w:eastAsia="en-GB"/>
          </w:rPr>
          <w:tab/>
        </w:r>
        <w:r w:rsidR="002E146E" w:rsidRPr="000F71E5">
          <w:rPr>
            <w:rStyle w:val="Hyperlink"/>
          </w:rPr>
          <w:t>&lt;Stereotype&gt; ReferenceSchemaDocument</w:t>
        </w:r>
        <w:r w:rsidR="002E146E">
          <w:rPr>
            <w:webHidden/>
          </w:rPr>
          <w:tab/>
        </w:r>
        <w:r w:rsidR="002E146E">
          <w:rPr>
            <w:webHidden/>
          </w:rPr>
          <w:fldChar w:fldCharType="begin"/>
        </w:r>
        <w:r w:rsidR="002E146E">
          <w:rPr>
            <w:webHidden/>
          </w:rPr>
          <w:instrText xml:space="preserve"> PAGEREF _Toc404681342 \h </w:instrText>
        </w:r>
        <w:r w:rsidR="002E146E">
          <w:rPr>
            <w:webHidden/>
          </w:rPr>
        </w:r>
        <w:r w:rsidR="002E146E">
          <w:rPr>
            <w:webHidden/>
          </w:rPr>
          <w:fldChar w:fldCharType="separate"/>
        </w:r>
        <w:r w:rsidR="002E146E">
          <w:rPr>
            <w:webHidden/>
          </w:rPr>
          <w:t>19</w:t>
        </w:r>
        <w:r w:rsidR="002E146E">
          <w:rPr>
            <w:webHidden/>
          </w:rPr>
          <w:fldChar w:fldCharType="end"/>
        </w:r>
      </w:hyperlink>
    </w:p>
    <w:p w14:paraId="68E37BE9" w14:textId="77777777" w:rsidR="002E146E" w:rsidRDefault="003B7DD2">
      <w:pPr>
        <w:pStyle w:val="TOC3"/>
        <w:rPr>
          <w:rFonts w:asciiTheme="minorHAnsi" w:eastAsiaTheme="minorEastAsia" w:hAnsiTheme="minorHAnsi" w:cstheme="minorBidi"/>
          <w:sz w:val="22"/>
          <w:szCs w:val="22"/>
          <w:lang w:val="en-GB" w:eastAsia="en-GB"/>
        </w:rPr>
      </w:pPr>
      <w:hyperlink w:anchor="_Toc404681343" w:history="1">
        <w:r w:rsidR="002E146E" w:rsidRPr="000F71E5">
          <w:rPr>
            <w:rStyle w:val="Hyperlink"/>
          </w:rPr>
          <w:t>8.1.18</w:t>
        </w:r>
        <w:r w:rsidR="002E146E">
          <w:rPr>
            <w:rFonts w:asciiTheme="minorHAnsi" w:eastAsiaTheme="minorEastAsia" w:hAnsiTheme="minorHAnsi" w:cstheme="minorBidi"/>
            <w:sz w:val="22"/>
            <w:szCs w:val="22"/>
            <w:lang w:val="en-GB" w:eastAsia="en-GB"/>
          </w:rPr>
          <w:tab/>
        </w:r>
        <w:r w:rsidR="002E146E" w:rsidRPr="000F71E5">
          <w:rPr>
            <w:rStyle w:val="Hyperlink"/>
          </w:rPr>
          <w:t>&lt;Stereotype&gt; RelaxNGSchema</w:t>
        </w:r>
        <w:r w:rsidR="002E146E">
          <w:rPr>
            <w:webHidden/>
          </w:rPr>
          <w:tab/>
        </w:r>
        <w:r w:rsidR="002E146E">
          <w:rPr>
            <w:webHidden/>
          </w:rPr>
          <w:fldChar w:fldCharType="begin"/>
        </w:r>
        <w:r w:rsidR="002E146E">
          <w:rPr>
            <w:webHidden/>
          </w:rPr>
          <w:instrText xml:space="preserve"> PAGEREF _Toc404681343 \h </w:instrText>
        </w:r>
        <w:r w:rsidR="002E146E">
          <w:rPr>
            <w:webHidden/>
          </w:rPr>
        </w:r>
        <w:r w:rsidR="002E146E">
          <w:rPr>
            <w:webHidden/>
          </w:rPr>
          <w:fldChar w:fldCharType="separate"/>
        </w:r>
        <w:r w:rsidR="002E146E">
          <w:rPr>
            <w:webHidden/>
          </w:rPr>
          <w:t>19</w:t>
        </w:r>
        <w:r w:rsidR="002E146E">
          <w:rPr>
            <w:webHidden/>
          </w:rPr>
          <w:fldChar w:fldCharType="end"/>
        </w:r>
      </w:hyperlink>
    </w:p>
    <w:p w14:paraId="7A1578A7" w14:textId="77777777" w:rsidR="002E146E" w:rsidRDefault="003B7DD2">
      <w:pPr>
        <w:pStyle w:val="TOC3"/>
        <w:rPr>
          <w:rFonts w:asciiTheme="minorHAnsi" w:eastAsiaTheme="minorEastAsia" w:hAnsiTheme="minorHAnsi" w:cstheme="minorBidi"/>
          <w:sz w:val="22"/>
          <w:szCs w:val="22"/>
          <w:lang w:val="en-GB" w:eastAsia="en-GB"/>
        </w:rPr>
      </w:pPr>
      <w:hyperlink w:anchor="_Toc404681344" w:history="1">
        <w:r w:rsidR="002E146E" w:rsidRPr="000F71E5">
          <w:rPr>
            <w:rStyle w:val="Hyperlink"/>
          </w:rPr>
          <w:t>8.1.19</w:t>
        </w:r>
        <w:r w:rsidR="002E146E">
          <w:rPr>
            <w:rFonts w:asciiTheme="minorHAnsi" w:eastAsiaTheme="minorEastAsia" w:hAnsiTheme="minorHAnsi" w:cstheme="minorBidi"/>
            <w:sz w:val="22"/>
            <w:szCs w:val="22"/>
            <w:lang w:val="en-GB" w:eastAsia="en-GB"/>
          </w:rPr>
          <w:tab/>
        </w:r>
        <w:r w:rsidR="002E146E" w:rsidRPr="000F71E5">
          <w:rPr>
            <w:rStyle w:val="Hyperlink"/>
          </w:rPr>
          <w:t>&lt;Stereotype&gt; RequiredFile</w:t>
        </w:r>
        <w:r w:rsidR="002E146E">
          <w:rPr>
            <w:webHidden/>
          </w:rPr>
          <w:tab/>
        </w:r>
        <w:r w:rsidR="002E146E">
          <w:rPr>
            <w:webHidden/>
          </w:rPr>
          <w:fldChar w:fldCharType="begin"/>
        </w:r>
        <w:r w:rsidR="002E146E">
          <w:rPr>
            <w:webHidden/>
          </w:rPr>
          <w:instrText xml:space="preserve"> PAGEREF _Toc404681344 \h </w:instrText>
        </w:r>
        <w:r w:rsidR="002E146E">
          <w:rPr>
            <w:webHidden/>
          </w:rPr>
        </w:r>
        <w:r w:rsidR="002E146E">
          <w:rPr>
            <w:webHidden/>
          </w:rPr>
          <w:fldChar w:fldCharType="separate"/>
        </w:r>
        <w:r w:rsidR="002E146E">
          <w:rPr>
            <w:webHidden/>
          </w:rPr>
          <w:t>19</w:t>
        </w:r>
        <w:r w:rsidR="002E146E">
          <w:rPr>
            <w:webHidden/>
          </w:rPr>
          <w:fldChar w:fldCharType="end"/>
        </w:r>
      </w:hyperlink>
    </w:p>
    <w:p w14:paraId="24C29BCD" w14:textId="77777777" w:rsidR="002E146E" w:rsidRDefault="003B7DD2">
      <w:pPr>
        <w:pStyle w:val="TOC3"/>
        <w:rPr>
          <w:rFonts w:asciiTheme="minorHAnsi" w:eastAsiaTheme="minorEastAsia" w:hAnsiTheme="minorHAnsi" w:cstheme="minorBidi"/>
          <w:sz w:val="22"/>
          <w:szCs w:val="22"/>
          <w:lang w:val="en-GB" w:eastAsia="en-GB"/>
        </w:rPr>
      </w:pPr>
      <w:hyperlink w:anchor="_Toc404681345" w:history="1">
        <w:r w:rsidR="002E146E" w:rsidRPr="000F71E5">
          <w:rPr>
            <w:rStyle w:val="Hyperlink"/>
          </w:rPr>
          <w:t>8.1.20</w:t>
        </w:r>
        <w:r w:rsidR="002E146E">
          <w:rPr>
            <w:rFonts w:asciiTheme="minorHAnsi" w:eastAsiaTheme="minorEastAsia" w:hAnsiTheme="minorHAnsi" w:cstheme="minorBidi"/>
            <w:sz w:val="22"/>
            <w:szCs w:val="22"/>
            <w:lang w:val="en-GB" w:eastAsia="en-GB"/>
          </w:rPr>
          <w:tab/>
        </w:r>
        <w:r w:rsidR="002E146E" w:rsidRPr="000F71E5">
          <w:rPr>
            <w:rStyle w:val="Hyperlink"/>
          </w:rPr>
          <w:t>&lt;Stereotype&gt; SchematronSchema</w:t>
        </w:r>
        <w:r w:rsidR="002E146E">
          <w:rPr>
            <w:webHidden/>
          </w:rPr>
          <w:tab/>
        </w:r>
        <w:r w:rsidR="002E146E">
          <w:rPr>
            <w:webHidden/>
          </w:rPr>
          <w:fldChar w:fldCharType="begin"/>
        </w:r>
        <w:r w:rsidR="002E146E">
          <w:rPr>
            <w:webHidden/>
          </w:rPr>
          <w:instrText xml:space="preserve"> PAGEREF _Toc404681345 \h </w:instrText>
        </w:r>
        <w:r w:rsidR="002E146E">
          <w:rPr>
            <w:webHidden/>
          </w:rPr>
        </w:r>
        <w:r w:rsidR="002E146E">
          <w:rPr>
            <w:webHidden/>
          </w:rPr>
          <w:fldChar w:fldCharType="separate"/>
        </w:r>
        <w:r w:rsidR="002E146E">
          <w:rPr>
            <w:webHidden/>
          </w:rPr>
          <w:t>19</w:t>
        </w:r>
        <w:r w:rsidR="002E146E">
          <w:rPr>
            <w:webHidden/>
          </w:rPr>
          <w:fldChar w:fldCharType="end"/>
        </w:r>
      </w:hyperlink>
    </w:p>
    <w:p w14:paraId="58DFC822" w14:textId="77777777" w:rsidR="002E146E" w:rsidRDefault="003B7DD2">
      <w:pPr>
        <w:pStyle w:val="TOC3"/>
        <w:rPr>
          <w:rFonts w:asciiTheme="minorHAnsi" w:eastAsiaTheme="minorEastAsia" w:hAnsiTheme="minorHAnsi" w:cstheme="minorBidi"/>
          <w:sz w:val="22"/>
          <w:szCs w:val="22"/>
          <w:lang w:val="en-GB" w:eastAsia="en-GB"/>
        </w:rPr>
      </w:pPr>
      <w:hyperlink w:anchor="_Toc404681346" w:history="1">
        <w:r w:rsidR="002E146E" w:rsidRPr="000F71E5">
          <w:rPr>
            <w:rStyle w:val="Hyperlink"/>
          </w:rPr>
          <w:t>8.1.21</w:t>
        </w:r>
        <w:r w:rsidR="002E146E">
          <w:rPr>
            <w:rFonts w:asciiTheme="minorHAnsi" w:eastAsiaTheme="minorEastAsia" w:hAnsiTheme="minorHAnsi" w:cstheme="minorBidi"/>
            <w:sz w:val="22"/>
            <w:szCs w:val="22"/>
            <w:lang w:val="en-GB" w:eastAsia="en-GB"/>
          </w:rPr>
          <w:tab/>
        </w:r>
        <w:r w:rsidR="002E146E" w:rsidRPr="000F71E5">
          <w:rPr>
            <w:rStyle w:val="Hyperlink"/>
          </w:rPr>
          <w:t>&lt;Stereotype&gt; SubsetSchemaDocument</w:t>
        </w:r>
        <w:r w:rsidR="002E146E">
          <w:rPr>
            <w:webHidden/>
          </w:rPr>
          <w:tab/>
        </w:r>
        <w:r w:rsidR="002E146E">
          <w:rPr>
            <w:webHidden/>
          </w:rPr>
          <w:fldChar w:fldCharType="begin"/>
        </w:r>
        <w:r w:rsidR="002E146E">
          <w:rPr>
            <w:webHidden/>
          </w:rPr>
          <w:instrText xml:space="preserve"> PAGEREF _Toc404681346 \h </w:instrText>
        </w:r>
        <w:r w:rsidR="002E146E">
          <w:rPr>
            <w:webHidden/>
          </w:rPr>
        </w:r>
        <w:r w:rsidR="002E146E">
          <w:rPr>
            <w:webHidden/>
          </w:rPr>
          <w:fldChar w:fldCharType="separate"/>
        </w:r>
        <w:r w:rsidR="002E146E">
          <w:rPr>
            <w:webHidden/>
          </w:rPr>
          <w:t>20</w:t>
        </w:r>
        <w:r w:rsidR="002E146E">
          <w:rPr>
            <w:webHidden/>
          </w:rPr>
          <w:fldChar w:fldCharType="end"/>
        </w:r>
      </w:hyperlink>
    </w:p>
    <w:p w14:paraId="1C0DB731" w14:textId="77777777" w:rsidR="002E146E" w:rsidRDefault="003B7DD2">
      <w:pPr>
        <w:pStyle w:val="TOC3"/>
        <w:rPr>
          <w:rFonts w:asciiTheme="minorHAnsi" w:eastAsiaTheme="minorEastAsia" w:hAnsiTheme="minorHAnsi" w:cstheme="minorBidi"/>
          <w:sz w:val="22"/>
          <w:szCs w:val="22"/>
          <w:lang w:val="en-GB" w:eastAsia="en-GB"/>
        </w:rPr>
      </w:pPr>
      <w:hyperlink w:anchor="_Toc404681347" w:history="1">
        <w:r w:rsidR="002E146E" w:rsidRPr="000F71E5">
          <w:rPr>
            <w:rStyle w:val="Hyperlink"/>
          </w:rPr>
          <w:t>8.1.22</w:t>
        </w:r>
        <w:r w:rsidR="002E146E">
          <w:rPr>
            <w:rFonts w:asciiTheme="minorHAnsi" w:eastAsiaTheme="minorEastAsia" w:hAnsiTheme="minorHAnsi" w:cstheme="minorBidi"/>
            <w:sz w:val="22"/>
            <w:szCs w:val="22"/>
            <w:lang w:val="en-GB" w:eastAsia="en-GB"/>
          </w:rPr>
          <w:tab/>
        </w:r>
        <w:r w:rsidR="002E146E" w:rsidRPr="000F71E5">
          <w:rPr>
            <w:rStyle w:val="Hyperlink"/>
          </w:rPr>
          <w:t>&lt;Stereotype&gt; Wantlist</w:t>
        </w:r>
        <w:r w:rsidR="002E146E">
          <w:rPr>
            <w:webHidden/>
          </w:rPr>
          <w:tab/>
        </w:r>
        <w:r w:rsidR="002E146E">
          <w:rPr>
            <w:webHidden/>
          </w:rPr>
          <w:fldChar w:fldCharType="begin"/>
        </w:r>
        <w:r w:rsidR="002E146E">
          <w:rPr>
            <w:webHidden/>
          </w:rPr>
          <w:instrText xml:space="preserve"> PAGEREF _Toc404681347 \h </w:instrText>
        </w:r>
        <w:r w:rsidR="002E146E">
          <w:rPr>
            <w:webHidden/>
          </w:rPr>
        </w:r>
        <w:r w:rsidR="002E146E">
          <w:rPr>
            <w:webHidden/>
          </w:rPr>
          <w:fldChar w:fldCharType="separate"/>
        </w:r>
        <w:r w:rsidR="002E146E">
          <w:rPr>
            <w:webHidden/>
          </w:rPr>
          <w:t>20</w:t>
        </w:r>
        <w:r w:rsidR="002E146E">
          <w:rPr>
            <w:webHidden/>
          </w:rPr>
          <w:fldChar w:fldCharType="end"/>
        </w:r>
      </w:hyperlink>
    </w:p>
    <w:p w14:paraId="5539896C" w14:textId="77777777" w:rsidR="002E146E" w:rsidRDefault="003B7DD2">
      <w:pPr>
        <w:pStyle w:val="TOC3"/>
        <w:rPr>
          <w:rFonts w:asciiTheme="minorHAnsi" w:eastAsiaTheme="minorEastAsia" w:hAnsiTheme="minorHAnsi" w:cstheme="minorBidi"/>
          <w:sz w:val="22"/>
          <w:szCs w:val="22"/>
          <w:lang w:val="en-GB" w:eastAsia="en-GB"/>
        </w:rPr>
      </w:pPr>
      <w:hyperlink w:anchor="_Toc404681348" w:history="1">
        <w:r w:rsidR="002E146E" w:rsidRPr="000F71E5">
          <w:rPr>
            <w:rStyle w:val="Hyperlink"/>
          </w:rPr>
          <w:t>8.1.23</w:t>
        </w:r>
        <w:r w:rsidR="002E146E">
          <w:rPr>
            <w:rFonts w:asciiTheme="minorHAnsi" w:eastAsiaTheme="minorEastAsia" w:hAnsiTheme="minorHAnsi" w:cstheme="minorBidi"/>
            <w:sz w:val="22"/>
            <w:szCs w:val="22"/>
            <w:lang w:val="en-GB" w:eastAsia="en-GB"/>
          </w:rPr>
          <w:tab/>
        </w:r>
        <w:r w:rsidR="002E146E" w:rsidRPr="000F71E5">
          <w:rPr>
            <w:rStyle w:val="Hyperlink"/>
          </w:rPr>
          <w:t>&lt;Stereotype&gt; XMLCatalog</w:t>
        </w:r>
        <w:r w:rsidR="002E146E">
          <w:rPr>
            <w:webHidden/>
          </w:rPr>
          <w:tab/>
        </w:r>
        <w:r w:rsidR="002E146E">
          <w:rPr>
            <w:webHidden/>
          </w:rPr>
          <w:fldChar w:fldCharType="begin"/>
        </w:r>
        <w:r w:rsidR="002E146E">
          <w:rPr>
            <w:webHidden/>
          </w:rPr>
          <w:instrText xml:space="preserve"> PAGEREF _Toc404681348 \h </w:instrText>
        </w:r>
        <w:r w:rsidR="002E146E">
          <w:rPr>
            <w:webHidden/>
          </w:rPr>
        </w:r>
        <w:r w:rsidR="002E146E">
          <w:rPr>
            <w:webHidden/>
          </w:rPr>
          <w:fldChar w:fldCharType="separate"/>
        </w:r>
        <w:r w:rsidR="002E146E">
          <w:rPr>
            <w:webHidden/>
          </w:rPr>
          <w:t>20</w:t>
        </w:r>
        <w:r w:rsidR="002E146E">
          <w:rPr>
            <w:webHidden/>
          </w:rPr>
          <w:fldChar w:fldCharType="end"/>
        </w:r>
      </w:hyperlink>
    </w:p>
    <w:p w14:paraId="1B59DE09" w14:textId="77777777" w:rsidR="002E146E" w:rsidRDefault="003B7DD2">
      <w:pPr>
        <w:pStyle w:val="TOC3"/>
        <w:rPr>
          <w:rFonts w:asciiTheme="minorHAnsi" w:eastAsiaTheme="minorEastAsia" w:hAnsiTheme="minorHAnsi" w:cstheme="minorBidi"/>
          <w:sz w:val="22"/>
          <w:szCs w:val="22"/>
          <w:lang w:val="en-GB" w:eastAsia="en-GB"/>
        </w:rPr>
      </w:pPr>
      <w:hyperlink w:anchor="_Toc404681349" w:history="1">
        <w:r w:rsidR="002E146E" w:rsidRPr="000F71E5">
          <w:rPr>
            <w:rStyle w:val="Hyperlink"/>
          </w:rPr>
          <w:t>8.1.24</w:t>
        </w:r>
        <w:r w:rsidR="002E146E">
          <w:rPr>
            <w:rFonts w:asciiTheme="minorHAnsi" w:eastAsiaTheme="minorEastAsia" w:hAnsiTheme="minorHAnsi" w:cstheme="minorBidi"/>
            <w:sz w:val="22"/>
            <w:szCs w:val="22"/>
            <w:lang w:val="en-GB" w:eastAsia="en-GB"/>
          </w:rPr>
          <w:tab/>
        </w:r>
        <w:r w:rsidR="002E146E" w:rsidRPr="000F71E5">
          <w:rPr>
            <w:rStyle w:val="Hyperlink"/>
          </w:rPr>
          <w:t>&lt;Stereotype&gt; XMLSchemaDocument</w:t>
        </w:r>
        <w:r w:rsidR="002E146E">
          <w:rPr>
            <w:webHidden/>
          </w:rPr>
          <w:tab/>
        </w:r>
        <w:r w:rsidR="002E146E">
          <w:rPr>
            <w:webHidden/>
          </w:rPr>
          <w:fldChar w:fldCharType="begin"/>
        </w:r>
        <w:r w:rsidR="002E146E">
          <w:rPr>
            <w:webHidden/>
          </w:rPr>
          <w:instrText xml:space="preserve"> PAGEREF _Toc404681349 \h </w:instrText>
        </w:r>
        <w:r w:rsidR="002E146E">
          <w:rPr>
            <w:webHidden/>
          </w:rPr>
        </w:r>
        <w:r w:rsidR="002E146E">
          <w:rPr>
            <w:webHidden/>
          </w:rPr>
          <w:fldChar w:fldCharType="separate"/>
        </w:r>
        <w:r w:rsidR="002E146E">
          <w:rPr>
            <w:webHidden/>
          </w:rPr>
          <w:t>20</w:t>
        </w:r>
        <w:r w:rsidR="002E146E">
          <w:rPr>
            <w:webHidden/>
          </w:rPr>
          <w:fldChar w:fldCharType="end"/>
        </w:r>
      </w:hyperlink>
    </w:p>
    <w:p w14:paraId="61A7C507" w14:textId="77777777" w:rsidR="002E146E" w:rsidRDefault="003B7DD2">
      <w:pPr>
        <w:pStyle w:val="TOC3"/>
        <w:rPr>
          <w:rFonts w:asciiTheme="minorHAnsi" w:eastAsiaTheme="minorEastAsia" w:hAnsiTheme="minorHAnsi" w:cstheme="minorBidi"/>
          <w:sz w:val="22"/>
          <w:szCs w:val="22"/>
          <w:lang w:val="en-GB" w:eastAsia="en-GB"/>
        </w:rPr>
      </w:pPr>
      <w:hyperlink w:anchor="_Toc404681350" w:history="1">
        <w:r w:rsidR="002E146E" w:rsidRPr="000F71E5">
          <w:rPr>
            <w:rStyle w:val="Hyperlink"/>
          </w:rPr>
          <w:t>8.1.25</w:t>
        </w:r>
        <w:r w:rsidR="002E146E">
          <w:rPr>
            <w:rFonts w:asciiTheme="minorHAnsi" w:eastAsiaTheme="minorEastAsia" w:hAnsiTheme="minorHAnsi" w:cstheme="minorBidi"/>
            <w:sz w:val="22"/>
            <w:szCs w:val="22"/>
            <w:lang w:val="en-GB" w:eastAsia="en-GB"/>
          </w:rPr>
          <w:tab/>
        </w:r>
        <w:r w:rsidR="002E146E" w:rsidRPr="000F71E5">
          <w:rPr>
            <w:rStyle w:val="Hyperlink"/>
          </w:rPr>
          <w:t>&lt;Artifact&gt; ArtifactOrArtifactSet</w:t>
        </w:r>
        <w:r w:rsidR="002E146E">
          <w:rPr>
            <w:webHidden/>
          </w:rPr>
          <w:tab/>
        </w:r>
        <w:r w:rsidR="002E146E">
          <w:rPr>
            <w:webHidden/>
          </w:rPr>
          <w:fldChar w:fldCharType="begin"/>
        </w:r>
        <w:r w:rsidR="002E146E">
          <w:rPr>
            <w:webHidden/>
          </w:rPr>
          <w:instrText xml:space="preserve"> PAGEREF _Toc404681350 \h </w:instrText>
        </w:r>
        <w:r w:rsidR="002E146E">
          <w:rPr>
            <w:webHidden/>
          </w:rPr>
        </w:r>
        <w:r w:rsidR="002E146E">
          <w:rPr>
            <w:webHidden/>
          </w:rPr>
          <w:fldChar w:fldCharType="separate"/>
        </w:r>
        <w:r w:rsidR="002E146E">
          <w:rPr>
            <w:webHidden/>
          </w:rPr>
          <w:t>20</w:t>
        </w:r>
        <w:r w:rsidR="002E146E">
          <w:rPr>
            <w:webHidden/>
          </w:rPr>
          <w:fldChar w:fldCharType="end"/>
        </w:r>
      </w:hyperlink>
    </w:p>
    <w:p w14:paraId="7C3E7B80" w14:textId="77777777" w:rsidR="002E146E" w:rsidRDefault="003B7DD2">
      <w:pPr>
        <w:pStyle w:val="TOC3"/>
        <w:rPr>
          <w:rFonts w:asciiTheme="minorHAnsi" w:eastAsiaTheme="minorEastAsia" w:hAnsiTheme="minorHAnsi" w:cstheme="minorBidi"/>
          <w:sz w:val="22"/>
          <w:szCs w:val="22"/>
          <w:lang w:val="en-GB" w:eastAsia="en-GB"/>
        </w:rPr>
      </w:pPr>
      <w:hyperlink w:anchor="_Toc404681351" w:history="1">
        <w:r w:rsidR="002E146E" w:rsidRPr="000F71E5">
          <w:rPr>
            <w:rStyle w:val="Hyperlink"/>
          </w:rPr>
          <w:t>8.1.26</w:t>
        </w:r>
        <w:r w:rsidR="002E146E">
          <w:rPr>
            <w:rFonts w:asciiTheme="minorHAnsi" w:eastAsiaTheme="minorEastAsia" w:hAnsiTheme="minorHAnsi" w:cstheme="minorBidi"/>
            <w:sz w:val="22"/>
            <w:szCs w:val="22"/>
            <w:lang w:val="en-GB" w:eastAsia="en-GB"/>
          </w:rPr>
          <w:tab/>
        </w:r>
        <w:r w:rsidR="002E146E" w:rsidRPr="000F71E5">
          <w:rPr>
            <w:rStyle w:val="Hyperlink"/>
          </w:rPr>
          <w:t>&lt;Artifact&gt; ConformanceTargetType</w:t>
        </w:r>
        <w:r w:rsidR="002E146E">
          <w:rPr>
            <w:webHidden/>
          </w:rPr>
          <w:tab/>
        </w:r>
        <w:r w:rsidR="002E146E">
          <w:rPr>
            <w:webHidden/>
          </w:rPr>
          <w:fldChar w:fldCharType="begin"/>
        </w:r>
        <w:r w:rsidR="002E146E">
          <w:rPr>
            <w:webHidden/>
          </w:rPr>
          <w:instrText xml:space="preserve"> PAGEREF _Toc404681351 \h </w:instrText>
        </w:r>
        <w:r w:rsidR="002E146E">
          <w:rPr>
            <w:webHidden/>
          </w:rPr>
        </w:r>
        <w:r w:rsidR="002E146E">
          <w:rPr>
            <w:webHidden/>
          </w:rPr>
          <w:fldChar w:fldCharType="separate"/>
        </w:r>
        <w:r w:rsidR="002E146E">
          <w:rPr>
            <w:webHidden/>
          </w:rPr>
          <w:t>20</w:t>
        </w:r>
        <w:r w:rsidR="002E146E">
          <w:rPr>
            <w:webHidden/>
          </w:rPr>
          <w:fldChar w:fldCharType="end"/>
        </w:r>
      </w:hyperlink>
    </w:p>
    <w:p w14:paraId="0414D52A" w14:textId="77777777" w:rsidR="002E146E" w:rsidRDefault="003B7DD2">
      <w:pPr>
        <w:pStyle w:val="TOC3"/>
        <w:rPr>
          <w:rFonts w:asciiTheme="minorHAnsi" w:eastAsiaTheme="minorEastAsia" w:hAnsiTheme="minorHAnsi" w:cstheme="minorBidi"/>
          <w:sz w:val="22"/>
          <w:szCs w:val="22"/>
          <w:lang w:val="en-GB" w:eastAsia="en-GB"/>
        </w:rPr>
      </w:pPr>
      <w:hyperlink w:anchor="_Toc404681352" w:history="1">
        <w:r w:rsidR="002E146E" w:rsidRPr="000F71E5">
          <w:rPr>
            <w:rStyle w:val="Hyperlink"/>
          </w:rPr>
          <w:t>8.1.27</w:t>
        </w:r>
        <w:r w:rsidR="002E146E">
          <w:rPr>
            <w:rFonts w:asciiTheme="minorHAnsi" w:eastAsiaTheme="minorEastAsia" w:hAnsiTheme="minorHAnsi" w:cstheme="minorBidi"/>
            <w:sz w:val="22"/>
            <w:szCs w:val="22"/>
            <w:lang w:val="en-GB" w:eastAsia="en-GB"/>
          </w:rPr>
          <w:tab/>
        </w:r>
        <w:r w:rsidR="002E146E" w:rsidRPr="000F71E5">
          <w:rPr>
            <w:rStyle w:val="Hyperlink"/>
          </w:rPr>
          <w:t>&lt;Artifact&gt; ConstraintSchemaDocumentSet</w:t>
        </w:r>
        <w:r w:rsidR="002E146E">
          <w:rPr>
            <w:webHidden/>
          </w:rPr>
          <w:tab/>
        </w:r>
        <w:r w:rsidR="002E146E">
          <w:rPr>
            <w:webHidden/>
          </w:rPr>
          <w:fldChar w:fldCharType="begin"/>
        </w:r>
        <w:r w:rsidR="002E146E">
          <w:rPr>
            <w:webHidden/>
          </w:rPr>
          <w:instrText xml:space="preserve"> PAGEREF _Toc404681352 \h </w:instrText>
        </w:r>
        <w:r w:rsidR="002E146E">
          <w:rPr>
            <w:webHidden/>
          </w:rPr>
        </w:r>
        <w:r w:rsidR="002E146E">
          <w:rPr>
            <w:webHidden/>
          </w:rPr>
          <w:fldChar w:fldCharType="separate"/>
        </w:r>
        <w:r w:rsidR="002E146E">
          <w:rPr>
            <w:webHidden/>
          </w:rPr>
          <w:t>21</w:t>
        </w:r>
        <w:r w:rsidR="002E146E">
          <w:rPr>
            <w:webHidden/>
          </w:rPr>
          <w:fldChar w:fldCharType="end"/>
        </w:r>
      </w:hyperlink>
    </w:p>
    <w:p w14:paraId="2E4262E2" w14:textId="77777777" w:rsidR="002E146E" w:rsidRDefault="003B7DD2">
      <w:pPr>
        <w:pStyle w:val="TOC3"/>
        <w:rPr>
          <w:rFonts w:asciiTheme="minorHAnsi" w:eastAsiaTheme="minorEastAsia" w:hAnsiTheme="minorHAnsi" w:cstheme="minorBidi"/>
          <w:sz w:val="22"/>
          <w:szCs w:val="22"/>
          <w:lang w:val="en-GB" w:eastAsia="en-GB"/>
        </w:rPr>
      </w:pPr>
      <w:hyperlink w:anchor="_Toc404681353" w:history="1">
        <w:r w:rsidR="002E146E" w:rsidRPr="000F71E5">
          <w:rPr>
            <w:rStyle w:val="Hyperlink"/>
          </w:rPr>
          <w:t>8.1.28</w:t>
        </w:r>
        <w:r w:rsidR="002E146E">
          <w:rPr>
            <w:rFonts w:asciiTheme="minorHAnsi" w:eastAsiaTheme="minorEastAsia" w:hAnsiTheme="minorHAnsi" w:cstheme="minorBidi"/>
            <w:sz w:val="22"/>
            <w:szCs w:val="22"/>
            <w:lang w:val="en-GB" w:eastAsia="en-GB"/>
          </w:rPr>
          <w:tab/>
        </w:r>
        <w:r w:rsidR="002E146E" w:rsidRPr="000F71E5">
          <w:rPr>
            <w:rStyle w:val="Hyperlink"/>
          </w:rPr>
          <w:t>&lt;Artifact&gt; ContactInformationType</w:t>
        </w:r>
        <w:r w:rsidR="002E146E">
          <w:rPr>
            <w:webHidden/>
          </w:rPr>
          <w:tab/>
        </w:r>
        <w:r w:rsidR="002E146E">
          <w:rPr>
            <w:webHidden/>
          </w:rPr>
          <w:fldChar w:fldCharType="begin"/>
        </w:r>
        <w:r w:rsidR="002E146E">
          <w:rPr>
            <w:webHidden/>
          </w:rPr>
          <w:instrText xml:space="preserve"> PAGEREF _Toc404681353 \h </w:instrText>
        </w:r>
        <w:r w:rsidR="002E146E">
          <w:rPr>
            <w:webHidden/>
          </w:rPr>
        </w:r>
        <w:r w:rsidR="002E146E">
          <w:rPr>
            <w:webHidden/>
          </w:rPr>
          <w:fldChar w:fldCharType="separate"/>
        </w:r>
        <w:r w:rsidR="002E146E">
          <w:rPr>
            <w:webHidden/>
          </w:rPr>
          <w:t>21</w:t>
        </w:r>
        <w:r w:rsidR="002E146E">
          <w:rPr>
            <w:webHidden/>
          </w:rPr>
          <w:fldChar w:fldCharType="end"/>
        </w:r>
      </w:hyperlink>
    </w:p>
    <w:p w14:paraId="43D83B8A" w14:textId="77777777" w:rsidR="002E146E" w:rsidRDefault="003B7DD2">
      <w:pPr>
        <w:pStyle w:val="TOC3"/>
        <w:rPr>
          <w:rFonts w:asciiTheme="minorHAnsi" w:eastAsiaTheme="minorEastAsia" w:hAnsiTheme="minorHAnsi" w:cstheme="minorBidi"/>
          <w:sz w:val="22"/>
          <w:szCs w:val="22"/>
          <w:lang w:val="en-GB" w:eastAsia="en-GB"/>
        </w:rPr>
      </w:pPr>
      <w:hyperlink w:anchor="_Toc404681354" w:history="1">
        <w:r w:rsidR="002E146E" w:rsidRPr="000F71E5">
          <w:rPr>
            <w:rStyle w:val="Hyperlink"/>
          </w:rPr>
          <w:t>8.1.29</w:t>
        </w:r>
        <w:r w:rsidR="002E146E">
          <w:rPr>
            <w:rFonts w:asciiTheme="minorHAnsi" w:eastAsiaTheme="minorEastAsia" w:hAnsiTheme="minorHAnsi" w:cstheme="minorBidi"/>
            <w:sz w:val="22"/>
            <w:szCs w:val="22"/>
            <w:lang w:val="en-GB" w:eastAsia="en-GB"/>
          </w:rPr>
          <w:tab/>
        </w:r>
        <w:r w:rsidR="002E146E" w:rsidRPr="000F71E5">
          <w:rPr>
            <w:rStyle w:val="Hyperlink"/>
          </w:rPr>
          <w:t>&lt;Artifact&gt; DescribedType</w:t>
        </w:r>
        <w:r w:rsidR="002E146E">
          <w:rPr>
            <w:webHidden/>
          </w:rPr>
          <w:tab/>
        </w:r>
        <w:r w:rsidR="002E146E">
          <w:rPr>
            <w:webHidden/>
          </w:rPr>
          <w:fldChar w:fldCharType="begin"/>
        </w:r>
        <w:r w:rsidR="002E146E">
          <w:rPr>
            <w:webHidden/>
          </w:rPr>
          <w:instrText xml:space="preserve"> PAGEREF _Toc404681354 \h </w:instrText>
        </w:r>
        <w:r w:rsidR="002E146E">
          <w:rPr>
            <w:webHidden/>
          </w:rPr>
        </w:r>
        <w:r w:rsidR="002E146E">
          <w:rPr>
            <w:webHidden/>
          </w:rPr>
          <w:fldChar w:fldCharType="separate"/>
        </w:r>
        <w:r w:rsidR="002E146E">
          <w:rPr>
            <w:webHidden/>
          </w:rPr>
          <w:t>22</w:t>
        </w:r>
        <w:r w:rsidR="002E146E">
          <w:rPr>
            <w:webHidden/>
          </w:rPr>
          <w:fldChar w:fldCharType="end"/>
        </w:r>
      </w:hyperlink>
    </w:p>
    <w:p w14:paraId="5970E2E4" w14:textId="77777777" w:rsidR="002E146E" w:rsidRDefault="003B7DD2">
      <w:pPr>
        <w:pStyle w:val="TOC3"/>
        <w:rPr>
          <w:rFonts w:asciiTheme="minorHAnsi" w:eastAsiaTheme="minorEastAsia" w:hAnsiTheme="minorHAnsi" w:cstheme="minorBidi"/>
          <w:sz w:val="22"/>
          <w:szCs w:val="22"/>
          <w:lang w:val="en-GB" w:eastAsia="en-GB"/>
        </w:rPr>
      </w:pPr>
      <w:hyperlink w:anchor="_Toc404681355" w:history="1">
        <w:r w:rsidR="002E146E" w:rsidRPr="000F71E5">
          <w:rPr>
            <w:rStyle w:val="Hyperlink"/>
          </w:rPr>
          <w:t>8.1.30</w:t>
        </w:r>
        <w:r w:rsidR="002E146E">
          <w:rPr>
            <w:rFonts w:asciiTheme="minorHAnsi" w:eastAsiaTheme="minorEastAsia" w:hAnsiTheme="minorHAnsi" w:cstheme="minorBidi"/>
            <w:sz w:val="22"/>
            <w:szCs w:val="22"/>
            <w:lang w:val="en-GB" w:eastAsia="en-GB"/>
          </w:rPr>
          <w:tab/>
        </w:r>
        <w:r w:rsidR="002E146E" w:rsidRPr="000F71E5">
          <w:rPr>
            <w:rStyle w:val="Hyperlink"/>
          </w:rPr>
          <w:t>&lt;Artifact&gt; EntityRepresentation</w:t>
        </w:r>
        <w:r w:rsidR="002E146E">
          <w:rPr>
            <w:webHidden/>
          </w:rPr>
          <w:tab/>
        </w:r>
        <w:r w:rsidR="002E146E">
          <w:rPr>
            <w:webHidden/>
          </w:rPr>
          <w:fldChar w:fldCharType="begin"/>
        </w:r>
        <w:r w:rsidR="002E146E">
          <w:rPr>
            <w:webHidden/>
          </w:rPr>
          <w:instrText xml:space="preserve"> PAGEREF _Toc404681355 \h </w:instrText>
        </w:r>
        <w:r w:rsidR="002E146E">
          <w:rPr>
            <w:webHidden/>
          </w:rPr>
        </w:r>
        <w:r w:rsidR="002E146E">
          <w:rPr>
            <w:webHidden/>
          </w:rPr>
          <w:fldChar w:fldCharType="separate"/>
        </w:r>
        <w:r w:rsidR="002E146E">
          <w:rPr>
            <w:webHidden/>
          </w:rPr>
          <w:t>22</w:t>
        </w:r>
        <w:r w:rsidR="002E146E">
          <w:rPr>
            <w:webHidden/>
          </w:rPr>
          <w:fldChar w:fldCharType="end"/>
        </w:r>
      </w:hyperlink>
    </w:p>
    <w:p w14:paraId="5ABD22C9" w14:textId="77777777" w:rsidR="002E146E" w:rsidRDefault="003B7DD2">
      <w:pPr>
        <w:pStyle w:val="TOC3"/>
        <w:rPr>
          <w:rFonts w:asciiTheme="minorHAnsi" w:eastAsiaTheme="minorEastAsia" w:hAnsiTheme="minorHAnsi" w:cstheme="minorBidi"/>
          <w:sz w:val="22"/>
          <w:szCs w:val="22"/>
          <w:lang w:val="en-GB" w:eastAsia="en-GB"/>
        </w:rPr>
      </w:pPr>
      <w:hyperlink w:anchor="_Toc404681356" w:history="1">
        <w:r w:rsidR="002E146E" w:rsidRPr="000F71E5">
          <w:rPr>
            <w:rStyle w:val="Hyperlink"/>
          </w:rPr>
          <w:t>8.1.31</w:t>
        </w:r>
        <w:r w:rsidR="002E146E">
          <w:rPr>
            <w:rFonts w:asciiTheme="minorHAnsi" w:eastAsiaTheme="minorEastAsia" w:hAnsiTheme="minorHAnsi" w:cstheme="minorBidi"/>
            <w:sz w:val="22"/>
            <w:szCs w:val="22"/>
            <w:lang w:val="en-GB" w:eastAsia="en-GB"/>
          </w:rPr>
          <w:tab/>
        </w:r>
        <w:r w:rsidR="002E146E" w:rsidRPr="000F71E5">
          <w:rPr>
            <w:rStyle w:val="Hyperlink"/>
          </w:rPr>
          <w:t>&lt;Artifact&gt; EXIXMLSchemaType</w:t>
        </w:r>
        <w:r w:rsidR="002E146E">
          <w:rPr>
            <w:webHidden/>
          </w:rPr>
          <w:tab/>
        </w:r>
        <w:r w:rsidR="002E146E">
          <w:rPr>
            <w:webHidden/>
          </w:rPr>
          <w:fldChar w:fldCharType="begin"/>
        </w:r>
        <w:r w:rsidR="002E146E">
          <w:rPr>
            <w:webHidden/>
          </w:rPr>
          <w:instrText xml:space="preserve"> PAGEREF _Toc404681356 \h </w:instrText>
        </w:r>
        <w:r w:rsidR="002E146E">
          <w:rPr>
            <w:webHidden/>
          </w:rPr>
        </w:r>
        <w:r w:rsidR="002E146E">
          <w:rPr>
            <w:webHidden/>
          </w:rPr>
          <w:fldChar w:fldCharType="separate"/>
        </w:r>
        <w:r w:rsidR="002E146E">
          <w:rPr>
            <w:webHidden/>
          </w:rPr>
          <w:t>23</w:t>
        </w:r>
        <w:r w:rsidR="002E146E">
          <w:rPr>
            <w:webHidden/>
          </w:rPr>
          <w:fldChar w:fldCharType="end"/>
        </w:r>
      </w:hyperlink>
    </w:p>
    <w:p w14:paraId="24EC70AF" w14:textId="77777777" w:rsidR="002E146E" w:rsidRDefault="003B7DD2">
      <w:pPr>
        <w:pStyle w:val="TOC3"/>
        <w:rPr>
          <w:rFonts w:asciiTheme="minorHAnsi" w:eastAsiaTheme="minorEastAsia" w:hAnsiTheme="minorHAnsi" w:cstheme="minorBidi"/>
          <w:sz w:val="22"/>
          <w:szCs w:val="22"/>
          <w:lang w:val="en-GB" w:eastAsia="en-GB"/>
        </w:rPr>
      </w:pPr>
      <w:hyperlink w:anchor="_Toc404681357" w:history="1">
        <w:r w:rsidR="002E146E" w:rsidRPr="000F71E5">
          <w:rPr>
            <w:rStyle w:val="Hyperlink"/>
          </w:rPr>
          <w:t>8.1.32</w:t>
        </w:r>
        <w:r w:rsidR="002E146E">
          <w:rPr>
            <w:rFonts w:asciiTheme="minorHAnsi" w:eastAsiaTheme="minorEastAsia" w:hAnsiTheme="minorHAnsi" w:cstheme="minorBidi"/>
            <w:sz w:val="22"/>
            <w:szCs w:val="22"/>
            <w:lang w:val="en-GB" w:eastAsia="en-GB"/>
          </w:rPr>
          <w:tab/>
        </w:r>
        <w:r w:rsidR="002E146E" w:rsidRPr="000F71E5">
          <w:rPr>
            <w:rStyle w:val="Hyperlink"/>
          </w:rPr>
          <w:t>&lt;Artifact&gt; FileSet</w:t>
        </w:r>
        <w:r w:rsidR="002E146E">
          <w:rPr>
            <w:webHidden/>
          </w:rPr>
          <w:tab/>
        </w:r>
        <w:r w:rsidR="002E146E">
          <w:rPr>
            <w:webHidden/>
          </w:rPr>
          <w:fldChar w:fldCharType="begin"/>
        </w:r>
        <w:r w:rsidR="002E146E">
          <w:rPr>
            <w:webHidden/>
          </w:rPr>
          <w:instrText xml:space="preserve"> PAGEREF _Toc404681357 \h </w:instrText>
        </w:r>
        <w:r w:rsidR="002E146E">
          <w:rPr>
            <w:webHidden/>
          </w:rPr>
        </w:r>
        <w:r w:rsidR="002E146E">
          <w:rPr>
            <w:webHidden/>
          </w:rPr>
          <w:fldChar w:fldCharType="separate"/>
        </w:r>
        <w:r w:rsidR="002E146E">
          <w:rPr>
            <w:webHidden/>
          </w:rPr>
          <w:t>23</w:t>
        </w:r>
        <w:r w:rsidR="002E146E">
          <w:rPr>
            <w:webHidden/>
          </w:rPr>
          <w:fldChar w:fldCharType="end"/>
        </w:r>
      </w:hyperlink>
    </w:p>
    <w:p w14:paraId="1DABA020" w14:textId="77777777" w:rsidR="002E146E" w:rsidRDefault="003B7DD2">
      <w:pPr>
        <w:pStyle w:val="TOC3"/>
        <w:rPr>
          <w:rFonts w:asciiTheme="minorHAnsi" w:eastAsiaTheme="minorEastAsia" w:hAnsiTheme="minorHAnsi" w:cstheme="minorBidi"/>
          <w:sz w:val="22"/>
          <w:szCs w:val="22"/>
          <w:lang w:val="en-GB" w:eastAsia="en-GB"/>
        </w:rPr>
      </w:pPr>
      <w:hyperlink w:anchor="_Toc404681358" w:history="1">
        <w:r w:rsidR="002E146E" w:rsidRPr="000F71E5">
          <w:rPr>
            <w:rStyle w:val="Hyperlink"/>
          </w:rPr>
          <w:t>8.1.33</w:t>
        </w:r>
        <w:r w:rsidR="002E146E">
          <w:rPr>
            <w:rFonts w:asciiTheme="minorHAnsi" w:eastAsiaTheme="minorEastAsia" w:hAnsiTheme="minorHAnsi" w:cstheme="minorBidi"/>
            <w:sz w:val="22"/>
            <w:szCs w:val="22"/>
            <w:lang w:val="en-GB" w:eastAsia="en-GB"/>
          </w:rPr>
          <w:tab/>
        </w:r>
        <w:r w:rsidR="002E146E" w:rsidRPr="000F71E5">
          <w:rPr>
            <w:rStyle w:val="Hyperlink"/>
          </w:rPr>
          <w:t>&lt;Artifact&gt; FileSetType</w:t>
        </w:r>
        <w:r w:rsidR="002E146E">
          <w:rPr>
            <w:webHidden/>
          </w:rPr>
          <w:tab/>
        </w:r>
        <w:r w:rsidR="002E146E">
          <w:rPr>
            <w:webHidden/>
          </w:rPr>
          <w:fldChar w:fldCharType="begin"/>
        </w:r>
        <w:r w:rsidR="002E146E">
          <w:rPr>
            <w:webHidden/>
          </w:rPr>
          <w:instrText xml:space="preserve"> PAGEREF _Toc404681358 \h </w:instrText>
        </w:r>
        <w:r w:rsidR="002E146E">
          <w:rPr>
            <w:webHidden/>
          </w:rPr>
        </w:r>
        <w:r w:rsidR="002E146E">
          <w:rPr>
            <w:webHidden/>
          </w:rPr>
          <w:fldChar w:fldCharType="separate"/>
        </w:r>
        <w:r w:rsidR="002E146E">
          <w:rPr>
            <w:webHidden/>
          </w:rPr>
          <w:t>23</w:t>
        </w:r>
        <w:r w:rsidR="002E146E">
          <w:rPr>
            <w:webHidden/>
          </w:rPr>
          <w:fldChar w:fldCharType="end"/>
        </w:r>
      </w:hyperlink>
    </w:p>
    <w:p w14:paraId="5C2AA817" w14:textId="77777777" w:rsidR="002E146E" w:rsidRDefault="003B7DD2">
      <w:pPr>
        <w:pStyle w:val="TOC3"/>
        <w:rPr>
          <w:rFonts w:asciiTheme="minorHAnsi" w:eastAsiaTheme="minorEastAsia" w:hAnsiTheme="minorHAnsi" w:cstheme="minorBidi"/>
          <w:sz w:val="22"/>
          <w:szCs w:val="22"/>
          <w:lang w:val="en-GB" w:eastAsia="en-GB"/>
        </w:rPr>
      </w:pPr>
      <w:hyperlink w:anchor="_Toc404681359" w:history="1">
        <w:r w:rsidR="002E146E" w:rsidRPr="000F71E5">
          <w:rPr>
            <w:rStyle w:val="Hyperlink"/>
          </w:rPr>
          <w:t>8.1.34</w:t>
        </w:r>
        <w:r w:rsidR="002E146E">
          <w:rPr>
            <w:rFonts w:asciiTheme="minorHAnsi" w:eastAsiaTheme="minorEastAsia" w:hAnsiTheme="minorHAnsi" w:cstheme="minorBidi"/>
            <w:sz w:val="22"/>
            <w:szCs w:val="22"/>
            <w:lang w:val="en-GB" w:eastAsia="en-GB"/>
          </w:rPr>
          <w:tab/>
        </w:r>
        <w:r w:rsidR="002E146E" w:rsidRPr="000F71E5">
          <w:rPr>
            <w:rStyle w:val="Hyperlink"/>
          </w:rPr>
          <w:t>&lt;Artifact&gt; IEPConformanceTargetType</w:t>
        </w:r>
        <w:r w:rsidR="002E146E">
          <w:rPr>
            <w:webHidden/>
          </w:rPr>
          <w:tab/>
        </w:r>
        <w:r w:rsidR="002E146E">
          <w:rPr>
            <w:webHidden/>
          </w:rPr>
          <w:fldChar w:fldCharType="begin"/>
        </w:r>
        <w:r w:rsidR="002E146E">
          <w:rPr>
            <w:webHidden/>
          </w:rPr>
          <w:instrText xml:space="preserve"> PAGEREF _Toc404681359 \h </w:instrText>
        </w:r>
        <w:r w:rsidR="002E146E">
          <w:rPr>
            <w:webHidden/>
          </w:rPr>
        </w:r>
        <w:r w:rsidR="002E146E">
          <w:rPr>
            <w:webHidden/>
          </w:rPr>
          <w:fldChar w:fldCharType="separate"/>
        </w:r>
        <w:r w:rsidR="002E146E">
          <w:rPr>
            <w:webHidden/>
          </w:rPr>
          <w:t>24</w:t>
        </w:r>
        <w:r w:rsidR="002E146E">
          <w:rPr>
            <w:webHidden/>
          </w:rPr>
          <w:fldChar w:fldCharType="end"/>
        </w:r>
      </w:hyperlink>
    </w:p>
    <w:p w14:paraId="6B7F6A99" w14:textId="77777777" w:rsidR="002E146E" w:rsidRDefault="003B7DD2">
      <w:pPr>
        <w:pStyle w:val="TOC3"/>
        <w:rPr>
          <w:rFonts w:asciiTheme="minorHAnsi" w:eastAsiaTheme="minorEastAsia" w:hAnsiTheme="minorHAnsi" w:cstheme="minorBidi"/>
          <w:sz w:val="22"/>
          <w:szCs w:val="22"/>
          <w:lang w:val="en-GB" w:eastAsia="en-GB"/>
        </w:rPr>
      </w:pPr>
      <w:hyperlink w:anchor="_Toc404681360" w:history="1">
        <w:r w:rsidR="002E146E" w:rsidRPr="000F71E5">
          <w:rPr>
            <w:rStyle w:val="Hyperlink"/>
          </w:rPr>
          <w:t>8.1.35</w:t>
        </w:r>
        <w:r w:rsidR="002E146E">
          <w:rPr>
            <w:rFonts w:asciiTheme="minorHAnsi" w:eastAsiaTheme="minorEastAsia" w:hAnsiTheme="minorHAnsi" w:cstheme="minorBidi"/>
            <w:sz w:val="22"/>
            <w:szCs w:val="22"/>
            <w:lang w:val="en-GB" w:eastAsia="en-GB"/>
          </w:rPr>
          <w:tab/>
        </w:r>
        <w:r w:rsidR="002E146E" w:rsidRPr="000F71E5">
          <w:rPr>
            <w:rStyle w:val="Hyperlink"/>
          </w:rPr>
          <w:t>&lt;Artifact&gt; ModelPackageDescription</w:t>
        </w:r>
        <w:r w:rsidR="002E146E">
          <w:rPr>
            <w:webHidden/>
          </w:rPr>
          <w:tab/>
        </w:r>
        <w:r w:rsidR="002E146E">
          <w:rPr>
            <w:webHidden/>
          </w:rPr>
          <w:fldChar w:fldCharType="begin"/>
        </w:r>
        <w:r w:rsidR="002E146E">
          <w:rPr>
            <w:webHidden/>
          </w:rPr>
          <w:instrText xml:space="preserve"> PAGEREF _Toc404681360 \h </w:instrText>
        </w:r>
        <w:r w:rsidR="002E146E">
          <w:rPr>
            <w:webHidden/>
          </w:rPr>
        </w:r>
        <w:r w:rsidR="002E146E">
          <w:rPr>
            <w:webHidden/>
          </w:rPr>
          <w:fldChar w:fldCharType="separate"/>
        </w:r>
        <w:r w:rsidR="002E146E">
          <w:rPr>
            <w:webHidden/>
          </w:rPr>
          <w:t>26</w:t>
        </w:r>
        <w:r w:rsidR="002E146E">
          <w:rPr>
            <w:webHidden/>
          </w:rPr>
          <w:fldChar w:fldCharType="end"/>
        </w:r>
      </w:hyperlink>
    </w:p>
    <w:p w14:paraId="12294D2C" w14:textId="77777777" w:rsidR="002E146E" w:rsidRDefault="003B7DD2">
      <w:pPr>
        <w:pStyle w:val="TOC3"/>
        <w:rPr>
          <w:rFonts w:asciiTheme="minorHAnsi" w:eastAsiaTheme="minorEastAsia" w:hAnsiTheme="minorHAnsi" w:cstheme="minorBidi"/>
          <w:sz w:val="22"/>
          <w:szCs w:val="22"/>
          <w:lang w:val="en-GB" w:eastAsia="en-GB"/>
        </w:rPr>
      </w:pPr>
      <w:hyperlink w:anchor="_Toc404681361" w:history="1">
        <w:r w:rsidR="002E146E" w:rsidRPr="000F71E5">
          <w:rPr>
            <w:rStyle w:val="Hyperlink"/>
          </w:rPr>
          <w:t>8.1.36</w:t>
        </w:r>
        <w:r w:rsidR="002E146E">
          <w:rPr>
            <w:rFonts w:asciiTheme="minorHAnsi" w:eastAsiaTheme="minorEastAsia" w:hAnsiTheme="minorHAnsi" w:cstheme="minorBidi"/>
            <w:sz w:val="22"/>
            <w:szCs w:val="22"/>
            <w:lang w:val="en-GB" w:eastAsia="en-GB"/>
          </w:rPr>
          <w:tab/>
        </w:r>
        <w:r w:rsidR="002E146E" w:rsidRPr="000F71E5">
          <w:rPr>
            <w:rStyle w:val="Hyperlink"/>
          </w:rPr>
          <w:t>&lt;Artifact&gt; OrganizationType</w:t>
        </w:r>
        <w:r w:rsidR="002E146E">
          <w:rPr>
            <w:webHidden/>
          </w:rPr>
          <w:tab/>
        </w:r>
        <w:r w:rsidR="002E146E">
          <w:rPr>
            <w:webHidden/>
          </w:rPr>
          <w:fldChar w:fldCharType="begin"/>
        </w:r>
        <w:r w:rsidR="002E146E">
          <w:rPr>
            <w:webHidden/>
          </w:rPr>
          <w:instrText xml:space="preserve"> PAGEREF _Toc404681361 \h </w:instrText>
        </w:r>
        <w:r w:rsidR="002E146E">
          <w:rPr>
            <w:webHidden/>
          </w:rPr>
        </w:r>
        <w:r w:rsidR="002E146E">
          <w:rPr>
            <w:webHidden/>
          </w:rPr>
          <w:fldChar w:fldCharType="separate"/>
        </w:r>
        <w:r w:rsidR="002E146E">
          <w:rPr>
            <w:webHidden/>
          </w:rPr>
          <w:t>63</w:t>
        </w:r>
        <w:r w:rsidR="002E146E">
          <w:rPr>
            <w:webHidden/>
          </w:rPr>
          <w:fldChar w:fldCharType="end"/>
        </w:r>
      </w:hyperlink>
    </w:p>
    <w:p w14:paraId="55823F84" w14:textId="77777777" w:rsidR="002E146E" w:rsidRDefault="003B7DD2">
      <w:pPr>
        <w:pStyle w:val="TOC3"/>
        <w:rPr>
          <w:rFonts w:asciiTheme="minorHAnsi" w:eastAsiaTheme="minorEastAsia" w:hAnsiTheme="minorHAnsi" w:cstheme="minorBidi"/>
          <w:sz w:val="22"/>
          <w:szCs w:val="22"/>
          <w:lang w:val="en-GB" w:eastAsia="en-GB"/>
        </w:rPr>
      </w:pPr>
      <w:hyperlink w:anchor="_Toc404681362" w:history="1">
        <w:r w:rsidR="002E146E" w:rsidRPr="000F71E5">
          <w:rPr>
            <w:rStyle w:val="Hyperlink"/>
          </w:rPr>
          <w:t>8.1.37</w:t>
        </w:r>
        <w:r w:rsidR="002E146E">
          <w:rPr>
            <w:rFonts w:asciiTheme="minorHAnsi" w:eastAsiaTheme="minorEastAsia" w:hAnsiTheme="minorHAnsi" w:cstheme="minorBidi"/>
            <w:sz w:val="22"/>
            <w:szCs w:val="22"/>
            <w:lang w:val="en-GB" w:eastAsia="en-GB"/>
          </w:rPr>
          <w:tab/>
        </w:r>
        <w:r w:rsidR="002E146E" w:rsidRPr="000F71E5">
          <w:rPr>
            <w:rStyle w:val="Hyperlink"/>
          </w:rPr>
          <w:t>&lt;Artifact&gt; PersonType</w:t>
        </w:r>
        <w:r w:rsidR="002E146E">
          <w:rPr>
            <w:webHidden/>
          </w:rPr>
          <w:tab/>
        </w:r>
        <w:r w:rsidR="002E146E">
          <w:rPr>
            <w:webHidden/>
          </w:rPr>
          <w:fldChar w:fldCharType="begin"/>
        </w:r>
        <w:r w:rsidR="002E146E">
          <w:rPr>
            <w:webHidden/>
          </w:rPr>
          <w:instrText xml:space="preserve"> PAGEREF _Toc404681362 \h </w:instrText>
        </w:r>
        <w:r w:rsidR="002E146E">
          <w:rPr>
            <w:webHidden/>
          </w:rPr>
        </w:r>
        <w:r w:rsidR="002E146E">
          <w:rPr>
            <w:webHidden/>
          </w:rPr>
          <w:fldChar w:fldCharType="separate"/>
        </w:r>
        <w:r w:rsidR="002E146E">
          <w:rPr>
            <w:webHidden/>
          </w:rPr>
          <w:t>63</w:t>
        </w:r>
        <w:r w:rsidR="002E146E">
          <w:rPr>
            <w:webHidden/>
          </w:rPr>
          <w:fldChar w:fldCharType="end"/>
        </w:r>
      </w:hyperlink>
    </w:p>
    <w:p w14:paraId="00CB7D14" w14:textId="77777777" w:rsidR="002E146E" w:rsidRDefault="003B7DD2">
      <w:pPr>
        <w:pStyle w:val="TOC3"/>
        <w:rPr>
          <w:rFonts w:asciiTheme="minorHAnsi" w:eastAsiaTheme="minorEastAsia" w:hAnsiTheme="minorHAnsi" w:cstheme="minorBidi"/>
          <w:sz w:val="22"/>
          <w:szCs w:val="22"/>
          <w:lang w:val="en-GB" w:eastAsia="en-GB"/>
        </w:rPr>
      </w:pPr>
      <w:hyperlink w:anchor="_Toc404681363" w:history="1">
        <w:r w:rsidR="002E146E" w:rsidRPr="000F71E5">
          <w:rPr>
            <w:rStyle w:val="Hyperlink"/>
          </w:rPr>
          <w:t>8.1.38</w:t>
        </w:r>
        <w:r w:rsidR="002E146E">
          <w:rPr>
            <w:rFonts w:asciiTheme="minorHAnsi" w:eastAsiaTheme="minorEastAsia" w:hAnsiTheme="minorHAnsi" w:cstheme="minorBidi"/>
            <w:sz w:val="22"/>
            <w:szCs w:val="22"/>
            <w:lang w:val="en-GB" w:eastAsia="en-GB"/>
          </w:rPr>
          <w:tab/>
        </w:r>
        <w:r w:rsidR="002E146E" w:rsidRPr="000F71E5">
          <w:rPr>
            <w:rStyle w:val="Hyperlink"/>
          </w:rPr>
          <w:t>&lt;Artifact&gt; QualifiedNamesType</w:t>
        </w:r>
        <w:r w:rsidR="002E146E">
          <w:rPr>
            <w:webHidden/>
          </w:rPr>
          <w:tab/>
        </w:r>
        <w:r w:rsidR="002E146E">
          <w:rPr>
            <w:webHidden/>
          </w:rPr>
          <w:fldChar w:fldCharType="begin"/>
        </w:r>
        <w:r w:rsidR="002E146E">
          <w:rPr>
            <w:webHidden/>
          </w:rPr>
          <w:instrText xml:space="preserve"> PAGEREF _Toc404681363 \h </w:instrText>
        </w:r>
        <w:r w:rsidR="002E146E">
          <w:rPr>
            <w:webHidden/>
          </w:rPr>
        </w:r>
        <w:r w:rsidR="002E146E">
          <w:rPr>
            <w:webHidden/>
          </w:rPr>
          <w:fldChar w:fldCharType="separate"/>
        </w:r>
        <w:r w:rsidR="002E146E">
          <w:rPr>
            <w:webHidden/>
          </w:rPr>
          <w:t>64</w:t>
        </w:r>
        <w:r w:rsidR="002E146E">
          <w:rPr>
            <w:webHidden/>
          </w:rPr>
          <w:fldChar w:fldCharType="end"/>
        </w:r>
      </w:hyperlink>
    </w:p>
    <w:p w14:paraId="198A1EBE" w14:textId="77777777" w:rsidR="002E146E" w:rsidRDefault="003B7DD2">
      <w:pPr>
        <w:pStyle w:val="TOC3"/>
        <w:rPr>
          <w:rFonts w:asciiTheme="minorHAnsi" w:eastAsiaTheme="minorEastAsia" w:hAnsiTheme="minorHAnsi" w:cstheme="minorBidi"/>
          <w:sz w:val="22"/>
          <w:szCs w:val="22"/>
          <w:lang w:val="en-GB" w:eastAsia="en-GB"/>
        </w:rPr>
      </w:pPr>
      <w:hyperlink w:anchor="_Toc404681364" w:history="1">
        <w:r w:rsidR="002E146E" w:rsidRPr="000F71E5">
          <w:rPr>
            <w:rStyle w:val="Hyperlink"/>
          </w:rPr>
          <w:t>8.1.39</w:t>
        </w:r>
        <w:r w:rsidR="002E146E">
          <w:rPr>
            <w:rFonts w:asciiTheme="minorHAnsi" w:eastAsiaTheme="minorEastAsia" w:hAnsiTheme="minorHAnsi" w:cstheme="minorBidi"/>
            <w:sz w:val="22"/>
            <w:szCs w:val="22"/>
            <w:lang w:val="en-GB" w:eastAsia="en-GB"/>
          </w:rPr>
          <w:tab/>
        </w:r>
        <w:r w:rsidR="002E146E" w:rsidRPr="000F71E5">
          <w:rPr>
            <w:rStyle w:val="Hyperlink"/>
          </w:rPr>
          <w:t>&lt;Artifact&gt; RelaxNGValidationType</w:t>
        </w:r>
        <w:r w:rsidR="002E146E">
          <w:rPr>
            <w:webHidden/>
          </w:rPr>
          <w:tab/>
        </w:r>
        <w:r w:rsidR="002E146E">
          <w:rPr>
            <w:webHidden/>
          </w:rPr>
          <w:fldChar w:fldCharType="begin"/>
        </w:r>
        <w:r w:rsidR="002E146E">
          <w:rPr>
            <w:webHidden/>
          </w:rPr>
          <w:instrText xml:space="preserve"> PAGEREF _Toc404681364 \h </w:instrText>
        </w:r>
        <w:r w:rsidR="002E146E">
          <w:rPr>
            <w:webHidden/>
          </w:rPr>
        </w:r>
        <w:r w:rsidR="002E146E">
          <w:rPr>
            <w:webHidden/>
          </w:rPr>
          <w:fldChar w:fldCharType="separate"/>
        </w:r>
        <w:r w:rsidR="002E146E">
          <w:rPr>
            <w:webHidden/>
          </w:rPr>
          <w:t>64</w:t>
        </w:r>
        <w:r w:rsidR="002E146E">
          <w:rPr>
            <w:webHidden/>
          </w:rPr>
          <w:fldChar w:fldCharType="end"/>
        </w:r>
      </w:hyperlink>
    </w:p>
    <w:p w14:paraId="62CA1486" w14:textId="77777777" w:rsidR="002E146E" w:rsidRDefault="003B7DD2">
      <w:pPr>
        <w:pStyle w:val="TOC3"/>
        <w:rPr>
          <w:rFonts w:asciiTheme="minorHAnsi" w:eastAsiaTheme="minorEastAsia" w:hAnsiTheme="minorHAnsi" w:cstheme="minorBidi"/>
          <w:sz w:val="22"/>
          <w:szCs w:val="22"/>
          <w:lang w:val="en-GB" w:eastAsia="en-GB"/>
        </w:rPr>
      </w:pPr>
      <w:hyperlink w:anchor="_Toc404681365" w:history="1">
        <w:r w:rsidR="002E146E" w:rsidRPr="000F71E5">
          <w:rPr>
            <w:rStyle w:val="Hyperlink"/>
          </w:rPr>
          <w:t>8.1.40</w:t>
        </w:r>
        <w:r w:rsidR="002E146E">
          <w:rPr>
            <w:rFonts w:asciiTheme="minorHAnsi" w:eastAsiaTheme="minorEastAsia" w:hAnsiTheme="minorHAnsi" w:cstheme="minorBidi"/>
            <w:sz w:val="22"/>
            <w:szCs w:val="22"/>
            <w:lang w:val="en-GB" w:eastAsia="en-GB"/>
          </w:rPr>
          <w:tab/>
        </w:r>
        <w:r w:rsidR="002E146E" w:rsidRPr="000F71E5">
          <w:rPr>
            <w:rStyle w:val="Hyperlink"/>
          </w:rPr>
          <w:t>&lt;Artifact&gt; SchemaDocumentSet</w:t>
        </w:r>
        <w:r w:rsidR="002E146E">
          <w:rPr>
            <w:webHidden/>
          </w:rPr>
          <w:tab/>
        </w:r>
        <w:r w:rsidR="002E146E">
          <w:rPr>
            <w:webHidden/>
          </w:rPr>
          <w:fldChar w:fldCharType="begin"/>
        </w:r>
        <w:r w:rsidR="002E146E">
          <w:rPr>
            <w:webHidden/>
          </w:rPr>
          <w:instrText xml:space="preserve"> PAGEREF _Toc404681365 \h </w:instrText>
        </w:r>
        <w:r w:rsidR="002E146E">
          <w:rPr>
            <w:webHidden/>
          </w:rPr>
        </w:r>
        <w:r w:rsidR="002E146E">
          <w:rPr>
            <w:webHidden/>
          </w:rPr>
          <w:fldChar w:fldCharType="separate"/>
        </w:r>
        <w:r w:rsidR="002E146E">
          <w:rPr>
            <w:webHidden/>
          </w:rPr>
          <w:t>64</w:t>
        </w:r>
        <w:r w:rsidR="002E146E">
          <w:rPr>
            <w:webHidden/>
          </w:rPr>
          <w:fldChar w:fldCharType="end"/>
        </w:r>
      </w:hyperlink>
    </w:p>
    <w:p w14:paraId="7D82322E" w14:textId="77777777" w:rsidR="002E146E" w:rsidRDefault="003B7DD2">
      <w:pPr>
        <w:pStyle w:val="TOC3"/>
        <w:rPr>
          <w:rFonts w:asciiTheme="minorHAnsi" w:eastAsiaTheme="minorEastAsia" w:hAnsiTheme="minorHAnsi" w:cstheme="minorBidi"/>
          <w:sz w:val="22"/>
          <w:szCs w:val="22"/>
          <w:lang w:val="en-GB" w:eastAsia="en-GB"/>
        </w:rPr>
      </w:pPr>
      <w:hyperlink w:anchor="_Toc404681366" w:history="1">
        <w:r w:rsidR="002E146E" w:rsidRPr="000F71E5">
          <w:rPr>
            <w:rStyle w:val="Hyperlink"/>
          </w:rPr>
          <w:t>8.1.41</w:t>
        </w:r>
        <w:r w:rsidR="002E146E">
          <w:rPr>
            <w:rFonts w:asciiTheme="minorHAnsi" w:eastAsiaTheme="minorEastAsia" w:hAnsiTheme="minorHAnsi" w:cstheme="minorBidi"/>
            <w:sz w:val="22"/>
            <w:szCs w:val="22"/>
            <w:lang w:val="en-GB" w:eastAsia="en-GB"/>
          </w:rPr>
          <w:tab/>
        </w:r>
        <w:r w:rsidR="002E146E" w:rsidRPr="000F71E5">
          <w:rPr>
            <w:rStyle w:val="Hyperlink"/>
          </w:rPr>
          <w:t>&lt;Artifact&gt; SchemaDocumentSetType</w:t>
        </w:r>
        <w:r w:rsidR="002E146E">
          <w:rPr>
            <w:webHidden/>
          </w:rPr>
          <w:tab/>
        </w:r>
        <w:r w:rsidR="002E146E">
          <w:rPr>
            <w:webHidden/>
          </w:rPr>
          <w:fldChar w:fldCharType="begin"/>
        </w:r>
        <w:r w:rsidR="002E146E">
          <w:rPr>
            <w:webHidden/>
          </w:rPr>
          <w:instrText xml:space="preserve"> PAGEREF _Toc404681366 \h </w:instrText>
        </w:r>
        <w:r w:rsidR="002E146E">
          <w:rPr>
            <w:webHidden/>
          </w:rPr>
        </w:r>
        <w:r w:rsidR="002E146E">
          <w:rPr>
            <w:webHidden/>
          </w:rPr>
          <w:fldChar w:fldCharType="separate"/>
        </w:r>
        <w:r w:rsidR="002E146E">
          <w:rPr>
            <w:webHidden/>
          </w:rPr>
          <w:t>64</w:t>
        </w:r>
        <w:r w:rsidR="002E146E">
          <w:rPr>
            <w:webHidden/>
          </w:rPr>
          <w:fldChar w:fldCharType="end"/>
        </w:r>
      </w:hyperlink>
    </w:p>
    <w:p w14:paraId="06CBFA9D" w14:textId="77777777" w:rsidR="002E146E" w:rsidRDefault="003B7DD2">
      <w:pPr>
        <w:pStyle w:val="TOC3"/>
        <w:rPr>
          <w:rFonts w:asciiTheme="minorHAnsi" w:eastAsiaTheme="minorEastAsia" w:hAnsiTheme="minorHAnsi" w:cstheme="minorBidi"/>
          <w:sz w:val="22"/>
          <w:szCs w:val="22"/>
          <w:lang w:val="en-GB" w:eastAsia="en-GB"/>
        </w:rPr>
      </w:pPr>
      <w:hyperlink w:anchor="_Toc404681367" w:history="1">
        <w:r w:rsidR="002E146E" w:rsidRPr="000F71E5">
          <w:rPr>
            <w:rStyle w:val="Hyperlink"/>
          </w:rPr>
          <w:t>8.1.42</w:t>
        </w:r>
        <w:r w:rsidR="002E146E">
          <w:rPr>
            <w:rFonts w:asciiTheme="minorHAnsi" w:eastAsiaTheme="minorEastAsia" w:hAnsiTheme="minorHAnsi" w:cstheme="minorBidi"/>
            <w:sz w:val="22"/>
            <w:szCs w:val="22"/>
            <w:lang w:val="en-GB" w:eastAsia="en-GB"/>
          </w:rPr>
          <w:tab/>
        </w:r>
        <w:r w:rsidR="002E146E" w:rsidRPr="000F71E5">
          <w:rPr>
            <w:rStyle w:val="Hyperlink"/>
          </w:rPr>
          <w:t>&lt;Artifact&gt; SchematronValidationType</w:t>
        </w:r>
        <w:r w:rsidR="002E146E">
          <w:rPr>
            <w:webHidden/>
          </w:rPr>
          <w:tab/>
        </w:r>
        <w:r w:rsidR="002E146E">
          <w:rPr>
            <w:webHidden/>
          </w:rPr>
          <w:fldChar w:fldCharType="begin"/>
        </w:r>
        <w:r w:rsidR="002E146E">
          <w:rPr>
            <w:webHidden/>
          </w:rPr>
          <w:instrText xml:space="preserve"> PAGEREF _Toc404681367 \h </w:instrText>
        </w:r>
        <w:r w:rsidR="002E146E">
          <w:rPr>
            <w:webHidden/>
          </w:rPr>
        </w:r>
        <w:r w:rsidR="002E146E">
          <w:rPr>
            <w:webHidden/>
          </w:rPr>
          <w:fldChar w:fldCharType="separate"/>
        </w:r>
        <w:r w:rsidR="002E146E">
          <w:rPr>
            <w:webHidden/>
          </w:rPr>
          <w:t>65</w:t>
        </w:r>
        <w:r w:rsidR="002E146E">
          <w:rPr>
            <w:webHidden/>
          </w:rPr>
          <w:fldChar w:fldCharType="end"/>
        </w:r>
      </w:hyperlink>
    </w:p>
    <w:p w14:paraId="5A59FBBA" w14:textId="77777777" w:rsidR="002E146E" w:rsidRDefault="003B7DD2">
      <w:pPr>
        <w:pStyle w:val="TOC3"/>
        <w:rPr>
          <w:rFonts w:asciiTheme="minorHAnsi" w:eastAsiaTheme="minorEastAsia" w:hAnsiTheme="minorHAnsi" w:cstheme="minorBidi"/>
          <w:sz w:val="22"/>
          <w:szCs w:val="22"/>
          <w:lang w:val="en-GB" w:eastAsia="en-GB"/>
        </w:rPr>
      </w:pPr>
      <w:hyperlink w:anchor="_Toc404681368" w:history="1">
        <w:r w:rsidR="002E146E" w:rsidRPr="000F71E5">
          <w:rPr>
            <w:rStyle w:val="Hyperlink"/>
          </w:rPr>
          <w:t>8.1.43</w:t>
        </w:r>
        <w:r w:rsidR="002E146E">
          <w:rPr>
            <w:rFonts w:asciiTheme="minorHAnsi" w:eastAsiaTheme="minorEastAsia" w:hAnsiTheme="minorHAnsi" w:cstheme="minorBidi"/>
            <w:sz w:val="22"/>
            <w:szCs w:val="22"/>
            <w:lang w:val="en-GB" w:eastAsia="en-GB"/>
          </w:rPr>
          <w:tab/>
        </w:r>
        <w:r w:rsidR="002E146E" w:rsidRPr="000F71E5">
          <w:rPr>
            <w:rStyle w:val="Hyperlink"/>
          </w:rPr>
          <w:t>&lt;Artifact&gt; TextRuleType</w:t>
        </w:r>
        <w:r w:rsidR="002E146E">
          <w:rPr>
            <w:webHidden/>
          </w:rPr>
          <w:tab/>
        </w:r>
        <w:r w:rsidR="002E146E">
          <w:rPr>
            <w:webHidden/>
          </w:rPr>
          <w:fldChar w:fldCharType="begin"/>
        </w:r>
        <w:r w:rsidR="002E146E">
          <w:rPr>
            <w:webHidden/>
          </w:rPr>
          <w:instrText xml:space="preserve"> PAGEREF _Toc404681368 \h </w:instrText>
        </w:r>
        <w:r w:rsidR="002E146E">
          <w:rPr>
            <w:webHidden/>
          </w:rPr>
        </w:r>
        <w:r w:rsidR="002E146E">
          <w:rPr>
            <w:webHidden/>
          </w:rPr>
          <w:fldChar w:fldCharType="separate"/>
        </w:r>
        <w:r w:rsidR="002E146E">
          <w:rPr>
            <w:webHidden/>
          </w:rPr>
          <w:t>65</w:t>
        </w:r>
        <w:r w:rsidR="002E146E">
          <w:rPr>
            <w:webHidden/>
          </w:rPr>
          <w:fldChar w:fldCharType="end"/>
        </w:r>
      </w:hyperlink>
    </w:p>
    <w:p w14:paraId="491AEC3B" w14:textId="77777777" w:rsidR="002E146E" w:rsidRDefault="003B7DD2">
      <w:pPr>
        <w:pStyle w:val="TOC3"/>
        <w:rPr>
          <w:rFonts w:asciiTheme="minorHAnsi" w:eastAsiaTheme="minorEastAsia" w:hAnsiTheme="minorHAnsi" w:cstheme="minorBidi"/>
          <w:sz w:val="22"/>
          <w:szCs w:val="22"/>
          <w:lang w:val="en-GB" w:eastAsia="en-GB"/>
        </w:rPr>
      </w:pPr>
      <w:hyperlink w:anchor="_Toc404681369" w:history="1">
        <w:r w:rsidR="002E146E" w:rsidRPr="000F71E5">
          <w:rPr>
            <w:rStyle w:val="Hyperlink"/>
          </w:rPr>
          <w:t>8.1.44</w:t>
        </w:r>
        <w:r w:rsidR="002E146E">
          <w:rPr>
            <w:rFonts w:asciiTheme="minorHAnsi" w:eastAsiaTheme="minorEastAsia" w:hAnsiTheme="minorHAnsi" w:cstheme="minorBidi"/>
            <w:sz w:val="22"/>
            <w:szCs w:val="22"/>
            <w:lang w:val="en-GB" w:eastAsia="en-GB"/>
          </w:rPr>
          <w:tab/>
        </w:r>
        <w:r w:rsidR="002E146E" w:rsidRPr="000F71E5">
          <w:rPr>
            <w:rStyle w:val="Hyperlink"/>
          </w:rPr>
          <w:t>&lt;Artifact&gt; ValidityConstraintType</w:t>
        </w:r>
        <w:r w:rsidR="002E146E">
          <w:rPr>
            <w:webHidden/>
          </w:rPr>
          <w:tab/>
        </w:r>
        <w:r w:rsidR="002E146E">
          <w:rPr>
            <w:webHidden/>
          </w:rPr>
          <w:fldChar w:fldCharType="begin"/>
        </w:r>
        <w:r w:rsidR="002E146E">
          <w:rPr>
            <w:webHidden/>
          </w:rPr>
          <w:instrText xml:space="preserve"> PAGEREF _Toc404681369 \h </w:instrText>
        </w:r>
        <w:r w:rsidR="002E146E">
          <w:rPr>
            <w:webHidden/>
          </w:rPr>
        </w:r>
        <w:r w:rsidR="002E146E">
          <w:rPr>
            <w:webHidden/>
          </w:rPr>
          <w:fldChar w:fldCharType="separate"/>
        </w:r>
        <w:r w:rsidR="002E146E">
          <w:rPr>
            <w:webHidden/>
          </w:rPr>
          <w:t>66</w:t>
        </w:r>
        <w:r w:rsidR="002E146E">
          <w:rPr>
            <w:webHidden/>
          </w:rPr>
          <w:fldChar w:fldCharType="end"/>
        </w:r>
      </w:hyperlink>
    </w:p>
    <w:p w14:paraId="28E56F39" w14:textId="77777777" w:rsidR="002E146E" w:rsidRDefault="003B7DD2">
      <w:pPr>
        <w:pStyle w:val="TOC3"/>
        <w:rPr>
          <w:rFonts w:asciiTheme="minorHAnsi" w:eastAsiaTheme="minorEastAsia" w:hAnsiTheme="minorHAnsi" w:cstheme="minorBidi"/>
          <w:sz w:val="22"/>
          <w:szCs w:val="22"/>
          <w:lang w:val="en-GB" w:eastAsia="en-GB"/>
        </w:rPr>
      </w:pPr>
      <w:hyperlink w:anchor="_Toc404681370" w:history="1">
        <w:r w:rsidR="002E146E" w:rsidRPr="000F71E5">
          <w:rPr>
            <w:rStyle w:val="Hyperlink"/>
          </w:rPr>
          <w:t>8.1.45</w:t>
        </w:r>
        <w:r w:rsidR="002E146E">
          <w:rPr>
            <w:rFonts w:asciiTheme="minorHAnsi" w:eastAsiaTheme="minorEastAsia" w:hAnsiTheme="minorHAnsi" w:cstheme="minorBidi"/>
            <w:sz w:val="22"/>
            <w:szCs w:val="22"/>
            <w:lang w:val="en-GB" w:eastAsia="en-GB"/>
          </w:rPr>
          <w:tab/>
        </w:r>
        <w:r w:rsidR="002E146E" w:rsidRPr="000F71E5">
          <w:rPr>
            <w:rStyle w:val="Hyperlink"/>
          </w:rPr>
          <w:t>&lt;Artifact&gt; ValidityConstraintWithContextType</w:t>
        </w:r>
        <w:r w:rsidR="002E146E">
          <w:rPr>
            <w:webHidden/>
          </w:rPr>
          <w:tab/>
        </w:r>
        <w:r w:rsidR="002E146E">
          <w:rPr>
            <w:webHidden/>
          </w:rPr>
          <w:fldChar w:fldCharType="begin"/>
        </w:r>
        <w:r w:rsidR="002E146E">
          <w:rPr>
            <w:webHidden/>
          </w:rPr>
          <w:instrText xml:space="preserve"> PAGEREF _Toc404681370 \h </w:instrText>
        </w:r>
        <w:r w:rsidR="002E146E">
          <w:rPr>
            <w:webHidden/>
          </w:rPr>
        </w:r>
        <w:r w:rsidR="002E146E">
          <w:rPr>
            <w:webHidden/>
          </w:rPr>
          <w:fldChar w:fldCharType="separate"/>
        </w:r>
        <w:r w:rsidR="002E146E">
          <w:rPr>
            <w:webHidden/>
          </w:rPr>
          <w:t>66</w:t>
        </w:r>
        <w:r w:rsidR="002E146E">
          <w:rPr>
            <w:webHidden/>
          </w:rPr>
          <w:fldChar w:fldCharType="end"/>
        </w:r>
      </w:hyperlink>
    </w:p>
    <w:p w14:paraId="04E8A4BE" w14:textId="77777777" w:rsidR="002E146E" w:rsidRDefault="003B7DD2">
      <w:pPr>
        <w:pStyle w:val="TOC3"/>
        <w:rPr>
          <w:rFonts w:asciiTheme="minorHAnsi" w:eastAsiaTheme="minorEastAsia" w:hAnsiTheme="minorHAnsi" w:cstheme="minorBidi"/>
          <w:sz w:val="22"/>
          <w:szCs w:val="22"/>
          <w:lang w:val="en-GB" w:eastAsia="en-GB"/>
        </w:rPr>
      </w:pPr>
      <w:hyperlink w:anchor="_Toc404681371" w:history="1">
        <w:r w:rsidR="002E146E" w:rsidRPr="000F71E5">
          <w:rPr>
            <w:rStyle w:val="Hyperlink"/>
          </w:rPr>
          <w:t>8.1.46</w:t>
        </w:r>
        <w:r w:rsidR="002E146E">
          <w:rPr>
            <w:rFonts w:asciiTheme="minorHAnsi" w:eastAsiaTheme="minorEastAsia" w:hAnsiTheme="minorHAnsi" w:cstheme="minorBidi"/>
            <w:sz w:val="22"/>
            <w:szCs w:val="22"/>
            <w:lang w:val="en-GB" w:eastAsia="en-GB"/>
          </w:rPr>
          <w:tab/>
        </w:r>
        <w:r w:rsidR="002E146E" w:rsidRPr="000F71E5">
          <w:rPr>
            <w:rStyle w:val="Hyperlink"/>
          </w:rPr>
          <w:t>&lt;Artifact&gt; ValidityContextType</w:t>
        </w:r>
        <w:r w:rsidR="002E146E">
          <w:rPr>
            <w:webHidden/>
          </w:rPr>
          <w:tab/>
        </w:r>
        <w:r w:rsidR="002E146E">
          <w:rPr>
            <w:webHidden/>
          </w:rPr>
          <w:fldChar w:fldCharType="begin"/>
        </w:r>
        <w:r w:rsidR="002E146E">
          <w:rPr>
            <w:webHidden/>
          </w:rPr>
          <w:instrText xml:space="preserve"> PAGEREF _Toc404681371 \h </w:instrText>
        </w:r>
        <w:r w:rsidR="002E146E">
          <w:rPr>
            <w:webHidden/>
          </w:rPr>
        </w:r>
        <w:r w:rsidR="002E146E">
          <w:rPr>
            <w:webHidden/>
          </w:rPr>
          <w:fldChar w:fldCharType="separate"/>
        </w:r>
        <w:r w:rsidR="002E146E">
          <w:rPr>
            <w:webHidden/>
          </w:rPr>
          <w:t>66</w:t>
        </w:r>
        <w:r w:rsidR="002E146E">
          <w:rPr>
            <w:webHidden/>
          </w:rPr>
          <w:fldChar w:fldCharType="end"/>
        </w:r>
      </w:hyperlink>
    </w:p>
    <w:p w14:paraId="6C04C7FD" w14:textId="77777777" w:rsidR="002E146E" w:rsidRDefault="003B7DD2">
      <w:pPr>
        <w:pStyle w:val="TOC3"/>
        <w:rPr>
          <w:rFonts w:asciiTheme="minorHAnsi" w:eastAsiaTheme="minorEastAsia" w:hAnsiTheme="minorHAnsi" w:cstheme="minorBidi"/>
          <w:sz w:val="22"/>
          <w:szCs w:val="22"/>
          <w:lang w:val="en-GB" w:eastAsia="en-GB"/>
        </w:rPr>
      </w:pPr>
      <w:hyperlink w:anchor="_Toc404681372" w:history="1">
        <w:r w:rsidR="002E146E" w:rsidRPr="000F71E5">
          <w:rPr>
            <w:rStyle w:val="Hyperlink"/>
          </w:rPr>
          <w:t>8.1.47</w:t>
        </w:r>
        <w:r w:rsidR="002E146E">
          <w:rPr>
            <w:rFonts w:asciiTheme="minorHAnsi" w:eastAsiaTheme="minorEastAsia" w:hAnsiTheme="minorHAnsi" w:cstheme="minorBidi"/>
            <w:sz w:val="22"/>
            <w:szCs w:val="22"/>
            <w:lang w:val="en-GB" w:eastAsia="en-GB"/>
          </w:rPr>
          <w:tab/>
        </w:r>
        <w:r w:rsidR="002E146E" w:rsidRPr="000F71E5">
          <w:rPr>
            <w:rStyle w:val="Hyperlink"/>
          </w:rPr>
          <w:t>&lt;Artifact&gt; XMLSchemaType</w:t>
        </w:r>
        <w:r w:rsidR="002E146E">
          <w:rPr>
            <w:webHidden/>
          </w:rPr>
          <w:tab/>
        </w:r>
        <w:r w:rsidR="002E146E">
          <w:rPr>
            <w:webHidden/>
          </w:rPr>
          <w:fldChar w:fldCharType="begin"/>
        </w:r>
        <w:r w:rsidR="002E146E">
          <w:rPr>
            <w:webHidden/>
          </w:rPr>
          <w:instrText xml:space="preserve"> PAGEREF _Toc404681372 \h </w:instrText>
        </w:r>
        <w:r w:rsidR="002E146E">
          <w:rPr>
            <w:webHidden/>
          </w:rPr>
        </w:r>
        <w:r w:rsidR="002E146E">
          <w:rPr>
            <w:webHidden/>
          </w:rPr>
          <w:fldChar w:fldCharType="separate"/>
        </w:r>
        <w:r w:rsidR="002E146E">
          <w:rPr>
            <w:webHidden/>
          </w:rPr>
          <w:t>66</w:t>
        </w:r>
        <w:r w:rsidR="002E146E">
          <w:rPr>
            <w:webHidden/>
          </w:rPr>
          <w:fldChar w:fldCharType="end"/>
        </w:r>
      </w:hyperlink>
    </w:p>
    <w:p w14:paraId="0E79333E" w14:textId="77777777" w:rsidR="002E146E" w:rsidRDefault="003B7DD2">
      <w:pPr>
        <w:pStyle w:val="TOC3"/>
        <w:rPr>
          <w:rFonts w:asciiTheme="minorHAnsi" w:eastAsiaTheme="minorEastAsia" w:hAnsiTheme="minorHAnsi" w:cstheme="minorBidi"/>
          <w:sz w:val="22"/>
          <w:szCs w:val="22"/>
          <w:lang w:val="en-GB" w:eastAsia="en-GB"/>
        </w:rPr>
      </w:pPr>
      <w:hyperlink w:anchor="_Toc404681373" w:history="1">
        <w:r w:rsidR="002E146E" w:rsidRPr="000F71E5">
          <w:rPr>
            <w:rStyle w:val="Hyperlink"/>
          </w:rPr>
          <w:t>8.1.48</w:t>
        </w:r>
        <w:r w:rsidR="002E146E">
          <w:rPr>
            <w:rFonts w:asciiTheme="minorHAnsi" w:eastAsiaTheme="minorEastAsia" w:hAnsiTheme="minorHAnsi" w:cstheme="minorBidi"/>
            <w:sz w:val="22"/>
            <w:szCs w:val="22"/>
            <w:lang w:val="en-GB" w:eastAsia="en-GB"/>
          </w:rPr>
          <w:tab/>
        </w:r>
        <w:r w:rsidR="002E146E" w:rsidRPr="000F71E5">
          <w:rPr>
            <w:rStyle w:val="Hyperlink"/>
          </w:rPr>
          <w:t>&lt;Artifact&gt; XPathType</w:t>
        </w:r>
        <w:r w:rsidR="002E146E">
          <w:rPr>
            <w:webHidden/>
          </w:rPr>
          <w:tab/>
        </w:r>
        <w:r w:rsidR="002E146E">
          <w:rPr>
            <w:webHidden/>
          </w:rPr>
          <w:fldChar w:fldCharType="begin"/>
        </w:r>
        <w:r w:rsidR="002E146E">
          <w:rPr>
            <w:webHidden/>
          </w:rPr>
          <w:instrText xml:space="preserve"> PAGEREF _Toc404681373 \h </w:instrText>
        </w:r>
        <w:r w:rsidR="002E146E">
          <w:rPr>
            <w:webHidden/>
          </w:rPr>
        </w:r>
        <w:r w:rsidR="002E146E">
          <w:rPr>
            <w:webHidden/>
          </w:rPr>
          <w:fldChar w:fldCharType="separate"/>
        </w:r>
        <w:r w:rsidR="002E146E">
          <w:rPr>
            <w:webHidden/>
          </w:rPr>
          <w:t>66</w:t>
        </w:r>
        <w:r w:rsidR="002E146E">
          <w:rPr>
            <w:webHidden/>
          </w:rPr>
          <w:fldChar w:fldCharType="end"/>
        </w:r>
      </w:hyperlink>
    </w:p>
    <w:p w14:paraId="5AAF8E97" w14:textId="77777777" w:rsidR="002E146E" w:rsidRDefault="003B7DD2">
      <w:pPr>
        <w:pStyle w:val="TOC3"/>
        <w:rPr>
          <w:rFonts w:asciiTheme="minorHAnsi" w:eastAsiaTheme="minorEastAsia" w:hAnsiTheme="minorHAnsi" w:cstheme="minorBidi"/>
          <w:sz w:val="22"/>
          <w:szCs w:val="22"/>
          <w:lang w:val="en-GB" w:eastAsia="en-GB"/>
        </w:rPr>
      </w:pPr>
      <w:hyperlink w:anchor="_Toc404681374" w:history="1">
        <w:r w:rsidR="002E146E" w:rsidRPr="000F71E5">
          <w:rPr>
            <w:rStyle w:val="Hyperlink"/>
          </w:rPr>
          <w:t>8.1.49</w:t>
        </w:r>
        <w:r w:rsidR="002E146E">
          <w:rPr>
            <w:rFonts w:asciiTheme="minorHAnsi" w:eastAsiaTheme="minorEastAsia" w:hAnsiTheme="minorHAnsi" w:cstheme="minorBidi"/>
            <w:sz w:val="22"/>
            <w:szCs w:val="22"/>
            <w:lang w:val="en-GB" w:eastAsia="en-GB"/>
          </w:rPr>
          <w:tab/>
        </w:r>
        <w:r w:rsidR="002E146E" w:rsidRPr="000F71E5">
          <w:rPr>
            <w:rStyle w:val="Hyperlink"/>
          </w:rPr>
          <w:t>&lt;Enumeration&gt; ChangeCodeSimpleType</w:t>
        </w:r>
        <w:r w:rsidR="002E146E">
          <w:rPr>
            <w:webHidden/>
          </w:rPr>
          <w:tab/>
        </w:r>
        <w:r w:rsidR="002E146E">
          <w:rPr>
            <w:webHidden/>
          </w:rPr>
          <w:fldChar w:fldCharType="begin"/>
        </w:r>
        <w:r w:rsidR="002E146E">
          <w:rPr>
            <w:webHidden/>
          </w:rPr>
          <w:instrText xml:space="preserve"> PAGEREF _Toc404681374 \h </w:instrText>
        </w:r>
        <w:r w:rsidR="002E146E">
          <w:rPr>
            <w:webHidden/>
          </w:rPr>
        </w:r>
        <w:r w:rsidR="002E146E">
          <w:rPr>
            <w:webHidden/>
          </w:rPr>
          <w:fldChar w:fldCharType="separate"/>
        </w:r>
        <w:r w:rsidR="002E146E">
          <w:rPr>
            <w:webHidden/>
          </w:rPr>
          <w:t>67</w:t>
        </w:r>
        <w:r w:rsidR="002E146E">
          <w:rPr>
            <w:webHidden/>
          </w:rPr>
          <w:fldChar w:fldCharType="end"/>
        </w:r>
      </w:hyperlink>
    </w:p>
    <w:p w14:paraId="1BFE121F" w14:textId="77777777" w:rsidR="002E146E" w:rsidRDefault="003B7DD2">
      <w:pPr>
        <w:pStyle w:val="TOC3"/>
        <w:rPr>
          <w:rFonts w:asciiTheme="minorHAnsi" w:eastAsiaTheme="minorEastAsia" w:hAnsiTheme="minorHAnsi" w:cstheme="minorBidi"/>
          <w:sz w:val="22"/>
          <w:szCs w:val="22"/>
          <w:lang w:val="en-GB" w:eastAsia="en-GB"/>
        </w:rPr>
      </w:pPr>
      <w:hyperlink w:anchor="_Toc404681375" w:history="1">
        <w:r w:rsidR="002E146E" w:rsidRPr="000F71E5">
          <w:rPr>
            <w:rStyle w:val="Hyperlink"/>
          </w:rPr>
          <w:t>8.1.50</w:t>
        </w:r>
        <w:r w:rsidR="002E146E">
          <w:rPr>
            <w:rFonts w:asciiTheme="minorHAnsi" w:eastAsiaTheme="minorEastAsia" w:hAnsiTheme="minorHAnsi" w:cstheme="minorBidi"/>
            <w:sz w:val="22"/>
            <w:szCs w:val="22"/>
            <w:lang w:val="en-GB" w:eastAsia="en-GB"/>
          </w:rPr>
          <w:tab/>
        </w:r>
        <w:r w:rsidR="002E146E" w:rsidRPr="000F71E5">
          <w:rPr>
            <w:rStyle w:val="Hyperlink"/>
          </w:rPr>
          <w:t>&lt;Enumeration&gt; ModelPackageDescriptionClassCode</w:t>
        </w:r>
        <w:r w:rsidR="002E146E">
          <w:rPr>
            <w:webHidden/>
          </w:rPr>
          <w:tab/>
        </w:r>
        <w:r w:rsidR="002E146E">
          <w:rPr>
            <w:webHidden/>
          </w:rPr>
          <w:fldChar w:fldCharType="begin"/>
        </w:r>
        <w:r w:rsidR="002E146E">
          <w:rPr>
            <w:webHidden/>
          </w:rPr>
          <w:instrText xml:space="preserve"> PAGEREF _Toc404681375 \h </w:instrText>
        </w:r>
        <w:r w:rsidR="002E146E">
          <w:rPr>
            <w:webHidden/>
          </w:rPr>
        </w:r>
        <w:r w:rsidR="002E146E">
          <w:rPr>
            <w:webHidden/>
          </w:rPr>
          <w:fldChar w:fldCharType="separate"/>
        </w:r>
        <w:r w:rsidR="002E146E">
          <w:rPr>
            <w:webHidden/>
          </w:rPr>
          <w:t>67</w:t>
        </w:r>
        <w:r w:rsidR="002E146E">
          <w:rPr>
            <w:webHidden/>
          </w:rPr>
          <w:fldChar w:fldCharType="end"/>
        </w:r>
      </w:hyperlink>
    </w:p>
    <w:p w14:paraId="7D09EBE0" w14:textId="77777777" w:rsidR="002E146E" w:rsidRDefault="003B7DD2">
      <w:pPr>
        <w:pStyle w:val="TOC3"/>
        <w:rPr>
          <w:rFonts w:asciiTheme="minorHAnsi" w:eastAsiaTheme="minorEastAsia" w:hAnsiTheme="minorHAnsi" w:cstheme="minorBidi"/>
          <w:sz w:val="22"/>
          <w:szCs w:val="22"/>
          <w:lang w:val="en-GB" w:eastAsia="en-GB"/>
        </w:rPr>
      </w:pPr>
      <w:hyperlink w:anchor="_Toc404681376" w:history="1">
        <w:r w:rsidR="002E146E" w:rsidRPr="000F71E5">
          <w:rPr>
            <w:rStyle w:val="Hyperlink"/>
          </w:rPr>
          <w:t>8.1.51</w:t>
        </w:r>
        <w:r w:rsidR="002E146E">
          <w:rPr>
            <w:rFonts w:asciiTheme="minorHAnsi" w:eastAsiaTheme="minorEastAsia" w:hAnsiTheme="minorHAnsi" w:cstheme="minorBidi"/>
            <w:sz w:val="22"/>
            <w:szCs w:val="22"/>
            <w:lang w:val="en-GB" w:eastAsia="en-GB"/>
          </w:rPr>
          <w:tab/>
        </w:r>
        <w:r w:rsidR="002E146E" w:rsidRPr="000F71E5">
          <w:rPr>
            <w:rStyle w:val="Hyperlink"/>
          </w:rPr>
          <w:t>&lt;Enumeration&gt; RelationshipCode</w:t>
        </w:r>
        <w:r w:rsidR="002E146E">
          <w:rPr>
            <w:webHidden/>
          </w:rPr>
          <w:tab/>
        </w:r>
        <w:r w:rsidR="002E146E">
          <w:rPr>
            <w:webHidden/>
          </w:rPr>
          <w:fldChar w:fldCharType="begin"/>
        </w:r>
        <w:r w:rsidR="002E146E">
          <w:rPr>
            <w:webHidden/>
          </w:rPr>
          <w:instrText xml:space="preserve"> PAGEREF _Toc404681376 \h </w:instrText>
        </w:r>
        <w:r w:rsidR="002E146E">
          <w:rPr>
            <w:webHidden/>
          </w:rPr>
        </w:r>
        <w:r w:rsidR="002E146E">
          <w:rPr>
            <w:webHidden/>
          </w:rPr>
          <w:fldChar w:fldCharType="separate"/>
        </w:r>
        <w:r w:rsidR="002E146E">
          <w:rPr>
            <w:webHidden/>
          </w:rPr>
          <w:t>69</w:t>
        </w:r>
        <w:r w:rsidR="002E146E">
          <w:rPr>
            <w:webHidden/>
          </w:rPr>
          <w:fldChar w:fldCharType="end"/>
        </w:r>
      </w:hyperlink>
    </w:p>
    <w:p w14:paraId="00AAEE8F"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377" w:history="1">
        <w:r w:rsidR="002E146E" w:rsidRPr="000F71E5">
          <w:rPr>
            <w:rStyle w:val="Hyperlink"/>
            <w:noProof/>
          </w:rPr>
          <w:t>8.2</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NIEM_Common_Profile</w:t>
        </w:r>
        <w:r w:rsidR="002E146E">
          <w:rPr>
            <w:noProof/>
            <w:webHidden/>
          </w:rPr>
          <w:tab/>
        </w:r>
        <w:r w:rsidR="002E146E">
          <w:rPr>
            <w:noProof/>
            <w:webHidden/>
          </w:rPr>
          <w:fldChar w:fldCharType="begin"/>
        </w:r>
        <w:r w:rsidR="002E146E">
          <w:rPr>
            <w:noProof/>
            <w:webHidden/>
          </w:rPr>
          <w:instrText xml:space="preserve"> PAGEREF _Toc404681377 \h </w:instrText>
        </w:r>
        <w:r w:rsidR="002E146E">
          <w:rPr>
            <w:noProof/>
            <w:webHidden/>
          </w:rPr>
        </w:r>
        <w:r w:rsidR="002E146E">
          <w:rPr>
            <w:noProof/>
            <w:webHidden/>
          </w:rPr>
          <w:fldChar w:fldCharType="separate"/>
        </w:r>
        <w:r w:rsidR="002E146E">
          <w:rPr>
            <w:noProof/>
            <w:webHidden/>
          </w:rPr>
          <w:t>70</w:t>
        </w:r>
        <w:r w:rsidR="002E146E">
          <w:rPr>
            <w:noProof/>
            <w:webHidden/>
          </w:rPr>
          <w:fldChar w:fldCharType="end"/>
        </w:r>
      </w:hyperlink>
    </w:p>
    <w:p w14:paraId="388E92EE" w14:textId="77777777" w:rsidR="002E146E" w:rsidRDefault="003B7DD2">
      <w:pPr>
        <w:pStyle w:val="TOC3"/>
        <w:rPr>
          <w:rFonts w:asciiTheme="minorHAnsi" w:eastAsiaTheme="minorEastAsia" w:hAnsiTheme="minorHAnsi" w:cstheme="minorBidi"/>
          <w:sz w:val="22"/>
          <w:szCs w:val="22"/>
          <w:lang w:val="en-GB" w:eastAsia="en-GB"/>
        </w:rPr>
      </w:pPr>
      <w:hyperlink w:anchor="_Toc404681378" w:history="1">
        <w:r w:rsidR="002E146E" w:rsidRPr="000F71E5">
          <w:rPr>
            <w:rStyle w:val="Hyperlink"/>
          </w:rPr>
          <w:t>8.2.1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_Toc404681378 \h </w:instrText>
        </w:r>
        <w:r w:rsidR="002E146E">
          <w:rPr>
            <w:webHidden/>
          </w:rPr>
        </w:r>
        <w:r w:rsidR="002E146E">
          <w:rPr>
            <w:webHidden/>
          </w:rPr>
          <w:fldChar w:fldCharType="separate"/>
        </w:r>
        <w:r w:rsidR="002E146E">
          <w:rPr>
            <w:webHidden/>
          </w:rPr>
          <w:t>70</w:t>
        </w:r>
        <w:r w:rsidR="002E146E">
          <w:rPr>
            <w:webHidden/>
          </w:rPr>
          <w:fldChar w:fldCharType="end"/>
        </w:r>
      </w:hyperlink>
    </w:p>
    <w:p w14:paraId="50A78A08" w14:textId="77777777" w:rsidR="002E146E" w:rsidRDefault="003B7DD2">
      <w:pPr>
        <w:pStyle w:val="TOC3"/>
        <w:rPr>
          <w:rFonts w:asciiTheme="minorHAnsi" w:eastAsiaTheme="minorEastAsia" w:hAnsiTheme="minorHAnsi" w:cstheme="minorBidi"/>
          <w:sz w:val="22"/>
          <w:szCs w:val="22"/>
          <w:lang w:val="en-GB" w:eastAsia="en-GB"/>
        </w:rPr>
      </w:pPr>
      <w:hyperlink w:anchor="_Toc404681379" w:history="1">
        <w:r w:rsidR="002E146E" w:rsidRPr="000F71E5">
          <w:rPr>
            <w:rStyle w:val="Hyperlink"/>
          </w:rPr>
          <w:t>8.2.2</w:t>
        </w:r>
        <w:r w:rsidR="002E146E">
          <w:rPr>
            <w:rFonts w:asciiTheme="minorHAnsi" w:eastAsiaTheme="minorEastAsia" w:hAnsiTheme="minorHAnsi" w:cstheme="minorBidi"/>
            <w:sz w:val="22"/>
            <w:szCs w:val="22"/>
            <w:lang w:val="en-GB" w:eastAsia="en-GB"/>
          </w:rPr>
          <w:tab/>
        </w:r>
        <w:r w:rsidR="002E146E" w:rsidRPr="000F71E5">
          <w:rPr>
            <w:rStyle w:val="Hyperlink"/>
          </w:rPr>
          <w:t>&lt;Stereotype&gt; AdapterType</w:t>
        </w:r>
        <w:r w:rsidR="002E146E">
          <w:rPr>
            <w:webHidden/>
          </w:rPr>
          <w:tab/>
        </w:r>
        <w:r w:rsidR="002E146E">
          <w:rPr>
            <w:webHidden/>
          </w:rPr>
          <w:fldChar w:fldCharType="begin"/>
        </w:r>
        <w:r w:rsidR="002E146E">
          <w:rPr>
            <w:webHidden/>
          </w:rPr>
          <w:instrText xml:space="preserve"> PAGEREF _Toc404681379 \h </w:instrText>
        </w:r>
        <w:r w:rsidR="002E146E">
          <w:rPr>
            <w:webHidden/>
          </w:rPr>
        </w:r>
        <w:r w:rsidR="002E146E">
          <w:rPr>
            <w:webHidden/>
          </w:rPr>
          <w:fldChar w:fldCharType="separate"/>
        </w:r>
        <w:r w:rsidR="002E146E">
          <w:rPr>
            <w:webHidden/>
          </w:rPr>
          <w:t>70</w:t>
        </w:r>
        <w:r w:rsidR="002E146E">
          <w:rPr>
            <w:webHidden/>
          </w:rPr>
          <w:fldChar w:fldCharType="end"/>
        </w:r>
      </w:hyperlink>
    </w:p>
    <w:p w14:paraId="4667247B" w14:textId="77777777" w:rsidR="002E146E" w:rsidRDefault="003B7DD2">
      <w:pPr>
        <w:pStyle w:val="TOC3"/>
        <w:rPr>
          <w:rFonts w:asciiTheme="minorHAnsi" w:eastAsiaTheme="minorEastAsia" w:hAnsiTheme="minorHAnsi" w:cstheme="minorBidi"/>
          <w:sz w:val="22"/>
          <w:szCs w:val="22"/>
          <w:lang w:val="en-GB" w:eastAsia="en-GB"/>
        </w:rPr>
      </w:pPr>
      <w:hyperlink w:anchor="_Toc404681380" w:history="1">
        <w:r w:rsidR="002E146E" w:rsidRPr="000F71E5">
          <w:rPr>
            <w:rStyle w:val="Hyperlink"/>
          </w:rPr>
          <w:t>8.2.3</w:t>
        </w:r>
        <w:r w:rsidR="002E146E">
          <w:rPr>
            <w:rFonts w:asciiTheme="minorHAnsi" w:eastAsiaTheme="minorEastAsia" w:hAnsiTheme="minorHAnsi" w:cstheme="minorBidi"/>
            <w:sz w:val="22"/>
            <w:szCs w:val="22"/>
            <w:lang w:val="en-GB" w:eastAsia="en-GB"/>
          </w:rPr>
          <w:tab/>
        </w:r>
        <w:r w:rsidR="002E146E" w:rsidRPr="000F71E5">
          <w:rPr>
            <w:rStyle w:val="Hyperlink"/>
          </w:rPr>
          <w:t>&lt;Stereotype&gt; AssociationType</w:t>
        </w:r>
        <w:r w:rsidR="002E146E">
          <w:rPr>
            <w:webHidden/>
          </w:rPr>
          <w:tab/>
        </w:r>
        <w:r w:rsidR="002E146E">
          <w:rPr>
            <w:webHidden/>
          </w:rPr>
          <w:fldChar w:fldCharType="begin"/>
        </w:r>
        <w:r w:rsidR="002E146E">
          <w:rPr>
            <w:webHidden/>
          </w:rPr>
          <w:instrText xml:space="preserve"> PAGEREF _Toc404681380 \h </w:instrText>
        </w:r>
        <w:r w:rsidR="002E146E">
          <w:rPr>
            <w:webHidden/>
          </w:rPr>
        </w:r>
        <w:r w:rsidR="002E146E">
          <w:rPr>
            <w:webHidden/>
          </w:rPr>
          <w:fldChar w:fldCharType="separate"/>
        </w:r>
        <w:r w:rsidR="002E146E">
          <w:rPr>
            <w:webHidden/>
          </w:rPr>
          <w:t>71</w:t>
        </w:r>
        <w:r w:rsidR="002E146E">
          <w:rPr>
            <w:webHidden/>
          </w:rPr>
          <w:fldChar w:fldCharType="end"/>
        </w:r>
      </w:hyperlink>
    </w:p>
    <w:p w14:paraId="7DEF58C6" w14:textId="77777777" w:rsidR="002E146E" w:rsidRDefault="003B7DD2">
      <w:pPr>
        <w:pStyle w:val="TOC3"/>
        <w:rPr>
          <w:rFonts w:asciiTheme="minorHAnsi" w:eastAsiaTheme="minorEastAsia" w:hAnsiTheme="minorHAnsi" w:cstheme="minorBidi"/>
          <w:sz w:val="22"/>
          <w:szCs w:val="22"/>
          <w:lang w:val="en-GB" w:eastAsia="en-GB"/>
        </w:rPr>
      </w:pPr>
      <w:hyperlink w:anchor="_Toc404681381" w:history="1">
        <w:r w:rsidR="002E146E" w:rsidRPr="000F71E5">
          <w:rPr>
            <w:rStyle w:val="Hyperlink"/>
          </w:rPr>
          <w:t>8.2.4</w:t>
        </w:r>
        <w:r w:rsidR="002E146E">
          <w:rPr>
            <w:rFonts w:asciiTheme="minorHAnsi" w:eastAsiaTheme="minorEastAsia" w:hAnsiTheme="minorHAnsi" w:cstheme="minorBidi"/>
            <w:sz w:val="22"/>
            <w:szCs w:val="22"/>
            <w:lang w:val="en-GB" w:eastAsia="en-GB"/>
          </w:rPr>
          <w:tab/>
        </w:r>
        <w:r w:rsidR="002E146E" w:rsidRPr="000F71E5">
          <w:rPr>
            <w:rStyle w:val="Hyperlink"/>
          </w:rPr>
          <w:t>&lt;Stereotype&gt; AugmentationType</w:t>
        </w:r>
        <w:r w:rsidR="002E146E">
          <w:rPr>
            <w:webHidden/>
          </w:rPr>
          <w:tab/>
        </w:r>
        <w:r w:rsidR="002E146E">
          <w:rPr>
            <w:webHidden/>
          </w:rPr>
          <w:fldChar w:fldCharType="begin"/>
        </w:r>
        <w:r w:rsidR="002E146E">
          <w:rPr>
            <w:webHidden/>
          </w:rPr>
          <w:instrText xml:space="preserve"> PAGEREF _Toc404681381 \h </w:instrText>
        </w:r>
        <w:r w:rsidR="002E146E">
          <w:rPr>
            <w:webHidden/>
          </w:rPr>
        </w:r>
        <w:r w:rsidR="002E146E">
          <w:rPr>
            <w:webHidden/>
          </w:rPr>
          <w:fldChar w:fldCharType="separate"/>
        </w:r>
        <w:r w:rsidR="002E146E">
          <w:rPr>
            <w:webHidden/>
          </w:rPr>
          <w:t>72</w:t>
        </w:r>
        <w:r w:rsidR="002E146E">
          <w:rPr>
            <w:webHidden/>
          </w:rPr>
          <w:fldChar w:fldCharType="end"/>
        </w:r>
      </w:hyperlink>
    </w:p>
    <w:p w14:paraId="622D98D1" w14:textId="77777777" w:rsidR="002E146E" w:rsidRDefault="003B7DD2">
      <w:pPr>
        <w:pStyle w:val="TOC3"/>
        <w:rPr>
          <w:rFonts w:asciiTheme="minorHAnsi" w:eastAsiaTheme="minorEastAsia" w:hAnsiTheme="minorHAnsi" w:cstheme="minorBidi"/>
          <w:sz w:val="22"/>
          <w:szCs w:val="22"/>
          <w:lang w:val="en-GB" w:eastAsia="en-GB"/>
        </w:rPr>
      </w:pPr>
      <w:hyperlink w:anchor="_Toc404681382" w:history="1">
        <w:r w:rsidR="002E146E" w:rsidRPr="000F71E5">
          <w:rPr>
            <w:rStyle w:val="Hyperlink"/>
          </w:rPr>
          <w:t>8.2.5</w:t>
        </w:r>
        <w:r w:rsidR="002E146E">
          <w:rPr>
            <w:rFonts w:asciiTheme="minorHAnsi" w:eastAsiaTheme="minorEastAsia" w:hAnsiTheme="minorHAnsi" w:cstheme="minorBidi"/>
            <w:sz w:val="22"/>
            <w:szCs w:val="22"/>
            <w:lang w:val="en-GB" w:eastAsia="en-GB"/>
          </w:rPr>
          <w:tab/>
        </w:r>
        <w:r w:rsidR="002E146E" w:rsidRPr="000F71E5">
          <w:rPr>
            <w:rStyle w:val="Hyperlink"/>
          </w:rPr>
          <w:t>&lt;Stereotype&gt; Choice</w:t>
        </w:r>
        <w:r w:rsidR="002E146E">
          <w:rPr>
            <w:webHidden/>
          </w:rPr>
          <w:tab/>
        </w:r>
        <w:r w:rsidR="002E146E">
          <w:rPr>
            <w:webHidden/>
          </w:rPr>
          <w:fldChar w:fldCharType="begin"/>
        </w:r>
        <w:r w:rsidR="002E146E">
          <w:rPr>
            <w:webHidden/>
          </w:rPr>
          <w:instrText xml:space="preserve"> PAGEREF _Toc404681382 \h </w:instrText>
        </w:r>
        <w:r w:rsidR="002E146E">
          <w:rPr>
            <w:webHidden/>
          </w:rPr>
        </w:r>
        <w:r w:rsidR="002E146E">
          <w:rPr>
            <w:webHidden/>
          </w:rPr>
          <w:fldChar w:fldCharType="separate"/>
        </w:r>
        <w:r w:rsidR="002E146E">
          <w:rPr>
            <w:webHidden/>
          </w:rPr>
          <w:t>75</w:t>
        </w:r>
        <w:r w:rsidR="002E146E">
          <w:rPr>
            <w:webHidden/>
          </w:rPr>
          <w:fldChar w:fldCharType="end"/>
        </w:r>
      </w:hyperlink>
    </w:p>
    <w:p w14:paraId="0A4C718E" w14:textId="77777777" w:rsidR="002E146E" w:rsidRDefault="003B7DD2">
      <w:pPr>
        <w:pStyle w:val="TOC3"/>
        <w:rPr>
          <w:rFonts w:asciiTheme="minorHAnsi" w:eastAsiaTheme="minorEastAsia" w:hAnsiTheme="minorHAnsi" w:cstheme="minorBidi"/>
          <w:sz w:val="22"/>
          <w:szCs w:val="22"/>
          <w:lang w:val="en-GB" w:eastAsia="en-GB"/>
        </w:rPr>
      </w:pPr>
      <w:hyperlink w:anchor="_Toc404681383" w:history="1">
        <w:r w:rsidR="002E146E" w:rsidRPr="000F71E5">
          <w:rPr>
            <w:rStyle w:val="Hyperlink"/>
          </w:rPr>
          <w:t>8.2.6</w:t>
        </w:r>
        <w:r w:rsidR="002E146E">
          <w:rPr>
            <w:rFonts w:asciiTheme="minorHAnsi" w:eastAsiaTheme="minorEastAsia" w:hAnsiTheme="minorHAnsi" w:cstheme="minorBidi"/>
            <w:sz w:val="22"/>
            <w:szCs w:val="22"/>
            <w:lang w:val="en-GB" w:eastAsia="en-GB"/>
          </w:rPr>
          <w:tab/>
        </w:r>
        <w:r w:rsidR="002E146E" w:rsidRPr="000F71E5">
          <w:rPr>
            <w:rStyle w:val="Hyperlink"/>
          </w:rPr>
          <w:t>&lt;Stereotype&gt; Deprecated</w:t>
        </w:r>
        <w:r w:rsidR="002E146E">
          <w:rPr>
            <w:webHidden/>
          </w:rPr>
          <w:tab/>
        </w:r>
        <w:r w:rsidR="002E146E">
          <w:rPr>
            <w:webHidden/>
          </w:rPr>
          <w:fldChar w:fldCharType="begin"/>
        </w:r>
        <w:r w:rsidR="002E146E">
          <w:rPr>
            <w:webHidden/>
          </w:rPr>
          <w:instrText xml:space="preserve"> PAGEREF _Toc404681383 \h </w:instrText>
        </w:r>
        <w:r w:rsidR="002E146E">
          <w:rPr>
            <w:webHidden/>
          </w:rPr>
        </w:r>
        <w:r w:rsidR="002E146E">
          <w:rPr>
            <w:webHidden/>
          </w:rPr>
          <w:fldChar w:fldCharType="separate"/>
        </w:r>
        <w:r w:rsidR="002E146E">
          <w:rPr>
            <w:webHidden/>
          </w:rPr>
          <w:t>76</w:t>
        </w:r>
        <w:r w:rsidR="002E146E">
          <w:rPr>
            <w:webHidden/>
          </w:rPr>
          <w:fldChar w:fldCharType="end"/>
        </w:r>
      </w:hyperlink>
    </w:p>
    <w:p w14:paraId="31AD1015" w14:textId="77777777" w:rsidR="002E146E" w:rsidRDefault="003B7DD2">
      <w:pPr>
        <w:pStyle w:val="TOC3"/>
        <w:rPr>
          <w:rFonts w:asciiTheme="minorHAnsi" w:eastAsiaTheme="minorEastAsia" w:hAnsiTheme="minorHAnsi" w:cstheme="minorBidi"/>
          <w:sz w:val="22"/>
          <w:szCs w:val="22"/>
          <w:lang w:val="en-GB" w:eastAsia="en-GB"/>
        </w:rPr>
      </w:pPr>
      <w:hyperlink w:anchor="_Toc404681384" w:history="1">
        <w:r w:rsidR="002E146E" w:rsidRPr="000F71E5">
          <w:rPr>
            <w:rStyle w:val="Hyperlink"/>
          </w:rPr>
          <w:t>8.2.7</w:t>
        </w:r>
        <w:r w:rsidR="002E146E">
          <w:rPr>
            <w:rFonts w:asciiTheme="minorHAnsi" w:eastAsiaTheme="minorEastAsia" w:hAnsiTheme="minorHAnsi" w:cstheme="minorBidi"/>
            <w:sz w:val="22"/>
            <w:szCs w:val="22"/>
            <w:lang w:val="en-GB" w:eastAsia="en-GB"/>
          </w:rPr>
          <w:tab/>
        </w:r>
        <w:r w:rsidR="002E146E" w:rsidRPr="000F71E5">
          <w:rPr>
            <w:rStyle w:val="Hyperlink"/>
          </w:rPr>
          <w:t>&lt;Stereotype&gt; Documentation</w:t>
        </w:r>
        <w:r w:rsidR="002E146E">
          <w:rPr>
            <w:webHidden/>
          </w:rPr>
          <w:tab/>
        </w:r>
        <w:r w:rsidR="002E146E">
          <w:rPr>
            <w:webHidden/>
          </w:rPr>
          <w:fldChar w:fldCharType="begin"/>
        </w:r>
        <w:r w:rsidR="002E146E">
          <w:rPr>
            <w:webHidden/>
          </w:rPr>
          <w:instrText xml:space="preserve"> PAGEREF _Toc404681384 \h </w:instrText>
        </w:r>
        <w:r w:rsidR="002E146E">
          <w:rPr>
            <w:webHidden/>
          </w:rPr>
        </w:r>
        <w:r w:rsidR="002E146E">
          <w:rPr>
            <w:webHidden/>
          </w:rPr>
          <w:fldChar w:fldCharType="separate"/>
        </w:r>
        <w:r w:rsidR="002E146E">
          <w:rPr>
            <w:webHidden/>
          </w:rPr>
          <w:t>77</w:t>
        </w:r>
        <w:r w:rsidR="002E146E">
          <w:rPr>
            <w:webHidden/>
          </w:rPr>
          <w:fldChar w:fldCharType="end"/>
        </w:r>
      </w:hyperlink>
    </w:p>
    <w:p w14:paraId="574EB1A5" w14:textId="77777777" w:rsidR="002E146E" w:rsidRDefault="003B7DD2">
      <w:pPr>
        <w:pStyle w:val="TOC3"/>
        <w:rPr>
          <w:rFonts w:asciiTheme="minorHAnsi" w:eastAsiaTheme="minorEastAsia" w:hAnsiTheme="minorHAnsi" w:cstheme="minorBidi"/>
          <w:sz w:val="22"/>
          <w:szCs w:val="22"/>
          <w:lang w:val="en-GB" w:eastAsia="en-GB"/>
        </w:rPr>
      </w:pPr>
      <w:hyperlink w:anchor="_Toc404681385" w:history="1">
        <w:r w:rsidR="002E146E" w:rsidRPr="000F71E5">
          <w:rPr>
            <w:rStyle w:val="Hyperlink"/>
          </w:rPr>
          <w:t>8.2.8</w:t>
        </w:r>
        <w:r w:rsidR="002E146E">
          <w:rPr>
            <w:rFonts w:asciiTheme="minorHAnsi" w:eastAsiaTheme="minorEastAsia" w:hAnsiTheme="minorHAnsi" w:cstheme="minorBidi"/>
            <w:sz w:val="22"/>
            <w:szCs w:val="22"/>
            <w:lang w:val="en-GB" w:eastAsia="en-GB"/>
          </w:rPr>
          <w:tab/>
        </w:r>
        <w:r w:rsidR="002E146E" w:rsidRPr="000F71E5">
          <w:rPr>
            <w:rStyle w:val="Hyperlink"/>
          </w:rPr>
          <w:t>&lt;Stereotype&gt; List</w:t>
        </w:r>
        <w:r w:rsidR="002E146E">
          <w:rPr>
            <w:webHidden/>
          </w:rPr>
          <w:tab/>
        </w:r>
        <w:r w:rsidR="002E146E">
          <w:rPr>
            <w:webHidden/>
          </w:rPr>
          <w:fldChar w:fldCharType="begin"/>
        </w:r>
        <w:r w:rsidR="002E146E">
          <w:rPr>
            <w:webHidden/>
          </w:rPr>
          <w:instrText xml:space="preserve"> PAGEREF _Toc404681385 \h </w:instrText>
        </w:r>
        <w:r w:rsidR="002E146E">
          <w:rPr>
            <w:webHidden/>
          </w:rPr>
        </w:r>
        <w:r w:rsidR="002E146E">
          <w:rPr>
            <w:webHidden/>
          </w:rPr>
          <w:fldChar w:fldCharType="separate"/>
        </w:r>
        <w:r w:rsidR="002E146E">
          <w:rPr>
            <w:webHidden/>
          </w:rPr>
          <w:t>77</w:t>
        </w:r>
        <w:r w:rsidR="002E146E">
          <w:rPr>
            <w:webHidden/>
          </w:rPr>
          <w:fldChar w:fldCharType="end"/>
        </w:r>
      </w:hyperlink>
    </w:p>
    <w:p w14:paraId="0101F3BE" w14:textId="77777777" w:rsidR="002E146E" w:rsidRDefault="003B7DD2">
      <w:pPr>
        <w:pStyle w:val="TOC3"/>
        <w:rPr>
          <w:rFonts w:asciiTheme="minorHAnsi" w:eastAsiaTheme="minorEastAsia" w:hAnsiTheme="minorHAnsi" w:cstheme="minorBidi"/>
          <w:sz w:val="22"/>
          <w:szCs w:val="22"/>
          <w:lang w:val="en-GB" w:eastAsia="en-GB"/>
        </w:rPr>
      </w:pPr>
      <w:hyperlink w:anchor="_Toc404681386" w:history="1">
        <w:r w:rsidR="002E146E" w:rsidRPr="000F71E5">
          <w:rPr>
            <w:rStyle w:val="Hyperlink"/>
          </w:rPr>
          <w:t>8.2.9</w:t>
        </w:r>
        <w:r w:rsidR="002E146E">
          <w:rPr>
            <w:rFonts w:asciiTheme="minorHAnsi" w:eastAsiaTheme="minorEastAsia" w:hAnsiTheme="minorHAnsi" w:cstheme="minorBidi"/>
            <w:sz w:val="22"/>
            <w:szCs w:val="22"/>
            <w:lang w:val="en-GB" w:eastAsia="en-GB"/>
          </w:rPr>
          <w:tab/>
        </w:r>
        <w:r w:rsidR="002E146E" w:rsidRPr="000F71E5">
          <w:rPr>
            <w:rStyle w:val="Hyperlink"/>
          </w:rPr>
          <w:t>&lt;Stereotype&gt; LocalTerm</w:t>
        </w:r>
        <w:r w:rsidR="002E146E">
          <w:rPr>
            <w:webHidden/>
          </w:rPr>
          <w:tab/>
        </w:r>
        <w:r w:rsidR="002E146E">
          <w:rPr>
            <w:webHidden/>
          </w:rPr>
          <w:fldChar w:fldCharType="begin"/>
        </w:r>
        <w:r w:rsidR="002E146E">
          <w:rPr>
            <w:webHidden/>
          </w:rPr>
          <w:instrText xml:space="preserve"> PAGEREF _Toc404681386 \h </w:instrText>
        </w:r>
        <w:r w:rsidR="002E146E">
          <w:rPr>
            <w:webHidden/>
          </w:rPr>
        </w:r>
        <w:r w:rsidR="002E146E">
          <w:rPr>
            <w:webHidden/>
          </w:rPr>
          <w:fldChar w:fldCharType="separate"/>
        </w:r>
        <w:r w:rsidR="002E146E">
          <w:rPr>
            <w:webHidden/>
          </w:rPr>
          <w:t>79</w:t>
        </w:r>
        <w:r w:rsidR="002E146E">
          <w:rPr>
            <w:webHidden/>
          </w:rPr>
          <w:fldChar w:fldCharType="end"/>
        </w:r>
      </w:hyperlink>
    </w:p>
    <w:p w14:paraId="42F0699C" w14:textId="77777777" w:rsidR="002E146E" w:rsidRDefault="003B7DD2">
      <w:pPr>
        <w:pStyle w:val="TOC3"/>
        <w:rPr>
          <w:rFonts w:asciiTheme="minorHAnsi" w:eastAsiaTheme="minorEastAsia" w:hAnsiTheme="minorHAnsi" w:cstheme="minorBidi"/>
          <w:sz w:val="22"/>
          <w:szCs w:val="22"/>
          <w:lang w:val="en-GB" w:eastAsia="en-GB"/>
        </w:rPr>
      </w:pPr>
      <w:hyperlink w:anchor="_Toc404681387" w:history="1">
        <w:r w:rsidR="002E146E" w:rsidRPr="000F71E5">
          <w:rPr>
            <w:rStyle w:val="Hyperlink"/>
          </w:rPr>
          <w:t>8.2.10</w:t>
        </w:r>
        <w:r w:rsidR="002E146E">
          <w:rPr>
            <w:rFonts w:asciiTheme="minorHAnsi" w:eastAsiaTheme="minorEastAsia" w:hAnsiTheme="minorHAnsi" w:cstheme="minorBidi"/>
            <w:sz w:val="22"/>
            <w:szCs w:val="22"/>
            <w:lang w:val="en-GB" w:eastAsia="en-GB"/>
          </w:rPr>
          <w:tab/>
        </w:r>
        <w:r w:rsidR="002E146E" w:rsidRPr="000F71E5">
          <w:rPr>
            <w:rStyle w:val="Hyperlink"/>
          </w:rPr>
          <w:t>&lt;Stereotype&gt; LocalVocabulary</w:t>
        </w:r>
        <w:r w:rsidR="002E146E">
          <w:rPr>
            <w:webHidden/>
          </w:rPr>
          <w:tab/>
        </w:r>
        <w:r w:rsidR="002E146E">
          <w:rPr>
            <w:webHidden/>
          </w:rPr>
          <w:fldChar w:fldCharType="begin"/>
        </w:r>
        <w:r w:rsidR="002E146E">
          <w:rPr>
            <w:webHidden/>
          </w:rPr>
          <w:instrText xml:space="preserve"> PAGEREF _Toc404681387 \h </w:instrText>
        </w:r>
        <w:r w:rsidR="002E146E">
          <w:rPr>
            <w:webHidden/>
          </w:rPr>
        </w:r>
        <w:r w:rsidR="002E146E">
          <w:rPr>
            <w:webHidden/>
          </w:rPr>
          <w:fldChar w:fldCharType="separate"/>
        </w:r>
        <w:r w:rsidR="002E146E">
          <w:rPr>
            <w:webHidden/>
          </w:rPr>
          <w:t>81</w:t>
        </w:r>
        <w:r w:rsidR="002E146E">
          <w:rPr>
            <w:webHidden/>
          </w:rPr>
          <w:fldChar w:fldCharType="end"/>
        </w:r>
      </w:hyperlink>
    </w:p>
    <w:p w14:paraId="1C10583F" w14:textId="77777777" w:rsidR="002E146E" w:rsidRDefault="003B7DD2">
      <w:pPr>
        <w:pStyle w:val="TOC3"/>
        <w:rPr>
          <w:rFonts w:asciiTheme="minorHAnsi" w:eastAsiaTheme="minorEastAsia" w:hAnsiTheme="minorHAnsi" w:cstheme="minorBidi"/>
          <w:sz w:val="22"/>
          <w:szCs w:val="22"/>
          <w:lang w:val="en-GB" w:eastAsia="en-GB"/>
        </w:rPr>
      </w:pPr>
      <w:hyperlink w:anchor="_Toc404681388" w:history="1">
        <w:r w:rsidR="002E146E" w:rsidRPr="000F71E5">
          <w:rPr>
            <w:rStyle w:val="Hyperlink"/>
          </w:rPr>
          <w:t>8.2.11</w:t>
        </w:r>
        <w:r w:rsidR="002E146E">
          <w:rPr>
            <w:rFonts w:asciiTheme="minorHAnsi" w:eastAsiaTheme="minorEastAsia" w:hAnsiTheme="minorHAnsi" w:cstheme="minorBidi"/>
            <w:sz w:val="22"/>
            <w:szCs w:val="22"/>
            <w:lang w:val="en-GB" w:eastAsia="en-GB"/>
          </w:rPr>
          <w:tab/>
        </w:r>
        <w:r w:rsidR="002E146E" w:rsidRPr="000F71E5">
          <w:rPr>
            <w:rStyle w:val="Hyperlink"/>
          </w:rPr>
          <w:t>&lt;Stereotype&gt; MetadataApplication</w:t>
        </w:r>
        <w:r w:rsidR="002E146E">
          <w:rPr>
            <w:webHidden/>
          </w:rPr>
          <w:tab/>
        </w:r>
        <w:r w:rsidR="002E146E">
          <w:rPr>
            <w:webHidden/>
          </w:rPr>
          <w:fldChar w:fldCharType="begin"/>
        </w:r>
        <w:r w:rsidR="002E146E">
          <w:rPr>
            <w:webHidden/>
          </w:rPr>
          <w:instrText xml:space="preserve"> PAGEREF _Toc404681388 \h </w:instrText>
        </w:r>
        <w:r w:rsidR="002E146E">
          <w:rPr>
            <w:webHidden/>
          </w:rPr>
        </w:r>
        <w:r w:rsidR="002E146E">
          <w:rPr>
            <w:webHidden/>
          </w:rPr>
          <w:fldChar w:fldCharType="separate"/>
        </w:r>
        <w:r w:rsidR="002E146E">
          <w:rPr>
            <w:webHidden/>
          </w:rPr>
          <w:t>81</w:t>
        </w:r>
        <w:r w:rsidR="002E146E">
          <w:rPr>
            <w:webHidden/>
          </w:rPr>
          <w:fldChar w:fldCharType="end"/>
        </w:r>
      </w:hyperlink>
    </w:p>
    <w:p w14:paraId="3A162E45" w14:textId="77777777" w:rsidR="002E146E" w:rsidRDefault="003B7DD2">
      <w:pPr>
        <w:pStyle w:val="TOC3"/>
        <w:rPr>
          <w:rFonts w:asciiTheme="minorHAnsi" w:eastAsiaTheme="minorEastAsia" w:hAnsiTheme="minorHAnsi" w:cstheme="minorBidi"/>
          <w:sz w:val="22"/>
          <w:szCs w:val="22"/>
          <w:lang w:val="en-GB" w:eastAsia="en-GB"/>
        </w:rPr>
      </w:pPr>
      <w:hyperlink w:anchor="_Toc404681389" w:history="1">
        <w:r w:rsidR="002E146E" w:rsidRPr="000F71E5">
          <w:rPr>
            <w:rStyle w:val="Hyperlink"/>
          </w:rPr>
          <w:t>8.2.12</w:t>
        </w:r>
        <w:r w:rsidR="002E146E">
          <w:rPr>
            <w:rFonts w:asciiTheme="minorHAnsi" w:eastAsiaTheme="minorEastAsia" w:hAnsiTheme="minorHAnsi" w:cstheme="minorBidi"/>
            <w:sz w:val="22"/>
            <w:szCs w:val="22"/>
            <w:lang w:val="en-GB" w:eastAsia="en-GB"/>
          </w:rPr>
          <w:tab/>
        </w:r>
        <w:r w:rsidR="002E146E" w:rsidRPr="000F71E5">
          <w:rPr>
            <w:rStyle w:val="Hyperlink"/>
          </w:rPr>
          <w:t>&lt;Stereotype&gt; MetadataType</w:t>
        </w:r>
        <w:r w:rsidR="002E146E">
          <w:rPr>
            <w:webHidden/>
          </w:rPr>
          <w:tab/>
        </w:r>
        <w:r w:rsidR="002E146E">
          <w:rPr>
            <w:webHidden/>
          </w:rPr>
          <w:fldChar w:fldCharType="begin"/>
        </w:r>
        <w:r w:rsidR="002E146E">
          <w:rPr>
            <w:webHidden/>
          </w:rPr>
          <w:instrText xml:space="preserve"> PAGEREF _Toc404681389 \h </w:instrText>
        </w:r>
        <w:r w:rsidR="002E146E">
          <w:rPr>
            <w:webHidden/>
          </w:rPr>
        </w:r>
        <w:r w:rsidR="002E146E">
          <w:rPr>
            <w:webHidden/>
          </w:rPr>
          <w:fldChar w:fldCharType="separate"/>
        </w:r>
        <w:r w:rsidR="002E146E">
          <w:rPr>
            <w:webHidden/>
          </w:rPr>
          <w:t>82</w:t>
        </w:r>
        <w:r w:rsidR="002E146E">
          <w:rPr>
            <w:webHidden/>
          </w:rPr>
          <w:fldChar w:fldCharType="end"/>
        </w:r>
      </w:hyperlink>
    </w:p>
    <w:p w14:paraId="7FF9EE8B" w14:textId="77777777" w:rsidR="002E146E" w:rsidRDefault="003B7DD2">
      <w:pPr>
        <w:pStyle w:val="TOC3"/>
        <w:rPr>
          <w:rFonts w:asciiTheme="minorHAnsi" w:eastAsiaTheme="minorEastAsia" w:hAnsiTheme="minorHAnsi" w:cstheme="minorBidi"/>
          <w:sz w:val="22"/>
          <w:szCs w:val="22"/>
          <w:lang w:val="en-GB" w:eastAsia="en-GB"/>
        </w:rPr>
      </w:pPr>
      <w:hyperlink w:anchor="_Toc404681390" w:history="1">
        <w:r w:rsidR="002E146E" w:rsidRPr="000F71E5">
          <w:rPr>
            <w:rStyle w:val="Hyperlink"/>
          </w:rPr>
          <w:t>8.2.13</w:t>
        </w:r>
        <w:r w:rsidR="002E146E">
          <w:rPr>
            <w:rFonts w:asciiTheme="minorHAnsi" w:eastAsiaTheme="minorEastAsia" w:hAnsiTheme="minorHAnsi" w:cstheme="minorBidi"/>
            <w:sz w:val="22"/>
            <w:szCs w:val="22"/>
            <w:lang w:val="en-GB" w:eastAsia="en-GB"/>
          </w:rPr>
          <w:tab/>
        </w:r>
        <w:r w:rsidR="002E146E" w:rsidRPr="000F71E5">
          <w:rPr>
            <w:rStyle w:val="Hyperlink"/>
          </w:rPr>
          <w:t>&lt;Stereotype&gt; Namespace</w:t>
        </w:r>
        <w:r w:rsidR="002E146E">
          <w:rPr>
            <w:webHidden/>
          </w:rPr>
          <w:tab/>
        </w:r>
        <w:r w:rsidR="002E146E">
          <w:rPr>
            <w:webHidden/>
          </w:rPr>
          <w:fldChar w:fldCharType="begin"/>
        </w:r>
        <w:r w:rsidR="002E146E">
          <w:rPr>
            <w:webHidden/>
          </w:rPr>
          <w:instrText xml:space="preserve"> PAGEREF _Toc404681390 \h </w:instrText>
        </w:r>
        <w:r w:rsidR="002E146E">
          <w:rPr>
            <w:webHidden/>
          </w:rPr>
        </w:r>
        <w:r w:rsidR="002E146E">
          <w:rPr>
            <w:webHidden/>
          </w:rPr>
          <w:fldChar w:fldCharType="separate"/>
        </w:r>
        <w:r w:rsidR="002E146E">
          <w:rPr>
            <w:webHidden/>
          </w:rPr>
          <w:t>83</w:t>
        </w:r>
        <w:r w:rsidR="002E146E">
          <w:rPr>
            <w:webHidden/>
          </w:rPr>
          <w:fldChar w:fldCharType="end"/>
        </w:r>
      </w:hyperlink>
    </w:p>
    <w:p w14:paraId="324156C3" w14:textId="77777777" w:rsidR="002E146E" w:rsidRDefault="003B7DD2">
      <w:pPr>
        <w:pStyle w:val="TOC3"/>
        <w:rPr>
          <w:rFonts w:asciiTheme="minorHAnsi" w:eastAsiaTheme="minorEastAsia" w:hAnsiTheme="minorHAnsi" w:cstheme="minorBidi"/>
          <w:sz w:val="22"/>
          <w:szCs w:val="22"/>
          <w:lang w:val="en-GB" w:eastAsia="en-GB"/>
        </w:rPr>
      </w:pPr>
      <w:hyperlink w:anchor="_Toc404681391" w:history="1">
        <w:r w:rsidR="002E146E" w:rsidRPr="000F71E5">
          <w:rPr>
            <w:rStyle w:val="Hyperlink"/>
          </w:rPr>
          <w:t>8.2.14</w:t>
        </w:r>
        <w:r w:rsidR="002E146E">
          <w:rPr>
            <w:rFonts w:asciiTheme="minorHAnsi" w:eastAsiaTheme="minorEastAsia" w:hAnsiTheme="minorHAnsi" w:cstheme="minorBidi"/>
            <w:sz w:val="22"/>
            <w:szCs w:val="22"/>
            <w:lang w:val="en-GB" w:eastAsia="en-GB"/>
          </w:rPr>
          <w:tab/>
        </w:r>
        <w:r w:rsidR="002E146E" w:rsidRPr="000F71E5">
          <w:rPr>
            <w:rStyle w:val="Hyperlink"/>
          </w:rPr>
          <w:t>&lt;Stereotype&gt; NIEMType</w:t>
        </w:r>
        <w:r w:rsidR="002E146E">
          <w:rPr>
            <w:webHidden/>
          </w:rPr>
          <w:tab/>
        </w:r>
        <w:r w:rsidR="002E146E">
          <w:rPr>
            <w:webHidden/>
          </w:rPr>
          <w:fldChar w:fldCharType="begin"/>
        </w:r>
        <w:r w:rsidR="002E146E">
          <w:rPr>
            <w:webHidden/>
          </w:rPr>
          <w:instrText xml:space="preserve"> PAGEREF _Toc404681391 \h </w:instrText>
        </w:r>
        <w:r w:rsidR="002E146E">
          <w:rPr>
            <w:webHidden/>
          </w:rPr>
        </w:r>
        <w:r w:rsidR="002E146E">
          <w:rPr>
            <w:webHidden/>
          </w:rPr>
          <w:fldChar w:fldCharType="separate"/>
        </w:r>
        <w:r w:rsidR="002E146E">
          <w:rPr>
            <w:webHidden/>
          </w:rPr>
          <w:t>103</w:t>
        </w:r>
        <w:r w:rsidR="002E146E">
          <w:rPr>
            <w:webHidden/>
          </w:rPr>
          <w:fldChar w:fldCharType="end"/>
        </w:r>
      </w:hyperlink>
    </w:p>
    <w:p w14:paraId="0FAA51E2" w14:textId="77777777" w:rsidR="002E146E" w:rsidRDefault="003B7DD2">
      <w:pPr>
        <w:pStyle w:val="TOC3"/>
        <w:rPr>
          <w:rFonts w:asciiTheme="minorHAnsi" w:eastAsiaTheme="minorEastAsia" w:hAnsiTheme="minorHAnsi" w:cstheme="minorBidi"/>
          <w:sz w:val="22"/>
          <w:szCs w:val="22"/>
          <w:lang w:val="en-GB" w:eastAsia="en-GB"/>
        </w:rPr>
      </w:pPr>
      <w:hyperlink w:anchor="_Toc404681392" w:history="1">
        <w:r w:rsidR="002E146E" w:rsidRPr="000F71E5">
          <w:rPr>
            <w:rStyle w:val="Hyperlink"/>
          </w:rPr>
          <w:t>8.2.15</w:t>
        </w:r>
        <w:r w:rsidR="002E146E">
          <w:rPr>
            <w:rFonts w:asciiTheme="minorHAnsi" w:eastAsiaTheme="minorEastAsia" w:hAnsiTheme="minorHAnsi" w:cstheme="minorBidi"/>
            <w:sz w:val="22"/>
            <w:szCs w:val="22"/>
            <w:lang w:val="en-GB" w:eastAsia="en-GB"/>
          </w:rPr>
          <w:tab/>
        </w:r>
        <w:r w:rsidR="002E146E" w:rsidRPr="000F71E5">
          <w:rPr>
            <w:rStyle w:val="Hyperlink"/>
          </w:rPr>
          <w:t>&lt;Stereotype&gt; ObjectType</w:t>
        </w:r>
        <w:r w:rsidR="002E146E">
          <w:rPr>
            <w:webHidden/>
          </w:rPr>
          <w:tab/>
        </w:r>
        <w:r w:rsidR="002E146E">
          <w:rPr>
            <w:webHidden/>
          </w:rPr>
          <w:fldChar w:fldCharType="begin"/>
        </w:r>
        <w:r w:rsidR="002E146E">
          <w:rPr>
            <w:webHidden/>
          </w:rPr>
          <w:instrText xml:space="preserve"> PAGEREF _Toc404681392 \h </w:instrText>
        </w:r>
        <w:r w:rsidR="002E146E">
          <w:rPr>
            <w:webHidden/>
          </w:rPr>
        </w:r>
        <w:r w:rsidR="002E146E">
          <w:rPr>
            <w:webHidden/>
          </w:rPr>
          <w:fldChar w:fldCharType="separate"/>
        </w:r>
        <w:r w:rsidR="002E146E">
          <w:rPr>
            <w:webHidden/>
          </w:rPr>
          <w:t>103</w:t>
        </w:r>
        <w:r w:rsidR="002E146E">
          <w:rPr>
            <w:webHidden/>
          </w:rPr>
          <w:fldChar w:fldCharType="end"/>
        </w:r>
      </w:hyperlink>
    </w:p>
    <w:p w14:paraId="1413F2D1" w14:textId="77777777" w:rsidR="002E146E" w:rsidRDefault="003B7DD2">
      <w:pPr>
        <w:pStyle w:val="TOC3"/>
        <w:rPr>
          <w:rFonts w:asciiTheme="minorHAnsi" w:eastAsiaTheme="minorEastAsia" w:hAnsiTheme="minorHAnsi" w:cstheme="minorBidi"/>
          <w:sz w:val="22"/>
          <w:szCs w:val="22"/>
          <w:lang w:val="en-GB" w:eastAsia="en-GB"/>
        </w:rPr>
      </w:pPr>
      <w:hyperlink w:anchor="_Toc404681393" w:history="1">
        <w:r w:rsidR="002E146E" w:rsidRPr="000F71E5">
          <w:rPr>
            <w:rStyle w:val="Hyperlink"/>
          </w:rPr>
          <w:t>8.2.16</w:t>
        </w:r>
        <w:r w:rsidR="002E146E">
          <w:rPr>
            <w:rFonts w:asciiTheme="minorHAnsi" w:eastAsiaTheme="minorEastAsia" w:hAnsiTheme="minorHAnsi" w:cstheme="minorBidi"/>
            <w:sz w:val="22"/>
            <w:szCs w:val="22"/>
            <w:lang w:val="en-GB" w:eastAsia="en-GB"/>
          </w:rPr>
          <w:tab/>
        </w:r>
        <w:r w:rsidR="002E146E" w:rsidRPr="000F71E5">
          <w:rPr>
            <w:rStyle w:val="Hyperlink"/>
          </w:rPr>
          <w:t>&lt;Stereotype&gt; PropertyHolder</w:t>
        </w:r>
        <w:r w:rsidR="002E146E">
          <w:rPr>
            <w:webHidden/>
          </w:rPr>
          <w:tab/>
        </w:r>
        <w:r w:rsidR="002E146E">
          <w:rPr>
            <w:webHidden/>
          </w:rPr>
          <w:fldChar w:fldCharType="begin"/>
        </w:r>
        <w:r w:rsidR="002E146E">
          <w:rPr>
            <w:webHidden/>
          </w:rPr>
          <w:instrText xml:space="preserve"> PAGEREF _Toc404681393 \h </w:instrText>
        </w:r>
        <w:r w:rsidR="002E146E">
          <w:rPr>
            <w:webHidden/>
          </w:rPr>
        </w:r>
        <w:r w:rsidR="002E146E">
          <w:rPr>
            <w:webHidden/>
          </w:rPr>
          <w:fldChar w:fldCharType="separate"/>
        </w:r>
        <w:r w:rsidR="002E146E">
          <w:rPr>
            <w:webHidden/>
          </w:rPr>
          <w:t>111</w:t>
        </w:r>
        <w:r w:rsidR="002E146E">
          <w:rPr>
            <w:webHidden/>
          </w:rPr>
          <w:fldChar w:fldCharType="end"/>
        </w:r>
      </w:hyperlink>
    </w:p>
    <w:p w14:paraId="5C56F9BD" w14:textId="77777777" w:rsidR="002E146E" w:rsidRDefault="003B7DD2">
      <w:pPr>
        <w:pStyle w:val="TOC3"/>
        <w:rPr>
          <w:rFonts w:asciiTheme="minorHAnsi" w:eastAsiaTheme="minorEastAsia" w:hAnsiTheme="minorHAnsi" w:cstheme="minorBidi"/>
          <w:sz w:val="22"/>
          <w:szCs w:val="22"/>
          <w:lang w:val="en-GB" w:eastAsia="en-GB"/>
        </w:rPr>
      </w:pPr>
      <w:hyperlink w:anchor="_Toc404681394" w:history="1">
        <w:r w:rsidR="002E146E" w:rsidRPr="000F71E5">
          <w:rPr>
            <w:rStyle w:val="Hyperlink"/>
          </w:rPr>
          <w:t>8.2.17</w:t>
        </w:r>
        <w:r w:rsidR="002E146E">
          <w:rPr>
            <w:rFonts w:asciiTheme="minorHAnsi" w:eastAsiaTheme="minorEastAsia" w:hAnsiTheme="minorHAnsi" w:cstheme="minorBidi"/>
            <w:sz w:val="22"/>
            <w:szCs w:val="22"/>
            <w:lang w:val="en-GB" w:eastAsia="en-GB"/>
          </w:rPr>
          <w:tab/>
        </w:r>
        <w:r w:rsidR="002E146E" w:rsidRPr="000F71E5">
          <w:rPr>
            <w:rStyle w:val="Hyperlink"/>
          </w:rPr>
          <w:t>&lt;Stereotype&gt; References</w:t>
        </w:r>
        <w:r w:rsidR="002E146E">
          <w:rPr>
            <w:webHidden/>
          </w:rPr>
          <w:tab/>
        </w:r>
        <w:r w:rsidR="002E146E">
          <w:rPr>
            <w:webHidden/>
          </w:rPr>
          <w:fldChar w:fldCharType="begin"/>
        </w:r>
        <w:r w:rsidR="002E146E">
          <w:rPr>
            <w:webHidden/>
          </w:rPr>
          <w:instrText xml:space="preserve"> PAGEREF _Toc404681394 \h </w:instrText>
        </w:r>
        <w:r w:rsidR="002E146E">
          <w:rPr>
            <w:webHidden/>
          </w:rPr>
        </w:r>
        <w:r w:rsidR="002E146E">
          <w:rPr>
            <w:webHidden/>
          </w:rPr>
          <w:fldChar w:fldCharType="separate"/>
        </w:r>
        <w:r w:rsidR="002E146E">
          <w:rPr>
            <w:webHidden/>
          </w:rPr>
          <w:t>112</w:t>
        </w:r>
        <w:r w:rsidR="002E146E">
          <w:rPr>
            <w:webHidden/>
          </w:rPr>
          <w:fldChar w:fldCharType="end"/>
        </w:r>
      </w:hyperlink>
    </w:p>
    <w:p w14:paraId="0FB7C23F" w14:textId="77777777" w:rsidR="002E146E" w:rsidRDefault="003B7DD2">
      <w:pPr>
        <w:pStyle w:val="TOC3"/>
        <w:rPr>
          <w:rFonts w:asciiTheme="minorHAnsi" w:eastAsiaTheme="minorEastAsia" w:hAnsiTheme="minorHAnsi" w:cstheme="minorBidi"/>
          <w:sz w:val="22"/>
          <w:szCs w:val="22"/>
          <w:lang w:val="en-GB" w:eastAsia="en-GB"/>
        </w:rPr>
      </w:pPr>
      <w:hyperlink w:anchor="_Toc404681395" w:history="1">
        <w:r w:rsidR="002E146E" w:rsidRPr="000F71E5">
          <w:rPr>
            <w:rStyle w:val="Hyperlink"/>
          </w:rPr>
          <w:t>8.2.18</w:t>
        </w:r>
        <w:r w:rsidR="002E146E">
          <w:rPr>
            <w:rFonts w:asciiTheme="minorHAnsi" w:eastAsiaTheme="minorEastAsia" w:hAnsiTheme="minorHAnsi" w:cstheme="minorBidi"/>
            <w:sz w:val="22"/>
            <w:szCs w:val="22"/>
            <w:lang w:val="en-GB" w:eastAsia="en-GB"/>
          </w:rPr>
          <w:tab/>
        </w:r>
        <w:r w:rsidR="002E146E" w:rsidRPr="000F71E5">
          <w:rPr>
            <w:rStyle w:val="Hyperlink"/>
          </w:rPr>
          <w:t>&lt;Stereotype&gt; Representation</w:t>
        </w:r>
        <w:r w:rsidR="002E146E">
          <w:rPr>
            <w:webHidden/>
          </w:rPr>
          <w:tab/>
        </w:r>
        <w:r w:rsidR="002E146E">
          <w:rPr>
            <w:webHidden/>
          </w:rPr>
          <w:fldChar w:fldCharType="begin"/>
        </w:r>
        <w:r w:rsidR="002E146E">
          <w:rPr>
            <w:webHidden/>
          </w:rPr>
          <w:instrText xml:space="preserve"> PAGEREF _Toc404681395 \h </w:instrText>
        </w:r>
        <w:r w:rsidR="002E146E">
          <w:rPr>
            <w:webHidden/>
          </w:rPr>
        </w:r>
        <w:r w:rsidR="002E146E">
          <w:rPr>
            <w:webHidden/>
          </w:rPr>
          <w:fldChar w:fldCharType="separate"/>
        </w:r>
        <w:r w:rsidR="002E146E">
          <w:rPr>
            <w:webHidden/>
          </w:rPr>
          <w:t>113</w:t>
        </w:r>
        <w:r w:rsidR="002E146E">
          <w:rPr>
            <w:webHidden/>
          </w:rPr>
          <w:fldChar w:fldCharType="end"/>
        </w:r>
      </w:hyperlink>
    </w:p>
    <w:p w14:paraId="17A3A4A9" w14:textId="77777777" w:rsidR="002E146E" w:rsidRDefault="003B7DD2">
      <w:pPr>
        <w:pStyle w:val="TOC3"/>
        <w:rPr>
          <w:rFonts w:asciiTheme="minorHAnsi" w:eastAsiaTheme="minorEastAsia" w:hAnsiTheme="minorHAnsi" w:cstheme="minorBidi"/>
          <w:sz w:val="22"/>
          <w:szCs w:val="22"/>
          <w:lang w:val="en-GB" w:eastAsia="en-GB"/>
        </w:rPr>
      </w:pPr>
      <w:hyperlink w:anchor="_Toc404681396" w:history="1">
        <w:r w:rsidR="002E146E" w:rsidRPr="000F71E5">
          <w:rPr>
            <w:rStyle w:val="Hyperlink"/>
          </w:rPr>
          <w:t>8.2.19</w:t>
        </w:r>
        <w:r w:rsidR="002E146E">
          <w:rPr>
            <w:rFonts w:asciiTheme="minorHAnsi" w:eastAsiaTheme="minorEastAsia" w:hAnsiTheme="minorHAnsi" w:cstheme="minorBidi"/>
            <w:sz w:val="22"/>
            <w:szCs w:val="22"/>
            <w:lang w:val="en-GB" w:eastAsia="en-GB"/>
          </w:rPr>
          <w:tab/>
        </w:r>
        <w:r w:rsidR="002E146E" w:rsidRPr="000F71E5">
          <w:rPr>
            <w:rStyle w:val="Hyperlink"/>
          </w:rPr>
          <w:t>&lt;Stereotype&gt; Restriction</w:t>
        </w:r>
        <w:r w:rsidR="002E146E">
          <w:rPr>
            <w:webHidden/>
          </w:rPr>
          <w:tab/>
        </w:r>
        <w:r w:rsidR="002E146E">
          <w:rPr>
            <w:webHidden/>
          </w:rPr>
          <w:fldChar w:fldCharType="begin"/>
        </w:r>
        <w:r w:rsidR="002E146E">
          <w:rPr>
            <w:webHidden/>
          </w:rPr>
          <w:instrText xml:space="preserve"> PAGEREF _Toc404681396 \h </w:instrText>
        </w:r>
        <w:r w:rsidR="002E146E">
          <w:rPr>
            <w:webHidden/>
          </w:rPr>
        </w:r>
        <w:r w:rsidR="002E146E">
          <w:rPr>
            <w:webHidden/>
          </w:rPr>
          <w:fldChar w:fldCharType="separate"/>
        </w:r>
        <w:r w:rsidR="002E146E">
          <w:rPr>
            <w:webHidden/>
          </w:rPr>
          <w:t>114</w:t>
        </w:r>
        <w:r w:rsidR="002E146E">
          <w:rPr>
            <w:webHidden/>
          </w:rPr>
          <w:fldChar w:fldCharType="end"/>
        </w:r>
      </w:hyperlink>
    </w:p>
    <w:p w14:paraId="7BF09C97" w14:textId="77777777" w:rsidR="002E146E" w:rsidRDefault="003B7DD2">
      <w:pPr>
        <w:pStyle w:val="TOC3"/>
        <w:rPr>
          <w:rFonts w:asciiTheme="minorHAnsi" w:eastAsiaTheme="minorEastAsia" w:hAnsiTheme="minorHAnsi" w:cstheme="minorBidi"/>
          <w:sz w:val="22"/>
          <w:szCs w:val="22"/>
          <w:lang w:val="en-GB" w:eastAsia="en-GB"/>
        </w:rPr>
      </w:pPr>
      <w:hyperlink w:anchor="_Toc404681397" w:history="1">
        <w:r w:rsidR="002E146E" w:rsidRPr="000F71E5">
          <w:rPr>
            <w:rStyle w:val="Hyperlink"/>
          </w:rPr>
          <w:t>8.2.20</w:t>
        </w:r>
        <w:r w:rsidR="002E146E">
          <w:rPr>
            <w:rFonts w:asciiTheme="minorHAnsi" w:eastAsiaTheme="minorEastAsia" w:hAnsiTheme="minorHAnsi" w:cstheme="minorBidi"/>
            <w:sz w:val="22"/>
            <w:szCs w:val="22"/>
            <w:lang w:val="en-GB" w:eastAsia="en-GB"/>
          </w:rPr>
          <w:tab/>
        </w:r>
        <w:r w:rsidR="002E146E" w:rsidRPr="000F71E5">
          <w:rPr>
            <w:rStyle w:val="Hyperlink"/>
          </w:rPr>
          <w:t>&lt;Stereotype&gt; Union</w:t>
        </w:r>
        <w:r w:rsidR="002E146E">
          <w:rPr>
            <w:webHidden/>
          </w:rPr>
          <w:tab/>
        </w:r>
        <w:r w:rsidR="002E146E">
          <w:rPr>
            <w:webHidden/>
          </w:rPr>
          <w:fldChar w:fldCharType="begin"/>
        </w:r>
        <w:r w:rsidR="002E146E">
          <w:rPr>
            <w:webHidden/>
          </w:rPr>
          <w:instrText xml:space="preserve"> PAGEREF _Toc404681397 \h </w:instrText>
        </w:r>
        <w:r w:rsidR="002E146E">
          <w:rPr>
            <w:webHidden/>
          </w:rPr>
        </w:r>
        <w:r w:rsidR="002E146E">
          <w:rPr>
            <w:webHidden/>
          </w:rPr>
          <w:fldChar w:fldCharType="separate"/>
        </w:r>
        <w:r w:rsidR="002E146E">
          <w:rPr>
            <w:webHidden/>
          </w:rPr>
          <w:t>116</w:t>
        </w:r>
        <w:r w:rsidR="002E146E">
          <w:rPr>
            <w:webHidden/>
          </w:rPr>
          <w:fldChar w:fldCharType="end"/>
        </w:r>
      </w:hyperlink>
    </w:p>
    <w:p w14:paraId="58B44BB5" w14:textId="77777777" w:rsidR="002E146E" w:rsidRDefault="003B7DD2">
      <w:pPr>
        <w:pStyle w:val="TOC3"/>
        <w:rPr>
          <w:rFonts w:asciiTheme="minorHAnsi" w:eastAsiaTheme="minorEastAsia" w:hAnsiTheme="minorHAnsi" w:cstheme="minorBidi"/>
          <w:sz w:val="22"/>
          <w:szCs w:val="22"/>
          <w:lang w:val="en-GB" w:eastAsia="en-GB"/>
        </w:rPr>
      </w:pPr>
      <w:hyperlink w:anchor="_Toc404681398" w:history="1">
        <w:r w:rsidR="002E146E" w:rsidRPr="000F71E5">
          <w:rPr>
            <w:rStyle w:val="Hyperlink"/>
          </w:rPr>
          <w:t>8.2.21</w:t>
        </w:r>
        <w:r w:rsidR="002E146E">
          <w:rPr>
            <w:rFonts w:asciiTheme="minorHAnsi" w:eastAsiaTheme="minorEastAsia" w:hAnsiTheme="minorHAnsi" w:cstheme="minorBidi"/>
            <w:sz w:val="22"/>
            <w:szCs w:val="22"/>
            <w:lang w:val="en-GB" w:eastAsia="en-GB"/>
          </w:rPr>
          <w:tab/>
        </w:r>
        <w:r w:rsidR="002E146E" w:rsidRPr="000F71E5">
          <w:rPr>
            <w:rStyle w:val="Hyperlink"/>
          </w:rPr>
          <w:t>&lt;Stereotype&gt; UnionOf</w:t>
        </w:r>
        <w:r w:rsidR="002E146E">
          <w:rPr>
            <w:webHidden/>
          </w:rPr>
          <w:tab/>
        </w:r>
        <w:r w:rsidR="002E146E">
          <w:rPr>
            <w:webHidden/>
          </w:rPr>
          <w:fldChar w:fldCharType="begin"/>
        </w:r>
        <w:r w:rsidR="002E146E">
          <w:rPr>
            <w:webHidden/>
          </w:rPr>
          <w:instrText xml:space="preserve"> PAGEREF _Toc404681398 \h </w:instrText>
        </w:r>
        <w:r w:rsidR="002E146E">
          <w:rPr>
            <w:webHidden/>
          </w:rPr>
        </w:r>
        <w:r w:rsidR="002E146E">
          <w:rPr>
            <w:webHidden/>
          </w:rPr>
          <w:fldChar w:fldCharType="separate"/>
        </w:r>
        <w:r w:rsidR="002E146E">
          <w:rPr>
            <w:webHidden/>
          </w:rPr>
          <w:t>119</w:t>
        </w:r>
        <w:r w:rsidR="002E146E">
          <w:rPr>
            <w:webHidden/>
          </w:rPr>
          <w:fldChar w:fldCharType="end"/>
        </w:r>
      </w:hyperlink>
    </w:p>
    <w:p w14:paraId="17C94C87" w14:textId="77777777" w:rsidR="002E146E" w:rsidRDefault="003B7DD2">
      <w:pPr>
        <w:pStyle w:val="TOC3"/>
        <w:rPr>
          <w:rFonts w:asciiTheme="minorHAnsi" w:eastAsiaTheme="minorEastAsia" w:hAnsiTheme="minorHAnsi" w:cstheme="minorBidi"/>
          <w:sz w:val="22"/>
          <w:szCs w:val="22"/>
          <w:lang w:val="en-GB" w:eastAsia="en-GB"/>
        </w:rPr>
      </w:pPr>
      <w:hyperlink w:anchor="_Toc404681399" w:history="1">
        <w:r w:rsidR="002E146E" w:rsidRPr="000F71E5">
          <w:rPr>
            <w:rStyle w:val="Hyperlink"/>
          </w:rPr>
          <w:t>8.2.22</w:t>
        </w:r>
        <w:r w:rsidR="002E146E">
          <w:rPr>
            <w:rFonts w:asciiTheme="minorHAnsi" w:eastAsiaTheme="minorEastAsia" w:hAnsiTheme="minorHAnsi" w:cstheme="minorBidi"/>
            <w:sz w:val="22"/>
            <w:szCs w:val="22"/>
            <w:lang w:val="en-GB" w:eastAsia="en-GB"/>
          </w:rPr>
          <w:tab/>
        </w:r>
        <w:r w:rsidR="002E146E" w:rsidRPr="000F71E5">
          <w:rPr>
            <w:rStyle w:val="Hyperlink"/>
          </w:rPr>
          <w:t>&lt;Stereotype&gt; ValueRestriction</w:t>
        </w:r>
        <w:r w:rsidR="002E146E">
          <w:rPr>
            <w:webHidden/>
          </w:rPr>
          <w:tab/>
        </w:r>
        <w:r w:rsidR="002E146E">
          <w:rPr>
            <w:webHidden/>
          </w:rPr>
          <w:fldChar w:fldCharType="begin"/>
        </w:r>
        <w:r w:rsidR="002E146E">
          <w:rPr>
            <w:webHidden/>
          </w:rPr>
          <w:instrText xml:space="preserve"> PAGEREF _Toc404681399 \h </w:instrText>
        </w:r>
        <w:r w:rsidR="002E146E">
          <w:rPr>
            <w:webHidden/>
          </w:rPr>
        </w:r>
        <w:r w:rsidR="002E146E">
          <w:rPr>
            <w:webHidden/>
          </w:rPr>
          <w:fldChar w:fldCharType="separate"/>
        </w:r>
        <w:r w:rsidR="002E146E">
          <w:rPr>
            <w:webHidden/>
          </w:rPr>
          <w:t>120</w:t>
        </w:r>
        <w:r w:rsidR="002E146E">
          <w:rPr>
            <w:webHidden/>
          </w:rPr>
          <w:fldChar w:fldCharType="end"/>
        </w:r>
      </w:hyperlink>
    </w:p>
    <w:p w14:paraId="20898E7E"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00" w:history="1">
        <w:r w:rsidR="002E146E" w:rsidRPr="000F71E5">
          <w:rPr>
            <w:rStyle w:val="Hyperlink"/>
            <w:noProof/>
          </w:rPr>
          <w:t>8.3</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NIEM_PIM_Profile</w:t>
        </w:r>
        <w:r w:rsidR="002E146E">
          <w:rPr>
            <w:noProof/>
            <w:webHidden/>
          </w:rPr>
          <w:tab/>
        </w:r>
        <w:r w:rsidR="002E146E">
          <w:rPr>
            <w:noProof/>
            <w:webHidden/>
          </w:rPr>
          <w:fldChar w:fldCharType="begin"/>
        </w:r>
        <w:r w:rsidR="002E146E">
          <w:rPr>
            <w:noProof/>
            <w:webHidden/>
          </w:rPr>
          <w:instrText xml:space="preserve"> PAGEREF _Toc404681400 \h </w:instrText>
        </w:r>
        <w:r w:rsidR="002E146E">
          <w:rPr>
            <w:noProof/>
            <w:webHidden/>
          </w:rPr>
        </w:r>
        <w:r w:rsidR="002E146E">
          <w:rPr>
            <w:noProof/>
            <w:webHidden/>
          </w:rPr>
          <w:fldChar w:fldCharType="separate"/>
        </w:r>
        <w:r w:rsidR="002E146E">
          <w:rPr>
            <w:noProof/>
            <w:webHidden/>
          </w:rPr>
          <w:t>128</w:t>
        </w:r>
        <w:r w:rsidR="002E146E">
          <w:rPr>
            <w:noProof/>
            <w:webHidden/>
          </w:rPr>
          <w:fldChar w:fldCharType="end"/>
        </w:r>
      </w:hyperlink>
    </w:p>
    <w:p w14:paraId="582C3B22" w14:textId="77777777" w:rsidR="002E146E" w:rsidRDefault="003B7DD2">
      <w:pPr>
        <w:pStyle w:val="TOC3"/>
        <w:rPr>
          <w:rFonts w:asciiTheme="minorHAnsi" w:eastAsiaTheme="minorEastAsia" w:hAnsiTheme="minorHAnsi" w:cstheme="minorBidi"/>
          <w:sz w:val="22"/>
          <w:szCs w:val="22"/>
          <w:lang w:val="en-GB" w:eastAsia="en-GB"/>
        </w:rPr>
      </w:pPr>
      <w:hyperlink w:anchor="_Toc404681401" w:history="1">
        <w:r w:rsidR="002E146E" w:rsidRPr="000F71E5">
          <w:rPr>
            <w:rStyle w:val="Hyperlink"/>
          </w:rPr>
          <w:t>8.3.1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_Toc404681401 \h </w:instrText>
        </w:r>
        <w:r w:rsidR="002E146E">
          <w:rPr>
            <w:webHidden/>
          </w:rPr>
        </w:r>
        <w:r w:rsidR="002E146E">
          <w:rPr>
            <w:webHidden/>
          </w:rPr>
          <w:fldChar w:fldCharType="separate"/>
        </w:r>
        <w:r w:rsidR="002E146E">
          <w:rPr>
            <w:webHidden/>
          </w:rPr>
          <w:t>128</w:t>
        </w:r>
        <w:r w:rsidR="002E146E">
          <w:rPr>
            <w:webHidden/>
          </w:rPr>
          <w:fldChar w:fldCharType="end"/>
        </w:r>
      </w:hyperlink>
    </w:p>
    <w:p w14:paraId="33E56C81" w14:textId="77777777" w:rsidR="002E146E" w:rsidRDefault="003B7DD2">
      <w:pPr>
        <w:pStyle w:val="TOC3"/>
        <w:rPr>
          <w:rFonts w:asciiTheme="minorHAnsi" w:eastAsiaTheme="minorEastAsia" w:hAnsiTheme="minorHAnsi" w:cstheme="minorBidi"/>
          <w:sz w:val="22"/>
          <w:szCs w:val="22"/>
          <w:lang w:val="en-GB" w:eastAsia="en-GB"/>
        </w:rPr>
      </w:pPr>
      <w:hyperlink w:anchor="_Toc404681402" w:history="1">
        <w:r w:rsidR="002E146E" w:rsidRPr="000F71E5">
          <w:rPr>
            <w:rStyle w:val="Hyperlink"/>
          </w:rPr>
          <w:t>8.3.2</w:t>
        </w:r>
        <w:r w:rsidR="002E146E">
          <w:rPr>
            <w:rFonts w:asciiTheme="minorHAnsi" w:eastAsiaTheme="minorEastAsia" w:hAnsiTheme="minorHAnsi" w:cstheme="minorBidi"/>
            <w:sz w:val="22"/>
            <w:szCs w:val="22"/>
            <w:lang w:val="en-GB" w:eastAsia="en-GB"/>
          </w:rPr>
          <w:tab/>
        </w:r>
        <w:r w:rsidR="002E146E" w:rsidRPr="000F71E5">
          <w:rPr>
            <w:rStyle w:val="Hyperlink"/>
          </w:rPr>
          <w:t>&lt;Stereotype&gt; Augments</w:t>
        </w:r>
        <w:r w:rsidR="002E146E">
          <w:rPr>
            <w:webHidden/>
          </w:rPr>
          <w:tab/>
        </w:r>
        <w:r w:rsidR="002E146E">
          <w:rPr>
            <w:webHidden/>
          </w:rPr>
          <w:fldChar w:fldCharType="begin"/>
        </w:r>
        <w:r w:rsidR="002E146E">
          <w:rPr>
            <w:webHidden/>
          </w:rPr>
          <w:instrText xml:space="preserve"> PAGEREF _Toc404681402 \h </w:instrText>
        </w:r>
        <w:r w:rsidR="002E146E">
          <w:rPr>
            <w:webHidden/>
          </w:rPr>
        </w:r>
        <w:r w:rsidR="002E146E">
          <w:rPr>
            <w:webHidden/>
          </w:rPr>
          <w:fldChar w:fldCharType="separate"/>
        </w:r>
        <w:r w:rsidR="002E146E">
          <w:rPr>
            <w:webHidden/>
          </w:rPr>
          <w:t>128</w:t>
        </w:r>
        <w:r w:rsidR="002E146E">
          <w:rPr>
            <w:webHidden/>
          </w:rPr>
          <w:fldChar w:fldCharType="end"/>
        </w:r>
      </w:hyperlink>
    </w:p>
    <w:p w14:paraId="038072F3" w14:textId="77777777" w:rsidR="002E146E" w:rsidRDefault="003B7DD2">
      <w:pPr>
        <w:pStyle w:val="TOC3"/>
        <w:rPr>
          <w:rFonts w:asciiTheme="minorHAnsi" w:eastAsiaTheme="minorEastAsia" w:hAnsiTheme="minorHAnsi" w:cstheme="minorBidi"/>
          <w:sz w:val="22"/>
          <w:szCs w:val="22"/>
          <w:lang w:val="en-GB" w:eastAsia="en-GB"/>
        </w:rPr>
      </w:pPr>
      <w:hyperlink w:anchor="_Toc404681403" w:history="1">
        <w:r w:rsidR="002E146E" w:rsidRPr="000F71E5">
          <w:rPr>
            <w:rStyle w:val="Hyperlink"/>
          </w:rPr>
          <w:t>8.3.3</w:t>
        </w:r>
        <w:r w:rsidR="002E146E">
          <w:rPr>
            <w:rFonts w:asciiTheme="minorHAnsi" w:eastAsiaTheme="minorEastAsia" w:hAnsiTheme="minorHAnsi" w:cstheme="minorBidi"/>
            <w:sz w:val="22"/>
            <w:szCs w:val="22"/>
            <w:lang w:val="en-GB" w:eastAsia="en-GB"/>
          </w:rPr>
          <w:tab/>
        </w:r>
        <w:r w:rsidR="002E146E" w:rsidRPr="000F71E5">
          <w:rPr>
            <w:rStyle w:val="Hyperlink"/>
          </w:rPr>
          <w:t>&lt;Stereotype&gt; InformationModel</w:t>
        </w:r>
        <w:r w:rsidR="002E146E">
          <w:rPr>
            <w:webHidden/>
          </w:rPr>
          <w:tab/>
        </w:r>
        <w:r w:rsidR="002E146E">
          <w:rPr>
            <w:webHidden/>
          </w:rPr>
          <w:fldChar w:fldCharType="begin"/>
        </w:r>
        <w:r w:rsidR="002E146E">
          <w:rPr>
            <w:webHidden/>
          </w:rPr>
          <w:instrText xml:space="preserve"> PAGEREF _Toc404681403 \h </w:instrText>
        </w:r>
        <w:r w:rsidR="002E146E">
          <w:rPr>
            <w:webHidden/>
          </w:rPr>
        </w:r>
        <w:r w:rsidR="002E146E">
          <w:rPr>
            <w:webHidden/>
          </w:rPr>
          <w:fldChar w:fldCharType="separate"/>
        </w:r>
        <w:r w:rsidR="002E146E">
          <w:rPr>
            <w:webHidden/>
          </w:rPr>
          <w:t>128</w:t>
        </w:r>
        <w:r w:rsidR="002E146E">
          <w:rPr>
            <w:webHidden/>
          </w:rPr>
          <w:fldChar w:fldCharType="end"/>
        </w:r>
      </w:hyperlink>
    </w:p>
    <w:p w14:paraId="71C67ED5" w14:textId="77777777" w:rsidR="002E146E" w:rsidRDefault="003B7DD2">
      <w:pPr>
        <w:pStyle w:val="TOC3"/>
        <w:rPr>
          <w:rFonts w:asciiTheme="minorHAnsi" w:eastAsiaTheme="minorEastAsia" w:hAnsiTheme="minorHAnsi" w:cstheme="minorBidi"/>
          <w:sz w:val="22"/>
          <w:szCs w:val="22"/>
          <w:lang w:val="en-GB" w:eastAsia="en-GB"/>
        </w:rPr>
      </w:pPr>
      <w:hyperlink w:anchor="_Toc404681404" w:history="1">
        <w:r w:rsidR="002E146E" w:rsidRPr="000F71E5">
          <w:rPr>
            <w:rStyle w:val="Hyperlink"/>
          </w:rPr>
          <w:t>8.3.4</w:t>
        </w:r>
        <w:r w:rsidR="002E146E">
          <w:rPr>
            <w:rFonts w:asciiTheme="minorHAnsi" w:eastAsiaTheme="minorEastAsia" w:hAnsiTheme="minorHAnsi" w:cstheme="minorBidi"/>
            <w:sz w:val="22"/>
            <w:szCs w:val="22"/>
            <w:lang w:val="en-GB" w:eastAsia="en-GB"/>
          </w:rPr>
          <w:tab/>
        </w:r>
        <w:r w:rsidR="002E146E" w:rsidRPr="000F71E5">
          <w:rPr>
            <w:rStyle w:val="Hyperlink"/>
          </w:rPr>
          <w:t>&lt;Stereotype&gt; ReferenceName</w:t>
        </w:r>
        <w:r w:rsidR="002E146E">
          <w:rPr>
            <w:webHidden/>
          </w:rPr>
          <w:tab/>
        </w:r>
        <w:r w:rsidR="002E146E">
          <w:rPr>
            <w:webHidden/>
          </w:rPr>
          <w:fldChar w:fldCharType="begin"/>
        </w:r>
        <w:r w:rsidR="002E146E">
          <w:rPr>
            <w:webHidden/>
          </w:rPr>
          <w:instrText xml:space="preserve"> PAGEREF _Toc404681404 \h </w:instrText>
        </w:r>
        <w:r w:rsidR="002E146E">
          <w:rPr>
            <w:webHidden/>
          </w:rPr>
        </w:r>
        <w:r w:rsidR="002E146E">
          <w:rPr>
            <w:webHidden/>
          </w:rPr>
          <w:fldChar w:fldCharType="separate"/>
        </w:r>
        <w:r w:rsidR="002E146E">
          <w:rPr>
            <w:webHidden/>
          </w:rPr>
          <w:t>173</w:t>
        </w:r>
        <w:r w:rsidR="002E146E">
          <w:rPr>
            <w:webHidden/>
          </w:rPr>
          <w:fldChar w:fldCharType="end"/>
        </w:r>
      </w:hyperlink>
    </w:p>
    <w:p w14:paraId="66FCB82C" w14:textId="77777777" w:rsidR="002E146E" w:rsidRDefault="003B7DD2">
      <w:pPr>
        <w:pStyle w:val="TOC3"/>
        <w:rPr>
          <w:rFonts w:asciiTheme="minorHAnsi" w:eastAsiaTheme="minorEastAsia" w:hAnsiTheme="minorHAnsi" w:cstheme="minorBidi"/>
          <w:sz w:val="22"/>
          <w:szCs w:val="22"/>
          <w:lang w:val="en-GB" w:eastAsia="en-GB"/>
        </w:rPr>
      </w:pPr>
      <w:hyperlink w:anchor="_Toc404681405" w:history="1">
        <w:r w:rsidR="002E146E" w:rsidRPr="000F71E5">
          <w:rPr>
            <w:rStyle w:val="Hyperlink"/>
          </w:rPr>
          <w:t>8.3.5</w:t>
        </w:r>
        <w:r w:rsidR="002E146E">
          <w:rPr>
            <w:rFonts w:asciiTheme="minorHAnsi" w:eastAsiaTheme="minorEastAsia" w:hAnsiTheme="minorHAnsi" w:cstheme="minorBidi"/>
            <w:sz w:val="22"/>
            <w:szCs w:val="22"/>
            <w:lang w:val="en-GB" w:eastAsia="en-GB"/>
          </w:rPr>
          <w:tab/>
        </w:r>
        <w:r w:rsidR="002E146E" w:rsidRPr="000F71E5">
          <w:rPr>
            <w:rStyle w:val="Hyperlink"/>
          </w:rPr>
          <w:t>&lt;Stereotype&gt; RoleOf</w:t>
        </w:r>
        <w:r w:rsidR="002E146E">
          <w:rPr>
            <w:webHidden/>
          </w:rPr>
          <w:tab/>
        </w:r>
        <w:r w:rsidR="002E146E">
          <w:rPr>
            <w:webHidden/>
          </w:rPr>
          <w:fldChar w:fldCharType="begin"/>
        </w:r>
        <w:r w:rsidR="002E146E">
          <w:rPr>
            <w:webHidden/>
          </w:rPr>
          <w:instrText xml:space="preserve"> PAGEREF _Toc404681405 \h </w:instrText>
        </w:r>
        <w:r w:rsidR="002E146E">
          <w:rPr>
            <w:webHidden/>
          </w:rPr>
        </w:r>
        <w:r w:rsidR="002E146E">
          <w:rPr>
            <w:webHidden/>
          </w:rPr>
          <w:fldChar w:fldCharType="separate"/>
        </w:r>
        <w:r w:rsidR="002E146E">
          <w:rPr>
            <w:webHidden/>
          </w:rPr>
          <w:t>173</w:t>
        </w:r>
        <w:r w:rsidR="002E146E">
          <w:rPr>
            <w:webHidden/>
          </w:rPr>
          <w:fldChar w:fldCharType="end"/>
        </w:r>
      </w:hyperlink>
    </w:p>
    <w:p w14:paraId="08326780" w14:textId="77777777" w:rsidR="002E146E" w:rsidRDefault="003B7DD2">
      <w:pPr>
        <w:pStyle w:val="TOC3"/>
        <w:rPr>
          <w:rFonts w:asciiTheme="minorHAnsi" w:eastAsiaTheme="minorEastAsia" w:hAnsiTheme="minorHAnsi" w:cstheme="minorBidi"/>
          <w:sz w:val="22"/>
          <w:szCs w:val="22"/>
          <w:lang w:val="en-GB" w:eastAsia="en-GB"/>
        </w:rPr>
      </w:pPr>
      <w:hyperlink w:anchor="_Toc404681406" w:history="1">
        <w:r w:rsidR="002E146E" w:rsidRPr="000F71E5">
          <w:rPr>
            <w:rStyle w:val="Hyperlink"/>
          </w:rPr>
          <w:t>8.3.6</w:t>
        </w:r>
        <w:r w:rsidR="002E146E">
          <w:rPr>
            <w:rFonts w:asciiTheme="minorHAnsi" w:eastAsiaTheme="minorEastAsia" w:hAnsiTheme="minorHAnsi" w:cstheme="minorBidi"/>
            <w:sz w:val="22"/>
            <w:szCs w:val="22"/>
            <w:lang w:val="en-GB" w:eastAsia="en-GB"/>
          </w:rPr>
          <w:tab/>
        </w:r>
        <w:r w:rsidR="002E146E" w:rsidRPr="000F71E5">
          <w:rPr>
            <w:rStyle w:val="Hyperlink"/>
          </w:rPr>
          <w:t>&lt;Stereotype&gt; RolePlayedBy</w:t>
        </w:r>
        <w:r w:rsidR="002E146E">
          <w:rPr>
            <w:webHidden/>
          </w:rPr>
          <w:tab/>
        </w:r>
        <w:r w:rsidR="002E146E">
          <w:rPr>
            <w:webHidden/>
          </w:rPr>
          <w:fldChar w:fldCharType="begin"/>
        </w:r>
        <w:r w:rsidR="002E146E">
          <w:rPr>
            <w:webHidden/>
          </w:rPr>
          <w:instrText xml:space="preserve"> PAGEREF _Toc404681406 \h </w:instrText>
        </w:r>
        <w:r w:rsidR="002E146E">
          <w:rPr>
            <w:webHidden/>
          </w:rPr>
        </w:r>
        <w:r w:rsidR="002E146E">
          <w:rPr>
            <w:webHidden/>
          </w:rPr>
          <w:fldChar w:fldCharType="separate"/>
        </w:r>
        <w:r w:rsidR="002E146E">
          <w:rPr>
            <w:webHidden/>
          </w:rPr>
          <w:t>174</w:t>
        </w:r>
        <w:r w:rsidR="002E146E">
          <w:rPr>
            <w:webHidden/>
          </w:rPr>
          <w:fldChar w:fldCharType="end"/>
        </w:r>
      </w:hyperlink>
    </w:p>
    <w:p w14:paraId="10B9421D" w14:textId="77777777" w:rsidR="002E146E" w:rsidRDefault="003B7DD2">
      <w:pPr>
        <w:pStyle w:val="TOC3"/>
        <w:rPr>
          <w:rFonts w:asciiTheme="minorHAnsi" w:eastAsiaTheme="minorEastAsia" w:hAnsiTheme="minorHAnsi" w:cstheme="minorBidi"/>
          <w:sz w:val="22"/>
          <w:szCs w:val="22"/>
          <w:lang w:val="en-GB" w:eastAsia="en-GB"/>
        </w:rPr>
      </w:pPr>
      <w:hyperlink w:anchor="_Toc404681407" w:history="1">
        <w:r w:rsidR="002E146E" w:rsidRPr="000F71E5">
          <w:rPr>
            <w:rStyle w:val="Hyperlink"/>
          </w:rPr>
          <w:t>8.3.7</w:t>
        </w:r>
        <w:r w:rsidR="002E146E">
          <w:rPr>
            <w:rFonts w:asciiTheme="minorHAnsi" w:eastAsiaTheme="minorEastAsia" w:hAnsiTheme="minorHAnsi" w:cstheme="minorBidi"/>
            <w:sz w:val="22"/>
            <w:szCs w:val="22"/>
            <w:lang w:val="en-GB" w:eastAsia="en-GB"/>
          </w:rPr>
          <w:tab/>
        </w:r>
        <w:r w:rsidR="002E146E" w:rsidRPr="000F71E5">
          <w:rPr>
            <w:rStyle w:val="Hyperlink"/>
          </w:rPr>
          <w:t>&lt;Stereotype&gt; Subsets</w:t>
        </w:r>
        <w:r w:rsidR="002E146E">
          <w:rPr>
            <w:webHidden/>
          </w:rPr>
          <w:tab/>
        </w:r>
        <w:r w:rsidR="002E146E">
          <w:rPr>
            <w:webHidden/>
          </w:rPr>
          <w:fldChar w:fldCharType="begin"/>
        </w:r>
        <w:r w:rsidR="002E146E">
          <w:rPr>
            <w:webHidden/>
          </w:rPr>
          <w:instrText xml:space="preserve"> PAGEREF _Toc404681407 \h </w:instrText>
        </w:r>
        <w:r w:rsidR="002E146E">
          <w:rPr>
            <w:webHidden/>
          </w:rPr>
        </w:r>
        <w:r w:rsidR="002E146E">
          <w:rPr>
            <w:webHidden/>
          </w:rPr>
          <w:fldChar w:fldCharType="separate"/>
        </w:r>
        <w:r w:rsidR="002E146E">
          <w:rPr>
            <w:webHidden/>
          </w:rPr>
          <w:t>176</w:t>
        </w:r>
        <w:r w:rsidR="002E146E">
          <w:rPr>
            <w:webHidden/>
          </w:rPr>
          <w:fldChar w:fldCharType="end"/>
        </w:r>
      </w:hyperlink>
    </w:p>
    <w:p w14:paraId="2E2A173F" w14:textId="77777777" w:rsidR="002E146E" w:rsidRDefault="003B7DD2">
      <w:pPr>
        <w:pStyle w:val="TOC3"/>
        <w:rPr>
          <w:rFonts w:asciiTheme="minorHAnsi" w:eastAsiaTheme="minorEastAsia" w:hAnsiTheme="minorHAnsi" w:cstheme="minorBidi"/>
          <w:sz w:val="22"/>
          <w:szCs w:val="22"/>
          <w:lang w:val="en-GB" w:eastAsia="en-GB"/>
        </w:rPr>
      </w:pPr>
      <w:hyperlink w:anchor="_Toc404681408" w:history="1">
        <w:r w:rsidR="002E146E" w:rsidRPr="000F71E5">
          <w:rPr>
            <w:rStyle w:val="Hyperlink"/>
          </w:rPr>
          <w:t>8.3.8</w:t>
        </w:r>
        <w:r w:rsidR="002E146E">
          <w:rPr>
            <w:rFonts w:asciiTheme="minorHAnsi" w:eastAsiaTheme="minorEastAsia" w:hAnsiTheme="minorHAnsi" w:cstheme="minorBidi"/>
            <w:sz w:val="22"/>
            <w:szCs w:val="22"/>
            <w:lang w:val="en-GB" w:eastAsia="en-GB"/>
          </w:rPr>
          <w:tab/>
        </w:r>
        <w:r w:rsidR="002E146E" w:rsidRPr="000F71E5">
          <w:rPr>
            <w:rStyle w:val="Hyperlink"/>
          </w:rPr>
          <w:t>&lt;Enumeration&gt; DefaultPurposeCode</w:t>
        </w:r>
        <w:r w:rsidR="002E146E">
          <w:rPr>
            <w:webHidden/>
          </w:rPr>
          <w:tab/>
        </w:r>
        <w:r w:rsidR="002E146E">
          <w:rPr>
            <w:webHidden/>
          </w:rPr>
          <w:fldChar w:fldCharType="begin"/>
        </w:r>
        <w:r w:rsidR="002E146E">
          <w:rPr>
            <w:webHidden/>
          </w:rPr>
          <w:instrText xml:space="preserve"> PAGEREF _Toc404681408 \h </w:instrText>
        </w:r>
        <w:r w:rsidR="002E146E">
          <w:rPr>
            <w:webHidden/>
          </w:rPr>
        </w:r>
        <w:r w:rsidR="002E146E">
          <w:rPr>
            <w:webHidden/>
          </w:rPr>
          <w:fldChar w:fldCharType="separate"/>
        </w:r>
        <w:r w:rsidR="002E146E">
          <w:rPr>
            <w:webHidden/>
          </w:rPr>
          <w:t>177</w:t>
        </w:r>
        <w:r w:rsidR="002E146E">
          <w:rPr>
            <w:webHidden/>
          </w:rPr>
          <w:fldChar w:fldCharType="end"/>
        </w:r>
      </w:hyperlink>
    </w:p>
    <w:p w14:paraId="1FCA9505"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09" w:history="1">
        <w:r w:rsidR="002E146E" w:rsidRPr="000F71E5">
          <w:rPr>
            <w:rStyle w:val="Hyperlink"/>
            <w:noProof/>
          </w:rPr>
          <w:t>8.4</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NIEM_PSM_Profile</w:t>
        </w:r>
        <w:r w:rsidR="002E146E">
          <w:rPr>
            <w:noProof/>
            <w:webHidden/>
          </w:rPr>
          <w:tab/>
        </w:r>
        <w:r w:rsidR="002E146E">
          <w:rPr>
            <w:noProof/>
            <w:webHidden/>
          </w:rPr>
          <w:fldChar w:fldCharType="begin"/>
        </w:r>
        <w:r w:rsidR="002E146E">
          <w:rPr>
            <w:noProof/>
            <w:webHidden/>
          </w:rPr>
          <w:instrText xml:space="preserve"> PAGEREF _Toc404681409 \h </w:instrText>
        </w:r>
        <w:r w:rsidR="002E146E">
          <w:rPr>
            <w:noProof/>
            <w:webHidden/>
          </w:rPr>
        </w:r>
        <w:r w:rsidR="002E146E">
          <w:rPr>
            <w:noProof/>
            <w:webHidden/>
          </w:rPr>
          <w:fldChar w:fldCharType="separate"/>
        </w:r>
        <w:r w:rsidR="002E146E">
          <w:rPr>
            <w:noProof/>
            <w:webHidden/>
          </w:rPr>
          <w:t>184</w:t>
        </w:r>
        <w:r w:rsidR="002E146E">
          <w:rPr>
            <w:noProof/>
            <w:webHidden/>
          </w:rPr>
          <w:fldChar w:fldCharType="end"/>
        </w:r>
      </w:hyperlink>
    </w:p>
    <w:p w14:paraId="39C39F15" w14:textId="77777777" w:rsidR="002E146E" w:rsidRDefault="003B7DD2">
      <w:pPr>
        <w:pStyle w:val="TOC3"/>
        <w:rPr>
          <w:rFonts w:asciiTheme="minorHAnsi" w:eastAsiaTheme="minorEastAsia" w:hAnsiTheme="minorHAnsi" w:cstheme="minorBidi"/>
          <w:sz w:val="22"/>
          <w:szCs w:val="22"/>
          <w:lang w:val="en-GB" w:eastAsia="en-GB"/>
        </w:rPr>
      </w:pPr>
      <w:hyperlink w:anchor="_Toc404681410" w:history="1">
        <w:r w:rsidR="002E146E" w:rsidRPr="000F71E5">
          <w:rPr>
            <w:rStyle w:val="Hyperlink"/>
          </w:rPr>
          <w:t>8.4.1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_Toc404681410 \h </w:instrText>
        </w:r>
        <w:r w:rsidR="002E146E">
          <w:rPr>
            <w:webHidden/>
          </w:rPr>
        </w:r>
        <w:r w:rsidR="002E146E">
          <w:rPr>
            <w:webHidden/>
          </w:rPr>
          <w:fldChar w:fldCharType="separate"/>
        </w:r>
        <w:r w:rsidR="002E146E">
          <w:rPr>
            <w:webHidden/>
          </w:rPr>
          <w:t>184</w:t>
        </w:r>
        <w:r w:rsidR="002E146E">
          <w:rPr>
            <w:webHidden/>
          </w:rPr>
          <w:fldChar w:fldCharType="end"/>
        </w:r>
      </w:hyperlink>
    </w:p>
    <w:p w14:paraId="20BAC04C" w14:textId="77777777" w:rsidR="002E146E" w:rsidRDefault="003B7DD2">
      <w:pPr>
        <w:pStyle w:val="TOC3"/>
        <w:rPr>
          <w:rFonts w:asciiTheme="minorHAnsi" w:eastAsiaTheme="minorEastAsia" w:hAnsiTheme="minorHAnsi" w:cstheme="minorBidi"/>
          <w:sz w:val="22"/>
          <w:szCs w:val="22"/>
          <w:lang w:val="en-GB" w:eastAsia="en-GB"/>
        </w:rPr>
      </w:pPr>
      <w:hyperlink w:anchor="_Toc404681411" w:history="1">
        <w:r w:rsidR="002E146E" w:rsidRPr="000F71E5">
          <w:rPr>
            <w:rStyle w:val="Hyperlink"/>
          </w:rPr>
          <w:t>8.4.2</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XSDAnyProperty</w:t>
        </w:r>
        <w:r w:rsidR="002E146E">
          <w:rPr>
            <w:webHidden/>
          </w:rPr>
          <w:tab/>
        </w:r>
        <w:r w:rsidR="002E146E">
          <w:rPr>
            <w:webHidden/>
          </w:rPr>
          <w:fldChar w:fldCharType="begin"/>
        </w:r>
        <w:r w:rsidR="002E146E">
          <w:rPr>
            <w:webHidden/>
          </w:rPr>
          <w:instrText xml:space="preserve"> PAGEREF _Toc404681411 \h </w:instrText>
        </w:r>
        <w:r w:rsidR="002E146E">
          <w:rPr>
            <w:webHidden/>
          </w:rPr>
        </w:r>
        <w:r w:rsidR="002E146E">
          <w:rPr>
            <w:webHidden/>
          </w:rPr>
          <w:fldChar w:fldCharType="separate"/>
        </w:r>
        <w:r w:rsidR="002E146E">
          <w:rPr>
            <w:webHidden/>
          </w:rPr>
          <w:t>185</w:t>
        </w:r>
        <w:r w:rsidR="002E146E">
          <w:rPr>
            <w:webHidden/>
          </w:rPr>
          <w:fldChar w:fldCharType="end"/>
        </w:r>
      </w:hyperlink>
    </w:p>
    <w:p w14:paraId="376FEB04" w14:textId="77777777" w:rsidR="002E146E" w:rsidRDefault="003B7DD2">
      <w:pPr>
        <w:pStyle w:val="TOC3"/>
        <w:rPr>
          <w:rFonts w:asciiTheme="minorHAnsi" w:eastAsiaTheme="minorEastAsia" w:hAnsiTheme="minorHAnsi" w:cstheme="minorBidi"/>
          <w:sz w:val="22"/>
          <w:szCs w:val="22"/>
          <w:lang w:val="en-GB" w:eastAsia="en-GB"/>
        </w:rPr>
      </w:pPr>
      <w:hyperlink w:anchor="_Toc404681412" w:history="1">
        <w:r w:rsidR="002E146E" w:rsidRPr="000F71E5">
          <w:rPr>
            <w:rStyle w:val="Hyperlink"/>
          </w:rPr>
          <w:t>8.4.3</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XSDDeclaration</w:t>
        </w:r>
        <w:r w:rsidR="002E146E">
          <w:rPr>
            <w:webHidden/>
          </w:rPr>
          <w:tab/>
        </w:r>
        <w:r w:rsidR="002E146E">
          <w:rPr>
            <w:webHidden/>
          </w:rPr>
          <w:fldChar w:fldCharType="begin"/>
        </w:r>
        <w:r w:rsidR="002E146E">
          <w:rPr>
            <w:webHidden/>
          </w:rPr>
          <w:instrText xml:space="preserve"> PAGEREF _Toc404681412 \h </w:instrText>
        </w:r>
        <w:r w:rsidR="002E146E">
          <w:rPr>
            <w:webHidden/>
          </w:rPr>
        </w:r>
        <w:r w:rsidR="002E146E">
          <w:rPr>
            <w:webHidden/>
          </w:rPr>
          <w:fldChar w:fldCharType="separate"/>
        </w:r>
        <w:r w:rsidR="002E146E">
          <w:rPr>
            <w:webHidden/>
          </w:rPr>
          <w:t>186</w:t>
        </w:r>
        <w:r w:rsidR="002E146E">
          <w:rPr>
            <w:webHidden/>
          </w:rPr>
          <w:fldChar w:fldCharType="end"/>
        </w:r>
      </w:hyperlink>
    </w:p>
    <w:p w14:paraId="5B97D643" w14:textId="77777777" w:rsidR="002E146E" w:rsidRDefault="003B7DD2">
      <w:pPr>
        <w:pStyle w:val="TOC3"/>
        <w:rPr>
          <w:rFonts w:asciiTheme="minorHAnsi" w:eastAsiaTheme="minorEastAsia" w:hAnsiTheme="minorHAnsi" w:cstheme="minorBidi"/>
          <w:sz w:val="22"/>
          <w:szCs w:val="22"/>
          <w:lang w:val="en-GB" w:eastAsia="en-GB"/>
        </w:rPr>
      </w:pPr>
      <w:hyperlink w:anchor="_Toc404681413" w:history="1">
        <w:r w:rsidR="002E146E" w:rsidRPr="000F71E5">
          <w:rPr>
            <w:rStyle w:val="Hyperlink"/>
          </w:rPr>
          <w:t>8.4.4</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XSDProperty</w:t>
        </w:r>
        <w:r w:rsidR="002E146E">
          <w:rPr>
            <w:webHidden/>
          </w:rPr>
          <w:tab/>
        </w:r>
        <w:r w:rsidR="002E146E">
          <w:rPr>
            <w:webHidden/>
          </w:rPr>
          <w:fldChar w:fldCharType="begin"/>
        </w:r>
        <w:r w:rsidR="002E146E">
          <w:rPr>
            <w:webHidden/>
          </w:rPr>
          <w:instrText xml:space="preserve"> PAGEREF _Toc404681413 \h </w:instrText>
        </w:r>
        <w:r w:rsidR="002E146E">
          <w:rPr>
            <w:webHidden/>
          </w:rPr>
        </w:r>
        <w:r w:rsidR="002E146E">
          <w:rPr>
            <w:webHidden/>
          </w:rPr>
          <w:fldChar w:fldCharType="separate"/>
        </w:r>
        <w:r w:rsidR="002E146E">
          <w:rPr>
            <w:webHidden/>
          </w:rPr>
          <w:t>186</w:t>
        </w:r>
        <w:r w:rsidR="002E146E">
          <w:rPr>
            <w:webHidden/>
          </w:rPr>
          <w:fldChar w:fldCharType="end"/>
        </w:r>
      </w:hyperlink>
    </w:p>
    <w:p w14:paraId="6B03B210" w14:textId="77777777" w:rsidR="002E146E" w:rsidRDefault="003B7DD2">
      <w:pPr>
        <w:pStyle w:val="TOC3"/>
        <w:rPr>
          <w:rFonts w:asciiTheme="minorHAnsi" w:eastAsiaTheme="minorEastAsia" w:hAnsiTheme="minorHAnsi" w:cstheme="minorBidi"/>
          <w:sz w:val="22"/>
          <w:szCs w:val="22"/>
          <w:lang w:val="en-GB" w:eastAsia="en-GB"/>
        </w:rPr>
      </w:pPr>
      <w:hyperlink w:anchor="_Toc404681414" w:history="1">
        <w:r w:rsidR="002E146E" w:rsidRPr="000F71E5">
          <w:rPr>
            <w:rStyle w:val="Hyperlink"/>
          </w:rPr>
          <w:t>8.4.5</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XSDRepresentationRestriction</w:t>
        </w:r>
        <w:r w:rsidR="002E146E">
          <w:rPr>
            <w:webHidden/>
          </w:rPr>
          <w:tab/>
        </w:r>
        <w:r w:rsidR="002E146E">
          <w:rPr>
            <w:webHidden/>
          </w:rPr>
          <w:fldChar w:fldCharType="begin"/>
        </w:r>
        <w:r w:rsidR="002E146E">
          <w:rPr>
            <w:webHidden/>
          </w:rPr>
          <w:instrText xml:space="preserve"> PAGEREF _Toc404681414 \h </w:instrText>
        </w:r>
        <w:r w:rsidR="002E146E">
          <w:rPr>
            <w:webHidden/>
          </w:rPr>
        </w:r>
        <w:r w:rsidR="002E146E">
          <w:rPr>
            <w:webHidden/>
          </w:rPr>
          <w:fldChar w:fldCharType="separate"/>
        </w:r>
        <w:r w:rsidR="002E146E">
          <w:rPr>
            <w:webHidden/>
          </w:rPr>
          <w:t>214</w:t>
        </w:r>
        <w:r w:rsidR="002E146E">
          <w:rPr>
            <w:webHidden/>
          </w:rPr>
          <w:fldChar w:fldCharType="end"/>
        </w:r>
      </w:hyperlink>
    </w:p>
    <w:p w14:paraId="07D2F4F8" w14:textId="77777777" w:rsidR="002E146E" w:rsidRDefault="003B7DD2">
      <w:pPr>
        <w:pStyle w:val="TOC3"/>
        <w:rPr>
          <w:rFonts w:asciiTheme="minorHAnsi" w:eastAsiaTheme="minorEastAsia" w:hAnsiTheme="minorHAnsi" w:cstheme="minorBidi"/>
          <w:sz w:val="22"/>
          <w:szCs w:val="22"/>
          <w:lang w:val="en-GB" w:eastAsia="en-GB"/>
        </w:rPr>
      </w:pPr>
      <w:hyperlink w:anchor="_Toc404681415" w:history="1">
        <w:r w:rsidR="002E146E" w:rsidRPr="000F71E5">
          <w:rPr>
            <w:rStyle w:val="Hyperlink"/>
          </w:rPr>
          <w:t>8.4.6</w:t>
        </w:r>
        <w:r w:rsidR="002E146E">
          <w:rPr>
            <w:rFonts w:asciiTheme="minorHAnsi" w:eastAsiaTheme="minorEastAsia" w:hAnsiTheme="minorHAnsi" w:cstheme="minorBidi"/>
            <w:sz w:val="22"/>
            <w:szCs w:val="22"/>
            <w:lang w:val="en-GB" w:eastAsia="en-GB"/>
          </w:rPr>
          <w:tab/>
        </w:r>
        <w:r w:rsidR="002E146E" w:rsidRPr="000F71E5">
          <w:rPr>
            <w:rStyle w:val="Hyperlink"/>
          </w:rPr>
          <w:t>&lt;Stereotype&gt; XSDSimpleContent</w:t>
        </w:r>
        <w:r w:rsidR="002E146E">
          <w:rPr>
            <w:webHidden/>
          </w:rPr>
          <w:tab/>
        </w:r>
        <w:r w:rsidR="002E146E">
          <w:rPr>
            <w:webHidden/>
          </w:rPr>
          <w:fldChar w:fldCharType="begin"/>
        </w:r>
        <w:r w:rsidR="002E146E">
          <w:rPr>
            <w:webHidden/>
          </w:rPr>
          <w:instrText xml:space="preserve"> PAGEREF _Toc404681415 \h </w:instrText>
        </w:r>
        <w:r w:rsidR="002E146E">
          <w:rPr>
            <w:webHidden/>
          </w:rPr>
        </w:r>
        <w:r w:rsidR="002E146E">
          <w:rPr>
            <w:webHidden/>
          </w:rPr>
          <w:fldChar w:fldCharType="separate"/>
        </w:r>
        <w:r w:rsidR="002E146E">
          <w:rPr>
            <w:webHidden/>
          </w:rPr>
          <w:t>215</w:t>
        </w:r>
        <w:r w:rsidR="002E146E">
          <w:rPr>
            <w:webHidden/>
          </w:rPr>
          <w:fldChar w:fldCharType="end"/>
        </w:r>
      </w:hyperlink>
    </w:p>
    <w:p w14:paraId="430C89F6" w14:textId="77777777" w:rsidR="002E146E" w:rsidRDefault="003B7DD2">
      <w:pPr>
        <w:pStyle w:val="TOC3"/>
        <w:rPr>
          <w:rFonts w:asciiTheme="minorHAnsi" w:eastAsiaTheme="minorEastAsia" w:hAnsiTheme="minorHAnsi" w:cstheme="minorBidi"/>
          <w:sz w:val="22"/>
          <w:szCs w:val="22"/>
          <w:lang w:val="en-GB" w:eastAsia="en-GB"/>
        </w:rPr>
      </w:pPr>
      <w:hyperlink w:anchor="_Toc404681416" w:history="1">
        <w:r w:rsidR="002E146E" w:rsidRPr="000F71E5">
          <w:rPr>
            <w:rStyle w:val="Hyperlink"/>
          </w:rPr>
          <w:t>8.4.7</w:t>
        </w:r>
        <w:r w:rsidR="002E146E">
          <w:rPr>
            <w:rFonts w:asciiTheme="minorHAnsi" w:eastAsiaTheme="minorEastAsia" w:hAnsiTheme="minorHAnsi" w:cstheme="minorBidi"/>
            <w:sz w:val="22"/>
            <w:szCs w:val="22"/>
            <w:lang w:val="en-GB" w:eastAsia="en-GB"/>
          </w:rPr>
          <w:tab/>
        </w:r>
        <w:r w:rsidR="002E146E" w:rsidRPr="000F71E5">
          <w:rPr>
            <w:rStyle w:val="Hyperlink"/>
          </w:rPr>
          <w:t>&lt;Enumeration&gt; XSDProcessContentsCode</w:t>
        </w:r>
        <w:r w:rsidR="002E146E">
          <w:rPr>
            <w:webHidden/>
          </w:rPr>
          <w:tab/>
        </w:r>
        <w:r w:rsidR="002E146E">
          <w:rPr>
            <w:webHidden/>
          </w:rPr>
          <w:fldChar w:fldCharType="begin"/>
        </w:r>
        <w:r w:rsidR="002E146E">
          <w:rPr>
            <w:webHidden/>
          </w:rPr>
          <w:instrText xml:space="preserve"> PAGEREF _Toc404681416 \h </w:instrText>
        </w:r>
        <w:r w:rsidR="002E146E">
          <w:rPr>
            <w:webHidden/>
          </w:rPr>
        </w:r>
        <w:r w:rsidR="002E146E">
          <w:rPr>
            <w:webHidden/>
          </w:rPr>
          <w:fldChar w:fldCharType="separate"/>
        </w:r>
        <w:r w:rsidR="002E146E">
          <w:rPr>
            <w:webHidden/>
          </w:rPr>
          <w:t>216</w:t>
        </w:r>
        <w:r w:rsidR="002E146E">
          <w:rPr>
            <w:webHidden/>
          </w:rPr>
          <w:fldChar w:fldCharType="end"/>
        </w:r>
      </w:hyperlink>
    </w:p>
    <w:p w14:paraId="5315813A" w14:textId="77777777" w:rsidR="002E146E" w:rsidRDefault="003B7DD2">
      <w:pPr>
        <w:pStyle w:val="TOC3"/>
        <w:rPr>
          <w:rFonts w:asciiTheme="minorHAnsi" w:eastAsiaTheme="minorEastAsia" w:hAnsiTheme="minorHAnsi" w:cstheme="minorBidi"/>
          <w:sz w:val="22"/>
          <w:szCs w:val="22"/>
          <w:lang w:val="en-GB" w:eastAsia="en-GB"/>
        </w:rPr>
      </w:pPr>
      <w:hyperlink w:anchor="_Toc404681417" w:history="1">
        <w:r w:rsidR="002E146E" w:rsidRPr="000F71E5">
          <w:rPr>
            <w:rStyle w:val="Hyperlink"/>
          </w:rPr>
          <w:t>8.4.8</w:t>
        </w:r>
        <w:r w:rsidR="002E146E">
          <w:rPr>
            <w:rFonts w:asciiTheme="minorHAnsi" w:eastAsiaTheme="minorEastAsia" w:hAnsiTheme="minorHAnsi" w:cstheme="minorBidi"/>
            <w:sz w:val="22"/>
            <w:szCs w:val="22"/>
            <w:lang w:val="en-GB" w:eastAsia="en-GB"/>
          </w:rPr>
          <w:tab/>
        </w:r>
        <w:r w:rsidR="002E146E" w:rsidRPr="000F71E5">
          <w:rPr>
            <w:rStyle w:val="Hyperlink"/>
          </w:rPr>
          <w:t>&lt;Enumeration&gt; XSDPropertyKindCode</w:t>
        </w:r>
        <w:r w:rsidR="002E146E">
          <w:rPr>
            <w:webHidden/>
          </w:rPr>
          <w:tab/>
        </w:r>
        <w:r w:rsidR="002E146E">
          <w:rPr>
            <w:webHidden/>
          </w:rPr>
          <w:fldChar w:fldCharType="begin"/>
        </w:r>
        <w:r w:rsidR="002E146E">
          <w:rPr>
            <w:webHidden/>
          </w:rPr>
          <w:instrText xml:space="preserve"> PAGEREF _Toc404681417 \h </w:instrText>
        </w:r>
        <w:r w:rsidR="002E146E">
          <w:rPr>
            <w:webHidden/>
          </w:rPr>
        </w:r>
        <w:r w:rsidR="002E146E">
          <w:rPr>
            <w:webHidden/>
          </w:rPr>
          <w:fldChar w:fldCharType="separate"/>
        </w:r>
        <w:r w:rsidR="002E146E">
          <w:rPr>
            <w:webHidden/>
          </w:rPr>
          <w:t>216</w:t>
        </w:r>
        <w:r w:rsidR="002E146E">
          <w:rPr>
            <w:webHidden/>
          </w:rPr>
          <w:fldChar w:fldCharType="end"/>
        </w:r>
      </w:hyperlink>
    </w:p>
    <w:p w14:paraId="7B0B6642" w14:textId="77777777" w:rsidR="002E146E" w:rsidRDefault="003B7DD2">
      <w:pPr>
        <w:pStyle w:val="TOC3"/>
        <w:rPr>
          <w:rFonts w:asciiTheme="minorHAnsi" w:eastAsiaTheme="minorEastAsia" w:hAnsiTheme="minorHAnsi" w:cstheme="minorBidi"/>
          <w:sz w:val="22"/>
          <w:szCs w:val="22"/>
          <w:lang w:val="en-GB" w:eastAsia="en-GB"/>
        </w:rPr>
      </w:pPr>
      <w:hyperlink w:anchor="_Toc404681418" w:history="1">
        <w:r w:rsidR="002E146E" w:rsidRPr="000F71E5">
          <w:rPr>
            <w:rStyle w:val="Hyperlink"/>
          </w:rPr>
          <w:t>8.4.9</w:t>
        </w:r>
        <w:r w:rsidR="002E146E">
          <w:rPr>
            <w:rFonts w:asciiTheme="minorHAnsi" w:eastAsiaTheme="minorEastAsia" w:hAnsiTheme="minorHAnsi" w:cstheme="minorBidi"/>
            <w:sz w:val="22"/>
            <w:szCs w:val="22"/>
            <w:lang w:val="en-GB" w:eastAsia="en-GB"/>
          </w:rPr>
          <w:tab/>
        </w:r>
        <w:r w:rsidR="002E146E" w:rsidRPr="000F71E5">
          <w:rPr>
            <w:rStyle w:val="Hyperlink"/>
          </w:rPr>
          <w:t>&lt;Enumeration&gt; XSDWhiteSpaceCode</w:t>
        </w:r>
        <w:r w:rsidR="002E146E">
          <w:rPr>
            <w:webHidden/>
          </w:rPr>
          <w:tab/>
        </w:r>
        <w:r w:rsidR="002E146E">
          <w:rPr>
            <w:webHidden/>
          </w:rPr>
          <w:fldChar w:fldCharType="begin"/>
        </w:r>
        <w:r w:rsidR="002E146E">
          <w:rPr>
            <w:webHidden/>
          </w:rPr>
          <w:instrText xml:space="preserve"> PAGEREF _Toc404681418 \h </w:instrText>
        </w:r>
        <w:r w:rsidR="002E146E">
          <w:rPr>
            <w:webHidden/>
          </w:rPr>
        </w:r>
        <w:r w:rsidR="002E146E">
          <w:rPr>
            <w:webHidden/>
          </w:rPr>
          <w:fldChar w:fldCharType="separate"/>
        </w:r>
        <w:r w:rsidR="002E146E">
          <w:rPr>
            <w:webHidden/>
          </w:rPr>
          <w:t>216</w:t>
        </w:r>
        <w:r w:rsidR="002E146E">
          <w:rPr>
            <w:webHidden/>
          </w:rPr>
          <w:fldChar w:fldCharType="end"/>
        </w:r>
      </w:hyperlink>
    </w:p>
    <w:p w14:paraId="7F5EEA28" w14:textId="77777777" w:rsidR="002E146E" w:rsidRDefault="003B7DD2">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4681419" w:history="1">
        <w:r w:rsidR="002E146E" w:rsidRPr="000F71E5">
          <w:rPr>
            <w:rStyle w:val="Hyperlink"/>
            <w:noProof/>
          </w:rPr>
          <w:t>8.5</w:t>
        </w:r>
        <w:r w:rsidR="002E146E">
          <w:rPr>
            <w:rFonts w:asciiTheme="minorHAnsi" w:eastAsiaTheme="minorEastAsia" w:hAnsiTheme="minorHAnsi" w:cstheme="minorBidi"/>
            <w:noProof/>
            <w:sz w:val="22"/>
            <w:szCs w:val="22"/>
            <w:lang w:val="en-GB" w:eastAsia="en-GB"/>
          </w:rPr>
          <w:tab/>
        </w:r>
        <w:r w:rsidR="002E146E" w:rsidRPr="000F71E5">
          <w:rPr>
            <w:rStyle w:val="Hyperlink"/>
            <w:noProof/>
          </w:rPr>
          <w:t>Profile : NIEM_UML_Profile</w:t>
        </w:r>
        <w:r w:rsidR="002E146E">
          <w:rPr>
            <w:noProof/>
            <w:webHidden/>
          </w:rPr>
          <w:tab/>
        </w:r>
        <w:r w:rsidR="002E146E">
          <w:rPr>
            <w:noProof/>
            <w:webHidden/>
          </w:rPr>
          <w:fldChar w:fldCharType="begin"/>
        </w:r>
        <w:r w:rsidR="002E146E">
          <w:rPr>
            <w:noProof/>
            <w:webHidden/>
          </w:rPr>
          <w:instrText xml:space="preserve"> PAGEREF _Toc404681419 \h </w:instrText>
        </w:r>
        <w:r w:rsidR="002E146E">
          <w:rPr>
            <w:noProof/>
            <w:webHidden/>
          </w:rPr>
        </w:r>
        <w:r w:rsidR="002E146E">
          <w:rPr>
            <w:noProof/>
            <w:webHidden/>
          </w:rPr>
          <w:fldChar w:fldCharType="separate"/>
        </w:r>
        <w:r w:rsidR="002E146E">
          <w:rPr>
            <w:noProof/>
            <w:webHidden/>
          </w:rPr>
          <w:t>217</w:t>
        </w:r>
        <w:r w:rsidR="002E146E">
          <w:rPr>
            <w:noProof/>
            <w:webHidden/>
          </w:rPr>
          <w:fldChar w:fldCharType="end"/>
        </w:r>
      </w:hyperlink>
    </w:p>
    <w:p w14:paraId="774A0E38" w14:textId="77777777" w:rsidR="002E146E" w:rsidRDefault="003B7DD2">
      <w:pPr>
        <w:pStyle w:val="TOC3"/>
        <w:rPr>
          <w:rFonts w:asciiTheme="minorHAnsi" w:eastAsiaTheme="minorEastAsia" w:hAnsiTheme="minorHAnsi" w:cstheme="minorBidi"/>
          <w:sz w:val="22"/>
          <w:szCs w:val="22"/>
          <w:lang w:val="en-GB" w:eastAsia="en-GB"/>
        </w:rPr>
      </w:pPr>
      <w:hyperlink w:anchor="_Toc404681420" w:history="1">
        <w:r w:rsidR="002E146E" w:rsidRPr="000F71E5">
          <w:rPr>
            <w:rStyle w:val="Hyperlink"/>
          </w:rPr>
          <w:t>8.5.1</w:t>
        </w:r>
        <w:r w:rsidR="002E146E">
          <w:rPr>
            <w:rFonts w:asciiTheme="minorHAnsi" w:eastAsiaTheme="minorEastAsia" w:hAnsiTheme="minorHAnsi" w:cstheme="minorBidi"/>
            <w:sz w:val="22"/>
            <w:szCs w:val="22"/>
            <w:lang w:val="en-GB" w:eastAsia="en-GB"/>
          </w:rPr>
          <w:tab/>
        </w:r>
        <w:r w:rsidR="002E146E" w:rsidRPr="000F71E5">
          <w:rPr>
            <w:rStyle w:val="Hyperlink"/>
          </w:rPr>
          <w:t>Overview</w:t>
        </w:r>
        <w:r w:rsidR="002E146E">
          <w:rPr>
            <w:webHidden/>
          </w:rPr>
          <w:tab/>
        </w:r>
        <w:r w:rsidR="002E146E">
          <w:rPr>
            <w:webHidden/>
          </w:rPr>
          <w:fldChar w:fldCharType="begin"/>
        </w:r>
        <w:r w:rsidR="002E146E">
          <w:rPr>
            <w:webHidden/>
          </w:rPr>
          <w:instrText xml:space="preserve"> PAGEREF _Toc404681420 \h </w:instrText>
        </w:r>
        <w:r w:rsidR="002E146E">
          <w:rPr>
            <w:webHidden/>
          </w:rPr>
        </w:r>
        <w:r w:rsidR="002E146E">
          <w:rPr>
            <w:webHidden/>
          </w:rPr>
          <w:fldChar w:fldCharType="separate"/>
        </w:r>
        <w:r w:rsidR="002E146E">
          <w:rPr>
            <w:webHidden/>
          </w:rPr>
          <w:t>217</w:t>
        </w:r>
        <w:r w:rsidR="002E146E">
          <w:rPr>
            <w:webHidden/>
          </w:rPr>
          <w:fldChar w:fldCharType="end"/>
        </w:r>
      </w:hyperlink>
    </w:p>
    <w:p w14:paraId="6F1066C3" w14:textId="77777777" w:rsidR="002E146E" w:rsidRDefault="003B7DD2">
      <w:pPr>
        <w:pStyle w:val="TOC1"/>
        <w:rPr>
          <w:rFonts w:asciiTheme="minorHAnsi" w:eastAsiaTheme="minorEastAsia" w:hAnsiTheme="minorHAnsi" w:cstheme="minorBidi"/>
          <w:b w:val="0"/>
          <w:sz w:val="22"/>
          <w:szCs w:val="22"/>
          <w:lang w:val="en-GB" w:eastAsia="en-GB"/>
        </w:rPr>
      </w:pPr>
      <w:hyperlink w:anchor="_Toc404681421" w:history="1">
        <w:r w:rsidR="002E146E" w:rsidRPr="000F71E5">
          <w:rPr>
            <w:rStyle w:val="Hyperlink"/>
          </w:rPr>
          <w:t>9</w:t>
        </w:r>
        <w:r w:rsidR="002E146E">
          <w:rPr>
            <w:rFonts w:asciiTheme="minorHAnsi" w:eastAsiaTheme="minorEastAsia" w:hAnsiTheme="minorHAnsi" w:cstheme="minorBidi"/>
            <w:b w:val="0"/>
            <w:sz w:val="22"/>
            <w:szCs w:val="22"/>
            <w:lang w:val="en-GB" w:eastAsia="en-GB"/>
          </w:rPr>
          <w:tab/>
        </w:r>
        <w:r w:rsidR="002E146E" w:rsidRPr="000F71E5">
          <w:rPr>
            <w:rStyle w:val="Hyperlink"/>
          </w:rPr>
          <w:t>NIEM-UML Transformation Reference</w:t>
        </w:r>
        <w:r w:rsidR="002E146E">
          <w:rPr>
            <w:webHidden/>
          </w:rPr>
          <w:tab/>
        </w:r>
        <w:r w:rsidR="002E146E">
          <w:rPr>
            <w:webHidden/>
          </w:rPr>
          <w:fldChar w:fldCharType="begin"/>
        </w:r>
        <w:r w:rsidR="002E146E">
          <w:rPr>
            <w:webHidden/>
          </w:rPr>
          <w:instrText xml:space="preserve"> PAGEREF _Toc404681421 \h </w:instrText>
        </w:r>
        <w:r w:rsidR="002E146E">
          <w:rPr>
            <w:webHidden/>
          </w:rPr>
        </w:r>
        <w:r w:rsidR="002E146E">
          <w:rPr>
            <w:webHidden/>
          </w:rPr>
          <w:fldChar w:fldCharType="separate"/>
        </w:r>
        <w:r w:rsidR="002E146E">
          <w:rPr>
            <w:webHidden/>
          </w:rPr>
          <w:t>218</w:t>
        </w:r>
        <w:r w:rsidR="002E146E">
          <w:rPr>
            <w:webHidden/>
          </w:rPr>
          <w:fldChar w:fldCharType="end"/>
        </w:r>
      </w:hyperlink>
    </w:p>
    <w:p w14:paraId="32262314" w14:textId="77777777" w:rsidR="00497047" w:rsidRDefault="00104B22" w:rsidP="00497047">
      <w:pPr>
        <w:pStyle w:val="BodyText"/>
      </w:pPr>
      <w:r>
        <w:rPr>
          <w:lang w:eastAsia="ar-SA"/>
        </w:rPr>
        <w:fldChar w:fldCharType="end"/>
      </w:r>
    </w:p>
    <w:p w14:paraId="7C1C7401" w14:textId="77777777" w:rsidR="000F31EF" w:rsidRDefault="000F31EF" w:rsidP="000F31EF">
      <w:pPr>
        <w:pStyle w:val="BodyText"/>
        <w:sectPr w:rsidR="000F31EF" w:rsidSect="00746587">
          <w:footerReference w:type="default" r:id="rId13"/>
          <w:pgSz w:w="12240" w:h="15840"/>
          <w:pgMar w:top="1440" w:right="1440" w:bottom="1440" w:left="1440" w:header="720" w:footer="720" w:gutter="0"/>
          <w:pgNumType w:fmt="lowerRoman" w:start="1"/>
          <w:cols w:space="720"/>
          <w:docGrid w:linePitch="360"/>
        </w:sectPr>
      </w:pPr>
    </w:p>
    <w:p w14:paraId="765E2490" w14:textId="3D207E26" w:rsidR="00B369D0" w:rsidRPr="001D307D" w:rsidRDefault="00432F9C" w:rsidP="00B369D0">
      <w:pPr>
        <w:pStyle w:val="Heading1"/>
        <w:keepNext w:val="0"/>
        <w:pageBreakBefore w:val="0"/>
        <w:tabs>
          <w:tab w:val="clear" w:pos="0"/>
        </w:tabs>
        <w:suppressAutoHyphens/>
        <w:overflowPunct w:val="0"/>
        <w:autoSpaceDE w:val="0"/>
        <w:autoSpaceDN w:val="0"/>
        <w:adjustRightInd w:val="0"/>
        <w:spacing w:before="245" w:after="259"/>
        <w:ind w:left="1222" w:hanging="1222"/>
        <w:textAlignment w:val="baseline"/>
      </w:pPr>
      <w:bookmarkStart w:id="1" w:name="_Toc390856411"/>
      <w:bookmarkStart w:id="2" w:name="_Toc393795796"/>
      <w:bookmarkStart w:id="3" w:name="_Toc404681306"/>
      <w:bookmarkStart w:id="4" w:name="_Toc364003669"/>
      <w:r w:rsidRPr="00C16511">
        <w:lastRenderedPageBreak/>
        <w:t>Submission</w:t>
      </w:r>
      <w:r w:rsidRPr="001D307D">
        <w:t>-related material</w:t>
      </w:r>
      <w:bookmarkEnd w:id="1"/>
      <w:bookmarkEnd w:id="2"/>
      <w:bookmarkEnd w:id="3"/>
    </w:p>
    <w:p w14:paraId="2ECB10F2" w14:textId="77777777" w:rsidR="00432F9C" w:rsidRDefault="00432F9C" w:rsidP="00B2671C">
      <w:pPr>
        <w:pStyle w:val="Heading2"/>
        <w:keepNext w:val="0"/>
        <w:numPr>
          <w:ilvl w:val="1"/>
          <w:numId w:val="28"/>
        </w:numPr>
        <w:spacing w:before="280" w:after="100"/>
      </w:pPr>
      <w:bookmarkStart w:id="5" w:name="_Toc309153104"/>
      <w:bookmarkStart w:id="6" w:name="_Toc390856412"/>
      <w:bookmarkStart w:id="7" w:name="_Toc393795797"/>
      <w:bookmarkStart w:id="8" w:name="_Toc404681307"/>
      <w:r>
        <w:t xml:space="preserve">Submission </w:t>
      </w:r>
      <w:bookmarkEnd w:id="5"/>
      <w:r>
        <w:t>Introduction</w:t>
      </w:r>
      <w:bookmarkEnd w:id="6"/>
      <w:bookmarkEnd w:id="7"/>
      <w:bookmarkEnd w:id="8"/>
    </w:p>
    <w:p w14:paraId="3F55EBF5" w14:textId="6A25E9CC" w:rsidR="00432F9C" w:rsidRDefault="00432F9C" w:rsidP="00432F9C">
      <w:pPr>
        <w:pStyle w:val="omg-body"/>
      </w:pPr>
      <w:r>
        <w:t xml:space="preserve">The NIEM-UML-3 submission team is pleased to present an initial submission to the “UML Profile </w:t>
      </w:r>
      <w:r w:rsidR="00FF742D">
        <w:t>for</w:t>
      </w:r>
      <w:r>
        <w:t xml:space="preserve"> NIEM 3” Request for Proposal gov/14-03-01.</w:t>
      </w:r>
    </w:p>
    <w:p w14:paraId="5E49D9E3" w14:textId="77777777" w:rsidR="00432F9C" w:rsidRDefault="00432F9C" w:rsidP="00432F9C">
      <w:pPr>
        <w:pStyle w:val="omg-body"/>
      </w:pPr>
      <w:r>
        <w:t>The IPR mode for this submission is Non-Assert.</w:t>
      </w:r>
    </w:p>
    <w:p w14:paraId="5238C908" w14:textId="77777777" w:rsidR="00432F9C" w:rsidRDefault="00432F9C" w:rsidP="00432F9C">
      <w:pPr>
        <w:pStyle w:val="omg-body"/>
      </w:pPr>
      <w:r>
        <w:t xml:space="preserve">Clause 0 of this document contains information specific to the OMG submission process and is not part of the proposed specification.  The proposed specification starts with Clause 1. All clauses are normative unless otherwise specified.  </w:t>
      </w:r>
    </w:p>
    <w:p w14:paraId="67852380" w14:textId="77777777" w:rsidR="00432F9C" w:rsidRDefault="00432F9C" w:rsidP="00B2671C">
      <w:pPr>
        <w:pStyle w:val="Heading2"/>
        <w:keepNext w:val="0"/>
        <w:numPr>
          <w:ilvl w:val="1"/>
          <w:numId w:val="28"/>
        </w:numPr>
        <w:spacing w:before="280" w:after="100"/>
      </w:pPr>
      <w:bookmarkStart w:id="9" w:name="_Toc309153106"/>
      <w:bookmarkStart w:id="10" w:name="_Toc390856413"/>
      <w:bookmarkStart w:id="11" w:name="_Toc393795798"/>
      <w:bookmarkStart w:id="12" w:name="_Toc404681308"/>
      <w:r>
        <w:t>Submission Team</w:t>
      </w:r>
      <w:bookmarkEnd w:id="9"/>
      <w:bookmarkEnd w:id="10"/>
      <w:bookmarkEnd w:id="11"/>
      <w:bookmarkEnd w:id="12"/>
    </w:p>
    <w:p w14:paraId="79AFDF68" w14:textId="77777777" w:rsidR="00432F9C" w:rsidRDefault="00432F9C" w:rsidP="00B2671C">
      <w:pPr>
        <w:pStyle w:val="Heading3"/>
        <w:keepNext w:val="0"/>
        <w:numPr>
          <w:ilvl w:val="2"/>
          <w:numId w:val="28"/>
        </w:numPr>
        <w:spacing w:before="280" w:after="280"/>
      </w:pPr>
      <w:bookmarkStart w:id="13" w:name="_Toc390856414"/>
      <w:bookmarkStart w:id="14" w:name="_Toc393795799"/>
      <w:bookmarkStart w:id="15" w:name="_Toc404681309"/>
      <w:r>
        <w:t>Submitters</w:t>
      </w:r>
      <w:bookmarkEnd w:id="13"/>
      <w:bookmarkEnd w:id="14"/>
      <w:bookmarkEnd w:id="15"/>
    </w:p>
    <w:p w14:paraId="6B1A86EC" w14:textId="0F4BC8DB" w:rsidR="00432F9C" w:rsidRDefault="00432F9C" w:rsidP="00B2671C">
      <w:pPr>
        <w:pStyle w:val="omg-body"/>
        <w:numPr>
          <w:ilvl w:val="0"/>
          <w:numId w:val="29"/>
        </w:numPr>
      </w:pPr>
      <w:r>
        <w:t xml:space="preserve">Model Driven Solutions, cory-c@modeldriven.com </w:t>
      </w:r>
    </w:p>
    <w:p w14:paraId="42C9805D" w14:textId="474E352B" w:rsidR="006605F3" w:rsidRDefault="006605F3" w:rsidP="00B2671C">
      <w:pPr>
        <w:pStyle w:val="omg-body"/>
        <w:numPr>
          <w:ilvl w:val="0"/>
          <w:numId w:val="29"/>
        </w:numPr>
      </w:pPr>
      <w:r>
        <w:t xml:space="preserve">Office of the Program Manager for Information Sharing Environment (PM-ISE) </w:t>
      </w:r>
      <w:hyperlink r:id="rId14" w:history="1">
        <w:r>
          <w:rPr>
            <w:rStyle w:val="Hyperlink"/>
          </w:rPr>
          <w:t>www.ise.gov</w:t>
        </w:r>
      </w:hyperlink>
    </w:p>
    <w:p w14:paraId="73B70C89" w14:textId="77777777" w:rsidR="00432F9C" w:rsidRDefault="00432F9C" w:rsidP="00B2671C">
      <w:pPr>
        <w:pStyle w:val="Heading3"/>
        <w:keepNext w:val="0"/>
        <w:numPr>
          <w:ilvl w:val="2"/>
          <w:numId w:val="28"/>
        </w:numPr>
        <w:spacing w:before="280" w:after="280"/>
      </w:pPr>
      <w:bookmarkStart w:id="16" w:name="_Toc390856415"/>
      <w:bookmarkStart w:id="17" w:name="_Toc393795800"/>
      <w:bookmarkStart w:id="18" w:name="_Toc404681310"/>
      <w:r>
        <w:t>Government Stakeholders</w:t>
      </w:r>
      <w:bookmarkEnd w:id="16"/>
      <w:bookmarkEnd w:id="17"/>
      <w:bookmarkEnd w:id="18"/>
    </w:p>
    <w:p w14:paraId="4B5F728A" w14:textId="3D494EB4" w:rsidR="006605F3" w:rsidRDefault="006605F3" w:rsidP="00B2671C">
      <w:pPr>
        <w:pStyle w:val="omg-body"/>
        <w:numPr>
          <w:ilvl w:val="0"/>
          <w:numId w:val="30"/>
        </w:numPr>
      </w:pPr>
      <w:r>
        <w:t>NIEM Program Management Office (PMO), and the NIEM Technical Architecture Committee (NTAC)</w:t>
      </w:r>
    </w:p>
    <w:p w14:paraId="5068C6E6" w14:textId="0CA242D2" w:rsidR="00432F9C" w:rsidRDefault="006605F3" w:rsidP="00B2671C">
      <w:pPr>
        <w:pStyle w:val="omg-body"/>
        <w:numPr>
          <w:ilvl w:val="0"/>
          <w:numId w:val="30"/>
        </w:numPr>
      </w:pPr>
      <w:r>
        <w:t>Office of the Secretary of Defense</w:t>
      </w:r>
    </w:p>
    <w:p w14:paraId="5EA34B61" w14:textId="77777777" w:rsidR="00432F9C" w:rsidRDefault="00432F9C" w:rsidP="00B2671C">
      <w:pPr>
        <w:pStyle w:val="Heading3"/>
        <w:keepNext w:val="0"/>
        <w:numPr>
          <w:ilvl w:val="2"/>
          <w:numId w:val="28"/>
        </w:numPr>
        <w:spacing w:before="280" w:after="280"/>
      </w:pPr>
      <w:bookmarkStart w:id="19" w:name="_Toc390856416"/>
      <w:bookmarkStart w:id="20" w:name="_Toc393795801"/>
      <w:bookmarkStart w:id="21" w:name="_Toc404681311"/>
      <w:r>
        <w:t>Contributors</w:t>
      </w:r>
      <w:bookmarkEnd w:id="19"/>
      <w:bookmarkEnd w:id="20"/>
      <w:bookmarkEnd w:id="21"/>
    </w:p>
    <w:p w14:paraId="3689FA5D" w14:textId="7CCCC8A6" w:rsidR="006605F3" w:rsidRDefault="006605F3" w:rsidP="00B2671C">
      <w:pPr>
        <w:pStyle w:val="omg-body"/>
        <w:numPr>
          <w:ilvl w:val="0"/>
          <w:numId w:val="31"/>
        </w:numPr>
      </w:pPr>
      <w:r>
        <w:t>Adaptive</w:t>
      </w:r>
    </w:p>
    <w:p w14:paraId="66569E48" w14:textId="77777777" w:rsidR="006605F3" w:rsidRDefault="006605F3" w:rsidP="00B2671C">
      <w:pPr>
        <w:pStyle w:val="omg-body"/>
        <w:numPr>
          <w:ilvl w:val="0"/>
          <w:numId w:val="31"/>
        </w:numPr>
      </w:pPr>
      <w:r>
        <w:t>Escape Velocity</w:t>
      </w:r>
    </w:p>
    <w:p w14:paraId="2403263F" w14:textId="77777777" w:rsidR="006605F3" w:rsidRDefault="006605F3" w:rsidP="00B2671C">
      <w:pPr>
        <w:pStyle w:val="omg-body"/>
        <w:numPr>
          <w:ilvl w:val="0"/>
          <w:numId w:val="31"/>
        </w:numPr>
      </w:pPr>
      <w:r>
        <w:t>Everware-CBDI</w:t>
      </w:r>
    </w:p>
    <w:p w14:paraId="27DEFC8E" w14:textId="77777777" w:rsidR="006605F3" w:rsidRDefault="006605F3" w:rsidP="00B2671C">
      <w:pPr>
        <w:pStyle w:val="omg-body"/>
        <w:numPr>
          <w:ilvl w:val="0"/>
          <w:numId w:val="31"/>
        </w:numPr>
      </w:pPr>
      <w:r>
        <w:t>Georgia Tech Research Institute (GTRI)</w:t>
      </w:r>
    </w:p>
    <w:p w14:paraId="308B99DF" w14:textId="77777777" w:rsidR="006605F3" w:rsidRDefault="006605F3" w:rsidP="00B2671C">
      <w:pPr>
        <w:pStyle w:val="omg-body"/>
        <w:numPr>
          <w:ilvl w:val="0"/>
          <w:numId w:val="31"/>
        </w:numPr>
      </w:pPr>
      <w:r>
        <w:t>Hidden Symmetry Ltd</w:t>
      </w:r>
    </w:p>
    <w:p w14:paraId="769AC205" w14:textId="77777777" w:rsidR="006605F3" w:rsidRDefault="006605F3" w:rsidP="00B2671C">
      <w:pPr>
        <w:pStyle w:val="omg-body"/>
        <w:numPr>
          <w:ilvl w:val="0"/>
          <w:numId w:val="31"/>
        </w:numPr>
      </w:pPr>
      <w:r>
        <w:t>SEARCH</w:t>
      </w:r>
    </w:p>
    <w:p w14:paraId="398FC2AC" w14:textId="2A123AFF" w:rsidR="00432F9C" w:rsidRDefault="006605F3" w:rsidP="00B2671C">
      <w:pPr>
        <w:pStyle w:val="omg-body"/>
        <w:numPr>
          <w:ilvl w:val="0"/>
          <w:numId w:val="31"/>
        </w:numPr>
      </w:pPr>
      <w:r>
        <w:t>TethersEnd Consulting</w:t>
      </w:r>
    </w:p>
    <w:p w14:paraId="5B2C12AE" w14:textId="77777777" w:rsidR="00432F9C" w:rsidRDefault="00432F9C" w:rsidP="00B2671C">
      <w:pPr>
        <w:pStyle w:val="Heading2"/>
        <w:numPr>
          <w:ilvl w:val="1"/>
          <w:numId w:val="28"/>
        </w:numPr>
        <w:spacing w:before="280" w:after="100"/>
      </w:pPr>
      <w:bookmarkStart w:id="22" w:name="_Toc309153107"/>
      <w:bookmarkStart w:id="23" w:name="_Toc390856417"/>
      <w:bookmarkStart w:id="24" w:name="_Toc393795802"/>
      <w:bookmarkStart w:id="25" w:name="_Toc404681312"/>
      <w:r>
        <w:t>Resolution of Requirements</w:t>
      </w:r>
      <w:bookmarkEnd w:id="22"/>
      <w:bookmarkEnd w:id="23"/>
      <w:bookmarkEnd w:id="24"/>
      <w:bookmarkEnd w:id="25"/>
    </w:p>
    <w:p w14:paraId="44D58104" w14:textId="77777777" w:rsidR="00432F9C" w:rsidRDefault="00432F9C" w:rsidP="00B2671C">
      <w:pPr>
        <w:pStyle w:val="Heading3"/>
        <w:numPr>
          <w:ilvl w:val="2"/>
          <w:numId w:val="28"/>
        </w:numPr>
        <w:spacing w:before="280" w:after="280"/>
      </w:pPr>
      <w:bookmarkStart w:id="26" w:name="_Toc390856418"/>
      <w:bookmarkStart w:id="27" w:name="_Toc393795803"/>
      <w:bookmarkStart w:id="28" w:name="_Toc404681313"/>
      <w:r>
        <w:t>Mandatory requirements</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7"/>
        <w:gridCol w:w="4804"/>
      </w:tblGrid>
      <w:tr w:rsidR="00432F9C" w14:paraId="65B761D2"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4DC34E32" w14:textId="77777777" w:rsidR="00432F9C" w:rsidRDefault="00432F9C" w:rsidP="00415EB4">
            <w:pPr>
              <w:pStyle w:val="omg-table-body"/>
            </w:pPr>
            <w:r>
              <w:t>6.5.1.1 Proposals shall specify a PIM profile constrained to limit the set of representable constructs to those allowed by the NIEM specifications.</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589BA28A" w14:textId="551A3FE2" w:rsidR="00432F9C" w:rsidRDefault="006605F3" w:rsidP="00415EB4">
            <w:pPr>
              <w:pStyle w:val="omg-table-body"/>
              <w:spacing w:before="100" w:beforeAutospacing="1" w:after="100" w:afterAutospacing="1"/>
            </w:pPr>
            <w:r>
              <w:t>The PIM profile is a modified version of the NIEM 1 PIM profile, altered to account for NIEM 3 changes.</w:t>
            </w:r>
          </w:p>
        </w:tc>
      </w:tr>
      <w:tr w:rsidR="00432F9C" w14:paraId="7CEF0D0E"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7309F63" w14:textId="77777777" w:rsidR="00432F9C" w:rsidRDefault="00432F9C" w:rsidP="00415EB4">
            <w:pPr>
              <w:pStyle w:val="omg-table-body"/>
            </w:pPr>
            <w:r>
              <w:t>6.5.1.2 Proposals shall specify a MPD profile to specify the MPD metadata, content and technology choices required to parameterize the QVT transformations.</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2F5F7A99" w14:textId="273F8919" w:rsidR="00432F9C" w:rsidRDefault="006605F3" w:rsidP="006605F3">
            <w:pPr>
              <w:pStyle w:val="omg-table-body"/>
              <w:spacing w:before="100" w:beforeAutospacing="1" w:after="100" w:afterAutospacing="1"/>
            </w:pPr>
            <w:r>
              <w:t>The MPD profile is a modified version of the NIEM 1 MPD profile, altered to account for NIEM 3 changes.</w:t>
            </w:r>
          </w:p>
        </w:tc>
      </w:tr>
      <w:tr w:rsidR="00432F9C" w14:paraId="768C4932"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79D4CB3E" w14:textId="77777777" w:rsidR="00432F9C" w:rsidRDefault="00432F9C" w:rsidP="00415EB4">
            <w:pPr>
              <w:pStyle w:val="omg-table-body"/>
            </w:pPr>
            <w:r>
              <w:lastRenderedPageBreak/>
              <w:t>6.5.1.3 Proposals shall specify a PSM profile providing stereotypes that enable NIEM technical modelers – or NIEM schema modelers – to model the technical aspect, i.e. XML schema specifics, of an MPD.</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7385FEC9" w14:textId="1C1F6947" w:rsidR="00432F9C" w:rsidRDefault="006605F3" w:rsidP="006605F3">
            <w:pPr>
              <w:pStyle w:val="omg-table-body"/>
              <w:spacing w:before="100" w:beforeAutospacing="1" w:after="100" w:afterAutospacing="1"/>
            </w:pPr>
            <w:r>
              <w:t>The PSM profile is a modified version of the NIEM 1 PSM profile, altered to account for NIEM 3 changes.</w:t>
            </w:r>
          </w:p>
        </w:tc>
      </w:tr>
      <w:tr w:rsidR="00432F9C" w14:paraId="0CC6DBB8"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EE0FDD1" w14:textId="77777777" w:rsidR="00432F9C" w:rsidRDefault="00432F9C" w:rsidP="00415EB4">
            <w:pPr>
              <w:pStyle w:val="omg-table-body"/>
            </w:pPr>
            <w:r>
              <w:t>6.5.1.4 Proposals shall specify QVT transformations from UML models using the PIM, MPD and PSM profiles to the set of artifacts required in a conformant MPD.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8764878" w14:textId="7669C4DB" w:rsidR="00432F9C" w:rsidRDefault="006605F3" w:rsidP="006605F3">
            <w:pPr>
              <w:pStyle w:val="omg-table-body"/>
              <w:spacing w:before="100" w:beforeAutospacing="1" w:after="100" w:afterAutospacing="1"/>
            </w:pPr>
            <w:r>
              <w:t>The QVT transformations are a modified versions of the NIEM 1 QVT transformations, altered to account for NIEM 3 changes.</w:t>
            </w:r>
          </w:p>
        </w:tc>
      </w:tr>
      <w:tr w:rsidR="00432F9C" w14:paraId="5666EB86"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3E7D731" w14:textId="77777777" w:rsidR="00432F9C" w:rsidRDefault="00432F9C" w:rsidP="00415EB4">
            <w:pPr>
              <w:pStyle w:val="omg-table-body"/>
            </w:pPr>
            <w:r>
              <w:t>6.5.1.5 Proposals shall utilize the PIM, MPD and PSM profiles to model at least one existing NIEM IEPD and demonstrate the resulting transformation to a NIEM-conformant IEPD.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3037593B" w14:textId="03CAA7A0" w:rsidR="00432F9C" w:rsidRDefault="006605F3" w:rsidP="00415EB4">
            <w:pPr>
              <w:pStyle w:val="omg-table-body"/>
              <w:spacing w:before="100" w:beforeAutospacing="1" w:after="100" w:afterAutospacing="1"/>
            </w:pPr>
            <w:r>
              <w:t>To be discussed in revised submission. NIEM 3 is not yet finalized.</w:t>
            </w:r>
          </w:p>
        </w:tc>
      </w:tr>
      <w:tr w:rsidR="00432F9C" w14:paraId="5D5D3294"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5664B45" w14:textId="77777777" w:rsidR="00432F9C" w:rsidRDefault="00432F9C" w:rsidP="00415EB4">
            <w:pPr>
              <w:pStyle w:val="omg-table-body"/>
            </w:pPr>
            <w:r>
              <w:t>6.5.2.1 Proposals shall include UML models of the NIEM Version 3 reference schema namespaces [NIEM-RN] (or vocabularies) using the PIM; each UML model shall contain a package representing a NIEM namespace.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00627CDF" w14:textId="7EE12217" w:rsidR="00432F9C" w:rsidRDefault="006605F3" w:rsidP="00415EB4">
            <w:pPr>
              <w:pStyle w:val="omg-table-body"/>
              <w:spacing w:before="100" w:beforeAutospacing="1" w:after="100" w:afterAutospacing="1"/>
            </w:pPr>
            <w:r>
              <w:t>To be discussed in revised submission. NIEM 3 is not yet finalized.</w:t>
            </w:r>
          </w:p>
        </w:tc>
      </w:tr>
      <w:tr w:rsidR="00432F9C" w14:paraId="3991751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5B6A411D" w14:textId="77777777" w:rsidR="00432F9C" w:rsidRDefault="00432F9C" w:rsidP="00415EB4">
            <w:pPr>
              <w:pStyle w:val="omg-table-body"/>
            </w:pPr>
            <w:r>
              <w:t>6.5.3.1 Proposals shall, wherever practical, reuse elements from the UML Profile for NIEM Version 1.0 PIM profile and provide for forward compatibility of models developed based on the profile.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650EC99" w14:textId="52B1F26E" w:rsidR="00432F9C" w:rsidRDefault="006605F3" w:rsidP="00415EB4">
            <w:pPr>
              <w:pStyle w:val="omg-table-body"/>
              <w:spacing w:before="100" w:beforeAutospacing="1" w:after="100" w:afterAutospacing="1"/>
            </w:pPr>
            <w:r>
              <w:t>The version 1.0 profile has been reused to the maximum extent possible.</w:t>
            </w:r>
          </w:p>
        </w:tc>
      </w:tr>
      <w:tr w:rsidR="00432F9C" w14:paraId="10C555F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1C46909C" w14:textId="77777777" w:rsidR="00432F9C" w:rsidRDefault="00432F9C" w:rsidP="00415EB4">
            <w:pPr>
              <w:pStyle w:val="omg-table-body"/>
            </w:pPr>
            <w:r>
              <w:t>6.5.3.2 Proposals shall discuss the relationship between the UML Profile for NIEM, Version 1.0 (aligned to NIEM 2.1) and the UML Profile for NIEM Version 3 and the conversion process users would be expected to follow.</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5A26778E" w14:textId="0FAE3CF5" w:rsidR="00432F9C" w:rsidRDefault="006605F3" w:rsidP="00415EB4">
            <w:pPr>
              <w:pStyle w:val="omg-table-body"/>
              <w:spacing w:before="100" w:beforeAutospacing="1" w:after="100" w:afterAutospacing="1"/>
            </w:pPr>
            <w:r>
              <w:t>To be discussed in revised submission.</w:t>
            </w:r>
          </w:p>
        </w:tc>
      </w:tr>
      <w:tr w:rsidR="00432F9C" w14:paraId="0871405F"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D805E63" w14:textId="77777777" w:rsidR="00432F9C" w:rsidRDefault="00432F9C" w:rsidP="00415EB4">
            <w:pPr>
              <w:pStyle w:val="omg-table-body"/>
            </w:pPr>
            <w:r>
              <w:t>6.5.3.3 Requirements outlined in sections 6.5.1 through 6.5.3 shall conform to normative NIEM specifications referenced in section 6.4.</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40B204DC" w14:textId="2A65320F" w:rsidR="00432F9C" w:rsidRDefault="006605F3" w:rsidP="00415EB4">
            <w:pPr>
              <w:pStyle w:val="omg-table-body"/>
              <w:spacing w:before="100" w:beforeAutospacing="1" w:after="100" w:afterAutospacing="1"/>
            </w:pPr>
            <w:r>
              <w:t>The specification is extensively cross-referenced to the normative NIEM 3 specifications.</w:t>
            </w:r>
          </w:p>
        </w:tc>
      </w:tr>
    </w:tbl>
    <w:p w14:paraId="7BBF24D2" w14:textId="77777777" w:rsidR="00432F9C" w:rsidRDefault="00432F9C" w:rsidP="00B2671C">
      <w:pPr>
        <w:pStyle w:val="Heading3"/>
        <w:keepNext w:val="0"/>
        <w:numPr>
          <w:ilvl w:val="2"/>
          <w:numId w:val="28"/>
        </w:numPr>
        <w:spacing w:before="280" w:after="280"/>
      </w:pPr>
      <w:bookmarkStart w:id="29" w:name="_Toc390856419"/>
      <w:bookmarkStart w:id="30" w:name="_Toc393795804"/>
      <w:bookmarkStart w:id="31" w:name="_Toc404681314"/>
      <w:r>
        <w:t>Non-mandatory features</w:t>
      </w:r>
      <w:bookmarkEnd w:id="29"/>
      <w:bookmarkEnd w:id="30"/>
      <w:bookmarkEnd w:id="31"/>
    </w:p>
    <w:tbl>
      <w:tblPr>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4815"/>
      </w:tblGrid>
      <w:tr w:rsidR="00432F9C" w14:paraId="1C860547"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6EF481D9" w14:textId="55AF9204" w:rsidR="00432F9C" w:rsidRDefault="000676AC" w:rsidP="00415EB4">
            <w:pPr>
              <w:pStyle w:val="omg-table-body"/>
            </w:pPr>
            <w:r>
              <w:t>6.6.1</w:t>
            </w:r>
            <w:r w:rsidR="00432F9C">
              <w:t xml:space="preserve"> Proposals may include a provisioning profile and mapping to other exchange formats such as RDF Schema (http://www.w3.org/standards/techs/rdf#w3c_all).</w:t>
            </w: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352661E3" w14:textId="373D103C" w:rsidR="00432F9C" w:rsidRDefault="006605F3" w:rsidP="006605F3">
            <w:pPr>
              <w:pStyle w:val="omg-table-body"/>
            </w:pPr>
            <w:r>
              <w:t>May be addressed in revised submission.</w:t>
            </w:r>
          </w:p>
        </w:tc>
      </w:tr>
      <w:tr w:rsidR="000676AC" w14:paraId="09C69884" w14:textId="237A9E03"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5C853707" w14:textId="77777777" w:rsidR="000676AC" w:rsidRDefault="000676AC" w:rsidP="006605F3">
            <w:pPr>
              <w:pStyle w:val="omg-table-body"/>
            </w:pPr>
            <w:r>
              <w:t xml:space="preserve">6.6.2 </w:t>
            </w:r>
            <w:r w:rsidRPr="00BB2593">
              <w:t>Proposals may specify a “reverse engineering” OMG-QVT</w:t>
            </w:r>
            <w:r>
              <w:t xml:space="preserve"> mapping from a NIEM-conformant MPD to UML models that conform to the NIEM-UML profiles.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D9CF742" w14:textId="73AFDB9D" w:rsidR="000676AC" w:rsidRDefault="000676AC" w:rsidP="006605F3">
            <w:pPr>
              <w:pStyle w:val="omg-table-body"/>
            </w:pPr>
            <w:r>
              <w:t>May be addressed in revised submission.</w:t>
            </w:r>
          </w:p>
        </w:tc>
      </w:tr>
      <w:tr w:rsidR="006605F3" w14:paraId="4559393C"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22D5A50B" w14:textId="7896518F" w:rsidR="006605F3" w:rsidRDefault="000676AC" w:rsidP="006605F3">
            <w:pPr>
              <w:pStyle w:val="omg-table-body"/>
            </w:pPr>
            <w:r>
              <w:t>6.6.3</w:t>
            </w:r>
            <w:r w:rsidR="006605F3">
              <w:t xml:space="preserve"> Proposals may specify a transformation from the UML Profile for NIEM, Version 1.0 (aligned to NIEM 2.1) and the UML Profile for NIEM Version 3 conformant models.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9296D76" w14:textId="3C88FE43" w:rsidR="006605F3" w:rsidRDefault="006605F3" w:rsidP="006605F3">
            <w:pPr>
              <w:pStyle w:val="omg-table-body"/>
            </w:pPr>
            <w:r>
              <w:t>May be addressed in revised submission.</w:t>
            </w:r>
          </w:p>
        </w:tc>
      </w:tr>
      <w:tr w:rsidR="006605F3" w14:paraId="115015B3"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0AF585E5" w14:textId="77777777" w:rsidR="006605F3" w:rsidRDefault="006605F3" w:rsidP="006605F3">
            <w:pPr>
              <w:pStyle w:val="omg-table-body"/>
            </w:pP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081E6688" w14:textId="77777777" w:rsidR="006605F3" w:rsidRDefault="006605F3" w:rsidP="006605F3">
            <w:pPr>
              <w:pStyle w:val="omg-table-body"/>
            </w:pPr>
          </w:p>
        </w:tc>
      </w:tr>
    </w:tbl>
    <w:p w14:paraId="485D2089" w14:textId="77777777" w:rsidR="00432F9C" w:rsidRDefault="00432F9C" w:rsidP="00B2671C">
      <w:pPr>
        <w:pStyle w:val="Heading2"/>
        <w:keepNext w:val="0"/>
        <w:numPr>
          <w:ilvl w:val="1"/>
          <w:numId w:val="28"/>
        </w:numPr>
        <w:spacing w:before="280" w:after="100"/>
      </w:pPr>
      <w:bookmarkStart w:id="32" w:name="_Toc309153108"/>
      <w:bookmarkStart w:id="33" w:name="_Toc390856420"/>
      <w:bookmarkStart w:id="34" w:name="_Toc393795805"/>
      <w:bookmarkStart w:id="35" w:name="_Toc404681315"/>
      <w:r>
        <w:t xml:space="preserve">Resolution of Discussion </w:t>
      </w:r>
      <w:bookmarkEnd w:id="32"/>
      <w:r>
        <w:t>Issues</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5BCD5653" w14:textId="77777777" w:rsidTr="006605F3">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37B5FD90" w14:textId="77777777" w:rsidR="00432F9C" w:rsidRDefault="00432F9C" w:rsidP="00415EB4">
            <w:pPr>
              <w:pStyle w:val="omg-body"/>
            </w:pPr>
            <w:r>
              <w:t xml:space="preserve">6.7.1 </w:t>
            </w:r>
            <w:r w:rsidRPr="00432F9C">
              <w:rPr>
                <w:sz w:val="18"/>
                <w:szCs w:val="18"/>
              </w:rPr>
              <w:t>Proposals shall discuss the relationship of NIEM-UML with other on-going and related NIEM standards, the existing NIEM specifications and the NIEM process.</w:t>
            </w:r>
          </w:p>
        </w:tc>
      </w:tr>
    </w:tbl>
    <w:p w14:paraId="6F75A643" w14:textId="0C96DB5E"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223F549"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F7838B3" w14:textId="77777777" w:rsidR="00432F9C" w:rsidRDefault="00432F9C" w:rsidP="00415EB4">
            <w:pPr>
              <w:pStyle w:val="omg-body"/>
            </w:pPr>
            <w:r>
              <w:t xml:space="preserve">6.7.2 </w:t>
            </w:r>
            <w:r w:rsidRPr="00432F9C">
              <w:t>Proposals shall discuss the relationship of NIEM-UML with other on-going exchange standards efforts, including but not limited to the Structured Threat Information Expression (STIX) and EDXL.</w:t>
            </w:r>
          </w:p>
        </w:tc>
      </w:tr>
    </w:tbl>
    <w:p w14:paraId="0885A539" w14:textId="16077617"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1A799C4"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A203BED" w14:textId="77777777" w:rsidR="00432F9C" w:rsidRDefault="00432F9C" w:rsidP="00415EB4">
            <w:pPr>
              <w:pStyle w:val="omg-body"/>
            </w:pPr>
            <w:r>
              <w:t xml:space="preserve">6.7.3 </w:t>
            </w:r>
            <w:r w:rsidRPr="00432F9C">
              <w:t>Proposals shall discuss their relationship with other relevant standards including but not limited to the Unified Profile for DoDAF/MODAF (UPDM) 2.1.</w:t>
            </w:r>
          </w:p>
        </w:tc>
      </w:tr>
    </w:tbl>
    <w:p w14:paraId="65C29D30" w14:textId="30F72C38" w:rsidR="00432F9C" w:rsidRDefault="006605F3" w:rsidP="00432F9C">
      <w:pPr>
        <w:pStyle w:val="omg-body"/>
      </w:pPr>
      <w:r>
        <w:t>To be discussed in revised submission.</w:t>
      </w:r>
    </w:p>
    <w:p w14:paraId="761521FC" w14:textId="77777777" w:rsidR="00432F9C" w:rsidRDefault="00432F9C" w:rsidP="00432F9C"/>
    <w:p w14:paraId="23C5C1CD" w14:textId="77777777" w:rsidR="00432F9C" w:rsidRDefault="00432F9C" w:rsidP="00432F9C">
      <w:pPr>
        <w:sectPr w:rsidR="00432F9C" w:rsidSect="00D74F18">
          <w:footerReference w:type="even" r:id="rId15"/>
          <w:footerReference w:type="default" r:id="rId16"/>
          <w:pgSz w:w="11905" w:h="15840"/>
          <w:pgMar w:top="1080" w:right="720" w:bottom="1656" w:left="1440" w:header="720" w:footer="1080" w:gutter="0"/>
          <w:pgNumType w:fmt="upperRoman" w:start="1" w:chapStyle="1"/>
          <w:cols w:space="720"/>
        </w:sectPr>
      </w:pPr>
    </w:p>
    <w:p w14:paraId="6A9B3DFA" w14:textId="0480E898" w:rsidR="00D60B22" w:rsidRPr="00056DF4" w:rsidRDefault="00000F87" w:rsidP="00D74F18">
      <w:pPr>
        <w:pStyle w:val="Heading1"/>
        <w:numPr>
          <w:ilvl w:val="0"/>
          <w:numId w:val="0"/>
        </w:numPr>
      </w:pPr>
      <w:bookmarkStart w:id="36" w:name="_Toc404681316"/>
      <w:r>
        <w:lastRenderedPageBreak/>
        <w:t>Preface</w:t>
      </w:r>
      <w:bookmarkEnd w:id="4"/>
      <w:bookmarkEnd w:id="36"/>
    </w:p>
    <w:p w14:paraId="6369D285" w14:textId="77777777" w:rsidR="00000F87" w:rsidRPr="00000F87" w:rsidRDefault="00000F87" w:rsidP="00000F87">
      <w:pPr>
        <w:pStyle w:val="BodyText"/>
        <w:rPr>
          <w:rFonts w:ascii="Arial" w:hAnsi="Arial" w:cs="Arial"/>
        </w:rPr>
      </w:pPr>
      <w:r w:rsidRPr="00000F87">
        <w:rPr>
          <w:rFonts w:ascii="Arial" w:hAnsi="Arial" w:cs="Arial"/>
          <w:b/>
          <w:bCs/>
        </w:rPr>
        <w:t>OMG</w:t>
      </w:r>
    </w:p>
    <w:p w14:paraId="6DBE281B" w14:textId="3401AA07" w:rsidR="00000F87" w:rsidRPr="00000F87" w:rsidRDefault="00000F87" w:rsidP="00000F87">
      <w:pPr>
        <w:pStyle w:val="BodyText"/>
      </w:pPr>
      <w:r w:rsidRPr="00000F87">
        <w:t>Founded in 1989, the 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w:t>
      </w:r>
      <w:r>
        <w:t>ML® (Unified Modeling Language</w:t>
      </w:r>
      <w:r w:rsidRPr="00000F87">
        <w:t xml:space="preserve">™); CORBA® (Common Object Request Broker Architecture); CWM™ (Common Warehouse Metamodel); and industry-specific standards for dozens of vertical markets. More information on the OMG is available at </w:t>
      </w:r>
      <w:hyperlink r:id="rId17" w:history="1">
        <w:r w:rsidRPr="00B75AD4">
          <w:rPr>
            <w:rStyle w:val="Hyperlink"/>
            <w:i/>
            <w:iCs/>
          </w:rPr>
          <w:t>http://www.omg.org/</w:t>
        </w:r>
      </w:hyperlink>
      <w:r w:rsidRPr="00000F87">
        <w:rPr>
          <w:i/>
          <w:iCs/>
        </w:rPr>
        <w:t>.</w:t>
      </w:r>
      <w:r>
        <w:rPr>
          <w:i/>
          <w:iCs/>
        </w:rPr>
        <w:t xml:space="preserve"> </w:t>
      </w:r>
    </w:p>
    <w:p w14:paraId="33159450" w14:textId="77777777" w:rsidR="00000F87" w:rsidRPr="00000F87" w:rsidRDefault="00000F87" w:rsidP="007F4186">
      <w:pPr>
        <w:pStyle w:val="BodyText"/>
        <w:spacing w:before="240"/>
        <w:rPr>
          <w:rFonts w:ascii="Arial" w:hAnsi="Arial" w:cs="Arial"/>
        </w:rPr>
      </w:pPr>
      <w:r w:rsidRPr="00000F87">
        <w:rPr>
          <w:rFonts w:ascii="Arial" w:hAnsi="Arial" w:cs="Arial"/>
          <w:b/>
          <w:bCs/>
        </w:rPr>
        <w:t>OMG Specifications</w:t>
      </w:r>
    </w:p>
    <w:p w14:paraId="5DE78851" w14:textId="1F3A7398" w:rsidR="00000F87" w:rsidRPr="00000F87" w:rsidRDefault="00000F87" w:rsidP="00000F87">
      <w:pPr>
        <w:pStyle w:val="BodyText"/>
      </w:pPr>
      <w:r w:rsidRPr="00000F87">
        <w:t xml:space="preserve">As noted, OMG specifications address middleware, modeling and vertical domain frameworks. All OMG Specifications are available from this URL: </w:t>
      </w:r>
      <w:hyperlink r:id="rId18" w:history="1">
        <w:r w:rsidRPr="00B75AD4">
          <w:rPr>
            <w:rStyle w:val="Hyperlink"/>
            <w:i/>
            <w:iCs/>
          </w:rPr>
          <w:t>http://www.omg.org/spec</w:t>
        </w:r>
      </w:hyperlink>
      <w:r>
        <w:rPr>
          <w:i/>
          <w:iCs/>
        </w:rPr>
        <w:t xml:space="preserve"> </w:t>
      </w:r>
    </w:p>
    <w:p w14:paraId="166581AA" w14:textId="77777777" w:rsidR="00000F87" w:rsidRPr="00000F87" w:rsidRDefault="00000F87" w:rsidP="00000F87">
      <w:pPr>
        <w:pStyle w:val="BodyText"/>
      </w:pPr>
      <w:r w:rsidRPr="00000F87">
        <w:t>Specifications are organized by the following categories:</w:t>
      </w:r>
    </w:p>
    <w:p w14:paraId="3EE49487" w14:textId="77777777" w:rsidR="00000F87" w:rsidRPr="007F4186" w:rsidRDefault="00000F87" w:rsidP="007F4186">
      <w:pPr>
        <w:pStyle w:val="BodyText"/>
        <w:rPr>
          <w:b/>
        </w:rPr>
      </w:pPr>
      <w:r w:rsidRPr="007F4186">
        <w:rPr>
          <w:b/>
        </w:rPr>
        <w:t>Business Modeling Specifications </w:t>
      </w:r>
    </w:p>
    <w:p w14:paraId="0A492579" w14:textId="77777777" w:rsidR="007F4186" w:rsidRPr="007F4186" w:rsidRDefault="00000F87" w:rsidP="007F4186">
      <w:pPr>
        <w:pStyle w:val="BodyText"/>
        <w:rPr>
          <w:b/>
        </w:rPr>
      </w:pPr>
      <w:r w:rsidRPr="007F4186">
        <w:rPr>
          <w:b/>
        </w:rPr>
        <w:t xml:space="preserve">Middleware Specifications </w:t>
      </w:r>
    </w:p>
    <w:p w14:paraId="40D7963D" w14:textId="77777777" w:rsidR="007F4186" w:rsidRPr="007F4186" w:rsidRDefault="007F4186" w:rsidP="007F4186">
      <w:pPr>
        <w:pStyle w:val="BulletedText"/>
      </w:pPr>
      <w:r w:rsidRPr="007F4186">
        <w:t xml:space="preserve">CORBA/IIOP </w:t>
      </w:r>
    </w:p>
    <w:p w14:paraId="4CE5B260" w14:textId="29AB8A16" w:rsidR="007F4186" w:rsidRPr="007F4186" w:rsidRDefault="007F4186" w:rsidP="007F4186">
      <w:pPr>
        <w:pStyle w:val="BulletedText"/>
      </w:pPr>
      <w:r w:rsidRPr="007F4186">
        <w:t xml:space="preserve">Data Distribution Services </w:t>
      </w:r>
    </w:p>
    <w:p w14:paraId="09824400" w14:textId="618F4149" w:rsidR="00000F87" w:rsidRPr="007F4186" w:rsidRDefault="00000F87" w:rsidP="007F4186">
      <w:pPr>
        <w:pStyle w:val="BulletedText"/>
        <w:rPr>
          <w:b/>
        </w:rPr>
      </w:pPr>
      <w:r w:rsidRPr="007F4186">
        <w:t>Specialized CORBA IDL/Language Mapping Specifications</w:t>
      </w:r>
      <w:r w:rsidRPr="007F4186">
        <w:rPr>
          <w:b/>
        </w:rPr>
        <w:t> </w:t>
      </w:r>
    </w:p>
    <w:p w14:paraId="3A45E41F" w14:textId="77777777" w:rsidR="007F4186" w:rsidRPr="007F4186" w:rsidRDefault="00000F87" w:rsidP="007F4186">
      <w:pPr>
        <w:pStyle w:val="BodyText"/>
        <w:rPr>
          <w:b/>
        </w:rPr>
      </w:pPr>
      <w:r w:rsidRPr="007F4186">
        <w:rPr>
          <w:b/>
        </w:rPr>
        <w:t xml:space="preserve">Modeling and Metadata Specifications </w:t>
      </w:r>
    </w:p>
    <w:p w14:paraId="3F718DB8" w14:textId="77777777" w:rsidR="007F4186" w:rsidRDefault="007F4186" w:rsidP="007F4186">
      <w:pPr>
        <w:pStyle w:val="BulletedText"/>
      </w:pPr>
      <w:r>
        <w:t xml:space="preserve">UML, MOF, CWM, XMI </w:t>
      </w:r>
    </w:p>
    <w:p w14:paraId="0079B29D" w14:textId="5346E36A" w:rsidR="007F4186" w:rsidRDefault="00000F87" w:rsidP="007F4186">
      <w:pPr>
        <w:pStyle w:val="BulletedText"/>
      </w:pPr>
      <w:r w:rsidRPr="00000F87">
        <w:t>UML Profile  Specifications </w:t>
      </w:r>
    </w:p>
    <w:p w14:paraId="5A920D27" w14:textId="77777777" w:rsidR="007F4186" w:rsidRPr="007F4186" w:rsidRDefault="00000F87" w:rsidP="007F4186">
      <w:pPr>
        <w:pStyle w:val="BodyText"/>
        <w:rPr>
          <w:b/>
        </w:rPr>
      </w:pPr>
      <w:r w:rsidRPr="007F4186">
        <w:rPr>
          <w:b/>
        </w:rPr>
        <w:t xml:space="preserve">Platform Independent Model (PIM) - Platform Specific Model (PSM) - Interface Specifications </w:t>
      </w:r>
    </w:p>
    <w:p w14:paraId="5EEA0AF6" w14:textId="375D6B5E" w:rsidR="007F4186" w:rsidRDefault="007F4186" w:rsidP="008D3AC0">
      <w:pPr>
        <w:pStyle w:val="BulletedText"/>
      </w:pPr>
      <w:r>
        <w:t xml:space="preserve">CORBAServices </w:t>
      </w:r>
    </w:p>
    <w:p w14:paraId="31AC9AC7" w14:textId="53B35CCD" w:rsidR="00000F87" w:rsidRPr="00000F87" w:rsidRDefault="00000F87" w:rsidP="008D3AC0">
      <w:pPr>
        <w:pStyle w:val="BulletedText"/>
      </w:pPr>
      <w:r w:rsidRPr="00000F87">
        <w:t>CORBAFacilities </w:t>
      </w:r>
    </w:p>
    <w:p w14:paraId="20745101" w14:textId="77777777" w:rsidR="00000F87" w:rsidRPr="00000F87" w:rsidRDefault="00000F87" w:rsidP="008D3AC0">
      <w:pPr>
        <w:pStyle w:val="BulletedText"/>
      </w:pPr>
      <w:r w:rsidRPr="00000F87">
        <w:t>OMG Domain Specifications </w:t>
      </w:r>
    </w:p>
    <w:p w14:paraId="235EFE90" w14:textId="77777777" w:rsidR="00000F87" w:rsidRPr="00000F87" w:rsidRDefault="00000F87" w:rsidP="008D3AC0">
      <w:pPr>
        <w:pStyle w:val="BulletedText"/>
      </w:pPr>
      <w:r w:rsidRPr="00000F87">
        <w:t>CORBA Embedded Intelligence Specifications </w:t>
      </w:r>
    </w:p>
    <w:p w14:paraId="4F2C225C" w14:textId="0E588F5D" w:rsidR="00000F87" w:rsidRPr="00000F87" w:rsidRDefault="00000F87" w:rsidP="008D3AC0">
      <w:pPr>
        <w:pStyle w:val="BulletedText"/>
      </w:pPr>
      <w:r w:rsidRPr="00000F87">
        <w:t>CORBA Security Specifications</w:t>
      </w:r>
    </w:p>
    <w:p w14:paraId="6B2F07D3" w14:textId="77777777" w:rsidR="00000F87" w:rsidRPr="00000F87" w:rsidRDefault="00000F87" w:rsidP="00000F87">
      <w:pPr>
        <w:pStyle w:val="BodyText"/>
      </w:pPr>
      <w:r w:rsidRPr="00000F87">
        <w:t xml:space="preserve">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 OMG Headquarters 140 Kendrick Street Building A, Suite 300 Needham, MA 02494 USA Tel: +1- 781-444-0404 Fax: +1-781-444-0320 Email: </w:t>
      </w:r>
      <w:r w:rsidRPr="00000F87">
        <w:rPr>
          <w:i/>
          <w:iCs/>
        </w:rPr>
        <w:t xml:space="preserve">pubs@omg.org </w:t>
      </w:r>
      <w:r w:rsidRPr="00000F87">
        <w:t xml:space="preserve">Certain OMG specifications are also available as ISO standards. Please consult </w:t>
      </w:r>
      <w:r w:rsidRPr="00000F87">
        <w:rPr>
          <w:i/>
          <w:iCs/>
        </w:rPr>
        <w:t>http://www.iso.org</w:t>
      </w:r>
    </w:p>
    <w:p w14:paraId="58FC7608" w14:textId="77777777" w:rsidR="008D3AC0" w:rsidRDefault="008D3AC0">
      <w:pPr>
        <w:rPr>
          <w:rFonts w:ascii="Arial" w:hAnsi="Arial" w:cs="Arial"/>
          <w:b/>
          <w:bCs/>
          <w:sz w:val="20"/>
        </w:rPr>
      </w:pPr>
      <w:r>
        <w:rPr>
          <w:rFonts w:ascii="Arial" w:hAnsi="Arial" w:cs="Arial"/>
          <w:b/>
          <w:bCs/>
        </w:rPr>
        <w:br w:type="page"/>
      </w:r>
    </w:p>
    <w:p w14:paraId="064C12C8" w14:textId="1FE96CB7" w:rsidR="00000F87" w:rsidRPr="007F4186" w:rsidRDefault="00000F87" w:rsidP="007F4186">
      <w:pPr>
        <w:pStyle w:val="BodyText"/>
        <w:spacing w:before="240"/>
        <w:rPr>
          <w:rFonts w:ascii="Arial" w:hAnsi="Arial" w:cs="Arial"/>
        </w:rPr>
      </w:pPr>
      <w:r w:rsidRPr="007F4186">
        <w:rPr>
          <w:rFonts w:ascii="Arial" w:hAnsi="Arial" w:cs="Arial"/>
          <w:b/>
          <w:bCs/>
        </w:rPr>
        <w:lastRenderedPageBreak/>
        <w:t>Typographical Conventions</w:t>
      </w:r>
    </w:p>
    <w:p w14:paraId="2F793024" w14:textId="77777777" w:rsidR="00000F87" w:rsidRPr="00000F87" w:rsidRDefault="00000F87" w:rsidP="00000F87">
      <w:pPr>
        <w:pStyle w:val="BodyText"/>
      </w:pPr>
      <w:r w:rsidRPr="00000F87">
        <w:t>The type styles shown below are used in this document to distinguish programming statements from ordinary English. However, these conventions are not used in tables or section headings where no distinction is necessary.</w:t>
      </w:r>
    </w:p>
    <w:p w14:paraId="5738925E" w14:textId="77777777" w:rsidR="00000F87" w:rsidRPr="00000F87" w:rsidRDefault="00000F87" w:rsidP="00000F87">
      <w:pPr>
        <w:pStyle w:val="BodyText"/>
      </w:pPr>
      <w:r w:rsidRPr="00000F87">
        <w:t>Times/Times New Roman - 10 pt.: Standard body text</w:t>
      </w:r>
    </w:p>
    <w:p w14:paraId="30541051" w14:textId="77777777" w:rsidR="00000F87" w:rsidRPr="00000F87" w:rsidRDefault="00000F87" w:rsidP="00000F87">
      <w:pPr>
        <w:pStyle w:val="BodyText"/>
      </w:pPr>
      <w:r w:rsidRPr="007F4186">
        <w:rPr>
          <w:rFonts w:ascii="Arial" w:hAnsi="Arial" w:cs="Arial"/>
          <w:b/>
          <w:bCs/>
        </w:rPr>
        <w:t>Helvetica/Arial - 10 pt. Bold</w:t>
      </w:r>
      <w:r w:rsidRPr="00000F87">
        <w:rPr>
          <w:b/>
          <w:bCs/>
        </w:rPr>
        <w:t xml:space="preserve">: </w:t>
      </w:r>
      <w:r w:rsidRPr="00000F87">
        <w:t>OMG Interface Definition Language (OMG IDL) and syntax elements.</w:t>
      </w:r>
    </w:p>
    <w:p w14:paraId="2402CA0B" w14:textId="77777777" w:rsidR="00000F87" w:rsidRPr="00000F87" w:rsidRDefault="00000F87" w:rsidP="00000F87">
      <w:pPr>
        <w:pStyle w:val="BodyText"/>
      </w:pPr>
      <w:r w:rsidRPr="007F4186">
        <w:rPr>
          <w:rFonts w:ascii="Courier" w:hAnsi="Courier"/>
          <w:b/>
          <w:bCs/>
        </w:rPr>
        <w:t>Courier - 10 pt. Bold</w:t>
      </w:r>
      <w:r w:rsidRPr="00000F87">
        <w:rPr>
          <w:b/>
          <w:bCs/>
        </w:rPr>
        <w:t xml:space="preserve">: </w:t>
      </w:r>
      <w:r w:rsidRPr="00000F87">
        <w:t>Programming language elements.</w:t>
      </w:r>
    </w:p>
    <w:p w14:paraId="1A0DE0F0" w14:textId="77777777" w:rsidR="00000F87" w:rsidRPr="00000F87" w:rsidRDefault="00000F87" w:rsidP="00000F87">
      <w:pPr>
        <w:pStyle w:val="BodyText"/>
      </w:pPr>
      <w:r w:rsidRPr="007F4186">
        <w:rPr>
          <w:rFonts w:ascii="Arial" w:hAnsi="Arial" w:cs="Arial"/>
        </w:rPr>
        <w:t>Helvetica/Arial</w:t>
      </w:r>
      <w:r w:rsidRPr="00000F87">
        <w:t xml:space="preserve"> - 10 pt: Exceptions</w:t>
      </w:r>
    </w:p>
    <w:p w14:paraId="217B21F8" w14:textId="77777777" w:rsidR="00000F87" w:rsidRDefault="00000F87" w:rsidP="00000F87">
      <w:pPr>
        <w:pStyle w:val="BodyText"/>
      </w:pPr>
      <w:r w:rsidRPr="00000F87">
        <w:rPr>
          <w:b/>
          <w:bCs/>
        </w:rPr>
        <w:t xml:space="preserve">Note – </w:t>
      </w:r>
      <w:r w:rsidRPr="00000F87">
        <w:t xml:space="preserve">Terms that appear in </w:t>
      </w:r>
      <w:r w:rsidRPr="00000F87">
        <w:rPr>
          <w:i/>
          <w:iCs/>
        </w:rPr>
        <w:t xml:space="preserve">italics </w:t>
      </w:r>
      <w:r w:rsidRPr="00000F87">
        <w:t>are defined in the glossary. Italic text also represents the name of a document, specification, or other publication.</w:t>
      </w:r>
    </w:p>
    <w:p w14:paraId="13309C4E" w14:textId="77777777" w:rsidR="007F4186" w:rsidRPr="007F4186" w:rsidRDefault="007F4186" w:rsidP="007F4186">
      <w:pPr>
        <w:pStyle w:val="BodyText"/>
        <w:keepNext/>
        <w:spacing w:before="240"/>
        <w:rPr>
          <w:rFonts w:ascii="Arial" w:hAnsi="Arial" w:cs="Arial"/>
        </w:rPr>
      </w:pPr>
      <w:r w:rsidRPr="007F4186">
        <w:rPr>
          <w:rFonts w:ascii="Arial" w:hAnsi="Arial" w:cs="Arial"/>
          <w:b/>
          <w:bCs/>
        </w:rPr>
        <w:t>Issues</w:t>
      </w:r>
    </w:p>
    <w:p w14:paraId="4AE921DE" w14:textId="77777777" w:rsidR="007F4186" w:rsidRPr="007F4186" w:rsidRDefault="007F4186" w:rsidP="007F4186">
      <w:pPr>
        <w:pStyle w:val="BodyText"/>
      </w:pPr>
      <w:r w:rsidRPr="007F4186">
        <w:t xml:space="preserve">The reader is encouraged to report any technical or editing issues/problems with this specification to </w:t>
      </w:r>
      <w:r w:rsidRPr="007F4186">
        <w:rPr>
          <w:i/>
          <w:iCs/>
        </w:rPr>
        <w:t>http://www.omg.org/ report_issue.htm.</w:t>
      </w:r>
    </w:p>
    <w:p w14:paraId="46EB649F" w14:textId="77777777" w:rsidR="007F4186" w:rsidRPr="00000F87" w:rsidRDefault="007F4186" w:rsidP="00000F87">
      <w:pPr>
        <w:pStyle w:val="BodyText"/>
      </w:pPr>
    </w:p>
    <w:p w14:paraId="63B30FC4" w14:textId="77777777" w:rsidR="00000F87" w:rsidRPr="00000F87" w:rsidRDefault="00000F87" w:rsidP="00000F87">
      <w:pPr>
        <w:pStyle w:val="BodyText"/>
      </w:pPr>
    </w:p>
    <w:p w14:paraId="54E50FB6" w14:textId="77777777" w:rsidR="00D60B22" w:rsidRPr="00713695" w:rsidRDefault="00D60B22" w:rsidP="00D60B22">
      <w:pPr>
        <w:pStyle w:val="Heading1"/>
      </w:pPr>
      <w:bookmarkStart w:id="37" w:name="_Toc364003670"/>
      <w:bookmarkStart w:id="38" w:name="_Toc404681317"/>
      <w:r w:rsidRPr="00713695">
        <w:lastRenderedPageBreak/>
        <w:t>Scope</w:t>
      </w:r>
      <w:bookmarkEnd w:id="37"/>
      <w:bookmarkEnd w:id="38"/>
    </w:p>
    <w:p w14:paraId="47729EBD" w14:textId="77777777" w:rsidR="00FD0A31" w:rsidRPr="00FD0A31" w:rsidRDefault="00FD0A31" w:rsidP="00D60B22">
      <w:pPr>
        <w:pStyle w:val="BodyText"/>
      </w:pPr>
    </w:p>
    <w:p w14:paraId="1340944D" w14:textId="77777777" w:rsidR="00D60B22" w:rsidRDefault="00D60B22" w:rsidP="001964AF">
      <w:pPr>
        <w:pStyle w:val="Heading1"/>
      </w:pPr>
      <w:bookmarkStart w:id="39" w:name="_Ref317235558"/>
      <w:bookmarkStart w:id="40" w:name="_Toc364003676"/>
      <w:bookmarkStart w:id="41" w:name="_Toc404681318"/>
      <w:r>
        <w:lastRenderedPageBreak/>
        <w:t>Conformance</w:t>
      </w:r>
      <w:bookmarkEnd w:id="39"/>
      <w:bookmarkEnd w:id="40"/>
      <w:bookmarkEnd w:id="41"/>
    </w:p>
    <w:p w14:paraId="179D31BC" w14:textId="77777777" w:rsidR="00D60B22" w:rsidRPr="005072E2" w:rsidRDefault="00D60B22" w:rsidP="00D60B22">
      <w:pPr>
        <w:pStyle w:val="Heading1"/>
      </w:pPr>
      <w:bookmarkStart w:id="42" w:name="_Toc309290656"/>
      <w:bookmarkStart w:id="43" w:name="_Toc364003686"/>
      <w:bookmarkStart w:id="44" w:name="_Toc404681319"/>
      <w:bookmarkStart w:id="45" w:name="_Toc309290661"/>
      <w:r w:rsidRPr="00BD0166">
        <w:lastRenderedPageBreak/>
        <w:t>Normative References</w:t>
      </w:r>
      <w:bookmarkEnd w:id="42"/>
      <w:bookmarkEnd w:id="43"/>
      <w:bookmarkEnd w:id="44"/>
    </w:p>
    <w:p w14:paraId="262F95FE" w14:textId="77777777" w:rsidR="00D60B22" w:rsidRDefault="00D60B22" w:rsidP="00D60B22">
      <w:pPr>
        <w:pStyle w:val="Heading1"/>
      </w:pPr>
      <w:bookmarkStart w:id="46" w:name="_Toc309290657"/>
      <w:bookmarkStart w:id="47" w:name="_Toc364003687"/>
      <w:bookmarkStart w:id="48" w:name="_Toc404681320"/>
      <w:r w:rsidRPr="00BD0166">
        <w:lastRenderedPageBreak/>
        <w:t>Terms and Definitions</w:t>
      </w:r>
      <w:bookmarkEnd w:id="46"/>
      <w:bookmarkEnd w:id="47"/>
      <w:bookmarkEnd w:id="48"/>
    </w:p>
    <w:p w14:paraId="720F47CD" w14:textId="77777777" w:rsidR="00D60B22" w:rsidRDefault="00D60B22" w:rsidP="00D60B22">
      <w:pPr>
        <w:pStyle w:val="Heading1"/>
      </w:pPr>
      <w:bookmarkStart w:id="49" w:name="_Toc309290658"/>
      <w:bookmarkStart w:id="50" w:name="_Toc364003690"/>
      <w:bookmarkStart w:id="51" w:name="_Toc404681321"/>
      <w:r w:rsidRPr="00BD0166">
        <w:lastRenderedPageBreak/>
        <w:t>Symbols</w:t>
      </w:r>
      <w:bookmarkEnd w:id="49"/>
      <w:bookmarkEnd w:id="50"/>
      <w:bookmarkEnd w:id="51"/>
    </w:p>
    <w:p w14:paraId="4F4273B7" w14:textId="77777777" w:rsidR="00D60B22" w:rsidRPr="005320C8" w:rsidRDefault="00D60B22" w:rsidP="00D60B22">
      <w:pPr>
        <w:pStyle w:val="BodyText"/>
      </w:pPr>
      <w:r>
        <w:t>There are no symbols defined in this specification.</w:t>
      </w:r>
    </w:p>
    <w:p w14:paraId="435E1137" w14:textId="77777777" w:rsidR="00D60B22" w:rsidRDefault="00D60B22" w:rsidP="001964AF">
      <w:pPr>
        <w:pStyle w:val="Heading1"/>
      </w:pPr>
      <w:bookmarkStart w:id="52" w:name="_Ref317346336"/>
      <w:bookmarkStart w:id="53" w:name="_Toc364003691"/>
      <w:bookmarkStart w:id="54" w:name="_Toc404681322"/>
      <w:bookmarkEnd w:id="45"/>
      <w:r>
        <w:lastRenderedPageBreak/>
        <w:t>Additional Information</w:t>
      </w:r>
      <w:bookmarkEnd w:id="52"/>
      <w:bookmarkEnd w:id="53"/>
      <w:bookmarkEnd w:id="54"/>
    </w:p>
    <w:p w14:paraId="5206358B" w14:textId="77777777" w:rsidR="00180291" w:rsidRDefault="00180291" w:rsidP="001964AF">
      <w:pPr>
        <w:pStyle w:val="Heading1"/>
      </w:pPr>
      <w:bookmarkStart w:id="55" w:name="_Toc364003698"/>
      <w:bookmarkStart w:id="56" w:name="_Toc404681323"/>
      <w:r>
        <w:lastRenderedPageBreak/>
        <w:t xml:space="preserve">NIEM-UML Modeling </w:t>
      </w:r>
      <w:r w:rsidR="0071219E">
        <w:t>Guide</w:t>
      </w:r>
      <w:bookmarkEnd w:id="55"/>
      <w:bookmarkEnd w:id="56"/>
    </w:p>
    <w:p w14:paraId="1C76363D" w14:textId="77777777" w:rsidR="007B4D6D" w:rsidRDefault="007B4D6D" w:rsidP="007B4D6D">
      <w:pPr>
        <w:pStyle w:val="Heading1"/>
      </w:pPr>
      <w:bookmarkStart w:id="57" w:name="_Ref317535815"/>
      <w:bookmarkStart w:id="58" w:name="_Toc364003736"/>
      <w:bookmarkStart w:id="59" w:name="_Toc404681324"/>
      <w:bookmarkStart w:id="60" w:name="_Ref317536753"/>
      <w:r>
        <w:lastRenderedPageBreak/>
        <w:t>NIEM-UML Profile Reference</w:t>
      </w:r>
      <w:bookmarkEnd w:id="57"/>
      <w:bookmarkEnd w:id="58"/>
      <w:bookmarkEnd w:id="59"/>
    </w:p>
    <w:p w14:paraId="401F63D0" w14:textId="77777777" w:rsidR="0076000B" w:rsidRPr="008147D4" w:rsidRDefault="0076000B" w:rsidP="0076000B">
      <w:pPr>
        <w:pStyle w:val="Heading2"/>
      </w:pPr>
      <w:r>
        <w:t xml:space="preserve">Profile : Model_Package_Description_Profile </w:t>
      </w:r>
    </w:p>
    <w:p w14:paraId="0F44F473" w14:textId="77777777" w:rsidR="0076000B" w:rsidRDefault="0076000B" w:rsidP="0076000B">
      <w:pPr>
        <w:pStyle w:val="Heading3"/>
      </w:pPr>
      <w:r>
        <w:t>Overview</w:t>
      </w:r>
    </w:p>
    <w:p w14:paraId="636290DB" w14:textId="77777777" w:rsidR="0076000B" w:rsidRDefault="0076000B" w:rsidP="0076000B">
      <w:pPr>
        <w:pStyle w:val="omg-body"/>
      </w:pPr>
      <w:r w:rsidRPr="00942248">
        <w:t>The Model Package Description Profile comprises stereotypes that are used to model NIEM MPDs. The diagram shows all the stereotypes defined in this profile.</w:t>
      </w:r>
    </w:p>
    <w:p w14:paraId="575BFA6C" w14:textId="77777777" w:rsidR="0076000B" w:rsidRPr="00942248" w:rsidRDefault="0076000B" w:rsidP="0076000B">
      <w:pPr>
        <w:pStyle w:val="omg-body"/>
      </w:pPr>
    </w:p>
    <w:p w14:paraId="7EA2EB67" w14:textId="77777777" w:rsidR="0076000B" w:rsidRPr="00792921" w:rsidRDefault="0076000B" w:rsidP="0076000B">
      <w:pPr>
        <w:pStyle w:val="Heading3"/>
      </w:pPr>
      <w:r w:rsidRPr="00792921">
        <w:t xml:space="preserve">&lt;Stereotype&gt; </w:t>
      </w:r>
      <w:hyperlink w:anchor="_e5ec7e3e9d1d1d1d3b6e0dfe82c98d0f" w:history="1">
        <w:r w:rsidRPr="00792921">
          <w:t>ApplicationInfo</w:t>
        </w:r>
      </w:hyperlink>
    </w:p>
    <w:p w14:paraId="4B2DDD61" w14:textId="77777777" w:rsidR="0076000B" w:rsidRPr="00F21036" w:rsidRDefault="0076000B" w:rsidP="0076000B">
      <w:pPr>
        <w:pStyle w:val="Heading5"/>
      </w:pPr>
      <w:r>
        <w:t>Description</w:t>
      </w:r>
    </w:p>
    <w:p w14:paraId="3992C1F5" w14:textId="77777777" w:rsidR="0076000B" w:rsidRDefault="0076000B" w:rsidP="0076000B">
      <w:pPr>
        <w:pStyle w:val="omg-body"/>
      </w:pPr>
      <w:r>
        <w:t>An MPD artifact that is used by a software tool (e.g., import, export, input, output, etc.). </w:t>
      </w:r>
    </w:p>
    <w:p w14:paraId="4E27A72C" w14:textId="77777777" w:rsidR="0076000B" w:rsidRDefault="0076000B" w:rsidP="0076000B">
      <w:pPr>
        <w:pStyle w:val="Heading5"/>
      </w:pPr>
      <w:r>
        <w:t>Generalization</w:t>
      </w:r>
    </w:p>
    <w:p w14:paraId="624534A6" w14:textId="77777777" w:rsidR="0076000B" w:rsidRDefault="0076000B" w:rsidP="0076000B">
      <w:pPr>
        <w:pStyle w:val="omg-body"/>
      </w:pPr>
      <w:hyperlink w:anchor="_1adfac21ca9bec3d93546a3277176cea" w:history="1">
        <w:r w:rsidRPr="00792921">
          <w:t>FileType</w:t>
        </w:r>
      </w:hyperlink>
    </w:p>
    <w:p w14:paraId="1401B334" w14:textId="77777777" w:rsidR="0076000B" w:rsidRPr="00792921" w:rsidRDefault="0076000B" w:rsidP="0076000B">
      <w:pPr>
        <w:pStyle w:val="Heading3"/>
      </w:pPr>
      <w:r w:rsidRPr="00792921">
        <w:t xml:space="preserve">&lt;Stereotype&gt; </w:t>
      </w:r>
      <w:hyperlink w:anchor="_a87115cbcc21d0c435988ee891218e74" w:history="1">
        <w:r w:rsidRPr="00792921">
          <w:t>BusinessRulesArtifact</w:t>
        </w:r>
      </w:hyperlink>
    </w:p>
    <w:p w14:paraId="20447EC6" w14:textId="77777777" w:rsidR="0076000B" w:rsidRPr="00F21036" w:rsidRDefault="0076000B" w:rsidP="0076000B">
      <w:pPr>
        <w:pStyle w:val="Heading5"/>
      </w:pPr>
      <w:r>
        <w:t>Description</w:t>
      </w:r>
    </w:p>
    <w:p w14:paraId="7EC04433" w14:textId="77777777" w:rsidR="0076000B" w:rsidRDefault="0076000B" w:rsidP="0076000B">
      <w:pPr>
        <w:pStyle w:val="omg-body"/>
      </w:pPr>
      <w:r>
        <w:t>An MPD artifact that contains business rules and constraints on exchange content. </w:t>
      </w:r>
    </w:p>
    <w:p w14:paraId="3105434D" w14:textId="77777777" w:rsidR="0076000B" w:rsidRDefault="0076000B" w:rsidP="0076000B">
      <w:pPr>
        <w:pStyle w:val="Heading5"/>
      </w:pPr>
      <w:r>
        <w:t>Generalization</w:t>
      </w:r>
    </w:p>
    <w:p w14:paraId="31F3B4AB" w14:textId="77777777" w:rsidR="0076000B" w:rsidRDefault="0076000B" w:rsidP="0076000B">
      <w:pPr>
        <w:pStyle w:val="omg-body"/>
      </w:pPr>
      <w:hyperlink w:anchor="_1adfac21ca9bec3d93546a3277176cea" w:history="1">
        <w:r w:rsidRPr="00792921">
          <w:t>FileType</w:t>
        </w:r>
      </w:hyperlink>
    </w:p>
    <w:p w14:paraId="6D66D9D6" w14:textId="77777777" w:rsidR="0076000B" w:rsidRPr="00792921" w:rsidRDefault="0076000B" w:rsidP="0076000B">
      <w:pPr>
        <w:pStyle w:val="Heading3"/>
      </w:pPr>
      <w:r w:rsidRPr="00792921">
        <w:t xml:space="preserve">&lt;Stereotype&gt; </w:t>
      </w:r>
      <w:hyperlink w:anchor="_d7f0afacf8acfe2a0ea2d846197421e4" w:history="1">
        <w:r w:rsidRPr="00792921">
          <w:t>ChangeInformationType</w:t>
        </w:r>
      </w:hyperlink>
    </w:p>
    <w:p w14:paraId="1DBFDF28" w14:textId="77777777" w:rsidR="0076000B" w:rsidRPr="00F21036" w:rsidRDefault="0076000B" w:rsidP="0076000B">
      <w:pPr>
        <w:pStyle w:val="Heading5"/>
      </w:pPr>
      <w:r>
        <w:t>Description</w:t>
      </w:r>
    </w:p>
    <w:p w14:paraId="64E0B11C" w14:textId="77777777" w:rsidR="0076000B" w:rsidRDefault="0076000B" w:rsidP="0076000B">
      <w:pPr>
        <w:pStyle w:val="omg-body"/>
      </w:pPr>
      <w:r>
        <w:t>The «ChangeInformationType» stereotype applies to a Package that represents one or more detailed change entries. The «ChangeInformationType» is a nested UML::Package of «ChangeLogType». It contains descriptive information about one or more detailed change entries. The attributes defined for «ChangeInformationType» reflect the required changelog descriptive information for change entries. The change entries themselves, and their relationship with «ChangeInformationType» is an implementation detail not constrained by this specification.</w:t>
      </w:r>
    </w:p>
    <w:p w14:paraId="1AF7662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015A322" w14:textId="77777777" w:rsidR="0076000B" w:rsidRDefault="0076000B" w:rsidP="0076000B">
      <w:pPr>
        <w:pStyle w:val="omg-body"/>
      </w:pPr>
      <w:r w:rsidRPr="00D61BEF">
        <w:rPr>
          <w:bCs/>
          <w:iCs/>
        </w:rPr>
        <w:t>Package</w:t>
      </w:r>
    </w:p>
    <w:p w14:paraId="79200A18" w14:textId="77777777" w:rsidR="0076000B" w:rsidRPr="00D13566" w:rsidRDefault="0076000B" w:rsidP="0076000B">
      <w:pPr>
        <w:pStyle w:val="Heading5"/>
      </w:pPr>
      <w:r w:rsidRPr="00D13566">
        <w:t>Properties</w:t>
      </w:r>
    </w:p>
    <w:p w14:paraId="5D302424" w14:textId="77777777" w:rsidR="0076000B" w:rsidRPr="00D13566" w:rsidRDefault="0076000B" w:rsidP="0076000B">
      <w:pPr>
        <w:pStyle w:val="Heading6"/>
      </w:pPr>
      <w:r w:rsidRPr="00D13566">
        <w:t>ChangeCodeSimpleType</w:t>
      </w:r>
    </w:p>
    <w:p w14:paraId="1AE768CC" w14:textId="77777777" w:rsidR="0076000B" w:rsidRDefault="0076000B" w:rsidP="0076000B">
      <w:pPr>
        <w:pStyle w:val="omg-body"/>
      </w:pPr>
      <w:r>
        <w:t>An enumeration of change codes based on the type of change that is contained in the change log.</w:t>
      </w:r>
    </w:p>
    <w:p w14:paraId="3AAC2D48"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3E1354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51EE7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435ED66" w14:textId="77777777" w:rsidR="0076000B" w:rsidRDefault="0076000B" w:rsidP="00583B6F">
            <w:pPr>
              <w:pStyle w:val="omg-table-body"/>
            </w:pPr>
            <w:r>
              <w:t>ChangeCodeSimpleType</w:t>
            </w:r>
          </w:p>
        </w:tc>
      </w:tr>
      <w:tr w:rsidR="0076000B" w14:paraId="27E1BD3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C69D3E" w14:textId="77777777" w:rsidR="0076000B" w:rsidRDefault="0076000B" w:rsidP="00583B6F">
            <w:pPr>
              <w:pStyle w:val="omg-table-body"/>
            </w:pPr>
            <w:r>
              <w:lastRenderedPageBreak/>
              <w:t>Multiplicity</w:t>
            </w:r>
          </w:p>
        </w:tc>
        <w:tc>
          <w:tcPr>
            <w:tcW w:w="6840" w:type="dxa"/>
            <w:tcBorders>
              <w:top w:val="single" w:sz="4" w:space="0" w:color="auto"/>
              <w:left w:val="single" w:sz="4" w:space="0" w:color="auto"/>
              <w:bottom w:val="single" w:sz="4" w:space="0" w:color="auto"/>
              <w:right w:val="single" w:sz="4" w:space="0" w:color="auto"/>
            </w:tcBorders>
          </w:tcPr>
          <w:p w14:paraId="7B8B3E4B" w14:textId="77777777" w:rsidR="0076000B" w:rsidRDefault="0076000B" w:rsidP="00583B6F">
            <w:pPr>
              <w:pStyle w:val="omg-table-body"/>
            </w:pPr>
            <w:r>
              <w:t>0..*</w:t>
            </w:r>
          </w:p>
        </w:tc>
      </w:tr>
      <w:tr w:rsidR="0076000B" w14:paraId="6852E40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254F30"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45B943E" w14:textId="77777777" w:rsidR="0076000B" w:rsidRDefault="0076000B" w:rsidP="00583B6F">
            <w:pPr>
              <w:pStyle w:val="omg-table-body"/>
            </w:pPr>
          </w:p>
        </w:tc>
      </w:tr>
      <w:tr w:rsidR="0076000B" w14:paraId="46B141A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F0250F5"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6E8A93D" w14:textId="77777777" w:rsidR="0076000B" w:rsidRDefault="0076000B" w:rsidP="00583B6F">
            <w:pPr>
              <w:pStyle w:val="omg-table-body"/>
            </w:pPr>
            <w:r>
              <w:t xml:space="preserve"> none </w:t>
            </w:r>
          </w:p>
        </w:tc>
      </w:tr>
    </w:tbl>
    <w:p w14:paraId="1930A239" w14:textId="77777777" w:rsidR="0076000B" w:rsidRDefault="0076000B" w:rsidP="0076000B">
      <w:pPr>
        <w:pStyle w:val="omg-body"/>
      </w:pPr>
    </w:p>
    <w:p w14:paraId="79CC3687" w14:textId="77777777" w:rsidR="0076000B" w:rsidRPr="00D13566" w:rsidRDefault="0076000B" w:rsidP="0076000B">
      <w:pPr>
        <w:pStyle w:val="Heading6"/>
      </w:pPr>
      <w:r w:rsidRPr="00D13566">
        <w:t>ChangeFullDescriptionText</w:t>
      </w:r>
    </w:p>
    <w:p w14:paraId="2A54C05F" w14:textId="77777777" w:rsidR="0076000B" w:rsidRDefault="0076000B" w:rsidP="0076000B">
      <w:pPr>
        <w:pStyle w:val="omg-body"/>
      </w:pPr>
      <w:r>
        <w:t>Descriptive text outlining the details of a specific change contained in a change log.</w:t>
      </w:r>
    </w:p>
    <w:p w14:paraId="1064C293"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D1705D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892E83"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DCA1868" w14:textId="77777777" w:rsidR="0076000B" w:rsidRDefault="0076000B" w:rsidP="00583B6F">
            <w:pPr>
              <w:pStyle w:val="omg-table-body"/>
            </w:pPr>
            <w:r>
              <w:t>String</w:t>
            </w:r>
          </w:p>
        </w:tc>
      </w:tr>
      <w:tr w:rsidR="0076000B" w14:paraId="5B33CE2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7476AC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9D77F19" w14:textId="77777777" w:rsidR="0076000B" w:rsidRDefault="0076000B" w:rsidP="00583B6F">
            <w:pPr>
              <w:pStyle w:val="omg-table-body"/>
            </w:pPr>
            <w:r>
              <w:t>0..1</w:t>
            </w:r>
          </w:p>
        </w:tc>
      </w:tr>
      <w:tr w:rsidR="0076000B" w14:paraId="7A813C6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D779F21"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1209858" w14:textId="77777777" w:rsidR="0076000B" w:rsidRDefault="0076000B" w:rsidP="00583B6F">
            <w:pPr>
              <w:pStyle w:val="omg-table-body"/>
            </w:pPr>
          </w:p>
        </w:tc>
      </w:tr>
      <w:tr w:rsidR="0076000B" w14:paraId="3A496DC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AF77D2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38A436D" w14:textId="77777777" w:rsidR="0076000B" w:rsidRDefault="0076000B" w:rsidP="00583B6F">
            <w:pPr>
              <w:pStyle w:val="omg-table-body"/>
            </w:pPr>
            <w:r>
              <w:t xml:space="preserve"> none </w:t>
            </w:r>
          </w:p>
        </w:tc>
      </w:tr>
    </w:tbl>
    <w:p w14:paraId="2E0592E9" w14:textId="77777777" w:rsidR="0076000B" w:rsidRDefault="0076000B" w:rsidP="0076000B">
      <w:pPr>
        <w:pStyle w:val="omg-body"/>
      </w:pPr>
    </w:p>
    <w:p w14:paraId="26E1B4C9" w14:textId="77777777" w:rsidR="0076000B" w:rsidRPr="00D13566" w:rsidRDefault="0076000B" w:rsidP="0076000B">
      <w:pPr>
        <w:pStyle w:val="Heading6"/>
      </w:pPr>
      <w:r w:rsidRPr="00D13566">
        <w:t>ChangeNCCTIssueNumber</w:t>
      </w:r>
    </w:p>
    <w:p w14:paraId="3BE14914" w14:textId="77777777" w:rsidR="0076000B" w:rsidRDefault="0076000B" w:rsidP="0076000B">
      <w:pPr>
        <w:pStyle w:val="omg-body"/>
      </w:pPr>
      <w:r>
        <w:t>Text outlining the NIEM Change Configuration Tool number associated to the specific change contained in the change log.</w:t>
      </w:r>
    </w:p>
    <w:p w14:paraId="4CBD57BC"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034F88E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DBAE7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4C1365F" w14:textId="77777777" w:rsidR="0076000B" w:rsidRDefault="0076000B" w:rsidP="00583B6F">
            <w:pPr>
              <w:pStyle w:val="omg-table-body"/>
            </w:pPr>
            <w:r>
              <w:t>Integer</w:t>
            </w:r>
          </w:p>
        </w:tc>
      </w:tr>
      <w:tr w:rsidR="0076000B" w14:paraId="10EA72C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437D61"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12DB0F5" w14:textId="77777777" w:rsidR="0076000B" w:rsidRDefault="0076000B" w:rsidP="00583B6F">
            <w:pPr>
              <w:pStyle w:val="omg-table-body"/>
            </w:pPr>
            <w:r>
              <w:t>0..*</w:t>
            </w:r>
          </w:p>
        </w:tc>
      </w:tr>
      <w:tr w:rsidR="0076000B" w14:paraId="456799B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414875"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C856B07" w14:textId="77777777" w:rsidR="0076000B" w:rsidRDefault="0076000B" w:rsidP="00583B6F">
            <w:pPr>
              <w:pStyle w:val="omg-table-body"/>
            </w:pPr>
          </w:p>
        </w:tc>
      </w:tr>
      <w:tr w:rsidR="0076000B" w14:paraId="0864004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803DA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CCABA8F" w14:textId="77777777" w:rsidR="0076000B" w:rsidRDefault="0076000B" w:rsidP="00583B6F">
            <w:pPr>
              <w:pStyle w:val="omg-table-body"/>
            </w:pPr>
            <w:r>
              <w:t xml:space="preserve"> none </w:t>
            </w:r>
          </w:p>
        </w:tc>
      </w:tr>
    </w:tbl>
    <w:p w14:paraId="7F6C69A7" w14:textId="77777777" w:rsidR="0076000B" w:rsidRDefault="0076000B" w:rsidP="0076000B">
      <w:pPr>
        <w:pStyle w:val="omg-body"/>
      </w:pPr>
    </w:p>
    <w:p w14:paraId="7D1E2A25" w14:textId="77777777" w:rsidR="0076000B" w:rsidRPr="00D13566" w:rsidRDefault="0076000B" w:rsidP="0076000B">
      <w:pPr>
        <w:pStyle w:val="Heading6"/>
      </w:pPr>
      <w:r w:rsidRPr="00D13566">
        <w:t>ChangeReasonText</w:t>
      </w:r>
    </w:p>
    <w:p w14:paraId="0943BEA9" w14:textId="77777777" w:rsidR="0076000B" w:rsidRDefault="0076000B" w:rsidP="0076000B">
      <w:pPr>
        <w:pStyle w:val="omg-body"/>
      </w:pPr>
      <w:r>
        <w:t>Descriptive text providing context to the reason a change noted in the change log was made.</w:t>
      </w:r>
    </w:p>
    <w:p w14:paraId="06F61E8F"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D30A3C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FEFA2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2CFE92A" w14:textId="77777777" w:rsidR="0076000B" w:rsidRDefault="0076000B" w:rsidP="00583B6F">
            <w:pPr>
              <w:pStyle w:val="omg-table-body"/>
            </w:pPr>
            <w:r>
              <w:t>String</w:t>
            </w:r>
          </w:p>
        </w:tc>
      </w:tr>
      <w:tr w:rsidR="0076000B" w14:paraId="1F4B9E7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0914D6"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D715160" w14:textId="77777777" w:rsidR="0076000B" w:rsidRDefault="0076000B" w:rsidP="00583B6F">
            <w:pPr>
              <w:pStyle w:val="omg-table-body"/>
            </w:pPr>
            <w:r>
              <w:t>0..1</w:t>
            </w:r>
          </w:p>
        </w:tc>
      </w:tr>
      <w:tr w:rsidR="0076000B" w14:paraId="165C85C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0B768D"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9CFDCF5" w14:textId="77777777" w:rsidR="0076000B" w:rsidRDefault="0076000B" w:rsidP="00583B6F">
            <w:pPr>
              <w:pStyle w:val="omg-table-body"/>
            </w:pPr>
          </w:p>
        </w:tc>
      </w:tr>
      <w:tr w:rsidR="0076000B" w14:paraId="1605B3F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6844CB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C814375" w14:textId="77777777" w:rsidR="0076000B" w:rsidRDefault="0076000B" w:rsidP="00583B6F">
            <w:pPr>
              <w:pStyle w:val="omg-table-body"/>
            </w:pPr>
            <w:r>
              <w:t xml:space="preserve"> none </w:t>
            </w:r>
          </w:p>
        </w:tc>
      </w:tr>
    </w:tbl>
    <w:p w14:paraId="73D53FF3" w14:textId="77777777" w:rsidR="0076000B" w:rsidRDefault="0076000B" w:rsidP="0076000B">
      <w:pPr>
        <w:pStyle w:val="omg-body"/>
      </w:pPr>
    </w:p>
    <w:p w14:paraId="570342D7" w14:textId="77777777" w:rsidR="0076000B" w:rsidRPr="00D13566" w:rsidRDefault="0076000B" w:rsidP="0076000B">
      <w:pPr>
        <w:pStyle w:val="Heading6"/>
      </w:pPr>
      <w:r w:rsidRPr="00D13566">
        <w:t>ChangeSummaryText</w:t>
      </w:r>
    </w:p>
    <w:p w14:paraId="33280BCC" w14:textId="77777777" w:rsidR="0076000B" w:rsidRDefault="0076000B" w:rsidP="0076000B">
      <w:pPr>
        <w:pStyle w:val="omg-body"/>
      </w:pPr>
      <w:r>
        <w:t>Text outlining a summary of a specific change contained in the change log.</w:t>
      </w:r>
    </w:p>
    <w:p w14:paraId="225954D9"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AD2BE8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18C419"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927E6EC" w14:textId="77777777" w:rsidR="0076000B" w:rsidRDefault="0076000B" w:rsidP="00583B6F">
            <w:pPr>
              <w:pStyle w:val="omg-table-body"/>
            </w:pPr>
            <w:r>
              <w:t>String</w:t>
            </w:r>
          </w:p>
        </w:tc>
      </w:tr>
      <w:tr w:rsidR="0076000B" w14:paraId="0CC97C6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E4363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B015292" w14:textId="77777777" w:rsidR="0076000B" w:rsidRDefault="0076000B" w:rsidP="00583B6F">
            <w:pPr>
              <w:pStyle w:val="omg-table-body"/>
            </w:pPr>
            <w:r>
              <w:t>0..1</w:t>
            </w:r>
          </w:p>
        </w:tc>
      </w:tr>
      <w:tr w:rsidR="0076000B" w14:paraId="22B0351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B6AC07"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2F240E5" w14:textId="77777777" w:rsidR="0076000B" w:rsidRDefault="0076000B" w:rsidP="00583B6F">
            <w:pPr>
              <w:pStyle w:val="omg-table-body"/>
            </w:pPr>
          </w:p>
        </w:tc>
      </w:tr>
      <w:tr w:rsidR="0076000B" w14:paraId="2BA6791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F140B2"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E4BC3E2" w14:textId="77777777" w:rsidR="0076000B" w:rsidRDefault="0076000B" w:rsidP="00583B6F">
            <w:pPr>
              <w:pStyle w:val="omg-table-body"/>
            </w:pPr>
            <w:r>
              <w:t xml:space="preserve"> none </w:t>
            </w:r>
          </w:p>
        </w:tc>
      </w:tr>
    </w:tbl>
    <w:p w14:paraId="2C7F2AFD" w14:textId="77777777" w:rsidR="0076000B" w:rsidRDefault="0076000B" w:rsidP="0076000B">
      <w:pPr>
        <w:pStyle w:val="omg-body"/>
      </w:pPr>
    </w:p>
    <w:p w14:paraId="25A0ED06" w14:textId="77777777" w:rsidR="0076000B" w:rsidRPr="00792921" w:rsidRDefault="0076000B" w:rsidP="0076000B">
      <w:pPr>
        <w:pStyle w:val="Heading3"/>
      </w:pPr>
      <w:r w:rsidRPr="00792921">
        <w:lastRenderedPageBreak/>
        <w:t xml:space="preserve">&lt;Stereotype&gt; </w:t>
      </w:r>
      <w:hyperlink w:anchor="_e3caf14bcc1716f393a7ba2f5642f78d" w:history="1">
        <w:r w:rsidRPr="00792921">
          <w:t>ChangeLogType</w:t>
        </w:r>
      </w:hyperlink>
    </w:p>
    <w:p w14:paraId="29B1D31A" w14:textId="77777777" w:rsidR="0076000B" w:rsidRPr="00F21036" w:rsidRDefault="0076000B" w:rsidP="0076000B">
      <w:pPr>
        <w:pStyle w:val="Heading5"/>
      </w:pPr>
      <w:r>
        <w:t>Description</w:t>
      </w:r>
    </w:p>
    <w:p w14:paraId="25FC50B5" w14:textId="77777777" w:rsidR="0076000B" w:rsidRDefault="0076000B" w:rsidP="0076000B">
      <w:pPr>
        <w:pStyle w:val="omg-body"/>
      </w:pPr>
      <w:r>
        <w:t>The ChangeLogType stereotype applies to a Package that represents the required MPD changelog artifact. The changelog artifact contains descriptive information about the changelog as a whole. The attributes defined for «ChangeLogType» reflect the required changelog descriptive information.</w:t>
      </w:r>
    </w:p>
    <w:p w14:paraId="5BB0F57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EC4A0AE" w14:textId="77777777" w:rsidR="0076000B" w:rsidRDefault="0076000B" w:rsidP="0076000B">
      <w:pPr>
        <w:pStyle w:val="omg-body"/>
      </w:pPr>
      <w:r w:rsidRPr="00D61BEF">
        <w:rPr>
          <w:bCs/>
          <w:iCs/>
        </w:rPr>
        <w:t>Package</w:t>
      </w:r>
    </w:p>
    <w:p w14:paraId="485508A1" w14:textId="77777777" w:rsidR="0076000B" w:rsidRPr="00D13566" w:rsidRDefault="0076000B" w:rsidP="0076000B">
      <w:pPr>
        <w:pStyle w:val="Heading5"/>
      </w:pPr>
      <w:r w:rsidRPr="00D13566">
        <w:t>Properties</w:t>
      </w:r>
    </w:p>
    <w:p w14:paraId="0138E507" w14:textId="77777777" w:rsidR="0076000B" w:rsidRPr="00D13566" w:rsidRDefault="0076000B" w:rsidP="0076000B">
      <w:pPr>
        <w:pStyle w:val="Heading6"/>
      </w:pPr>
      <w:r w:rsidRPr="00D13566">
        <w:t>BaselineModelURL</w:t>
      </w:r>
    </w:p>
    <w:p w14:paraId="7EB6FD87" w14:textId="77777777" w:rsidR="0076000B" w:rsidRDefault="0076000B" w:rsidP="0076000B">
      <w:pPr>
        <w:pStyle w:val="omg-body"/>
      </w:pPr>
      <w:r>
        <w:t>URL of baseline model the change log applies to.</w:t>
      </w:r>
    </w:p>
    <w:p w14:paraId="4D2928E4"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156B27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129A2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7B0B684" w14:textId="77777777" w:rsidR="0076000B" w:rsidRDefault="0076000B" w:rsidP="00583B6F">
            <w:pPr>
              <w:pStyle w:val="omg-table-body"/>
            </w:pPr>
            <w:r>
              <w:t>String</w:t>
            </w:r>
          </w:p>
        </w:tc>
      </w:tr>
      <w:tr w:rsidR="0076000B" w14:paraId="4FF6CE7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608F770"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10961B9" w14:textId="77777777" w:rsidR="0076000B" w:rsidRDefault="0076000B" w:rsidP="00583B6F">
            <w:pPr>
              <w:pStyle w:val="omg-table-body"/>
            </w:pPr>
            <w:r>
              <w:t>1</w:t>
            </w:r>
          </w:p>
        </w:tc>
      </w:tr>
      <w:tr w:rsidR="0076000B" w14:paraId="7D2A179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A5BD0BF"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F641298" w14:textId="77777777" w:rsidR="0076000B" w:rsidRDefault="0076000B" w:rsidP="00583B6F">
            <w:pPr>
              <w:pStyle w:val="omg-table-body"/>
            </w:pPr>
          </w:p>
        </w:tc>
      </w:tr>
      <w:tr w:rsidR="0076000B" w14:paraId="118515E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D751B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967E33B" w14:textId="77777777" w:rsidR="0076000B" w:rsidRDefault="0076000B" w:rsidP="00583B6F">
            <w:pPr>
              <w:pStyle w:val="omg-table-body"/>
            </w:pPr>
            <w:r>
              <w:t xml:space="preserve"> none </w:t>
            </w:r>
          </w:p>
        </w:tc>
      </w:tr>
    </w:tbl>
    <w:p w14:paraId="39A696C9" w14:textId="77777777" w:rsidR="0076000B" w:rsidRDefault="0076000B" w:rsidP="0076000B">
      <w:pPr>
        <w:pStyle w:val="omg-body"/>
      </w:pPr>
    </w:p>
    <w:p w14:paraId="46F3829F" w14:textId="77777777" w:rsidR="0076000B" w:rsidRPr="00D13566" w:rsidRDefault="0076000B" w:rsidP="0076000B">
      <w:pPr>
        <w:pStyle w:val="Heading6"/>
      </w:pPr>
      <w:r w:rsidRPr="00D13566">
        <w:t>ChangeLogApplicationInstructionsText</w:t>
      </w:r>
    </w:p>
    <w:p w14:paraId="06E6F34B" w14:textId="77777777" w:rsidR="0076000B" w:rsidRDefault="0076000B" w:rsidP="0076000B">
      <w:pPr>
        <w:pStyle w:val="omg-body"/>
      </w:pPr>
      <w:r>
        <w:t>Descriptive text representing change log applications instructions.</w:t>
      </w:r>
    </w:p>
    <w:p w14:paraId="65103C71"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44996F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AEB9DBB"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C0EF13C" w14:textId="77777777" w:rsidR="0076000B" w:rsidRDefault="0076000B" w:rsidP="00583B6F">
            <w:pPr>
              <w:pStyle w:val="omg-table-body"/>
            </w:pPr>
            <w:r>
              <w:t>String</w:t>
            </w:r>
          </w:p>
        </w:tc>
      </w:tr>
      <w:tr w:rsidR="0076000B" w14:paraId="4F2D7D1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6323C0D"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036BE41" w14:textId="77777777" w:rsidR="0076000B" w:rsidRDefault="0076000B" w:rsidP="00583B6F">
            <w:pPr>
              <w:pStyle w:val="omg-table-body"/>
            </w:pPr>
            <w:r>
              <w:t>0..1</w:t>
            </w:r>
          </w:p>
        </w:tc>
      </w:tr>
      <w:tr w:rsidR="0076000B" w14:paraId="2D107E7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F2474AF"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49D2E92" w14:textId="77777777" w:rsidR="0076000B" w:rsidRDefault="0076000B" w:rsidP="00583B6F">
            <w:pPr>
              <w:pStyle w:val="omg-table-body"/>
            </w:pPr>
          </w:p>
        </w:tc>
      </w:tr>
      <w:tr w:rsidR="0076000B" w14:paraId="7A16ECD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CF8200"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FBB28BE" w14:textId="77777777" w:rsidR="0076000B" w:rsidRDefault="0076000B" w:rsidP="00583B6F">
            <w:pPr>
              <w:pStyle w:val="omg-table-body"/>
            </w:pPr>
            <w:r>
              <w:t xml:space="preserve"> none </w:t>
            </w:r>
          </w:p>
        </w:tc>
      </w:tr>
    </w:tbl>
    <w:p w14:paraId="5C8902FE" w14:textId="77777777" w:rsidR="0076000B" w:rsidRDefault="0076000B" w:rsidP="0076000B">
      <w:pPr>
        <w:pStyle w:val="omg-body"/>
      </w:pPr>
    </w:p>
    <w:p w14:paraId="0F44B31A" w14:textId="77777777" w:rsidR="0076000B" w:rsidRPr="00D13566" w:rsidRDefault="0076000B" w:rsidP="0076000B">
      <w:pPr>
        <w:pStyle w:val="Heading6"/>
      </w:pPr>
      <w:r w:rsidRPr="00D13566">
        <w:t>ChangeLogSubmitterName</w:t>
      </w:r>
    </w:p>
    <w:p w14:paraId="5997A457" w14:textId="77777777" w:rsidR="0076000B" w:rsidRDefault="0076000B" w:rsidP="0076000B">
      <w:pPr>
        <w:pStyle w:val="omg-body"/>
      </w:pPr>
      <w:r>
        <w:t>A name of the person, or organization submitting the change log.</w:t>
      </w:r>
    </w:p>
    <w:p w14:paraId="29888AC7"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107753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640C0B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D2E372D" w14:textId="77777777" w:rsidR="0076000B" w:rsidRDefault="0076000B" w:rsidP="00583B6F">
            <w:pPr>
              <w:pStyle w:val="omg-table-body"/>
            </w:pPr>
            <w:r>
              <w:t>String</w:t>
            </w:r>
          </w:p>
        </w:tc>
      </w:tr>
      <w:tr w:rsidR="0076000B" w14:paraId="0FA34A8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6289DD6"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F3C194D" w14:textId="77777777" w:rsidR="0076000B" w:rsidRDefault="0076000B" w:rsidP="00583B6F">
            <w:pPr>
              <w:pStyle w:val="omg-table-body"/>
            </w:pPr>
            <w:r>
              <w:t>0..1</w:t>
            </w:r>
          </w:p>
        </w:tc>
      </w:tr>
      <w:tr w:rsidR="0076000B" w14:paraId="37F77A5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66E2529"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A9457C2" w14:textId="77777777" w:rsidR="0076000B" w:rsidRDefault="0076000B" w:rsidP="00583B6F">
            <w:pPr>
              <w:pStyle w:val="omg-table-body"/>
            </w:pPr>
          </w:p>
        </w:tc>
      </w:tr>
      <w:tr w:rsidR="0076000B" w14:paraId="68EAF51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1DB679"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AEE0964" w14:textId="77777777" w:rsidR="0076000B" w:rsidRDefault="0076000B" w:rsidP="00583B6F">
            <w:pPr>
              <w:pStyle w:val="omg-table-body"/>
            </w:pPr>
            <w:r>
              <w:t xml:space="preserve"> none </w:t>
            </w:r>
          </w:p>
        </w:tc>
      </w:tr>
    </w:tbl>
    <w:p w14:paraId="18C9D3FE" w14:textId="77777777" w:rsidR="0076000B" w:rsidRDefault="0076000B" w:rsidP="0076000B">
      <w:pPr>
        <w:pStyle w:val="omg-body"/>
      </w:pPr>
    </w:p>
    <w:p w14:paraId="11D6802F" w14:textId="77777777" w:rsidR="0076000B" w:rsidRPr="00D13566" w:rsidRDefault="0076000B" w:rsidP="0076000B">
      <w:pPr>
        <w:pStyle w:val="Heading6"/>
      </w:pPr>
      <w:r w:rsidRPr="00D13566">
        <w:t>ChangeLogSummaryText</w:t>
      </w:r>
    </w:p>
    <w:p w14:paraId="6D00346F" w14:textId="77777777" w:rsidR="0076000B" w:rsidRDefault="0076000B" w:rsidP="0076000B">
      <w:pPr>
        <w:pStyle w:val="omg-body"/>
      </w:pPr>
      <w:r>
        <w:t>Descriptive text providing a summary of the change log.</w:t>
      </w:r>
    </w:p>
    <w:p w14:paraId="3BE86A5B"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646F1E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44EB6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50830DB" w14:textId="77777777" w:rsidR="0076000B" w:rsidRDefault="0076000B" w:rsidP="00583B6F">
            <w:pPr>
              <w:pStyle w:val="omg-table-body"/>
            </w:pPr>
            <w:r>
              <w:t>String</w:t>
            </w:r>
          </w:p>
        </w:tc>
      </w:tr>
      <w:tr w:rsidR="0076000B" w14:paraId="6CE4E44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BA7160"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D9C3687" w14:textId="77777777" w:rsidR="0076000B" w:rsidRDefault="0076000B" w:rsidP="00583B6F">
            <w:pPr>
              <w:pStyle w:val="omg-table-body"/>
            </w:pPr>
            <w:r>
              <w:t>0..1</w:t>
            </w:r>
          </w:p>
        </w:tc>
      </w:tr>
      <w:tr w:rsidR="0076000B" w14:paraId="04AD734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15A4B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D5C3014" w14:textId="77777777" w:rsidR="0076000B" w:rsidRDefault="0076000B" w:rsidP="00583B6F">
            <w:pPr>
              <w:pStyle w:val="omg-table-body"/>
            </w:pPr>
          </w:p>
        </w:tc>
      </w:tr>
      <w:tr w:rsidR="0076000B" w14:paraId="714EF71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2CB9D3"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7E18243" w14:textId="77777777" w:rsidR="0076000B" w:rsidRDefault="0076000B" w:rsidP="00583B6F">
            <w:pPr>
              <w:pStyle w:val="omg-table-body"/>
            </w:pPr>
            <w:r>
              <w:t xml:space="preserve"> none </w:t>
            </w:r>
          </w:p>
        </w:tc>
      </w:tr>
    </w:tbl>
    <w:p w14:paraId="7D691FE3" w14:textId="77777777" w:rsidR="0076000B" w:rsidRDefault="0076000B" w:rsidP="0076000B">
      <w:pPr>
        <w:pStyle w:val="omg-body"/>
      </w:pPr>
    </w:p>
    <w:p w14:paraId="44F94A11" w14:textId="77777777" w:rsidR="0076000B" w:rsidRPr="00792921" w:rsidRDefault="0076000B" w:rsidP="0076000B">
      <w:pPr>
        <w:pStyle w:val="Heading3"/>
      </w:pPr>
      <w:r w:rsidRPr="00792921">
        <w:t xml:space="preserve">&lt;Stereotype&gt; </w:t>
      </w:r>
      <w:hyperlink w:anchor="_3eccbf35ee76685007d7e674d56bc322" w:history="1">
        <w:r w:rsidRPr="00792921">
          <w:t>ConformanceAssertion</w:t>
        </w:r>
      </w:hyperlink>
    </w:p>
    <w:p w14:paraId="2A9B38BB" w14:textId="77777777" w:rsidR="0076000B" w:rsidRPr="00F21036" w:rsidRDefault="0076000B" w:rsidP="0076000B">
      <w:pPr>
        <w:pStyle w:val="Heading5"/>
      </w:pPr>
      <w:r>
        <w:t>Description</w:t>
      </w:r>
    </w:p>
    <w:p w14:paraId="1FDC2D82" w14:textId="77777777" w:rsidR="0076000B" w:rsidRDefault="0076000B" w:rsidP="0076000B">
      <w:pPr>
        <w:pStyle w:val="omg-body"/>
      </w:pPr>
      <w:r>
        <w:t>An MPD artifact that represents a declaration that a NIEM IEPD or EIEM is NIEM-conformant.</w:t>
      </w:r>
    </w:p>
    <w:p w14:paraId="5CCAAA51" w14:textId="77777777" w:rsidR="0076000B" w:rsidRDefault="0076000B" w:rsidP="0076000B">
      <w:pPr>
        <w:pStyle w:val="Heading5"/>
      </w:pPr>
      <w:r>
        <w:t>Generalization</w:t>
      </w:r>
    </w:p>
    <w:p w14:paraId="65F4DA50" w14:textId="77777777" w:rsidR="0076000B" w:rsidRDefault="0076000B" w:rsidP="0076000B">
      <w:pPr>
        <w:pStyle w:val="omg-body"/>
      </w:pPr>
      <w:hyperlink w:anchor="_1adfac21ca9bec3d93546a3277176cea" w:history="1">
        <w:r w:rsidRPr="00792921">
          <w:t>FileType</w:t>
        </w:r>
      </w:hyperlink>
    </w:p>
    <w:p w14:paraId="7D6816AF" w14:textId="77777777" w:rsidR="0076000B" w:rsidRPr="00792921" w:rsidRDefault="0076000B" w:rsidP="0076000B">
      <w:pPr>
        <w:pStyle w:val="Heading3"/>
      </w:pPr>
      <w:r w:rsidRPr="00792921">
        <w:t xml:space="preserve">&lt;Stereotype&gt; </w:t>
      </w:r>
      <w:hyperlink w:anchor="_73c4286659ba2418e50e7e7b2925c53a" w:history="1">
        <w:r w:rsidRPr="00792921">
          <w:t>ConformanceReport</w:t>
        </w:r>
      </w:hyperlink>
    </w:p>
    <w:p w14:paraId="1D3B3FCC" w14:textId="77777777" w:rsidR="0076000B" w:rsidRPr="00F21036" w:rsidRDefault="0076000B" w:rsidP="0076000B">
      <w:pPr>
        <w:pStyle w:val="Heading5"/>
      </w:pPr>
      <w:r>
        <w:t>Description</w:t>
      </w:r>
    </w:p>
    <w:p w14:paraId="050B3148" w14:textId="77777777" w:rsidR="0076000B" w:rsidRDefault="0076000B" w:rsidP="0076000B">
      <w:pPr>
        <w:pStyle w:val="omg-body"/>
      </w:pPr>
      <w:r>
        <w:t>An MPD artifact either auto-generated by a NIEM-aware software tool or manually prepared that checks NIEM conformance and/or quality and renders a detailed report of results. This report may also be an auto-generated and manually prepared hybrid artifact.</w:t>
      </w:r>
    </w:p>
    <w:p w14:paraId="196E452A" w14:textId="77777777" w:rsidR="0076000B" w:rsidRDefault="0076000B" w:rsidP="0076000B">
      <w:pPr>
        <w:pStyle w:val="Heading5"/>
      </w:pPr>
      <w:r>
        <w:t>Generalization</w:t>
      </w:r>
    </w:p>
    <w:p w14:paraId="366023F7" w14:textId="77777777" w:rsidR="0076000B" w:rsidRDefault="0076000B" w:rsidP="0076000B">
      <w:pPr>
        <w:pStyle w:val="omg-body"/>
      </w:pPr>
      <w:hyperlink w:anchor="_1adfac21ca9bec3d93546a3277176cea" w:history="1">
        <w:r w:rsidRPr="00792921">
          <w:t>FileType</w:t>
        </w:r>
      </w:hyperlink>
    </w:p>
    <w:p w14:paraId="21508E0E" w14:textId="77777777" w:rsidR="0076000B" w:rsidRPr="00792921" w:rsidRDefault="0076000B" w:rsidP="0076000B">
      <w:pPr>
        <w:pStyle w:val="Heading3"/>
      </w:pPr>
      <w:r w:rsidRPr="00792921">
        <w:t xml:space="preserve">&lt;Stereotype&gt; </w:t>
      </w:r>
      <w:hyperlink w:anchor="_7f60db331c02abe2c1ece306f640a550" w:history="1">
        <w:r w:rsidRPr="00792921">
          <w:t>Documentation</w:t>
        </w:r>
      </w:hyperlink>
    </w:p>
    <w:p w14:paraId="2A6661F7" w14:textId="77777777" w:rsidR="0076000B" w:rsidRPr="00F21036" w:rsidRDefault="0076000B" w:rsidP="0076000B">
      <w:pPr>
        <w:pStyle w:val="Heading5"/>
      </w:pPr>
      <w:r>
        <w:t>Description</w:t>
      </w:r>
    </w:p>
    <w:p w14:paraId="34C90105" w14:textId="77777777" w:rsidR="0076000B" w:rsidRDefault="0076000B" w:rsidP="0076000B">
      <w:pPr>
        <w:pStyle w:val="omg-body"/>
      </w:pPr>
      <w:r>
        <w:t>An MPD artifact that is a form of explanatory documentation.</w:t>
      </w:r>
    </w:p>
    <w:p w14:paraId="1E38F0D0" w14:textId="77777777" w:rsidR="0076000B" w:rsidRDefault="0076000B" w:rsidP="0076000B">
      <w:pPr>
        <w:pStyle w:val="Heading5"/>
      </w:pPr>
      <w:r>
        <w:t>Generalization</w:t>
      </w:r>
    </w:p>
    <w:p w14:paraId="097B26CB" w14:textId="77777777" w:rsidR="0076000B" w:rsidRDefault="0076000B" w:rsidP="0076000B">
      <w:pPr>
        <w:pStyle w:val="omg-body"/>
      </w:pPr>
      <w:hyperlink w:anchor="_1adfac21ca9bec3d93546a3277176cea" w:history="1">
        <w:r w:rsidRPr="00792921">
          <w:t>FileType</w:t>
        </w:r>
      </w:hyperlink>
    </w:p>
    <w:p w14:paraId="548BFB4F" w14:textId="77777777" w:rsidR="0076000B" w:rsidRPr="00792921" w:rsidRDefault="0076000B" w:rsidP="0076000B">
      <w:pPr>
        <w:pStyle w:val="Heading3"/>
      </w:pPr>
      <w:r w:rsidRPr="00792921">
        <w:t xml:space="preserve">&lt;Stereotype&gt; </w:t>
      </w:r>
      <w:hyperlink w:anchor="_a359a1e478997f8e27994502878bf6db" w:history="1">
        <w:r w:rsidRPr="00792921">
          <w:t>ExtensionSchemaDocument</w:t>
        </w:r>
      </w:hyperlink>
    </w:p>
    <w:p w14:paraId="1934DD11" w14:textId="77777777" w:rsidR="0076000B" w:rsidRPr="00F21036" w:rsidRDefault="0076000B" w:rsidP="0076000B">
      <w:pPr>
        <w:pStyle w:val="Heading5"/>
      </w:pPr>
      <w:r>
        <w:t>Description</w:t>
      </w:r>
    </w:p>
    <w:p w14:paraId="1C11A713" w14:textId="77777777" w:rsidR="0076000B" w:rsidRDefault="0076000B" w:rsidP="0076000B">
      <w:pPr>
        <w:pStyle w:val="omg-body"/>
      </w:pPr>
      <w:r>
        <w:t>An MPD artifact that is a NIEM extension schema document.</w:t>
      </w:r>
    </w:p>
    <w:p w14:paraId="6C434BD5" w14:textId="77777777" w:rsidR="0076000B" w:rsidRDefault="0076000B" w:rsidP="0076000B">
      <w:pPr>
        <w:pStyle w:val="Heading5"/>
      </w:pPr>
      <w:r>
        <w:t>Generalization</w:t>
      </w:r>
    </w:p>
    <w:p w14:paraId="6CC1129A" w14:textId="77777777" w:rsidR="0076000B" w:rsidRDefault="0076000B" w:rsidP="0076000B">
      <w:pPr>
        <w:pStyle w:val="omg-body"/>
      </w:pPr>
      <w:hyperlink w:anchor="_b02fa05d43cb5f5cace47c9181b17443" w:history="1">
        <w:r w:rsidRPr="00792921">
          <w:t>XMLSchemaDocument</w:t>
        </w:r>
      </w:hyperlink>
    </w:p>
    <w:p w14:paraId="45F39143" w14:textId="77777777" w:rsidR="0076000B" w:rsidRPr="00792921" w:rsidRDefault="0076000B" w:rsidP="0076000B">
      <w:pPr>
        <w:pStyle w:val="Heading3"/>
      </w:pPr>
      <w:r w:rsidRPr="00792921">
        <w:t xml:space="preserve">&lt;Stereotype&gt; </w:t>
      </w:r>
      <w:hyperlink w:anchor="_2b4a400e6fc31f5a6947a6896141e605" w:history="1">
        <w:r w:rsidRPr="00792921">
          <w:t>ExternalSchemaDocument</w:t>
        </w:r>
      </w:hyperlink>
    </w:p>
    <w:p w14:paraId="2C187FCC" w14:textId="77777777" w:rsidR="0076000B" w:rsidRPr="00F21036" w:rsidRDefault="0076000B" w:rsidP="0076000B">
      <w:pPr>
        <w:pStyle w:val="Heading5"/>
      </w:pPr>
      <w:r>
        <w:t>Description</w:t>
      </w:r>
    </w:p>
    <w:p w14:paraId="42EB8163" w14:textId="77777777" w:rsidR="0076000B" w:rsidRDefault="0076000B" w:rsidP="0076000B">
      <w:pPr>
        <w:pStyle w:val="omg-body"/>
      </w:pPr>
      <w:r>
        <w:t>An MPD artifact that is a schema document external to NIEM.</w:t>
      </w:r>
    </w:p>
    <w:p w14:paraId="5FCF895B" w14:textId="77777777" w:rsidR="0076000B" w:rsidRDefault="0076000B" w:rsidP="0076000B">
      <w:pPr>
        <w:pStyle w:val="Heading5"/>
      </w:pPr>
      <w:r>
        <w:t>Generalization</w:t>
      </w:r>
    </w:p>
    <w:p w14:paraId="37D55275" w14:textId="77777777" w:rsidR="0076000B" w:rsidRDefault="0076000B" w:rsidP="0076000B">
      <w:pPr>
        <w:pStyle w:val="omg-body"/>
      </w:pPr>
      <w:hyperlink w:anchor="_b02fa05d43cb5f5cace47c9181b17443" w:history="1">
        <w:r w:rsidRPr="00792921">
          <w:t>XMLSchemaDocument</w:t>
        </w:r>
      </w:hyperlink>
    </w:p>
    <w:p w14:paraId="0DC929A6" w14:textId="77777777" w:rsidR="0076000B" w:rsidRPr="00792921" w:rsidRDefault="0076000B" w:rsidP="0076000B">
      <w:pPr>
        <w:pStyle w:val="Heading3"/>
      </w:pPr>
      <w:r w:rsidRPr="00792921">
        <w:lastRenderedPageBreak/>
        <w:t xml:space="preserve">&lt;Stereotype&gt; </w:t>
      </w:r>
      <w:hyperlink w:anchor="_101c1dbd4d8fec57fc8c836e27ba2008" w:history="1">
        <w:r w:rsidRPr="00792921">
          <w:t>File</w:t>
        </w:r>
      </w:hyperlink>
    </w:p>
    <w:p w14:paraId="794F824B" w14:textId="77777777" w:rsidR="0076000B" w:rsidRPr="00F21036" w:rsidRDefault="0076000B" w:rsidP="0076000B">
      <w:pPr>
        <w:pStyle w:val="Heading5"/>
      </w:pPr>
      <w:r>
        <w:t>Description</w:t>
      </w:r>
    </w:p>
    <w:p w14:paraId="7A4671E7" w14:textId="77777777" w:rsidR="0076000B" w:rsidRDefault="0076000B" w:rsidP="0076000B">
      <w:pPr>
        <w:pStyle w:val="omg-body"/>
      </w:pPr>
      <w:r>
        <w:t>A generic electronic file artifact in an MPD; a file stored on a computer system.</w:t>
      </w:r>
    </w:p>
    <w:p w14:paraId="7B8C9217" w14:textId="77777777" w:rsidR="0076000B" w:rsidRDefault="0076000B" w:rsidP="0076000B">
      <w:pPr>
        <w:pStyle w:val="Heading5"/>
      </w:pPr>
      <w:r>
        <w:t>Generalization</w:t>
      </w:r>
    </w:p>
    <w:p w14:paraId="5ACD8134" w14:textId="77777777" w:rsidR="0076000B" w:rsidRDefault="0076000B" w:rsidP="0076000B">
      <w:pPr>
        <w:pStyle w:val="omg-body"/>
      </w:pPr>
      <w:hyperlink w:anchor="_1adfac21ca9bec3d93546a3277176cea" w:history="1">
        <w:r w:rsidRPr="00792921">
          <w:t>FileType</w:t>
        </w:r>
      </w:hyperlink>
    </w:p>
    <w:p w14:paraId="18E283AE" w14:textId="77777777" w:rsidR="0076000B" w:rsidRPr="00792921" w:rsidRDefault="0076000B" w:rsidP="0076000B">
      <w:pPr>
        <w:pStyle w:val="Heading3"/>
      </w:pPr>
      <w:r w:rsidRPr="00792921">
        <w:t xml:space="preserve">&lt;Stereotype&gt; </w:t>
      </w:r>
      <w:hyperlink w:anchor="_1adfac21ca9bec3d93546a3277176cea" w:history="1">
        <w:r w:rsidRPr="00792921">
          <w:t>FileType</w:t>
        </w:r>
      </w:hyperlink>
    </w:p>
    <w:p w14:paraId="44E2713E" w14:textId="77777777" w:rsidR="0076000B" w:rsidRPr="00F21036" w:rsidRDefault="0076000B" w:rsidP="0076000B">
      <w:pPr>
        <w:pStyle w:val="Heading5"/>
      </w:pPr>
      <w:r>
        <w:t>Description</w:t>
      </w:r>
    </w:p>
    <w:p w14:paraId="3E1F38DB" w14:textId="77777777" w:rsidR="0076000B" w:rsidRDefault="0076000B" w:rsidP="0076000B">
      <w:pPr>
        <w:pStyle w:val="omg-body"/>
      </w:pPr>
      <w:r>
        <w:t>A data type for an MPD file artifact.</w:t>
      </w:r>
    </w:p>
    <w:p w14:paraId="4ED50186"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CA854F5" w14:textId="77777777" w:rsidR="0076000B" w:rsidRDefault="0076000B" w:rsidP="0076000B">
      <w:pPr>
        <w:pStyle w:val="omg-body"/>
      </w:pPr>
      <w:r w:rsidRPr="00D61BEF">
        <w:rPr>
          <w:bCs/>
          <w:iCs/>
        </w:rPr>
        <w:t>Usage</w:t>
      </w:r>
    </w:p>
    <w:p w14:paraId="40D02EB2" w14:textId="77777777" w:rsidR="0076000B" w:rsidRPr="00D13566" w:rsidRDefault="0076000B" w:rsidP="0076000B">
      <w:pPr>
        <w:pStyle w:val="Heading5"/>
      </w:pPr>
      <w:r w:rsidRPr="00D13566">
        <w:t>Properties</w:t>
      </w:r>
    </w:p>
    <w:p w14:paraId="0D9C2787" w14:textId="77777777" w:rsidR="0076000B" w:rsidRPr="00D13566" w:rsidRDefault="0076000B" w:rsidP="0076000B">
      <w:pPr>
        <w:pStyle w:val="Heading6"/>
      </w:pPr>
      <w:r w:rsidRPr="00D13566">
        <w:t>descriptionText</w:t>
      </w:r>
    </w:p>
    <w:p w14:paraId="3AA516BF" w14:textId="77777777" w:rsidR="0076000B" w:rsidRDefault="0076000B" w:rsidP="0076000B">
      <w:pPr>
        <w:pStyle w:val="omg-body"/>
      </w:pPr>
      <w:r>
        <w:t>A description of the file. Implemented as the value of the descriptionText attribute of the File element in the catalog instance.</w:t>
      </w:r>
    </w:p>
    <w:p w14:paraId="6A6679C5"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44386B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5A795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1EE0BB2" w14:textId="77777777" w:rsidR="0076000B" w:rsidRDefault="0076000B" w:rsidP="00583B6F">
            <w:pPr>
              <w:pStyle w:val="omg-table-body"/>
            </w:pPr>
            <w:r>
              <w:t>String</w:t>
            </w:r>
          </w:p>
        </w:tc>
      </w:tr>
      <w:tr w:rsidR="0076000B" w14:paraId="55E3A25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937578"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D0E3A68" w14:textId="77777777" w:rsidR="0076000B" w:rsidRDefault="0076000B" w:rsidP="00583B6F">
            <w:pPr>
              <w:pStyle w:val="omg-table-body"/>
            </w:pPr>
            <w:r>
              <w:t>0..1</w:t>
            </w:r>
          </w:p>
        </w:tc>
      </w:tr>
      <w:tr w:rsidR="0076000B" w14:paraId="2C34E45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8D8A9EC"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AFB77EF" w14:textId="77777777" w:rsidR="0076000B" w:rsidRDefault="0076000B" w:rsidP="00583B6F">
            <w:pPr>
              <w:pStyle w:val="omg-table-body"/>
            </w:pPr>
          </w:p>
        </w:tc>
      </w:tr>
      <w:tr w:rsidR="0076000B" w14:paraId="0E62E44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27BEC3"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3CDEF53" w14:textId="77777777" w:rsidR="0076000B" w:rsidRDefault="0076000B" w:rsidP="00583B6F">
            <w:pPr>
              <w:pStyle w:val="omg-table-body"/>
            </w:pPr>
            <w:r>
              <w:t xml:space="preserve"> none </w:t>
            </w:r>
          </w:p>
        </w:tc>
      </w:tr>
    </w:tbl>
    <w:p w14:paraId="02DC0FD9" w14:textId="77777777" w:rsidR="0076000B" w:rsidRDefault="0076000B" w:rsidP="0076000B">
      <w:pPr>
        <w:pStyle w:val="omg-body"/>
      </w:pPr>
    </w:p>
    <w:p w14:paraId="4F58B712" w14:textId="77777777" w:rsidR="0076000B" w:rsidRPr="00D13566" w:rsidRDefault="0076000B" w:rsidP="0076000B">
      <w:pPr>
        <w:pStyle w:val="Heading6"/>
      </w:pPr>
      <w:r w:rsidRPr="00D13566">
        <w:t>externalURI</w:t>
      </w:r>
    </w:p>
    <w:p w14:paraId="19741312" w14:textId="77777777" w:rsidR="0076000B" w:rsidRDefault="0076000B" w:rsidP="0076000B">
      <w:pPr>
        <w:pStyle w:val="omg-body"/>
      </w:pPr>
      <w:r>
        <w:t>An external URI for the file; indicates a same-as relationship to a copy of the file. Implemented as the value of the externalURI attribute of the File element in the catalog instance.</w:t>
      </w:r>
    </w:p>
    <w:p w14:paraId="150C68BE"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A2DC7B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81AF447"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D1A048F" w14:textId="77777777" w:rsidR="0076000B" w:rsidRDefault="0076000B" w:rsidP="00583B6F">
            <w:pPr>
              <w:pStyle w:val="omg-table-body"/>
            </w:pPr>
            <w:r>
              <w:t>String</w:t>
            </w:r>
          </w:p>
        </w:tc>
      </w:tr>
      <w:tr w:rsidR="0076000B" w14:paraId="4FAB86C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53117E"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2D2E517" w14:textId="77777777" w:rsidR="0076000B" w:rsidRDefault="0076000B" w:rsidP="00583B6F">
            <w:pPr>
              <w:pStyle w:val="omg-table-body"/>
            </w:pPr>
            <w:r>
              <w:t>0..1</w:t>
            </w:r>
          </w:p>
        </w:tc>
      </w:tr>
      <w:tr w:rsidR="0076000B" w14:paraId="0CB3D78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25EA849"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46AB524" w14:textId="77777777" w:rsidR="0076000B" w:rsidRDefault="0076000B" w:rsidP="00583B6F">
            <w:pPr>
              <w:pStyle w:val="omg-table-body"/>
            </w:pPr>
          </w:p>
        </w:tc>
      </w:tr>
      <w:tr w:rsidR="0076000B" w14:paraId="674D251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A6068BE"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F9F24A2" w14:textId="77777777" w:rsidR="0076000B" w:rsidRDefault="0076000B" w:rsidP="00583B6F">
            <w:pPr>
              <w:pStyle w:val="omg-table-body"/>
            </w:pPr>
            <w:r>
              <w:t xml:space="preserve"> none </w:t>
            </w:r>
          </w:p>
        </w:tc>
      </w:tr>
    </w:tbl>
    <w:p w14:paraId="159556E0" w14:textId="77777777" w:rsidR="0076000B" w:rsidRDefault="0076000B" w:rsidP="0076000B">
      <w:pPr>
        <w:pStyle w:val="omg-body"/>
      </w:pPr>
    </w:p>
    <w:p w14:paraId="1D328F97" w14:textId="77777777" w:rsidR="0076000B" w:rsidRPr="00D13566" w:rsidRDefault="0076000B" w:rsidP="0076000B">
      <w:pPr>
        <w:pStyle w:val="Heading6"/>
      </w:pPr>
      <w:r w:rsidRPr="00D13566">
        <w:t>mimeMediaTypeText</w:t>
      </w:r>
    </w:p>
    <w:p w14:paraId="37BB60E2" w14:textId="77777777" w:rsidR="0076000B" w:rsidRDefault="0076000B" w:rsidP="0076000B">
      <w:pPr>
        <w:pStyle w:val="omg-body"/>
      </w:pPr>
      <w:r>
        <w:t xml:space="preserve">A classification for an MPD file artifact from the IANA MIME media classes: </w:t>
      </w:r>
      <w:hyperlink r:id="rId19" w:history="1">
        <w:r>
          <w:rPr>
            <w:color w:val="0000FF"/>
            <w:u w:val="single"/>
          </w:rPr>
          <w:t>http://www.iana.org/assignments/media-types</w:t>
        </w:r>
      </w:hyperlink>
      <w:r>
        <w:t>.</w:t>
      </w:r>
    </w:p>
    <w:p w14:paraId="2A808D74"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B4B9EE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0BF5C5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845DD67" w14:textId="77777777" w:rsidR="0076000B" w:rsidRDefault="0076000B" w:rsidP="00583B6F">
            <w:pPr>
              <w:pStyle w:val="omg-table-body"/>
            </w:pPr>
            <w:r>
              <w:t>String</w:t>
            </w:r>
          </w:p>
        </w:tc>
      </w:tr>
      <w:tr w:rsidR="0076000B" w14:paraId="7AB1994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F1C89CA"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4DF0438" w14:textId="77777777" w:rsidR="0076000B" w:rsidRDefault="0076000B" w:rsidP="00583B6F">
            <w:pPr>
              <w:pStyle w:val="omg-table-body"/>
            </w:pPr>
            <w:r>
              <w:t>0..1</w:t>
            </w:r>
          </w:p>
        </w:tc>
      </w:tr>
      <w:tr w:rsidR="0076000B" w14:paraId="58A52AF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5331B0"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4A5D33A" w14:textId="77777777" w:rsidR="0076000B" w:rsidRDefault="0076000B" w:rsidP="00583B6F">
            <w:pPr>
              <w:pStyle w:val="omg-table-body"/>
            </w:pPr>
          </w:p>
        </w:tc>
      </w:tr>
      <w:tr w:rsidR="0076000B" w14:paraId="7CB71A4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36D3558" w14:textId="77777777" w:rsidR="0076000B" w:rsidRDefault="0076000B" w:rsidP="00583B6F">
            <w:pPr>
              <w:pStyle w:val="omg-table-body"/>
            </w:pPr>
            <w:r>
              <w:lastRenderedPageBreak/>
              <w:t>Composition</w:t>
            </w:r>
          </w:p>
        </w:tc>
        <w:tc>
          <w:tcPr>
            <w:tcW w:w="6840" w:type="dxa"/>
            <w:tcBorders>
              <w:top w:val="single" w:sz="4" w:space="0" w:color="auto"/>
              <w:left w:val="single" w:sz="4" w:space="0" w:color="auto"/>
              <w:bottom w:val="single" w:sz="4" w:space="0" w:color="auto"/>
              <w:right w:val="single" w:sz="4" w:space="0" w:color="auto"/>
            </w:tcBorders>
          </w:tcPr>
          <w:p w14:paraId="1FA449FC" w14:textId="77777777" w:rsidR="0076000B" w:rsidRDefault="0076000B" w:rsidP="00583B6F">
            <w:pPr>
              <w:pStyle w:val="omg-table-body"/>
            </w:pPr>
            <w:r>
              <w:t xml:space="preserve">composite </w:t>
            </w:r>
          </w:p>
        </w:tc>
      </w:tr>
    </w:tbl>
    <w:p w14:paraId="17788F9B" w14:textId="77777777" w:rsidR="0076000B" w:rsidRDefault="0076000B" w:rsidP="0076000B">
      <w:pPr>
        <w:pStyle w:val="omg-body"/>
      </w:pPr>
    </w:p>
    <w:p w14:paraId="0729F791" w14:textId="77777777" w:rsidR="0076000B" w:rsidRPr="00D13566" w:rsidRDefault="0076000B" w:rsidP="0076000B">
      <w:pPr>
        <w:pStyle w:val="Heading6"/>
      </w:pPr>
      <w:r w:rsidRPr="00D13566">
        <w:t>pathURI</w:t>
      </w:r>
    </w:p>
    <w:p w14:paraId="700B2960" w14:textId="77777777" w:rsidR="0076000B" w:rsidRDefault="0076000B" w:rsidP="0076000B">
      <w:pPr>
        <w:pStyle w:val="omg-body"/>
      </w:pPr>
      <w:r>
        <w:t>The relative path name to the file within the MPD directory structure. Implemented as the value of the pathURI attribute of the FileType type in the catalog instance.</w:t>
      </w:r>
    </w:p>
    <w:p w14:paraId="773F2E73"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98B686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E5E53E"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79851EB" w14:textId="77777777" w:rsidR="0076000B" w:rsidRDefault="0076000B" w:rsidP="00583B6F">
            <w:pPr>
              <w:pStyle w:val="omg-table-body"/>
            </w:pPr>
            <w:r>
              <w:t>String</w:t>
            </w:r>
          </w:p>
        </w:tc>
      </w:tr>
      <w:tr w:rsidR="0076000B" w14:paraId="7F46979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3134E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EC8252B" w14:textId="77777777" w:rsidR="0076000B" w:rsidRDefault="0076000B" w:rsidP="00583B6F">
            <w:pPr>
              <w:pStyle w:val="omg-table-body"/>
            </w:pPr>
            <w:r>
              <w:t>1</w:t>
            </w:r>
          </w:p>
        </w:tc>
      </w:tr>
      <w:tr w:rsidR="0076000B" w14:paraId="1C68B5E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328C2B"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8382176" w14:textId="77777777" w:rsidR="0076000B" w:rsidRDefault="0076000B" w:rsidP="00583B6F">
            <w:pPr>
              <w:pStyle w:val="omg-table-body"/>
            </w:pPr>
          </w:p>
        </w:tc>
      </w:tr>
      <w:tr w:rsidR="0076000B" w14:paraId="6216867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168F6A"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488E06E" w14:textId="77777777" w:rsidR="0076000B" w:rsidRDefault="0076000B" w:rsidP="00583B6F">
            <w:pPr>
              <w:pStyle w:val="omg-table-body"/>
            </w:pPr>
            <w:r>
              <w:t xml:space="preserve"> none </w:t>
            </w:r>
          </w:p>
        </w:tc>
      </w:tr>
    </w:tbl>
    <w:p w14:paraId="15309CE2" w14:textId="77777777" w:rsidR="0076000B" w:rsidRDefault="0076000B" w:rsidP="0076000B">
      <w:pPr>
        <w:pStyle w:val="omg-body"/>
      </w:pPr>
    </w:p>
    <w:p w14:paraId="04FF38F0" w14:textId="77777777" w:rsidR="0076000B" w:rsidRPr="00792921" w:rsidRDefault="0076000B" w:rsidP="0076000B">
      <w:pPr>
        <w:pStyle w:val="Heading3"/>
      </w:pPr>
      <w:r w:rsidRPr="00792921">
        <w:t xml:space="preserve">&lt;Stereotype&gt; </w:t>
      </w:r>
      <w:hyperlink w:anchor="_0b065f020b6b1c58eef43ec5340783b8" w:history="1">
        <w:r w:rsidRPr="00792921">
          <w:t>IEPSampleXMLDocument</w:t>
        </w:r>
      </w:hyperlink>
    </w:p>
    <w:p w14:paraId="4E37F075" w14:textId="77777777" w:rsidR="0076000B" w:rsidRPr="00F21036" w:rsidRDefault="0076000B" w:rsidP="0076000B">
      <w:pPr>
        <w:pStyle w:val="Heading5"/>
      </w:pPr>
      <w:r>
        <w:t>Description</w:t>
      </w:r>
    </w:p>
    <w:p w14:paraId="531084DB" w14:textId="77777777" w:rsidR="0076000B" w:rsidRDefault="0076000B" w:rsidP="0076000B">
      <w:pPr>
        <w:pStyle w:val="omg-body"/>
      </w:pPr>
      <w:r>
        <w:t>An example MPD instance XML document or IEP artifact.</w:t>
      </w:r>
    </w:p>
    <w:p w14:paraId="3BC5A2EB" w14:textId="77777777" w:rsidR="0076000B" w:rsidRDefault="0076000B" w:rsidP="0076000B">
      <w:pPr>
        <w:pStyle w:val="Heading5"/>
      </w:pPr>
      <w:r>
        <w:t>Generalization</w:t>
      </w:r>
    </w:p>
    <w:p w14:paraId="2807F7A6" w14:textId="77777777" w:rsidR="0076000B" w:rsidRDefault="0076000B" w:rsidP="0076000B">
      <w:pPr>
        <w:pStyle w:val="omg-body"/>
      </w:pPr>
      <w:hyperlink w:anchor="_1adfac21ca9bec3d93546a3277176cea" w:history="1">
        <w:r w:rsidRPr="00792921">
          <w:t>FileType</w:t>
        </w:r>
      </w:hyperlink>
    </w:p>
    <w:p w14:paraId="54B472D2" w14:textId="77777777" w:rsidR="0076000B" w:rsidRPr="00792921" w:rsidRDefault="0076000B" w:rsidP="0076000B">
      <w:pPr>
        <w:pStyle w:val="Heading3"/>
      </w:pPr>
      <w:r w:rsidRPr="00792921">
        <w:t xml:space="preserve">&lt;Stereotype&gt; </w:t>
      </w:r>
      <w:hyperlink w:anchor="_6631c2d4ec13321e24b2860a929aeed1" w:history="1">
        <w:r w:rsidRPr="00792921">
          <w:t>ModelPackageDescriptionRelationship</w:t>
        </w:r>
      </w:hyperlink>
    </w:p>
    <w:p w14:paraId="29A5C220" w14:textId="77777777" w:rsidR="0076000B" w:rsidRPr="00F21036" w:rsidRDefault="0076000B" w:rsidP="0076000B">
      <w:pPr>
        <w:pStyle w:val="Heading5"/>
      </w:pPr>
      <w:r>
        <w:t>Description</w:t>
      </w:r>
    </w:p>
    <w:p w14:paraId="57150550" w14:textId="77777777" w:rsidR="0076000B" w:rsidRDefault="0076000B" w:rsidP="0076000B">
      <w:pPr>
        <w:pStyle w:val="omg-body"/>
      </w:pPr>
      <w:r>
        <w:t>The ModelPackageDescriptionRelationship stereotype applies to a Dependency that represents a relationship between MPDs or between an MPD and another resource (such as a NIEM specification; as in the case of conforms-to). There are many ways one MPD may relate to another. This makes it extremely difficult to specify a fixed set of values that could objectively define an exact relationship between a pair of MPDs. Therefore, the optional descriptionText attribute is provided to further explain the nature of any of the eight relationshipCode values available (version_of, specializes, generalizes, deprecates, supersedes, adapts, conforms_to, updates). In some cases, the value of relationshipCode may be generic enough to require a more detailed explanation in descriptionText (for example, if the value is "adapts").</w:t>
      </w:r>
    </w:p>
    <w:p w14:paraId="5C79B709"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46FC077" w14:textId="77777777" w:rsidR="0076000B" w:rsidRDefault="0076000B" w:rsidP="0076000B">
      <w:pPr>
        <w:pStyle w:val="omg-body"/>
      </w:pPr>
      <w:r w:rsidRPr="00D61BEF">
        <w:rPr>
          <w:bCs/>
          <w:iCs/>
        </w:rPr>
        <w:t>Dependency</w:t>
      </w:r>
    </w:p>
    <w:p w14:paraId="0E377A2A" w14:textId="77777777" w:rsidR="0076000B" w:rsidRPr="00D13566" w:rsidRDefault="0076000B" w:rsidP="0076000B">
      <w:pPr>
        <w:pStyle w:val="Heading5"/>
      </w:pPr>
      <w:r w:rsidRPr="00D13566">
        <w:t>Properties</w:t>
      </w:r>
    </w:p>
    <w:p w14:paraId="01564413" w14:textId="77777777" w:rsidR="0076000B" w:rsidRPr="00D13566" w:rsidRDefault="0076000B" w:rsidP="0076000B">
      <w:pPr>
        <w:pStyle w:val="Heading6"/>
      </w:pPr>
      <w:r w:rsidRPr="00D13566">
        <w:t>descriptionText</w:t>
      </w:r>
    </w:p>
    <w:p w14:paraId="657E43D3" w14:textId="77777777" w:rsidR="0076000B" w:rsidRDefault="0076000B" w:rsidP="0076000B">
      <w:pPr>
        <w:pStyle w:val="omg-body"/>
      </w:pPr>
      <w:r>
        <w:t>A more detailed or specific textual explanation of the relationship between the MPDs or between an MPD and a resource (such as a specification).</w:t>
      </w:r>
    </w:p>
    <w:p w14:paraId="37FCD4F7" w14:textId="77777777" w:rsidR="0076000B" w:rsidRDefault="0076000B" w:rsidP="0076000B">
      <w:pPr>
        <w:pStyle w:val="omg-body"/>
      </w:pPr>
      <w:r>
        <w:t xml:space="preserve">The catalog provides a Relationship element with three attributes (resourceURI, relationshipCode, and descriptionText) to identify the pedigree of an MPD. There are many ways that one MPD may relate to another. This makes it extremely difficult to specify a fixed set of values that could objectively define an exact relationship between a pair of MPDs. Therefore, the optional descriptionText attribute is provided to further explain the nature of any of the eight relationshipCode values available (version_of, specializes, generalizes, deprecates, supersedes, </w:t>
      </w:r>
      <w:r>
        <w:lastRenderedPageBreak/>
        <w:t>adapts, conforms_to, updates). In some cases, the value of relationshipCode may be generic enough to require a more detailed explanation in descriptionText (for example, if the value is "adapts").</w:t>
      </w:r>
    </w:p>
    <w:p w14:paraId="7982C877"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8719F6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517B09"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5E9E136" w14:textId="77777777" w:rsidR="0076000B" w:rsidRDefault="0076000B" w:rsidP="00583B6F">
            <w:pPr>
              <w:pStyle w:val="omg-table-body"/>
            </w:pPr>
            <w:r>
              <w:t>String</w:t>
            </w:r>
          </w:p>
        </w:tc>
      </w:tr>
      <w:tr w:rsidR="0076000B" w14:paraId="6035132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9FCCA2B"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1E4C3B7" w14:textId="77777777" w:rsidR="0076000B" w:rsidRDefault="0076000B" w:rsidP="00583B6F">
            <w:pPr>
              <w:pStyle w:val="omg-table-body"/>
            </w:pPr>
            <w:r>
              <w:t>0..1</w:t>
            </w:r>
          </w:p>
        </w:tc>
      </w:tr>
      <w:tr w:rsidR="0076000B" w14:paraId="782A42B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F2BB60C"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AF3DB20" w14:textId="77777777" w:rsidR="0076000B" w:rsidRDefault="0076000B" w:rsidP="00583B6F">
            <w:pPr>
              <w:pStyle w:val="omg-table-body"/>
            </w:pPr>
          </w:p>
        </w:tc>
      </w:tr>
      <w:tr w:rsidR="0076000B" w14:paraId="5AFF0A3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4DB269"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7C2107B" w14:textId="77777777" w:rsidR="0076000B" w:rsidRDefault="0076000B" w:rsidP="00583B6F">
            <w:pPr>
              <w:pStyle w:val="omg-table-body"/>
            </w:pPr>
            <w:r>
              <w:t xml:space="preserve">composite </w:t>
            </w:r>
          </w:p>
        </w:tc>
      </w:tr>
    </w:tbl>
    <w:p w14:paraId="0537970F" w14:textId="77777777" w:rsidR="0076000B" w:rsidRDefault="0076000B" w:rsidP="0076000B">
      <w:pPr>
        <w:pStyle w:val="omg-body"/>
      </w:pPr>
    </w:p>
    <w:p w14:paraId="40AABAF8" w14:textId="77777777" w:rsidR="0076000B" w:rsidRPr="00D13566" w:rsidRDefault="0076000B" w:rsidP="0076000B">
      <w:pPr>
        <w:pStyle w:val="Heading6"/>
      </w:pPr>
      <w:r w:rsidRPr="00D13566">
        <w:t>relationshipCode</w:t>
      </w:r>
    </w:p>
    <w:p w14:paraId="70D38F7C" w14:textId="77777777" w:rsidR="0076000B" w:rsidRDefault="0076000B" w:rsidP="0076000B">
      <w:pPr>
        <w:pStyle w:val="omg-body"/>
      </w:pPr>
      <w:r>
        <w:t>A classification or reason for the connectedness between the MPDs or between an MPD and a resource.</w:t>
      </w:r>
    </w:p>
    <w:p w14:paraId="7F348E9D"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1BF65F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5025EE"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3CBEFE9" w14:textId="77777777" w:rsidR="0076000B" w:rsidRDefault="0076000B" w:rsidP="00583B6F">
            <w:pPr>
              <w:pStyle w:val="omg-table-body"/>
            </w:pPr>
            <w:r>
              <w:t>RelationshipCode</w:t>
            </w:r>
          </w:p>
        </w:tc>
      </w:tr>
      <w:tr w:rsidR="0076000B" w14:paraId="746CFAF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B7373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DCD9F82" w14:textId="77777777" w:rsidR="0076000B" w:rsidRDefault="0076000B" w:rsidP="00583B6F">
            <w:pPr>
              <w:pStyle w:val="omg-table-body"/>
            </w:pPr>
            <w:r>
              <w:t>1</w:t>
            </w:r>
          </w:p>
        </w:tc>
      </w:tr>
      <w:tr w:rsidR="0076000B" w14:paraId="797B2CF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3E5C807"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13781CB" w14:textId="77777777" w:rsidR="0076000B" w:rsidRDefault="0076000B" w:rsidP="00583B6F">
            <w:pPr>
              <w:pStyle w:val="omg-table-body"/>
            </w:pPr>
          </w:p>
        </w:tc>
      </w:tr>
      <w:tr w:rsidR="0076000B" w14:paraId="193B585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57A3457"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C36B144" w14:textId="77777777" w:rsidR="0076000B" w:rsidRDefault="0076000B" w:rsidP="00583B6F">
            <w:pPr>
              <w:pStyle w:val="omg-table-body"/>
            </w:pPr>
            <w:r>
              <w:t xml:space="preserve">composite </w:t>
            </w:r>
          </w:p>
        </w:tc>
      </w:tr>
    </w:tbl>
    <w:p w14:paraId="14B9DFC0" w14:textId="77777777" w:rsidR="0076000B" w:rsidRDefault="0076000B" w:rsidP="0076000B">
      <w:pPr>
        <w:pStyle w:val="omg-body"/>
      </w:pPr>
    </w:p>
    <w:p w14:paraId="39C974CF" w14:textId="77777777" w:rsidR="0076000B" w:rsidRPr="00792921" w:rsidRDefault="0076000B" w:rsidP="0076000B">
      <w:pPr>
        <w:pStyle w:val="Heading3"/>
      </w:pPr>
      <w:r w:rsidRPr="00792921">
        <w:t xml:space="preserve">&lt;Stereotype&gt; </w:t>
      </w:r>
      <w:hyperlink w:anchor="_9e604fe0a2af271aa458b2d5e936b76d" w:history="1">
        <w:r w:rsidRPr="00792921">
          <w:t>MPDChangeLog</w:t>
        </w:r>
      </w:hyperlink>
    </w:p>
    <w:p w14:paraId="0092FB8D" w14:textId="77777777" w:rsidR="0076000B" w:rsidRPr="00F21036" w:rsidRDefault="0076000B" w:rsidP="0076000B">
      <w:pPr>
        <w:pStyle w:val="Heading5"/>
      </w:pPr>
      <w:r>
        <w:t>Description</w:t>
      </w:r>
    </w:p>
    <w:p w14:paraId="21C8F53D" w14:textId="77777777" w:rsidR="0076000B" w:rsidRDefault="0076000B" w:rsidP="0076000B">
      <w:pPr>
        <w:pStyle w:val="omg-body"/>
      </w:pPr>
      <w:r>
        <w:t>An MPD artifact that contains a record of the MPD changes.</w:t>
      </w:r>
    </w:p>
    <w:p w14:paraId="3574F4A9" w14:textId="77777777" w:rsidR="0076000B" w:rsidRDefault="0076000B" w:rsidP="0076000B">
      <w:pPr>
        <w:pStyle w:val="Heading5"/>
      </w:pPr>
      <w:r>
        <w:t>Generalization</w:t>
      </w:r>
    </w:p>
    <w:p w14:paraId="62DAD205" w14:textId="77777777" w:rsidR="0076000B" w:rsidRDefault="0076000B" w:rsidP="0076000B">
      <w:pPr>
        <w:pStyle w:val="omg-body"/>
      </w:pPr>
      <w:hyperlink w:anchor="_1adfac21ca9bec3d93546a3277176cea" w:history="1">
        <w:r w:rsidRPr="00792921">
          <w:t>FileType</w:t>
        </w:r>
      </w:hyperlink>
    </w:p>
    <w:p w14:paraId="7FB7EB12" w14:textId="77777777" w:rsidR="0076000B" w:rsidRPr="00792921" w:rsidRDefault="0076000B" w:rsidP="0076000B">
      <w:pPr>
        <w:pStyle w:val="Heading3"/>
      </w:pPr>
      <w:r w:rsidRPr="00792921">
        <w:t xml:space="preserve">&lt;Stereotype&gt; </w:t>
      </w:r>
      <w:hyperlink w:anchor="_38627e1c300a22a5b6feea21e20a588f" w:history="1">
        <w:r w:rsidRPr="00792921">
          <w:t>ReadMe</w:t>
        </w:r>
      </w:hyperlink>
    </w:p>
    <w:p w14:paraId="4DC208E6" w14:textId="77777777" w:rsidR="0076000B" w:rsidRPr="00F21036" w:rsidRDefault="0076000B" w:rsidP="0076000B">
      <w:pPr>
        <w:pStyle w:val="Heading5"/>
      </w:pPr>
      <w:r>
        <w:t>Description</w:t>
      </w:r>
    </w:p>
    <w:p w14:paraId="27DC4708" w14:textId="77777777" w:rsidR="0076000B" w:rsidRDefault="0076000B" w:rsidP="0076000B">
      <w:pPr>
        <w:pStyle w:val="omg-body"/>
      </w:pPr>
      <w:r>
        <w:t>An MPD read-me artifact. </w:t>
      </w:r>
    </w:p>
    <w:p w14:paraId="489DD1D3" w14:textId="77777777" w:rsidR="0076000B" w:rsidRDefault="0076000B" w:rsidP="0076000B">
      <w:pPr>
        <w:pStyle w:val="Heading5"/>
      </w:pPr>
      <w:r>
        <w:t>Generalization</w:t>
      </w:r>
    </w:p>
    <w:p w14:paraId="69877646" w14:textId="77777777" w:rsidR="0076000B" w:rsidRDefault="0076000B" w:rsidP="0076000B">
      <w:pPr>
        <w:pStyle w:val="omg-body"/>
      </w:pPr>
      <w:hyperlink w:anchor="_1adfac21ca9bec3d93546a3277176cea" w:history="1">
        <w:r w:rsidRPr="00792921">
          <w:t>FileType</w:t>
        </w:r>
      </w:hyperlink>
    </w:p>
    <w:p w14:paraId="0CD1477B" w14:textId="77777777" w:rsidR="0076000B" w:rsidRPr="00792921" w:rsidRDefault="0076000B" w:rsidP="0076000B">
      <w:pPr>
        <w:pStyle w:val="Heading3"/>
      </w:pPr>
      <w:r w:rsidRPr="00792921">
        <w:t xml:space="preserve">&lt;Stereotype&gt; </w:t>
      </w:r>
      <w:hyperlink w:anchor="_aa336ea37aec2bf19d8fca590d898258" w:history="1">
        <w:r w:rsidRPr="00792921">
          <w:t>ReferenceSchemaDocument</w:t>
        </w:r>
      </w:hyperlink>
    </w:p>
    <w:p w14:paraId="53AFEA50" w14:textId="77777777" w:rsidR="0076000B" w:rsidRPr="00F21036" w:rsidRDefault="0076000B" w:rsidP="0076000B">
      <w:pPr>
        <w:pStyle w:val="Heading5"/>
      </w:pPr>
      <w:r>
        <w:t>Description</w:t>
      </w:r>
    </w:p>
    <w:p w14:paraId="1EBCD47C" w14:textId="77777777" w:rsidR="0076000B" w:rsidRDefault="0076000B" w:rsidP="0076000B">
      <w:pPr>
        <w:pStyle w:val="omg-body"/>
      </w:pPr>
      <w:r>
        <w:t>An MPD artifact that is a reference schema document (from a release, domain update, or core update).</w:t>
      </w:r>
    </w:p>
    <w:p w14:paraId="4D304F38" w14:textId="77777777" w:rsidR="0076000B" w:rsidRDefault="0076000B" w:rsidP="0076000B">
      <w:pPr>
        <w:pStyle w:val="Heading5"/>
      </w:pPr>
      <w:r>
        <w:t>Generalization</w:t>
      </w:r>
    </w:p>
    <w:p w14:paraId="515BFDB2" w14:textId="77777777" w:rsidR="0076000B" w:rsidRDefault="0076000B" w:rsidP="0076000B">
      <w:pPr>
        <w:pStyle w:val="omg-body"/>
      </w:pPr>
      <w:hyperlink w:anchor="_b02fa05d43cb5f5cace47c9181b17443" w:history="1">
        <w:r w:rsidRPr="00792921">
          <w:t>XMLSchemaDocument</w:t>
        </w:r>
      </w:hyperlink>
    </w:p>
    <w:p w14:paraId="51207426" w14:textId="77777777" w:rsidR="0076000B" w:rsidRPr="00792921" w:rsidRDefault="0076000B" w:rsidP="0076000B">
      <w:pPr>
        <w:pStyle w:val="Heading3"/>
      </w:pPr>
      <w:r w:rsidRPr="00792921">
        <w:lastRenderedPageBreak/>
        <w:t xml:space="preserve">&lt;Stereotype&gt; </w:t>
      </w:r>
      <w:hyperlink w:anchor="_3e6f2893d6456f759d2d79c2851d9e36" w:history="1">
        <w:r w:rsidRPr="00792921">
          <w:t>RelaxNGSchema</w:t>
        </w:r>
      </w:hyperlink>
    </w:p>
    <w:p w14:paraId="6514B184" w14:textId="77777777" w:rsidR="0076000B" w:rsidRPr="00F21036" w:rsidRDefault="0076000B" w:rsidP="0076000B">
      <w:pPr>
        <w:pStyle w:val="Heading5"/>
      </w:pPr>
      <w:r>
        <w:t>Description</w:t>
      </w:r>
    </w:p>
    <w:p w14:paraId="65EAFB61" w14:textId="77777777" w:rsidR="0076000B" w:rsidRDefault="0076000B" w:rsidP="0076000B">
      <w:pPr>
        <w:pStyle w:val="omg-body"/>
      </w:pPr>
      <w:r>
        <w:t>A RelaxNG schema.</w:t>
      </w:r>
    </w:p>
    <w:p w14:paraId="02BA9DB2" w14:textId="77777777" w:rsidR="0076000B" w:rsidRDefault="0076000B" w:rsidP="0076000B">
      <w:pPr>
        <w:pStyle w:val="Heading5"/>
      </w:pPr>
      <w:r>
        <w:t>Generalization</w:t>
      </w:r>
    </w:p>
    <w:p w14:paraId="4C4066E4" w14:textId="77777777" w:rsidR="0076000B" w:rsidRDefault="0076000B" w:rsidP="0076000B">
      <w:pPr>
        <w:pStyle w:val="omg-body"/>
      </w:pPr>
      <w:hyperlink w:anchor="_1adfac21ca9bec3d93546a3277176cea" w:history="1">
        <w:r w:rsidRPr="00792921">
          <w:t>FileType</w:t>
        </w:r>
      </w:hyperlink>
    </w:p>
    <w:p w14:paraId="5DB81FA1" w14:textId="77777777" w:rsidR="0076000B" w:rsidRPr="00792921" w:rsidRDefault="0076000B" w:rsidP="0076000B">
      <w:pPr>
        <w:pStyle w:val="Heading3"/>
      </w:pPr>
      <w:r w:rsidRPr="00792921">
        <w:t xml:space="preserve">&lt;Stereotype&gt; </w:t>
      </w:r>
      <w:hyperlink w:anchor="_eeb8344a90187b9895263f3d68de6591" w:history="1">
        <w:r w:rsidRPr="00792921">
          <w:t>RequiredFile</w:t>
        </w:r>
      </w:hyperlink>
    </w:p>
    <w:p w14:paraId="7BA25C6B" w14:textId="77777777" w:rsidR="0076000B" w:rsidRPr="00F21036" w:rsidRDefault="0076000B" w:rsidP="0076000B">
      <w:pPr>
        <w:pStyle w:val="Heading5"/>
      </w:pPr>
      <w:r>
        <w:t>Description</w:t>
      </w:r>
    </w:p>
    <w:p w14:paraId="1EC07B85" w14:textId="77777777" w:rsidR="0076000B" w:rsidRDefault="0076000B" w:rsidP="0076000B">
      <w:pPr>
        <w:pStyle w:val="omg-body"/>
      </w:pPr>
      <w:r>
        <w:t>An MPD file artifact that another artifact depends on and should not be separated from. </w:t>
      </w:r>
    </w:p>
    <w:p w14:paraId="594F6087" w14:textId="77777777" w:rsidR="0076000B" w:rsidRDefault="0076000B" w:rsidP="0076000B">
      <w:pPr>
        <w:pStyle w:val="Heading5"/>
      </w:pPr>
      <w:r>
        <w:t>Generalization</w:t>
      </w:r>
    </w:p>
    <w:p w14:paraId="5536F242" w14:textId="77777777" w:rsidR="0076000B" w:rsidRDefault="0076000B" w:rsidP="0076000B">
      <w:pPr>
        <w:pStyle w:val="omg-body"/>
      </w:pPr>
      <w:hyperlink w:anchor="_1adfac21ca9bec3d93546a3277176cea" w:history="1">
        <w:r w:rsidRPr="00792921">
          <w:t>FileType</w:t>
        </w:r>
      </w:hyperlink>
    </w:p>
    <w:p w14:paraId="37F8B84D" w14:textId="77777777" w:rsidR="0076000B" w:rsidRPr="00792921" w:rsidRDefault="0076000B" w:rsidP="0076000B">
      <w:pPr>
        <w:pStyle w:val="Heading3"/>
      </w:pPr>
      <w:r w:rsidRPr="00792921">
        <w:t xml:space="preserve">&lt;Stereotype&gt; </w:t>
      </w:r>
      <w:hyperlink w:anchor="_8f9fefb70f4508be82a701ff1c5d584f" w:history="1">
        <w:r w:rsidRPr="00792921">
          <w:t>SchematronSchema</w:t>
        </w:r>
      </w:hyperlink>
    </w:p>
    <w:p w14:paraId="5BC33225" w14:textId="77777777" w:rsidR="0076000B" w:rsidRPr="00F21036" w:rsidRDefault="0076000B" w:rsidP="0076000B">
      <w:pPr>
        <w:pStyle w:val="Heading5"/>
      </w:pPr>
      <w:r>
        <w:t>Description</w:t>
      </w:r>
    </w:p>
    <w:p w14:paraId="6A679CEA" w14:textId="77777777" w:rsidR="0076000B" w:rsidRDefault="0076000B" w:rsidP="0076000B">
      <w:pPr>
        <w:pStyle w:val="omg-body"/>
      </w:pPr>
      <w:r>
        <w:t>A Schematron schema document.</w:t>
      </w:r>
    </w:p>
    <w:p w14:paraId="23FBB74B" w14:textId="77777777" w:rsidR="0076000B" w:rsidRDefault="0076000B" w:rsidP="0076000B">
      <w:pPr>
        <w:pStyle w:val="Heading5"/>
      </w:pPr>
      <w:r>
        <w:t>Generalization</w:t>
      </w:r>
    </w:p>
    <w:p w14:paraId="0AB37C82" w14:textId="77777777" w:rsidR="0076000B" w:rsidRDefault="0076000B" w:rsidP="0076000B">
      <w:pPr>
        <w:pStyle w:val="omg-body"/>
      </w:pPr>
      <w:hyperlink w:anchor="_1adfac21ca9bec3d93546a3277176cea" w:history="1">
        <w:r w:rsidRPr="00792921">
          <w:t>FileType</w:t>
        </w:r>
      </w:hyperlink>
    </w:p>
    <w:p w14:paraId="22BC4CE9" w14:textId="77777777" w:rsidR="0076000B" w:rsidRPr="00792921" w:rsidRDefault="0076000B" w:rsidP="0076000B">
      <w:pPr>
        <w:pStyle w:val="Heading3"/>
      </w:pPr>
      <w:r w:rsidRPr="00792921">
        <w:t xml:space="preserve">&lt;Stereotype&gt; </w:t>
      </w:r>
      <w:hyperlink w:anchor="_217d779dd71fb99067a76ecd975a1d3b" w:history="1">
        <w:r w:rsidRPr="00792921">
          <w:t>SubsetSchemaDocument</w:t>
        </w:r>
      </w:hyperlink>
    </w:p>
    <w:p w14:paraId="2CDF5DA3" w14:textId="77777777" w:rsidR="0076000B" w:rsidRPr="00F21036" w:rsidRDefault="0076000B" w:rsidP="0076000B">
      <w:pPr>
        <w:pStyle w:val="Heading5"/>
      </w:pPr>
      <w:r>
        <w:t>Description</w:t>
      </w:r>
    </w:p>
    <w:p w14:paraId="10180BA3" w14:textId="77777777" w:rsidR="0076000B" w:rsidRDefault="0076000B" w:rsidP="0076000B">
      <w:pPr>
        <w:pStyle w:val="omg-body"/>
      </w:pPr>
      <w:r>
        <w:t>An MPD artifact that is a subset schema document.</w:t>
      </w:r>
    </w:p>
    <w:p w14:paraId="05832264" w14:textId="77777777" w:rsidR="0076000B" w:rsidRDefault="0076000B" w:rsidP="0076000B">
      <w:pPr>
        <w:pStyle w:val="Heading5"/>
      </w:pPr>
      <w:r>
        <w:t>Generalization</w:t>
      </w:r>
    </w:p>
    <w:p w14:paraId="12CB1652" w14:textId="77777777" w:rsidR="0076000B" w:rsidRDefault="0076000B" w:rsidP="0076000B">
      <w:pPr>
        <w:pStyle w:val="omg-body"/>
      </w:pPr>
      <w:hyperlink w:anchor="_b02fa05d43cb5f5cace47c9181b17443" w:history="1">
        <w:r w:rsidRPr="00792921">
          <w:t>XMLSchemaDocument</w:t>
        </w:r>
      </w:hyperlink>
    </w:p>
    <w:p w14:paraId="1423FFEA" w14:textId="77777777" w:rsidR="0076000B" w:rsidRPr="00792921" w:rsidRDefault="0076000B" w:rsidP="0076000B">
      <w:pPr>
        <w:pStyle w:val="Heading3"/>
      </w:pPr>
      <w:r w:rsidRPr="00792921">
        <w:t xml:space="preserve">&lt;Stereotype&gt; </w:t>
      </w:r>
      <w:hyperlink w:anchor="_3d2e6f85c03cd167477627b5151affef" w:history="1">
        <w:r w:rsidRPr="00792921">
          <w:t>Wantlist</w:t>
        </w:r>
      </w:hyperlink>
    </w:p>
    <w:p w14:paraId="441D695B" w14:textId="77777777" w:rsidR="0076000B" w:rsidRPr="00F21036" w:rsidRDefault="0076000B" w:rsidP="0076000B">
      <w:pPr>
        <w:pStyle w:val="Heading5"/>
      </w:pPr>
      <w:r>
        <w:t>Description</w:t>
      </w:r>
    </w:p>
    <w:p w14:paraId="375FAE7D" w14:textId="77777777" w:rsidR="0076000B" w:rsidRDefault="0076000B" w:rsidP="0076000B">
      <w:pPr>
        <w:pStyle w:val="omg-body"/>
      </w:pPr>
      <w:r>
        <w:t xml:space="preserve">An MPD artifact that represents a NIEM schema subset and is used as an import or export for the NIEM SSGT. See </w:t>
      </w:r>
      <w:hyperlink r:id="rId20" w:history="1">
        <w:r>
          <w:rPr>
            <w:color w:val="0000FF"/>
            <w:u w:val="single"/>
          </w:rPr>
          <w:t>Section 6.1</w:t>
        </w:r>
      </w:hyperlink>
      <w:r>
        <w:t xml:space="preserve"> of [NIEM-MPD].</w:t>
      </w:r>
    </w:p>
    <w:p w14:paraId="6CB5B07F" w14:textId="77777777" w:rsidR="0076000B" w:rsidRDefault="0076000B" w:rsidP="0076000B">
      <w:pPr>
        <w:pStyle w:val="Heading5"/>
      </w:pPr>
      <w:r>
        <w:t>Generalization</w:t>
      </w:r>
    </w:p>
    <w:p w14:paraId="1140F618" w14:textId="77777777" w:rsidR="0076000B" w:rsidRDefault="0076000B" w:rsidP="0076000B">
      <w:pPr>
        <w:pStyle w:val="omg-body"/>
      </w:pPr>
      <w:hyperlink w:anchor="_1adfac21ca9bec3d93546a3277176cea" w:history="1">
        <w:r w:rsidRPr="00792921">
          <w:t>FileType</w:t>
        </w:r>
      </w:hyperlink>
    </w:p>
    <w:p w14:paraId="042DB73C" w14:textId="77777777" w:rsidR="0076000B" w:rsidRPr="00792921" w:rsidRDefault="0076000B" w:rsidP="0076000B">
      <w:pPr>
        <w:pStyle w:val="Heading3"/>
      </w:pPr>
      <w:r w:rsidRPr="00792921">
        <w:lastRenderedPageBreak/>
        <w:t xml:space="preserve">&lt;Stereotype&gt; </w:t>
      </w:r>
      <w:hyperlink w:anchor="_781c1f78e93c2aecd3d28c5abeddd019" w:history="1">
        <w:r w:rsidRPr="00792921">
          <w:t>XMLCatalog</w:t>
        </w:r>
      </w:hyperlink>
    </w:p>
    <w:p w14:paraId="68DB3B55" w14:textId="77777777" w:rsidR="0076000B" w:rsidRPr="00F21036" w:rsidRDefault="0076000B" w:rsidP="0076000B">
      <w:pPr>
        <w:pStyle w:val="Heading5"/>
      </w:pPr>
      <w:r>
        <w:t>Description</w:t>
      </w:r>
    </w:p>
    <w:p w14:paraId="3D80111C" w14:textId="77777777" w:rsidR="0076000B" w:rsidRDefault="0076000B" w:rsidP="0076000B">
      <w:pPr>
        <w:pStyle w:val="omg-body"/>
      </w:pPr>
      <w:r>
        <w:t>An MPD artifact that is an OASIS XML catalog.</w:t>
      </w:r>
    </w:p>
    <w:p w14:paraId="751D21DB" w14:textId="77777777" w:rsidR="0076000B" w:rsidRDefault="0076000B" w:rsidP="0076000B">
      <w:pPr>
        <w:pStyle w:val="Heading5"/>
      </w:pPr>
      <w:r>
        <w:t>Generalization</w:t>
      </w:r>
    </w:p>
    <w:p w14:paraId="79A8C1B8" w14:textId="77777777" w:rsidR="0076000B" w:rsidRDefault="0076000B" w:rsidP="0076000B">
      <w:pPr>
        <w:pStyle w:val="omg-body"/>
      </w:pPr>
      <w:hyperlink w:anchor="_1adfac21ca9bec3d93546a3277176cea" w:history="1">
        <w:r w:rsidRPr="00792921">
          <w:t>FileType</w:t>
        </w:r>
      </w:hyperlink>
    </w:p>
    <w:p w14:paraId="5A1CB717" w14:textId="77777777" w:rsidR="0076000B" w:rsidRPr="00792921" w:rsidRDefault="0076000B" w:rsidP="0076000B">
      <w:pPr>
        <w:pStyle w:val="Heading3"/>
      </w:pPr>
      <w:r w:rsidRPr="00792921">
        <w:t xml:space="preserve">&lt;Stereotype&gt; </w:t>
      </w:r>
      <w:hyperlink w:anchor="_b02fa05d43cb5f5cace47c9181b17443" w:history="1">
        <w:r w:rsidRPr="00792921">
          <w:t>XMLSchemaDocument</w:t>
        </w:r>
      </w:hyperlink>
    </w:p>
    <w:p w14:paraId="1AA8C1F4" w14:textId="77777777" w:rsidR="0076000B" w:rsidRPr="00F21036" w:rsidRDefault="0076000B" w:rsidP="0076000B">
      <w:pPr>
        <w:pStyle w:val="Heading5"/>
      </w:pPr>
      <w:r>
        <w:t>Description</w:t>
      </w:r>
    </w:p>
    <w:p w14:paraId="572563E3" w14:textId="77777777" w:rsidR="0076000B" w:rsidRDefault="0076000B" w:rsidP="0076000B">
      <w:pPr>
        <w:pStyle w:val="omg-body"/>
      </w:pPr>
      <w:r>
        <w:t>An MPD artifact that is an XML schema document (i.e., an XSD that is not necessarily a NIEM subset, extension, or reference schema).</w:t>
      </w:r>
    </w:p>
    <w:p w14:paraId="5075E8C9" w14:textId="77777777" w:rsidR="0076000B" w:rsidRDefault="0076000B" w:rsidP="0076000B">
      <w:pPr>
        <w:pStyle w:val="Heading5"/>
      </w:pPr>
      <w:r>
        <w:t>Generalization</w:t>
      </w:r>
    </w:p>
    <w:p w14:paraId="56704162" w14:textId="77777777" w:rsidR="0076000B" w:rsidRDefault="0076000B" w:rsidP="0076000B">
      <w:pPr>
        <w:pStyle w:val="omg-body"/>
      </w:pPr>
      <w:hyperlink w:anchor="_1adfac21ca9bec3d93546a3277176cea" w:history="1">
        <w:r w:rsidRPr="00792921">
          <w:t>FileType</w:t>
        </w:r>
      </w:hyperlink>
    </w:p>
    <w:p w14:paraId="2B8928B1" w14:textId="77777777" w:rsidR="0076000B" w:rsidRDefault="0076000B" w:rsidP="0076000B">
      <w:pPr>
        <w:pStyle w:val="omg-body"/>
      </w:pPr>
    </w:p>
    <w:p w14:paraId="47EACAD8" w14:textId="77777777" w:rsidR="0076000B" w:rsidRDefault="0076000B" w:rsidP="0076000B">
      <w:pPr>
        <w:pStyle w:val="Heading3"/>
      </w:pPr>
      <w:r>
        <w:t>&lt;Artifact&gt;</w:t>
      </w:r>
      <w:r w:rsidRPr="00792921">
        <w:t xml:space="preserve"> </w:t>
      </w:r>
      <w:hyperlink w:anchor="_db7585560e9f04d9f4eaefd6a5b723fc" w:history="1">
        <w:r w:rsidRPr="00792921">
          <w:t>ArtifactOrArtifactSet</w:t>
        </w:r>
      </w:hyperlink>
    </w:p>
    <w:p w14:paraId="15749152" w14:textId="77777777" w:rsidR="0076000B" w:rsidRPr="00F21036" w:rsidRDefault="0076000B" w:rsidP="0076000B">
      <w:pPr>
        <w:pStyle w:val="Heading5"/>
      </w:pPr>
      <w:r>
        <w:t>Description</w:t>
      </w:r>
    </w:p>
    <w:p w14:paraId="33F7A9E4" w14:textId="77777777" w:rsidR="0076000B" w:rsidRDefault="0076000B" w:rsidP="0076000B">
      <w:pPr>
        <w:pStyle w:val="omg-body"/>
      </w:pPr>
      <w:r>
        <w:t>A data concept for a file or file set in an MPD.</w:t>
      </w:r>
    </w:p>
    <w:p w14:paraId="3F3D6506" w14:textId="77777777" w:rsidR="0076000B" w:rsidRDefault="0076000B" w:rsidP="0076000B">
      <w:pPr>
        <w:pStyle w:val="Heading3"/>
      </w:pPr>
      <w:r>
        <w:t>&lt;Artifact&gt;</w:t>
      </w:r>
      <w:r w:rsidRPr="00792921">
        <w:t xml:space="preserve"> </w:t>
      </w:r>
      <w:hyperlink w:anchor="_a50ba294484866fba55ab0c5578e47e8" w:history="1">
        <w:r w:rsidRPr="00792921">
          <w:t>ConformanceTargetType</w:t>
        </w:r>
      </w:hyperlink>
    </w:p>
    <w:p w14:paraId="31595ED0" w14:textId="77777777" w:rsidR="0076000B" w:rsidRPr="00F21036" w:rsidRDefault="0076000B" w:rsidP="0076000B">
      <w:pPr>
        <w:pStyle w:val="Heading5"/>
      </w:pPr>
      <w:r>
        <w:t>Description</w:t>
      </w:r>
    </w:p>
    <w:p w14:paraId="4C971DEA" w14:textId="77777777" w:rsidR="0076000B" w:rsidRDefault="0076000B" w:rsidP="0076000B">
      <w:pPr>
        <w:pStyle w:val="omg-body"/>
      </w:pPr>
      <w:r>
        <w:t>A data type for identifying and describing a conformance target.</w:t>
      </w:r>
    </w:p>
    <w:p w14:paraId="5C63775E" w14:textId="77777777" w:rsidR="0076000B" w:rsidRDefault="0076000B" w:rsidP="0076000B">
      <w:pPr>
        <w:pStyle w:val="Heading5"/>
      </w:pPr>
      <w:r>
        <w:t>Generalization</w:t>
      </w:r>
    </w:p>
    <w:p w14:paraId="6EE7376C" w14:textId="77777777" w:rsidR="0076000B" w:rsidRDefault="0076000B" w:rsidP="0076000B">
      <w:pPr>
        <w:pStyle w:val="omg-body"/>
      </w:pPr>
      <w:hyperlink w:anchor="_9863680455d9ae6e5de2db10c1a2edbc" w:history="1">
        <w:r w:rsidRPr="00792921">
          <w:t>ValidityConstraintType</w:t>
        </w:r>
      </w:hyperlink>
    </w:p>
    <w:p w14:paraId="3746281D" w14:textId="77777777" w:rsidR="0076000B" w:rsidRPr="00D13566" w:rsidRDefault="0076000B" w:rsidP="0076000B">
      <w:pPr>
        <w:pStyle w:val="Heading5"/>
      </w:pPr>
      <w:r w:rsidRPr="00D13566">
        <w:t>Properties</w:t>
      </w:r>
    </w:p>
    <w:p w14:paraId="197DC05F" w14:textId="77777777" w:rsidR="0076000B" w:rsidRPr="00D13566" w:rsidRDefault="0076000B" w:rsidP="0076000B">
      <w:pPr>
        <w:pStyle w:val="Heading6"/>
      </w:pPr>
      <w:r w:rsidRPr="00D13566">
        <w:t>conformanceTargetURI</w:t>
      </w:r>
    </w:p>
    <w:p w14:paraId="0849BC34" w14:textId="77777777" w:rsidR="0076000B" w:rsidRDefault="0076000B" w:rsidP="0076000B">
      <w:pPr>
        <w:pStyle w:val="omg-body"/>
      </w:pPr>
      <w:r>
        <w:t>A URI for a conformance target.</w:t>
      </w:r>
    </w:p>
    <w:p w14:paraId="0FC5D981"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8D4E86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435EFB3"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4396498" w14:textId="77777777" w:rsidR="0076000B" w:rsidRDefault="0076000B" w:rsidP="00583B6F">
            <w:pPr>
              <w:pStyle w:val="omg-table-body"/>
            </w:pPr>
            <w:r>
              <w:t>String</w:t>
            </w:r>
          </w:p>
        </w:tc>
      </w:tr>
      <w:tr w:rsidR="0076000B" w14:paraId="13C8AA8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AE447FB"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2AA2134" w14:textId="77777777" w:rsidR="0076000B" w:rsidRDefault="0076000B" w:rsidP="00583B6F">
            <w:pPr>
              <w:pStyle w:val="omg-table-body"/>
            </w:pPr>
            <w:r>
              <w:t>1</w:t>
            </w:r>
          </w:p>
        </w:tc>
      </w:tr>
      <w:tr w:rsidR="0076000B" w14:paraId="0A7423F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41A57A"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575FCE8" w14:textId="77777777" w:rsidR="0076000B" w:rsidRDefault="0076000B" w:rsidP="00583B6F">
            <w:pPr>
              <w:pStyle w:val="omg-table-body"/>
            </w:pPr>
            <w:r>
              <w:t>ordered</w:t>
            </w:r>
          </w:p>
        </w:tc>
      </w:tr>
      <w:tr w:rsidR="0076000B" w14:paraId="6875959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95038A"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3B5972F" w14:textId="77777777" w:rsidR="0076000B" w:rsidRDefault="0076000B" w:rsidP="00583B6F">
            <w:pPr>
              <w:pStyle w:val="omg-table-body"/>
            </w:pPr>
            <w:r>
              <w:t xml:space="preserve">composite </w:t>
            </w:r>
          </w:p>
        </w:tc>
      </w:tr>
    </w:tbl>
    <w:p w14:paraId="01F82EC1" w14:textId="77777777" w:rsidR="0076000B" w:rsidRDefault="0076000B" w:rsidP="0076000B">
      <w:pPr>
        <w:pStyle w:val="omg-body"/>
      </w:pPr>
    </w:p>
    <w:p w14:paraId="29264961" w14:textId="77777777" w:rsidR="0076000B" w:rsidRDefault="0076000B" w:rsidP="0076000B">
      <w:pPr>
        <w:pStyle w:val="Heading3"/>
      </w:pPr>
      <w:r>
        <w:lastRenderedPageBreak/>
        <w:t>&lt;Artifact&gt;</w:t>
      </w:r>
      <w:r w:rsidRPr="00792921">
        <w:t xml:space="preserve"> </w:t>
      </w:r>
      <w:hyperlink w:anchor="_7f9b0d0490e59a1f3dd8335ee3079827" w:history="1">
        <w:r w:rsidRPr="00792921">
          <w:t>ConstraintSchemaDocumentSet</w:t>
        </w:r>
      </w:hyperlink>
    </w:p>
    <w:p w14:paraId="3CD9C89C" w14:textId="77777777" w:rsidR="0076000B" w:rsidRPr="00F21036" w:rsidRDefault="0076000B" w:rsidP="0076000B">
      <w:pPr>
        <w:pStyle w:val="Heading5"/>
      </w:pPr>
      <w:r>
        <w:t>Description</w:t>
      </w:r>
    </w:p>
    <w:p w14:paraId="09F1E643" w14:textId="77777777" w:rsidR="0076000B" w:rsidRDefault="0076000B" w:rsidP="0076000B">
      <w:pPr>
        <w:pStyle w:val="omg-body"/>
      </w:pPr>
      <w:r>
        <w:t>An MPD artifact set of constraint schema documents and other supporting artifacts.</w:t>
      </w:r>
    </w:p>
    <w:p w14:paraId="201B46CC" w14:textId="77777777" w:rsidR="0076000B" w:rsidRDefault="0076000B" w:rsidP="0076000B">
      <w:pPr>
        <w:pStyle w:val="Heading5"/>
      </w:pPr>
      <w:r>
        <w:t>Generalization</w:t>
      </w:r>
    </w:p>
    <w:p w14:paraId="5177CB43" w14:textId="77777777" w:rsidR="0076000B" w:rsidRDefault="0076000B" w:rsidP="0076000B">
      <w:pPr>
        <w:pStyle w:val="omg-body"/>
      </w:pPr>
      <w:hyperlink w:anchor="_db7585560e9f04d9f4eaefd6a5b723fc" w:history="1">
        <w:r w:rsidRPr="00792921">
          <w:t>ArtifactOrArtifactSet</w:t>
        </w:r>
      </w:hyperlink>
      <w:hyperlink w:anchor="_03c988919690710762e6cd5069e6c488" w:history="1">
        <w:r w:rsidRPr="00792921">
          <w:t>SchemaDocumentSetType</w:t>
        </w:r>
      </w:hyperlink>
    </w:p>
    <w:p w14:paraId="7BBDAA4B" w14:textId="77777777" w:rsidR="0076000B" w:rsidRDefault="0076000B" w:rsidP="0076000B">
      <w:pPr>
        <w:pStyle w:val="Heading3"/>
      </w:pPr>
      <w:r>
        <w:t>&lt;Artifact&gt;</w:t>
      </w:r>
      <w:r w:rsidRPr="00792921">
        <w:t xml:space="preserve"> </w:t>
      </w:r>
      <w:hyperlink w:anchor="_7dae1480fbe360bd468c61d841d9ded7" w:history="1">
        <w:r w:rsidRPr="00792921">
          <w:t>ContactInformationType</w:t>
        </w:r>
      </w:hyperlink>
    </w:p>
    <w:p w14:paraId="363B0119" w14:textId="77777777" w:rsidR="0076000B" w:rsidRPr="00F21036" w:rsidRDefault="0076000B" w:rsidP="0076000B">
      <w:pPr>
        <w:pStyle w:val="Heading5"/>
      </w:pPr>
      <w:r>
        <w:t>Description</w:t>
      </w:r>
    </w:p>
    <w:p w14:paraId="10A5EDAF" w14:textId="77777777" w:rsidR="0076000B" w:rsidRDefault="0076000B" w:rsidP="0076000B">
      <w:pPr>
        <w:pStyle w:val="omg-body"/>
      </w:pPr>
      <w:r>
        <w:t>A data type for how to contact a person or an organization.</w:t>
      </w:r>
    </w:p>
    <w:p w14:paraId="489BFEA2" w14:textId="77777777" w:rsidR="0076000B" w:rsidRPr="00D13566" w:rsidRDefault="0076000B" w:rsidP="0076000B">
      <w:pPr>
        <w:pStyle w:val="Heading5"/>
      </w:pPr>
      <w:r w:rsidRPr="00D13566">
        <w:t>Properties</w:t>
      </w:r>
    </w:p>
    <w:p w14:paraId="23845F33" w14:textId="77777777" w:rsidR="0076000B" w:rsidRPr="00D13566" w:rsidRDefault="0076000B" w:rsidP="0076000B">
      <w:pPr>
        <w:pStyle w:val="Heading6"/>
      </w:pPr>
      <w:r w:rsidRPr="00D13566">
        <w:t>ContactEmailID</w:t>
      </w:r>
    </w:p>
    <w:p w14:paraId="2844F2E8" w14:textId="77777777" w:rsidR="0076000B" w:rsidRDefault="0076000B" w:rsidP="0076000B">
      <w:pPr>
        <w:pStyle w:val="omg-body"/>
      </w:pPr>
      <w:r>
        <w:t>An electronic mailing address by which a person or organization may be contacted.</w:t>
      </w:r>
    </w:p>
    <w:p w14:paraId="78277DC7"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FB4E03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1130C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4893B4E" w14:textId="77777777" w:rsidR="0076000B" w:rsidRDefault="0076000B" w:rsidP="00583B6F">
            <w:pPr>
              <w:pStyle w:val="omg-table-body"/>
            </w:pPr>
            <w:r>
              <w:t>String</w:t>
            </w:r>
          </w:p>
        </w:tc>
      </w:tr>
      <w:tr w:rsidR="0076000B" w14:paraId="1936CDD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0AD01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EDDACB0" w14:textId="77777777" w:rsidR="0076000B" w:rsidRDefault="0076000B" w:rsidP="00583B6F">
            <w:pPr>
              <w:pStyle w:val="omg-table-body"/>
            </w:pPr>
            <w:r>
              <w:t>0..*</w:t>
            </w:r>
          </w:p>
        </w:tc>
      </w:tr>
      <w:tr w:rsidR="0076000B" w14:paraId="5BF7D19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831B7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EC0F806" w14:textId="77777777" w:rsidR="0076000B" w:rsidRDefault="0076000B" w:rsidP="00583B6F">
            <w:pPr>
              <w:pStyle w:val="omg-table-body"/>
            </w:pPr>
          </w:p>
        </w:tc>
      </w:tr>
      <w:tr w:rsidR="0076000B" w14:paraId="6F446A4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2FD49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EFC4734" w14:textId="77777777" w:rsidR="0076000B" w:rsidRDefault="0076000B" w:rsidP="00583B6F">
            <w:pPr>
              <w:pStyle w:val="omg-table-body"/>
            </w:pPr>
            <w:r>
              <w:t xml:space="preserve">composite </w:t>
            </w:r>
          </w:p>
        </w:tc>
      </w:tr>
    </w:tbl>
    <w:p w14:paraId="2EAD540C" w14:textId="77777777" w:rsidR="0076000B" w:rsidRDefault="0076000B" w:rsidP="0076000B">
      <w:pPr>
        <w:pStyle w:val="omg-body"/>
      </w:pPr>
    </w:p>
    <w:p w14:paraId="4A7E23C1" w14:textId="77777777" w:rsidR="0076000B" w:rsidRPr="00D13566" w:rsidRDefault="0076000B" w:rsidP="0076000B">
      <w:pPr>
        <w:pStyle w:val="Heading6"/>
      </w:pPr>
      <w:r w:rsidRPr="00D13566">
        <w:t>ContactEntity</w:t>
      </w:r>
    </w:p>
    <w:p w14:paraId="642E8352" w14:textId="77777777" w:rsidR="0076000B" w:rsidRDefault="0076000B" w:rsidP="0076000B">
      <w:pPr>
        <w:pStyle w:val="omg-body"/>
      </w:pPr>
      <w:r>
        <w:t>An entity that may be contacted by using the given contact information.</w:t>
      </w:r>
    </w:p>
    <w:p w14:paraId="6770C351"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A76005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01F52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226ED9A" w14:textId="77777777" w:rsidR="0076000B" w:rsidRDefault="0076000B" w:rsidP="00583B6F">
            <w:pPr>
              <w:pStyle w:val="omg-table-body"/>
            </w:pPr>
            <w:r>
              <w:t>EntityRepresentation</w:t>
            </w:r>
          </w:p>
        </w:tc>
      </w:tr>
      <w:tr w:rsidR="0076000B" w14:paraId="67D0741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F7E9D1"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0D1B317" w14:textId="77777777" w:rsidR="0076000B" w:rsidRDefault="0076000B" w:rsidP="00583B6F">
            <w:pPr>
              <w:pStyle w:val="omg-table-body"/>
            </w:pPr>
            <w:r>
              <w:t>0..*</w:t>
            </w:r>
          </w:p>
        </w:tc>
      </w:tr>
      <w:tr w:rsidR="0076000B" w14:paraId="3051749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3025E10"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CDF5F22" w14:textId="77777777" w:rsidR="0076000B" w:rsidRDefault="0076000B" w:rsidP="00583B6F">
            <w:pPr>
              <w:pStyle w:val="omg-table-body"/>
            </w:pPr>
          </w:p>
        </w:tc>
      </w:tr>
      <w:tr w:rsidR="0076000B" w14:paraId="34534BF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F2AB82"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BAA6E38" w14:textId="77777777" w:rsidR="0076000B" w:rsidRDefault="0076000B" w:rsidP="00583B6F">
            <w:pPr>
              <w:pStyle w:val="omg-table-body"/>
            </w:pPr>
            <w:r>
              <w:t xml:space="preserve">composite </w:t>
            </w:r>
          </w:p>
        </w:tc>
      </w:tr>
    </w:tbl>
    <w:p w14:paraId="7A94F7BF" w14:textId="77777777" w:rsidR="0076000B" w:rsidRDefault="0076000B" w:rsidP="0076000B">
      <w:pPr>
        <w:pStyle w:val="omg-body"/>
      </w:pPr>
    </w:p>
    <w:p w14:paraId="3FF1581E" w14:textId="77777777" w:rsidR="0076000B" w:rsidRPr="00D13566" w:rsidRDefault="0076000B" w:rsidP="0076000B">
      <w:pPr>
        <w:pStyle w:val="Heading6"/>
      </w:pPr>
      <w:r w:rsidRPr="00D13566">
        <w:t>ContactMailingAddress</w:t>
      </w:r>
    </w:p>
    <w:p w14:paraId="28CE48F2" w14:textId="77777777" w:rsidR="0076000B" w:rsidRDefault="0076000B" w:rsidP="0076000B">
      <w:pPr>
        <w:pStyle w:val="omg-body"/>
      </w:pPr>
      <w:r>
        <w:t>A postal address by which a person or organization may be contacted.</w:t>
      </w:r>
    </w:p>
    <w:p w14:paraId="0CD141C9"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008C59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D575A3"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20EE234" w14:textId="77777777" w:rsidR="0076000B" w:rsidRDefault="0076000B" w:rsidP="00583B6F">
            <w:pPr>
              <w:pStyle w:val="omg-table-body"/>
            </w:pPr>
            <w:r>
              <w:t>String</w:t>
            </w:r>
          </w:p>
        </w:tc>
      </w:tr>
      <w:tr w:rsidR="0076000B" w14:paraId="02EE9FA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9251B6"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7556ACA" w14:textId="77777777" w:rsidR="0076000B" w:rsidRDefault="0076000B" w:rsidP="00583B6F">
            <w:pPr>
              <w:pStyle w:val="omg-table-body"/>
            </w:pPr>
            <w:r>
              <w:t>0..*</w:t>
            </w:r>
          </w:p>
        </w:tc>
      </w:tr>
      <w:tr w:rsidR="0076000B" w14:paraId="1B836C7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76F7C19"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AF887EE" w14:textId="77777777" w:rsidR="0076000B" w:rsidRDefault="0076000B" w:rsidP="00583B6F">
            <w:pPr>
              <w:pStyle w:val="omg-table-body"/>
            </w:pPr>
          </w:p>
        </w:tc>
      </w:tr>
      <w:tr w:rsidR="0076000B" w14:paraId="628C81D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E4AAC9"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E78922D" w14:textId="77777777" w:rsidR="0076000B" w:rsidRDefault="0076000B" w:rsidP="00583B6F">
            <w:pPr>
              <w:pStyle w:val="omg-table-body"/>
            </w:pPr>
            <w:r>
              <w:t xml:space="preserve">composite </w:t>
            </w:r>
          </w:p>
        </w:tc>
      </w:tr>
    </w:tbl>
    <w:p w14:paraId="435D14FA" w14:textId="77777777" w:rsidR="0076000B" w:rsidRDefault="0076000B" w:rsidP="0076000B">
      <w:pPr>
        <w:pStyle w:val="omg-body"/>
      </w:pPr>
    </w:p>
    <w:p w14:paraId="64FAA3CB" w14:textId="77777777" w:rsidR="0076000B" w:rsidRPr="00D13566" w:rsidRDefault="0076000B" w:rsidP="0076000B">
      <w:pPr>
        <w:pStyle w:val="Heading6"/>
      </w:pPr>
      <w:r w:rsidRPr="00D13566">
        <w:t>ContactResponder</w:t>
      </w:r>
    </w:p>
    <w:p w14:paraId="7E6A8EF0" w14:textId="77777777" w:rsidR="0076000B" w:rsidRDefault="0076000B" w:rsidP="0076000B">
      <w:pPr>
        <w:pStyle w:val="omg-body"/>
      </w:pPr>
      <w:r>
        <w:t>A third party person who answers a call and connects or directs the caller to the intended person.</w:t>
      </w:r>
    </w:p>
    <w:p w14:paraId="58FA987A"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158E67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0B873F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F447C14" w14:textId="77777777" w:rsidR="0076000B" w:rsidRDefault="0076000B" w:rsidP="00583B6F">
            <w:pPr>
              <w:pStyle w:val="omg-table-body"/>
            </w:pPr>
            <w:r>
              <w:t>PersonType</w:t>
            </w:r>
          </w:p>
        </w:tc>
      </w:tr>
      <w:tr w:rsidR="0076000B" w14:paraId="048570C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8DCC2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CDDD01C" w14:textId="77777777" w:rsidR="0076000B" w:rsidRDefault="0076000B" w:rsidP="00583B6F">
            <w:pPr>
              <w:pStyle w:val="omg-table-body"/>
            </w:pPr>
            <w:r>
              <w:t>0..*</w:t>
            </w:r>
          </w:p>
        </w:tc>
      </w:tr>
      <w:tr w:rsidR="0076000B" w14:paraId="1A23DAA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E445B6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F729750" w14:textId="77777777" w:rsidR="0076000B" w:rsidRDefault="0076000B" w:rsidP="00583B6F">
            <w:pPr>
              <w:pStyle w:val="omg-table-body"/>
            </w:pPr>
          </w:p>
        </w:tc>
      </w:tr>
      <w:tr w:rsidR="0076000B" w14:paraId="21B2057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88764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A2FAAA3" w14:textId="77777777" w:rsidR="0076000B" w:rsidRDefault="0076000B" w:rsidP="00583B6F">
            <w:pPr>
              <w:pStyle w:val="omg-table-body"/>
            </w:pPr>
            <w:r>
              <w:t xml:space="preserve">composite </w:t>
            </w:r>
          </w:p>
        </w:tc>
      </w:tr>
    </w:tbl>
    <w:p w14:paraId="458835F7" w14:textId="77777777" w:rsidR="0076000B" w:rsidRDefault="0076000B" w:rsidP="0076000B">
      <w:pPr>
        <w:pStyle w:val="omg-body"/>
      </w:pPr>
    </w:p>
    <w:p w14:paraId="158B241E" w14:textId="77777777" w:rsidR="0076000B" w:rsidRPr="00D13566" w:rsidRDefault="0076000B" w:rsidP="0076000B">
      <w:pPr>
        <w:pStyle w:val="Heading6"/>
      </w:pPr>
      <w:r w:rsidRPr="00D13566">
        <w:t>ContactTelephoneNumber</w:t>
      </w:r>
    </w:p>
    <w:p w14:paraId="15F54F25" w14:textId="77777777" w:rsidR="0076000B" w:rsidRDefault="0076000B" w:rsidP="0076000B">
      <w:pPr>
        <w:pStyle w:val="omg-body"/>
      </w:pPr>
      <w:r>
        <w:t>A telephone number for a telecommunication device by which a person or organization may be contacted.</w:t>
      </w:r>
    </w:p>
    <w:p w14:paraId="7EE9F36A"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06B911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02C1374"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5F34359" w14:textId="77777777" w:rsidR="0076000B" w:rsidRDefault="0076000B" w:rsidP="00583B6F">
            <w:pPr>
              <w:pStyle w:val="omg-table-body"/>
            </w:pPr>
            <w:r>
              <w:t>String</w:t>
            </w:r>
          </w:p>
        </w:tc>
      </w:tr>
      <w:tr w:rsidR="0076000B" w14:paraId="467E9A4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A8E395"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F2FC3FD" w14:textId="77777777" w:rsidR="0076000B" w:rsidRDefault="0076000B" w:rsidP="00583B6F">
            <w:pPr>
              <w:pStyle w:val="omg-table-body"/>
            </w:pPr>
            <w:r>
              <w:t>0..*</w:t>
            </w:r>
          </w:p>
        </w:tc>
      </w:tr>
      <w:tr w:rsidR="0076000B" w14:paraId="1802602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F24A34"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7155248" w14:textId="77777777" w:rsidR="0076000B" w:rsidRDefault="0076000B" w:rsidP="00583B6F">
            <w:pPr>
              <w:pStyle w:val="omg-table-body"/>
            </w:pPr>
          </w:p>
        </w:tc>
      </w:tr>
      <w:tr w:rsidR="0076000B" w14:paraId="2DA0A08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2EF03D"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9C31F9D" w14:textId="77777777" w:rsidR="0076000B" w:rsidRDefault="0076000B" w:rsidP="00583B6F">
            <w:pPr>
              <w:pStyle w:val="omg-table-body"/>
            </w:pPr>
            <w:r>
              <w:t xml:space="preserve">composite </w:t>
            </w:r>
          </w:p>
        </w:tc>
      </w:tr>
    </w:tbl>
    <w:p w14:paraId="063A3FDF" w14:textId="77777777" w:rsidR="0076000B" w:rsidRDefault="0076000B" w:rsidP="0076000B">
      <w:pPr>
        <w:pStyle w:val="omg-body"/>
      </w:pPr>
    </w:p>
    <w:p w14:paraId="03B0FAAC" w14:textId="77777777" w:rsidR="0076000B" w:rsidRPr="00D13566" w:rsidRDefault="0076000B" w:rsidP="0076000B">
      <w:pPr>
        <w:pStyle w:val="Heading6"/>
      </w:pPr>
      <w:r w:rsidRPr="00D13566">
        <w:t>ContactWebsiteURI</w:t>
      </w:r>
    </w:p>
    <w:p w14:paraId="378D55DA" w14:textId="77777777" w:rsidR="0076000B" w:rsidRDefault="0076000B" w:rsidP="0076000B">
      <w:pPr>
        <w:pStyle w:val="omg-body"/>
      </w:pPr>
      <w:r>
        <w:t>A website address by which a person or organization may be contacted.</w:t>
      </w:r>
    </w:p>
    <w:p w14:paraId="44235CF8"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8EE593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B2689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663422C" w14:textId="77777777" w:rsidR="0076000B" w:rsidRDefault="0076000B" w:rsidP="00583B6F">
            <w:pPr>
              <w:pStyle w:val="omg-table-body"/>
            </w:pPr>
            <w:r>
              <w:t>String</w:t>
            </w:r>
          </w:p>
        </w:tc>
      </w:tr>
      <w:tr w:rsidR="0076000B" w14:paraId="180D7C8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E26F65"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BD867A8" w14:textId="77777777" w:rsidR="0076000B" w:rsidRDefault="0076000B" w:rsidP="00583B6F">
            <w:pPr>
              <w:pStyle w:val="omg-table-body"/>
            </w:pPr>
            <w:r>
              <w:t>0..*</w:t>
            </w:r>
          </w:p>
        </w:tc>
      </w:tr>
      <w:tr w:rsidR="0076000B" w14:paraId="728829B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6E7751"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0E45471" w14:textId="77777777" w:rsidR="0076000B" w:rsidRDefault="0076000B" w:rsidP="00583B6F">
            <w:pPr>
              <w:pStyle w:val="omg-table-body"/>
            </w:pPr>
          </w:p>
        </w:tc>
      </w:tr>
      <w:tr w:rsidR="0076000B" w14:paraId="1408CCE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B67527"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EB9413F" w14:textId="77777777" w:rsidR="0076000B" w:rsidRDefault="0076000B" w:rsidP="00583B6F">
            <w:pPr>
              <w:pStyle w:val="omg-table-body"/>
            </w:pPr>
            <w:r>
              <w:t xml:space="preserve">composite </w:t>
            </w:r>
          </w:p>
        </w:tc>
      </w:tr>
    </w:tbl>
    <w:p w14:paraId="30A98A8B" w14:textId="77777777" w:rsidR="0076000B" w:rsidRDefault="0076000B" w:rsidP="0076000B">
      <w:pPr>
        <w:pStyle w:val="omg-body"/>
      </w:pPr>
    </w:p>
    <w:p w14:paraId="7334BB0D" w14:textId="77777777" w:rsidR="0076000B" w:rsidRDefault="0076000B" w:rsidP="0076000B">
      <w:pPr>
        <w:pStyle w:val="Heading3"/>
      </w:pPr>
      <w:r>
        <w:t>&lt;Artifact&gt;</w:t>
      </w:r>
      <w:r w:rsidRPr="00792921">
        <w:t xml:space="preserve"> </w:t>
      </w:r>
      <w:hyperlink w:anchor="_decd4bb0486b2d193f0fe691f9f3e96f" w:history="1">
        <w:r w:rsidRPr="00792921">
          <w:t>DescribedType</w:t>
        </w:r>
      </w:hyperlink>
    </w:p>
    <w:p w14:paraId="48F8E9A4" w14:textId="77777777" w:rsidR="0076000B" w:rsidRPr="00F21036" w:rsidRDefault="0076000B" w:rsidP="0076000B">
      <w:pPr>
        <w:pStyle w:val="Heading5"/>
      </w:pPr>
      <w:r>
        <w:t>Description</w:t>
      </w:r>
    </w:p>
    <w:p w14:paraId="1028259A" w14:textId="77777777" w:rsidR="0076000B" w:rsidRDefault="0076000B" w:rsidP="0076000B">
      <w:pPr>
        <w:pStyle w:val="omg-body"/>
      </w:pPr>
      <w:r>
        <w:t>Common supertype for NIEM MPD Catalog types which have descriptionText.</w:t>
      </w:r>
    </w:p>
    <w:p w14:paraId="6F37436F" w14:textId="77777777" w:rsidR="0076000B" w:rsidRPr="00D13566" w:rsidRDefault="0076000B" w:rsidP="0076000B">
      <w:pPr>
        <w:pStyle w:val="Heading5"/>
      </w:pPr>
      <w:r w:rsidRPr="00D13566">
        <w:t>Properties</w:t>
      </w:r>
    </w:p>
    <w:p w14:paraId="3622E5E5" w14:textId="77777777" w:rsidR="0076000B" w:rsidRPr="00D13566" w:rsidRDefault="0076000B" w:rsidP="0076000B">
      <w:pPr>
        <w:pStyle w:val="Heading6"/>
      </w:pPr>
      <w:r w:rsidRPr="00D13566">
        <w:t>descriptionText</w:t>
      </w:r>
    </w:p>
    <w:p w14:paraId="73DA63AC" w14:textId="77777777" w:rsidR="0076000B" w:rsidRDefault="0076000B" w:rsidP="0076000B">
      <w:pPr>
        <w:pStyle w:val="omg-body"/>
      </w:pPr>
      <w:r>
        <w:t>A description of the file. Implemented as the value of the descriptionText attribute of the File element in the catalog instance.</w:t>
      </w:r>
    </w:p>
    <w:p w14:paraId="1C2EA364"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9B678D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3EE801"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C573C70" w14:textId="77777777" w:rsidR="0076000B" w:rsidRDefault="0076000B" w:rsidP="00583B6F">
            <w:pPr>
              <w:pStyle w:val="omg-table-body"/>
            </w:pPr>
            <w:r>
              <w:t>String</w:t>
            </w:r>
          </w:p>
        </w:tc>
      </w:tr>
      <w:tr w:rsidR="0076000B" w14:paraId="717F183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47B0DE"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15914C9" w14:textId="77777777" w:rsidR="0076000B" w:rsidRDefault="0076000B" w:rsidP="00583B6F">
            <w:pPr>
              <w:pStyle w:val="omg-table-body"/>
            </w:pPr>
            <w:r>
              <w:t>0..1</w:t>
            </w:r>
          </w:p>
        </w:tc>
      </w:tr>
      <w:tr w:rsidR="0076000B" w14:paraId="21C6F89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D0F4D6"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24D7D25" w14:textId="77777777" w:rsidR="0076000B" w:rsidRDefault="0076000B" w:rsidP="00583B6F">
            <w:pPr>
              <w:pStyle w:val="omg-table-body"/>
            </w:pPr>
          </w:p>
        </w:tc>
      </w:tr>
      <w:tr w:rsidR="0076000B" w14:paraId="7CFC859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93C88C2"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2575FA1" w14:textId="77777777" w:rsidR="0076000B" w:rsidRDefault="0076000B" w:rsidP="00583B6F">
            <w:pPr>
              <w:pStyle w:val="omg-table-body"/>
            </w:pPr>
            <w:r>
              <w:t xml:space="preserve"> none </w:t>
            </w:r>
          </w:p>
        </w:tc>
      </w:tr>
    </w:tbl>
    <w:p w14:paraId="7E9D02F5" w14:textId="77777777" w:rsidR="0076000B" w:rsidRDefault="0076000B" w:rsidP="0076000B">
      <w:pPr>
        <w:pStyle w:val="omg-body"/>
      </w:pPr>
    </w:p>
    <w:p w14:paraId="688777CC" w14:textId="77777777" w:rsidR="0076000B" w:rsidRDefault="0076000B" w:rsidP="0076000B">
      <w:pPr>
        <w:pStyle w:val="Heading3"/>
      </w:pPr>
      <w:r>
        <w:t>&lt;Artifact&gt;</w:t>
      </w:r>
      <w:r w:rsidRPr="00792921">
        <w:t xml:space="preserve"> </w:t>
      </w:r>
      <w:hyperlink w:anchor="_b5992f81868b11b29878271a69332828" w:history="1">
        <w:r w:rsidRPr="00792921">
          <w:t>EntityRepresentation</w:t>
        </w:r>
      </w:hyperlink>
    </w:p>
    <w:p w14:paraId="300BC49F" w14:textId="77777777" w:rsidR="0076000B" w:rsidRPr="00F21036" w:rsidRDefault="0076000B" w:rsidP="0076000B">
      <w:pPr>
        <w:pStyle w:val="Heading5"/>
      </w:pPr>
      <w:r>
        <w:t>Description</w:t>
      </w:r>
    </w:p>
    <w:p w14:paraId="4E82D6BC" w14:textId="77777777" w:rsidR="0076000B" w:rsidRDefault="0076000B" w:rsidP="0076000B">
      <w:pPr>
        <w:pStyle w:val="omg-body"/>
      </w:pPr>
      <w:r>
        <w:t>A data concept for a person, organization, or thing capable of bearing legal rights and responsibilities.</w:t>
      </w:r>
    </w:p>
    <w:p w14:paraId="0C74D55F" w14:textId="77777777" w:rsidR="0076000B" w:rsidRPr="00D13566" w:rsidRDefault="0076000B" w:rsidP="0076000B">
      <w:pPr>
        <w:pStyle w:val="Heading5"/>
      </w:pPr>
      <w:r w:rsidRPr="00D13566">
        <w:lastRenderedPageBreak/>
        <w:t>Properties</w:t>
      </w:r>
    </w:p>
    <w:p w14:paraId="792A66A3" w14:textId="77777777" w:rsidR="0076000B" w:rsidRPr="00D13566" w:rsidRDefault="0076000B" w:rsidP="0076000B">
      <w:pPr>
        <w:pStyle w:val="Heading6"/>
      </w:pPr>
      <w:r w:rsidRPr="00D13566">
        <w:t>name</w:t>
      </w:r>
    </w:p>
    <w:p w14:paraId="6AB08634" w14:textId="77777777" w:rsidR="0076000B" w:rsidRDefault="0076000B" w:rsidP="0076000B">
      <w:pPr>
        <w:pStyle w:val="omg-body"/>
      </w:pPr>
      <w:r>
        <w:t>A combination of names and/or titles by which an entity is known.</w:t>
      </w:r>
    </w:p>
    <w:p w14:paraId="11197700"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4B6936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8F6E304"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26FC3C7" w14:textId="77777777" w:rsidR="0076000B" w:rsidRDefault="0076000B" w:rsidP="00583B6F">
            <w:pPr>
              <w:pStyle w:val="omg-table-body"/>
            </w:pPr>
            <w:r>
              <w:t>String</w:t>
            </w:r>
          </w:p>
        </w:tc>
      </w:tr>
      <w:tr w:rsidR="0076000B" w14:paraId="1CE6574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4144F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1FF5ED7" w14:textId="77777777" w:rsidR="0076000B" w:rsidRDefault="0076000B" w:rsidP="00583B6F">
            <w:pPr>
              <w:pStyle w:val="omg-table-body"/>
            </w:pPr>
            <w:r>
              <w:t>0..*</w:t>
            </w:r>
          </w:p>
        </w:tc>
      </w:tr>
      <w:tr w:rsidR="0076000B" w14:paraId="1972581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BAE9A87"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46B0A2F" w14:textId="77777777" w:rsidR="0076000B" w:rsidRDefault="0076000B" w:rsidP="00583B6F">
            <w:pPr>
              <w:pStyle w:val="omg-table-body"/>
            </w:pPr>
          </w:p>
        </w:tc>
      </w:tr>
      <w:tr w:rsidR="0076000B" w14:paraId="6C5EDF7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AA0182"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F08B6EF" w14:textId="77777777" w:rsidR="0076000B" w:rsidRDefault="0076000B" w:rsidP="00583B6F">
            <w:pPr>
              <w:pStyle w:val="omg-table-body"/>
            </w:pPr>
            <w:r>
              <w:t xml:space="preserve">composite </w:t>
            </w:r>
          </w:p>
        </w:tc>
      </w:tr>
    </w:tbl>
    <w:p w14:paraId="0EAECC1E" w14:textId="77777777" w:rsidR="0076000B" w:rsidRDefault="0076000B" w:rsidP="0076000B">
      <w:pPr>
        <w:pStyle w:val="omg-body"/>
      </w:pPr>
    </w:p>
    <w:p w14:paraId="62D95B43" w14:textId="77777777" w:rsidR="0076000B" w:rsidRDefault="0076000B" w:rsidP="0076000B">
      <w:pPr>
        <w:pStyle w:val="Heading3"/>
      </w:pPr>
      <w:r>
        <w:t>&lt;Artifact&gt;</w:t>
      </w:r>
      <w:r w:rsidRPr="00792921">
        <w:t xml:space="preserve"> </w:t>
      </w:r>
      <w:hyperlink w:anchor="_98143a7f2c08dc26cca7b7eaf80061ac" w:history="1">
        <w:r w:rsidRPr="00792921">
          <w:t>EXIXMLSchemaType</w:t>
        </w:r>
      </w:hyperlink>
    </w:p>
    <w:p w14:paraId="478EF44D" w14:textId="77777777" w:rsidR="0076000B" w:rsidRPr="00F21036" w:rsidRDefault="0076000B" w:rsidP="0076000B">
      <w:pPr>
        <w:pStyle w:val="Heading5"/>
      </w:pPr>
      <w:r>
        <w:t>Description</w:t>
      </w:r>
    </w:p>
    <w:p w14:paraId="523F1B71" w14:textId="77777777" w:rsidR="0076000B" w:rsidRDefault="0076000B" w:rsidP="0076000B">
      <w:pPr>
        <w:pStyle w:val="omg-body"/>
      </w:pPr>
      <w:r>
        <w:t>An XML Schema to be used for EXI serialization of an IEP Class.</w:t>
      </w:r>
    </w:p>
    <w:p w14:paraId="5A0CA65A" w14:textId="77777777" w:rsidR="0076000B" w:rsidRDefault="0076000B" w:rsidP="0076000B">
      <w:pPr>
        <w:pStyle w:val="Heading5"/>
      </w:pPr>
      <w:r>
        <w:t>Generalization</w:t>
      </w:r>
    </w:p>
    <w:p w14:paraId="32569E8B" w14:textId="77777777" w:rsidR="0076000B" w:rsidRDefault="0076000B" w:rsidP="0076000B">
      <w:pPr>
        <w:pStyle w:val="omg-body"/>
      </w:pPr>
      <w:hyperlink w:anchor="_db7585560e9f04d9f4eaefd6a5b723fc" w:history="1">
        <w:r w:rsidRPr="00792921">
          <w:t>ArtifactOrArtifactSet</w:t>
        </w:r>
      </w:hyperlink>
      <w:hyperlink w:anchor="_5e48a7ce22c2dd0be5cc1ed17c6e3f38" w:history="1">
        <w:r w:rsidRPr="00792921">
          <w:t>XMLSchemaType</w:t>
        </w:r>
      </w:hyperlink>
    </w:p>
    <w:p w14:paraId="400CF7CA" w14:textId="77777777" w:rsidR="0076000B" w:rsidRDefault="0076000B" w:rsidP="0076000B">
      <w:pPr>
        <w:pStyle w:val="Heading3"/>
      </w:pPr>
      <w:r>
        <w:t>&lt;Artifact&gt;</w:t>
      </w:r>
      <w:r w:rsidRPr="00792921">
        <w:t xml:space="preserve"> </w:t>
      </w:r>
      <w:hyperlink w:anchor="_30030dcd7015232d13e92ab474c42ed5" w:history="1">
        <w:r w:rsidRPr="00792921">
          <w:t>FileSet</w:t>
        </w:r>
      </w:hyperlink>
    </w:p>
    <w:p w14:paraId="4C8ACA30" w14:textId="77777777" w:rsidR="0076000B" w:rsidRPr="00F21036" w:rsidRDefault="0076000B" w:rsidP="0076000B">
      <w:pPr>
        <w:pStyle w:val="Heading5"/>
      </w:pPr>
      <w:r>
        <w:t>Description</w:t>
      </w:r>
    </w:p>
    <w:p w14:paraId="037B6A0F" w14:textId="77777777" w:rsidR="0076000B" w:rsidRDefault="0076000B" w:rsidP="0076000B">
      <w:pPr>
        <w:pStyle w:val="omg-body"/>
      </w:pPr>
      <w:r>
        <w:t>A generic MPD artifact set; used to group artifacts that are not accounted for by other set classifiers.</w:t>
      </w:r>
    </w:p>
    <w:p w14:paraId="30A07407" w14:textId="77777777" w:rsidR="0076000B" w:rsidRDefault="0076000B" w:rsidP="0076000B">
      <w:pPr>
        <w:pStyle w:val="Heading5"/>
      </w:pPr>
      <w:r>
        <w:t>Generalization</w:t>
      </w:r>
    </w:p>
    <w:p w14:paraId="168FFB53" w14:textId="77777777" w:rsidR="0076000B" w:rsidRDefault="0076000B" w:rsidP="0076000B">
      <w:pPr>
        <w:pStyle w:val="omg-body"/>
      </w:pPr>
      <w:hyperlink w:anchor="_db7585560e9f04d9f4eaefd6a5b723fc" w:history="1">
        <w:r w:rsidRPr="00792921">
          <w:t>ArtifactOrArtifactSet</w:t>
        </w:r>
      </w:hyperlink>
      <w:hyperlink w:anchor="_f9ab110d19d406069517dfa76824683e" w:history="1">
        <w:r w:rsidRPr="00792921">
          <w:t>FileSetType</w:t>
        </w:r>
      </w:hyperlink>
    </w:p>
    <w:p w14:paraId="2CA95D45" w14:textId="77777777" w:rsidR="0076000B" w:rsidRDefault="0076000B" w:rsidP="0076000B">
      <w:pPr>
        <w:pStyle w:val="Heading3"/>
      </w:pPr>
      <w:r>
        <w:t>&lt;Artifact&gt;</w:t>
      </w:r>
      <w:r w:rsidRPr="00792921">
        <w:t xml:space="preserve"> </w:t>
      </w:r>
      <w:hyperlink w:anchor="_f9ab110d19d406069517dfa76824683e" w:history="1">
        <w:r w:rsidRPr="00792921">
          <w:t>FileSetType</w:t>
        </w:r>
      </w:hyperlink>
    </w:p>
    <w:p w14:paraId="786BE9CB" w14:textId="77777777" w:rsidR="0076000B" w:rsidRPr="00F21036" w:rsidRDefault="0076000B" w:rsidP="0076000B">
      <w:pPr>
        <w:pStyle w:val="Heading5"/>
      </w:pPr>
      <w:r>
        <w:t>Description</w:t>
      </w:r>
    </w:p>
    <w:p w14:paraId="5EF506C2" w14:textId="77777777" w:rsidR="0076000B" w:rsidRDefault="0076000B" w:rsidP="0076000B">
      <w:pPr>
        <w:pStyle w:val="omg-body"/>
      </w:pPr>
      <w:r>
        <w:t>A data type for a set of MPD file artifacts.</w:t>
      </w:r>
    </w:p>
    <w:p w14:paraId="79111D9C" w14:textId="77777777" w:rsidR="0076000B" w:rsidRDefault="0076000B" w:rsidP="0076000B">
      <w:pPr>
        <w:pStyle w:val="Heading5"/>
      </w:pPr>
      <w:r>
        <w:t>Generalization</w:t>
      </w:r>
    </w:p>
    <w:p w14:paraId="20A9E169" w14:textId="77777777" w:rsidR="0076000B" w:rsidRDefault="0076000B" w:rsidP="0076000B">
      <w:pPr>
        <w:pStyle w:val="omg-body"/>
      </w:pPr>
      <w:hyperlink w:anchor="_decd4bb0486b2d193f0fe691f9f3e96f" w:history="1">
        <w:r w:rsidRPr="00792921">
          <w:t>DescribedType</w:t>
        </w:r>
      </w:hyperlink>
    </w:p>
    <w:p w14:paraId="303936D0" w14:textId="77777777" w:rsidR="0076000B" w:rsidRPr="00D13566" w:rsidRDefault="0076000B" w:rsidP="0076000B">
      <w:pPr>
        <w:pStyle w:val="Heading5"/>
      </w:pPr>
      <w:r w:rsidRPr="00D13566">
        <w:t>Properties</w:t>
      </w:r>
    </w:p>
    <w:p w14:paraId="1DF88FD9" w14:textId="77777777" w:rsidR="0076000B" w:rsidRPr="00D13566" w:rsidRDefault="0076000B" w:rsidP="0076000B">
      <w:pPr>
        <w:pStyle w:val="Heading6"/>
      </w:pPr>
      <w:r w:rsidRPr="00D13566">
        <w:t>ArtifactOrArtifactSet</w:t>
      </w:r>
    </w:p>
    <w:p w14:paraId="63B339D8" w14:textId="77777777" w:rsidR="0076000B" w:rsidRDefault="0076000B" w:rsidP="0076000B">
      <w:pPr>
        <w:pStyle w:val="omg-body"/>
      </w:pPr>
      <w:r>
        <w:t>A data concept for a file or file set in an MPD.</w:t>
      </w:r>
    </w:p>
    <w:p w14:paraId="6DBEEE48"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B4D88A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C81FB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874938E" w14:textId="77777777" w:rsidR="0076000B" w:rsidRDefault="0076000B" w:rsidP="00583B6F">
            <w:pPr>
              <w:pStyle w:val="omg-table-body"/>
            </w:pPr>
            <w:r>
              <w:t>ArtifactOrArtifactSet</w:t>
            </w:r>
          </w:p>
        </w:tc>
      </w:tr>
      <w:tr w:rsidR="0076000B" w14:paraId="0901FE5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802EE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8936121" w14:textId="77777777" w:rsidR="0076000B" w:rsidRDefault="0076000B" w:rsidP="00583B6F">
            <w:pPr>
              <w:pStyle w:val="omg-table-body"/>
            </w:pPr>
            <w:r>
              <w:t>0..*</w:t>
            </w:r>
          </w:p>
        </w:tc>
      </w:tr>
      <w:tr w:rsidR="0076000B" w14:paraId="031D2B5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8710CB"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49C16A2" w14:textId="77777777" w:rsidR="0076000B" w:rsidRDefault="0076000B" w:rsidP="00583B6F">
            <w:pPr>
              <w:pStyle w:val="omg-table-body"/>
            </w:pPr>
          </w:p>
        </w:tc>
      </w:tr>
      <w:tr w:rsidR="0076000B" w14:paraId="6AFD265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115081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EE53A5E" w14:textId="77777777" w:rsidR="0076000B" w:rsidRDefault="0076000B" w:rsidP="00583B6F">
            <w:pPr>
              <w:pStyle w:val="omg-table-body"/>
            </w:pPr>
            <w:r>
              <w:t xml:space="preserve">composite </w:t>
            </w:r>
          </w:p>
        </w:tc>
      </w:tr>
    </w:tbl>
    <w:p w14:paraId="0CB439DD" w14:textId="77777777" w:rsidR="0076000B" w:rsidRDefault="0076000B" w:rsidP="0076000B">
      <w:pPr>
        <w:pStyle w:val="omg-body"/>
      </w:pPr>
    </w:p>
    <w:p w14:paraId="791C8290" w14:textId="77777777" w:rsidR="0076000B" w:rsidRPr="00D13566" w:rsidRDefault="0076000B" w:rsidP="0076000B">
      <w:pPr>
        <w:pStyle w:val="Heading6"/>
      </w:pPr>
      <w:r w:rsidRPr="00D13566">
        <w:t>externalURI</w:t>
      </w:r>
    </w:p>
    <w:p w14:paraId="55C9BFC1" w14:textId="77777777" w:rsidR="0076000B" w:rsidRDefault="0076000B" w:rsidP="0076000B">
      <w:pPr>
        <w:pStyle w:val="omg-body"/>
      </w:pPr>
      <w:r>
        <w:t>An external URI for the file; indicates a same-as relationship to a copy of the file. Implemented as the value of the externalURI attribute of the File element in the catalog instance.</w:t>
      </w:r>
    </w:p>
    <w:p w14:paraId="37CE2941"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B7FE94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B1169CB"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6148003" w14:textId="77777777" w:rsidR="0076000B" w:rsidRDefault="0076000B" w:rsidP="00583B6F">
            <w:pPr>
              <w:pStyle w:val="omg-table-body"/>
            </w:pPr>
            <w:r>
              <w:t>String</w:t>
            </w:r>
          </w:p>
        </w:tc>
      </w:tr>
      <w:tr w:rsidR="0076000B" w14:paraId="469E98E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5242740"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7028469" w14:textId="77777777" w:rsidR="0076000B" w:rsidRDefault="0076000B" w:rsidP="00583B6F">
            <w:pPr>
              <w:pStyle w:val="omg-table-body"/>
            </w:pPr>
            <w:r>
              <w:t>0..1</w:t>
            </w:r>
          </w:p>
        </w:tc>
      </w:tr>
      <w:tr w:rsidR="0076000B" w14:paraId="2E1925E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5C607B"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BEE3FF9" w14:textId="77777777" w:rsidR="0076000B" w:rsidRDefault="0076000B" w:rsidP="00583B6F">
            <w:pPr>
              <w:pStyle w:val="omg-table-body"/>
            </w:pPr>
          </w:p>
        </w:tc>
      </w:tr>
      <w:tr w:rsidR="0076000B" w14:paraId="7CBF0A7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5CEC3F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83FA58E" w14:textId="77777777" w:rsidR="0076000B" w:rsidRDefault="0076000B" w:rsidP="00583B6F">
            <w:pPr>
              <w:pStyle w:val="omg-table-body"/>
            </w:pPr>
            <w:r>
              <w:t xml:space="preserve"> none </w:t>
            </w:r>
          </w:p>
        </w:tc>
      </w:tr>
    </w:tbl>
    <w:p w14:paraId="4801FEFA" w14:textId="77777777" w:rsidR="0076000B" w:rsidRDefault="0076000B" w:rsidP="0076000B">
      <w:pPr>
        <w:pStyle w:val="omg-body"/>
      </w:pPr>
    </w:p>
    <w:p w14:paraId="0F9FA50D" w14:textId="77777777" w:rsidR="0076000B" w:rsidRPr="00D13566" w:rsidRDefault="0076000B" w:rsidP="0076000B">
      <w:pPr>
        <w:pStyle w:val="Heading6"/>
      </w:pPr>
      <w:r w:rsidRPr="00D13566">
        <w:t>pathURI</w:t>
      </w:r>
    </w:p>
    <w:p w14:paraId="7A8B8A3C" w14:textId="77777777" w:rsidR="0076000B" w:rsidRDefault="0076000B" w:rsidP="0076000B">
      <w:pPr>
        <w:pStyle w:val="omg-body"/>
      </w:pPr>
      <w:r>
        <w:t>The relative path name to the file within the MPD directory structure. Implemented as the value of the pathURI attribute of the FileType type in the catalog instance.</w:t>
      </w:r>
    </w:p>
    <w:p w14:paraId="56430792"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195236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865BE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180B464" w14:textId="77777777" w:rsidR="0076000B" w:rsidRDefault="0076000B" w:rsidP="00583B6F">
            <w:pPr>
              <w:pStyle w:val="omg-table-body"/>
            </w:pPr>
            <w:r>
              <w:t>String</w:t>
            </w:r>
          </w:p>
        </w:tc>
      </w:tr>
      <w:tr w:rsidR="0076000B" w14:paraId="4E5AB8C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7B7C9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96838E0" w14:textId="77777777" w:rsidR="0076000B" w:rsidRDefault="0076000B" w:rsidP="00583B6F">
            <w:pPr>
              <w:pStyle w:val="omg-table-body"/>
            </w:pPr>
            <w:r>
              <w:t>1</w:t>
            </w:r>
          </w:p>
        </w:tc>
      </w:tr>
      <w:tr w:rsidR="0076000B" w14:paraId="765B777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7058A2"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604EF42" w14:textId="77777777" w:rsidR="0076000B" w:rsidRDefault="0076000B" w:rsidP="00583B6F">
            <w:pPr>
              <w:pStyle w:val="omg-table-body"/>
            </w:pPr>
          </w:p>
        </w:tc>
      </w:tr>
      <w:tr w:rsidR="0076000B" w14:paraId="7C9B732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03DF50"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59ABEED" w14:textId="77777777" w:rsidR="0076000B" w:rsidRDefault="0076000B" w:rsidP="00583B6F">
            <w:pPr>
              <w:pStyle w:val="omg-table-body"/>
            </w:pPr>
            <w:r>
              <w:t xml:space="preserve"> none </w:t>
            </w:r>
          </w:p>
        </w:tc>
      </w:tr>
    </w:tbl>
    <w:p w14:paraId="729D459A" w14:textId="77777777" w:rsidR="0076000B" w:rsidRDefault="0076000B" w:rsidP="0076000B">
      <w:pPr>
        <w:pStyle w:val="omg-body"/>
      </w:pPr>
    </w:p>
    <w:p w14:paraId="16842C32" w14:textId="77777777" w:rsidR="0076000B" w:rsidRDefault="0076000B" w:rsidP="0076000B">
      <w:pPr>
        <w:pStyle w:val="Heading3"/>
      </w:pPr>
      <w:r>
        <w:t>&lt;Artifact&gt;</w:t>
      </w:r>
      <w:r w:rsidRPr="00792921">
        <w:t xml:space="preserve"> </w:t>
      </w:r>
      <w:hyperlink w:anchor="_d9384fc253b8677c36bd42a24a6e670a" w:history="1">
        <w:r w:rsidRPr="00792921">
          <w:t>IEPConformanceTargetType</w:t>
        </w:r>
      </w:hyperlink>
    </w:p>
    <w:p w14:paraId="67A02865" w14:textId="77777777" w:rsidR="0076000B" w:rsidRPr="00F21036" w:rsidRDefault="0076000B" w:rsidP="0076000B">
      <w:pPr>
        <w:pStyle w:val="Heading5"/>
      </w:pPr>
      <w:r>
        <w:t>Description</w:t>
      </w:r>
    </w:p>
    <w:p w14:paraId="063A874E" w14:textId="77777777" w:rsidR="0076000B" w:rsidRDefault="0076000B" w:rsidP="0076000B">
      <w:pPr>
        <w:pStyle w:val="omg-body"/>
      </w:pPr>
      <w:r>
        <w:t>A data type for a class or category of IEP, which has a set of validity constraints and a unique identifier.</w:t>
      </w:r>
    </w:p>
    <w:p w14:paraId="0E65824C" w14:textId="77777777" w:rsidR="0076000B" w:rsidRPr="00D13566" w:rsidRDefault="0076000B" w:rsidP="0076000B">
      <w:pPr>
        <w:pStyle w:val="Heading5"/>
      </w:pPr>
      <w:r w:rsidRPr="00D13566">
        <w:t>Properties</w:t>
      </w:r>
    </w:p>
    <w:p w14:paraId="6744519C" w14:textId="77777777" w:rsidR="0076000B" w:rsidRPr="00D13566" w:rsidRDefault="0076000B" w:rsidP="0076000B">
      <w:pPr>
        <w:pStyle w:val="Heading6"/>
      </w:pPr>
      <w:r w:rsidRPr="00D13566">
        <w:t>ArtifactOrArtifactSet</w:t>
      </w:r>
    </w:p>
    <w:p w14:paraId="42FBA9C2" w14:textId="77777777" w:rsidR="0076000B" w:rsidRDefault="0076000B" w:rsidP="0076000B">
      <w:pPr>
        <w:pStyle w:val="omg-body"/>
      </w:pPr>
      <w:r>
        <w:t>A data concept for a file or file set in an MPD.</w:t>
      </w:r>
    </w:p>
    <w:p w14:paraId="4BAC5A62"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0E702B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E143273"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7E03F3E" w14:textId="77777777" w:rsidR="0076000B" w:rsidRDefault="0076000B" w:rsidP="00583B6F">
            <w:pPr>
              <w:pStyle w:val="omg-table-body"/>
            </w:pPr>
            <w:r>
              <w:t>ArtifactOrArtifactSet</w:t>
            </w:r>
          </w:p>
        </w:tc>
      </w:tr>
      <w:tr w:rsidR="0076000B" w14:paraId="099C9BD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960147A"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5FE58AD" w14:textId="77777777" w:rsidR="0076000B" w:rsidRDefault="0076000B" w:rsidP="00583B6F">
            <w:pPr>
              <w:pStyle w:val="omg-table-body"/>
            </w:pPr>
            <w:r>
              <w:t>0..*</w:t>
            </w:r>
          </w:p>
        </w:tc>
      </w:tr>
      <w:tr w:rsidR="0076000B" w14:paraId="68A8C6C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1393BF"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217DDE8" w14:textId="77777777" w:rsidR="0076000B" w:rsidRDefault="0076000B" w:rsidP="00583B6F">
            <w:pPr>
              <w:pStyle w:val="omg-table-body"/>
            </w:pPr>
          </w:p>
        </w:tc>
      </w:tr>
      <w:tr w:rsidR="0076000B" w14:paraId="3B4217E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DD99CE"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9624D74" w14:textId="77777777" w:rsidR="0076000B" w:rsidRDefault="0076000B" w:rsidP="00583B6F">
            <w:pPr>
              <w:pStyle w:val="omg-table-body"/>
            </w:pPr>
            <w:r>
              <w:t xml:space="preserve">composite </w:t>
            </w:r>
          </w:p>
        </w:tc>
      </w:tr>
    </w:tbl>
    <w:p w14:paraId="719C0508" w14:textId="77777777" w:rsidR="0076000B" w:rsidRDefault="0076000B" w:rsidP="0076000B">
      <w:pPr>
        <w:pStyle w:val="omg-body"/>
      </w:pPr>
    </w:p>
    <w:p w14:paraId="0979F760" w14:textId="77777777" w:rsidR="0076000B" w:rsidRPr="00D13566" w:rsidRDefault="0076000B" w:rsidP="0076000B">
      <w:pPr>
        <w:pStyle w:val="Heading6"/>
      </w:pPr>
      <w:r w:rsidRPr="00D13566">
        <w:t>descriptionText</w:t>
      </w:r>
    </w:p>
    <w:p w14:paraId="2713CDE8" w14:textId="77777777" w:rsidR="0076000B" w:rsidRDefault="0076000B" w:rsidP="0076000B">
      <w:pPr>
        <w:pStyle w:val="omg-body"/>
      </w:pPr>
      <w:r>
        <w:t>A description of the MPD. A statement that provides an explanation or additional detail. Implemented as the value of the DescriptionText element of the MPDType type within the MPD Catalog document instance.</w:t>
      </w:r>
    </w:p>
    <w:p w14:paraId="3DCF0151"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816BC3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9725791"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2963908" w14:textId="77777777" w:rsidR="0076000B" w:rsidRDefault="0076000B" w:rsidP="00583B6F">
            <w:pPr>
              <w:pStyle w:val="omg-table-body"/>
            </w:pPr>
            <w:r>
              <w:t>String</w:t>
            </w:r>
          </w:p>
        </w:tc>
      </w:tr>
      <w:tr w:rsidR="0076000B" w14:paraId="465A0D5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B3ED7A1"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4E312ED" w14:textId="77777777" w:rsidR="0076000B" w:rsidRDefault="0076000B" w:rsidP="00583B6F">
            <w:pPr>
              <w:pStyle w:val="omg-table-body"/>
            </w:pPr>
            <w:r>
              <w:t>0..1</w:t>
            </w:r>
          </w:p>
        </w:tc>
      </w:tr>
      <w:tr w:rsidR="0076000B" w14:paraId="283F6C4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BE137B"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1FDFF7F" w14:textId="77777777" w:rsidR="0076000B" w:rsidRDefault="0076000B" w:rsidP="00583B6F">
            <w:pPr>
              <w:pStyle w:val="omg-table-body"/>
            </w:pPr>
          </w:p>
        </w:tc>
      </w:tr>
      <w:tr w:rsidR="0076000B" w14:paraId="50FCC19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28A72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6A2073E" w14:textId="77777777" w:rsidR="0076000B" w:rsidRDefault="0076000B" w:rsidP="00583B6F">
            <w:pPr>
              <w:pStyle w:val="omg-table-body"/>
            </w:pPr>
            <w:r>
              <w:t xml:space="preserve">composite </w:t>
            </w:r>
          </w:p>
        </w:tc>
      </w:tr>
    </w:tbl>
    <w:p w14:paraId="0B9AD509" w14:textId="77777777" w:rsidR="0076000B" w:rsidRDefault="0076000B" w:rsidP="0076000B">
      <w:pPr>
        <w:pStyle w:val="omg-body"/>
      </w:pPr>
    </w:p>
    <w:p w14:paraId="4DEB6953" w14:textId="77777777" w:rsidR="0076000B" w:rsidRPr="00D13566" w:rsidRDefault="0076000B" w:rsidP="0076000B">
      <w:pPr>
        <w:pStyle w:val="Heading6"/>
      </w:pPr>
      <w:r w:rsidRPr="00D13566">
        <w:t>ValidityConstraintWithContext</w:t>
      </w:r>
    </w:p>
    <w:p w14:paraId="5B3471B0" w14:textId="77777777" w:rsidR="0076000B" w:rsidRDefault="0076000B" w:rsidP="0076000B">
      <w:pPr>
        <w:pStyle w:val="omg-body"/>
      </w:pPr>
      <w:r>
        <w:t>A data concept for a rule or instructions for validating an IEP candidate (XML document) using some context within that XML document.</w:t>
      </w:r>
    </w:p>
    <w:p w14:paraId="05FA534B"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C29675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F5A1C5D"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EFF1DDC" w14:textId="77777777" w:rsidR="0076000B" w:rsidRDefault="0076000B" w:rsidP="00583B6F">
            <w:pPr>
              <w:pStyle w:val="omg-table-body"/>
            </w:pPr>
            <w:r>
              <w:t>ValidityConstraintWithContextType</w:t>
            </w:r>
          </w:p>
        </w:tc>
      </w:tr>
      <w:tr w:rsidR="0076000B" w14:paraId="2CF8658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B6EA6D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F04247C" w14:textId="77777777" w:rsidR="0076000B" w:rsidRDefault="0076000B" w:rsidP="00583B6F">
            <w:pPr>
              <w:pStyle w:val="omg-table-body"/>
            </w:pPr>
            <w:r>
              <w:t>0..*</w:t>
            </w:r>
          </w:p>
        </w:tc>
      </w:tr>
      <w:tr w:rsidR="0076000B" w14:paraId="5587528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5B42D5"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81FC2F7" w14:textId="77777777" w:rsidR="0076000B" w:rsidRDefault="0076000B" w:rsidP="00583B6F">
            <w:pPr>
              <w:pStyle w:val="omg-table-body"/>
            </w:pPr>
          </w:p>
        </w:tc>
      </w:tr>
      <w:tr w:rsidR="0076000B" w14:paraId="669903D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376B660"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C3F61D5" w14:textId="77777777" w:rsidR="0076000B" w:rsidRDefault="0076000B" w:rsidP="00583B6F">
            <w:pPr>
              <w:pStyle w:val="omg-table-body"/>
            </w:pPr>
            <w:r>
              <w:t xml:space="preserve">composite </w:t>
            </w:r>
          </w:p>
        </w:tc>
      </w:tr>
    </w:tbl>
    <w:p w14:paraId="17362D2C" w14:textId="77777777" w:rsidR="0076000B" w:rsidRDefault="0076000B" w:rsidP="0076000B">
      <w:pPr>
        <w:pStyle w:val="omg-body"/>
      </w:pPr>
    </w:p>
    <w:p w14:paraId="146FBC71" w14:textId="77777777" w:rsidR="0076000B" w:rsidRDefault="0076000B" w:rsidP="0076000B">
      <w:pPr>
        <w:pStyle w:val="Heading5"/>
      </w:pPr>
      <w:r>
        <w:t>Constraints</w:t>
      </w:r>
    </w:p>
    <w:p w14:paraId="1D9CEB28" w14:textId="77777777" w:rsidR="0076000B" w:rsidRPr="00056F73" w:rsidRDefault="0076000B" w:rsidP="0076000B">
      <w:pPr>
        <w:pStyle w:val="Heading6"/>
      </w:pPr>
      <w:r w:rsidRPr="00056F73">
        <w:t>MPD3 [Rule 5-44] (IEPD). IEPD Has an IEP Sample for Each c:IEPConformanceTarget</w:t>
      </w:r>
    </w:p>
    <w:p w14:paraId="27F62889" w14:textId="77777777" w:rsidR="0076000B" w:rsidRDefault="0076000B" w:rsidP="0076000B">
      <w:pPr>
        <w:pStyle w:val="omg-body"/>
      </w:pPr>
      <w:r>
        <w:t xml:space="preserve">This section discusses sample IEPs in the context of an </w:t>
      </w:r>
      <w:hyperlink r:id="rId21" w:history="1">
        <w:r>
          <w:rPr>
            <w:color w:val="0000FF"/>
            <w:u w:val="single"/>
          </w:rPr>
          <w:t>IEPD</w:t>
        </w:r>
      </w:hyperlink>
      <w:r>
        <w:t>. However, this is not meant to imply that sample IEPs are not useful in other MPDs.</w:t>
      </w:r>
    </w:p>
    <w:p w14:paraId="297DE2CB" w14:textId="77777777" w:rsidR="0076000B" w:rsidRDefault="0076000B" w:rsidP="0076000B">
      <w:pPr>
        <w:pStyle w:val="omg-body"/>
      </w:pPr>
      <w:r>
        <w:t xml:space="preserve">A sample IEP </w:t>
      </w:r>
      <w:hyperlink r:id="rId22" w:history="1">
        <w:r>
          <w:rPr>
            <w:color w:val="0000FF"/>
            <w:u w:val="single"/>
          </w:rPr>
          <w:t>instance XML document</w:t>
        </w:r>
      </w:hyperlink>
      <w:r>
        <w:t xml:space="preserve"> is a representation of an actual or example exchange data instance. Sample instances can be extremely valuable artifacts in an </w:t>
      </w:r>
      <w:hyperlink r:id="rId23" w:history="1">
        <w:r>
          <w:rPr>
            <w:color w:val="0000FF"/>
            <w:u w:val="single"/>
          </w:rPr>
          <w:t>IEPD</w:t>
        </w:r>
      </w:hyperlink>
      <w:r>
        <w:t>. Sample IEPs:</w:t>
      </w:r>
    </w:p>
    <w:p w14:paraId="5D72431C" w14:textId="77777777" w:rsidR="0076000B" w:rsidRDefault="0076000B" w:rsidP="0076000B">
      <w:pPr>
        <w:pStyle w:val="omg-body"/>
        <w:numPr>
          <w:ilvl w:val="0"/>
          <w:numId w:val="32"/>
        </w:numPr>
        <w:tabs>
          <w:tab w:val="clear" w:pos="0"/>
        </w:tabs>
        <w:ind w:left="720" w:hanging="360"/>
      </w:pPr>
      <w:r>
        <w:t xml:space="preserve">Help an </w:t>
      </w:r>
      <w:hyperlink r:id="rId24" w:history="1">
        <w:r>
          <w:rPr>
            <w:color w:val="0000FF"/>
            <w:u w:val="single"/>
          </w:rPr>
          <w:t>IEPD</w:t>
        </w:r>
      </w:hyperlink>
      <w:r>
        <w:t xml:space="preserve"> implementer to understand the original intent of the </w:t>
      </w:r>
      <w:hyperlink r:id="rId25" w:history="1">
        <w:r>
          <w:rPr>
            <w:color w:val="0000FF"/>
            <w:u w:val="single"/>
          </w:rPr>
          <w:t>IEPD</w:t>
        </w:r>
      </w:hyperlink>
      <w:r>
        <w:t xml:space="preserve"> author.</w:t>
      </w:r>
    </w:p>
    <w:p w14:paraId="03858050" w14:textId="77777777" w:rsidR="0076000B" w:rsidRDefault="0076000B" w:rsidP="0076000B">
      <w:pPr>
        <w:pStyle w:val="omg-body"/>
        <w:numPr>
          <w:ilvl w:val="0"/>
          <w:numId w:val="32"/>
        </w:numPr>
        <w:tabs>
          <w:tab w:val="clear" w:pos="0"/>
        </w:tabs>
        <w:ind w:left="720" w:hanging="360"/>
      </w:pPr>
      <w:r>
        <w:t>Can be used by an implementer as a data point for validation of IEP conformance targets.</w:t>
      </w:r>
    </w:p>
    <w:p w14:paraId="33982932" w14:textId="77777777" w:rsidR="0076000B" w:rsidRDefault="0076000B" w:rsidP="0076000B">
      <w:pPr>
        <w:pStyle w:val="omg-body"/>
        <w:numPr>
          <w:ilvl w:val="0"/>
          <w:numId w:val="32"/>
        </w:numPr>
        <w:tabs>
          <w:tab w:val="clear" w:pos="0"/>
        </w:tabs>
        <w:ind w:left="720" w:hanging="360"/>
      </w:pPr>
      <w:r>
        <w:t xml:space="preserve">can indicate or imply </w:t>
      </w:r>
      <w:hyperlink r:id="rId26" w:history="1">
        <w:r>
          <w:rPr>
            <w:color w:val="0000FF"/>
            <w:u w:val="single"/>
          </w:rPr>
          <w:t>IEPD</w:t>
        </w:r>
      </w:hyperlink>
      <w:r>
        <w:t xml:space="preserve"> quality.</w:t>
      </w:r>
    </w:p>
    <w:p w14:paraId="6F713C7A" w14:textId="77777777" w:rsidR="0076000B" w:rsidRDefault="0076000B" w:rsidP="0076000B">
      <w:pPr>
        <w:pStyle w:val="omg-body"/>
      </w:pPr>
      <w:r>
        <w:t xml:space="preserve">For these reasons, the following rule applies to an </w:t>
      </w:r>
      <w:hyperlink r:id="rId27" w:history="1">
        <w:r>
          <w:rPr>
            <w:color w:val="0000FF"/>
            <w:u w:val="single"/>
          </w:rPr>
          <w:t>IEPD</w:t>
        </w:r>
      </w:hyperlink>
      <w:r>
        <w:t>:</w:t>
      </w:r>
    </w:p>
    <w:p w14:paraId="662A01F0" w14:textId="77777777" w:rsidR="0076000B" w:rsidRDefault="0076000B" w:rsidP="0076000B">
      <w:pPr>
        <w:pStyle w:val="omg-body"/>
      </w:pPr>
      <w:r>
        <w:t xml:space="preserve">Rule 5-44. IEPD Has an IEP Sample for Each </w:t>
      </w:r>
      <w:r>
        <w:rPr>
          <w:rFonts w:ascii="Courier New" w:hAnsi="Courier New"/>
        </w:rPr>
        <w:t>c:IEPConformanceTarget</w:t>
      </w:r>
    </w:p>
    <w:p w14:paraId="74994A7F" w14:textId="77777777" w:rsidR="0076000B" w:rsidRDefault="0076000B" w:rsidP="0076000B">
      <w:pPr>
        <w:pStyle w:val="omg-body"/>
      </w:pPr>
      <w:r>
        <w:t>[Rule 5-44] (IEPD) (Constraint)</w:t>
      </w:r>
    </w:p>
    <w:p w14:paraId="37CBE312" w14:textId="77777777" w:rsidR="0076000B" w:rsidRDefault="0076000B" w:rsidP="0076000B">
      <w:pPr>
        <w:pStyle w:val="omg-body"/>
      </w:pPr>
      <w:r>
        <w:t xml:space="preserve">Within the MPD catalog document of an </w:t>
      </w:r>
      <w:hyperlink r:id="rId28" w:history="1">
        <w:r>
          <w:rPr>
            <w:color w:val="0000FF"/>
            <w:u w:val="single"/>
          </w:rPr>
          <w:t>IEPD</w:t>
        </w:r>
      </w:hyperlink>
      <w:r>
        <w:t xml:space="preserve">, a </w:t>
      </w:r>
      <w:r>
        <w:rPr>
          <w:rFonts w:ascii="Courier New" w:hAnsi="Courier New"/>
        </w:rPr>
        <w:t>c:IEPConformanceTarget</w:t>
      </w:r>
      <w:r>
        <w:t xml:space="preserve"> element MUST contain a </w:t>
      </w:r>
      <w:r>
        <w:rPr>
          <w:rFonts w:ascii="Courier New" w:hAnsi="Courier New"/>
        </w:rPr>
        <w:t>c:IEPSampleXMLDocument</w:t>
      </w:r>
      <w:r>
        <w:t xml:space="preserve"> child element.</w:t>
      </w:r>
    </w:p>
    <w:p w14:paraId="23D309F9" w14:textId="77777777" w:rsidR="0076000B" w:rsidRDefault="0076000B" w:rsidP="0076000B">
      <w:pPr>
        <w:pStyle w:val="omg-body"/>
      </w:pPr>
      <w:r>
        <w:t xml:space="preserve">The rule above requires that each declared </w:t>
      </w:r>
      <w:hyperlink r:id="rId29" w:history="1">
        <w:r>
          <w:rPr>
            <w:color w:val="0000FF"/>
            <w:u w:val="single"/>
          </w:rPr>
          <w:t>IEP conformance target</w:t>
        </w:r>
      </w:hyperlink>
      <w:r>
        <w:t xml:space="preserve"> be covered (exemplified or correctly demonstrated) by at least one IEP sample instance XML document. This does not necessarily mandate a different IEP sample for each </w:t>
      </w:r>
      <w:hyperlink r:id="rId30" w:history="1">
        <w:r>
          <w:rPr>
            <w:color w:val="0000FF"/>
            <w:u w:val="single"/>
          </w:rPr>
          <w:t>IEP conformance target</w:t>
        </w:r>
      </w:hyperlink>
      <w:r>
        <w:t xml:space="preserve">. It may be possible, and is therefore acceptable, for a given IEP sample to serve as an example of one or more </w:t>
      </w:r>
      <w:hyperlink r:id="rId31" w:history="1">
        <w:r>
          <w:rPr>
            <w:color w:val="0000FF"/>
            <w:u w:val="single"/>
          </w:rPr>
          <w:t>IEP conformance targets</w:t>
        </w:r>
      </w:hyperlink>
      <w:r>
        <w:t>.</w:t>
      </w:r>
    </w:p>
    <w:p w14:paraId="72326687" w14:textId="77777777" w:rsidR="0076000B" w:rsidRDefault="0076000B" w:rsidP="0076000B">
      <w:pPr>
        <w:pStyle w:val="omg-body"/>
      </w:pPr>
      <w:r>
        <w:t xml:space="preserve">The purpose of this rule is not to provide a test for all possible IEP permutations given the schema definitions and validity constraint declarations; rather, it is to encourage </w:t>
      </w:r>
      <w:hyperlink r:id="rId32" w:history="1">
        <w:r>
          <w:rPr>
            <w:color w:val="0000FF"/>
            <w:u w:val="single"/>
          </w:rPr>
          <w:t>IEPD</w:t>
        </w:r>
      </w:hyperlink>
      <w:r>
        <w:t xml:space="preserve"> authors to test their own designs, and to provide implementers with examples for additional understanding, guidance, and testing. To the extent possible, </w:t>
      </w:r>
      <w:hyperlink r:id="rId33" w:history="1">
        <w:r>
          <w:rPr>
            <w:color w:val="0000FF"/>
            <w:u w:val="single"/>
          </w:rPr>
          <w:t>IEPD</w:t>
        </w:r>
      </w:hyperlink>
      <w:r>
        <w:t xml:space="preserve"> authors should strive to include sample IEPs that (1) capture real world business cases of data exchanges, and (2) exercise as many </w:t>
      </w:r>
      <w:hyperlink r:id="rId34" w:history="1">
        <w:r>
          <w:rPr>
            <w:color w:val="0000FF"/>
            <w:u w:val="single"/>
          </w:rPr>
          <w:t>data components</w:t>
        </w:r>
      </w:hyperlink>
      <w:r>
        <w:t xml:space="preserve"> and validity constraints as possible. Where it makes sense, an </w:t>
      </w:r>
      <w:hyperlink r:id="rId35" w:history="1">
        <w:r>
          <w:rPr>
            <w:color w:val="0000FF"/>
            <w:u w:val="single"/>
          </w:rPr>
          <w:t>IEPD</w:t>
        </w:r>
      </w:hyperlink>
      <w: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1294376A" w14:textId="77777777" w:rsidR="0076000B" w:rsidRDefault="0076000B" w:rsidP="0076000B">
      <w:pPr>
        <w:pStyle w:val="omg-body"/>
      </w:pPr>
      <w:r>
        <w:t xml:space="preserve">Each sample IEP usually illustrates a single view of the data based on a chosen set of conditions. Other views based on different conditions likely exist. An implementer will still need to review the </w:t>
      </w:r>
      <w:hyperlink r:id="rId36" w:history="1">
        <w:r>
          <w:rPr>
            <w:color w:val="0000FF"/>
            <w:u w:val="single"/>
          </w:rPr>
          <w:t>IEPD</w:t>
        </w:r>
      </w:hyperlink>
      <w:r>
        <w:t xml:space="preserve"> documentation to ensure understanding of all potential conditions. Therefore, as appropriate, the author should not rely exclusively on sample IEPs to convey implementation understanding, since they will probably not account for all possible permutations. </w:t>
      </w:r>
    </w:p>
    <w:p w14:paraId="5B1EA669" w14:textId="77777777" w:rsidR="0076000B" w:rsidRDefault="0076000B" w:rsidP="0076000B">
      <w:pPr>
        <w:pStyle w:val="omg-body"/>
      </w:pPr>
    </w:p>
    <w:p w14:paraId="41E3003B" w14:textId="77777777" w:rsidR="0076000B" w:rsidRDefault="0076000B" w:rsidP="0076000B">
      <w:pPr>
        <w:pStyle w:val="omg-body"/>
        <w:rPr>
          <w:b/>
        </w:rPr>
      </w:pPr>
      <w:r w:rsidRPr="00900170">
        <w:rPr>
          <w:b/>
        </w:rPr>
        <w:lastRenderedPageBreak/>
        <w:t>[OCL] context</w:t>
      </w:r>
      <w:r>
        <w:t xml:space="preserve"> IEPConformanceTargetType </w:t>
      </w:r>
      <w:r w:rsidRPr="00900170">
        <w:rPr>
          <w:b/>
        </w:rPr>
        <w:t>inv:</w:t>
      </w:r>
    </w:p>
    <w:p w14:paraId="3C8CBB77"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self.oclAsType(InstanceSpecification).clientDependency-&gt;exists(d|d.stereotypedBy('IEPSampleXMLDocument'))</w:t>
      </w:r>
    </w:p>
    <w:p w14:paraId="7E008A82" w14:textId="77777777" w:rsidR="0076000B" w:rsidRDefault="0076000B" w:rsidP="0076000B">
      <w:pPr>
        <w:pStyle w:val="omg-body"/>
      </w:pPr>
    </w:p>
    <w:p w14:paraId="75CEABF6" w14:textId="77777777" w:rsidR="0076000B" w:rsidRPr="00056F73" w:rsidRDefault="0076000B" w:rsidP="0076000B">
      <w:pPr>
        <w:pStyle w:val="Heading6"/>
      </w:pPr>
      <w:r w:rsidRPr="00056F73">
        <w:t>MPD3 [Rule 5-45] (IEP). Validating an IEP Sample XML Document</w:t>
      </w:r>
    </w:p>
    <w:p w14:paraId="14A7FD9F" w14:textId="77777777" w:rsidR="0076000B" w:rsidRDefault="0076000B" w:rsidP="0076000B">
      <w:pPr>
        <w:pStyle w:val="omg-body"/>
      </w:pPr>
      <w:r>
        <w:t xml:space="preserve">The rule above requires that each declared </w:t>
      </w:r>
      <w:hyperlink r:id="rId37" w:history="1">
        <w:r>
          <w:rPr>
            <w:color w:val="0000FF"/>
            <w:u w:val="single"/>
          </w:rPr>
          <w:t>IEP conformance target</w:t>
        </w:r>
      </w:hyperlink>
      <w:r>
        <w:t xml:space="preserve"> be covered (exemplified or correctly demonstrated) by at least one IEP sample instance XML document. This does not necessarily mandate a different IEP sample for each </w:t>
      </w:r>
      <w:hyperlink r:id="rId38" w:history="1">
        <w:r>
          <w:rPr>
            <w:color w:val="0000FF"/>
            <w:u w:val="single"/>
          </w:rPr>
          <w:t>IEP conformance target</w:t>
        </w:r>
      </w:hyperlink>
      <w:r>
        <w:t xml:space="preserve">. It may be possible, and is therefore acceptable, for a given IEP sample to serve as an example of one or more </w:t>
      </w:r>
      <w:hyperlink r:id="rId39" w:history="1">
        <w:r>
          <w:rPr>
            <w:color w:val="0000FF"/>
            <w:u w:val="single"/>
          </w:rPr>
          <w:t>IEP conformance targets</w:t>
        </w:r>
      </w:hyperlink>
      <w:r>
        <w:t>.</w:t>
      </w:r>
    </w:p>
    <w:p w14:paraId="0BB97CFB" w14:textId="77777777" w:rsidR="0076000B" w:rsidRDefault="0076000B" w:rsidP="0076000B">
      <w:pPr>
        <w:pStyle w:val="omg-body"/>
      </w:pPr>
      <w:r>
        <w:t xml:space="preserve">The purpose of this rule is not to provide a test for all possible IEP permutations given the schema definitions and validity constraint declarations; rather, it is to encourage </w:t>
      </w:r>
      <w:hyperlink r:id="rId40" w:history="1">
        <w:r>
          <w:rPr>
            <w:color w:val="0000FF"/>
            <w:u w:val="single"/>
          </w:rPr>
          <w:t>IEPD</w:t>
        </w:r>
      </w:hyperlink>
      <w:r>
        <w:t xml:space="preserve"> authors to test their own designs, and to provide implementers with examples for additional understanding, guidance, and testing. To the extent possible, </w:t>
      </w:r>
      <w:hyperlink r:id="rId41" w:history="1">
        <w:r>
          <w:rPr>
            <w:color w:val="0000FF"/>
            <w:u w:val="single"/>
          </w:rPr>
          <w:t>IEPD</w:t>
        </w:r>
      </w:hyperlink>
      <w:r>
        <w:t xml:space="preserve"> authors should strive to include sample IEPs that (1) capture real world business cases of data exchanges, and (2) exercise as many </w:t>
      </w:r>
      <w:hyperlink r:id="rId42" w:history="1">
        <w:r>
          <w:rPr>
            <w:color w:val="0000FF"/>
            <w:u w:val="single"/>
          </w:rPr>
          <w:t>data components</w:t>
        </w:r>
      </w:hyperlink>
      <w:r>
        <w:t xml:space="preserve"> and validity constraints as possible. Where it makes sense, an </w:t>
      </w:r>
      <w:hyperlink r:id="rId43" w:history="1">
        <w:r>
          <w:rPr>
            <w:color w:val="0000FF"/>
            <w:u w:val="single"/>
          </w:rPr>
          <w:t>IEPD</w:t>
        </w:r>
      </w:hyperlink>
      <w: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65FC4FD8" w14:textId="77777777" w:rsidR="0076000B" w:rsidRDefault="0076000B" w:rsidP="0076000B">
      <w:pPr>
        <w:pStyle w:val="omg-body"/>
      </w:pPr>
      <w:r>
        <w:t xml:space="preserve">Each sample IEP usually illustrates a single view of the data based on a chosen set of conditions. Other views based on different conditions likely exist. An implementer will still need to review the </w:t>
      </w:r>
      <w:hyperlink r:id="rId44" w:history="1">
        <w:r>
          <w:rPr>
            <w:color w:val="0000FF"/>
            <w:u w:val="single"/>
          </w:rPr>
          <w:t>IEPD</w:t>
        </w:r>
      </w:hyperlink>
      <w: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B90072F" w14:textId="77777777" w:rsidR="0076000B" w:rsidRDefault="0076000B" w:rsidP="0076000B">
      <w:pPr>
        <w:pStyle w:val="omg-body"/>
      </w:pPr>
      <w:r>
        <w:t>The following rule relates to validity of an IEP Sample XML Document:</w:t>
      </w:r>
    </w:p>
    <w:p w14:paraId="7F705742" w14:textId="77777777" w:rsidR="0076000B" w:rsidRDefault="0076000B" w:rsidP="0076000B">
      <w:pPr>
        <w:pStyle w:val="omg-body"/>
      </w:pPr>
      <w:r>
        <w:t>Rule 5-45. Validating an IEP Sample XML Document</w:t>
      </w:r>
    </w:p>
    <w:p w14:paraId="13D0803B" w14:textId="77777777" w:rsidR="0076000B" w:rsidRDefault="0076000B" w:rsidP="0076000B">
      <w:pPr>
        <w:pStyle w:val="omg-body"/>
      </w:pPr>
      <w:r>
        <w:t>[Rule 5-45] (IEP) (Constraint)</w:t>
      </w:r>
    </w:p>
    <w:p w14:paraId="40D417A6" w14:textId="77777777" w:rsidR="0076000B" w:rsidRDefault="0076000B" w:rsidP="0076000B">
      <w:pPr>
        <w:pStyle w:val="omg-body"/>
      </w:pPr>
      <w:r>
        <w:t xml:space="preserve">Within an </w:t>
      </w:r>
      <w:hyperlink r:id="rId45" w:history="1">
        <w:r>
          <w:rPr>
            <w:color w:val="0000FF"/>
            <w:u w:val="single"/>
          </w:rPr>
          <w:t>MPD catalog document</w:t>
        </w:r>
      </w:hyperlink>
      <w:r>
        <w:t xml:space="preserve"> with a </w:t>
      </w:r>
      <w:r>
        <w:rPr>
          <w:rFonts w:ascii="Courier New" w:hAnsi="Courier New"/>
        </w:rPr>
        <w:t>c:pathURI</w:t>
      </w:r>
      <w:r>
        <w:t xml:space="preserve"> attribute owned by a </w:t>
      </w:r>
      <w:r>
        <w:rPr>
          <w:rFonts w:ascii="Courier New" w:hAnsi="Courier New"/>
        </w:rPr>
        <w:t>c:IEPSampleXMLDocument</w:t>
      </w:r>
      <w:r>
        <w:t xml:space="preserve">, the artifact resolved by the value of </w:t>
      </w:r>
      <w:r>
        <w:rPr>
          <w:rFonts w:ascii="Courier New" w:hAnsi="Courier New"/>
        </w:rPr>
        <w:t>c:pathURI</w:t>
      </w:r>
      <w:r>
        <w:t xml:space="preserve"> MUST be valid for the validity constraints of the </w:t>
      </w:r>
      <w:r>
        <w:rPr>
          <w:rFonts w:ascii="Courier New" w:hAnsi="Courier New"/>
        </w:rPr>
        <w:t>c:IEPConformanceTarget</w:t>
      </w:r>
      <w:r>
        <w:t xml:space="preserve"> parent of </w:t>
      </w:r>
      <w:r>
        <w:rPr>
          <w:rFonts w:ascii="Courier New" w:hAnsi="Courier New"/>
        </w:rPr>
        <w:t>c:IEPSampleXMLDocument</w:t>
      </w:r>
      <w:r>
        <w:t>.</w:t>
      </w:r>
    </w:p>
    <w:p w14:paraId="239C0855" w14:textId="77777777" w:rsidR="0076000B" w:rsidRDefault="0076000B" w:rsidP="0076000B">
      <w:pPr>
        <w:pStyle w:val="omg-body"/>
      </w:pPr>
      <w:r>
        <w:t> </w:t>
      </w:r>
    </w:p>
    <w:p w14:paraId="33F8743B" w14:textId="77777777" w:rsidR="0076000B" w:rsidRDefault="0076000B" w:rsidP="0076000B">
      <w:pPr>
        <w:pStyle w:val="omg-body"/>
      </w:pPr>
    </w:p>
    <w:p w14:paraId="5D8FBC9F" w14:textId="77777777" w:rsidR="0076000B" w:rsidRDefault="0076000B" w:rsidP="0076000B">
      <w:pPr>
        <w:pStyle w:val="omg-body"/>
      </w:pPr>
      <w:r>
        <w:t>[English]</w:t>
      </w:r>
    </w:p>
    <w:p w14:paraId="6E43FAA6" w14:textId="77777777" w:rsidR="0076000B" w:rsidRPr="00D61BEF" w:rsidRDefault="0076000B" w:rsidP="0076000B">
      <w:pPr>
        <w:pStyle w:val="omg-body"/>
      </w:pPr>
      <w:r w:rsidRPr="00D61BEF">
        <w:t>The constraint is enforced during provisioning of the Sample XML Document.</w:t>
      </w:r>
    </w:p>
    <w:p w14:paraId="40F398CF" w14:textId="77777777" w:rsidR="0076000B" w:rsidRDefault="0076000B" w:rsidP="0076000B">
      <w:pPr>
        <w:pStyle w:val="omg-body"/>
      </w:pPr>
    </w:p>
    <w:p w14:paraId="5C3A0341" w14:textId="77777777" w:rsidR="0076000B" w:rsidRDefault="0076000B" w:rsidP="0076000B">
      <w:pPr>
        <w:pStyle w:val="Heading3"/>
      </w:pPr>
      <w:r>
        <w:t>&lt;Artifact&gt;</w:t>
      </w:r>
      <w:r w:rsidRPr="00792921">
        <w:t xml:space="preserve"> </w:t>
      </w:r>
      <w:hyperlink w:anchor="_cb5967a836f94243e179329cb199a401" w:history="1">
        <w:r w:rsidRPr="00792921">
          <w:t>ModelPackageDescription</w:t>
        </w:r>
      </w:hyperlink>
    </w:p>
    <w:p w14:paraId="389BCE73" w14:textId="77777777" w:rsidR="0076000B" w:rsidRPr="00F21036" w:rsidRDefault="0076000B" w:rsidP="0076000B">
      <w:pPr>
        <w:pStyle w:val="Heading5"/>
      </w:pPr>
      <w:r>
        <w:t>Description</w:t>
      </w:r>
    </w:p>
    <w:p w14:paraId="4C4BD297" w14:textId="77777777" w:rsidR="0076000B" w:rsidRDefault="0076000B" w:rsidP="0076000B">
      <w:pPr>
        <w:pStyle w:val="omg-body"/>
      </w:pPr>
      <w:r>
        <w:t>A ModelPackageDescription Artifact represents a NIEM Model Package Description (MPD). Specifically, it represents the information in the NIEM-3 MPD catalog, which is defined for target namesapce=http://reference.niem.gov/niem/resource/mpd/catalog/3.0/, in the context of a NIEM-3 subset of the niem-core schema.  </w:t>
      </w:r>
    </w:p>
    <w:p w14:paraId="13DAC945" w14:textId="77777777" w:rsidR="0076000B" w:rsidRDefault="0076000B" w:rsidP="0076000B">
      <w:pPr>
        <w:pStyle w:val="omg-body"/>
      </w:pPr>
    </w:p>
    <w:p w14:paraId="4B680A72" w14:textId="77777777" w:rsidR="0076000B" w:rsidRDefault="0076000B" w:rsidP="0076000B">
      <w:pPr>
        <w:pStyle w:val="omg-body"/>
      </w:pPr>
      <w:r>
        <w:lastRenderedPageBreak/>
        <w:t>An MPD is a logical set of electronic files aggregated and organized to fulfill a specific purpose in NIEM. Directory organization and packaging of an MPD should be designed around major themes in NIEM: reuse, sharing, interoperability, and efficiency. The inclusion of artifacts in an MPD is modeled using a Usage dependency from the InstanceSpecification representing the MPD to the model element representing the artifact (most commonly a Namespace Package).</w:t>
      </w:r>
    </w:p>
    <w:p w14:paraId="7165A1F6" w14:textId="77777777" w:rsidR="0076000B" w:rsidRDefault="0076000B" w:rsidP="0076000B">
      <w:pPr>
        <w:pStyle w:val="omg-body"/>
      </w:pPr>
      <w:r>
        <w:t> </w:t>
      </w:r>
    </w:p>
    <w:p w14:paraId="63033F72" w14:textId="77777777" w:rsidR="0076000B" w:rsidRDefault="0076000B" w:rsidP="0076000B">
      <w:pPr>
        <w:pStyle w:val="omg-body"/>
      </w:pPr>
      <w:r>
        <w:t>The attributes of the ModelPackageDescription correspond to components of the MPDType within the MPD Catalog Schema.  The information model fragment corresponding to c:MPDInformation has been partially flattened from the schema containment structure into the ModelPackageDescription Attributes.  </w:t>
      </w:r>
    </w:p>
    <w:p w14:paraId="0EA5D39B" w14:textId="77777777" w:rsidR="0076000B" w:rsidRDefault="0076000B" w:rsidP="0076000B">
      <w:pPr>
        <w:pStyle w:val="omg-body"/>
      </w:pPr>
      <w:r>
        <w:t> </w:t>
      </w:r>
    </w:p>
    <w:p w14:paraId="0AB396F6" w14:textId="77777777" w:rsidR="0076000B" w:rsidRDefault="0076000B" w:rsidP="0076000B">
      <w:pPr>
        <w:pStyle w:val="omg-body"/>
      </w:pPr>
      <w:r>
        <w:t>In addition to the largely isomorphic representation of the MPD Catalog as parts of the ModelPackageDescription, there are a few convenience mechanisms to simplify the UML Model.   The representation of the MPD relationship between MPDs is modeled as a «ModelPackageDescriptionRelationship» Dependency from the client ModelPackageDescription Artifact Instance to the related ModelPackageDescription Artifact Instance as supplier.</w:t>
      </w:r>
    </w:p>
    <w:p w14:paraId="26B310F1" w14:textId="77777777" w:rsidR="0076000B" w:rsidRDefault="0076000B" w:rsidP="0076000B">
      <w:pPr>
        <w:pStyle w:val="omg-body"/>
      </w:pPr>
      <w:r>
        <w:t> </w:t>
      </w:r>
    </w:p>
    <w:p w14:paraId="3E9DC285" w14:textId="77777777" w:rsidR="0076000B" w:rsidRDefault="0076000B" w:rsidP="0076000B">
      <w:pPr>
        <w:pStyle w:val="omg-body"/>
      </w:pPr>
      <w:r>
        <w:t>Instances of ModelPackageDescription may be the client of a UML Usage to some supplying NIEM concept, such as «InformationModel».  These UML Usages may be stereotyped with a sub-stereotype of «FileType».  When such a Usage is defined, values of some stereotype tags may be derived, such as the pathURI (based on UML Package Structure and/or NIEM packaging structure guidelines).  Note that most «FileType»s are implicit anyway, being derived by transitive closure of all «InformationModel»s referenced by used «InformationModel»s.</w:t>
      </w:r>
    </w:p>
    <w:p w14:paraId="453C4168" w14:textId="77777777" w:rsidR="0076000B" w:rsidRPr="00D13566" w:rsidRDefault="0076000B" w:rsidP="0076000B">
      <w:pPr>
        <w:pStyle w:val="Heading5"/>
      </w:pPr>
      <w:r w:rsidRPr="00D13566">
        <w:t>Properties</w:t>
      </w:r>
    </w:p>
    <w:p w14:paraId="33A60B7F" w14:textId="77777777" w:rsidR="0076000B" w:rsidRPr="00D13566" w:rsidRDefault="0076000B" w:rsidP="0076000B">
      <w:pPr>
        <w:pStyle w:val="Heading6"/>
      </w:pPr>
      <w:r w:rsidRPr="00D13566">
        <w:t>ArtifactOrArtifactSet</w:t>
      </w:r>
    </w:p>
    <w:p w14:paraId="0413E361" w14:textId="77777777" w:rsidR="0076000B" w:rsidRDefault="0076000B" w:rsidP="0076000B">
      <w:pPr>
        <w:pStyle w:val="omg-body"/>
      </w:pPr>
      <w:r>
        <w:t>A data concept for a file or file set in an MPD.</w:t>
      </w:r>
    </w:p>
    <w:p w14:paraId="0A06A45B"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46E7C9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BDBFFA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1EBF6FA" w14:textId="77777777" w:rsidR="0076000B" w:rsidRDefault="0076000B" w:rsidP="00583B6F">
            <w:pPr>
              <w:pStyle w:val="omg-table-body"/>
            </w:pPr>
            <w:r>
              <w:t>ArtifactOrArtifactSet</w:t>
            </w:r>
          </w:p>
        </w:tc>
      </w:tr>
      <w:tr w:rsidR="0076000B" w14:paraId="3E66DDC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AF3176"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5093C9B" w14:textId="77777777" w:rsidR="0076000B" w:rsidRDefault="0076000B" w:rsidP="00583B6F">
            <w:pPr>
              <w:pStyle w:val="omg-table-body"/>
            </w:pPr>
            <w:r>
              <w:t>0..*</w:t>
            </w:r>
          </w:p>
        </w:tc>
      </w:tr>
      <w:tr w:rsidR="0076000B" w14:paraId="0B1545D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55E79E"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9A35C35" w14:textId="77777777" w:rsidR="0076000B" w:rsidRDefault="0076000B" w:rsidP="00583B6F">
            <w:pPr>
              <w:pStyle w:val="omg-table-body"/>
            </w:pPr>
          </w:p>
        </w:tc>
      </w:tr>
      <w:tr w:rsidR="0076000B" w14:paraId="3323C70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A25ABEA"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241032E" w14:textId="77777777" w:rsidR="0076000B" w:rsidRDefault="0076000B" w:rsidP="00583B6F">
            <w:pPr>
              <w:pStyle w:val="omg-table-body"/>
            </w:pPr>
            <w:r>
              <w:t xml:space="preserve">composite </w:t>
            </w:r>
          </w:p>
        </w:tc>
      </w:tr>
    </w:tbl>
    <w:p w14:paraId="7E96ACFB" w14:textId="77777777" w:rsidR="0076000B" w:rsidRDefault="0076000B" w:rsidP="0076000B">
      <w:pPr>
        <w:pStyle w:val="omg-body"/>
      </w:pPr>
    </w:p>
    <w:p w14:paraId="757712CA" w14:textId="77777777" w:rsidR="0076000B" w:rsidRPr="00D13566" w:rsidRDefault="0076000B" w:rsidP="0076000B">
      <w:pPr>
        <w:pStyle w:val="Heading6"/>
      </w:pPr>
      <w:r w:rsidRPr="00D13566">
        <w:t>AuthoritativeSource</w:t>
      </w:r>
    </w:p>
    <w:p w14:paraId="7418C817" w14:textId="77777777" w:rsidR="0076000B" w:rsidRDefault="0076000B" w:rsidP="0076000B">
      <w:pPr>
        <w:pStyle w:val="omg-body"/>
      </w:pPr>
      <w:r>
        <w:t>An official sponsoring or authoring organization responsible for an MPD.</w:t>
      </w:r>
    </w:p>
    <w:p w14:paraId="75C10C2B"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0C9C9B3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9FCCA8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1F26F17" w14:textId="77777777" w:rsidR="0076000B" w:rsidRDefault="0076000B" w:rsidP="00583B6F">
            <w:pPr>
              <w:pStyle w:val="omg-table-body"/>
            </w:pPr>
            <w:r>
              <w:t>EntityRepresentation</w:t>
            </w:r>
          </w:p>
        </w:tc>
      </w:tr>
      <w:tr w:rsidR="0076000B" w14:paraId="5104CCD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FBB9B0"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A0F88ED" w14:textId="77777777" w:rsidR="0076000B" w:rsidRDefault="0076000B" w:rsidP="00583B6F">
            <w:pPr>
              <w:pStyle w:val="omg-table-body"/>
            </w:pPr>
            <w:r>
              <w:t>0..*</w:t>
            </w:r>
          </w:p>
        </w:tc>
      </w:tr>
      <w:tr w:rsidR="0076000B" w14:paraId="3A256BF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032CDF6"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8143440" w14:textId="77777777" w:rsidR="0076000B" w:rsidRDefault="0076000B" w:rsidP="00583B6F">
            <w:pPr>
              <w:pStyle w:val="omg-table-body"/>
            </w:pPr>
          </w:p>
        </w:tc>
      </w:tr>
      <w:tr w:rsidR="0076000B" w14:paraId="47426AE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8AADD95"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E037F95" w14:textId="77777777" w:rsidR="0076000B" w:rsidRDefault="0076000B" w:rsidP="00583B6F">
            <w:pPr>
              <w:pStyle w:val="omg-table-body"/>
            </w:pPr>
            <w:r>
              <w:t xml:space="preserve">composite </w:t>
            </w:r>
          </w:p>
        </w:tc>
      </w:tr>
    </w:tbl>
    <w:p w14:paraId="5A0B9F04" w14:textId="77777777" w:rsidR="0076000B" w:rsidRDefault="0076000B" w:rsidP="0076000B">
      <w:pPr>
        <w:pStyle w:val="omg-body"/>
      </w:pPr>
    </w:p>
    <w:p w14:paraId="0AE055C4" w14:textId="77777777" w:rsidR="0076000B" w:rsidRPr="00D13566" w:rsidRDefault="0076000B" w:rsidP="0076000B">
      <w:pPr>
        <w:pStyle w:val="Heading6"/>
      </w:pPr>
      <w:r w:rsidRPr="00D13566">
        <w:t>CreationDate</w:t>
      </w:r>
    </w:p>
    <w:p w14:paraId="5B46F69A" w14:textId="77777777" w:rsidR="0076000B" w:rsidRDefault="0076000B" w:rsidP="0076000B">
      <w:pPr>
        <w:pStyle w:val="omg-body"/>
      </w:pPr>
      <w:r>
        <w:t>Date this MPD was published or created. Implemented as the value of the CreationDate element in the catalog instance.</w:t>
      </w:r>
    </w:p>
    <w:p w14:paraId="4C6F46D7"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08D112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3FD783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DFA25E9" w14:textId="77777777" w:rsidR="0076000B" w:rsidRDefault="0076000B" w:rsidP="00583B6F">
            <w:pPr>
              <w:pStyle w:val="omg-table-body"/>
            </w:pPr>
            <w:r>
              <w:t>String</w:t>
            </w:r>
          </w:p>
        </w:tc>
      </w:tr>
      <w:tr w:rsidR="0076000B" w14:paraId="605834A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D78671" w14:textId="77777777" w:rsidR="0076000B" w:rsidRDefault="0076000B" w:rsidP="00583B6F">
            <w:pPr>
              <w:pStyle w:val="omg-table-body"/>
            </w:pPr>
            <w:r>
              <w:lastRenderedPageBreak/>
              <w:t>Multiplicity</w:t>
            </w:r>
          </w:p>
        </w:tc>
        <w:tc>
          <w:tcPr>
            <w:tcW w:w="6840" w:type="dxa"/>
            <w:tcBorders>
              <w:top w:val="single" w:sz="4" w:space="0" w:color="auto"/>
              <w:left w:val="single" w:sz="4" w:space="0" w:color="auto"/>
              <w:bottom w:val="single" w:sz="4" w:space="0" w:color="auto"/>
              <w:right w:val="single" w:sz="4" w:space="0" w:color="auto"/>
            </w:tcBorders>
          </w:tcPr>
          <w:p w14:paraId="3D4D7A43" w14:textId="77777777" w:rsidR="0076000B" w:rsidRDefault="0076000B" w:rsidP="00583B6F">
            <w:pPr>
              <w:pStyle w:val="omg-table-body"/>
            </w:pPr>
            <w:r>
              <w:t>1</w:t>
            </w:r>
          </w:p>
        </w:tc>
      </w:tr>
      <w:tr w:rsidR="0076000B" w14:paraId="302DF67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E9D6F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FE8C72D" w14:textId="77777777" w:rsidR="0076000B" w:rsidRDefault="0076000B" w:rsidP="00583B6F">
            <w:pPr>
              <w:pStyle w:val="omg-table-body"/>
            </w:pPr>
          </w:p>
        </w:tc>
      </w:tr>
      <w:tr w:rsidR="0076000B" w14:paraId="70BCAFC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5438D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016AB77" w14:textId="77777777" w:rsidR="0076000B" w:rsidRDefault="0076000B" w:rsidP="00583B6F">
            <w:pPr>
              <w:pStyle w:val="omg-table-body"/>
            </w:pPr>
            <w:r>
              <w:t xml:space="preserve">composite </w:t>
            </w:r>
          </w:p>
        </w:tc>
      </w:tr>
    </w:tbl>
    <w:p w14:paraId="11B10E76" w14:textId="77777777" w:rsidR="0076000B" w:rsidRDefault="0076000B" w:rsidP="0076000B">
      <w:pPr>
        <w:pStyle w:val="omg-body"/>
      </w:pPr>
    </w:p>
    <w:p w14:paraId="50848754" w14:textId="77777777" w:rsidR="0076000B" w:rsidRPr="00D13566" w:rsidRDefault="0076000B" w:rsidP="0076000B">
      <w:pPr>
        <w:pStyle w:val="Heading6"/>
      </w:pPr>
      <w:r w:rsidRPr="00D13566">
        <w:t>descriptionText</w:t>
      </w:r>
    </w:p>
    <w:p w14:paraId="07487FC7" w14:textId="77777777" w:rsidR="0076000B" w:rsidRDefault="0076000B" w:rsidP="0076000B">
      <w:pPr>
        <w:pStyle w:val="omg-body"/>
      </w:pPr>
      <w:r>
        <w:t>A description of the MPD. A statement that provides an explanation or additional detail.</w:t>
      </w:r>
    </w:p>
    <w:p w14:paraId="035ABC1B" w14:textId="77777777" w:rsidR="0076000B" w:rsidRDefault="0076000B" w:rsidP="0076000B">
      <w:pPr>
        <w:pStyle w:val="omg-body"/>
      </w:pPr>
      <w:r>
        <w:t> </w:t>
      </w:r>
    </w:p>
    <w:p w14:paraId="4AEEFDDF" w14:textId="77777777" w:rsidR="0076000B" w:rsidRDefault="0076000B" w:rsidP="0076000B">
      <w:pPr>
        <w:pStyle w:val="omg-body"/>
      </w:pPr>
      <w:r>
        <w:t>Implemented as the value of the DescriptionText element of the MPDType type within the MPD Catalog document instance.</w:t>
      </w:r>
    </w:p>
    <w:p w14:paraId="4D8E3857"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E304D3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1443C2"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87867BA" w14:textId="77777777" w:rsidR="0076000B" w:rsidRDefault="0076000B" w:rsidP="00583B6F">
            <w:pPr>
              <w:pStyle w:val="omg-table-body"/>
            </w:pPr>
            <w:r>
              <w:t>String</w:t>
            </w:r>
          </w:p>
        </w:tc>
      </w:tr>
      <w:tr w:rsidR="0076000B" w14:paraId="1D91B82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103B55"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FC116BA" w14:textId="77777777" w:rsidR="0076000B" w:rsidRDefault="0076000B" w:rsidP="00583B6F">
            <w:pPr>
              <w:pStyle w:val="omg-table-body"/>
            </w:pPr>
            <w:r>
              <w:t>0..1</w:t>
            </w:r>
          </w:p>
        </w:tc>
      </w:tr>
      <w:tr w:rsidR="0076000B" w14:paraId="79D5FAC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52C785"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4BD3639" w14:textId="77777777" w:rsidR="0076000B" w:rsidRDefault="0076000B" w:rsidP="00583B6F">
            <w:pPr>
              <w:pStyle w:val="omg-table-body"/>
            </w:pPr>
          </w:p>
        </w:tc>
      </w:tr>
      <w:tr w:rsidR="0076000B" w14:paraId="3BC1D2F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0193F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496E451" w14:textId="77777777" w:rsidR="0076000B" w:rsidRDefault="0076000B" w:rsidP="00583B6F">
            <w:pPr>
              <w:pStyle w:val="omg-table-body"/>
            </w:pPr>
            <w:r>
              <w:t xml:space="preserve">composite </w:t>
            </w:r>
          </w:p>
        </w:tc>
      </w:tr>
    </w:tbl>
    <w:p w14:paraId="15C80C67" w14:textId="77777777" w:rsidR="0076000B" w:rsidRDefault="0076000B" w:rsidP="0076000B">
      <w:pPr>
        <w:pStyle w:val="omg-body"/>
      </w:pPr>
    </w:p>
    <w:p w14:paraId="369092C0" w14:textId="77777777" w:rsidR="0076000B" w:rsidRPr="00D13566" w:rsidRDefault="0076000B" w:rsidP="0076000B">
      <w:pPr>
        <w:pStyle w:val="Heading6"/>
      </w:pPr>
      <w:r w:rsidRPr="00D13566">
        <w:t>DomainText</w:t>
      </w:r>
    </w:p>
    <w:p w14:paraId="635AA697" w14:textId="77777777" w:rsidR="0076000B" w:rsidRDefault="0076000B" w:rsidP="0076000B">
      <w:pPr>
        <w:pStyle w:val="omg-body"/>
      </w:pPr>
      <w:r>
        <w:t>A NIEM Domain applicable to, associated with, or that uses the MPD. Implemented as the value of the DomainText element in the catalog instance.</w:t>
      </w:r>
    </w:p>
    <w:p w14:paraId="27B5DCB4"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4D2DD3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6E0A3CF"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2F8FB70" w14:textId="77777777" w:rsidR="0076000B" w:rsidRDefault="0076000B" w:rsidP="00583B6F">
            <w:pPr>
              <w:pStyle w:val="omg-table-body"/>
            </w:pPr>
            <w:r>
              <w:t>String</w:t>
            </w:r>
          </w:p>
        </w:tc>
      </w:tr>
      <w:tr w:rsidR="0076000B" w14:paraId="290914C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87D659E"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DB021AF" w14:textId="77777777" w:rsidR="0076000B" w:rsidRDefault="0076000B" w:rsidP="00583B6F">
            <w:pPr>
              <w:pStyle w:val="omg-table-body"/>
            </w:pPr>
            <w:r>
              <w:t>0..*</w:t>
            </w:r>
          </w:p>
        </w:tc>
      </w:tr>
      <w:tr w:rsidR="0076000B" w14:paraId="76D5896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C6E3CAD"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C1AAFC3" w14:textId="77777777" w:rsidR="0076000B" w:rsidRDefault="0076000B" w:rsidP="00583B6F">
            <w:pPr>
              <w:pStyle w:val="omg-table-body"/>
            </w:pPr>
          </w:p>
        </w:tc>
      </w:tr>
      <w:tr w:rsidR="0076000B" w14:paraId="6CD42B8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90626A3"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C0527C8" w14:textId="77777777" w:rsidR="0076000B" w:rsidRDefault="0076000B" w:rsidP="00583B6F">
            <w:pPr>
              <w:pStyle w:val="omg-table-body"/>
            </w:pPr>
            <w:r>
              <w:t xml:space="preserve">composite </w:t>
            </w:r>
          </w:p>
        </w:tc>
      </w:tr>
    </w:tbl>
    <w:p w14:paraId="2295B37B" w14:textId="77777777" w:rsidR="0076000B" w:rsidRDefault="0076000B" w:rsidP="0076000B">
      <w:pPr>
        <w:pStyle w:val="omg-body"/>
      </w:pPr>
    </w:p>
    <w:p w14:paraId="64133166" w14:textId="77777777" w:rsidR="0076000B" w:rsidRPr="00D13566" w:rsidRDefault="0076000B" w:rsidP="0076000B">
      <w:pPr>
        <w:pStyle w:val="Heading6"/>
      </w:pPr>
      <w:r w:rsidRPr="00D13566">
        <w:t>ExchangePartnerName</w:t>
      </w:r>
    </w:p>
    <w:p w14:paraId="4F5B0D57" w14:textId="77777777" w:rsidR="0076000B" w:rsidRDefault="0076000B" w:rsidP="0076000B">
      <w:pPr>
        <w:pStyle w:val="omg-body"/>
      </w:pPr>
      <w:r>
        <w:t>Name of an agency, organization, or entity that uses the MPD (in particular to share or exchange data). Implemented as the value of the ExchangePartnerName element in the catalog instance.</w:t>
      </w:r>
    </w:p>
    <w:p w14:paraId="731BA309"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427AB6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64A87B6"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444F2E8" w14:textId="77777777" w:rsidR="0076000B" w:rsidRDefault="0076000B" w:rsidP="00583B6F">
            <w:pPr>
              <w:pStyle w:val="omg-table-body"/>
            </w:pPr>
            <w:r>
              <w:t>String</w:t>
            </w:r>
          </w:p>
        </w:tc>
      </w:tr>
      <w:tr w:rsidR="0076000B" w14:paraId="30CC7F7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E7C22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610E275" w14:textId="77777777" w:rsidR="0076000B" w:rsidRDefault="0076000B" w:rsidP="00583B6F">
            <w:pPr>
              <w:pStyle w:val="omg-table-body"/>
            </w:pPr>
            <w:r>
              <w:t>0..*</w:t>
            </w:r>
          </w:p>
        </w:tc>
      </w:tr>
      <w:tr w:rsidR="0076000B" w14:paraId="325D91D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043C836"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3648560" w14:textId="77777777" w:rsidR="0076000B" w:rsidRDefault="0076000B" w:rsidP="00583B6F">
            <w:pPr>
              <w:pStyle w:val="omg-table-body"/>
            </w:pPr>
          </w:p>
        </w:tc>
      </w:tr>
      <w:tr w:rsidR="0076000B" w14:paraId="7FF2335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AB0900A"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292AC8B" w14:textId="77777777" w:rsidR="0076000B" w:rsidRDefault="0076000B" w:rsidP="00583B6F">
            <w:pPr>
              <w:pStyle w:val="omg-table-body"/>
            </w:pPr>
            <w:r>
              <w:t xml:space="preserve">composite </w:t>
            </w:r>
          </w:p>
        </w:tc>
      </w:tr>
    </w:tbl>
    <w:p w14:paraId="09A7E779" w14:textId="77777777" w:rsidR="0076000B" w:rsidRDefault="0076000B" w:rsidP="0076000B">
      <w:pPr>
        <w:pStyle w:val="omg-body"/>
      </w:pPr>
    </w:p>
    <w:p w14:paraId="0967CB3A" w14:textId="77777777" w:rsidR="0076000B" w:rsidRPr="00D13566" w:rsidRDefault="0076000B" w:rsidP="0076000B">
      <w:pPr>
        <w:pStyle w:val="Heading6"/>
      </w:pPr>
      <w:r w:rsidRPr="00D13566">
        <w:t>ExchangePatternText</w:t>
      </w:r>
    </w:p>
    <w:p w14:paraId="6DEC215F" w14:textId="77777777" w:rsidR="0076000B" w:rsidRDefault="0076000B" w:rsidP="0076000B">
      <w:pPr>
        <w:pStyle w:val="omg-body"/>
      </w:pPr>
      <w:r>
        <w:t>A description of a transactional, design, or exchange pattern the MPD uses (generally, applicable to IEPDs only). Implemented as the value of the ExchangePatternText element in the catalog instance.</w:t>
      </w:r>
    </w:p>
    <w:p w14:paraId="16C92749"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5F8AC2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F4D30B"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4511752" w14:textId="77777777" w:rsidR="0076000B" w:rsidRDefault="0076000B" w:rsidP="00583B6F">
            <w:pPr>
              <w:pStyle w:val="omg-table-body"/>
            </w:pPr>
            <w:r>
              <w:t>String</w:t>
            </w:r>
          </w:p>
        </w:tc>
      </w:tr>
      <w:tr w:rsidR="0076000B" w14:paraId="252D61E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FF2699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1CA33AD" w14:textId="77777777" w:rsidR="0076000B" w:rsidRDefault="0076000B" w:rsidP="00583B6F">
            <w:pPr>
              <w:pStyle w:val="omg-table-body"/>
            </w:pPr>
            <w:r>
              <w:t>0..*</w:t>
            </w:r>
          </w:p>
        </w:tc>
      </w:tr>
      <w:tr w:rsidR="0076000B" w14:paraId="374DD6C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91247B1"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D552A8B" w14:textId="77777777" w:rsidR="0076000B" w:rsidRDefault="0076000B" w:rsidP="00583B6F">
            <w:pPr>
              <w:pStyle w:val="omg-table-body"/>
            </w:pPr>
          </w:p>
        </w:tc>
      </w:tr>
      <w:tr w:rsidR="0076000B" w14:paraId="08B1482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035B104"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6D4B1AE" w14:textId="77777777" w:rsidR="0076000B" w:rsidRDefault="0076000B" w:rsidP="00583B6F">
            <w:pPr>
              <w:pStyle w:val="omg-table-body"/>
            </w:pPr>
            <w:r>
              <w:t xml:space="preserve">composite </w:t>
            </w:r>
          </w:p>
        </w:tc>
      </w:tr>
    </w:tbl>
    <w:p w14:paraId="14293E16" w14:textId="77777777" w:rsidR="0076000B" w:rsidRDefault="0076000B" w:rsidP="0076000B">
      <w:pPr>
        <w:pStyle w:val="omg-body"/>
      </w:pPr>
    </w:p>
    <w:p w14:paraId="0D3F7D87" w14:textId="77777777" w:rsidR="0076000B" w:rsidRPr="00D13566" w:rsidRDefault="0076000B" w:rsidP="0076000B">
      <w:pPr>
        <w:pStyle w:val="Heading6"/>
      </w:pPr>
      <w:r w:rsidRPr="00D13566">
        <w:lastRenderedPageBreak/>
        <w:t>IEPConformanceTarget</w:t>
      </w:r>
    </w:p>
    <w:p w14:paraId="57BF6BF9" w14:textId="77777777" w:rsidR="0076000B" w:rsidRDefault="0076000B" w:rsidP="0076000B">
      <w:pPr>
        <w:pStyle w:val="omg-body"/>
      </w:pPr>
      <w:r>
        <w:t>A class or category of IEPs which has a set of validity constraints and a unique identifier. Every IEP is an instance of one or more IEP Conformance Targets.</w:t>
      </w:r>
    </w:p>
    <w:p w14:paraId="659E17AE"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C66F11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CFF6172"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C4A608D" w14:textId="77777777" w:rsidR="0076000B" w:rsidRDefault="0076000B" w:rsidP="00583B6F">
            <w:pPr>
              <w:pStyle w:val="omg-table-body"/>
            </w:pPr>
            <w:r>
              <w:t>IEPConformanceTargetType</w:t>
            </w:r>
          </w:p>
        </w:tc>
      </w:tr>
      <w:tr w:rsidR="0076000B" w14:paraId="2571684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43BE08A"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821D83C" w14:textId="77777777" w:rsidR="0076000B" w:rsidRDefault="0076000B" w:rsidP="00583B6F">
            <w:pPr>
              <w:pStyle w:val="omg-table-body"/>
            </w:pPr>
            <w:r>
              <w:t>0..*</w:t>
            </w:r>
          </w:p>
        </w:tc>
      </w:tr>
      <w:tr w:rsidR="0076000B" w14:paraId="1C07347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BAA75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5B280E2" w14:textId="77777777" w:rsidR="0076000B" w:rsidRDefault="0076000B" w:rsidP="00583B6F">
            <w:pPr>
              <w:pStyle w:val="omg-table-body"/>
            </w:pPr>
          </w:p>
        </w:tc>
      </w:tr>
      <w:tr w:rsidR="0076000B" w14:paraId="55F231F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75B02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CF45F20" w14:textId="77777777" w:rsidR="0076000B" w:rsidRDefault="0076000B" w:rsidP="00583B6F">
            <w:pPr>
              <w:pStyle w:val="omg-table-body"/>
            </w:pPr>
            <w:r>
              <w:t xml:space="preserve">composite </w:t>
            </w:r>
          </w:p>
        </w:tc>
      </w:tr>
    </w:tbl>
    <w:p w14:paraId="47743E7A" w14:textId="77777777" w:rsidR="0076000B" w:rsidRDefault="0076000B" w:rsidP="0076000B">
      <w:pPr>
        <w:pStyle w:val="omg-body"/>
      </w:pPr>
    </w:p>
    <w:p w14:paraId="518DB56C" w14:textId="77777777" w:rsidR="0076000B" w:rsidRPr="00D13566" w:rsidRDefault="0076000B" w:rsidP="0076000B">
      <w:pPr>
        <w:pStyle w:val="Heading6"/>
      </w:pPr>
      <w:r w:rsidRPr="00D13566">
        <w:t>KeywordText</w:t>
      </w:r>
    </w:p>
    <w:p w14:paraId="4475C7AD" w14:textId="77777777" w:rsidR="0076000B" w:rsidRDefault="0076000B" w:rsidP="0076000B">
      <w:pPr>
        <w:pStyle w:val="omg-body"/>
      </w:pPr>
      <w:r>
        <w:t>A keyword associated with the MPD; a common alias, term, or phrase that would help to facilitate search and discovery of this MPD. Implemented as the value of the KeywordText element in the catalog instance.</w:t>
      </w:r>
    </w:p>
    <w:p w14:paraId="757A10B6"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893E14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E0004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A77FF8F" w14:textId="77777777" w:rsidR="0076000B" w:rsidRDefault="0076000B" w:rsidP="00583B6F">
            <w:pPr>
              <w:pStyle w:val="omg-table-body"/>
            </w:pPr>
            <w:r>
              <w:t>String</w:t>
            </w:r>
          </w:p>
        </w:tc>
      </w:tr>
      <w:tr w:rsidR="0076000B" w14:paraId="0A20D7C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C36097B"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0167F5C" w14:textId="77777777" w:rsidR="0076000B" w:rsidRDefault="0076000B" w:rsidP="00583B6F">
            <w:pPr>
              <w:pStyle w:val="omg-table-body"/>
            </w:pPr>
            <w:r>
              <w:t>0..*</w:t>
            </w:r>
          </w:p>
        </w:tc>
      </w:tr>
      <w:tr w:rsidR="0076000B" w14:paraId="34AFC25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036BC0"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34978E6" w14:textId="77777777" w:rsidR="0076000B" w:rsidRDefault="0076000B" w:rsidP="00583B6F">
            <w:pPr>
              <w:pStyle w:val="omg-table-body"/>
            </w:pPr>
          </w:p>
        </w:tc>
      </w:tr>
      <w:tr w:rsidR="0076000B" w14:paraId="3355F13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BFFCBE"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14FF424" w14:textId="77777777" w:rsidR="0076000B" w:rsidRDefault="0076000B" w:rsidP="00583B6F">
            <w:pPr>
              <w:pStyle w:val="omg-table-body"/>
            </w:pPr>
            <w:r>
              <w:t xml:space="preserve">composite </w:t>
            </w:r>
          </w:p>
        </w:tc>
      </w:tr>
    </w:tbl>
    <w:p w14:paraId="03142A59" w14:textId="77777777" w:rsidR="0076000B" w:rsidRDefault="0076000B" w:rsidP="0076000B">
      <w:pPr>
        <w:pStyle w:val="omg-body"/>
      </w:pPr>
    </w:p>
    <w:p w14:paraId="37A93781" w14:textId="77777777" w:rsidR="0076000B" w:rsidRPr="00D13566" w:rsidRDefault="0076000B" w:rsidP="0076000B">
      <w:pPr>
        <w:pStyle w:val="Heading6"/>
      </w:pPr>
      <w:r w:rsidRPr="00D13566">
        <w:t>LastRevsionDate</w:t>
      </w:r>
    </w:p>
    <w:p w14:paraId="71C318EB" w14:textId="77777777" w:rsidR="0076000B" w:rsidRDefault="0076000B" w:rsidP="0076000B">
      <w:pPr>
        <w:pStyle w:val="omg-body"/>
      </w:pPr>
      <w:r>
        <w:t>Date the MPD was last revised. Implemented as the value of the LastRevisionDate element in the catalog instance.</w:t>
      </w:r>
    </w:p>
    <w:p w14:paraId="649FE408"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0CFEEC2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FC001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29B5B00" w14:textId="77777777" w:rsidR="0076000B" w:rsidRDefault="0076000B" w:rsidP="00583B6F">
            <w:pPr>
              <w:pStyle w:val="omg-table-body"/>
            </w:pPr>
            <w:r>
              <w:t>String</w:t>
            </w:r>
          </w:p>
        </w:tc>
      </w:tr>
      <w:tr w:rsidR="0076000B" w14:paraId="4B6288B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B5CC1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B634BE0" w14:textId="77777777" w:rsidR="0076000B" w:rsidRDefault="0076000B" w:rsidP="00583B6F">
            <w:pPr>
              <w:pStyle w:val="omg-table-body"/>
            </w:pPr>
            <w:r>
              <w:t>0..1</w:t>
            </w:r>
          </w:p>
        </w:tc>
      </w:tr>
      <w:tr w:rsidR="0076000B" w14:paraId="012A7C0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E23EB77"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30CE7EE" w14:textId="77777777" w:rsidR="0076000B" w:rsidRDefault="0076000B" w:rsidP="00583B6F">
            <w:pPr>
              <w:pStyle w:val="omg-table-body"/>
            </w:pPr>
          </w:p>
        </w:tc>
      </w:tr>
      <w:tr w:rsidR="0076000B" w14:paraId="0C19DE0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E558A8"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A871ABE" w14:textId="77777777" w:rsidR="0076000B" w:rsidRDefault="0076000B" w:rsidP="00583B6F">
            <w:pPr>
              <w:pStyle w:val="omg-table-body"/>
            </w:pPr>
            <w:r>
              <w:t xml:space="preserve"> none </w:t>
            </w:r>
          </w:p>
        </w:tc>
      </w:tr>
    </w:tbl>
    <w:p w14:paraId="5767F881" w14:textId="77777777" w:rsidR="0076000B" w:rsidRDefault="0076000B" w:rsidP="0076000B">
      <w:pPr>
        <w:pStyle w:val="omg-body"/>
      </w:pPr>
    </w:p>
    <w:p w14:paraId="4AB542A8" w14:textId="77777777" w:rsidR="0076000B" w:rsidRPr="00D13566" w:rsidRDefault="0076000B" w:rsidP="0076000B">
      <w:pPr>
        <w:pStyle w:val="Heading6"/>
      </w:pPr>
      <w:r w:rsidRPr="00D13566">
        <w:t>mpdBaseURI</w:t>
      </w:r>
    </w:p>
    <w:p w14:paraId="26CB000C" w14:textId="77777777" w:rsidR="0076000B" w:rsidRDefault="0076000B" w:rsidP="0076000B">
      <w:pPr>
        <w:pStyle w:val="omg-body"/>
      </w:pPr>
      <w:r>
        <w:t>The left hand substring of an MPD URI that does not include its mpdVersionID. The concatenation of mpdBaseURI and mpdVersionID becomes the value of the mpdURI attribute of the MPD element in the catalog instance. The last segment of mpdBaseURI becomes the value of the mpdName attribute of the MPD element in the catalog instance.</w:t>
      </w:r>
    </w:p>
    <w:p w14:paraId="54CD9E1B" w14:textId="77777777" w:rsidR="0076000B" w:rsidRDefault="0076000B" w:rsidP="0076000B">
      <w:pPr>
        <w:pStyle w:val="omg-body"/>
      </w:pPr>
      <w:r>
        <w:t> </w:t>
      </w:r>
    </w:p>
    <w:p w14:paraId="6F37522A" w14:textId="77777777" w:rsidR="0076000B" w:rsidRDefault="0076000B" w:rsidP="0076000B">
      <w:pPr>
        <w:pStyle w:val="omg-body"/>
      </w:pPr>
      <w:r>
        <w:t>Note that the relationship between mpdBaseURI, mpdURI, and mpdName are more restrictive than the rules expressed in NIEM 3 MPD, but are consistent with guidelines recommended/implied by the NIEM 3 MPD.</w:t>
      </w:r>
    </w:p>
    <w:p w14:paraId="385805BA"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298763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E07CC6"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61F875A" w14:textId="77777777" w:rsidR="0076000B" w:rsidRDefault="0076000B" w:rsidP="00583B6F">
            <w:pPr>
              <w:pStyle w:val="omg-table-body"/>
            </w:pPr>
            <w:r>
              <w:t>String</w:t>
            </w:r>
          </w:p>
        </w:tc>
      </w:tr>
      <w:tr w:rsidR="0076000B" w14:paraId="2BD20D2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FBF2D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59F5022" w14:textId="77777777" w:rsidR="0076000B" w:rsidRDefault="0076000B" w:rsidP="00583B6F">
            <w:pPr>
              <w:pStyle w:val="omg-table-body"/>
            </w:pPr>
            <w:r>
              <w:t>1</w:t>
            </w:r>
          </w:p>
        </w:tc>
      </w:tr>
      <w:tr w:rsidR="0076000B" w14:paraId="3EE64C2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44E909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50DD662" w14:textId="77777777" w:rsidR="0076000B" w:rsidRDefault="0076000B" w:rsidP="00583B6F">
            <w:pPr>
              <w:pStyle w:val="omg-table-body"/>
            </w:pPr>
          </w:p>
        </w:tc>
      </w:tr>
      <w:tr w:rsidR="0076000B" w14:paraId="7667A59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04A394"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10420B5" w14:textId="77777777" w:rsidR="0076000B" w:rsidRDefault="0076000B" w:rsidP="00583B6F">
            <w:pPr>
              <w:pStyle w:val="omg-table-body"/>
            </w:pPr>
            <w:r>
              <w:t xml:space="preserve">composite </w:t>
            </w:r>
          </w:p>
        </w:tc>
      </w:tr>
    </w:tbl>
    <w:p w14:paraId="01481934" w14:textId="77777777" w:rsidR="0076000B" w:rsidRDefault="0076000B" w:rsidP="0076000B">
      <w:pPr>
        <w:pStyle w:val="omg-body"/>
      </w:pPr>
    </w:p>
    <w:p w14:paraId="45FB8BE0" w14:textId="77777777" w:rsidR="0076000B" w:rsidRPr="00D13566" w:rsidRDefault="0076000B" w:rsidP="0076000B">
      <w:pPr>
        <w:pStyle w:val="Heading6"/>
      </w:pPr>
      <w:r w:rsidRPr="00D13566">
        <w:t>mpdClassCode</w:t>
      </w:r>
    </w:p>
    <w:p w14:paraId="5E31DBC1" w14:textId="77777777" w:rsidR="0076000B" w:rsidRDefault="0076000B" w:rsidP="0076000B">
      <w:pPr>
        <w:pStyle w:val="omg-body"/>
      </w:pPr>
      <w:r>
        <w:lastRenderedPageBreak/>
        <w:t>The classification code of the MPD. Maps to the value of the mpdClassURIList attribute of the MPDType within the catalog instance. This code designates the classification or kind of the MPD.</w:t>
      </w:r>
    </w:p>
    <w:p w14:paraId="39C85614" w14:textId="77777777" w:rsidR="0076000B" w:rsidRDefault="0076000B" w:rsidP="0076000B">
      <w:pPr>
        <w:pStyle w:val="omg-body"/>
      </w:pPr>
      <w:r>
        <w:t> </w:t>
      </w:r>
    </w:p>
    <w:p w14:paraId="559B045F" w14:textId="77777777" w:rsidR="0076000B" w:rsidRDefault="0076000B" w:rsidP="0076000B">
      <w:pPr>
        <w:pStyle w:val="omg-body"/>
      </w:pPr>
      <w:r>
        <w:t>Note that NIEM-3 MPD explicitly defines only the iepd classification code, with the other classification codes implied but not formally defined with the MPD specification.</w:t>
      </w:r>
    </w:p>
    <w:p w14:paraId="370398D0"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A0BB67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00A3769"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2FC7470" w14:textId="77777777" w:rsidR="0076000B" w:rsidRDefault="0076000B" w:rsidP="00583B6F">
            <w:pPr>
              <w:pStyle w:val="omg-table-body"/>
            </w:pPr>
            <w:r>
              <w:t>ModelPackageDescriptionClassCode</w:t>
            </w:r>
          </w:p>
        </w:tc>
      </w:tr>
      <w:tr w:rsidR="0076000B" w14:paraId="4EFB88D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E64D664"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D819344" w14:textId="77777777" w:rsidR="0076000B" w:rsidRDefault="0076000B" w:rsidP="00583B6F">
            <w:pPr>
              <w:pStyle w:val="omg-table-body"/>
            </w:pPr>
            <w:r>
              <w:t>1</w:t>
            </w:r>
          </w:p>
        </w:tc>
      </w:tr>
      <w:tr w:rsidR="0076000B" w14:paraId="6D117A5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BDAAF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153F601" w14:textId="77777777" w:rsidR="0076000B" w:rsidRDefault="0076000B" w:rsidP="00583B6F">
            <w:pPr>
              <w:pStyle w:val="omg-table-body"/>
            </w:pPr>
          </w:p>
        </w:tc>
      </w:tr>
      <w:tr w:rsidR="0076000B" w14:paraId="76143E9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9091E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F3B6EBF" w14:textId="77777777" w:rsidR="0076000B" w:rsidRDefault="0076000B" w:rsidP="00583B6F">
            <w:pPr>
              <w:pStyle w:val="omg-table-body"/>
            </w:pPr>
            <w:r>
              <w:t xml:space="preserve">composite </w:t>
            </w:r>
          </w:p>
        </w:tc>
      </w:tr>
    </w:tbl>
    <w:p w14:paraId="01B249AE" w14:textId="77777777" w:rsidR="0076000B" w:rsidRDefault="0076000B" w:rsidP="0076000B">
      <w:pPr>
        <w:pStyle w:val="omg-body"/>
      </w:pPr>
    </w:p>
    <w:p w14:paraId="2FC14073" w14:textId="77777777" w:rsidR="0076000B" w:rsidRPr="00D13566" w:rsidRDefault="0076000B" w:rsidP="0076000B">
      <w:pPr>
        <w:pStyle w:val="Heading6"/>
      </w:pPr>
      <w:r w:rsidRPr="00D13566">
        <w:t>mpdVersionID</w:t>
      </w:r>
    </w:p>
    <w:p w14:paraId="23D24403" w14:textId="77777777" w:rsidR="0076000B" w:rsidRDefault="0076000B" w:rsidP="0076000B">
      <w:pPr>
        <w:pStyle w:val="omg-body"/>
      </w:pPr>
      <w:r>
        <w:t xml:space="preserve">Many published MPDs will be periodically revised and updated; therefore, versioning is required to clearly indicate that changes have occurred. See </w:t>
      </w:r>
      <w:hyperlink r:id="rId46" w:history="1">
        <w:r>
          <w:rPr>
            <w:color w:val="0000FF"/>
            <w:u w:val="single"/>
          </w:rPr>
          <w:t>Section 5.2.3</w:t>
        </w:r>
      </w:hyperlink>
      <w:r>
        <w:t xml:space="preserve"> of [NIEM-MPD]. A version number is actually part of the unique identification for an MPD. All NIEM version numbers adhere to the regular expression: [0-9]+(\.[0-9]+)*((alpha|beta|rc|rev)[0-9]+)?</w:t>
      </w:r>
    </w:p>
    <w:p w14:paraId="5487F577" w14:textId="77777777" w:rsidR="0076000B" w:rsidRDefault="0076000B" w:rsidP="0076000B">
      <w:pPr>
        <w:pStyle w:val="omg-body"/>
      </w:pPr>
      <w:r>
        <w:t>Where:</w:t>
      </w:r>
    </w:p>
    <w:p w14:paraId="7EE0AFEB" w14:textId="77777777" w:rsidR="0076000B" w:rsidRDefault="0076000B" w:rsidP="0076000B">
      <w:pPr>
        <w:pStyle w:val="omg-body"/>
        <w:numPr>
          <w:ilvl w:val="0"/>
          <w:numId w:val="33"/>
        </w:numPr>
        <w:tabs>
          <w:tab w:val="clear" w:pos="360"/>
        </w:tabs>
        <w:ind w:left="720"/>
      </w:pPr>
      <w:r>
        <w:t>"alpha" indicates early development</w:t>
      </w:r>
    </w:p>
    <w:p w14:paraId="0CC9B479" w14:textId="77777777" w:rsidR="0076000B" w:rsidRDefault="0076000B" w:rsidP="0076000B">
      <w:pPr>
        <w:pStyle w:val="omg-body"/>
        <w:numPr>
          <w:ilvl w:val="0"/>
          <w:numId w:val="33"/>
        </w:numPr>
        <w:tabs>
          <w:tab w:val="clear" w:pos="360"/>
        </w:tabs>
        <w:ind w:left="720"/>
      </w:pPr>
      <w:r>
        <w:t>"beta" indicates late development; but changing or incomplete</w:t>
      </w:r>
    </w:p>
    <w:p w14:paraId="311D413A" w14:textId="77777777" w:rsidR="0076000B" w:rsidRDefault="0076000B" w:rsidP="0076000B">
      <w:pPr>
        <w:pStyle w:val="omg-body"/>
        <w:numPr>
          <w:ilvl w:val="0"/>
          <w:numId w:val="33"/>
        </w:numPr>
        <w:tabs>
          <w:tab w:val="clear" w:pos="360"/>
        </w:tabs>
        <w:ind w:left="720"/>
      </w:pPr>
      <w:r>
        <w:t>"rc" indicates release candidate; complete but not approved as operational</w:t>
      </w:r>
    </w:p>
    <w:p w14:paraId="4A5C1B8C" w14:textId="77777777" w:rsidR="0076000B" w:rsidRDefault="0076000B" w:rsidP="0076000B">
      <w:pPr>
        <w:pStyle w:val="omg-body"/>
        <w:numPr>
          <w:ilvl w:val="0"/>
          <w:numId w:val="33"/>
        </w:numPr>
        <w:tabs>
          <w:tab w:val="clear" w:pos="360"/>
        </w:tabs>
        <w:ind w:left="720"/>
      </w:pPr>
      <w:r>
        <w:t>"rev" indicates very minor revision that does not impact schema validation</w:t>
      </w:r>
    </w:p>
    <w:p w14:paraId="4A999CA8" w14:textId="77777777" w:rsidR="0076000B" w:rsidRDefault="0076000B" w:rsidP="0076000B">
      <w:pPr>
        <w:pStyle w:val="omg-body"/>
      </w:pPr>
      <w:r>
        <w:t>Note that the value of mpdVersionID is concatenated with mpdBaseURI to form the mpdURI.  This convention is more restrictive then the NIEM 3 MPD rules, but is consistent with recommended/implied MPD naming conventions.</w:t>
      </w:r>
    </w:p>
    <w:p w14:paraId="021BA7DC"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0170FB3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0359B1"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D94D309" w14:textId="77777777" w:rsidR="0076000B" w:rsidRDefault="0076000B" w:rsidP="00583B6F">
            <w:pPr>
              <w:pStyle w:val="omg-table-body"/>
            </w:pPr>
            <w:r>
              <w:t>String</w:t>
            </w:r>
          </w:p>
        </w:tc>
      </w:tr>
      <w:tr w:rsidR="0076000B" w14:paraId="3CE44D2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62BCC1"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4F02C66" w14:textId="77777777" w:rsidR="0076000B" w:rsidRDefault="0076000B" w:rsidP="00583B6F">
            <w:pPr>
              <w:pStyle w:val="omg-table-body"/>
            </w:pPr>
            <w:r>
              <w:t>1</w:t>
            </w:r>
          </w:p>
        </w:tc>
      </w:tr>
      <w:tr w:rsidR="0076000B" w14:paraId="64710B2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6F9912"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D501636" w14:textId="77777777" w:rsidR="0076000B" w:rsidRDefault="0076000B" w:rsidP="00583B6F">
            <w:pPr>
              <w:pStyle w:val="omg-table-body"/>
            </w:pPr>
          </w:p>
        </w:tc>
      </w:tr>
      <w:tr w:rsidR="0076000B" w14:paraId="25303BE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C6BD53"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659FC48" w14:textId="77777777" w:rsidR="0076000B" w:rsidRDefault="0076000B" w:rsidP="00583B6F">
            <w:pPr>
              <w:pStyle w:val="omg-table-body"/>
            </w:pPr>
            <w:r>
              <w:t xml:space="preserve">composite </w:t>
            </w:r>
          </w:p>
        </w:tc>
      </w:tr>
    </w:tbl>
    <w:p w14:paraId="467726BF" w14:textId="77777777" w:rsidR="0076000B" w:rsidRDefault="0076000B" w:rsidP="0076000B">
      <w:pPr>
        <w:pStyle w:val="omg-body"/>
      </w:pPr>
    </w:p>
    <w:p w14:paraId="641643B4" w14:textId="77777777" w:rsidR="0076000B" w:rsidRPr="00D13566" w:rsidRDefault="0076000B" w:rsidP="0076000B">
      <w:pPr>
        <w:pStyle w:val="Heading6"/>
      </w:pPr>
      <w:r w:rsidRPr="00D13566">
        <w:t>PurposeText</w:t>
      </w:r>
    </w:p>
    <w:p w14:paraId="453033D2" w14:textId="77777777" w:rsidR="0076000B" w:rsidRDefault="0076000B" w:rsidP="0076000B">
      <w:pPr>
        <w:pStyle w:val="omg-body"/>
      </w:pPr>
      <w:r>
        <w:t>A description for the purpose, function, intended use of, or reason for the existence of the MPD. Implemented as the value of the PurposeText element in the catalog instance.</w:t>
      </w:r>
    </w:p>
    <w:p w14:paraId="6540DA8D"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AF0351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0D363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9E540B6" w14:textId="77777777" w:rsidR="0076000B" w:rsidRDefault="0076000B" w:rsidP="00583B6F">
            <w:pPr>
              <w:pStyle w:val="omg-table-body"/>
            </w:pPr>
            <w:r>
              <w:t>String</w:t>
            </w:r>
          </w:p>
        </w:tc>
      </w:tr>
      <w:tr w:rsidR="0076000B" w14:paraId="7C424F6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C31D5A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EDE2BC8" w14:textId="77777777" w:rsidR="0076000B" w:rsidRDefault="0076000B" w:rsidP="00583B6F">
            <w:pPr>
              <w:pStyle w:val="omg-table-body"/>
            </w:pPr>
            <w:r>
              <w:t>0..*</w:t>
            </w:r>
          </w:p>
        </w:tc>
      </w:tr>
      <w:tr w:rsidR="0076000B" w14:paraId="4F31FEB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6ED01A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D65386A" w14:textId="77777777" w:rsidR="0076000B" w:rsidRDefault="0076000B" w:rsidP="00583B6F">
            <w:pPr>
              <w:pStyle w:val="omg-table-body"/>
            </w:pPr>
          </w:p>
        </w:tc>
      </w:tr>
      <w:tr w:rsidR="0076000B" w14:paraId="3A419EB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C04B16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B15B159" w14:textId="77777777" w:rsidR="0076000B" w:rsidRDefault="0076000B" w:rsidP="00583B6F">
            <w:pPr>
              <w:pStyle w:val="omg-table-body"/>
            </w:pPr>
            <w:r>
              <w:t xml:space="preserve">composite </w:t>
            </w:r>
          </w:p>
        </w:tc>
      </w:tr>
    </w:tbl>
    <w:p w14:paraId="027398CC" w14:textId="77777777" w:rsidR="0076000B" w:rsidRDefault="0076000B" w:rsidP="0076000B">
      <w:pPr>
        <w:pStyle w:val="omg-body"/>
      </w:pPr>
    </w:p>
    <w:p w14:paraId="27B97F4F" w14:textId="77777777" w:rsidR="0076000B" w:rsidRPr="00D13566" w:rsidRDefault="0076000B" w:rsidP="0076000B">
      <w:pPr>
        <w:pStyle w:val="Heading6"/>
      </w:pPr>
      <w:r w:rsidRPr="00D13566">
        <w:t>StatusText</w:t>
      </w:r>
    </w:p>
    <w:p w14:paraId="1255D232" w14:textId="77777777" w:rsidR="0076000B" w:rsidRDefault="0076000B" w:rsidP="0076000B">
      <w:pPr>
        <w:pStyle w:val="omg-body"/>
      </w:pPr>
      <w:r>
        <w:lastRenderedPageBreak/>
        <w:t>Description of the current state of development or usage of the MPD; may also project future plans for the MPD. Implemented as the value of the StatusText element in the catalog instance.</w:t>
      </w:r>
    </w:p>
    <w:p w14:paraId="016D8024"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3F79D6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D98C7D"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4EF8615" w14:textId="77777777" w:rsidR="0076000B" w:rsidRDefault="0076000B" w:rsidP="00583B6F">
            <w:pPr>
              <w:pStyle w:val="omg-table-body"/>
            </w:pPr>
            <w:r>
              <w:t>String</w:t>
            </w:r>
          </w:p>
        </w:tc>
      </w:tr>
      <w:tr w:rsidR="0076000B" w14:paraId="01A6538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D5F81F2"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408D37E" w14:textId="77777777" w:rsidR="0076000B" w:rsidRDefault="0076000B" w:rsidP="00583B6F">
            <w:pPr>
              <w:pStyle w:val="omg-table-body"/>
            </w:pPr>
            <w:r>
              <w:t>0..1</w:t>
            </w:r>
          </w:p>
        </w:tc>
      </w:tr>
      <w:tr w:rsidR="0076000B" w14:paraId="67F3E35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E02CB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71FBF20" w14:textId="77777777" w:rsidR="0076000B" w:rsidRDefault="0076000B" w:rsidP="00583B6F">
            <w:pPr>
              <w:pStyle w:val="omg-table-body"/>
            </w:pPr>
          </w:p>
        </w:tc>
      </w:tr>
      <w:tr w:rsidR="0076000B" w14:paraId="3214498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66AEE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8514D6F" w14:textId="77777777" w:rsidR="0076000B" w:rsidRDefault="0076000B" w:rsidP="00583B6F">
            <w:pPr>
              <w:pStyle w:val="omg-table-body"/>
            </w:pPr>
            <w:r>
              <w:t xml:space="preserve">composite </w:t>
            </w:r>
          </w:p>
        </w:tc>
      </w:tr>
    </w:tbl>
    <w:p w14:paraId="4F56A932" w14:textId="77777777" w:rsidR="0076000B" w:rsidRDefault="0076000B" w:rsidP="0076000B">
      <w:pPr>
        <w:pStyle w:val="omg-body"/>
      </w:pPr>
    </w:p>
    <w:p w14:paraId="4AA5D07C" w14:textId="77777777" w:rsidR="0076000B" w:rsidRDefault="0076000B" w:rsidP="0076000B">
      <w:pPr>
        <w:pStyle w:val="Heading5"/>
      </w:pPr>
      <w:r>
        <w:t>Constraints</w:t>
      </w:r>
    </w:p>
    <w:p w14:paraId="563BFF69" w14:textId="77777777" w:rsidR="0076000B" w:rsidRPr="00056F73" w:rsidRDefault="0076000B" w:rsidP="0076000B">
      <w:pPr>
        <w:pStyle w:val="Heading6"/>
      </w:pPr>
      <w:r w:rsidRPr="00056F73">
        <w:t>MPD [Rule 3-09]</w:t>
      </w:r>
    </w:p>
    <w:p w14:paraId="56C23B3B" w14:textId="77777777" w:rsidR="0076000B" w:rsidRDefault="0076000B" w:rsidP="0076000B">
      <w:pPr>
        <w:pStyle w:val="omg-body"/>
      </w:pPr>
      <w:r>
        <w:rPr>
          <w:b/>
        </w:rPr>
        <w:t>[Rule 3-9]</w:t>
      </w:r>
      <w:r>
        <w:t xml:space="preserve"> A NIEM-conforming IEPD or EIEM MUST contain at least one schema that is either a NIEM reference schema or a subset derived from a NIEM reference schema.</w:t>
      </w:r>
    </w:p>
    <w:p w14:paraId="74672956" w14:textId="77777777" w:rsidR="0076000B" w:rsidRDefault="0076000B" w:rsidP="0076000B">
      <w:pPr>
        <w:pStyle w:val="omg-body"/>
      </w:pPr>
    </w:p>
    <w:p w14:paraId="34A9BF74" w14:textId="77777777" w:rsidR="0076000B" w:rsidRDefault="0076000B" w:rsidP="0076000B">
      <w:pPr>
        <w:pStyle w:val="omg-body"/>
      </w:pPr>
      <w:r>
        <w:t>[English]</w:t>
      </w:r>
    </w:p>
    <w:p w14:paraId="6F229EAD" w14:textId="77777777" w:rsidR="0076000B" w:rsidRPr="00D61BEF" w:rsidRDefault="0076000B" w:rsidP="0076000B">
      <w:pPr>
        <w:pStyle w:val="omg-body"/>
      </w:pPr>
      <w:r w:rsidRPr="00D61BEF">
        <w:t>// pseudo code for specifygin constraint in terms of tag values of foreign stereotype instances</w:t>
      </w:r>
      <w:r w:rsidRPr="00D61BEF">
        <w:br/>
      </w:r>
      <w:r w:rsidRPr="00D61BEF">
        <w:br/>
      </w:r>
      <w:r w:rsidRPr="00D61BEF">
        <w:br/>
        <w:t>(</w:t>
      </w:r>
      <w:r w:rsidRPr="00D61BEF">
        <w:br/>
        <w:t xml:space="preserve">        (self.mpdClassCode=ModelPackageDescriptionClassCode::iepd) </w:t>
      </w:r>
      <w:r w:rsidRPr="00D61BEF">
        <w:br/>
        <w:t xml:space="preserve">        or  (self.mpdClassCode=ModelPackageDescriptionClassCode::eiem)</w:t>
      </w:r>
      <w:r w:rsidRPr="00D61BEF">
        <w:br/>
        <w:t>) implies</w:t>
      </w:r>
      <w:r w:rsidRPr="00D61BEF">
        <w:br/>
        <w:t xml:space="preserve">                self.oclAsType(InstanceSpecification).clientDependency-&gt;select(d| d.stereotypedBy('XMLSchemaDocument'))</w:t>
      </w:r>
      <w:r w:rsidRPr="00D61BEF">
        <w:br/>
        <w:t xml:space="preserve">                -&gt;exists(xmlDoc|</w:t>
      </w:r>
      <w:r w:rsidRPr="00D61BEF">
        <w:br/>
        <w:t xml:space="preserve">                        xmlDoc.stereotypedBy('SubsetSchemaDocument')</w:t>
      </w:r>
      <w:r w:rsidRPr="00D61BEF">
        <w:br/>
        <w:t xml:space="preserve">                       or  xmlDoc.stereotypedBy('ReferenceSchemaDocument')</w:t>
      </w:r>
      <w:r w:rsidRPr="00D61BEF">
        <w:br/>
        <w:t xml:space="preserve">                       or xmlDoc.supplier-&gt;exists(s|s.isDirectlyOrHasIndirectlyASubsetOrReferenceSchema())</w:t>
      </w:r>
      <w:r w:rsidRPr="00D61BEF">
        <w:br/>
        <w:t xml:space="preserve">                       or xmlDoc.supplier.getStereotypeApplication('InformationModel').defaultPurpose.name</w:t>
      </w:r>
      <w:r w:rsidRPr="00D61BEF">
        <w:br/>
        <w:t xml:space="preserve">                                       -&gt;exists(purposeURI|</w:t>
      </w:r>
      <w:r w:rsidRPr="00D61BEF">
        <w:br/>
        <w:t xml:space="preserve">                                               (purposeURI='subset')</w:t>
      </w:r>
      <w:r w:rsidRPr="00D61BEF">
        <w:br/>
        <w:t xml:space="preserve">                                               or</w:t>
      </w:r>
      <w:r w:rsidRPr="00D61BEF">
        <w:br/>
        <w:t xml:space="preserve">                                               (purposeURI='reference')</w:t>
      </w:r>
      <w:r w:rsidRPr="00D61BEF">
        <w:br/>
        <w:t xml:space="preserve">                                       ) </w:t>
      </w:r>
      <w:r w:rsidRPr="00D61BEF">
        <w:br/>
        <w:t xml:space="preserve">                 )        </w:t>
      </w:r>
      <w:r w:rsidRPr="00D61BEF">
        <w:br/>
        <w:t xml:space="preserve"> </w:t>
      </w:r>
    </w:p>
    <w:p w14:paraId="1E2E5560" w14:textId="77777777" w:rsidR="0076000B" w:rsidRDefault="0076000B" w:rsidP="0076000B">
      <w:pPr>
        <w:pStyle w:val="omg-body"/>
      </w:pPr>
    </w:p>
    <w:p w14:paraId="728E0788" w14:textId="77777777" w:rsidR="0076000B" w:rsidRPr="00056F73" w:rsidRDefault="0076000B" w:rsidP="0076000B">
      <w:pPr>
        <w:pStyle w:val="Heading6"/>
      </w:pPr>
      <w:r w:rsidRPr="00056F73">
        <w:t>MPD [Rule 3-10]</w:t>
      </w:r>
    </w:p>
    <w:p w14:paraId="4DC3ED6F" w14:textId="77777777" w:rsidR="0076000B" w:rsidRDefault="0076000B" w:rsidP="0076000B">
      <w:pPr>
        <w:pStyle w:val="omg-body"/>
      </w:pPr>
      <w:r>
        <w:rPr>
          <w:b/>
        </w:rPr>
        <w:t>[Rule 3-10]</w:t>
      </w:r>
      <w:r>
        <w:t xml:space="preserve"> A NIEM IEPD MUST contain at least one valid sample XML instance (i.e., IEP) artifact for each exchange schema element that can be the root of a corresponding IEP.ding IEP.l&gt;</w:t>
      </w:r>
    </w:p>
    <w:p w14:paraId="70788D11" w14:textId="77777777" w:rsidR="0076000B" w:rsidRDefault="0076000B" w:rsidP="0076000B">
      <w:pPr>
        <w:pStyle w:val="omg-body"/>
      </w:pPr>
    </w:p>
    <w:p w14:paraId="5BC8CBE5" w14:textId="77777777" w:rsidR="0076000B" w:rsidRDefault="0076000B" w:rsidP="0076000B">
      <w:pPr>
        <w:pStyle w:val="omg-body"/>
      </w:pPr>
      <w:r>
        <w:t>[English]</w:t>
      </w:r>
    </w:p>
    <w:p w14:paraId="414300CF" w14:textId="77777777" w:rsidR="0076000B" w:rsidRPr="00D61BEF" w:rsidRDefault="0076000B" w:rsidP="0076000B">
      <w:pPr>
        <w:pStyle w:val="omg-body"/>
      </w:pPr>
      <w:r w:rsidRPr="00D61BEF">
        <w:t>This constraint is realized by PSM-MPD transformations.</w:t>
      </w:r>
    </w:p>
    <w:p w14:paraId="4282DF43" w14:textId="77777777" w:rsidR="0076000B" w:rsidRDefault="0076000B" w:rsidP="0076000B">
      <w:pPr>
        <w:pStyle w:val="omg-body"/>
      </w:pPr>
    </w:p>
    <w:p w14:paraId="31BBF3EB" w14:textId="77777777" w:rsidR="0076000B" w:rsidRPr="00056F73" w:rsidRDefault="0076000B" w:rsidP="0076000B">
      <w:pPr>
        <w:pStyle w:val="Heading6"/>
      </w:pPr>
      <w:r w:rsidRPr="00056F73">
        <w:lastRenderedPageBreak/>
        <w:t>MPD [Rule 4-03.1]</w:t>
      </w:r>
    </w:p>
    <w:p w14:paraId="12894B67" w14:textId="77777777" w:rsidR="0076000B" w:rsidRDefault="0076000B" w:rsidP="0076000B">
      <w:pPr>
        <w:pStyle w:val="omg-body"/>
      </w:pPr>
      <w:r>
        <w:rPr>
          <w:b/>
        </w:rPr>
        <w:t xml:space="preserve">[Rule 4-3.1] </w:t>
      </w:r>
      <w:r>
        <w:t>A higher MPD version number within a version series does NOT imply compatibility between versions. Compatibility between or among MPD versions MUST be explicitly stated in documentation.entation.l&gt;</w:t>
      </w:r>
    </w:p>
    <w:p w14:paraId="381E5768" w14:textId="77777777" w:rsidR="0076000B" w:rsidRDefault="0076000B" w:rsidP="0076000B">
      <w:pPr>
        <w:pStyle w:val="omg-body"/>
      </w:pPr>
    </w:p>
    <w:p w14:paraId="7F0BF1F7" w14:textId="77777777" w:rsidR="0076000B" w:rsidRDefault="0076000B" w:rsidP="0076000B">
      <w:pPr>
        <w:pStyle w:val="omg-body"/>
      </w:pPr>
      <w:r>
        <w:t>[English]</w:t>
      </w:r>
    </w:p>
    <w:p w14:paraId="084E91FC" w14:textId="77777777" w:rsidR="0076000B" w:rsidRPr="00D61BEF" w:rsidRDefault="0076000B" w:rsidP="0076000B">
      <w:pPr>
        <w:pStyle w:val="omg-body"/>
      </w:pPr>
      <w:r w:rsidRPr="00D61BEF">
        <w:t>Satisfaction of this constraint requires comparative analysis between versions;</w:t>
      </w:r>
      <w:r w:rsidRPr="00D61BEF">
        <w:br/>
        <w:t xml:space="preserve">                can not be expressed easily in OCL.</w:t>
      </w:r>
    </w:p>
    <w:p w14:paraId="494330C3" w14:textId="77777777" w:rsidR="0076000B" w:rsidRDefault="0076000B" w:rsidP="0076000B">
      <w:pPr>
        <w:pStyle w:val="omg-body"/>
      </w:pPr>
    </w:p>
    <w:p w14:paraId="31B275DE" w14:textId="77777777" w:rsidR="0076000B" w:rsidRPr="00056F73" w:rsidRDefault="0076000B" w:rsidP="0076000B">
      <w:pPr>
        <w:pStyle w:val="Heading6"/>
      </w:pPr>
      <w:r w:rsidRPr="00056F73">
        <w:t>MPD [Rule 4-06]</w:t>
      </w:r>
    </w:p>
    <w:p w14:paraId="26609500" w14:textId="77777777" w:rsidR="0076000B" w:rsidRDefault="0076000B" w:rsidP="0076000B">
      <w:pPr>
        <w:pStyle w:val="omg-body"/>
      </w:pPr>
      <w:r>
        <w:rPr>
          <w:b/>
        </w:rPr>
        <w:t xml:space="preserve">[Rule 4-6] </w:t>
      </w:r>
      <w:r>
        <w:t>Each file artifact in an MPD MUST have a corresponding File element in the catalog for that MPD.MPD.l&gt;</w:t>
      </w:r>
    </w:p>
    <w:p w14:paraId="6240E230" w14:textId="77777777" w:rsidR="0076000B" w:rsidRDefault="0076000B" w:rsidP="0076000B">
      <w:pPr>
        <w:pStyle w:val="omg-body"/>
      </w:pPr>
    </w:p>
    <w:p w14:paraId="6E322653" w14:textId="77777777" w:rsidR="0076000B" w:rsidRDefault="0076000B" w:rsidP="0076000B">
      <w:pPr>
        <w:pStyle w:val="omg-body"/>
      </w:pPr>
      <w:r>
        <w:t>[English]</w:t>
      </w:r>
    </w:p>
    <w:p w14:paraId="14F524A8" w14:textId="77777777" w:rsidR="0076000B" w:rsidRPr="00D61BEF" w:rsidRDefault="0076000B" w:rsidP="0076000B">
      <w:pPr>
        <w:pStyle w:val="omg-body"/>
      </w:pPr>
      <w:r w:rsidRPr="00D61BEF">
        <w:t xml:space="preserve">Constraints for catalog construction are resolved in PSM-MPD transformation. </w:t>
      </w:r>
    </w:p>
    <w:p w14:paraId="1B8C0717" w14:textId="77777777" w:rsidR="0076000B" w:rsidRDefault="0076000B" w:rsidP="0076000B">
      <w:pPr>
        <w:pStyle w:val="omg-body"/>
      </w:pPr>
    </w:p>
    <w:p w14:paraId="65F8D0D3" w14:textId="77777777" w:rsidR="0076000B" w:rsidRPr="00056F73" w:rsidRDefault="0076000B" w:rsidP="0076000B">
      <w:pPr>
        <w:pStyle w:val="Heading6"/>
      </w:pPr>
      <w:r w:rsidRPr="00056F73">
        <w:t>MPD [Rule 4-07]</w:t>
      </w:r>
    </w:p>
    <w:p w14:paraId="157015D5" w14:textId="77777777" w:rsidR="0076000B" w:rsidRDefault="0076000B" w:rsidP="0076000B">
      <w:pPr>
        <w:pStyle w:val="omg-body"/>
      </w:pPr>
      <w:r>
        <w:rPr>
          <w:b/>
        </w:rPr>
        <w:t xml:space="preserve">[Rule 4-7] </w:t>
      </w:r>
      <w:r>
        <w:t>Each file set artifact in an MPD MUST have a corresponding FileSet element in the catalog for that MPD. This FileSet element must identify each file artifact that is a member of that file set artifact.artifact.</w:t>
      </w:r>
    </w:p>
    <w:p w14:paraId="0802446E" w14:textId="77777777" w:rsidR="0076000B" w:rsidRDefault="0076000B" w:rsidP="0076000B">
      <w:pPr>
        <w:pStyle w:val="omg-body"/>
      </w:pPr>
    </w:p>
    <w:p w14:paraId="5A07DE57" w14:textId="77777777" w:rsidR="0076000B" w:rsidRDefault="0076000B" w:rsidP="0076000B">
      <w:pPr>
        <w:pStyle w:val="omg-body"/>
      </w:pPr>
      <w:r>
        <w:t>[English]</w:t>
      </w:r>
    </w:p>
    <w:p w14:paraId="7AE99A26" w14:textId="77777777" w:rsidR="0076000B" w:rsidRPr="00D61BEF" w:rsidRDefault="0076000B" w:rsidP="0076000B">
      <w:pPr>
        <w:pStyle w:val="omg-body"/>
      </w:pPr>
      <w:r w:rsidRPr="00D61BEF">
        <w:t>Constraints for catalog construction are resolved in PSM-MPD transformations.</w:t>
      </w:r>
    </w:p>
    <w:p w14:paraId="6ECBAF3E" w14:textId="77777777" w:rsidR="0076000B" w:rsidRDefault="0076000B" w:rsidP="0076000B">
      <w:pPr>
        <w:pStyle w:val="omg-body"/>
      </w:pPr>
    </w:p>
    <w:p w14:paraId="170EDF14" w14:textId="77777777" w:rsidR="0076000B" w:rsidRPr="00056F73" w:rsidRDefault="0076000B" w:rsidP="0076000B">
      <w:pPr>
        <w:pStyle w:val="Heading6"/>
      </w:pPr>
      <w:r w:rsidRPr="00056F73">
        <w:t>MPD [Rule 4-08]</w:t>
      </w:r>
    </w:p>
    <w:p w14:paraId="3090B7FE" w14:textId="77777777" w:rsidR="0076000B" w:rsidRDefault="0076000B" w:rsidP="0076000B">
      <w:pPr>
        <w:pStyle w:val="omg-body"/>
      </w:pPr>
      <w:r>
        <w:rPr>
          <w:b/>
        </w:rPr>
        <w:t xml:space="preserve">[Rule 4-8] </w:t>
      </w:r>
      <w:r>
        <w:t>Each artifact identified in the catalog MUST be assigned an id in the format of an NCName (Non-Colonized Name) as defined by [W3-XML-Namespaces]. This is required for both File and FileSet artifacts.rtifacts.l&gt;</w:t>
      </w:r>
    </w:p>
    <w:p w14:paraId="3AEF47D1" w14:textId="77777777" w:rsidR="0076000B" w:rsidRDefault="0076000B" w:rsidP="0076000B">
      <w:pPr>
        <w:pStyle w:val="omg-body"/>
      </w:pPr>
    </w:p>
    <w:p w14:paraId="08A2EDC7" w14:textId="77777777" w:rsidR="0076000B" w:rsidRDefault="0076000B" w:rsidP="0076000B">
      <w:pPr>
        <w:pStyle w:val="omg-body"/>
      </w:pPr>
      <w:r>
        <w:t>[English]</w:t>
      </w:r>
    </w:p>
    <w:p w14:paraId="6D889E64" w14:textId="77777777" w:rsidR="0076000B" w:rsidRPr="00D61BEF" w:rsidRDefault="0076000B" w:rsidP="0076000B">
      <w:pPr>
        <w:pStyle w:val="omg-body"/>
      </w:pPr>
      <w:r w:rsidRPr="00D61BEF">
        <w:t>All catalog constraints are resolved in PSM-MPD transformation.</w:t>
      </w:r>
    </w:p>
    <w:p w14:paraId="2D315DE3" w14:textId="77777777" w:rsidR="0076000B" w:rsidRDefault="0076000B" w:rsidP="0076000B">
      <w:pPr>
        <w:pStyle w:val="omg-body"/>
      </w:pPr>
    </w:p>
    <w:p w14:paraId="59EB952C" w14:textId="77777777" w:rsidR="0076000B" w:rsidRPr="00056F73" w:rsidRDefault="0076000B" w:rsidP="0076000B">
      <w:pPr>
        <w:pStyle w:val="Heading6"/>
      </w:pPr>
      <w:r w:rsidRPr="00056F73">
        <w:t>MPD [Rule 4-10]</w:t>
      </w:r>
    </w:p>
    <w:p w14:paraId="3DC68C4E" w14:textId="77777777" w:rsidR="0076000B" w:rsidRDefault="0076000B" w:rsidP="0076000B">
      <w:pPr>
        <w:pStyle w:val="omg-body"/>
      </w:pPr>
      <w:r>
        <w:rPr>
          <w:b/>
        </w:rPr>
        <w:t xml:space="preserve">[Rule 4-10] </w:t>
      </w:r>
      <w:r>
        <w:t>NIEM namespaces MUST NOT be used as URIs for MPD artifacts.cts.l&gt;</w:t>
      </w:r>
    </w:p>
    <w:p w14:paraId="05016594" w14:textId="77777777" w:rsidR="0076000B" w:rsidRDefault="0076000B" w:rsidP="0076000B">
      <w:pPr>
        <w:pStyle w:val="omg-body"/>
      </w:pPr>
    </w:p>
    <w:p w14:paraId="21A29F0E" w14:textId="77777777" w:rsidR="0076000B" w:rsidRDefault="0076000B" w:rsidP="0076000B">
      <w:pPr>
        <w:pStyle w:val="omg-body"/>
      </w:pPr>
      <w:r>
        <w:t>[English]</w:t>
      </w:r>
    </w:p>
    <w:p w14:paraId="76BCB014" w14:textId="77777777" w:rsidR="0076000B" w:rsidRPr="00D61BEF" w:rsidRDefault="0076000B" w:rsidP="0076000B">
      <w:pPr>
        <w:pStyle w:val="omg-body"/>
      </w:pPr>
      <w:r w:rsidRPr="00D61BEF">
        <w:lastRenderedPageBreak/>
        <w:t>Constraints on artifact URIs are resolved during PSM-MPD transformations.</w:t>
      </w:r>
    </w:p>
    <w:p w14:paraId="3FBBE0DB" w14:textId="77777777" w:rsidR="0076000B" w:rsidRDefault="0076000B" w:rsidP="0076000B">
      <w:pPr>
        <w:pStyle w:val="omg-body"/>
      </w:pPr>
    </w:p>
    <w:p w14:paraId="25AE197C" w14:textId="77777777" w:rsidR="0076000B" w:rsidRPr="00056F73" w:rsidRDefault="0076000B" w:rsidP="0076000B">
      <w:pPr>
        <w:pStyle w:val="Heading6"/>
      </w:pPr>
      <w:r w:rsidRPr="00056F73">
        <w:t>MPD [Rule 4-11]</w:t>
      </w:r>
    </w:p>
    <w:p w14:paraId="2314816A" w14:textId="77777777" w:rsidR="0076000B" w:rsidRDefault="0076000B" w:rsidP="0076000B">
      <w:pPr>
        <w:pStyle w:val="omg-body"/>
      </w:pPr>
      <w:r>
        <w:rPr>
          <w:b/>
        </w:rPr>
        <w:t xml:space="preserve">[Rule 4-11] </w:t>
      </w:r>
      <w:r>
        <w:t>Every MPD that is a reference schema set (i.e., NIEM releases, core updates, and domain updates) MUST contain an XML change log artifact that:</w:t>
      </w:r>
    </w:p>
    <w:p w14:paraId="64B59167" w14:textId="77777777" w:rsidR="0076000B" w:rsidRDefault="0076000B" w:rsidP="0076000B">
      <w:pPr>
        <w:pStyle w:val="omg-body"/>
      </w:pPr>
      <w:r>
        <w:rPr>
          <w:rFonts w:ascii="Tahoma" w:hAnsi="Tahoma" w:cs="Tahoma"/>
        </w:rPr>
        <w:t>�</w:t>
      </w:r>
      <w:r>
        <w:t xml:space="preserve"> Validates with the NIEM change log schemas (mpd-changelog.xsd and niem-model.xsd).  Note: These are the base filenames; the actual filenames also contain a version number. For example: mpd-changelog-1.0.xsd is the current version.</w:t>
      </w:r>
    </w:p>
    <w:p w14:paraId="24980AB7" w14:textId="77777777" w:rsidR="0076000B" w:rsidRDefault="0076000B" w:rsidP="0076000B">
      <w:pPr>
        <w:pStyle w:val="omg-body"/>
      </w:pPr>
      <w:r>
        <w:rPr>
          <w:rFonts w:ascii="Tahoma" w:hAnsi="Tahoma" w:cs="Tahoma"/>
        </w:rPr>
        <w:t>�</w:t>
      </w:r>
      <w:r>
        <w:t xml:space="preserve"> Records changes to previous reference schemas that this MPD represents.</w:t>
      </w:r>
    </w:p>
    <w:p w14:paraId="77DFD057" w14:textId="77777777" w:rsidR="0076000B" w:rsidRDefault="0076000B" w:rsidP="0076000B">
      <w:pPr>
        <w:pStyle w:val="omg-body"/>
      </w:pPr>
      <w:r>
        <w:rPr>
          <w:rFonts w:ascii="Tahoma" w:hAnsi="Tahoma" w:cs="Tahoma"/>
        </w:rPr>
        <w:t>�</w:t>
      </w:r>
      <w:r>
        <w:t xml:space="preserve"> Bears the file name "changelog.xml".</w:t>
      </w:r>
    </w:p>
    <w:p w14:paraId="60488CD8" w14:textId="77777777" w:rsidR="0076000B" w:rsidRDefault="0076000B" w:rsidP="0076000B">
      <w:pPr>
        <w:pStyle w:val="omg-body"/>
      </w:pPr>
      <w:r>
        <w:rPr>
          <w:rFonts w:ascii="Tahoma" w:hAnsi="Tahoma" w:cs="Tahoma"/>
        </w:rPr>
        <w:t>�</w:t>
      </w:r>
      <w:r>
        <w:t xml:space="preserve"> Resides in the root directory of the MPD.</w:t>
      </w:r>
    </w:p>
    <w:p w14:paraId="5A502265" w14:textId="77777777" w:rsidR="0076000B" w:rsidRDefault="0076000B" w:rsidP="0076000B">
      <w:pPr>
        <w:pStyle w:val="omg-body"/>
      </w:pPr>
      <w:r>
        <w:t xml:space="preserve">"changelog.xml". </w:t>
      </w:r>
      <w:r>
        <w:rPr>
          <w:rFonts w:ascii="Tahoma" w:hAnsi="Tahoma" w:cs="Tahoma"/>
        </w:rPr>
        <w:t>�</w:t>
      </w:r>
      <w:r>
        <w:t xml:space="preserve"> Resides in the root directory of the MPD.</w:t>
      </w:r>
    </w:p>
    <w:p w14:paraId="4F44540F" w14:textId="77777777" w:rsidR="0076000B" w:rsidRDefault="0076000B" w:rsidP="0076000B">
      <w:pPr>
        <w:pStyle w:val="omg-body"/>
      </w:pPr>
    </w:p>
    <w:p w14:paraId="0B599559" w14:textId="77777777" w:rsidR="0076000B" w:rsidRDefault="0076000B" w:rsidP="0076000B">
      <w:pPr>
        <w:pStyle w:val="omg-body"/>
      </w:pPr>
      <w:r>
        <w:t>[English]</w:t>
      </w:r>
    </w:p>
    <w:p w14:paraId="06C33F44" w14:textId="77777777" w:rsidR="0076000B" w:rsidRPr="00D61BEF" w:rsidRDefault="0076000B" w:rsidP="0076000B">
      <w:pPr>
        <w:pStyle w:val="omg-body"/>
      </w:pPr>
      <w:r w:rsidRPr="00D61BEF">
        <w:t>Constraints on changelog are resolved during PSM-MPD transformations.</w:t>
      </w:r>
    </w:p>
    <w:p w14:paraId="0B5ED592" w14:textId="77777777" w:rsidR="0076000B" w:rsidRDefault="0076000B" w:rsidP="0076000B">
      <w:pPr>
        <w:pStyle w:val="omg-body"/>
      </w:pPr>
    </w:p>
    <w:p w14:paraId="5033E88D" w14:textId="77777777" w:rsidR="0076000B" w:rsidRPr="00056F73" w:rsidRDefault="0076000B" w:rsidP="0076000B">
      <w:pPr>
        <w:pStyle w:val="Heading6"/>
      </w:pPr>
      <w:r w:rsidRPr="00056F73">
        <w:t>MPD [Rule 4-12]</w:t>
      </w:r>
    </w:p>
    <w:p w14:paraId="726D50FF" w14:textId="77777777" w:rsidR="0076000B" w:rsidRDefault="0076000B" w:rsidP="0076000B">
      <w:pPr>
        <w:pStyle w:val="omg-body"/>
      </w:pPr>
      <w:r>
        <w:rPr>
          <w:b/>
        </w:rPr>
        <w:t xml:space="preserve">[Rule 4-12] </w:t>
      </w:r>
      <w:r>
        <w:t>Every MPD that is an IEPD or EIEM MUST contain a change log artifact that:</w:t>
      </w:r>
    </w:p>
    <w:p w14:paraId="66C9366D" w14:textId="77777777" w:rsidR="0076000B" w:rsidRDefault="0076000B" w:rsidP="0076000B">
      <w:pPr>
        <w:pStyle w:val="omg-body"/>
      </w:pPr>
      <w:r>
        <w:rPr>
          <w:rFonts w:ascii="Tahoma" w:hAnsi="Tahoma" w:cs="Tahoma"/>
        </w:rPr>
        <w:t>�</w:t>
      </w:r>
      <w:r>
        <w:t xml:space="preserve"> Records changes to previous IEPD or EIEM schemas that this MPD represents.</w:t>
      </w:r>
    </w:p>
    <w:p w14:paraId="5039F419" w14:textId="77777777" w:rsidR="0076000B" w:rsidRDefault="0076000B" w:rsidP="0076000B">
      <w:pPr>
        <w:pStyle w:val="omg-body"/>
      </w:pPr>
      <w:r>
        <w:rPr>
          <w:rFonts w:ascii="Tahoma" w:hAnsi="Tahoma" w:cs="Tahoma"/>
        </w:rPr>
        <w:t>�</w:t>
      </w:r>
      <w:r>
        <w:t xml:space="preserve"> Begins with the substring "changelog".</w:t>
      </w:r>
    </w:p>
    <w:p w14:paraId="5A5650A0" w14:textId="77777777" w:rsidR="0076000B" w:rsidRDefault="0076000B" w:rsidP="0076000B">
      <w:pPr>
        <w:pStyle w:val="omg-body"/>
      </w:pPr>
      <w:r>
        <w:rPr>
          <w:rFonts w:ascii="Tahoma" w:hAnsi="Tahoma" w:cs="Tahoma"/>
        </w:rPr>
        <w:t>�</w:t>
      </w:r>
      <w:r>
        <w:t xml:space="preserve"> Resides in the root directory of the MPD.</w:t>
      </w:r>
    </w:p>
    <w:p w14:paraId="3C5FF965" w14:textId="77777777" w:rsidR="0076000B" w:rsidRDefault="0076000B" w:rsidP="0076000B">
      <w:pPr>
        <w:pStyle w:val="omg-body"/>
      </w:pPr>
      <w:r>
        <w:rPr>
          <w:rFonts w:ascii="Tahoma" w:hAnsi="Tahoma" w:cs="Tahoma"/>
        </w:rPr>
        <w:t>�</w:t>
      </w:r>
      <w:r>
        <w:t xml:space="preserve"> Resides in the root directory of the MPD.</w:t>
      </w:r>
    </w:p>
    <w:p w14:paraId="48EF676A" w14:textId="77777777" w:rsidR="0076000B" w:rsidRDefault="0076000B" w:rsidP="0076000B">
      <w:pPr>
        <w:pStyle w:val="omg-body"/>
      </w:pPr>
    </w:p>
    <w:p w14:paraId="235F318A" w14:textId="77777777" w:rsidR="0076000B" w:rsidRDefault="0076000B" w:rsidP="0076000B">
      <w:pPr>
        <w:pStyle w:val="omg-body"/>
      </w:pPr>
      <w:r>
        <w:t>[English]</w:t>
      </w:r>
    </w:p>
    <w:p w14:paraId="15FC416B" w14:textId="77777777" w:rsidR="0076000B" w:rsidRPr="00D61BEF" w:rsidRDefault="0076000B" w:rsidP="0076000B">
      <w:pPr>
        <w:pStyle w:val="omg-body"/>
      </w:pPr>
      <w:r w:rsidRPr="00D61BEF">
        <w:t>Constraints on changelogs are resolved by PSM-MPD transformations.</w:t>
      </w:r>
    </w:p>
    <w:p w14:paraId="096667E3" w14:textId="77777777" w:rsidR="0076000B" w:rsidRDefault="0076000B" w:rsidP="0076000B">
      <w:pPr>
        <w:pStyle w:val="omg-body"/>
      </w:pPr>
    </w:p>
    <w:p w14:paraId="38AC23EA" w14:textId="77777777" w:rsidR="0076000B" w:rsidRPr="00056F73" w:rsidRDefault="0076000B" w:rsidP="0076000B">
      <w:pPr>
        <w:pStyle w:val="Heading6"/>
      </w:pPr>
      <w:r w:rsidRPr="00056F73">
        <w:t>MPD [Rule 4-13.1]</w:t>
      </w:r>
    </w:p>
    <w:p w14:paraId="3EEAA78B" w14:textId="77777777" w:rsidR="0076000B" w:rsidRDefault="0076000B" w:rsidP="0076000B">
      <w:pPr>
        <w:pStyle w:val="omg-body"/>
      </w:pPr>
      <w:r>
        <w:rPr>
          <w:b/>
        </w:rPr>
        <w:t>[Rule 4-13.1]</w:t>
      </w:r>
      <w:r>
        <w:t xml:space="preserve"> If an IEPD or EIEM contains more than one change log artifact, then each change log artifact MUST:</w:t>
      </w:r>
    </w:p>
    <w:p w14:paraId="4B2A49AD" w14:textId="77777777" w:rsidR="0076000B" w:rsidRDefault="0076000B" w:rsidP="0076000B">
      <w:pPr>
        <w:pStyle w:val="omg-body"/>
      </w:pPr>
      <w:r>
        <w:rPr>
          <w:rFonts w:ascii="Tahoma" w:hAnsi="Tahoma" w:cs="Tahoma"/>
        </w:rPr>
        <w:t>�</w:t>
      </w:r>
      <w:r>
        <w:t xml:space="preserve"> Have a file name that begins with the substring "changelog".</w:t>
      </w:r>
    </w:p>
    <w:p w14:paraId="305944F2" w14:textId="77777777" w:rsidR="0076000B" w:rsidRDefault="0076000B" w:rsidP="0076000B">
      <w:pPr>
        <w:pStyle w:val="omg-body"/>
      </w:pPr>
      <w:r>
        <w:rPr>
          <w:rFonts w:ascii="Tahoma" w:hAnsi="Tahoma" w:cs="Tahoma"/>
        </w:rPr>
        <w:t>�</w:t>
      </w:r>
      <w:r>
        <w:t xml:space="preserve"> Reside in the MPD root directory .</w:t>
      </w:r>
    </w:p>
    <w:p w14:paraId="6BB6BC3F" w14:textId="77777777" w:rsidR="0076000B" w:rsidRDefault="0076000B" w:rsidP="0076000B">
      <w:pPr>
        <w:pStyle w:val="omg-body"/>
      </w:pPr>
      <w:r>
        <w:rPr>
          <w:rFonts w:ascii="Tahoma" w:hAnsi="Tahoma" w:cs="Tahoma"/>
        </w:rPr>
        <w:t>�</w:t>
      </w:r>
      <w:r>
        <w:t xml:space="preserve"> Reside in the MPD root directory .</w:t>
      </w:r>
    </w:p>
    <w:p w14:paraId="5C60AFE6" w14:textId="77777777" w:rsidR="0076000B" w:rsidRDefault="0076000B" w:rsidP="0076000B">
      <w:pPr>
        <w:pStyle w:val="omg-body"/>
      </w:pPr>
    </w:p>
    <w:p w14:paraId="044903DE" w14:textId="77777777" w:rsidR="0076000B" w:rsidRDefault="0076000B" w:rsidP="0076000B">
      <w:pPr>
        <w:pStyle w:val="omg-body"/>
      </w:pPr>
      <w:r>
        <w:t>[English]</w:t>
      </w:r>
    </w:p>
    <w:p w14:paraId="0026120D" w14:textId="77777777" w:rsidR="0076000B" w:rsidRPr="00D61BEF" w:rsidRDefault="0076000B" w:rsidP="0076000B">
      <w:pPr>
        <w:pStyle w:val="omg-body"/>
      </w:pPr>
      <w:r w:rsidRPr="00D61BEF">
        <w:lastRenderedPageBreak/>
        <w:t>Constraints on changelogs are resolved by PSM-MPD transformations.</w:t>
      </w:r>
    </w:p>
    <w:p w14:paraId="4F8F2B41" w14:textId="77777777" w:rsidR="0076000B" w:rsidRDefault="0076000B" w:rsidP="0076000B">
      <w:pPr>
        <w:pStyle w:val="omg-body"/>
      </w:pPr>
    </w:p>
    <w:p w14:paraId="427B2EBD" w14:textId="77777777" w:rsidR="0076000B" w:rsidRPr="00056F73" w:rsidRDefault="0076000B" w:rsidP="0076000B">
      <w:pPr>
        <w:pStyle w:val="Heading6"/>
      </w:pPr>
      <w:r w:rsidRPr="00056F73">
        <w:t>MPD [Rule 4-13]</w:t>
      </w:r>
    </w:p>
    <w:p w14:paraId="0ABCCD86" w14:textId="77777777" w:rsidR="0076000B" w:rsidRDefault="0076000B" w:rsidP="0076000B">
      <w:pPr>
        <w:pStyle w:val="omg-body"/>
      </w:pPr>
      <w:r>
        <w:rPr>
          <w:b/>
        </w:rPr>
        <w:t>[Rule 4-13]</w:t>
      </w:r>
      <w:r>
        <w:t xml:space="preserve"> The initial version of an IEPD or EIEM MUST contain a change log artifact with at least one entry for its creation date.ate.l&gt;</w:t>
      </w:r>
    </w:p>
    <w:p w14:paraId="08253E63" w14:textId="77777777" w:rsidR="0076000B" w:rsidRDefault="0076000B" w:rsidP="0076000B">
      <w:pPr>
        <w:pStyle w:val="omg-body"/>
      </w:pPr>
    </w:p>
    <w:p w14:paraId="17D711FE" w14:textId="77777777" w:rsidR="0076000B" w:rsidRDefault="0076000B" w:rsidP="0076000B">
      <w:pPr>
        <w:pStyle w:val="omg-body"/>
      </w:pPr>
      <w:r>
        <w:t>[English]</w:t>
      </w:r>
    </w:p>
    <w:p w14:paraId="30D9EF54" w14:textId="77777777" w:rsidR="0076000B" w:rsidRPr="00D61BEF" w:rsidRDefault="0076000B" w:rsidP="0076000B">
      <w:pPr>
        <w:pStyle w:val="omg-body"/>
      </w:pPr>
      <w:r w:rsidRPr="00D61BEF">
        <w:t>Constraints on changelogs are resolved during PSM-MPD transformation.</w:t>
      </w:r>
    </w:p>
    <w:p w14:paraId="33BF29E1" w14:textId="77777777" w:rsidR="0076000B" w:rsidRDefault="0076000B" w:rsidP="0076000B">
      <w:pPr>
        <w:pStyle w:val="omg-body"/>
      </w:pPr>
    </w:p>
    <w:p w14:paraId="47B677B3" w14:textId="77777777" w:rsidR="0076000B" w:rsidRPr="00056F73" w:rsidRDefault="0076000B" w:rsidP="0076000B">
      <w:pPr>
        <w:pStyle w:val="Heading6"/>
      </w:pPr>
      <w:r w:rsidRPr="00056F73">
        <w:t>MPD [Rule 6-3b]</w:t>
      </w:r>
    </w:p>
    <w:p w14:paraId="3E1AFB7F" w14:textId="77777777" w:rsidR="0076000B" w:rsidRDefault="0076000B" w:rsidP="0076000B">
      <w:pPr>
        <w:pStyle w:val="omg-body"/>
      </w:pPr>
      <w:r>
        <w:rPr>
          <w:b/>
        </w:rPr>
        <w:t>[Rule 6-3b]</w:t>
      </w:r>
      <w:r>
        <w:t xml:space="preserve"> Within an MPD,the and  substrings in the file name MUST match exactly the values for attributes mpdName and mpdVersionID within its catalog.xml artifact.artifact.l&gt;</w:t>
      </w:r>
    </w:p>
    <w:p w14:paraId="2C2F1F70" w14:textId="77777777" w:rsidR="0076000B" w:rsidRDefault="0076000B" w:rsidP="0076000B">
      <w:pPr>
        <w:pStyle w:val="omg-body"/>
      </w:pPr>
    </w:p>
    <w:p w14:paraId="26D5DF89" w14:textId="77777777" w:rsidR="0076000B" w:rsidRDefault="0076000B" w:rsidP="0076000B">
      <w:pPr>
        <w:pStyle w:val="omg-body"/>
      </w:pPr>
      <w:r>
        <w:t>[English]</w:t>
      </w:r>
    </w:p>
    <w:p w14:paraId="75ED480F" w14:textId="77777777" w:rsidR="0076000B" w:rsidRPr="00D61BEF" w:rsidRDefault="0076000B" w:rsidP="0076000B">
      <w:pPr>
        <w:pStyle w:val="omg-body"/>
      </w:pPr>
      <w:r w:rsidRPr="00D61BEF">
        <w:t>Packaging constraints are resolved by PSM-MPD transformations.</w:t>
      </w:r>
    </w:p>
    <w:p w14:paraId="2AF2579E" w14:textId="77777777" w:rsidR="0076000B" w:rsidRDefault="0076000B" w:rsidP="0076000B">
      <w:pPr>
        <w:pStyle w:val="omg-body"/>
      </w:pPr>
    </w:p>
    <w:p w14:paraId="2E181F18" w14:textId="77777777" w:rsidR="0076000B" w:rsidRPr="00056F73" w:rsidRDefault="0076000B" w:rsidP="0076000B">
      <w:pPr>
        <w:pStyle w:val="Heading6"/>
      </w:pPr>
      <w:r w:rsidRPr="00056F73">
        <w:t>MPD [Rule 6-3c]</w:t>
      </w:r>
    </w:p>
    <w:p w14:paraId="6E6D9543" w14:textId="77777777" w:rsidR="0076000B" w:rsidRDefault="0076000B" w:rsidP="0076000B">
      <w:pPr>
        <w:pStyle w:val="omg-body"/>
      </w:pPr>
      <w:r>
        <w:rPr>
          <w:b/>
        </w:rPr>
        <w:t>[Rule 6-3c]</w:t>
      </w:r>
      <w:r>
        <w:t xml:space="preserve"> Within an MPD,the  substring in the file name MUST correctly correspond to the value for the attribute mpdClassCode within catalog.xml. Correct correspondence is:</w:t>
      </w:r>
    </w:p>
    <w:tbl>
      <w:tblPr>
        <w:tblW w:w="0" w:type="auto"/>
        <w:tblInd w:w="108" w:type="dxa"/>
        <w:tblLayout w:type="fixed"/>
        <w:tblLook w:val="0000" w:firstRow="0" w:lastRow="0" w:firstColumn="0" w:lastColumn="0" w:noHBand="0" w:noVBand="0"/>
      </w:tblPr>
      <w:tblGrid>
        <w:gridCol w:w="4680"/>
        <w:gridCol w:w="4680"/>
      </w:tblGrid>
      <w:tr w:rsidR="0076000B" w14:paraId="7F8E57F1" w14:textId="77777777" w:rsidTr="00583B6F">
        <w:tblPrEx>
          <w:tblCellMar>
            <w:top w:w="0" w:type="dxa"/>
            <w:bottom w:w="0" w:type="dxa"/>
          </w:tblCellMar>
        </w:tblPrEx>
        <w:tc>
          <w:tcPr>
            <w:tcW w:w="4680" w:type="dxa"/>
            <w:tcBorders>
              <w:top w:val="nil"/>
              <w:left w:val="nil"/>
              <w:bottom w:val="nil"/>
              <w:right w:val="nil"/>
            </w:tcBorders>
            <w:vAlign w:val="center"/>
          </w:tcPr>
          <w:p w14:paraId="7D04185B" w14:textId="77777777" w:rsidR="0076000B" w:rsidRDefault="0076000B" w:rsidP="00583B6F">
            <w:pPr>
              <w:pStyle w:val="omg-body"/>
            </w:pPr>
            <w:r>
              <w:t> IF file name =</w:t>
            </w:r>
          </w:p>
        </w:tc>
        <w:tc>
          <w:tcPr>
            <w:tcW w:w="4680" w:type="dxa"/>
            <w:tcBorders>
              <w:top w:val="nil"/>
              <w:left w:val="nil"/>
              <w:bottom w:val="nil"/>
              <w:right w:val="nil"/>
            </w:tcBorders>
            <w:vAlign w:val="center"/>
          </w:tcPr>
          <w:p w14:paraId="2127665A" w14:textId="77777777" w:rsidR="0076000B" w:rsidRDefault="0076000B" w:rsidP="00583B6F">
            <w:pPr>
              <w:pStyle w:val="omg-body"/>
            </w:pPr>
            <w:r>
              <w:t> THEN catalog.xml mpdClassCode =</w:t>
            </w:r>
          </w:p>
        </w:tc>
      </w:tr>
      <w:tr w:rsidR="0076000B" w14:paraId="315C57F4" w14:textId="77777777" w:rsidTr="00583B6F">
        <w:tblPrEx>
          <w:tblCellMar>
            <w:top w:w="0" w:type="dxa"/>
            <w:bottom w:w="0" w:type="dxa"/>
          </w:tblCellMar>
        </w:tblPrEx>
        <w:tc>
          <w:tcPr>
            <w:tcW w:w="4680" w:type="dxa"/>
            <w:tcBorders>
              <w:top w:val="nil"/>
              <w:left w:val="nil"/>
              <w:bottom w:val="nil"/>
              <w:right w:val="nil"/>
            </w:tcBorders>
            <w:vAlign w:val="center"/>
          </w:tcPr>
          <w:p w14:paraId="12D0C32C" w14:textId="77777777" w:rsidR="0076000B" w:rsidRDefault="0076000B" w:rsidP="00583B6F">
            <w:pPr>
              <w:pStyle w:val="omg-body"/>
            </w:pPr>
            <w:r>
              <w:t> rel</w:t>
            </w:r>
          </w:p>
        </w:tc>
        <w:tc>
          <w:tcPr>
            <w:tcW w:w="4680" w:type="dxa"/>
            <w:tcBorders>
              <w:top w:val="nil"/>
              <w:left w:val="nil"/>
              <w:bottom w:val="nil"/>
              <w:right w:val="nil"/>
            </w:tcBorders>
            <w:vAlign w:val="center"/>
          </w:tcPr>
          <w:p w14:paraId="6DDC23F5" w14:textId="77777777" w:rsidR="0076000B" w:rsidRDefault="0076000B" w:rsidP="00583B6F">
            <w:pPr>
              <w:pStyle w:val="omg-body"/>
            </w:pPr>
            <w:r>
              <w:t> release</w:t>
            </w:r>
          </w:p>
        </w:tc>
      </w:tr>
      <w:tr w:rsidR="0076000B" w14:paraId="5DC79232" w14:textId="77777777" w:rsidTr="00583B6F">
        <w:tblPrEx>
          <w:tblCellMar>
            <w:top w:w="0" w:type="dxa"/>
            <w:bottom w:w="0" w:type="dxa"/>
          </w:tblCellMar>
        </w:tblPrEx>
        <w:tc>
          <w:tcPr>
            <w:tcW w:w="4680" w:type="dxa"/>
            <w:tcBorders>
              <w:top w:val="nil"/>
              <w:left w:val="nil"/>
              <w:bottom w:val="nil"/>
              <w:right w:val="nil"/>
            </w:tcBorders>
            <w:vAlign w:val="center"/>
          </w:tcPr>
          <w:p w14:paraId="3EA6FF7C" w14:textId="77777777" w:rsidR="0076000B" w:rsidRDefault="0076000B" w:rsidP="00583B6F">
            <w:pPr>
              <w:pStyle w:val="omg-body"/>
            </w:pPr>
            <w:r>
              <w:t> cu</w:t>
            </w:r>
          </w:p>
        </w:tc>
        <w:tc>
          <w:tcPr>
            <w:tcW w:w="4680" w:type="dxa"/>
            <w:tcBorders>
              <w:top w:val="nil"/>
              <w:left w:val="nil"/>
              <w:bottom w:val="nil"/>
              <w:right w:val="nil"/>
            </w:tcBorders>
            <w:vAlign w:val="center"/>
          </w:tcPr>
          <w:p w14:paraId="27A41BB4" w14:textId="77777777" w:rsidR="0076000B" w:rsidRDefault="0076000B" w:rsidP="00583B6F">
            <w:pPr>
              <w:pStyle w:val="omg-body"/>
            </w:pPr>
            <w:r>
              <w:t> core-update</w:t>
            </w:r>
          </w:p>
        </w:tc>
      </w:tr>
      <w:tr w:rsidR="0076000B" w14:paraId="5AA7735C" w14:textId="77777777" w:rsidTr="00583B6F">
        <w:tblPrEx>
          <w:tblCellMar>
            <w:top w:w="0" w:type="dxa"/>
            <w:bottom w:w="0" w:type="dxa"/>
          </w:tblCellMar>
        </w:tblPrEx>
        <w:tc>
          <w:tcPr>
            <w:tcW w:w="4680" w:type="dxa"/>
            <w:tcBorders>
              <w:top w:val="nil"/>
              <w:left w:val="nil"/>
              <w:bottom w:val="nil"/>
              <w:right w:val="nil"/>
            </w:tcBorders>
            <w:vAlign w:val="center"/>
          </w:tcPr>
          <w:p w14:paraId="4C405EC8" w14:textId="77777777" w:rsidR="0076000B" w:rsidRDefault="0076000B" w:rsidP="00583B6F">
            <w:pPr>
              <w:pStyle w:val="omg-body"/>
            </w:pPr>
            <w:r>
              <w:t> du</w:t>
            </w:r>
          </w:p>
        </w:tc>
        <w:tc>
          <w:tcPr>
            <w:tcW w:w="4680" w:type="dxa"/>
            <w:tcBorders>
              <w:top w:val="nil"/>
              <w:left w:val="nil"/>
              <w:bottom w:val="nil"/>
              <w:right w:val="nil"/>
            </w:tcBorders>
            <w:vAlign w:val="center"/>
          </w:tcPr>
          <w:p w14:paraId="5C80F798" w14:textId="77777777" w:rsidR="0076000B" w:rsidRDefault="0076000B" w:rsidP="00583B6F">
            <w:pPr>
              <w:pStyle w:val="omg-body"/>
            </w:pPr>
            <w:r>
              <w:t> domain-update</w:t>
            </w:r>
          </w:p>
        </w:tc>
      </w:tr>
      <w:tr w:rsidR="0076000B" w14:paraId="71702EF3" w14:textId="77777777" w:rsidTr="00583B6F">
        <w:tblPrEx>
          <w:tblCellMar>
            <w:top w:w="0" w:type="dxa"/>
            <w:bottom w:w="0" w:type="dxa"/>
          </w:tblCellMar>
        </w:tblPrEx>
        <w:tc>
          <w:tcPr>
            <w:tcW w:w="4680" w:type="dxa"/>
            <w:tcBorders>
              <w:top w:val="nil"/>
              <w:left w:val="nil"/>
              <w:bottom w:val="nil"/>
              <w:right w:val="nil"/>
            </w:tcBorders>
            <w:vAlign w:val="center"/>
          </w:tcPr>
          <w:p w14:paraId="650174E6" w14:textId="77777777" w:rsidR="0076000B" w:rsidRDefault="0076000B" w:rsidP="00583B6F">
            <w:pPr>
              <w:pStyle w:val="omg-body"/>
            </w:pPr>
            <w:r>
              <w:t> iepd</w:t>
            </w:r>
          </w:p>
        </w:tc>
        <w:tc>
          <w:tcPr>
            <w:tcW w:w="4680" w:type="dxa"/>
            <w:tcBorders>
              <w:top w:val="nil"/>
              <w:left w:val="nil"/>
              <w:bottom w:val="nil"/>
              <w:right w:val="nil"/>
            </w:tcBorders>
            <w:vAlign w:val="center"/>
          </w:tcPr>
          <w:p w14:paraId="03EE8BA7" w14:textId="77777777" w:rsidR="0076000B" w:rsidRDefault="0076000B" w:rsidP="00583B6F">
            <w:pPr>
              <w:pStyle w:val="omg-body"/>
            </w:pPr>
            <w:r>
              <w:t> iepd</w:t>
            </w:r>
          </w:p>
        </w:tc>
      </w:tr>
      <w:tr w:rsidR="0076000B" w14:paraId="4EFD6590" w14:textId="77777777" w:rsidTr="00583B6F">
        <w:tblPrEx>
          <w:tblCellMar>
            <w:top w:w="0" w:type="dxa"/>
            <w:bottom w:w="0" w:type="dxa"/>
          </w:tblCellMar>
        </w:tblPrEx>
        <w:tc>
          <w:tcPr>
            <w:tcW w:w="4680" w:type="dxa"/>
            <w:tcBorders>
              <w:top w:val="nil"/>
              <w:left w:val="nil"/>
              <w:bottom w:val="nil"/>
              <w:right w:val="nil"/>
            </w:tcBorders>
            <w:vAlign w:val="center"/>
          </w:tcPr>
          <w:p w14:paraId="77C623B3" w14:textId="77777777" w:rsidR="0076000B" w:rsidRDefault="0076000B" w:rsidP="00583B6F">
            <w:pPr>
              <w:pStyle w:val="omg-body"/>
            </w:pPr>
            <w:r>
              <w:t> eiem</w:t>
            </w:r>
          </w:p>
        </w:tc>
        <w:tc>
          <w:tcPr>
            <w:tcW w:w="4680" w:type="dxa"/>
            <w:tcBorders>
              <w:top w:val="nil"/>
              <w:left w:val="nil"/>
              <w:bottom w:val="nil"/>
              <w:right w:val="nil"/>
            </w:tcBorders>
            <w:vAlign w:val="center"/>
          </w:tcPr>
          <w:p w14:paraId="07547AF3" w14:textId="77777777" w:rsidR="0076000B" w:rsidRDefault="0076000B" w:rsidP="00583B6F">
            <w:pPr>
              <w:pStyle w:val="omg-body"/>
            </w:pPr>
            <w:r>
              <w:t> eiem</w:t>
            </w:r>
          </w:p>
        </w:tc>
      </w:tr>
    </w:tbl>
    <w:p w14:paraId="6A2E225F" w14:textId="77777777" w:rsidR="0076000B" w:rsidRDefault="0076000B" w:rsidP="0076000B">
      <w:pPr>
        <w:pStyle w:val="omg-body"/>
      </w:pPr>
      <w:r>
        <w:t> cu</w:t>
      </w:r>
    </w:p>
    <w:p w14:paraId="06E98748" w14:textId="77777777" w:rsidR="0076000B" w:rsidRDefault="0076000B" w:rsidP="0076000B">
      <w:pPr>
        <w:pStyle w:val="omg-body"/>
      </w:pPr>
    </w:p>
    <w:p w14:paraId="47F796CB" w14:textId="77777777" w:rsidR="0076000B" w:rsidRDefault="0076000B" w:rsidP="0076000B">
      <w:pPr>
        <w:pStyle w:val="omg-body"/>
      </w:pPr>
      <w:r>
        <w:t>[English]</w:t>
      </w:r>
    </w:p>
    <w:p w14:paraId="0060C816" w14:textId="77777777" w:rsidR="0076000B" w:rsidRPr="00D61BEF" w:rsidRDefault="0076000B" w:rsidP="0076000B">
      <w:pPr>
        <w:pStyle w:val="omg-body"/>
      </w:pPr>
      <w:r w:rsidRPr="00D61BEF">
        <w:t>Packaging constraints are resolved by PSM-MPD transformations.</w:t>
      </w:r>
    </w:p>
    <w:p w14:paraId="1BE89B68" w14:textId="77777777" w:rsidR="0076000B" w:rsidRDefault="0076000B" w:rsidP="0076000B">
      <w:pPr>
        <w:pStyle w:val="omg-body"/>
      </w:pPr>
    </w:p>
    <w:p w14:paraId="459EAD17" w14:textId="77777777" w:rsidR="0076000B" w:rsidRPr="00056F73" w:rsidRDefault="0076000B" w:rsidP="0076000B">
      <w:pPr>
        <w:pStyle w:val="Heading6"/>
      </w:pPr>
      <w:r w:rsidRPr="00056F73">
        <w:t>MPD [Rule 6-7]</w:t>
      </w:r>
    </w:p>
    <w:p w14:paraId="73631814" w14:textId="77777777" w:rsidR="0076000B" w:rsidRDefault="0076000B" w:rsidP="0076000B">
      <w:pPr>
        <w:pStyle w:val="omg-body"/>
      </w:pPr>
      <w:r>
        <w:rPr>
          <w:b/>
        </w:rPr>
        <w:t>[Rule 6-7]</w:t>
      </w:r>
      <w:r>
        <w:t xml:space="preserve"> A published IEPD MUST link (through its catalog) to any EIEM it is based on.on.ml&gt;</w:t>
      </w:r>
    </w:p>
    <w:p w14:paraId="3B9FB778" w14:textId="77777777" w:rsidR="0076000B" w:rsidRDefault="0076000B" w:rsidP="0076000B">
      <w:pPr>
        <w:pStyle w:val="omg-body"/>
      </w:pPr>
    </w:p>
    <w:p w14:paraId="794E4856" w14:textId="77777777" w:rsidR="0076000B" w:rsidRDefault="0076000B" w:rsidP="0076000B">
      <w:pPr>
        <w:pStyle w:val="omg-body"/>
      </w:pPr>
      <w:r>
        <w:lastRenderedPageBreak/>
        <w:t>[English]</w:t>
      </w:r>
    </w:p>
    <w:p w14:paraId="4B3A11F7" w14:textId="77777777" w:rsidR="0076000B" w:rsidRPr="00D61BEF" w:rsidRDefault="0076000B" w:rsidP="0076000B">
      <w:pPr>
        <w:pStyle w:val="omg-body"/>
      </w:pPr>
      <w:r w:rsidRPr="00D61BEF">
        <w:t>An EIEM is an MPD with a packageCode of EIEM. An EIEM is typically bundled as a</w:t>
      </w:r>
      <w:r w:rsidRPr="00D61BEF">
        <w:br/>
        <w:t xml:space="preserve">                reusable model library which can be referenced from IEPDs. This relationship between</w:t>
      </w:r>
      <w:r w:rsidRPr="00D61BEF">
        <w:br/>
        <w:t xml:space="preserve">                EIEM and IEPD is used by PSM-MPD transformations to construct the catalog entries in</w:t>
      </w:r>
      <w:r w:rsidRPr="00D61BEF">
        <w:br/>
        <w:t xml:space="preserve">                resolution of this constraint.</w:t>
      </w:r>
    </w:p>
    <w:p w14:paraId="0DCFFAFD" w14:textId="77777777" w:rsidR="0076000B" w:rsidRDefault="0076000B" w:rsidP="0076000B">
      <w:pPr>
        <w:pStyle w:val="omg-body"/>
      </w:pPr>
    </w:p>
    <w:p w14:paraId="7EDC6F9B" w14:textId="77777777" w:rsidR="0076000B" w:rsidRPr="00056F73" w:rsidRDefault="0076000B" w:rsidP="0076000B">
      <w:pPr>
        <w:pStyle w:val="Heading6"/>
      </w:pPr>
      <w:r w:rsidRPr="00056F73">
        <w:t>MPD [Rule 6-8]</w:t>
      </w:r>
    </w:p>
    <w:p w14:paraId="69B29A3F" w14:textId="77777777" w:rsidR="0076000B" w:rsidRDefault="0076000B" w:rsidP="0076000B">
      <w:pPr>
        <w:pStyle w:val="omg-body"/>
      </w:pPr>
      <w:r>
        <w:rPr>
          <w:b/>
        </w:rPr>
        <w:t>[Rule 6-8]</w:t>
      </w:r>
      <w:r>
        <w:t xml:space="preserve"> Within an MPD archive, if non-NIEM-conforming schemas from other standards are used and referenced within an MPD, then all xsd:import, xsd:include, and xsd:redefine constructs used within those schemas MUST be modified as needed to have a value for the schemaLocation attribute that is a relative path reference that resolves to the correct schema within the sub-tree.ema within the sub-tree.l&gt;</w:t>
      </w:r>
    </w:p>
    <w:p w14:paraId="03D4565B" w14:textId="77777777" w:rsidR="0076000B" w:rsidRDefault="0076000B" w:rsidP="0076000B">
      <w:pPr>
        <w:pStyle w:val="omg-body"/>
      </w:pPr>
    </w:p>
    <w:p w14:paraId="04019104" w14:textId="77777777" w:rsidR="0076000B" w:rsidRDefault="0076000B" w:rsidP="0076000B">
      <w:pPr>
        <w:pStyle w:val="omg-body"/>
      </w:pPr>
      <w:r>
        <w:t>[English]</w:t>
      </w:r>
    </w:p>
    <w:p w14:paraId="4B250385" w14:textId="77777777" w:rsidR="0076000B" w:rsidRPr="00D61BEF" w:rsidRDefault="0076000B" w:rsidP="0076000B">
      <w:pPr>
        <w:pStyle w:val="omg-body"/>
      </w:pPr>
      <w:r w:rsidRPr="00D61BEF">
        <w:t>The schemaLocation constraints are resolved during PSM-MPD transformation.</w:t>
      </w:r>
    </w:p>
    <w:p w14:paraId="6604E094" w14:textId="77777777" w:rsidR="0076000B" w:rsidRDefault="0076000B" w:rsidP="0076000B">
      <w:pPr>
        <w:pStyle w:val="omg-body"/>
      </w:pPr>
    </w:p>
    <w:p w14:paraId="642870BE" w14:textId="77777777" w:rsidR="0076000B" w:rsidRPr="00056F73" w:rsidRDefault="0076000B" w:rsidP="0076000B">
      <w:pPr>
        <w:pStyle w:val="Heading6"/>
      </w:pPr>
      <w:r w:rsidRPr="00056F73">
        <w:t>MPD3 [Rule 3-2] (MPD). MPD with MPD class of IEPD is an IEPD</w:t>
      </w:r>
    </w:p>
    <w:p w14:paraId="7E7A2733" w14:textId="77777777" w:rsidR="0076000B" w:rsidRDefault="0076000B" w:rsidP="0076000B">
      <w:pPr>
        <w:pStyle w:val="omg-body"/>
      </w:pPr>
      <w:r>
        <w:t xml:space="preserve">[Definition: </w:t>
      </w:r>
      <w:r>
        <w:rPr>
          <w:i/>
        </w:rPr>
        <w:t>information exchange package documentation</w:t>
      </w:r>
      <w:r>
        <w:t>]</w:t>
      </w:r>
    </w:p>
    <w:p w14:paraId="2F3ECB3C" w14:textId="77777777" w:rsidR="0076000B" w:rsidRDefault="0076000B" w:rsidP="0076000B">
      <w:pPr>
        <w:pStyle w:val="omg-body"/>
      </w:pPr>
      <w:r>
        <w:t xml:space="preserve">An </w:t>
      </w:r>
      <w:hyperlink r:id="rId47" w:history="1">
        <w:r>
          <w:rPr>
            <w:color w:val="0000FF"/>
            <w:u w:val="single"/>
          </w:rPr>
          <w:t>information exchange package documentation</w:t>
        </w:r>
      </w:hyperlink>
      <w:r>
        <w:t xml:space="preserve"> is a </w:t>
      </w:r>
      <w:hyperlink r:id="rId48" w:history="1">
        <w:r>
          <w:rPr>
            <w:color w:val="0000FF"/>
            <w:u w:val="single"/>
          </w:rPr>
          <w:t>model package description</w:t>
        </w:r>
      </w:hyperlink>
      <w:r>
        <w:t xml:space="preserve"> that:</w:t>
      </w:r>
    </w:p>
    <w:p w14:paraId="17079271" w14:textId="77777777" w:rsidR="0076000B" w:rsidRDefault="0076000B" w:rsidP="0076000B">
      <w:pPr>
        <w:pStyle w:val="omg-body"/>
        <w:numPr>
          <w:ilvl w:val="0"/>
          <w:numId w:val="34"/>
        </w:numPr>
      </w:pPr>
      <w:r>
        <w:t xml:space="preserve">has an </w:t>
      </w:r>
      <w:hyperlink r:id="rId49" w:history="1">
        <w:r>
          <w:rPr>
            <w:color w:val="0000FF"/>
            <w:u w:val="single"/>
          </w:rPr>
          <w:t>MPD class</w:t>
        </w:r>
      </w:hyperlink>
      <w:r>
        <w:t xml:space="preserve"> of </w:t>
      </w:r>
      <w:r>
        <w:rPr>
          <w:rFonts w:ascii="Courier New" w:hAnsi="Courier New"/>
        </w:rPr>
        <w:t>http://reference.niem.gov/niem/specification/model-package-description/3.0/#IEPD</w:t>
      </w:r>
      <w:r>
        <w:t>, and</w:t>
      </w:r>
    </w:p>
    <w:p w14:paraId="1889C422" w14:textId="77777777" w:rsidR="0076000B" w:rsidRDefault="0076000B" w:rsidP="0076000B">
      <w:pPr>
        <w:pStyle w:val="omg-body"/>
        <w:numPr>
          <w:ilvl w:val="0"/>
          <w:numId w:val="34"/>
        </w:numPr>
      </w:pPr>
      <w:r>
        <w:t xml:space="preserve">conforms to all the rules in this specification for the conformance target </w:t>
      </w:r>
      <w:hyperlink r:id="rId50" w:history="1">
        <w:r>
          <w:rPr>
            <w:color w:val="0000FF"/>
            <w:u w:val="single"/>
          </w:rPr>
          <w:t>information exchange package documentation</w:t>
        </w:r>
      </w:hyperlink>
      <w:r>
        <w:t xml:space="preserve"> (i.e., applicability code IEPD).</w:t>
      </w:r>
    </w:p>
    <w:p w14:paraId="7835FFF9" w14:textId="77777777" w:rsidR="0076000B" w:rsidRDefault="0076000B" w:rsidP="0076000B">
      <w:pPr>
        <w:pStyle w:val="omg-body"/>
      </w:pPr>
      <w:r>
        <w:t>This term may be abbreviated IEPD. Rules specifying this conformance target use the applicability code IEPD.</w:t>
      </w:r>
    </w:p>
    <w:p w14:paraId="4AA9F96E" w14:textId="77777777" w:rsidR="0076000B" w:rsidRDefault="0076000B" w:rsidP="0076000B">
      <w:pPr>
        <w:pStyle w:val="omg-body"/>
      </w:pPr>
      <w:r>
        <w:t xml:space="preserve">Because it is an </w:t>
      </w:r>
      <w:hyperlink r:id="rId51" w:history="1">
        <w:r>
          <w:rPr>
            <w:color w:val="0000FF"/>
            <w:u w:val="single"/>
          </w:rPr>
          <w:t>MPD</w:t>
        </w:r>
      </w:hyperlink>
      <w:r>
        <w:t>, an IEPD must also conform to all WF-MPD rules.</w:t>
      </w:r>
    </w:p>
    <w:p w14:paraId="75D2C21B" w14:textId="77777777" w:rsidR="0076000B" w:rsidRDefault="0076000B" w:rsidP="0076000B">
      <w:pPr>
        <w:pStyle w:val="omg-body"/>
      </w:pPr>
      <w:r>
        <w:t xml:space="preserve">An </w:t>
      </w:r>
      <w:hyperlink r:id="rId52" w:history="1">
        <w:r>
          <w:rPr>
            <w:color w:val="0000FF"/>
            <w:u w:val="single"/>
          </w:rPr>
          <w:t>IEPD</w:t>
        </w:r>
      </w:hyperlink>
      <w:r>
        <w:t xml:space="preserve"> has one or more </w:t>
      </w:r>
      <w:r>
        <w:rPr>
          <w:rFonts w:ascii="Courier New" w:hAnsi="Courier New"/>
        </w:rPr>
        <w:t>c:IEPConformanceTarget</w:t>
      </w:r>
      <w:r>
        <w:t xml:space="preserve"> elements within its </w:t>
      </w:r>
      <w:hyperlink r:id="rId53" w:history="1">
        <w:r>
          <w:rPr>
            <w:color w:val="0000FF"/>
            <w:u w:val="single"/>
          </w:rPr>
          <w:t>MPD catalog document</w:t>
        </w:r>
      </w:hyperlink>
      <w:r>
        <w:t xml:space="preserve">, to define one or more </w:t>
      </w:r>
      <w:hyperlink r:id="rId54" w:history="1">
        <w:r>
          <w:rPr>
            <w:color w:val="0000FF"/>
            <w:u w:val="single"/>
          </w:rPr>
          <w:t>information exchange packages</w:t>
        </w:r>
      </w:hyperlink>
      <w:r>
        <w:t xml:space="preserve">, each an </w:t>
      </w:r>
      <w:hyperlink r:id="rId55" w:history="1">
        <w:r>
          <w:rPr>
            <w:color w:val="0000FF"/>
            <w:u w:val="single"/>
          </w:rPr>
          <w:t>instance XML document</w:t>
        </w:r>
      </w:hyperlink>
      <w:r>
        <w:t>.</w:t>
      </w:r>
    </w:p>
    <w:p w14:paraId="316D7B26" w14:textId="77777777" w:rsidR="0076000B" w:rsidRDefault="0076000B" w:rsidP="0076000B">
      <w:pPr>
        <w:pStyle w:val="omg-body"/>
      </w:pPr>
      <w:r>
        <w:t xml:space="preserve">[Definition: </w:t>
      </w:r>
      <w:r>
        <w:rPr>
          <w:i/>
        </w:rPr>
        <w:t>instance XML document</w:t>
      </w:r>
      <w:r>
        <w:t>]</w:t>
      </w:r>
    </w:p>
    <w:p w14:paraId="501A25AA" w14:textId="77777777" w:rsidR="0076000B" w:rsidRDefault="0076000B" w:rsidP="0076000B">
      <w:pPr>
        <w:pStyle w:val="omg-body"/>
      </w:pPr>
      <w:r>
        <w:t xml:space="preserve">An </w:t>
      </w:r>
      <w:hyperlink r:id="rId56" w:history="1">
        <w:r>
          <w:rPr>
            <w:color w:val="0000FF"/>
            <w:u w:val="single"/>
          </w:rPr>
          <w:t>instance XML document</w:t>
        </w:r>
      </w:hyperlink>
      <w:r>
        <w:t xml:space="preserve"> is an </w:t>
      </w:r>
      <w:hyperlink r:id="rId57" w:history="1">
        <w:r>
          <w:rPr>
            <w:color w:val="0000FF"/>
            <w:u w:val="single"/>
          </w:rPr>
          <w:t>XML document</w:t>
        </w:r>
      </w:hyperlink>
      <w:r>
        <w:t xml:space="preserve"> that is valid against an </w:t>
      </w:r>
      <w:hyperlink r:id="rId58" w:history="1">
        <w:r>
          <w:rPr>
            <w:color w:val="0000FF"/>
            <w:u w:val="single"/>
          </w:rPr>
          <w:t>XML Schema</w:t>
        </w:r>
      </w:hyperlink>
      <w:r>
        <w:t>. An instance XML document is said to be an instance of the schema to which it validates.</w:t>
      </w:r>
    </w:p>
    <w:p w14:paraId="1623C1D4" w14:textId="77777777" w:rsidR="0076000B" w:rsidRDefault="0076000B" w:rsidP="0076000B">
      <w:pPr>
        <w:pStyle w:val="omg-body"/>
      </w:pPr>
      <w:r>
        <w:t xml:space="preserve">An </w:t>
      </w:r>
      <w:hyperlink r:id="rId59" w:history="1">
        <w:r>
          <w:rPr>
            <w:color w:val="0000FF"/>
            <w:u w:val="single"/>
          </w:rPr>
          <w:t>IEPD</w:t>
        </w:r>
      </w:hyperlink>
      <w:r>
        <w:t xml:space="preserve"> defines one or more data exchanges, each occurring in the form of an XML document known as an </w:t>
      </w:r>
      <w:hyperlink r:id="rId60" w:history="1">
        <w:r>
          <w:rPr>
            <w:color w:val="0000FF"/>
            <w:u w:val="single"/>
          </w:rPr>
          <w:t>information exchange package</w:t>
        </w:r>
      </w:hyperlink>
      <w:r>
        <w:t xml:space="preserve"> (IEP). A data exchange is specified by an </w:t>
      </w:r>
      <w:hyperlink r:id="rId61" w:history="1">
        <w:r>
          <w:rPr>
            <w:color w:val="0000FF"/>
            <w:u w:val="single"/>
          </w:rPr>
          <w:t>IEP conformance target</w:t>
        </w:r>
      </w:hyperlink>
      <w:r>
        <w:t xml:space="preserve">, which defines the class of </w:t>
      </w:r>
      <w:hyperlink r:id="rId62" w:history="1">
        <w:r>
          <w:rPr>
            <w:color w:val="0000FF"/>
            <w:u w:val="single"/>
          </w:rPr>
          <w:t>information exchange packages</w:t>
        </w:r>
      </w:hyperlink>
      <w:r>
        <w:t xml:space="preserve"> (IEPs) that are exchanged at runtime.</w:t>
      </w:r>
    </w:p>
    <w:p w14:paraId="74CF9809" w14:textId="77777777" w:rsidR="0076000B" w:rsidRDefault="0076000B" w:rsidP="0076000B">
      <w:pPr>
        <w:pStyle w:val="omg-body"/>
      </w:pPr>
      <w:r>
        <w:t xml:space="preserve">An </w:t>
      </w:r>
      <w:hyperlink r:id="rId63" w:history="1">
        <w:r>
          <w:rPr>
            <w:color w:val="0000FF"/>
            <w:u w:val="single"/>
          </w:rPr>
          <w:t>IEPD</w:t>
        </w:r>
      </w:hyperlink>
      <w:r>
        <w:t xml:space="preserve"> contains a NIEM-conformant XML schema document set that may include portions of a NIEM Core schema document (and updates), portions of NIEM Domain schema documents (and updates), and enterprise-specific or IEPD-specific </w:t>
      </w:r>
      <w:hyperlink r:id="rId64" w:history="1">
        <w:r>
          <w:rPr>
            <w:color w:val="0000FF"/>
            <w:u w:val="single"/>
          </w:rPr>
          <w:t>extension schema documents</w:t>
        </w:r>
      </w:hyperlink>
      <w:r>
        <w:t xml:space="preserve">. The </w:t>
      </w:r>
      <w:hyperlink r:id="rId65" w:history="1">
        <w:r>
          <w:rPr>
            <w:color w:val="0000FF"/>
            <w:u w:val="single"/>
          </w:rPr>
          <w:t>XML schema documents</w:t>
        </w:r>
      </w:hyperlink>
      <w:r>
        <w:t xml:space="preserve"> contained in an </w:t>
      </w:r>
      <w:hyperlink r:id="rId66" w:history="1">
        <w:r>
          <w:rPr>
            <w:color w:val="0000FF"/>
            <w:u w:val="single"/>
          </w:rPr>
          <w:t>IEPD</w:t>
        </w:r>
      </w:hyperlink>
      <w:r>
        <w:t xml:space="preserve"> work together to define one or more classes of </w:t>
      </w:r>
      <w:hyperlink r:id="rId67" w:history="1">
        <w:r>
          <w:rPr>
            <w:color w:val="0000FF"/>
            <w:u w:val="single"/>
          </w:rPr>
          <w:t>instance XML documents</w:t>
        </w:r>
      </w:hyperlink>
      <w:r>
        <w:t xml:space="preserve"> that consistently encapsulate data for meaningful information exchanges. Any </w:t>
      </w:r>
      <w:hyperlink r:id="rId68" w:history="1">
        <w:r>
          <w:rPr>
            <w:color w:val="0000FF"/>
            <w:u w:val="single"/>
          </w:rPr>
          <w:t>instance XML document</w:t>
        </w:r>
      </w:hyperlink>
      <w:r>
        <w:t xml:space="preserve"> that is valid for the </w:t>
      </w:r>
      <w:hyperlink r:id="rId69" w:history="1">
        <w:r>
          <w:rPr>
            <w:color w:val="0000FF"/>
            <w:u w:val="single"/>
          </w:rPr>
          <w:t>XML schema document</w:t>
        </w:r>
      </w:hyperlink>
      <w:r>
        <w:t xml:space="preserve"> set and that satisfies the conditions of the </w:t>
      </w:r>
      <w:hyperlink r:id="rId70" w:history="1">
        <w:r>
          <w:rPr>
            <w:color w:val="0000FF"/>
            <w:u w:val="single"/>
          </w:rPr>
          <w:t>IEP conformance target</w:t>
        </w:r>
      </w:hyperlink>
      <w:r>
        <w:t xml:space="preserve"> is a member of that </w:t>
      </w:r>
      <w:hyperlink r:id="rId71" w:history="1">
        <w:r>
          <w:rPr>
            <w:color w:val="0000FF"/>
            <w:u w:val="single"/>
          </w:rPr>
          <w:t>IEP conformance target</w:t>
        </w:r>
      </w:hyperlink>
      <w:r>
        <w:t xml:space="preserve"> class (or IEP Class).</w:t>
      </w:r>
    </w:p>
    <w:p w14:paraId="5B08900C" w14:textId="77777777" w:rsidR="0076000B" w:rsidRDefault="0076000B" w:rsidP="0076000B">
      <w:pPr>
        <w:pStyle w:val="omg-body"/>
      </w:pPr>
      <w:hyperlink r:id="rId72" w:history="1">
        <w:r>
          <w:rPr>
            <w:color w:val="0000FF"/>
            <w:u w:val="single"/>
          </w:rPr>
          <w:t>XML schema documents</w:t>
        </w:r>
      </w:hyperlink>
      <w:r>
        <w:t xml:space="preserve"> in an </w:t>
      </w:r>
      <w:hyperlink r:id="rId73" w:history="1">
        <w:r>
          <w:rPr>
            <w:color w:val="0000FF"/>
            <w:u w:val="single"/>
          </w:rPr>
          <w:t>IEPD</w:t>
        </w:r>
      </w:hyperlink>
      <w:r>
        <w:t xml:space="preserve"> conform to the </w:t>
      </w:r>
      <w:hyperlink r:id="rId74" w:history="1">
        <w:r>
          <w:rPr>
            <w:color w:val="0000FF"/>
            <w:u w:val="single"/>
          </w:rPr>
          <w:t>[NIEM NDR 3.0]</w:t>
        </w:r>
      </w:hyperlink>
      <w:r>
        <w:t xml:space="preserve"> and may use or extend data component definitions drawn from NIEM. An </w:t>
      </w:r>
      <w:hyperlink r:id="rId75" w:history="1">
        <w:r>
          <w:rPr>
            <w:color w:val="0000FF"/>
            <w:u w:val="single"/>
          </w:rPr>
          <w:t>IEPD</w:t>
        </w:r>
      </w:hyperlink>
      <w:r>
        <w:t xml:space="preserve"> may also incorporate and use XML schema documents from other standards that do not conform to NIEM. (See </w:t>
      </w:r>
      <w:hyperlink r:id="rId76" w:history="1">
        <w:r>
          <w:rPr>
            <w:color w:val="0000FF"/>
            <w:u w:val="single"/>
          </w:rPr>
          <w:t>[NIEM NDR 3.0]</w:t>
        </w:r>
      </w:hyperlink>
      <w:r>
        <w:t xml:space="preserve"> for details.) An </w:t>
      </w:r>
      <w:hyperlink r:id="rId77" w:history="1">
        <w:r>
          <w:rPr>
            <w:color w:val="0000FF"/>
            <w:u w:val="single"/>
          </w:rPr>
          <w:t>IEPD</w:t>
        </w:r>
      </w:hyperlink>
      <w:r>
        <w:t xml:space="preserve"> consists of a set of artifacts (XML schema documents, documentation, sample instance XML documents, etc.) that together define and describe one or more implementable data exchanges. An </w:t>
      </w:r>
      <w:hyperlink r:id="rId78" w:history="1">
        <w:r>
          <w:rPr>
            <w:color w:val="0000FF"/>
            <w:u w:val="single"/>
          </w:rPr>
          <w:t>IEPD</w:t>
        </w:r>
      </w:hyperlink>
      <w:r>
        <w:t xml:space="preserve"> should contain all materials necessary to:</w:t>
      </w:r>
    </w:p>
    <w:p w14:paraId="728B0315" w14:textId="77777777" w:rsidR="0076000B" w:rsidRDefault="0076000B" w:rsidP="0076000B">
      <w:pPr>
        <w:pStyle w:val="omg-body"/>
        <w:numPr>
          <w:ilvl w:val="1"/>
          <w:numId w:val="34"/>
        </w:numPr>
        <w:ind w:left="720" w:hanging="360"/>
      </w:pPr>
      <w:r>
        <w:t>Understand information exchange context, content, semantics, and structure.</w:t>
      </w:r>
    </w:p>
    <w:p w14:paraId="5A023DF4" w14:textId="77777777" w:rsidR="0076000B" w:rsidRDefault="0076000B" w:rsidP="0076000B">
      <w:pPr>
        <w:pStyle w:val="omg-body"/>
        <w:numPr>
          <w:ilvl w:val="1"/>
          <w:numId w:val="34"/>
        </w:numPr>
        <w:ind w:left="720" w:hanging="360"/>
      </w:pPr>
      <w:r>
        <w:t xml:space="preserve">Create and validate XML documents defined by the </w:t>
      </w:r>
      <w:hyperlink r:id="rId79" w:history="1">
        <w:r>
          <w:rPr>
            <w:color w:val="0000FF"/>
            <w:u w:val="single"/>
          </w:rPr>
          <w:t>IEPD</w:t>
        </w:r>
      </w:hyperlink>
      <w:r>
        <w:t>, and used for information exchanges.</w:t>
      </w:r>
    </w:p>
    <w:p w14:paraId="230FA743" w14:textId="77777777" w:rsidR="0076000B" w:rsidRDefault="0076000B" w:rsidP="0076000B">
      <w:pPr>
        <w:pStyle w:val="omg-body"/>
        <w:numPr>
          <w:ilvl w:val="1"/>
          <w:numId w:val="34"/>
        </w:numPr>
        <w:ind w:left="720" w:hanging="360"/>
      </w:pPr>
      <w:r>
        <w:t xml:space="preserve">Identify the lineage of the </w:t>
      </w:r>
      <w:hyperlink r:id="rId80" w:history="1">
        <w:r>
          <w:rPr>
            <w:color w:val="0000FF"/>
            <w:u w:val="single"/>
          </w:rPr>
          <w:t>IEPD</w:t>
        </w:r>
      </w:hyperlink>
      <w:r>
        <w:t xml:space="preserve"> itself and optionally its artifacts.</w:t>
      </w:r>
    </w:p>
    <w:p w14:paraId="2A908537" w14:textId="77777777" w:rsidR="0076000B" w:rsidRDefault="0076000B" w:rsidP="0076000B">
      <w:pPr>
        <w:pStyle w:val="omg-body"/>
      </w:pPr>
      <w:r>
        <w:t xml:space="preserve">(The terms </w:t>
      </w:r>
      <w:hyperlink r:id="rId81" w:history="1">
        <w:r>
          <w:rPr>
            <w:color w:val="0000FF"/>
            <w:u w:val="single"/>
          </w:rPr>
          <w:t>information exchange package</w:t>
        </w:r>
      </w:hyperlink>
      <w:r>
        <w:t xml:space="preserve"> (IEP) and </w:t>
      </w:r>
      <w:hyperlink r:id="rId82" w:history="1">
        <w:r>
          <w:rPr>
            <w:color w:val="0000FF"/>
            <w:u w:val="single"/>
          </w:rPr>
          <w:t>information exchange package documentation</w:t>
        </w:r>
      </w:hyperlink>
      <w:r>
        <w:t xml:space="preserve"> (IEPD) first appeared in [FEA Data Reference Model 1.0] and [GJXDM IEPD Guidelines 1.1], respectively.)</w:t>
      </w:r>
    </w:p>
    <w:p w14:paraId="05535A96" w14:textId="77777777" w:rsidR="0076000B" w:rsidRDefault="0076000B" w:rsidP="0076000B">
      <w:pPr>
        <w:pStyle w:val="omg-body"/>
      </w:pPr>
      <w:r>
        <w:t xml:space="preserve">An </w:t>
      </w:r>
      <w:hyperlink r:id="rId83" w:history="1">
        <w:r>
          <w:rPr>
            <w:color w:val="0000FF"/>
            <w:u w:val="single"/>
          </w:rPr>
          <w:t>IEPD</w:t>
        </w:r>
      </w:hyperlink>
      <w:r>
        <w:t xml:space="preserve"> defines one or more classes of </w:t>
      </w:r>
      <w:hyperlink r:id="rId84" w:history="1">
        <w:r>
          <w:rPr>
            <w:color w:val="0000FF"/>
            <w:u w:val="single"/>
          </w:rPr>
          <w:t>instance XML documents</w:t>
        </w:r>
      </w:hyperlink>
      <w:r>
        <w:t xml:space="preserve">. In NIEM, each of these instances is called an </w:t>
      </w:r>
      <w:hyperlink r:id="rId85" w:history="1">
        <w:r>
          <w:rPr>
            <w:color w:val="0000FF"/>
            <w:u w:val="single"/>
          </w:rPr>
          <w:t>information exchange package</w:t>
        </w:r>
      </w:hyperlink>
      <w:r>
        <w:t xml:space="preserve"> (or IEP) that satisfies all validity constraints for its class as defined by the </w:t>
      </w:r>
      <w:hyperlink r:id="rId86" w:history="1">
        <w:r>
          <w:rPr>
            <w:color w:val="0000FF"/>
            <w:u w:val="single"/>
          </w:rPr>
          <w:t>IEPD</w:t>
        </w:r>
      </w:hyperlink>
      <w:r>
        <w:t>. An IEP is an information message payload serialized as XML and transmitted in some way, for example over a communications network. (</w:t>
      </w:r>
      <w:hyperlink r:id="rId87" w:history="1">
        <w:r>
          <w:rPr>
            <w:color w:val="0000FF"/>
            <w:u w:val="single"/>
          </w:rPr>
          <w:t>[FEA Data Reference Model 1.0]</w:t>
        </w:r>
      </w:hyperlink>
      <w:r>
        <w:t xml:space="preserve"> and </w:t>
      </w:r>
      <w:hyperlink r:id="rId88" w:history="1">
        <w:r>
          <w:rPr>
            <w:color w:val="0000FF"/>
            <w:u w:val="single"/>
          </w:rPr>
          <w:t>[GJXDM IEPD Guidelines 1.1]</w:t>
        </w:r>
      </w:hyperlink>
      <w:r>
        <w:t xml:space="preserve"> are the original sources of the terms </w:t>
      </w:r>
      <w:r>
        <w:rPr>
          <w:i/>
        </w:rPr>
        <w:t>information exchange package</w:t>
      </w:r>
      <w:r>
        <w:t xml:space="preserve"> and </w:t>
      </w:r>
      <w:r>
        <w:rPr>
          <w:i/>
        </w:rPr>
        <w:t>information exchange package documentation</w:t>
      </w:r>
      <w:r>
        <w:t>, respectively).</w:t>
      </w:r>
    </w:p>
    <w:p w14:paraId="69C6EA88" w14:textId="77777777" w:rsidR="0076000B" w:rsidRDefault="0076000B" w:rsidP="0076000B">
      <w:pPr>
        <w:pStyle w:val="omg-body"/>
      </w:pPr>
      <w:r>
        <w:t xml:space="preserve">The following rule specifies an </w:t>
      </w:r>
      <w:hyperlink r:id="rId89" w:history="1">
        <w:r>
          <w:rPr>
            <w:color w:val="0000FF"/>
            <w:u w:val="single"/>
          </w:rPr>
          <w:t>IEPD</w:t>
        </w:r>
      </w:hyperlink>
      <w:r>
        <w:t xml:space="preserve"> as a </w:t>
      </w:r>
      <w:hyperlink r:id="rId90" w:history="1">
        <w:r>
          <w:rPr>
            <w:color w:val="0000FF"/>
            <w:u w:val="single"/>
          </w:rPr>
          <w:t>conformance target</w:t>
        </w:r>
      </w:hyperlink>
      <w:r>
        <w:t>:</w:t>
      </w:r>
    </w:p>
    <w:p w14:paraId="0F204C89" w14:textId="77777777" w:rsidR="0076000B" w:rsidRDefault="0076000B" w:rsidP="0076000B">
      <w:pPr>
        <w:pStyle w:val="omg-body"/>
      </w:pPr>
      <w:r>
        <w:t>Rule 3-2. MPD with MPD class of IEPD is an IEPD</w:t>
      </w:r>
    </w:p>
    <w:p w14:paraId="6524D12D" w14:textId="77777777" w:rsidR="0076000B" w:rsidRDefault="0076000B" w:rsidP="0076000B">
      <w:pPr>
        <w:pStyle w:val="omg-body"/>
      </w:pPr>
      <w:r>
        <w:t>[Rule 3-2] (MPD) (Constraint)</w:t>
      </w:r>
    </w:p>
    <w:p w14:paraId="50798809" w14:textId="77777777" w:rsidR="0076000B" w:rsidRDefault="0076000B" w:rsidP="0076000B">
      <w:pPr>
        <w:pStyle w:val="omg-body"/>
      </w:pPr>
      <w:r>
        <w:t xml:space="preserve">A </w:t>
      </w:r>
      <w:hyperlink r:id="rId91" w:history="1">
        <w:r>
          <w:rPr>
            <w:color w:val="0000FF"/>
            <w:u w:val="single"/>
          </w:rPr>
          <w:t>model package description</w:t>
        </w:r>
      </w:hyperlink>
      <w:r>
        <w:t xml:space="preserve"> with an </w:t>
      </w:r>
      <w:hyperlink r:id="rId92" w:history="1">
        <w:r>
          <w:rPr>
            <w:color w:val="0000FF"/>
            <w:u w:val="single"/>
          </w:rPr>
          <w:t>MPD class</w:t>
        </w:r>
      </w:hyperlink>
      <w:r>
        <w:t xml:space="preserve"> of </w:t>
      </w:r>
      <w:r>
        <w:rPr>
          <w:rFonts w:ascii="Courier New" w:hAnsi="Courier New"/>
        </w:rPr>
        <w:t>http://reference.niem.gov/niem/specification/model-package-description/3.0/#IEPD</w:t>
      </w:r>
      <w:r>
        <w:t xml:space="preserve"> MUST be an </w:t>
      </w:r>
      <w:hyperlink r:id="rId93" w:history="1">
        <w:r>
          <w:rPr>
            <w:color w:val="0000FF"/>
            <w:u w:val="single"/>
          </w:rPr>
          <w:t>information exchange package documentation</w:t>
        </w:r>
      </w:hyperlink>
      <w:r>
        <w:t>.</w:t>
      </w:r>
    </w:p>
    <w:p w14:paraId="61648F31" w14:textId="77777777" w:rsidR="0076000B" w:rsidRDefault="0076000B" w:rsidP="0076000B">
      <w:pPr>
        <w:pStyle w:val="omg-body"/>
      </w:pPr>
    </w:p>
    <w:p w14:paraId="69D64768" w14:textId="77777777" w:rsidR="0076000B" w:rsidRDefault="0076000B" w:rsidP="0076000B">
      <w:pPr>
        <w:pStyle w:val="omg-body"/>
      </w:pPr>
    </w:p>
    <w:p w14:paraId="5C7E3D3E" w14:textId="77777777" w:rsidR="0076000B" w:rsidRDefault="0076000B" w:rsidP="0076000B">
      <w:pPr>
        <w:pStyle w:val="omg-body"/>
      </w:pPr>
      <w:r>
        <w:t>[English]</w:t>
      </w:r>
    </w:p>
    <w:p w14:paraId="720052E8" w14:textId="77777777" w:rsidR="0076000B" w:rsidRPr="00D61BEF" w:rsidRDefault="0076000B" w:rsidP="0076000B">
      <w:pPr>
        <w:pStyle w:val="omg-body"/>
      </w:pPr>
      <w:r w:rsidRPr="00D61BEF">
        <w:t>Rule is definitional</w:t>
      </w:r>
    </w:p>
    <w:p w14:paraId="117970E4" w14:textId="77777777" w:rsidR="0076000B" w:rsidRDefault="0076000B" w:rsidP="0076000B">
      <w:pPr>
        <w:pStyle w:val="omg-body"/>
      </w:pPr>
    </w:p>
    <w:p w14:paraId="7AEC8FCD" w14:textId="77777777" w:rsidR="0076000B" w:rsidRPr="00056F73" w:rsidRDefault="0076000B" w:rsidP="0076000B">
      <w:pPr>
        <w:pStyle w:val="Heading6"/>
      </w:pPr>
      <w:r w:rsidRPr="00056F73">
        <w:t>MPD3 [Rule 3-3] (IEPD). IEPD Conformance Target Identifier</w:t>
      </w:r>
    </w:p>
    <w:p w14:paraId="6055956B" w14:textId="77777777" w:rsidR="0076000B" w:rsidRDefault="0076000B" w:rsidP="0076000B">
      <w:pPr>
        <w:pStyle w:val="omg-body"/>
      </w:pPr>
      <w:r>
        <w:t>The following rule is applicable to all IEPDs:</w:t>
      </w:r>
    </w:p>
    <w:p w14:paraId="4E522414" w14:textId="77777777" w:rsidR="0076000B" w:rsidRDefault="0076000B" w:rsidP="0076000B">
      <w:pPr>
        <w:pStyle w:val="omg-body"/>
      </w:pPr>
      <w:r>
        <w:t>Rule 3-3. IEPD Conformance Target Identifier</w:t>
      </w:r>
    </w:p>
    <w:p w14:paraId="403EF6EC" w14:textId="77777777" w:rsidR="0076000B" w:rsidRDefault="0076000B" w:rsidP="0076000B">
      <w:pPr>
        <w:pStyle w:val="omg-body"/>
      </w:pPr>
      <w:r>
        <w:t>[Rule 3-3] (IEPD) (Constraint)</w:t>
      </w:r>
    </w:p>
    <w:p w14:paraId="4A93858A" w14:textId="77777777" w:rsidR="0076000B" w:rsidRDefault="0076000B" w:rsidP="0076000B">
      <w:pPr>
        <w:pStyle w:val="omg-body"/>
      </w:pPr>
      <w:r>
        <w:t xml:space="preserve">An </w:t>
      </w:r>
      <w:hyperlink r:id="rId94" w:history="1">
        <w:r>
          <w:rPr>
            <w:color w:val="0000FF"/>
            <w:u w:val="single"/>
          </w:rPr>
          <w:t>IEPD</w:t>
        </w:r>
      </w:hyperlink>
      <w:r>
        <w:t xml:space="preserve"> MUST have the </w:t>
      </w:r>
      <w:hyperlink r:id="rId95" w:history="1">
        <w:r>
          <w:rPr>
            <w:color w:val="0000FF"/>
            <w:u w:val="single"/>
          </w:rPr>
          <w:t>conformance target identifier</w:t>
        </w:r>
      </w:hyperlink>
      <w:r>
        <w:t xml:space="preserve"> </w:t>
      </w:r>
      <w:r>
        <w:rPr>
          <w:rFonts w:ascii="Courier New" w:hAnsi="Courier New"/>
        </w:rPr>
        <w:t>http://reference.niem.gov/niem/specification/model-package-description/3.0/#IEPD</w:t>
      </w:r>
      <w:r>
        <w:t xml:space="preserve"> as a value of its </w:t>
      </w:r>
      <w:r>
        <w:rPr>
          <w:rFonts w:ascii="Courier New" w:hAnsi="Courier New"/>
        </w:rPr>
        <w:t>c:mpdClassURIList</w:t>
      </w:r>
      <w:r>
        <w:t xml:space="preserve"> attribute.</w:t>
      </w:r>
    </w:p>
    <w:p w14:paraId="1876D5C1" w14:textId="77777777" w:rsidR="0076000B" w:rsidRDefault="0076000B" w:rsidP="0076000B">
      <w:pPr>
        <w:pStyle w:val="omg-body"/>
      </w:pPr>
      <w:r>
        <w:t xml:space="preserve">How to declare validity constraints for one or more IEP classes within an </w:t>
      </w:r>
      <w:hyperlink r:id="rId96" w:history="1">
        <w:r>
          <w:rPr>
            <w:color w:val="0000FF"/>
            <w:u w:val="single"/>
          </w:rPr>
          <w:t>IEPD</w:t>
        </w:r>
      </w:hyperlink>
      <w:r>
        <w:t xml:space="preserve"> will be covered in more depth in </w:t>
      </w:r>
      <w:hyperlink r:id="rId97" w:history="1">
        <w:r>
          <w:rPr>
            <w:color w:val="0000FF"/>
            <w:u w:val="single"/>
          </w:rPr>
          <w:t xml:space="preserve">Section 5.6, </w:t>
        </w:r>
        <w:r>
          <w:rPr>
            <w:i/>
            <w:color w:val="0000FF"/>
            <w:u w:val="single"/>
          </w:rPr>
          <w:t>Defining Information Exchange Packages</w:t>
        </w:r>
        <w:r>
          <w:rPr>
            <w:color w:val="0000FF"/>
            <w:u w:val="single"/>
          </w:rPr>
          <w:t>, below</w:t>
        </w:r>
      </w:hyperlink>
      <w:r>
        <w:t>.</w:t>
      </w:r>
    </w:p>
    <w:p w14:paraId="21F2FFB1" w14:textId="77777777" w:rsidR="0076000B" w:rsidRDefault="0076000B" w:rsidP="0076000B">
      <w:pPr>
        <w:pStyle w:val="omg-body"/>
      </w:pPr>
      <w:r>
        <w:t xml:space="preserve">Note that NIEM conformance does not require that an IEP be native XML on the transmission medium. A NIEM-conformant IEP may be encrypted, compressed (e.g., using </w:t>
      </w:r>
      <w:hyperlink r:id="rId98" w:history="1">
        <w:r>
          <w:rPr>
            <w:color w:val="0000FF"/>
            <w:u w:val="single"/>
          </w:rPr>
          <w:t>[PKZIP]</w:t>
        </w:r>
      </w:hyperlink>
      <w:r>
        <w:t xml:space="preserve">, </w:t>
      </w:r>
      <w:hyperlink r:id="rId99" w:history="1">
        <w:r>
          <w:rPr>
            <w:color w:val="0000FF"/>
            <w:u w:val="single"/>
          </w:rPr>
          <w:t>[EXI Format 1.0]</w:t>
        </w:r>
      </w:hyperlink>
      <w:r>
        <w:t>, etc.), or wrapped within an envelope mechanism, as long as its original native XML form can be retrieved by the receiver.</w:t>
      </w:r>
    </w:p>
    <w:p w14:paraId="0247F415" w14:textId="77777777" w:rsidR="0076000B" w:rsidRDefault="0076000B" w:rsidP="0076000B">
      <w:pPr>
        <w:pStyle w:val="omg-body"/>
      </w:pPr>
      <w:r>
        <w:t xml:space="preserve">Common to </w:t>
      </w:r>
      <w:hyperlink r:id="rId100" w:history="1">
        <w:r>
          <w:rPr>
            <w:color w:val="0000FF"/>
            <w:u w:val="single"/>
          </w:rPr>
          <w:t>IEPD</w:t>
        </w:r>
      </w:hyperlink>
      <w:r>
        <w:t xml:space="preserve"> MPDs:</w:t>
      </w:r>
    </w:p>
    <w:p w14:paraId="1D6B87BF" w14:textId="77777777" w:rsidR="0076000B" w:rsidRDefault="0076000B" w:rsidP="0076000B">
      <w:pPr>
        <w:pStyle w:val="omg-body"/>
        <w:numPr>
          <w:ilvl w:val="0"/>
          <w:numId w:val="35"/>
        </w:numPr>
      </w:pPr>
      <w:r>
        <w:lastRenderedPageBreak/>
        <w:t xml:space="preserve">Requires a </w:t>
      </w:r>
      <w:r>
        <w:rPr>
          <w:rFonts w:ascii="Courier New" w:hAnsi="Courier New"/>
        </w:rPr>
        <w:t>readme</w:t>
      </w:r>
      <w:r>
        <w:t xml:space="preserve"> artifact.</w:t>
      </w:r>
    </w:p>
    <w:p w14:paraId="4143741E" w14:textId="77777777" w:rsidR="0076000B" w:rsidRDefault="0076000B" w:rsidP="0076000B">
      <w:pPr>
        <w:pStyle w:val="omg-body"/>
        <w:numPr>
          <w:ilvl w:val="0"/>
          <w:numId w:val="35"/>
        </w:numPr>
      </w:pPr>
      <w:r>
        <w:t xml:space="preserve">Its </w:t>
      </w:r>
      <w:hyperlink r:id="rId101" w:history="1">
        <w:r>
          <w:rPr>
            <w:color w:val="0000FF"/>
            <w:u w:val="single"/>
          </w:rPr>
          <w:t>XML schema document</w:t>
        </w:r>
      </w:hyperlink>
      <w:r>
        <w:t xml:space="preserve"> set defines data exchanges ( </w:t>
      </w:r>
      <w:hyperlink r:id="rId102" w:history="1">
        <w:r>
          <w:rPr>
            <w:color w:val="0000FF"/>
            <w:u w:val="single"/>
          </w:rPr>
          <w:t>information exchange packages</w:t>
        </w:r>
      </w:hyperlink>
      <w:r>
        <w:t xml:space="preserve"> or IEPs).</w:t>
      </w:r>
    </w:p>
    <w:p w14:paraId="53CA898D" w14:textId="77777777" w:rsidR="0076000B" w:rsidRDefault="0076000B" w:rsidP="0076000B">
      <w:pPr>
        <w:pStyle w:val="omg-body"/>
        <w:numPr>
          <w:ilvl w:val="0"/>
          <w:numId w:val="35"/>
        </w:numPr>
      </w:pPr>
      <w:r>
        <w:t>Can contain subset, extension, external, or constraint schema documents.</w:t>
      </w:r>
    </w:p>
    <w:p w14:paraId="1C0BBA38" w14:textId="77777777" w:rsidR="0076000B" w:rsidRDefault="0076000B" w:rsidP="0076000B">
      <w:pPr>
        <w:pStyle w:val="omg-body"/>
        <w:numPr>
          <w:ilvl w:val="0"/>
          <w:numId w:val="35"/>
        </w:numPr>
      </w:pPr>
      <w:r>
        <w:t xml:space="preserve">Must declare at least one or more </w:t>
      </w:r>
      <w:hyperlink r:id="rId103" w:history="1">
        <w:r>
          <w:rPr>
            <w:color w:val="0000FF"/>
            <w:u w:val="single"/>
          </w:rPr>
          <w:t>IEP conformance targets</w:t>
        </w:r>
      </w:hyperlink>
      <w:r>
        <w:t>.</w:t>
      </w:r>
    </w:p>
    <w:p w14:paraId="08F3C193" w14:textId="77777777" w:rsidR="0076000B" w:rsidRDefault="0076000B" w:rsidP="0076000B">
      <w:pPr>
        <w:pStyle w:val="omg-body"/>
        <w:numPr>
          <w:ilvl w:val="0"/>
          <w:numId w:val="35"/>
        </w:numPr>
      </w:pPr>
      <w:r>
        <w:t>Contains sample instance XML documents that validate to XML schema document set.</w:t>
      </w:r>
    </w:p>
    <w:p w14:paraId="0A55E5F8" w14:textId="77777777" w:rsidR="0076000B" w:rsidRDefault="0076000B" w:rsidP="0076000B">
      <w:pPr>
        <w:pStyle w:val="omg-body"/>
      </w:pPr>
      <w:r>
        <w:t> </w:t>
      </w:r>
    </w:p>
    <w:p w14:paraId="1C640C19" w14:textId="77777777" w:rsidR="0076000B" w:rsidRDefault="0076000B" w:rsidP="0076000B">
      <w:pPr>
        <w:pStyle w:val="omg-body"/>
      </w:pPr>
    </w:p>
    <w:p w14:paraId="4530ECFB" w14:textId="77777777" w:rsidR="0076000B" w:rsidRDefault="0076000B" w:rsidP="0076000B">
      <w:pPr>
        <w:pStyle w:val="omg-body"/>
      </w:pPr>
      <w:r>
        <w:t>[English]</w:t>
      </w:r>
    </w:p>
    <w:p w14:paraId="0100211E" w14:textId="77777777" w:rsidR="0076000B" w:rsidRPr="00D61BEF" w:rsidRDefault="0076000B" w:rsidP="0076000B">
      <w:pPr>
        <w:pStyle w:val="omg-body"/>
      </w:pPr>
      <w:r w:rsidRPr="00D61BEF">
        <w:t>Constraint realized during provisioning of MPD Catalog.</w:t>
      </w:r>
    </w:p>
    <w:p w14:paraId="7D033DC2" w14:textId="77777777" w:rsidR="0076000B" w:rsidRDefault="0076000B" w:rsidP="0076000B">
      <w:pPr>
        <w:pStyle w:val="omg-body"/>
      </w:pPr>
    </w:p>
    <w:p w14:paraId="00652EB9" w14:textId="77777777" w:rsidR="0076000B" w:rsidRPr="00056F73" w:rsidRDefault="0076000B" w:rsidP="0076000B">
      <w:pPr>
        <w:pStyle w:val="Heading6"/>
      </w:pPr>
      <w:r w:rsidRPr="00056F73">
        <w:t>MPD3 [Rule 4-1] (Schema-subset). Fundamental NIEM Subset Rule</w:t>
      </w:r>
    </w:p>
    <w:p w14:paraId="44BE15CC" w14:textId="77777777" w:rsidR="0076000B" w:rsidRDefault="0076000B" w:rsidP="0076000B">
      <w:pPr>
        <w:pStyle w:val="omg-body"/>
      </w:pPr>
      <w:r>
        <w:t xml:space="preserve">A NIEM </w:t>
      </w:r>
      <w:r>
        <w:rPr>
          <w:i/>
        </w:rPr>
        <w:t>schema document subset</w:t>
      </w:r>
      <w:r>
        <w:t xml:space="preserve"> is a set of XML schema documents that constitutes a reduced set of components derived from a NIEM reference schema document or document set associated with a given numbered release or domain update.</w:t>
      </w:r>
    </w:p>
    <w:p w14:paraId="4B56FB7E" w14:textId="77777777" w:rsidR="0076000B" w:rsidRDefault="0076000B" w:rsidP="0076000B">
      <w:pPr>
        <w:pStyle w:val="omg-body"/>
      </w:pPr>
      <w:r>
        <w:t xml:space="preserve">[Definition: </w:t>
      </w:r>
      <w:r>
        <w:rPr>
          <w:i/>
        </w:rPr>
        <w:t>schema document subset</w:t>
      </w:r>
      <w:r>
        <w:t>]</w:t>
      </w:r>
    </w:p>
    <w:p w14:paraId="62FAE477" w14:textId="77777777" w:rsidR="0076000B" w:rsidRDefault="0076000B" w:rsidP="0076000B">
      <w:pPr>
        <w:pStyle w:val="omg-body"/>
      </w:pPr>
      <w:r>
        <w:t xml:space="preserve">An XML schema document set based on a reference schema document set intended to ensure that any </w:t>
      </w:r>
      <w:hyperlink r:id="rId104" w:history="1">
        <w:r>
          <w:rPr>
            <w:color w:val="0000FF"/>
            <w:u w:val="single"/>
          </w:rPr>
          <w:t>instance XML document</w:t>
        </w:r>
      </w:hyperlink>
      <w:r>
        <w:t xml:space="preserve"> valid to the schema document subset is also valid to the reference schema document set.</w:t>
      </w:r>
    </w:p>
    <w:p w14:paraId="4E1BA550" w14:textId="77777777" w:rsidR="0076000B" w:rsidRDefault="0076000B" w:rsidP="0076000B">
      <w:pPr>
        <w:pStyle w:val="omg-body"/>
      </w:pPr>
      <w:r>
        <w:t xml:space="preserve">The primary purpose for a schema document subset is to reduce and constrain the scope and size of a full NIEM reference schema document set for use within an </w:t>
      </w:r>
      <w:hyperlink r:id="rId105" w:history="1">
        <w:r>
          <w:rPr>
            <w:color w:val="0000FF"/>
            <w:u w:val="single"/>
          </w:rPr>
          <w:t>IEPD</w:t>
        </w:r>
      </w:hyperlink>
      <w:r>
        <w:t xml:space="preserve">. A schema document subset is derived from a reference schema document set (such as a NIEM release) by applying subset operations (See </w:t>
      </w:r>
      <w:hyperlink r:id="rId106" w:history="1">
        <w:r>
          <w:rPr>
            <w:color w:val="0000FF"/>
            <w:u w:val="single"/>
          </w:rPr>
          <w:t xml:space="preserve">Section 4.2.2, </w:t>
        </w:r>
        <w:r>
          <w:rPr>
            <w:i/>
            <w:color w:val="0000FF"/>
            <w:u w:val="single"/>
          </w:rPr>
          <w:t>Constructing a Schema Document Subset</w:t>
        </w:r>
        <w:r>
          <w:rPr>
            <w:color w:val="0000FF"/>
            <w:u w:val="single"/>
          </w:rPr>
          <w:t>, below</w:t>
        </w:r>
      </w:hyperlink>
      <w:r>
        <w:t xml:space="preserve">). Also, note that employing a subset of a reference schema document set within an </w:t>
      </w:r>
      <w:hyperlink r:id="rId107" w:history="1">
        <w:r>
          <w:rPr>
            <w:color w:val="0000FF"/>
            <w:u w:val="single"/>
          </w:rPr>
          <w:t>IEPD</w:t>
        </w:r>
      </w:hyperlink>
      <w:r>
        <w:t xml:space="preserve"> is optional; it is completely valid to reuse NIEM reference schema documents as-is within IEPDs.</w:t>
      </w:r>
    </w:p>
    <w:p w14:paraId="15A1C01D" w14:textId="77777777" w:rsidR="0076000B" w:rsidRDefault="0076000B" w:rsidP="0076000B">
      <w:pPr>
        <w:pStyle w:val="omg-body"/>
      </w:pPr>
      <w:r>
        <w:t>The fundamental rule for a valid NIEM schema document subset is formally stated follows:</w:t>
      </w:r>
    </w:p>
    <w:p w14:paraId="7953C809" w14:textId="77777777" w:rsidR="0076000B" w:rsidRDefault="0076000B" w:rsidP="0076000B">
      <w:pPr>
        <w:pStyle w:val="omg-body"/>
      </w:pPr>
      <w:r>
        <w:t>Rule 4-1. Fundamental NIEM Subset Rule</w:t>
      </w:r>
    </w:p>
    <w:p w14:paraId="1E2E079E" w14:textId="77777777" w:rsidR="0076000B" w:rsidRDefault="0076000B" w:rsidP="0076000B">
      <w:pPr>
        <w:pStyle w:val="omg-body"/>
      </w:pPr>
      <w:r>
        <w:t>[Rule 4-1] (Schema-subset) (Constraint)</w:t>
      </w:r>
    </w:p>
    <w:p w14:paraId="66E70619" w14:textId="77777777" w:rsidR="0076000B" w:rsidRDefault="0076000B" w:rsidP="0076000B">
      <w:pPr>
        <w:pStyle w:val="omg-body"/>
      </w:pPr>
      <w:r>
        <w:t>A schema document subset (</w:t>
      </w:r>
      <w:r>
        <w:rPr>
          <w:rFonts w:ascii="Courier New" w:hAnsi="Courier New"/>
        </w:rPr>
        <w:t>$SUBSET</w:t>
      </w:r>
      <w:r>
        <w:t>) for a given reference schema document set (</w:t>
      </w:r>
      <w:r>
        <w:rPr>
          <w:rFonts w:ascii="Courier New" w:hAnsi="Courier New"/>
        </w:rPr>
        <w:t>$REFERENCE</w:t>
      </w:r>
      <w:r>
        <w:t>) MUST be defined such that for all instance XML documents (</w:t>
      </w:r>
      <w:r>
        <w:rPr>
          <w:rFonts w:ascii="Courier New" w:hAnsi="Courier New"/>
        </w:rPr>
        <w:t>$XML</w:t>
      </w:r>
      <w:r>
        <w:t xml:space="preserve">), where </w:t>
      </w:r>
      <w:r>
        <w:rPr>
          <w:rFonts w:ascii="Courier New" w:hAnsi="Courier New"/>
        </w:rPr>
        <w:t>$XML</w:t>
      </w:r>
      <w:r>
        <w:t xml:space="preserve"> is valid to </w:t>
      </w:r>
      <w:r>
        <w:rPr>
          <w:rFonts w:ascii="Courier New" w:hAnsi="Courier New"/>
        </w:rPr>
        <w:t>$SUBSET</w:t>
      </w:r>
      <w:r>
        <w:t xml:space="preserve">, </w:t>
      </w:r>
      <w:r>
        <w:rPr>
          <w:rFonts w:ascii="Courier New" w:hAnsi="Courier New"/>
        </w:rPr>
        <w:t>$XML</w:t>
      </w:r>
      <w:r>
        <w:t xml:space="preserve"> is valid to </w:t>
      </w:r>
      <w:r>
        <w:rPr>
          <w:rFonts w:ascii="Courier New" w:hAnsi="Courier New"/>
        </w:rPr>
        <w:t>$REFERENCE</w:t>
      </w:r>
      <w:r>
        <w:t>.</w:t>
      </w:r>
    </w:p>
    <w:p w14:paraId="47E1D4C8" w14:textId="77777777" w:rsidR="0076000B" w:rsidRDefault="0076000B" w:rsidP="0076000B">
      <w:pPr>
        <w:pStyle w:val="omg-body"/>
      </w:pPr>
      <w:r>
        <w:t xml:space="preserve">A </w:t>
      </w:r>
      <w:hyperlink r:id="rId108" w:history="1">
        <w:r>
          <w:rPr>
            <w:color w:val="0000FF"/>
            <w:u w:val="single"/>
          </w:rPr>
          <w:t>schema document subset</w:t>
        </w:r>
      </w:hyperlink>
      <w:r>
        <w:t xml:space="preserve"> is composed of </w:t>
      </w:r>
      <w:hyperlink r:id="rId109" w:history="1">
        <w:r>
          <w:rPr>
            <w:color w:val="0000FF"/>
            <w:u w:val="single"/>
          </w:rPr>
          <w:t>XML schema documents</w:t>
        </w:r>
      </w:hyperlink>
      <w:r>
        <w:t xml:space="preserve">. A </w:t>
      </w:r>
      <w:hyperlink r:id="rId110" w:history="1">
        <w:r>
          <w:rPr>
            <w:color w:val="0000FF"/>
            <w:u w:val="single"/>
          </w:rPr>
          <w:t>schema document subset</w:t>
        </w:r>
      </w:hyperlink>
      <w:r>
        <w:t xml:space="preserve"> can essentially be a </w:t>
      </w:r>
      <w:hyperlink r:id="rId111" w:history="1">
        <w:r>
          <w:rPr>
            <w:color w:val="0000FF"/>
            <w:u w:val="single"/>
          </w:rPr>
          <w:t>reference schema document set</w:t>
        </w:r>
      </w:hyperlink>
      <w:r>
        <w:t xml:space="preserve"> (i.e., a NIEM release) that has been modified by applying subset operations to support business requirements represented in an </w:t>
      </w:r>
      <w:hyperlink r:id="rId112" w:history="1">
        <w:r>
          <w:rPr>
            <w:color w:val="0000FF"/>
            <w:u w:val="single"/>
          </w:rPr>
          <w:t>IEPD</w:t>
        </w:r>
      </w:hyperlink>
      <w:r>
        <w:t>. A subset derived from a reference schema document set may differ from that reference such that its content has been reduced and/or constrained.</w:t>
      </w:r>
    </w:p>
    <w:p w14:paraId="3DACE57B" w14:textId="77777777" w:rsidR="0076000B" w:rsidRDefault="0076000B" w:rsidP="0076000B">
      <w:pPr>
        <w:pStyle w:val="omg-body"/>
      </w:pPr>
      <w:r>
        <w:t xml:space="preserve">[Definition: </w:t>
      </w:r>
      <w:r>
        <w:rPr>
          <w:i/>
        </w:rPr>
        <w:t>subset schema document</w:t>
      </w:r>
      <w:r>
        <w:t>]</w:t>
      </w:r>
    </w:p>
    <w:p w14:paraId="2CEC7DF2" w14:textId="77777777" w:rsidR="0076000B" w:rsidRDefault="0076000B" w:rsidP="0076000B">
      <w:pPr>
        <w:pStyle w:val="omg-body"/>
      </w:pPr>
      <w:r>
        <w:t>An XML schema document that meets all of the following criteria:</w:t>
      </w:r>
    </w:p>
    <w:p w14:paraId="07A873BA" w14:textId="77777777" w:rsidR="0076000B" w:rsidRDefault="0076000B" w:rsidP="0076000B">
      <w:pPr>
        <w:pStyle w:val="omg-body"/>
        <w:numPr>
          <w:ilvl w:val="0"/>
          <w:numId w:val="36"/>
        </w:numPr>
      </w:pPr>
      <w:r>
        <w:t>It is built from a reference schema document set where one or more reference schema documents have been substituted by corresponding subset schema documents.</w:t>
      </w:r>
    </w:p>
    <w:p w14:paraId="646C4CA2" w14:textId="77777777" w:rsidR="0076000B" w:rsidRDefault="0076000B" w:rsidP="0076000B">
      <w:pPr>
        <w:pStyle w:val="omg-body"/>
        <w:numPr>
          <w:ilvl w:val="0"/>
          <w:numId w:val="36"/>
        </w:numPr>
      </w:pPr>
      <w:r>
        <w:t>It is built from a reference schema document by applying subset operations to the XML schema statements in a reference schema document.</w:t>
      </w:r>
    </w:p>
    <w:p w14:paraId="29C4C72F" w14:textId="77777777" w:rsidR="0076000B" w:rsidRDefault="0076000B" w:rsidP="0076000B">
      <w:pPr>
        <w:pStyle w:val="omg-body"/>
        <w:numPr>
          <w:ilvl w:val="0"/>
          <w:numId w:val="36"/>
        </w:numPr>
      </w:pPr>
      <w:r>
        <w:lastRenderedPageBreak/>
        <w:t>It is explicitly designated as a subset schema document. This is accomplished by declaration in the relevant MPD catalog or by a tool-specific mechanism outside the subset schema document.</w:t>
      </w:r>
    </w:p>
    <w:p w14:paraId="7D1A11DD" w14:textId="77777777" w:rsidR="0076000B" w:rsidRDefault="0076000B" w:rsidP="0076000B">
      <w:pPr>
        <w:pStyle w:val="omg-body"/>
        <w:numPr>
          <w:ilvl w:val="0"/>
          <w:numId w:val="36"/>
        </w:numPr>
      </w:pPr>
      <w: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6C2C4989" w14:textId="77777777" w:rsidR="0076000B" w:rsidRDefault="0076000B" w:rsidP="0076000B">
      <w:pPr>
        <w:pStyle w:val="omg-body"/>
        <w:numPr>
          <w:ilvl w:val="0"/>
          <w:numId w:val="36"/>
        </w:numPr>
      </w:pPr>
      <w:r>
        <w:t>It does not alter the business semantics of components in its namespace. The reference schema document defines these business semantics.</w:t>
      </w:r>
    </w:p>
    <w:p w14:paraId="7A0E0F84" w14:textId="77777777" w:rsidR="0076000B" w:rsidRDefault="0076000B" w:rsidP="0076000B">
      <w:pPr>
        <w:pStyle w:val="omg-body"/>
        <w:numPr>
          <w:ilvl w:val="0"/>
          <w:numId w:val="36"/>
        </w:numPr>
      </w:pPr>
      <w:r>
        <w:t xml:space="preserve">It is intended to express the limited vocabulary necessary for an </w:t>
      </w:r>
      <w:hyperlink r:id="rId113" w:history="1">
        <w:r>
          <w:rPr>
            <w:color w:val="0000FF"/>
            <w:u w:val="single"/>
          </w:rPr>
          <w:t>IEPD</w:t>
        </w:r>
      </w:hyperlink>
      <w:r>
        <w:t xml:space="preserve"> and to support XML Schema validation for an </w:t>
      </w:r>
      <w:hyperlink r:id="rId114" w:history="1">
        <w:r>
          <w:rPr>
            <w:color w:val="0000FF"/>
            <w:u w:val="single"/>
          </w:rPr>
          <w:t>IEPD</w:t>
        </w:r>
      </w:hyperlink>
      <w:r>
        <w:t>.</w:t>
      </w:r>
    </w:p>
    <w:p w14:paraId="087639CF" w14:textId="77777777" w:rsidR="0076000B" w:rsidRDefault="0076000B" w:rsidP="0076000B">
      <w:pPr>
        <w:pStyle w:val="omg-body"/>
      </w:pPr>
      <w:r>
        <w:t> </w:t>
      </w:r>
    </w:p>
    <w:p w14:paraId="3A94819B" w14:textId="77777777" w:rsidR="0076000B" w:rsidRDefault="0076000B" w:rsidP="0076000B">
      <w:pPr>
        <w:pStyle w:val="omg-body"/>
      </w:pPr>
    </w:p>
    <w:p w14:paraId="6E3CF51E" w14:textId="77777777" w:rsidR="0076000B" w:rsidRDefault="0076000B" w:rsidP="0076000B">
      <w:pPr>
        <w:pStyle w:val="omg-body"/>
      </w:pPr>
      <w:r>
        <w:t>[English]</w:t>
      </w:r>
    </w:p>
    <w:p w14:paraId="339469A0" w14:textId="77777777" w:rsidR="0076000B" w:rsidRPr="00D61BEF" w:rsidRDefault="0076000B" w:rsidP="0076000B">
      <w:pPr>
        <w:pStyle w:val="omg-body"/>
      </w:pPr>
      <w:r w:rsidRPr="00D61BEF">
        <w:t>Rule is definitional.</w:t>
      </w:r>
    </w:p>
    <w:p w14:paraId="5FA4DDFD" w14:textId="77777777" w:rsidR="0076000B" w:rsidRDefault="0076000B" w:rsidP="0076000B">
      <w:pPr>
        <w:pStyle w:val="omg-body"/>
      </w:pPr>
    </w:p>
    <w:p w14:paraId="52E51BF5" w14:textId="77777777" w:rsidR="0076000B" w:rsidRPr="00056F73" w:rsidRDefault="0076000B" w:rsidP="0076000B">
      <w:pPr>
        <w:pStyle w:val="Heading6"/>
      </w:pPr>
      <w:r w:rsidRPr="00056F73">
        <w:t>MPD3 [Rule 5-10] (WF-MPD). MPD Version Number Syntax</w:t>
      </w:r>
    </w:p>
    <w:p w14:paraId="3A6E792B" w14:textId="77777777" w:rsidR="0076000B" w:rsidRDefault="0076000B" w:rsidP="0076000B">
      <w:pPr>
        <w:pStyle w:val="omg-body"/>
      </w:pPr>
      <w: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3B2B476E" w14:textId="77777777" w:rsidR="0076000B" w:rsidRDefault="0076000B" w:rsidP="0076000B">
      <w:pPr>
        <w:pStyle w:val="omg-body"/>
      </w:pPr>
      <w:r>
        <w:t xml:space="preserve">An MPD version number is the value of the </w:t>
      </w:r>
      <w:r>
        <w:rPr>
          <w:rFonts w:ascii="Courier New" w:hAnsi="Courier New"/>
        </w:rPr>
        <w:t>c:mpdVersionID</w:t>
      </w:r>
      <w:r>
        <w:t xml:space="preserve"> attribute owned by the </w:t>
      </w:r>
      <w:r>
        <w:rPr>
          <w:rFonts w:ascii="Courier New" w:hAnsi="Courier New"/>
        </w:rPr>
        <w:t>c:MPD</w:t>
      </w:r>
      <w:r>
        <w:t xml:space="preserve"> element within its </w:t>
      </w:r>
      <w:hyperlink r:id="rId115" w:history="1">
        <w:r>
          <w:rPr>
            <w:color w:val="0000FF"/>
            <w:u w:val="single"/>
          </w:rPr>
          <w:t>MPD catalog document</w:t>
        </w:r>
      </w:hyperlink>
      <w:r>
        <w:t xml:space="preserve">. A consistent version number syntax is enforced by the MPD catalog schema in </w:t>
      </w:r>
      <w:hyperlink r:id="rId116" w:history="1">
        <w:r>
          <w:rPr>
            <w:color w:val="0000FF"/>
            <w:u w:val="single"/>
          </w:rPr>
          <w:t xml:space="preserve">Appendix A, </w:t>
        </w:r>
        <w:r>
          <w:rPr>
            <w:i/>
            <w:color w:val="0000FF"/>
            <w:u w:val="single"/>
          </w:rPr>
          <w:t>MPD Catalog XML Schema Document</w:t>
        </w:r>
        <w:r>
          <w:rPr>
            <w:color w:val="0000FF"/>
            <w:u w:val="single"/>
          </w:rPr>
          <w:t>, below</w:t>
        </w:r>
      </w:hyperlink>
      <w:r>
        <w:t>. The syntax rule is as follows:</w:t>
      </w:r>
    </w:p>
    <w:p w14:paraId="06601484" w14:textId="77777777" w:rsidR="0076000B" w:rsidRDefault="0076000B" w:rsidP="0076000B">
      <w:pPr>
        <w:pStyle w:val="omg-body"/>
      </w:pPr>
      <w:r>
        <w:t>Rule 5-10. MPD Version Number Syntax</w:t>
      </w:r>
    </w:p>
    <w:p w14:paraId="2EFFBF5B" w14:textId="77777777" w:rsidR="0076000B" w:rsidRDefault="0076000B" w:rsidP="0076000B">
      <w:pPr>
        <w:pStyle w:val="omg-body"/>
      </w:pPr>
      <w:r>
        <w:t>[Rule 5-10] (WF-MPD) (Constraint)</w:t>
      </w:r>
    </w:p>
    <w:p w14:paraId="245CD0C4" w14:textId="77777777" w:rsidR="0076000B" w:rsidRDefault="0076000B" w:rsidP="0076000B">
      <w:pPr>
        <w:pStyle w:val="omg-body"/>
      </w:pPr>
      <w:r>
        <w:t>An MPD MUST be assigned a version number that adheres to the regular expression:</w:t>
      </w:r>
    </w:p>
    <w:p w14:paraId="17C1A65A" w14:textId="77777777" w:rsidR="0076000B" w:rsidRDefault="0076000B" w:rsidP="0076000B">
      <w:pPr>
        <w:pStyle w:val="omg-body"/>
      </w:pPr>
      <w:r>
        <w:tab/>
        <w:t>version ::= digit+ ('.' digit+)* (status digit+)?</w:t>
      </w:r>
    </w:p>
    <w:p w14:paraId="7B17988B" w14:textId="77777777" w:rsidR="0076000B" w:rsidRDefault="0076000B" w:rsidP="0076000B">
      <w:pPr>
        <w:pStyle w:val="omg-body"/>
      </w:pPr>
      <w:r>
        <w:tab/>
        <w:t>Where:</w:t>
      </w:r>
      <w:r>
        <w:tab/>
      </w:r>
    </w:p>
    <w:p w14:paraId="53440222" w14:textId="77777777" w:rsidR="0076000B" w:rsidRDefault="0076000B" w:rsidP="0076000B">
      <w:pPr>
        <w:pStyle w:val="omg-body"/>
      </w:pPr>
      <w:r>
        <w:tab/>
      </w:r>
      <w:r>
        <w:tab/>
        <w:t>digit   ::= [0-9]</w:t>
      </w:r>
    </w:p>
    <w:p w14:paraId="7312B315" w14:textId="77777777" w:rsidR="0076000B" w:rsidRDefault="0076000B" w:rsidP="0076000B">
      <w:pPr>
        <w:pStyle w:val="omg-body"/>
      </w:pPr>
      <w:r>
        <w:tab/>
      </w:r>
      <w:r>
        <w:tab/>
        <w:t>status  ::= 'alpha' | 'beta' | 'rc' | 'rev'</w:t>
      </w:r>
    </w:p>
    <w:p w14:paraId="2F6D1993" w14:textId="77777777" w:rsidR="0076000B" w:rsidRDefault="0076000B" w:rsidP="0076000B">
      <w:pPr>
        <w:pStyle w:val="omg-body"/>
      </w:pPr>
      <w:r>
        <w:t xml:space="preserve">The meaning of the </w:t>
      </w:r>
      <w:r>
        <w:rPr>
          <w:rFonts w:ascii="Courier New" w:hAnsi="Courier New"/>
        </w:rPr>
        <w:t>status</w:t>
      </w:r>
      <w:r>
        <w:t xml:space="preserve"> values are as follows:</w:t>
      </w:r>
    </w:p>
    <w:p w14:paraId="077AFA71" w14:textId="77777777" w:rsidR="0076000B" w:rsidRDefault="0076000B" w:rsidP="0076000B">
      <w:pPr>
        <w:pStyle w:val="omg-body"/>
        <w:numPr>
          <w:ilvl w:val="0"/>
          <w:numId w:val="37"/>
        </w:numPr>
      </w:pPr>
      <w:r>
        <w:rPr>
          <w:rFonts w:ascii="Courier New" w:hAnsi="Courier New"/>
        </w:rPr>
        <w:t>alpha</w:t>
      </w:r>
      <w:r>
        <w:t xml:space="preserve"> indicates early development; changing significantly.</w:t>
      </w:r>
    </w:p>
    <w:p w14:paraId="13E672F5" w14:textId="77777777" w:rsidR="0076000B" w:rsidRDefault="0076000B" w:rsidP="0076000B">
      <w:pPr>
        <w:pStyle w:val="omg-body"/>
        <w:numPr>
          <w:ilvl w:val="0"/>
          <w:numId w:val="37"/>
        </w:numPr>
      </w:pPr>
      <w:r>
        <w:rPr>
          <w:rFonts w:ascii="Courier New" w:hAnsi="Courier New"/>
        </w:rPr>
        <w:t>beta</w:t>
      </w:r>
      <w:r>
        <w:t xml:space="preserve"> indicates late development; but changing or incomplete.</w:t>
      </w:r>
    </w:p>
    <w:p w14:paraId="0AD4D36F" w14:textId="77777777" w:rsidR="0076000B" w:rsidRDefault="0076000B" w:rsidP="0076000B">
      <w:pPr>
        <w:pStyle w:val="omg-body"/>
        <w:numPr>
          <w:ilvl w:val="0"/>
          <w:numId w:val="37"/>
        </w:numPr>
      </w:pPr>
      <w:r>
        <w:rPr>
          <w:rFonts w:ascii="Courier New" w:hAnsi="Courier New"/>
        </w:rPr>
        <w:t>rc</w:t>
      </w:r>
      <w:r>
        <w:t xml:space="preserve"> indicates release candidate; complete but not approved as operational.</w:t>
      </w:r>
    </w:p>
    <w:p w14:paraId="21C0062B" w14:textId="77777777" w:rsidR="0076000B" w:rsidRDefault="0076000B" w:rsidP="0076000B">
      <w:pPr>
        <w:pStyle w:val="omg-body"/>
        <w:numPr>
          <w:ilvl w:val="0"/>
          <w:numId w:val="37"/>
        </w:numPr>
      </w:pPr>
      <w:r>
        <w:rPr>
          <w:rFonts w:ascii="Courier New" w:hAnsi="Courier New"/>
        </w:rPr>
        <w:t>rev</w:t>
      </w:r>
      <w:r>
        <w:t xml:space="preserve"> indicates very minor revision that does not impact schema validation.</w:t>
      </w:r>
    </w:p>
    <w:p w14:paraId="5EB965FA" w14:textId="77777777" w:rsidR="0076000B" w:rsidRDefault="0076000B" w:rsidP="0076000B">
      <w:pPr>
        <w:pStyle w:val="omg-body"/>
      </w:pPr>
      <w:r>
        <w:t xml:space="preserve">The regular expression notation used above is from </w:t>
      </w:r>
      <w:hyperlink r:id="rId117" w:history="1">
        <w:r>
          <w:rPr>
            <w:color w:val="0000FF"/>
            <w:u w:val="single"/>
          </w:rPr>
          <w:t>[W3C XML 1.0]</w:t>
        </w:r>
      </w:hyperlink>
      <w:r>
        <w:t xml:space="preserve"> </w:t>
      </w:r>
      <w:hyperlink r:id="rId118" w:history="1">
        <w:r>
          <w:rPr>
            <w:color w:val="0000FF"/>
            <w:u w:val="single"/>
          </w:rPr>
          <w:t>#sec-notation</w:t>
        </w:r>
      </w:hyperlink>
      <w:r>
        <w:t>.</w:t>
      </w:r>
    </w:p>
    <w:p w14:paraId="098A172B" w14:textId="77777777" w:rsidR="0076000B" w:rsidRDefault="0076000B" w:rsidP="0076000B">
      <w:pPr>
        <w:pStyle w:val="omg-body"/>
      </w:pPr>
      <w:r>
        <w:t xml:space="preserve">Note that the absence of a </w:t>
      </w:r>
      <w:r>
        <w:rPr>
          <w:rFonts w:ascii="Courier New" w:hAnsi="Courier New"/>
        </w:rPr>
        <w:t>status</w:t>
      </w:r>
      <w:r>
        <w:t xml:space="preserve"> string in the version number indicates that the version has been baselined and published.</w:t>
      </w:r>
    </w:p>
    <w:p w14:paraId="11A77CF4" w14:textId="77777777" w:rsidR="0076000B" w:rsidRDefault="0076000B" w:rsidP="0076000B">
      <w:pPr>
        <w:pStyle w:val="omg-body"/>
      </w:pPr>
      <w:r>
        <w:lastRenderedPageBreak/>
        <w:t>The following examples are valid MPD version numbers:</w:t>
      </w:r>
    </w:p>
    <w:p w14:paraId="6171562F" w14:textId="77777777" w:rsidR="0076000B" w:rsidRDefault="0076000B" w:rsidP="0076000B">
      <w:pPr>
        <w:pStyle w:val="omg-body"/>
        <w:numPr>
          <w:ilvl w:val="1"/>
          <w:numId w:val="37"/>
        </w:numPr>
        <w:ind w:left="720" w:hanging="360"/>
      </w:pPr>
      <w:r>
        <w:rPr>
          <w:rFonts w:ascii="Courier New" w:hAnsi="Courier New"/>
        </w:rPr>
        <w:t>1</w:t>
      </w:r>
    </w:p>
    <w:p w14:paraId="54043618" w14:textId="77777777" w:rsidR="0076000B" w:rsidRDefault="0076000B" w:rsidP="0076000B">
      <w:pPr>
        <w:pStyle w:val="omg-body"/>
        <w:numPr>
          <w:ilvl w:val="1"/>
          <w:numId w:val="37"/>
        </w:numPr>
        <w:ind w:left="720" w:hanging="360"/>
      </w:pPr>
      <w:r>
        <w:rPr>
          <w:rFonts w:ascii="Courier New" w:hAnsi="Courier New"/>
        </w:rPr>
        <w:t>1.2</w:t>
      </w:r>
    </w:p>
    <w:p w14:paraId="409C1B93" w14:textId="77777777" w:rsidR="0076000B" w:rsidRDefault="0076000B" w:rsidP="0076000B">
      <w:pPr>
        <w:pStyle w:val="omg-body"/>
        <w:numPr>
          <w:ilvl w:val="1"/>
          <w:numId w:val="37"/>
        </w:numPr>
        <w:ind w:left="720" w:hanging="360"/>
      </w:pPr>
      <w:r>
        <w:rPr>
          <w:rFonts w:ascii="Courier New" w:hAnsi="Courier New"/>
        </w:rPr>
        <w:t>1.3.1.0</w:t>
      </w:r>
    </w:p>
    <w:p w14:paraId="3FDA9C9C" w14:textId="77777777" w:rsidR="0076000B" w:rsidRDefault="0076000B" w:rsidP="0076000B">
      <w:pPr>
        <w:pStyle w:val="omg-body"/>
        <w:numPr>
          <w:ilvl w:val="1"/>
          <w:numId w:val="37"/>
        </w:numPr>
        <w:ind w:left="720" w:hanging="360"/>
      </w:pPr>
      <w:r>
        <w:rPr>
          <w:rFonts w:ascii="Courier New" w:hAnsi="Courier New"/>
        </w:rPr>
        <w:t>1.2alpha13</w:t>
      </w:r>
    </w:p>
    <w:p w14:paraId="40B6EE14" w14:textId="77777777" w:rsidR="0076000B" w:rsidRDefault="0076000B" w:rsidP="0076000B">
      <w:pPr>
        <w:pStyle w:val="omg-body"/>
        <w:numPr>
          <w:ilvl w:val="1"/>
          <w:numId w:val="37"/>
        </w:numPr>
        <w:ind w:left="720" w:hanging="360"/>
      </w:pPr>
      <w:r>
        <w:rPr>
          <w:rFonts w:ascii="Courier New" w:hAnsi="Courier New"/>
        </w:rPr>
        <w:t>199.88.15rev6</w:t>
      </w:r>
    </w:p>
    <w:p w14:paraId="44D85433" w14:textId="77777777" w:rsidR="0076000B" w:rsidRDefault="0076000B" w:rsidP="0076000B">
      <w:pPr>
        <w:pStyle w:val="omg-body"/>
      </w:pPr>
      <w:r>
        <w:t xml:space="preserve">There are two implications in </w:t>
      </w:r>
      <w:hyperlink r:id="rId119" w:history="1">
        <w:r>
          <w:rPr>
            <w:color w:val="0000FF"/>
            <w:u w:val="single"/>
          </w:rPr>
          <w:t xml:space="preserve">Rule 5-10, </w:t>
        </w:r>
        <w:r>
          <w:rPr>
            <w:i/>
            <w:color w:val="0000FF"/>
            <w:u w:val="single"/>
          </w:rPr>
          <w:t>MPD Version Number Syntax</w:t>
        </w:r>
        <w:r>
          <w:rPr>
            <w:color w:val="0000FF"/>
            <w:u w:val="single"/>
          </w:rPr>
          <w:t>, above</w:t>
        </w:r>
      </w:hyperlink>
      <w: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3A2307B0" w14:textId="77777777" w:rsidR="0076000B" w:rsidRDefault="0076000B" w:rsidP="0076000B">
      <w:pPr>
        <w:pStyle w:val="omg-body"/>
      </w:pPr>
      <w:r>
        <w:t>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w:t>
      </w:r>
    </w:p>
    <w:p w14:paraId="6CEAB8A3" w14:textId="77777777" w:rsidR="0076000B" w:rsidRDefault="0076000B" w:rsidP="0076000B">
      <w:pPr>
        <w:pStyle w:val="omg-body"/>
      </w:pPr>
    </w:p>
    <w:p w14:paraId="03BA2CEB" w14:textId="77777777" w:rsidR="0076000B" w:rsidRDefault="0076000B" w:rsidP="0076000B">
      <w:pPr>
        <w:pStyle w:val="omg-body"/>
        <w:rPr>
          <w:b/>
        </w:rPr>
      </w:pPr>
      <w:r w:rsidRPr="00900170">
        <w:rPr>
          <w:b/>
        </w:rPr>
        <w:t>[OCL] context</w:t>
      </w:r>
      <w:r>
        <w:t xml:space="preserve"> ModelPackageDescription </w:t>
      </w:r>
      <w:r w:rsidRPr="00900170">
        <w:rPr>
          <w:b/>
        </w:rPr>
        <w:t>inv:</w:t>
      </w:r>
    </w:p>
    <w:p w14:paraId="1859F5D6"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self.mpdVersionID.match('[0-9]+(\\.[0-9]+)*((alpha|beta|rc|rev)[0-9]+)?') </w:t>
      </w:r>
    </w:p>
    <w:p w14:paraId="4E38CAA3" w14:textId="77777777" w:rsidR="0076000B" w:rsidRDefault="0076000B" w:rsidP="0076000B">
      <w:pPr>
        <w:pStyle w:val="omg-body"/>
      </w:pPr>
    </w:p>
    <w:p w14:paraId="73C2BC62" w14:textId="77777777" w:rsidR="0076000B" w:rsidRPr="00056F73" w:rsidRDefault="0076000B" w:rsidP="0076000B">
      <w:pPr>
        <w:pStyle w:val="Heading6"/>
      </w:pPr>
      <w:r w:rsidRPr="00056F73">
        <w:t>MPD3 [Rule 5-11] (WF-MPD). MPD URI Is Absolute</w:t>
      </w:r>
    </w:p>
    <w:p w14:paraId="10C1EE65" w14:textId="77777777" w:rsidR="0076000B" w:rsidRDefault="0076000B" w:rsidP="0076000B">
      <w:pPr>
        <w:pStyle w:val="omg-body"/>
      </w:pPr>
      <w:r>
        <w:t xml:space="preserve">o facilitate MPD sharing and reuse, the assignment of a URI (Uniform Resource Identifier) to an MPD is essential. This is enforced by the MPD catalog schema document </w:t>
      </w:r>
      <w:hyperlink r:id="rId120" w:history="1">
        <w:r>
          <w:rPr>
            <w:color w:val="0000FF"/>
            <w:u w:val="single"/>
          </w:rPr>
          <w:t xml:space="preserve">Appendix A, </w:t>
        </w:r>
        <w:r>
          <w:rPr>
            <w:i/>
            <w:color w:val="0000FF"/>
            <w:u w:val="single"/>
          </w:rPr>
          <w:t>MPD Catalog XML Schema Document</w:t>
        </w:r>
        <w:r>
          <w:rPr>
            <w:color w:val="0000FF"/>
            <w:u w:val="single"/>
          </w:rPr>
          <w:t>, below</w:t>
        </w:r>
      </w:hyperlink>
      <w:r>
        <w:t>. It is also important to ensure that an MPD URI is absolute.</w:t>
      </w:r>
    </w:p>
    <w:p w14:paraId="7AE356A7" w14:textId="77777777" w:rsidR="0076000B" w:rsidRDefault="0076000B" w:rsidP="0076000B">
      <w:pPr>
        <w:pStyle w:val="omg-body"/>
      </w:pPr>
      <w:r>
        <w:t>Rule 5-11. MPD URI Is Absolute</w:t>
      </w:r>
    </w:p>
    <w:p w14:paraId="7E804D2F" w14:textId="77777777" w:rsidR="0076000B" w:rsidRDefault="0076000B" w:rsidP="0076000B">
      <w:pPr>
        <w:pStyle w:val="omg-body"/>
      </w:pPr>
      <w:r>
        <w:t>[Rule 5-11] (WF-MPD) (Constraint)</w:t>
      </w:r>
    </w:p>
    <w:p w14:paraId="1B1E027B" w14:textId="77777777" w:rsidR="0076000B" w:rsidRDefault="0076000B" w:rsidP="0076000B">
      <w:pPr>
        <w:pStyle w:val="omg-body"/>
      </w:pPr>
      <w:r>
        <w:t xml:space="preserve">In an MPD catalog document, the value of a </w:t>
      </w:r>
      <w:r>
        <w:rPr>
          <w:rFonts w:ascii="Courier New" w:hAnsi="Courier New"/>
        </w:rPr>
        <w:t>c:mpdURI</w:t>
      </w:r>
      <w:r>
        <w:t xml:space="preserve"> attribute of type </w:t>
      </w:r>
      <w:r>
        <w:rPr>
          <w:rFonts w:ascii="Courier New" w:hAnsi="Courier New"/>
        </w:rPr>
        <w:t>xs:anyURI</w:t>
      </w:r>
      <w:r>
        <w:t xml:space="preserve"> MUST match the production &lt;absolute-URI&gt; as defined by </w:t>
      </w:r>
      <w:hyperlink r:id="rId121" w:history="1">
        <w:r>
          <w:rPr>
            <w:color w:val="0000FF"/>
            <w:u w:val="single"/>
          </w:rPr>
          <w:t>[RFC 3986 URI]</w:t>
        </w:r>
      </w:hyperlink>
      <w:r>
        <w:t xml:space="preserve">, </w:t>
      </w:r>
      <w:hyperlink r:id="rId122" w:history="1">
        <w:r>
          <w:rPr>
            <w:color w:val="0000FF"/>
            <w:u w:val="single"/>
          </w:rPr>
          <w:t>§4.3, Absolute URI</w:t>
        </w:r>
      </w:hyperlink>
      <w:r>
        <w:t>.</w:t>
      </w:r>
    </w:p>
    <w:p w14:paraId="6951ECA4" w14:textId="77777777" w:rsidR="0076000B" w:rsidRDefault="0076000B" w:rsidP="0076000B">
      <w:pPr>
        <w:pStyle w:val="omg-body"/>
      </w:pPr>
      <w:r>
        <w:t xml:space="preserve">This rule implies that a URI assigned to an </w:t>
      </w:r>
      <w:hyperlink r:id="rId123" w:history="1">
        <w:r>
          <w:rPr>
            <w:color w:val="0000FF"/>
            <w:u w:val="single"/>
          </w:rPr>
          <w:t>MPD</w:t>
        </w:r>
      </w:hyperlink>
      <w:r>
        <w:t xml:space="preserve"> must be valid. Furthermore, the entity (person or organization) assigning the MPD URI either (1) </w:t>
      </w:r>
      <w:r>
        <w:rPr>
          <w:i/>
        </w:rPr>
        <w:t>is</w:t>
      </w:r>
      <w:r>
        <w:t xml:space="preserve"> the registrant of the domain name or namespace identifier, or (2) </w:t>
      </w:r>
      <w:r>
        <w:rPr>
          <w:i/>
        </w:rPr>
        <w:t>has</w:t>
      </w:r>
      <w:r>
        <w:t xml:space="preserve"> authority from the registrant to assign this URI.</w:t>
      </w:r>
    </w:p>
    <w:p w14:paraId="06F0461E" w14:textId="77777777" w:rsidR="0076000B" w:rsidRDefault="0076000B" w:rsidP="0076000B">
      <w:pPr>
        <w:pStyle w:val="omg-body"/>
      </w:pPr>
      <w:r>
        <w:t>Examples of valid MPD URIs:</w:t>
      </w:r>
    </w:p>
    <w:p w14:paraId="4ABEAE03" w14:textId="77777777" w:rsidR="0076000B" w:rsidRDefault="0076000B" w:rsidP="0076000B">
      <w:pPr>
        <w:pStyle w:val="omg-body"/>
        <w:numPr>
          <w:ilvl w:val="0"/>
          <w:numId w:val="38"/>
        </w:numPr>
      </w:pPr>
      <w:r>
        <w:rPr>
          <w:rFonts w:ascii="Courier New" w:hAnsi="Courier New"/>
        </w:rPr>
        <w:t>http://example.gov/niem-iepd/prescription-monitoring-info-exchange/3.0/</w:t>
      </w:r>
    </w:p>
    <w:p w14:paraId="10267D03" w14:textId="77777777" w:rsidR="0076000B" w:rsidRDefault="0076000B" w:rsidP="0076000B">
      <w:pPr>
        <w:pStyle w:val="omg-body"/>
        <w:numPr>
          <w:ilvl w:val="0"/>
          <w:numId w:val="38"/>
        </w:numPr>
      </w:pPr>
      <w:r>
        <w:rPr>
          <w:rFonts w:ascii="Courier New" w:hAnsi="Courier New"/>
        </w:rPr>
        <w:t>http://example.gov/niem-iepd/pmix/3.0/</w:t>
      </w:r>
    </w:p>
    <w:p w14:paraId="2F96A05A" w14:textId="77777777" w:rsidR="0076000B" w:rsidRDefault="0076000B" w:rsidP="0076000B">
      <w:pPr>
        <w:pStyle w:val="omg-body"/>
        <w:numPr>
          <w:ilvl w:val="0"/>
          <w:numId w:val="38"/>
        </w:numPr>
      </w:pPr>
      <w:r>
        <w:rPr>
          <w:rFonts w:ascii="Courier New" w:hAnsi="Courier New"/>
        </w:rPr>
        <w:t>http://release.niem.gov/niem/niem-core/3.0/</w:t>
      </w:r>
    </w:p>
    <w:p w14:paraId="40926261" w14:textId="77777777" w:rsidR="0076000B" w:rsidRDefault="0076000B" w:rsidP="0076000B">
      <w:pPr>
        <w:pStyle w:val="omg-body"/>
        <w:numPr>
          <w:ilvl w:val="0"/>
          <w:numId w:val="38"/>
        </w:numPr>
      </w:pPr>
      <w:r>
        <w:rPr>
          <w:rFonts w:ascii="Courier New" w:hAnsi="Courier New"/>
        </w:rPr>
        <w:t>http://niem.gov/niem/domains/cyfs/2.1/1</w:t>
      </w:r>
    </w:p>
    <w:p w14:paraId="4AD4FA3B" w14:textId="77777777" w:rsidR="0076000B" w:rsidRDefault="0076000B" w:rsidP="0076000B">
      <w:pPr>
        <w:pStyle w:val="omg-body"/>
      </w:pPr>
      <w: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Pr>
          <w:rFonts w:ascii="Courier New" w:hAnsi="Courier New"/>
        </w:rPr>
        <w:t>c:mpdURI</w:t>
      </w:r>
      <w:r>
        <w:t xml:space="preserve">, </w:t>
      </w:r>
      <w:r>
        <w:rPr>
          <w:rFonts w:ascii="Courier New" w:hAnsi="Courier New"/>
        </w:rPr>
        <w:t>c:mpdName</w:t>
      </w:r>
      <w:r>
        <w:t xml:space="preserve">, </w:t>
      </w:r>
      <w:r>
        <w:rPr>
          <w:rFonts w:ascii="Courier New" w:hAnsi="Courier New"/>
        </w:rPr>
        <w:t>c:mpdVersionID</w:t>
      </w:r>
      <w:r>
        <w:t xml:space="preserve">, and </w:t>
      </w:r>
      <w:r>
        <w:rPr>
          <w:rFonts w:ascii="Courier New" w:hAnsi="Courier New"/>
        </w:rPr>
        <w:t>c:mpdClassURIList</w:t>
      </w:r>
      <w:r>
        <w:t xml:space="preserve"> defined in the MPD catalog document).</w:t>
      </w:r>
    </w:p>
    <w:p w14:paraId="67907EDA" w14:textId="77777777" w:rsidR="0076000B" w:rsidRDefault="0076000B" w:rsidP="0076000B">
      <w:pPr>
        <w:pStyle w:val="omg-body"/>
      </w:pPr>
    </w:p>
    <w:p w14:paraId="2D5F4DBC" w14:textId="77777777" w:rsidR="0076000B" w:rsidRDefault="0076000B" w:rsidP="0076000B">
      <w:pPr>
        <w:pStyle w:val="omg-body"/>
      </w:pPr>
      <w:r>
        <w:t>[English]</w:t>
      </w:r>
    </w:p>
    <w:p w14:paraId="3C35E549" w14:textId="77777777" w:rsidR="0076000B" w:rsidRPr="00D61BEF" w:rsidRDefault="0076000B" w:rsidP="0076000B">
      <w:pPr>
        <w:pStyle w:val="omg-body"/>
      </w:pPr>
      <w:r w:rsidRPr="00D61BEF">
        <w:t>Expressing constraint in OCL is deferred.</w:t>
      </w:r>
    </w:p>
    <w:p w14:paraId="7AAA0000" w14:textId="77777777" w:rsidR="0076000B" w:rsidRDefault="0076000B" w:rsidP="0076000B">
      <w:pPr>
        <w:pStyle w:val="omg-body"/>
      </w:pPr>
    </w:p>
    <w:p w14:paraId="66CF0213" w14:textId="77777777" w:rsidR="0076000B" w:rsidRPr="00056F73" w:rsidRDefault="0076000B" w:rsidP="0076000B">
      <w:pPr>
        <w:pStyle w:val="Heading6"/>
      </w:pPr>
      <w:r w:rsidRPr="00056F73">
        <w:t>MPD3 [Rule 5-12] (WF-MPD). MPD URI Supports Fragment</w:t>
      </w:r>
    </w:p>
    <w:p w14:paraId="2E8F7955" w14:textId="77777777" w:rsidR="0076000B" w:rsidRDefault="0076000B" w:rsidP="0076000B">
      <w:pPr>
        <w:pStyle w:val="omg-body"/>
      </w:pPr>
      <w:r>
        <w:t xml:space="preserve">Artifacts in other MPDs can be referenced from within an </w:t>
      </w:r>
      <w:hyperlink r:id="rId124" w:history="1">
        <w:r>
          <w:rPr>
            <w:color w:val="0000FF"/>
            <w:u w:val="single"/>
          </w:rPr>
          <w:t>MPD</w:t>
        </w:r>
      </w:hyperlink>
      <w:r>
        <w:t xml:space="preserve"> to identify equivalence (signify reuse, one aspect of lineage). To support this concept, the following MPD URI rules are necessary:</w:t>
      </w:r>
    </w:p>
    <w:p w14:paraId="512E70F8" w14:textId="77777777" w:rsidR="0076000B" w:rsidRDefault="0076000B" w:rsidP="0076000B">
      <w:pPr>
        <w:pStyle w:val="omg-body"/>
      </w:pPr>
      <w:r>
        <w:t>Rule 5-12. MPD URI Supports Fragment</w:t>
      </w:r>
    </w:p>
    <w:p w14:paraId="7DB0B1AE" w14:textId="77777777" w:rsidR="0076000B" w:rsidRDefault="0076000B" w:rsidP="0076000B">
      <w:pPr>
        <w:pStyle w:val="omg-body"/>
      </w:pPr>
      <w:r>
        <w:t>[Rule 5-12] (WF-MPD) (Constraint)</w:t>
      </w:r>
    </w:p>
    <w:p w14:paraId="7E9D6D5F" w14:textId="77777777" w:rsidR="0076000B" w:rsidRDefault="0076000B" w:rsidP="0076000B">
      <w:pPr>
        <w:pStyle w:val="omg-body"/>
      </w:pPr>
      <w:r>
        <w:t xml:space="preserve">A valid MPD URI MUST support the inclusion of a </w:t>
      </w:r>
      <w:r>
        <w:rPr>
          <w:i/>
        </w:rPr>
        <w:t>fragment identifier</w:t>
      </w:r>
      <w:r>
        <w:t xml:space="preserve"> (as a suffix) </w:t>
      </w:r>
      <w:hyperlink r:id="rId125" w:history="1">
        <w:r>
          <w:rPr>
            <w:color w:val="0000FF"/>
            <w:u w:val="single"/>
          </w:rPr>
          <w:t>[RFC 3986 URI]</w:t>
        </w:r>
      </w:hyperlink>
      <w:r>
        <w:t>.</w:t>
      </w:r>
    </w:p>
    <w:p w14:paraId="7879DDCE" w14:textId="77777777" w:rsidR="0076000B" w:rsidRDefault="0076000B" w:rsidP="0076000B">
      <w:pPr>
        <w:pStyle w:val="omg-body"/>
      </w:pPr>
      <w:r>
        <w:t xml:space="preserve">This rule ensures that an </w:t>
      </w:r>
      <w:hyperlink r:id="rId126" w:history="1">
        <w:r>
          <w:rPr>
            <w:color w:val="0000FF"/>
            <w:u w:val="single"/>
          </w:rPr>
          <w:t>MPD</w:t>
        </w:r>
      </w:hyperlink>
      <w:r>
        <w:t xml:space="preserve"> can always uniquely identify and refer to each artifact within another MPD. This MPD specification follows </w:t>
      </w:r>
      <w:hyperlink r:id="rId127" w:history="1">
        <w:r>
          <w:rPr>
            <w:color w:val="0000FF"/>
            <w:u w:val="single"/>
          </w:rPr>
          <w:t>[RFC 3986 URI]</w:t>
        </w:r>
      </w:hyperlink>
      <w:r>
        <w:t xml:space="preserve"> which forbids a URI to contain more than a single fragment identifier. To construct an MPD artifact URI, add a fragment (that locally identifies the artifact) to an MPD URI, and therefore, an MPD URI cannot already contain a fragment.</w:t>
      </w:r>
    </w:p>
    <w:p w14:paraId="763F1142" w14:textId="77777777" w:rsidR="0076000B" w:rsidRDefault="0076000B" w:rsidP="0076000B">
      <w:pPr>
        <w:pStyle w:val="omg-body"/>
      </w:pPr>
      <w:r>
        <w:t> </w:t>
      </w:r>
    </w:p>
    <w:p w14:paraId="6C8600B1" w14:textId="77777777" w:rsidR="0076000B" w:rsidRDefault="0076000B" w:rsidP="0076000B">
      <w:pPr>
        <w:pStyle w:val="omg-body"/>
      </w:pPr>
    </w:p>
    <w:p w14:paraId="6BD57FE8" w14:textId="77777777" w:rsidR="0076000B" w:rsidRDefault="0076000B" w:rsidP="0076000B">
      <w:pPr>
        <w:pStyle w:val="omg-body"/>
      </w:pPr>
      <w:r>
        <w:t>[English]</w:t>
      </w:r>
    </w:p>
    <w:p w14:paraId="7898DFFD" w14:textId="77777777" w:rsidR="0076000B" w:rsidRPr="00D61BEF" w:rsidRDefault="0076000B" w:rsidP="0076000B">
      <w:pPr>
        <w:pStyle w:val="omg-body"/>
      </w:pPr>
      <w:r w:rsidRPr="00D61BEF">
        <w:t>Constraint is definitional.</w:t>
      </w:r>
    </w:p>
    <w:p w14:paraId="1BD5DEBB" w14:textId="77777777" w:rsidR="0076000B" w:rsidRDefault="0076000B" w:rsidP="0076000B">
      <w:pPr>
        <w:pStyle w:val="omg-body"/>
      </w:pPr>
    </w:p>
    <w:p w14:paraId="76CE5C1C" w14:textId="77777777" w:rsidR="0076000B" w:rsidRPr="00056F73" w:rsidRDefault="0076000B" w:rsidP="0076000B">
      <w:pPr>
        <w:pStyle w:val="Heading6"/>
      </w:pPr>
      <w:r w:rsidRPr="00056F73">
        <w:t>MPD3 [Rule 5-13] (WF-MPD). MPD URI Has No Fragment [Rule 5-13] (WF-MPD) (Constraint)</w:t>
      </w:r>
    </w:p>
    <w:p w14:paraId="65B09681" w14:textId="77777777" w:rsidR="0076000B" w:rsidRDefault="0076000B" w:rsidP="0076000B">
      <w:pPr>
        <w:pStyle w:val="omg-body"/>
      </w:pPr>
      <w:r>
        <w:t>Rule 5-13. MPD URI Has No Fragment</w:t>
      </w:r>
    </w:p>
    <w:p w14:paraId="428AC847" w14:textId="77777777" w:rsidR="0076000B" w:rsidRDefault="0076000B" w:rsidP="0076000B">
      <w:pPr>
        <w:pStyle w:val="omg-body"/>
      </w:pPr>
      <w:r>
        <w:t>[Rule 5-13] (WF-MPD) (Constraint)</w:t>
      </w:r>
    </w:p>
    <w:p w14:paraId="61321778" w14:textId="77777777" w:rsidR="0076000B" w:rsidRDefault="0076000B" w:rsidP="0076000B">
      <w:pPr>
        <w:pStyle w:val="omg-body"/>
      </w:pPr>
      <w:r>
        <w:t xml:space="preserve">A valid MPD URI MUST NOT contain a </w:t>
      </w:r>
      <w:r>
        <w:rPr>
          <w:i/>
        </w:rPr>
        <w:t>fragment identifier</w:t>
      </w:r>
      <w:r>
        <w:t xml:space="preserve"> </w:t>
      </w:r>
      <w:hyperlink r:id="rId128" w:history="1">
        <w:r>
          <w:rPr>
            <w:color w:val="0000FF"/>
            <w:u w:val="single"/>
          </w:rPr>
          <w:t>[RFC 3986 URI]</w:t>
        </w:r>
      </w:hyperlink>
      <w:r>
        <w:t>.</w:t>
      </w:r>
    </w:p>
    <w:p w14:paraId="59BB41F7" w14:textId="77777777" w:rsidR="0076000B" w:rsidRDefault="0076000B" w:rsidP="0076000B">
      <w:pPr>
        <w:pStyle w:val="omg-body"/>
      </w:pPr>
      <w:r>
        <w:t xml:space="preserve">Rationale: If a URI for an </w:t>
      </w:r>
      <w:hyperlink r:id="rId129" w:history="1">
        <w:r>
          <w:rPr>
            <w:color w:val="0000FF"/>
            <w:u w:val="single"/>
          </w:rPr>
          <w:t>MPD</w:t>
        </w:r>
      </w:hyperlink>
      <w:r>
        <w:t xml:space="preserve"> (do NOT confuse this with a URI for an MPD artifact) already contains a fragment identifier, then that URI cannot be employed as an MPD artifact URI, because </w:t>
      </w:r>
      <w:hyperlink r:id="rId130" w:history="1">
        <w:r>
          <w:rPr>
            <w:color w:val="0000FF"/>
            <w:u w:val="single"/>
          </w:rPr>
          <w:t>[RFC 3986 URI]</w:t>
        </w:r>
      </w:hyperlink>
      <w:r>
        <w:t xml:space="preserve"> only allows a single fragment identifier.</w:t>
      </w:r>
    </w:p>
    <w:p w14:paraId="7FDE85BB" w14:textId="77777777" w:rsidR="0076000B" w:rsidRDefault="0076000B" w:rsidP="0076000B">
      <w:pPr>
        <w:pStyle w:val="omg-body"/>
      </w:pPr>
    </w:p>
    <w:p w14:paraId="16BD5172" w14:textId="77777777" w:rsidR="0076000B" w:rsidRDefault="0076000B" w:rsidP="0076000B">
      <w:pPr>
        <w:pStyle w:val="omg-body"/>
      </w:pPr>
      <w:r>
        <w:t>[English]</w:t>
      </w:r>
    </w:p>
    <w:p w14:paraId="77EA354A" w14:textId="77777777" w:rsidR="0076000B" w:rsidRPr="00D61BEF" w:rsidRDefault="0076000B" w:rsidP="0076000B">
      <w:pPr>
        <w:pStyle w:val="omg-body"/>
      </w:pPr>
      <w:r w:rsidRPr="00D61BEF">
        <w:t>Constraint is definitional.</w:t>
      </w:r>
    </w:p>
    <w:p w14:paraId="6F0B3E88" w14:textId="77777777" w:rsidR="0076000B" w:rsidRDefault="0076000B" w:rsidP="0076000B">
      <w:pPr>
        <w:pStyle w:val="omg-body"/>
      </w:pPr>
    </w:p>
    <w:p w14:paraId="1D6AE1EB" w14:textId="77777777" w:rsidR="0076000B" w:rsidRPr="00056F73" w:rsidRDefault="0076000B" w:rsidP="0076000B">
      <w:pPr>
        <w:pStyle w:val="Heading6"/>
      </w:pPr>
      <w:r w:rsidRPr="00056F73">
        <w:t>MPD3 [Rule 5-14] (WF-MPD). MPD Artifact URI Syntax</w:t>
      </w:r>
    </w:p>
    <w:p w14:paraId="2869A740" w14:textId="77777777" w:rsidR="0076000B" w:rsidRDefault="0076000B" w:rsidP="0076000B">
      <w:pPr>
        <w:pStyle w:val="omg-body"/>
      </w:pPr>
      <w:r>
        <w:t xml:space="preserve">By the following rule, each file artifact or artifact set is uniquely identified by its </w:t>
      </w:r>
      <w:hyperlink r:id="rId131" w:history="1">
        <w:r>
          <w:rPr>
            <w:color w:val="0000FF"/>
            <w:u w:val="single"/>
          </w:rPr>
          <w:t>path name</w:t>
        </w:r>
      </w:hyperlink>
      <w:r>
        <w:t xml:space="preserve"> relative to the </w:t>
      </w:r>
      <w:hyperlink r:id="rId132" w:history="1">
        <w:r>
          <w:rPr>
            <w:color w:val="0000FF"/>
            <w:u w:val="single"/>
          </w:rPr>
          <w:t>MPD root directory</w:t>
        </w:r>
      </w:hyperlink>
      <w:r>
        <w:t>.</w:t>
      </w:r>
    </w:p>
    <w:p w14:paraId="78420289" w14:textId="77777777" w:rsidR="0076000B" w:rsidRDefault="0076000B" w:rsidP="0076000B">
      <w:pPr>
        <w:pStyle w:val="omg-body"/>
      </w:pPr>
      <w:r>
        <w:t>Rule 5-14. MPD Artifact URI Syntax</w:t>
      </w:r>
    </w:p>
    <w:p w14:paraId="17683C21" w14:textId="77777777" w:rsidR="0076000B" w:rsidRDefault="0076000B" w:rsidP="0076000B">
      <w:pPr>
        <w:pStyle w:val="omg-body"/>
      </w:pPr>
      <w:r>
        <w:t>[Rule 5-14] (WF-MPD) (Interpretation)</w:t>
      </w:r>
    </w:p>
    <w:p w14:paraId="14D7894B" w14:textId="77777777" w:rsidR="0076000B" w:rsidRDefault="0076000B" w:rsidP="0076000B">
      <w:pPr>
        <w:pStyle w:val="omg-body"/>
      </w:pPr>
      <w:r>
        <w:lastRenderedPageBreak/>
        <w:t xml:space="preserve">Within an </w:t>
      </w:r>
      <w:hyperlink r:id="rId133" w:history="1">
        <w:r>
          <w:rPr>
            <w:color w:val="0000FF"/>
            <w:u w:val="single"/>
          </w:rPr>
          <w:t>MPD</w:t>
        </w:r>
      </w:hyperlink>
      <w:r>
        <w:t xml:space="preserve"> a URI reference to an artifact in another external MPD (i.e., an MPD artifact URI) is the concatenation of:</w:t>
      </w:r>
    </w:p>
    <w:p w14:paraId="2BBACAC7" w14:textId="77777777" w:rsidR="0076000B" w:rsidRDefault="0076000B" w:rsidP="0076000B">
      <w:pPr>
        <w:pStyle w:val="omg-body"/>
        <w:numPr>
          <w:ilvl w:val="0"/>
          <w:numId w:val="39"/>
        </w:numPr>
      </w:pPr>
      <w:r>
        <w:t xml:space="preserve">The URI of the </w:t>
      </w:r>
      <w:hyperlink r:id="rId134" w:history="1">
        <w:r>
          <w:rPr>
            <w:color w:val="0000FF"/>
            <w:u w:val="single"/>
          </w:rPr>
          <w:t>MPD</w:t>
        </w:r>
      </w:hyperlink>
      <w:r>
        <w:t xml:space="preserve"> that contains the artifact.</w:t>
      </w:r>
    </w:p>
    <w:p w14:paraId="3802078A" w14:textId="77777777" w:rsidR="0076000B" w:rsidRDefault="0076000B" w:rsidP="0076000B">
      <w:pPr>
        <w:pStyle w:val="omg-body"/>
        <w:numPr>
          <w:ilvl w:val="0"/>
          <w:numId w:val="39"/>
        </w:numPr>
      </w:pPr>
      <w:r>
        <w:t>A pound-sign character ("#" — also known as a hashtag character).</w:t>
      </w:r>
    </w:p>
    <w:p w14:paraId="40E80B68" w14:textId="77777777" w:rsidR="0076000B" w:rsidRDefault="0076000B" w:rsidP="0076000B">
      <w:pPr>
        <w:pStyle w:val="omg-body"/>
        <w:numPr>
          <w:ilvl w:val="0"/>
          <w:numId w:val="39"/>
        </w:numPr>
      </w:pPr>
      <w:r>
        <w:t xml:space="preserve">An identifier that is the artifact’s locally unique </w:t>
      </w:r>
      <w:hyperlink r:id="rId135" w:history="1">
        <w:r>
          <w:rPr>
            <w:color w:val="0000FF"/>
            <w:u w:val="single"/>
          </w:rPr>
          <w:t>path name</w:t>
        </w:r>
      </w:hyperlink>
      <w:r>
        <w:t xml:space="preserve"> relative to the </w:t>
      </w:r>
      <w:hyperlink r:id="rId136" w:history="1">
        <w:r>
          <w:rPr>
            <w:color w:val="0000FF"/>
            <w:u w:val="single"/>
          </w:rPr>
          <w:t>MPD root directory</w:t>
        </w:r>
      </w:hyperlink>
      <w:r>
        <w:t>.</w:t>
      </w:r>
    </w:p>
    <w:p w14:paraId="210A5931" w14:textId="77777777" w:rsidR="0076000B" w:rsidRDefault="0076000B" w:rsidP="0076000B">
      <w:pPr>
        <w:pStyle w:val="omg-body"/>
      </w:pPr>
      <w:r>
        <w:t xml:space="preserve">An artifact set has a locally unique </w:t>
      </w:r>
      <w:hyperlink r:id="rId137" w:history="1">
        <w:r>
          <w:rPr>
            <w:color w:val="0000FF"/>
            <w:u w:val="single"/>
          </w:rPr>
          <w:t>path name</w:t>
        </w:r>
      </w:hyperlink>
      <w:r>
        <w:t>. An artifact has a path name that terminates with its file name which is unique to the directory it resides in.</w:t>
      </w:r>
    </w:p>
    <w:p w14:paraId="250C806C" w14:textId="77777777" w:rsidR="0076000B" w:rsidRDefault="0076000B" w:rsidP="0076000B">
      <w:pPr>
        <w:pStyle w:val="omg-body"/>
      </w:pPr>
      <w:r>
        <w:t>The following are examples of valid MPD artifact URIs:</w:t>
      </w:r>
    </w:p>
    <w:p w14:paraId="6BA77DFB" w14:textId="77777777" w:rsidR="0076000B" w:rsidRDefault="0076000B" w:rsidP="0076000B">
      <w:pPr>
        <w:pStyle w:val="omg-body"/>
        <w:numPr>
          <w:ilvl w:val="1"/>
          <w:numId w:val="39"/>
        </w:numPr>
        <w:ind w:left="720" w:hanging="360"/>
      </w:pPr>
      <w:r>
        <w:rPr>
          <w:rFonts w:ascii="Courier New" w:hAnsi="Courier New"/>
        </w:rPr>
        <w:t>http://example.gov/niem-iepd/pmix/3.0/#subset/niem-core.xsd</w:t>
      </w:r>
      <w:r>
        <w:t xml:space="preserve"> (a file artifact)</w:t>
      </w:r>
    </w:p>
    <w:p w14:paraId="139902B8" w14:textId="77777777" w:rsidR="0076000B" w:rsidRDefault="0076000B" w:rsidP="0076000B">
      <w:pPr>
        <w:pStyle w:val="omg-body"/>
        <w:numPr>
          <w:ilvl w:val="1"/>
          <w:numId w:val="39"/>
        </w:numPr>
        <w:ind w:left="720" w:hanging="360"/>
      </w:pPr>
      <w:r>
        <w:rPr>
          <w:rFonts w:ascii="Courier New" w:hAnsi="Courier New"/>
        </w:rPr>
        <w:t>http://example.gov/niem-iepd/pmix/3.0beta2/#extension/ext-1.1.xsd</w:t>
      </w:r>
      <w:r>
        <w:t xml:space="preserve"> (a file artifact)</w:t>
      </w:r>
    </w:p>
    <w:p w14:paraId="7009FC1F" w14:textId="77777777" w:rsidR="0076000B" w:rsidRDefault="0076000B" w:rsidP="0076000B">
      <w:pPr>
        <w:pStyle w:val="omg-body"/>
        <w:numPr>
          <w:ilvl w:val="1"/>
          <w:numId w:val="39"/>
        </w:numPr>
        <w:ind w:left="720" w:hanging="360"/>
      </w:pPr>
      <w:r>
        <w:rPr>
          <w:rFonts w:ascii="Courier New" w:hAnsi="Courier New"/>
        </w:rPr>
        <w:t>http://example.gov/niem-iepd/pmix/3.0/#application-info</w:t>
      </w:r>
      <w:r>
        <w:t xml:space="preserve"> (a set artifact)</w:t>
      </w:r>
    </w:p>
    <w:p w14:paraId="4A1A22B4" w14:textId="77777777" w:rsidR="0076000B" w:rsidRDefault="0076000B" w:rsidP="0076000B">
      <w:pPr>
        <w:pStyle w:val="omg-body"/>
        <w:numPr>
          <w:ilvl w:val="1"/>
          <w:numId w:val="39"/>
        </w:numPr>
        <w:ind w:left="720" w:hanging="360"/>
      </w:pPr>
      <w:r>
        <w:rPr>
          <w:rFonts w:ascii="Courier New" w:hAnsi="Courier New"/>
        </w:rPr>
        <w:t>http://example.gov/niem-iepd/pmix/3.0/#iep-sample/query</w:t>
      </w:r>
      <w:r>
        <w:t xml:space="preserve"> (a set artifact)</w:t>
      </w:r>
    </w:p>
    <w:p w14:paraId="67B22D87" w14:textId="77777777" w:rsidR="0076000B" w:rsidRDefault="0076000B" w:rsidP="0076000B">
      <w:pPr>
        <w:pStyle w:val="omg-body"/>
      </w:pPr>
      <w:r>
        <w:t xml:space="preserve">Since MPD URIs require the support of fragment identifiers (by </w:t>
      </w:r>
      <w:hyperlink r:id="rId138" w:history="1">
        <w:r>
          <w:rPr>
            <w:color w:val="0000FF"/>
            <w:u w:val="single"/>
          </w:rPr>
          <w:t xml:space="preserve">Rule 5-12, </w:t>
        </w:r>
        <w:r>
          <w:rPr>
            <w:i/>
            <w:color w:val="0000FF"/>
            <w:u w:val="single"/>
          </w:rPr>
          <w:t>MPD URI Supports Fragment</w:t>
        </w:r>
        <w:r>
          <w:rPr>
            <w:color w:val="0000FF"/>
            <w:u w:val="single"/>
          </w:rPr>
          <w:t>, above</w:t>
        </w:r>
      </w:hyperlink>
      <w:r>
        <w:t xml:space="preserve">), it does not appear that the urn URI scheme may be used as an MPD URI. Fragments use the </w:t>
      </w:r>
      <w:r>
        <w:rPr>
          <w:rFonts w:ascii="Courier New" w:hAnsi="Courier New"/>
        </w:rPr>
        <w:t>#</w:t>
      </w:r>
      <w:r>
        <w:t xml:space="preserve"> charater, and the specification for the urn scheme (</w:t>
      </w:r>
      <w:hyperlink r:id="rId139" w:history="1">
        <w:r>
          <w:rPr>
            <w:color w:val="0000FF"/>
            <w:u w:val="single"/>
          </w:rPr>
          <w:t>[RFC 2141 URN Syntax]</w:t>
        </w:r>
      </w:hyperlink>
      <w:r>
        <w:t>) indicates that they are not valid in URNs, when it states:</w:t>
      </w:r>
    </w:p>
    <w:p w14:paraId="39898197" w14:textId="77777777" w:rsidR="0076000B" w:rsidRDefault="0076000B" w:rsidP="0076000B">
      <w:pPr>
        <w:pStyle w:val="omg-body"/>
      </w:pPr>
      <w:r>
        <w:t>RFC 1630 reserves the characters /, ?, and # for particular purposes. The URN-WG has not yet debated the applicability and precise semantics of those purposes as applied to URNs. Therefore, these characters are RESERVED for future developments.</w:t>
      </w:r>
    </w:p>
    <w:p w14:paraId="6B3D46C2" w14:textId="77777777" w:rsidR="0076000B" w:rsidRDefault="0076000B" w:rsidP="0076000B">
      <w:pPr>
        <w:pStyle w:val="omg-body"/>
      </w:pPr>
      <w:r>
        <w:t xml:space="preserve">Artifact URIs are used as values for the </w:t>
      </w:r>
      <w:r>
        <w:rPr>
          <w:rFonts w:ascii="Courier New" w:hAnsi="Courier New"/>
        </w:rPr>
        <w:t>c:externalURI</w:t>
      </w:r>
      <w:r>
        <w:t xml:space="preserve"> attribute in the MPD catalog XML document to declare equivalence relationships between artifacts (See </w:t>
      </w:r>
      <w:hyperlink r:id="rId140" w:history="1">
        <w:r>
          <w:rPr>
            <w:color w:val="0000FF"/>
            <w:u w:val="single"/>
          </w:rPr>
          <w:t xml:space="preserve">Appendix A, </w:t>
        </w:r>
        <w:r>
          <w:rPr>
            <w:i/>
            <w:color w:val="0000FF"/>
            <w:u w:val="single"/>
          </w:rPr>
          <w:t>MPD Catalog XML Schema Document</w:t>
        </w:r>
        <w:r>
          <w:rPr>
            <w:color w:val="0000FF"/>
            <w:u w:val="single"/>
          </w:rPr>
          <w:t>, below</w:t>
        </w:r>
      </w:hyperlink>
      <w:r>
        <w:t>). A simple scenario follows. Consider two different IEPDs with the following URIs:</w:t>
      </w:r>
    </w:p>
    <w:p w14:paraId="28D07691" w14:textId="77777777" w:rsidR="0076000B" w:rsidRDefault="0076000B" w:rsidP="0076000B">
      <w:pPr>
        <w:pStyle w:val="omg-body"/>
        <w:numPr>
          <w:ilvl w:val="2"/>
          <w:numId w:val="39"/>
        </w:numPr>
        <w:ind w:left="720" w:hanging="360"/>
      </w:pPr>
      <w:r>
        <w:rPr>
          <w:rFonts w:ascii="Courier New" w:hAnsi="Courier New"/>
        </w:rPr>
        <w:t>http://example.gov/niem-iepd/pmix/3.0/</w:t>
      </w:r>
    </w:p>
    <w:p w14:paraId="60615657" w14:textId="77777777" w:rsidR="0076000B" w:rsidRDefault="0076000B" w:rsidP="0076000B">
      <w:pPr>
        <w:pStyle w:val="omg-body"/>
        <w:numPr>
          <w:ilvl w:val="2"/>
          <w:numId w:val="39"/>
        </w:numPr>
        <w:ind w:left="720" w:hanging="360"/>
      </w:pPr>
      <w:r>
        <w:rPr>
          <w:rFonts w:ascii="Courier New" w:hAnsi="Courier New"/>
        </w:rPr>
        <w:t>http://www.abc.org/niem-iepd/order/2.1.2rev3/</w:t>
      </w:r>
    </w:p>
    <w:p w14:paraId="113A3441" w14:textId="77777777" w:rsidR="0076000B" w:rsidRDefault="0076000B" w:rsidP="0076000B">
      <w:pPr>
        <w:pStyle w:val="omg-body"/>
      </w:pPr>
      <w:r>
        <w:t xml:space="preserve">The author of </w:t>
      </w:r>
      <w:hyperlink r:id="rId141" w:history="1">
        <w:r>
          <w:rPr>
            <w:color w:val="0000FF"/>
            <w:u w:val="single"/>
          </w:rPr>
          <w:t>IEPD</w:t>
        </w:r>
      </w:hyperlink>
      <w:r>
        <w:t xml:space="preserve"> (2) has decided to reuse the </w:t>
      </w:r>
      <w:r>
        <w:rPr>
          <w:rFonts w:ascii="Courier New" w:hAnsi="Courier New"/>
        </w:rPr>
        <w:t>base-xsd/extension/req1.xsd</w:t>
      </w:r>
      <w:r>
        <w:t xml:space="preserve"> artifact in </w:t>
      </w:r>
      <w:hyperlink r:id="rId142" w:history="1">
        <w:r>
          <w:rPr>
            <w:color w:val="0000FF"/>
            <w:u w:val="single"/>
          </w:rPr>
          <w:t>IEPD</w:t>
        </w:r>
      </w:hyperlink>
      <w:r>
        <w:t xml:space="preserve"> (1) as-is. He/she can optionally create an MPD catalog </w:t>
      </w:r>
      <w:r>
        <w:rPr>
          <w:rFonts w:ascii="Courier New" w:hAnsi="Courier New"/>
        </w:rPr>
        <w:t>c:ExtensionSchemaDocument</w:t>
      </w:r>
      <w:r>
        <w:t xml:space="preserve"> entry for this artifact (assuming it is an extension schema document), and add the attribute:</w:t>
      </w:r>
    </w:p>
    <w:p w14:paraId="00F363A1" w14:textId="77777777" w:rsidR="0076000B" w:rsidRDefault="0076000B" w:rsidP="0076000B">
      <w:pPr>
        <w:pStyle w:val="omg-body"/>
      </w:pPr>
      <w:r>
        <w:rPr>
          <w:rFonts w:ascii="Courier New" w:hAnsi="Courier New"/>
        </w:rPr>
        <w:t>c:externalURI="http://example.org/niem-iepd/pmix/3.0/#base-xsd/extension/req1.xsd"</w:t>
      </w:r>
    </w:p>
    <w:p w14:paraId="1441CBF1" w14:textId="77777777" w:rsidR="0076000B" w:rsidRDefault="0076000B" w:rsidP="0076000B">
      <w:pPr>
        <w:pStyle w:val="omg-body"/>
      </w:pPr>
      <w:r>
        <w:t xml:space="preserve">Additional </w:t>
      </w:r>
      <w:r>
        <w:rPr>
          <w:rFonts w:ascii="Courier New" w:hAnsi="Courier New"/>
        </w:rPr>
        <w:t>c:externalURI</w:t>
      </w:r>
      <w:r>
        <w:t xml:space="preserve"> attributes may be added to this entry if the author knows of other uses of this same artifact in other MPDs and wishes to acknowledge them.</w:t>
      </w:r>
    </w:p>
    <w:p w14:paraId="3B3995B9" w14:textId="77777777" w:rsidR="0076000B" w:rsidRDefault="0076000B" w:rsidP="0076000B">
      <w:pPr>
        <w:pStyle w:val="omg-body"/>
      </w:pPr>
      <w: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hyperlink r:id="rId143" w:history="1">
        <w:r>
          <w:rPr>
            <w:color w:val="0000FF"/>
            <w:u w:val="single"/>
          </w:rPr>
          <w:t>IEPD</w:t>
        </w:r>
      </w:hyperlink>
      <w:r>
        <w:t xml:space="preserve"> may contain multiple subsets. NIEM namespaces are not necessarily unique to an artifact within an </w:t>
      </w:r>
      <w:hyperlink r:id="rId144" w:history="1">
        <w:r>
          <w:rPr>
            <w:color w:val="0000FF"/>
            <w:u w:val="single"/>
          </w:rPr>
          <w:t>MPD</w:t>
        </w:r>
      </w:hyperlink>
      <w:r>
        <w:t xml:space="preserve">. Later, </w:t>
      </w:r>
      <w:hyperlink r:id="rId145" w:history="1">
        <w:r>
          <w:rPr>
            <w:color w:val="0000FF"/>
            <w:u w:val="single"/>
          </w:rPr>
          <w:t xml:space="preserve">Section 5.5, </w:t>
        </w:r>
        <w:r>
          <w:rPr>
            <w:i/>
            <w:color w:val="0000FF"/>
            <w:u w:val="single"/>
          </w:rPr>
          <w:t>XML Catalogs</w:t>
        </w:r>
        <w:r>
          <w:rPr>
            <w:color w:val="0000FF"/>
            <w:u w:val="single"/>
          </w:rPr>
          <w:t>, below,</w:t>
        </w:r>
      </w:hyperlink>
      <w:r>
        <w:t xml:space="preserve"> will describe the use of </w:t>
      </w:r>
      <w:hyperlink r:id="rId146" w:history="1">
        <w:r>
          <w:rPr>
            <w:color w:val="0000FF"/>
            <w:u w:val="single"/>
          </w:rPr>
          <w:t>[XML Catalogs 1.1]</w:t>
        </w:r>
      </w:hyperlink>
      <w:r>
        <w:t xml:space="preserve"> to correlate namespaces to local URIs in order to </w:t>
      </w:r>
      <w:hyperlink r:id="rId147" w:history="1">
        <w:r>
          <w:rPr>
            <w:color w:val="0000FF"/>
            <w:u w:val="single"/>
          </w:rPr>
          <w:t>resolve</w:t>
        </w:r>
      </w:hyperlink>
      <w:r>
        <w:t xml:space="preserve"> them to local resources.</w:t>
      </w:r>
    </w:p>
    <w:p w14:paraId="2B31AFE4" w14:textId="77777777" w:rsidR="0076000B" w:rsidRDefault="0076000B" w:rsidP="0076000B">
      <w:pPr>
        <w:pStyle w:val="omg-body"/>
      </w:pPr>
      <w:r>
        <w:t xml:space="preserve">The value of </w:t>
      </w:r>
      <w:r>
        <w:rPr>
          <w:rFonts w:ascii="Courier New" w:hAnsi="Courier New"/>
        </w:rPr>
        <w:t>c:externalURI</w:t>
      </w:r>
      <w: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2C35792C" w14:textId="77777777" w:rsidR="0076000B" w:rsidRDefault="0076000B" w:rsidP="0076000B">
      <w:pPr>
        <w:pStyle w:val="omg-body"/>
      </w:pPr>
    </w:p>
    <w:p w14:paraId="1A76616E" w14:textId="77777777" w:rsidR="0076000B" w:rsidRDefault="0076000B" w:rsidP="0076000B">
      <w:pPr>
        <w:pStyle w:val="omg-body"/>
      </w:pPr>
      <w:r>
        <w:lastRenderedPageBreak/>
        <w:t>[English]</w:t>
      </w:r>
    </w:p>
    <w:p w14:paraId="4A8487A3" w14:textId="77777777" w:rsidR="0076000B" w:rsidRPr="00D61BEF" w:rsidRDefault="0076000B" w:rsidP="0076000B">
      <w:pPr>
        <w:pStyle w:val="omg-body"/>
      </w:pPr>
      <w:r w:rsidRPr="00D61BEF">
        <w:t>Constraint is realized during provisioning of MPD Catalog.</w:t>
      </w:r>
    </w:p>
    <w:p w14:paraId="5954476A" w14:textId="77777777" w:rsidR="0076000B" w:rsidRDefault="0076000B" w:rsidP="0076000B">
      <w:pPr>
        <w:pStyle w:val="omg-body"/>
      </w:pPr>
    </w:p>
    <w:p w14:paraId="11448720" w14:textId="77777777" w:rsidR="0076000B" w:rsidRPr="00056F73" w:rsidRDefault="0076000B" w:rsidP="0076000B">
      <w:pPr>
        <w:pStyle w:val="Heading6"/>
      </w:pPr>
      <w:r w:rsidRPr="00056F73">
        <w:t>MPD3 [Rule 5-15] (WF-MPD). c:pathURI Resolves to a Resource</w:t>
      </w:r>
    </w:p>
    <w:p w14:paraId="0D009365" w14:textId="77777777" w:rsidR="0076000B" w:rsidRDefault="0076000B" w:rsidP="0076000B">
      <w:pPr>
        <w:pStyle w:val="omg-body"/>
      </w:pPr>
      <w:r>
        <w:t xml:space="preserve">An MPD uses the file directory system of path names and file names to identify local artifacts and artifact sets. All local URIs are relative to the location of the </w:t>
      </w:r>
      <w:hyperlink r:id="rId148" w:history="1">
        <w:r>
          <w:rPr>
            <w:color w:val="0000FF"/>
            <w:u w:val="single"/>
          </w:rPr>
          <w:t>MPD catalog document</w:t>
        </w:r>
      </w:hyperlink>
      <w:r>
        <w:t xml:space="preserve">, and therefore, they are also relative to the </w:t>
      </w:r>
      <w:hyperlink r:id="rId149" w:history="1">
        <w:r>
          <w:rPr>
            <w:color w:val="0000FF"/>
            <w:u w:val="single"/>
          </w:rPr>
          <w:t>MPD root directory</w:t>
        </w:r>
      </w:hyperlink>
      <w:r>
        <w:t xml:space="preserve"> since the MPD catalog document resides in the MPD root directory.</w:t>
      </w:r>
    </w:p>
    <w:p w14:paraId="6A234914" w14:textId="77777777" w:rsidR="0076000B" w:rsidRDefault="0076000B" w:rsidP="0076000B">
      <w:pPr>
        <w:pStyle w:val="omg-body"/>
      </w:pPr>
      <w:r>
        <w:t xml:space="preserve">In general, every value of attribute </w:t>
      </w:r>
      <w:r>
        <w:rPr>
          <w:rFonts w:ascii="Courier New" w:hAnsi="Courier New"/>
        </w:rPr>
        <w:t>c:pathURI</w:t>
      </w:r>
      <w:r>
        <w:t xml:space="preserve"> in an MPD catalog document will be a relative </w:t>
      </w:r>
      <w:hyperlink r:id="rId150" w:history="1">
        <w:r>
          <w:rPr>
            <w:color w:val="0000FF"/>
            <w:u w:val="single"/>
          </w:rPr>
          <w:t>path name</w:t>
        </w:r>
      </w:hyperlink>
      <w:r>
        <w:t xml:space="preserve"> to a directory (i.e., an artifact set), or to a file (i.e., an artifact). The following are typical examples of each:</w:t>
      </w:r>
    </w:p>
    <w:p w14:paraId="66B777BA" w14:textId="77777777" w:rsidR="0076000B" w:rsidRDefault="0076000B" w:rsidP="0076000B">
      <w:pPr>
        <w:pStyle w:val="omg-body"/>
      </w:pPr>
      <w:r>
        <w:t xml:space="preserve">Artifact Set: </w:t>
      </w:r>
      <w:r>
        <w:rPr>
          <w:rFonts w:ascii="Courier New" w:hAnsi="Courier New"/>
        </w:rPr>
        <w:t>c:pathURI="base-xsd/niem/niem-core/3.0"</w:t>
      </w:r>
    </w:p>
    <w:p w14:paraId="27791741" w14:textId="77777777" w:rsidR="0076000B" w:rsidRDefault="0076000B" w:rsidP="0076000B">
      <w:pPr>
        <w:pStyle w:val="omg-body"/>
      </w:pPr>
      <w:r>
        <w:t xml:space="preserve">Artifact:      </w:t>
      </w:r>
      <w:r>
        <w:rPr>
          <w:rFonts w:ascii="Courier New" w:hAnsi="Courier New"/>
        </w:rPr>
        <w:t>c:pathURI="base-xsd/niem/niem-core/3.0/niem-core.xsd"</w:t>
      </w:r>
    </w:p>
    <w:p w14:paraId="6B7DD5AD" w14:textId="77777777" w:rsidR="0076000B" w:rsidRDefault="0076000B" w:rsidP="0076000B">
      <w:pPr>
        <w:pStyle w:val="omg-body"/>
      </w:pPr>
      <w:r>
        <w:t xml:space="preserve">Note that per </w:t>
      </w:r>
      <w:hyperlink r:id="rId151" w:history="1">
        <w:r>
          <w:rPr>
            <w:color w:val="0000FF"/>
            <w:u w:val="single"/>
          </w:rPr>
          <w:t xml:space="preserve">Table 5-1, </w:t>
        </w:r>
        <w:r>
          <w:rPr>
            <w:i/>
            <w:color w:val="0000FF"/>
            <w:u w:val="single"/>
          </w:rPr>
          <w:t>Summary of</w:t>
        </w:r>
      </w:hyperlink>
      <w:hyperlink r:id="rId152" w:history="1">
        <w:r>
          <w:rPr>
            <w:i/>
            <w:color w:val="0000FF"/>
            <w:u w:val="single"/>
          </w:rPr>
          <w:t xml:space="preserve"> RFC 3986 URI: Generic Syntax</w:t>
        </w:r>
      </w:hyperlink>
      <w:r>
        <w:t xml:space="preserve">, below, and </w:t>
      </w:r>
      <w:hyperlink r:id="rId153" w:history="1">
        <w:r>
          <w:rPr>
            <w:color w:val="0000FF"/>
            <w:u w:val="single"/>
          </w:rPr>
          <w:t xml:space="preserve">Table 5-2, </w:t>
        </w:r>
        <w:r>
          <w:rPr>
            <w:i/>
            <w:color w:val="0000FF"/>
            <w:u w:val="single"/>
          </w:rPr>
          <w:t>Summary of MPD URI attributes</w:t>
        </w:r>
        <w:r>
          <w:rPr>
            <w:color w:val="0000FF"/>
            <w:u w:val="single"/>
          </w:rPr>
          <w:t>, below,</w:t>
        </w:r>
      </w:hyperlink>
      <w:r>
        <w:t xml:space="preserve"> a local URI may contain an optional fragment. Although </w:t>
      </w:r>
      <w:r>
        <w:rPr>
          <w:rFonts w:ascii="Courier New" w:hAnsi="Courier New"/>
        </w:rPr>
        <w:t>c:pathURI</w:t>
      </w:r>
      <w:r>
        <w:t xml:space="preserve"> has no use for a URI with a fragment, MPD documentation artifacts could reference a subpart within a local artifact by using a relative URI with a fragment.</w:t>
      </w:r>
    </w:p>
    <w:p w14:paraId="557B4F79" w14:textId="77777777" w:rsidR="0076000B" w:rsidRDefault="0076000B" w:rsidP="0076000B">
      <w:pPr>
        <w:pStyle w:val="omg-body"/>
      </w:pPr>
      <w:r>
        <w:t xml:space="preserve">Despite its simplicity, </w:t>
      </w:r>
      <w:r>
        <w:rPr>
          <w:rFonts w:ascii="Courier New" w:hAnsi="Courier New"/>
        </w:rPr>
        <w:t>c:pathURI</w:t>
      </w:r>
      <w:r>
        <w:t xml:space="preserve"> comes with over a dozen rules that help to define a </w:t>
      </w:r>
      <w:hyperlink r:id="rId154" w:history="1">
        <w:r>
          <w:rPr>
            <w:color w:val="0000FF"/>
            <w:u w:val="single"/>
          </w:rPr>
          <w:t>model package description</w:t>
        </w:r>
      </w:hyperlink>
      <w:r>
        <w:t xml:space="preserve">. These rules ensure that every </w:t>
      </w:r>
      <w:r>
        <w:rPr>
          <w:rFonts w:ascii="Courier New" w:hAnsi="Courier New"/>
        </w:rPr>
        <w:t>c:pathURI</w:t>
      </w:r>
      <w:r>
        <w:t xml:space="preserve"> attribute value in a well-formed </w:t>
      </w:r>
      <w:hyperlink r:id="rId155" w:history="1">
        <w:r>
          <w:rPr>
            <w:color w:val="0000FF"/>
            <w:u w:val="single"/>
          </w:rPr>
          <w:t>MPD</w:t>
        </w:r>
      </w:hyperlink>
      <w:r>
        <w:t xml:space="preserve"> resolves to a correct local resource:</w:t>
      </w:r>
    </w:p>
    <w:p w14:paraId="76A4B816" w14:textId="77777777" w:rsidR="0076000B" w:rsidRDefault="0076000B" w:rsidP="0076000B">
      <w:pPr>
        <w:pStyle w:val="omg-body"/>
      </w:pPr>
      <w:r>
        <w:t xml:space="preserve">Rule 5-15. </w:t>
      </w:r>
      <w:r>
        <w:rPr>
          <w:rFonts w:ascii="Courier New" w:hAnsi="Courier New"/>
        </w:rPr>
        <w:t>c:pathURI</w:t>
      </w:r>
      <w:r>
        <w:t xml:space="preserve"> Resolves to a Resource</w:t>
      </w:r>
    </w:p>
    <w:p w14:paraId="283709BF" w14:textId="77777777" w:rsidR="0076000B" w:rsidRDefault="0076000B" w:rsidP="0076000B">
      <w:pPr>
        <w:pStyle w:val="omg-body"/>
      </w:pPr>
      <w:r>
        <w:t>[Rule 5-15] (WF-MPD) (Constraint)</w:t>
      </w:r>
    </w:p>
    <w:p w14:paraId="627DB1A3" w14:textId="77777777" w:rsidR="0076000B" w:rsidRDefault="0076000B" w:rsidP="0076000B">
      <w:pPr>
        <w:pStyle w:val="omg-body"/>
      </w:pPr>
      <w:r>
        <w:t xml:space="preserve">Within an </w:t>
      </w:r>
      <w:hyperlink r:id="rId156" w:history="1">
        <w:r>
          <w:rPr>
            <w:color w:val="0000FF"/>
            <w:u w:val="single"/>
          </w:rPr>
          <w:t>MPD catalog document</w:t>
        </w:r>
      </w:hyperlink>
      <w:r>
        <w:t xml:space="preserve">, the value of a </w:t>
      </w:r>
      <w:r>
        <w:rPr>
          <w:rFonts w:ascii="Courier New" w:hAnsi="Courier New"/>
        </w:rPr>
        <w:t>c:pathURI</w:t>
      </w:r>
      <w:r>
        <w:t xml:space="preserve"> attribute MUST </w:t>
      </w:r>
      <w:hyperlink r:id="rId157" w:history="1">
        <w:r>
          <w:rPr>
            <w:color w:val="0000FF"/>
            <w:u w:val="single"/>
          </w:rPr>
          <w:t>resolve</w:t>
        </w:r>
      </w:hyperlink>
      <w:r>
        <w:t xml:space="preserve"> to a resource.</w:t>
      </w:r>
    </w:p>
    <w:p w14:paraId="0B149E79" w14:textId="77777777" w:rsidR="0076000B" w:rsidRDefault="0076000B" w:rsidP="0076000B">
      <w:pPr>
        <w:pStyle w:val="omg-body"/>
      </w:pPr>
      <w:r>
        <w:t> </w:t>
      </w:r>
    </w:p>
    <w:p w14:paraId="31103CC8" w14:textId="77777777" w:rsidR="0076000B" w:rsidRDefault="0076000B" w:rsidP="0076000B">
      <w:pPr>
        <w:pStyle w:val="omg-body"/>
      </w:pPr>
    </w:p>
    <w:p w14:paraId="56F8A0AB" w14:textId="77777777" w:rsidR="0076000B" w:rsidRDefault="0076000B" w:rsidP="0076000B">
      <w:pPr>
        <w:pStyle w:val="omg-body"/>
      </w:pPr>
      <w:r>
        <w:t>[English]</w:t>
      </w:r>
    </w:p>
    <w:p w14:paraId="1B389C10" w14:textId="77777777" w:rsidR="0076000B" w:rsidRPr="00D61BEF" w:rsidRDefault="0076000B" w:rsidP="0076000B">
      <w:pPr>
        <w:pStyle w:val="omg-body"/>
      </w:pPr>
      <w:r w:rsidRPr="00D61BEF">
        <w:t>Constraint is realized during provisioning of MPD Catalog.  c:pathURI is either set implicitly to a location, or if a value is provided, the resource is moved to specified location.</w:t>
      </w:r>
    </w:p>
    <w:p w14:paraId="65C7C06A" w14:textId="77777777" w:rsidR="0076000B" w:rsidRDefault="0076000B" w:rsidP="0076000B">
      <w:pPr>
        <w:pStyle w:val="omg-body"/>
      </w:pPr>
    </w:p>
    <w:p w14:paraId="3B2DA1F6" w14:textId="77777777" w:rsidR="0076000B" w:rsidRPr="00056F73" w:rsidRDefault="0076000B" w:rsidP="0076000B">
      <w:pPr>
        <w:pStyle w:val="Heading6"/>
      </w:pPr>
      <w:r w:rsidRPr="00056F73">
        <w:t>MPD3 [Rule 5-16] (WF-MPD). c:pathURI for c:XMLCatalog</w:t>
      </w:r>
    </w:p>
    <w:p w14:paraId="60AB3315" w14:textId="77777777" w:rsidR="0076000B" w:rsidRDefault="0076000B" w:rsidP="0076000B">
      <w:pPr>
        <w:pStyle w:val="omg-body"/>
      </w:pPr>
      <w:r>
        <w:t xml:space="preserve">Rule 5-16. </w:t>
      </w:r>
      <w:r>
        <w:rPr>
          <w:rFonts w:ascii="Courier New" w:hAnsi="Courier New"/>
        </w:rPr>
        <w:t>c:pathURI</w:t>
      </w:r>
      <w:r>
        <w:t xml:space="preserve"> for </w:t>
      </w:r>
      <w:r>
        <w:rPr>
          <w:rFonts w:ascii="Courier New" w:hAnsi="Courier New"/>
        </w:rPr>
        <w:t>c:XMLCatalog</w:t>
      </w:r>
    </w:p>
    <w:p w14:paraId="22D388DE" w14:textId="77777777" w:rsidR="0076000B" w:rsidRDefault="0076000B" w:rsidP="0076000B">
      <w:pPr>
        <w:pStyle w:val="omg-body"/>
      </w:pPr>
      <w:r>
        <w:t>[Rule 5-16] (WF-MPD) (Constraint)</w:t>
      </w:r>
    </w:p>
    <w:p w14:paraId="28367721" w14:textId="77777777" w:rsidR="0076000B" w:rsidRDefault="0076000B" w:rsidP="0076000B">
      <w:pPr>
        <w:pStyle w:val="omg-body"/>
      </w:pPr>
      <w:r>
        <w:t xml:space="preserve">Within an </w:t>
      </w:r>
      <w:hyperlink r:id="rId158"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c:XMLCatalog</w:t>
      </w:r>
      <w:r>
        <w:t xml:space="preserve"> element MUST </w:t>
      </w:r>
      <w:hyperlink r:id="rId159" w:history="1">
        <w:r>
          <w:rPr>
            <w:color w:val="0000FF"/>
            <w:u w:val="single"/>
          </w:rPr>
          <w:t>resolve</w:t>
        </w:r>
      </w:hyperlink>
      <w:r>
        <w:t xml:space="preserve"> to an </w:t>
      </w:r>
      <w:hyperlink r:id="rId160" w:history="1">
        <w:r>
          <w:rPr>
            <w:color w:val="0000FF"/>
            <w:u w:val="single"/>
          </w:rPr>
          <w:t>XML catalog document</w:t>
        </w:r>
      </w:hyperlink>
      <w:r>
        <w:t>.</w:t>
      </w:r>
    </w:p>
    <w:p w14:paraId="4C84F598" w14:textId="77777777" w:rsidR="0076000B" w:rsidRDefault="0076000B" w:rsidP="0076000B">
      <w:pPr>
        <w:pStyle w:val="omg-body"/>
      </w:pPr>
      <w:r>
        <w:t> </w:t>
      </w:r>
    </w:p>
    <w:p w14:paraId="23CEA26F" w14:textId="77777777" w:rsidR="0076000B" w:rsidRDefault="0076000B" w:rsidP="0076000B">
      <w:pPr>
        <w:pStyle w:val="omg-body"/>
      </w:pPr>
    </w:p>
    <w:p w14:paraId="493A4A79" w14:textId="77777777" w:rsidR="0076000B" w:rsidRDefault="0076000B" w:rsidP="0076000B">
      <w:pPr>
        <w:pStyle w:val="omg-body"/>
      </w:pPr>
      <w:r>
        <w:t>[English]</w:t>
      </w:r>
    </w:p>
    <w:p w14:paraId="5C47EF1A" w14:textId="77777777" w:rsidR="0076000B" w:rsidRPr="00D61BEF" w:rsidRDefault="0076000B" w:rsidP="0076000B">
      <w:pPr>
        <w:pStyle w:val="omg-body"/>
      </w:pPr>
      <w:r w:rsidRPr="00D61BEF">
        <w:t xml:space="preserve">Constraint is realized during provisioning of MPD Catalog.  </w:t>
      </w:r>
    </w:p>
    <w:p w14:paraId="4EACAEE8" w14:textId="77777777" w:rsidR="0076000B" w:rsidRDefault="0076000B" w:rsidP="0076000B">
      <w:pPr>
        <w:pStyle w:val="omg-body"/>
      </w:pPr>
    </w:p>
    <w:p w14:paraId="51BEDACA" w14:textId="77777777" w:rsidR="0076000B" w:rsidRPr="00056F73" w:rsidRDefault="0076000B" w:rsidP="0076000B">
      <w:pPr>
        <w:pStyle w:val="Heading6"/>
      </w:pPr>
      <w:r w:rsidRPr="00056F73">
        <w:t>MPD3 [Rule 5-17] (WF-MPD). c:pathURI for c:MPDChangeLog</w:t>
      </w:r>
    </w:p>
    <w:p w14:paraId="21DC4F6D" w14:textId="77777777" w:rsidR="0076000B" w:rsidRDefault="0076000B" w:rsidP="0076000B">
      <w:pPr>
        <w:pStyle w:val="omg-body"/>
      </w:pPr>
      <w:r>
        <w:t xml:space="preserve">Rule 5-17. </w:t>
      </w:r>
      <w:r>
        <w:rPr>
          <w:rFonts w:ascii="Courier New" w:hAnsi="Courier New"/>
        </w:rPr>
        <w:t>c:pathURI</w:t>
      </w:r>
      <w:r>
        <w:t xml:space="preserve"> for </w:t>
      </w:r>
      <w:r>
        <w:rPr>
          <w:rFonts w:ascii="Courier New" w:hAnsi="Courier New"/>
        </w:rPr>
        <w:t>c:MPDChangeLog</w:t>
      </w:r>
    </w:p>
    <w:p w14:paraId="1BDFCC7C" w14:textId="77777777" w:rsidR="0076000B" w:rsidRDefault="0076000B" w:rsidP="0076000B">
      <w:pPr>
        <w:pStyle w:val="omg-body"/>
      </w:pPr>
      <w:r>
        <w:t>[Rule 5-17] (WF-MPD) (Constraint)</w:t>
      </w:r>
    </w:p>
    <w:p w14:paraId="73B47A40" w14:textId="77777777" w:rsidR="0076000B" w:rsidRDefault="0076000B" w:rsidP="0076000B">
      <w:pPr>
        <w:pStyle w:val="omg-body"/>
      </w:pPr>
      <w:r>
        <w:t xml:space="preserve">Within an </w:t>
      </w:r>
      <w:hyperlink r:id="rId161"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c:MPDChangeLog</w:t>
      </w:r>
      <w:r>
        <w:t xml:space="preserve"> element MUST </w:t>
      </w:r>
      <w:hyperlink r:id="rId162" w:history="1">
        <w:r>
          <w:rPr>
            <w:color w:val="0000FF"/>
            <w:u w:val="single"/>
          </w:rPr>
          <w:t>resolve</w:t>
        </w:r>
      </w:hyperlink>
      <w:r>
        <w:t xml:space="preserve"> to a </w:t>
      </w:r>
      <w:hyperlink r:id="rId163" w:history="1">
        <w:r>
          <w:rPr>
            <w:color w:val="0000FF"/>
            <w:u w:val="single"/>
          </w:rPr>
          <w:t>change log</w:t>
        </w:r>
      </w:hyperlink>
      <w:r>
        <w:t>.</w:t>
      </w:r>
    </w:p>
    <w:p w14:paraId="6DC2D4D8" w14:textId="77777777" w:rsidR="0076000B" w:rsidRDefault="0076000B" w:rsidP="0076000B">
      <w:pPr>
        <w:pStyle w:val="omg-body"/>
      </w:pPr>
      <w:r>
        <w:t> </w:t>
      </w:r>
    </w:p>
    <w:p w14:paraId="666C5C60" w14:textId="77777777" w:rsidR="0076000B" w:rsidRDefault="0076000B" w:rsidP="0076000B">
      <w:pPr>
        <w:pStyle w:val="omg-body"/>
      </w:pPr>
    </w:p>
    <w:p w14:paraId="6620BD18" w14:textId="77777777" w:rsidR="0076000B" w:rsidRDefault="0076000B" w:rsidP="0076000B">
      <w:pPr>
        <w:pStyle w:val="omg-body"/>
      </w:pPr>
      <w:r>
        <w:t>[English]</w:t>
      </w:r>
    </w:p>
    <w:p w14:paraId="110322FB" w14:textId="77777777" w:rsidR="0076000B" w:rsidRPr="00D61BEF" w:rsidRDefault="0076000B" w:rsidP="0076000B">
      <w:pPr>
        <w:pStyle w:val="omg-body"/>
      </w:pPr>
      <w:r w:rsidRPr="00D61BEF">
        <w:t>Constraint is realized during provisioning of MPD Catalog.  Provisioning set values of c:pathURI based on relative location of changelog package.</w:t>
      </w:r>
    </w:p>
    <w:p w14:paraId="4061A1D1" w14:textId="77777777" w:rsidR="0076000B" w:rsidRDefault="0076000B" w:rsidP="0076000B">
      <w:pPr>
        <w:pStyle w:val="omg-body"/>
      </w:pPr>
    </w:p>
    <w:p w14:paraId="7C89B653" w14:textId="77777777" w:rsidR="0076000B" w:rsidRPr="00056F73" w:rsidRDefault="0076000B" w:rsidP="0076000B">
      <w:pPr>
        <w:pStyle w:val="Heading6"/>
      </w:pPr>
      <w:r w:rsidRPr="00056F73">
        <w:t>MPD3 [Rule 5-18] (WF-MPD). c:pathURI for c:ReadMe</w:t>
      </w:r>
    </w:p>
    <w:p w14:paraId="4A248177" w14:textId="77777777" w:rsidR="0076000B" w:rsidRDefault="0076000B" w:rsidP="0076000B">
      <w:pPr>
        <w:pStyle w:val="omg-body"/>
      </w:pPr>
      <w:r>
        <w:t xml:space="preserve">Rule 5-18. </w:t>
      </w:r>
      <w:r>
        <w:rPr>
          <w:rFonts w:ascii="Courier New" w:hAnsi="Courier New"/>
        </w:rPr>
        <w:t>c:pathURI</w:t>
      </w:r>
      <w:r>
        <w:t xml:space="preserve"> for </w:t>
      </w:r>
      <w:r>
        <w:rPr>
          <w:rFonts w:ascii="Courier New" w:hAnsi="Courier New"/>
        </w:rPr>
        <w:t>c:ReadMe</w:t>
      </w:r>
    </w:p>
    <w:p w14:paraId="7587A10C" w14:textId="77777777" w:rsidR="0076000B" w:rsidRDefault="0076000B" w:rsidP="0076000B">
      <w:pPr>
        <w:pStyle w:val="omg-body"/>
      </w:pPr>
      <w:r>
        <w:t>[Rule 5-18] (WF-MPD) (Constraint)</w:t>
      </w:r>
    </w:p>
    <w:p w14:paraId="6F3A3BFF" w14:textId="77777777" w:rsidR="0076000B" w:rsidRDefault="0076000B" w:rsidP="0076000B">
      <w:pPr>
        <w:pStyle w:val="omg-body"/>
      </w:pPr>
      <w:r>
        <w:t xml:space="preserve">Within an </w:t>
      </w:r>
      <w:hyperlink r:id="rId164"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c:ReadMe</w:t>
      </w:r>
      <w:r>
        <w:t xml:space="preserve"> element MUST </w:t>
      </w:r>
      <w:hyperlink r:id="rId165" w:history="1">
        <w:r>
          <w:rPr>
            <w:color w:val="0000FF"/>
            <w:u w:val="single"/>
          </w:rPr>
          <w:t>resolve</w:t>
        </w:r>
      </w:hyperlink>
      <w:r>
        <w:t xml:space="preserve"> to a </w:t>
      </w:r>
      <w:hyperlink r:id="rId166" w:history="1">
        <w:r>
          <w:rPr>
            <w:color w:val="0000FF"/>
            <w:u w:val="single"/>
          </w:rPr>
          <w:t>readme artifact</w:t>
        </w:r>
      </w:hyperlink>
      <w:r>
        <w:t>.</w:t>
      </w:r>
    </w:p>
    <w:p w14:paraId="281CA28B" w14:textId="77777777" w:rsidR="0076000B" w:rsidRDefault="0076000B" w:rsidP="0076000B">
      <w:pPr>
        <w:pStyle w:val="omg-body"/>
      </w:pPr>
      <w:r>
        <w:t> </w:t>
      </w:r>
    </w:p>
    <w:p w14:paraId="6D94808A" w14:textId="77777777" w:rsidR="0076000B" w:rsidRDefault="0076000B" w:rsidP="0076000B">
      <w:pPr>
        <w:pStyle w:val="omg-body"/>
      </w:pPr>
    </w:p>
    <w:p w14:paraId="75142A5C" w14:textId="77777777" w:rsidR="0076000B" w:rsidRDefault="0076000B" w:rsidP="0076000B">
      <w:pPr>
        <w:pStyle w:val="omg-body"/>
      </w:pPr>
      <w:r>
        <w:t>[English]</w:t>
      </w:r>
    </w:p>
    <w:p w14:paraId="21AA11EC" w14:textId="77777777" w:rsidR="0076000B" w:rsidRPr="00D61BEF" w:rsidRDefault="0076000B" w:rsidP="0076000B">
      <w:pPr>
        <w:pStyle w:val="omg-body"/>
      </w:pPr>
      <w:r w:rsidRPr="00D61BEF">
        <w:t xml:space="preserve">Constraint is realized during provisioning of MPD Catalog.  </w:t>
      </w:r>
    </w:p>
    <w:p w14:paraId="147E4003" w14:textId="77777777" w:rsidR="0076000B" w:rsidRDefault="0076000B" w:rsidP="0076000B">
      <w:pPr>
        <w:pStyle w:val="omg-body"/>
      </w:pPr>
    </w:p>
    <w:p w14:paraId="4A6A6C2F" w14:textId="77777777" w:rsidR="0076000B" w:rsidRPr="00056F73" w:rsidRDefault="0076000B" w:rsidP="0076000B">
      <w:pPr>
        <w:pStyle w:val="Heading6"/>
      </w:pPr>
      <w:r w:rsidRPr="00056F73">
        <w:t>MPD3 [Rule 5-19] (WF-MPD). c:pathURI for c:IEPSampleXMLDocument</w:t>
      </w:r>
    </w:p>
    <w:p w14:paraId="6FC530A5" w14:textId="77777777" w:rsidR="0076000B" w:rsidRDefault="0076000B" w:rsidP="0076000B">
      <w:pPr>
        <w:pStyle w:val="omg-body"/>
      </w:pPr>
      <w:r>
        <w:t xml:space="preserve">Rule 5-19. </w:t>
      </w:r>
      <w:r>
        <w:rPr>
          <w:rFonts w:ascii="Courier New" w:hAnsi="Courier New"/>
        </w:rPr>
        <w:t>c:pathURI</w:t>
      </w:r>
      <w:r>
        <w:t xml:space="preserve"> for </w:t>
      </w:r>
      <w:r>
        <w:rPr>
          <w:rFonts w:ascii="Courier New" w:hAnsi="Courier New"/>
        </w:rPr>
        <w:t>c:IEPSampleXMLDocument</w:t>
      </w:r>
    </w:p>
    <w:p w14:paraId="7AE82785" w14:textId="77777777" w:rsidR="0076000B" w:rsidRDefault="0076000B" w:rsidP="0076000B">
      <w:pPr>
        <w:pStyle w:val="omg-body"/>
      </w:pPr>
      <w:r>
        <w:t>[Rule 5-19] (WF-MPD) (Constraint)</w:t>
      </w:r>
    </w:p>
    <w:p w14:paraId="374103A4" w14:textId="77777777" w:rsidR="0076000B" w:rsidRDefault="0076000B" w:rsidP="0076000B">
      <w:pPr>
        <w:pStyle w:val="omg-body"/>
      </w:pPr>
      <w:r>
        <w:t xml:space="preserve">Within an </w:t>
      </w:r>
      <w:hyperlink r:id="rId167"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c:IEPSampleXMLDocument</w:t>
      </w:r>
      <w:r>
        <w:t xml:space="preserve"> element MUST </w:t>
      </w:r>
      <w:hyperlink r:id="rId168" w:history="1">
        <w:r>
          <w:rPr>
            <w:color w:val="0000FF"/>
            <w:u w:val="single"/>
          </w:rPr>
          <w:t>resolve</w:t>
        </w:r>
      </w:hyperlink>
      <w:r>
        <w:t xml:space="preserve"> to an </w:t>
      </w:r>
      <w:hyperlink r:id="rId169" w:history="1">
        <w:r>
          <w:rPr>
            <w:color w:val="0000FF"/>
            <w:u w:val="single"/>
          </w:rPr>
          <w:t>XML document</w:t>
        </w:r>
      </w:hyperlink>
      <w:r>
        <w:t>.</w:t>
      </w:r>
    </w:p>
    <w:p w14:paraId="54357AD3" w14:textId="77777777" w:rsidR="0076000B" w:rsidRDefault="0076000B" w:rsidP="0076000B">
      <w:pPr>
        <w:pStyle w:val="omg-body"/>
      </w:pPr>
      <w:r>
        <w:t> </w:t>
      </w:r>
    </w:p>
    <w:p w14:paraId="22B5DF19" w14:textId="77777777" w:rsidR="0076000B" w:rsidRDefault="0076000B" w:rsidP="0076000B">
      <w:pPr>
        <w:pStyle w:val="omg-body"/>
      </w:pPr>
    </w:p>
    <w:p w14:paraId="363C91E2" w14:textId="77777777" w:rsidR="0076000B" w:rsidRDefault="0076000B" w:rsidP="0076000B">
      <w:pPr>
        <w:pStyle w:val="omg-body"/>
      </w:pPr>
      <w:r>
        <w:t>[English]</w:t>
      </w:r>
    </w:p>
    <w:p w14:paraId="4CB54FBC" w14:textId="77777777" w:rsidR="0076000B" w:rsidRPr="00D61BEF" w:rsidRDefault="0076000B" w:rsidP="0076000B">
      <w:pPr>
        <w:pStyle w:val="omg-body"/>
      </w:pPr>
      <w:r w:rsidRPr="00D61BEF">
        <w:t xml:space="preserve">Constraint is realized during provisioning of MPD Catalog.  </w:t>
      </w:r>
    </w:p>
    <w:p w14:paraId="62C0C7D2" w14:textId="77777777" w:rsidR="0076000B" w:rsidRDefault="0076000B" w:rsidP="0076000B">
      <w:pPr>
        <w:pStyle w:val="omg-body"/>
      </w:pPr>
    </w:p>
    <w:p w14:paraId="18BEAC0B" w14:textId="77777777" w:rsidR="0076000B" w:rsidRPr="00056F73" w:rsidRDefault="0076000B" w:rsidP="0076000B">
      <w:pPr>
        <w:pStyle w:val="Heading6"/>
      </w:pPr>
      <w:r w:rsidRPr="00056F73">
        <w:t>MPD3 [Rule 5-1] (WF-MPD). MPD Has an mpd-catalog.xml in its Root Directory</w:t>
      </w:r>
    </w:p>
    <w:p w14:paraId="65DAD2EC" w14:textId="77777777" w:rsidR="0076000B" w:rsidRDefault="0076000B" w:rsidP="0076000B">
      <w:pPr>
        <w:pStyle w:val="omg-body"/>
      </w:pPr>
      <w:r>
        <w:lastRenderedPageBreak/>
        <w:t xml:space="preserve">XML schema documents (and the schemas that result from them) are the essence of a NIEM </w:t>
      </w:r>
      <w:hyperlink r:id="rId170" w:history="1">
        <w:r>
          <w:rPr>
            <w:color w:val="0000FF"/>
            <w:u w:val="single"/>
          </w:rPr>
          <w:t>MPD</w:t>
        </w:r>
      </w:hyperlink>
      <w:r>
        <w:t xml:space="preserve">. However, a variety of documentation files may be incorporated into a NIEM </w:t>
      </w:r>
      <w:hyperlink r:id="rId171" w:history="1">
        <w:r>
          <w:rPr>
            <w:color w:val="0000FF"/>
            <w:u w:val="single"/>
          </w:rPr>
          <w:t>MPD</w:t>
        </w:r>
      </w:hyperlink>
      <w:r>
        <w:t xml:space="preserve">. However, in addition to XML schema documents, there is one mandatory documentation artifact required by every </w:t>
      </w:r>
      <w:hyperlink r:id="rId172" w:history="1">
        <w:r>
          <w:rPr>
            <w:color w:val="0000FF"/>
            <w:u w:val="single"/>
          </w:rPr>
          <w:t>MPD</w:t>
        </w:r>
      </w:hyperlink>
      <w:r>
        <w:t xml:space="preserve">: the </w:t>
      </w:r>
      <w:hyperlink r:id="rId173" w:history="1">
        <w:r>
          <w:rPr>
            <w:color w:val="0000FF"/>
            <w:u w:val="single"/>
          </w:rPr>
          <w:t>MPD catalog document</w:t>
        </w:r>
      </w:hyperlink>
      <w:r>
        <w:t xml:space="preserve">. An </w:t>
      </w:r>
      <w:r>
        <w:rPr>
          <w:rFonts w:ascii="Courier New" w:hAnsi="Courier New"/>
        </w:rPr>
        <w:t>mpd-catalog.xml</w:t>
      </w:r>
      <w:r>
        <w:t xml:space="preserve"> contains basic metadata, relationship and lineage data, </w:t>
      </w:r>
      <w:hyperlink r:id="rId174" w:history="1">
        <w:r>
          <w:rPr>
            <w:color w:val="0000FF"/>
            <w:u w:val="single"/>
          </w:rPr>
          <w:t>conformance target</w:t>
        </w:r>
      </w:hyperlink>
      <w:r>
        <w:t xml:space="preserve"> specifications, and validation information.</w:t>
      </w:r>
    </w:p>
    <w:p w14:paraId="16DA9907" w14:textId="77777777" w:rsidR="0076000B" w:rsidRDefault="0076000B" w:rsidP="0076000B">
      <w:pPr>
        <w:pStyle w:val="omg-body"/>
      </w:pPr>
      <w:r>
        <w:t xml:space="preserve">A </w:t>
      </w:r>
      <w:hyperlink r:id="rId175" w:history="1">
        <w:r>
          <w:rPr>
            <w:color w:val="0000FF"/>
            <w:u w:val="single"/>
          </w:rPr>
          <w:t>readme artifact</w:t>
        </w:r>
      </w:hyperlink>
      <w:r>
        <w:t xml:space="preserve"> (formerly known as a </w:t>
      </w:r>
      <w:r>
        <w:rPr>
          <w:i/>
        </w:rPr>
        <w:t>master document</w:t>
      </w:r>
      <w:r>
        <w:t xml:space="preserve">) is mandatory for IEPDs. This </w:t>
      </w:r>
      <w:hyperlink r:id="rId176" w:history="1">
        <w:r>
          <w:rPr>
            <w:color w:val="0000FF"/>
            <w:u w:val="single"/>
          </w:rPr>
          <w:t>MPD class</w:t>
        </w:r>
      </w:hyperlink>
      <w:r>
        <w:t xml:space="preserve"> may be built by different developers, and may be registered into a repository for reuse by many other users, developers, and implementers; therefore, a minimal form of documentation is absolutely necessary. An </w:t>
      </w:r>
      <w:hyperlink r:id="rId177" w:history="1">
        <w:r>
          <w:rPr>
            <w:color w:val="0000FF"/>
            <w:u w:val="single"/>
          </w:rPr>
          <w:t>IEPD</w:t>
        </w:r>
      </w:hyperlink>
      <w: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hyperlink r:id="rId178" w:history="1">
        <w:r>
          <w:rPr>
            <w:color w:val="0000FF"/>
            <w:u w:val="single"/>
          </w:rPr>
          <w:t>MPD</w:t>
        </w:r>
      </w:hyperlink>
      <w:r>
        <w:t>.</w:t>
      </w:r>
    </w:p>
    <w:p w14:paraId="5B2D6D98" w14:textId="77777777" w:rsidR="0076000B" w:rsidRDefault="0076000B" w:rsidP="0076000B">
      <w:pPr>
        <w:pStyle w:val="omg-body"/>
      </w:pPr>
      <w:r>
        <w:t>The following subsections address these documentation artifacts and the concepts, metadata, and content each supports.</w:t>
      </w:r>
    </w:p>
    <w:p w14:paraId="78D24811" w14:textId="77777777" w:rsidR="0076000B" w:rsidRDefault="0076000B" w:rsidP="0076000B">
      <w:pPr>
        <w:pStyle w:val="omg-body"/>
      </w:pPr>
      <w:r>
        <w:t>5.1. NIEM MPD Catalog</w:t>
      </w:r>
    </w:p>
    <w:p w14:paraId="3623AAF0" w14:textId="77777777" w:rsidR="0076000B" w:rsidRDefault="0076000B" w:rsidP="0076000B">
      <w:pPr>
        <w:pStyle w:val="omg-body"/>
      </w:pPr>
      <w:r>
        <w:t xml:space="preserve">[Definition: </w:t>
      </w:r>
      <w:r>
        <w:rPr>
          <w:i/>
        </w:rPr>
        <w:t>MPD catalog document</w:t>
      </w:r>
      <w:r>
        <w:t>]</w:t>
      </w:r>
    </w:p>
    <w:p w14:paraId="11618F49" w14:textId="77777777" w:rsidR="0076000B" w:rsidRDefault="0076000B" w:rsidP="0076000B">
      <w:pPr>
        <w:pStyle w:val="omg-body"/>
      </w:pPr>
      <w:r>
        <w:t xml:space="preserve">An </w:t>
      </w:r>
      <w:hyperlink r:id="rId179" w:history="1">
        <w:r>
          <w:rPr>
            <w:color w:val="0000FF"/>
            <w:u w:val="single"/>
          </w:rPr>
          <w:t>instance XML document</w:t>
        </w:r>
      </w:hyperlink>
      <w:r>
        <w:t xml:space="preserve"> that:</w:t>
      </w:r>
    </w:p>
    <w:p w14:paraId="66C28BAE" w14:textId="77777777" w:rsidR="0076000B" w:rsidRDefault="0076000B" w:rsidP="0076000B">
      <w:pPr>
        <w:pStyle w:val="omg-body"/>
        <w:numPr>
          <w:ilvl w:val="0"/>
          <w:numId w:val="40"/>
        </w:numPr>
      </w:pPr>
      <w:r>
        <w:t xml:space="preserve">conforms to all the rules in this specification for the conformance target </w:t>
      </w:r>
      <w:hyperlink r:id="rId180" w:history="1">
        <w:r>
          <w:rPr>
            <w:color w:val="0000FF"/>
            <w:u w:val="single"/>
          </w:rPr>
          <w:t>MPD catalog document</w:t>
        </w:r>
      </w:hyperlink>
      <w:r>
        <w:t xml:space="preserve"> (i.e., applicability code MPD-catalog), and</w:t>
      </w:r>
    </w:p>
    <w:p w14:paraId="507579D6" w14:textId="77777777" w:rsidR="0076000B" w:rsidRDefault="0076000B" w:rsidP="0076000B">
      <w:pPr>
        <w:pStyle w:val="omg-body"/>
        <w:numPr>
          <w:ilvl w:val="0"/>
          <w:numId w:val="40"/>
        </w:numPr>
      </w:pPr>
      <w:r>
        <w:t>contains metadata describing:</w:t>
      </w:r>
    </w:p>
    <w:p w14:paraId="45CFE899" w14:textId="77777777" w:rsidR="0076000B" w:rsidRDefault="0076000B" w:rsidP="0076000B">
      <w:pPr>
        <w:pStyle w:val="omg-body"/>
        <w:numPr>
          <w:ilvl w:val="0"/>
          <w:numId w:val="40"/>
        </w:numPr>
      </w:pPr>
    </w:p>
    <w:p w14:paraId="541B17F6" w14:textId="77777777" w:rsidR="0076000B" w:rsidRDefault="0076000B" w:rsidP="0076000B">
      <w:pPr>
        <w:pStyle w:val="omg-body"/>
        <w:numPr>
          <w:ilvl w:val="1"/>
          <w:numId w:val="40"/>
        </w:numPr>
        <w:ind w:left="1440"/>
      </w:pPr>
      <w:r>
        <w:t>MPD unique identification</w:t>
      </w:r>
    </w:p>
    <w:p w14:paraId="2E73252A" w14:textId="77777777" w:rsidR="0076000B" w:rsidRDefault="0076000B" w:rsidP="0076000B">
      <w:pPr>
        <w:pStyle w:val="omg-body"/>
        <w:numPr>
          <w:ilvl w:val="1"/>
          <w:numId w:val="40"/>
        </w:numPr>
        <w:ind w:left="1440"/>
      </w:pPr>
      <w:hyperlink r:id="rId181" w:history="1">
        <w:r>
          <w:rPr>
            <w:color w:val="0000FF"/>
            <w:u w:val="single"/>
          </w:rPr>
          <w:t>Conformance targets</w:t>
        </w:r>
      </w:hyperlink>
    </w:p>
    <w:p w14:paraId="12658C36" w14:textId="77777777" w:rsidR="0076000B" w:rsidRDefault="0076000B" w:rsidP="0076000B">
      <w:pPr>
        <w:pStyle w:val="omg-body"/>
        <w:numPr>
          <w:ilvl w:val="1"/>
          <w:numId w:val="40"/>
        </w:numPr>
        <w:ind w:left="1440"/>
      </w:pPr>
      <w:r>
        <w:t>Basic characteristics and properties</w:t>
      </w:r>
    </w:p>
    <w:p w14:paraId="5CC09FD3" w14:textId="77777777" w:rsidR="0076000B" w:rsidRDefault="0076000B" w:rsidP="0076000B">
      <w:pPr>
        <w:pStyle w:val="omg-body"/>
        <w:numPr>
          <w:ilvl w:val="1"/>
          <w:numId w:val="40"/>
        </w:numPr>
        <w:ind w:left="1440"/>
      </w:pPr>
      <w:r>
        <w:t>Key artifacts and directory structure</w:t>
      </w:r>
    </w:p>
    <w:p w14:paraId="64C041EF" w14:textId="77777777" w:rsidR="0076000B" w:rsidRDefault="0076000B" w:rsidP="0076000B">
      <w:pPr>
        <w:pStyle w:val="omg-body"/>
        <w:numPr>
          <w:ilvl w:val="1"/>
          <w:numId w:val="40"/>
        </w:numPr>
        <w:ind w:left="1440"/>
      </w:pPr>
      <w:r>
        <w:t>Relationships to other MPDs and their artifacts</w:t>
      </w:r>
    </w:p>
    <w:p w14:paraId="3EAE5753" w14:textId="77777777" w:rsidR="0076000B" w:rsidRDefault="0076000B" w:rsidP="0076000B">
      <w:pPr>
        <w:pStyle w:val="omg-body"/>
      </w:pPr>
      <w:r>
        <w:t>This term may be abbreviated MPD-catalog. Rules specifying this conformance target use the applicability code MPD-catalog.</w:t>
      </w:r>
    </w:p>
    <w:p w14:paraId="4158DB67" w14:textId="77777777" w:rsidR="0076000B" w:rsidRDefault="0076000B" w:rsidP="0076000B">
      <w:pPr>
        <w:pStyle w:val="omg-body"/>
      </w:pPr>
      <w:r>
        <w:t xml:space="preserve">Each </w:t>
      </w:r>
      <w:hyperlink r:id="rId182" w:history="1">
        <w:r>
          <w:rPr>
            <w:color w:val="0000FF"/>
            <w:u w:val="single"/>
          </w:rPr>
          <w:t>MPD class</w:t>
        </w:r>
      </w:hyperlink>
      <w:r>
        <w:t xml:space="preserve"> may have somewhat different catalog requirements. The catalog metadata are formally defined by the XML Schema document in </w:t>
      </w:r>
      <w:hyperlink r:id="rId183" w:history="1">
        <w:r>
          <w:rPr>
            <w:color w:val="0000FF"/>
            <w:u w:val="single"/>
          </w:rPr>
          <w:t xml:space="preserve">Appendix A, </w:t>
        </w:r>
        <w:r>
          <w:rPr>
            <w:i/>
            <w:color w:val="0000FF"/>
            <w:u w:val="single"/>
          </w:rPr>
          <w:t>MPD Catalog XML Schema Document</w:t>
        </w:r>
        <w:r>
          <w:rPr>
            <w:color w:val="0000FF"/>
            <w:u w:val="single"/>
          </w:rPr>
          <w:t>, below</w:t>
        </w:r>
      </w:hyperlink>
      <w:r>
        <w:t xml:space="preserve">. MPD catalog metadata are designed to be the minimal needed to facilitate human understanding, tool support, and machine processing. The metadata can support a number of </w:t>
      </w:r>
      <w:hyperlink r:id="rId184" w:history="1">
        <w:r>
          <w:rPr>
            <w:color w:val="0000FF"/>
            <w:u w:val="single"/>
          </w:rPr>
          <w:t>MPD</w:t>
        </w:r>
      </w:hyperlink>
      <w:r>
        <w:t xml:space="preserve"> uses and functions including (but not limited to):</w:t>
      </w:r>
    </w:p>
    <w:p w14:paraId="08E5C681" w14:textId="77777777" w:rsidR="0076000B" w:rsidRDefault="0076000B" w:rsidP="0076000B">
      <w:pPr>
        <w:pStyle w:val="omg-body"/>
        <w:numPr>
          <w:ilvl w:val="2"/>
          <w:numId w:val="40"/>
        </w:numPr>
      </w:pPr>
      <w:r>
        <w:t>Identification of key artifacts</w:t>
      </w:r>
    </w:p>
    <w:p w14:paraId="71FCEC4C" w14:textId="77777777" w:rsidR="0076000B" w:rsidRDefault="0076000B" w:rsidP="0076000B">
      <w:pPr>
        <w:pStyle w:val="omg-body"/>
        <w:numPr>
          <w:ilvl w:val="2"/>
          <w:numId w:val="40"/>
        </w:numPr>
      </w:pPr>
      <w:r>
        <w:t>Generation of a hyperlinked content display using XSLT</w:t>
      </w:r>
    </w:p>
    <w:p w14:paraId="0F020A9C" w14:textId="77777777" w:rsidR="0076000B" w:rsidRDefault="0076000B" w:rsidP="0076000B">
      <w:pPr>
        <w:pStyle w:val="omg-body"/>
        <w:numPr>
          <w:ilvl w:val="2"/>
          <w:numId w:val="40"/>
        </w:numPr>
      </w:pPr>
      <w:r>
        <w:t>Browsing and understanding of artifacts and their content</w:t>
      </w:r>
    </w:p>
    <w:p w14:paraId="5C5DC4D5" w14:textId="77777777" w:rsidR="0076000B" w:rsidRDefault="0076000B" w:rsidP="0076000B">
      <w:pPr>
        <w:pStyle w:val="omg-body"/>
        <w:numPr>
          <w:ilvl w:val="2"/>
          <w:numId w:val="40"/>
        </w:numPr>
      </w:pPr>
      <w:r>
        <w:t>Automatic registration into a registry/repository</w:t>
      </w:r>
    </w:p>
    <w:p w14:paraId="14550822" w14:textId="77777777" w:rsidR="0076000B" w:rsidRDefault="0076000B" w:rsidP="0076000B">
      <w:pPr>
        <w:pStyle w:val="omg-body"/>
        <w:numPr>
          <w:ilvl w:val="2"/>
          <w:numId w:val="40"/>
        </w:numPr>
      </w:pPr>
      <w:r>
        <w:t>Search, discovery, retrieval of MPDs (through metadata and relationships)</w:t>
      </w:r>
    </w:p>
    <w:p w14:paraId="1D25B148" w14:textId="77777777" w:rsidR="0076000B" w:rsidRDefault="0076000B" w:rsidP="0076000B">
      <w:pPr>
        <w:pStyle w:val="omg-body"/>
        <w:numPr>
          <w:ilvl w:val="2"/>
          <w:numId w:val="40"/>
        </w:numPr>
      </w:pPr>
      <w:r>
        <w:t>Reuse of MPDs and their artifacts</w:t>
      </w:r>
    </w:p>
    <w:p w14:paraId="4A0EE216" w14:textId="77777777" w:rsidR="0076000B" w:rsidRDefault="0076000B" w:rsidP="0076000B">
      <w:pPr>
        <w:pStyle w:val="omg-body"/>
        <w:numPr>
          <w:ilvl w:val="2"/>
          <w:numId w:val="40"/>
        </w:numPr>
      </w:pPr>
      <w:r>
        <w:t>Tracing and analysis of MPD lineage</w:t>
      </w:r>
    </w:p>
    <w:p w14:paraId="3804320C" w14:textId="77777777" w:rsidR="0076000B" w:rsidRDefault="0076000B" w:rsidP="0076000B">
      <w:pPr>
        <w:pStyle w:val="omg-body"/>
        <w:numPr>
          <w:ilvl w:val="2"/>
          <w:numId w:val="40"/>
        </w:numPr>
      </w:pPr>
      <w:r>
        <w:t xml:space="preserve">General conformance and validation of the </w:t>
      </w:r>
      <w:hyperlink r:id="rId185" w:history="1">
        <w:r>
          <w:rPr>
            <w:color w:val="0000FF"/>
            <w:u w:val="single"/>
          </w:rPr>
          <w:t>MPD</w:t>
        </w:r>
      </w:hyperlink>
      <w:r>
        <w:t xml:space="preserve"> itself</w:t>
      </w:r>
    </w:p>
    <w:p w14:paraId="1400B7DA" w14:textId="77777777" w:rsidR="0076000B" w:rsidRDefault="0076000B" w:rsidP="0076000B">
      <w:pPr>
        <w:pStyle w:val="omg-body"/>
        <w:numPr>
          <w:ilvl w:val="2"/>
          <w:numId w:val="40"/>
        </w:numPr>
      </w:pPr>
      <w:r>
        <w:lastRenderedPageBreak/>
        <w:t>Definition, identification, and validation of IEP conformance targets</w:t>
      </w:r>
    </w:p>
    <w:p w14:paraId="7A99D03A" w14:textId="77777777" w:rsidR="0076000B" w:rsidRDefault="0076000B" w:rsidP="0076000B">
      <w:pPr>
        <w:pStyle w:val="omg-body"/>
      </w:pPr>
      <w:r>
        <w:t xml:space="preserve">Rule 5-1. MPD Has an </w:t>
      </w:r>
      <w:r>
        <w:rPr>
          <w:rFonts w:ascii="Courier New" w:hAnsi="Courier New"/>
        </w:rPr>
        <w:t>mpd-catalog.xml</w:t>
      </w:r>
      <w:r>
        <w:t xml:space="preserve"> in its Root Directory</w:t>
      </w:r>
    </w:p>
    <w:p w14:paraId="79D63D73" w14:textId="77777777" w:rsidR="0076000B" w:rsidRDefault="0076000B" w:rsidP="0076000B">
      <w:pPr>
        <w:pStyle w:val="omg-body"/>
      </w:pPr>
      <w:r>
        <w:t>[Rule 5-1] (WF-MPD) (Constraint)</w:t>
      </w:r>
    </w:p>
    <w:p w14:paraId="2B0052B3" w14:textId="77777777" w:rsidR="0076000B" w:rsidRDefault="0076000B" w:rsidP="0076000B">
      <w:pPr>
        <w:pStyle w:val="omg-body"/>
      </w:pPr>
      <w:r>
        <w:t xml:space="preserve">Within its </w:t>
      </w:r>
      <w:hyperlink r:id="rId186" w:history="1">
        <w:r>
          <w:rPr>
            <w:color w:val="0000FF"/>
            <w:u w:val="single"/>
          </w:rPr>
          <w:t>root directory</w:t>
        </w:r>
      </w:hyperlink>
      <w:r>
        <w:t xml:space="preserve">, an </w:t>
      </w:r>
      <w:hyperlink r:id="rId187" w:history="1">
        <w:r>
          <w:rPr>
            <w:color w:val="0000FF"/>
            <w:u w:val="single"/>
          </w:rPr>
          <w:t>MPD</w:t>
        </w:r>
      </w:hyperlink>
      <w:r>
        <w:t xml:space="preserve"> MUST contain an </w:t>
      </w:r>
      <w:hyperlink r:id="rId188" w:history="1">
        <w:r>
          <w:rPr>
            <w:color w:val="0000FF"/>
            <w:u w:val="single"/>
          </w:rPr>
          <w:t>MPD catalog document</w:t>
        </w:r>
      </w:hyperlink>
      <w:r>
        <w:t xml:space="preserve"> artifact with name </w:t>
      </w:r>
      <w:r>
        <w:rPr>
          <w:rFonts w:ascii="Courier New" w:hAnsi="Courier New"/>
        </w:rPr>
        <w:t>mpd-catalog.xml</w:t>
      </w:r>
      <w:r>
        <w:t>.</w:t>
      </w:r>
    </w:p>
    <w:p w14:paraId="4671627C" w14:textId="77777777" w:rsidR="0076000B" w:rsidRDefault="0076000B" w:rsidP="0076000B">
      <w:pPr>
        <w:pStyle w:val="omg-body"/>
      </w:pPr>
      <w:r>
        <w:t> </w:t>
      </w:r>
    </w:p>
    <w:p w14:paraId="06DC1780" w14:textId="77777777" w:rsidR="0076000B" w:rsidRDefault="0076000B" w:rsidP="0076000B">
      <w:pPr>
        <w:pStyle w:val="omg-body"/>
      </w:pPr>
    </w:p>
    <w:p w14:paraId="447E44EB" w14:textId="77777777" w:rsidR="0076000B" w:rsidRDefault="0076000B" w:rsidP="0076000B">
      <w:pPr>
        <w:pStyle w:val="omg-body"/>
      </w:pPr>
      <w:r>
        <w:t>[English]</w:t>
      </w:r>
    </w:p>
    <w:p w14:paraId="3B26C6C9" w14:textId="77777777" w:rsidR="0076000B" w:rsidRPr="00D61BEF" w:rsidRDefault="0076000B" w:rsidP="0076000B">
      <w:pPr>
        <w:pStyle w:val="omg-body"/>
      </w:pPr>
      <w:r w:rsidRPr="00D61BEF">
        <w:t>Constraint is realized during provisioning of MPD Catalog.</w:t>
      </w:r>
    </w:p>
    <w:p w14:paraId="59A4D792" w14:textId="77777777" w:rsidR="0076000B" w:rsidRDefault="0076000B" w:rsidP="0076000B">
      <w:pPr>
        <w:pStyle w:val="omg-body"/>
      </w:pPr>
    </w:p>
    <w:p w14:paraId="23EEF1FA" w14:textId="77777777" w:rsidR="0076000B" w:rsidRPr="00056F73" w:rsidRDefault="0076000B" w:rsidP="0076000B">
      <w:pPr>
        <w:pStyle w:val="Heading6"/>
      </w:pPr>
      <w:r w:rsidRPr="00056F73">
        <w:t>MPD3 [Rule 5-20] (WF-MPD). c:pathURI for c:BusinessRulesArtifact</w:t>
      </w:r>
    </w:p>
    <w:p w14:paraId="20C5D9EA" w14:textId="77777777" w:rsidR="0076000B" w:rsidRDefault="0076000B" w:rsidP="0076000B">
      <w:pPr>
        <w:pStyle w:val="omg-body"/>
      </w:pPr>
      <w:r>
        <w:t xml:space="preserve">Rule 5-20. </w:t>
      </w:r>
      <w:r>
        <w:rPr>
          <w:rFonts w:ascii="Courier New" w:hAnsi="Courier New"/>
        </w:rPr>
        <w:t>c:pathURI</w:t>
      </w:r>
      <w:r>
        <w:t xml:space="preserve"> for </w:t>
      </w:r>
      <w:r>
        <w:rPr>
          <w:rFonts w:ascii="Courier New" w:hAnsi="Courier New"/>
        </w:rPr>
        <w:t>c:BusinessRulesArtifact</w:t>
      </w:r>
    </w:p>
    <w:p w14:paraId="6145B488" w14:textId="77777777" w:rsidR="0076000B" w:rsidRDefault="0076000B" w:rsidP="0076000B">
      <w:pPr>
        <w:pStyle w:val="omg-body"/>
      </w:pPr>
      <w:r>
        <w:t>[Rule 5-20] (WF-MPD) (Constraint)</w:t>
      </w:r>
    </w:p>
    <w:p w14:paraId="4A2BAD08" w14:textId="77777777" w:rsidR="0076000B" w:rsidRDefault="0076000B" w:rsidP="0076000B">
      <w:pPr>
        <w:pStyle w:val="omg-body"/>
      </w:pPr>
      <w:r>
        <w:t xml:space="preserve">Within an </w:t>
      </w:r>
      <w:hyperlink r:id="rId189"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c:BusinessRulesArtifact</w:t>
      </w:r>
      <w:r>
        <w:t xml:space="preserve"> element MUST </w:t>
      </w:r>
      <w:hyperlink r:id="rId190" w:history="1">
        <w:r>
          <w:rPr>
            <w:color w:val="0000FF"/>
            <w:u w:val="single"/>
          </w:rPr>
          <w:t>resolve</w:t>
        </w:r>
      </w:hyperlink>
      <w:r>
        <w:t xml:space="preserve"> to a </w:t>
      </w:r>
      <w:hyperlink r:id="rId191" w:history="1">
        <w:r>
          <w:rPr>
            <w:color w:val="0000FF"/>
            <w:u w:val="single"/>
          </w:rPr>
          <w:t>business rule schema</w:t>
        </w:r>
      </w:hyperlink>
      <w:r>
        <w:t xml:space="preserve"> or </w:t>
      </w:r>
      <w:hyperlink r:id="rId192" w:history="1">
        <w:r>
          <w:rPr>
            <w:color w:val="0000FF"/>
            <w:u w:val="single"/>
          </w:rPr>
          <w:t>business rules</w:t>
        </w:r>
      </w:hyperlink>
      <w:r>
        <w:t xml:space="preserve"> artifact.</w:t>
      </w:r>
    </w:p>
    <w:p w14:paraId="0899EDC4" w14:textId="77777777" w:rsidR="0076000B" w:rsidRDefault="0076000B" w:rsidP="0076000B">
      <w:pPr>
        <w:pStyle w:val="omg-body"/>
      </w:pPr>
      <w:r>
        <w:t> </w:t>
      </w:r>
    </w:p>
    <w:p w14:paraId="14433439" w14:textId="77777777" w:rsidR="0076000B" w:rsidRDefault="0076000B" w:rsidP="0076000B">
      <w:pPr>
        <w:pStyle w:val="omg-body"/>
      </w:pPr>
    </w:p>
    <w:p w14:paraId="71373523" w14:textId="77777777" w:rsidR="0076000B" w:rsidRDefault="0076000B" w:rsidP="0076000B">
      <w:pPr>
        <w:pStyle w:val="omg-body"/>
      </w:pPr>
      <w:r>
        <w:t>[English]</w:t>
      </w:r>
    </w:p>
    <w:p w14:paraId="6DFE7606" w14:textId="77777777" w:rsidR="0076000B" w:rsidRPr="00D61BEF" w:rsidRDefault="0076000B" w:rsidP="0076000B">
      <w:pPr>
        <w:pStyle w:val="omg-body"/>
      </w:pPr>
      <w:r w:rsidRPr="00D61BEF">
        <w:t xml:space="preserve">Constraint is realized during provisioning of MPD Catalog.  </w:t>
      </w:r>
    </w:p>
    <w:p w14:paraId="5602BD30" w14:textId="77777777" w:rsidR="0076000B" w:rsidRDefault="0076000B" w:rsidP="0076000B">
      <w:pPr>
        <w:pStyle w:val="omg-body"/>
      </w:pPr>
    </w:p>
    <w:p w14:paraId="4220C1C4" w14:textId="77777777" w:rsidR="0076000B" w:rsidRPr="00056F73" w:rsidRDefault="0076000B" w:rsidP="0076000B">
      <w:pPr>
        <w:pStyle w:val="Heading6"/>
      </w:pPr>
      <w:r w:rsidRPr="00056F73">
        <w:t>MPD3 [Rule 5-21] (WF-MPD). c:pathURI for c:XMLSchemaDocument</w:t>
      </w:r>
    </w:p>
    <w:p w14:paraId="7DB6422F" w14:textId="77777777" w:rsidR="0076000B" w:rsidRDefault="0076000B" w:rsidP="0076000B">
      <w:pPr>
        <w:pStyle w:val="omg-body"/>
      </w:pPr>
      <w:r>
        <w:t xml:space="preserve">Rule 5-21. </w:t>
      </w:r>
      <w:r>
        <w:rPr>
          <w:rFonts w:ascii="Courier New" w:hAnsi="Courier New"/>
        </w:rPr>
        <w:t>c:pathURI</w:t>
      </w:r>
      <w:r>
        <w:t xml:space="preserve"> for </w:t>
      </w:r>
      <w:r>
        <w:rPr>
          <w:rFonts w:ascii="Courier New" w:hAnsi="Courier New"/>
        </w:rPr>
        <w:t>c:XMLSchemaDocument</w:t>
      </w:r>
    </w:p>
    <w:p w14:paraId="5415F7F0" w14:textId="77777777" w:rsidR="0076000B" w:rsidRDefault="0076000B" w:rsidP="0076000B">
      <w:pPr>
        <w:pStyle w:val="omg-body"/>
      </w:pPr>
      <w:r>
        <w:t>[Rule 5-21] (WF-MPD) (Constraint)</w:t>
      </w:r>
    </w:p>
    <w:p w14:paraId="69D59D8F" w14:textId="77777777" w:rsidR="0076000B" w:rsidRDefault="0076000B" w:rsidP="0076000B">
      <w:pPr>
        <w:pStyle w:val="omg-body"/>
      </w:pPr>
      <w:r>
        <w:t xml:space="preserve">Within an </w:t>
      </w:r>
      <w:hyperlink r:id="rId193"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c:XMLSchemaDocument</w:t>
      </w:r>
      <w:r>
        <w:t xml:space="preserve"> element MUST </w:t>
      </w:r>
      <w:hyperlink r:id="rId194" w:history="1">
        <w:r>
          <w:rPr>
            <w:color w:val="0000FF"/>
            <w:u w:val="single"/>
          </w:rPr>
          <w:t>resolve</w:t>
        </w:r>
      </w:hyperlink>
      <w:r>
        <w:t xml:space="preserve"> to an </w:t>
      </w:r>
      <w:hyperlink r:id="rId195" w:history="1">
        <w:r>
          <w:rPr>
            <w:color w:val="0000FF"/>
            <w:u w:val="single"/>
          </w:rPr>
          <w:t>XML schema document</w:t>
        </w:r>
      </w:hyperlink>
      <w:r>
        <w:t>.</w:t>
      </w:r>
    </w:p>
    <w:p w14:paraId="430A5BF4" w14:textId="77777777" w:rsidR="0076000B" w:rsidRDefault="0076000B" w:rsidP="0076000B">
      <w:pPr>
        <w:pStyle w:val="omg-body"/>
      </w:pPr>
      <w:r>
        <w:t> </w:t>
      </w:r>
    </w:p>
    <w:p w14:paraId="7F7673C8" w14:textId="77777777" w:rsidR="0076000B" w:rsidRDefault="0076000B" w:rsidP="0076000B">
      <w:pPr>
        <w:pStyle w:val="omg-body"/>
      </w:pPr>
    </w:p>
    <w:p w14:paraId="7E44BF2E" w14:textId="77777777" w:rsidR="0076000B" w:rsidRDefault="0076000B" w:rsidP="0076000B">
      <w:pPr>
        <w:pStyle w:val="omg-body"/>
      </w:pPr>
      <w:r>
        <w:t>[English]</w:t>
      </w:r>
    </w:p>
    <w:p w14:paraId="2E674DE9" w14:textId="77777777" w:rsidR="0076000B" w:rsidRPr="00D61BEF" w:rsidRDefault="0076000B" w:rsidP="0076000B">
      <w:pPr>
        <w:pStyle w:val="omg-body"/>
      </w:pPr>
      <w:r w:rsidRPr="00D61BEF">
        <w:t xml:space="preserve">Constraint is realized during provisioning of MPD Catalog.  </w:t>
      </w:r>
    </w:p>
    <w:p w14:paraId="4C24A368" w14:textId="77777777" w:rsidR="0076000B" w:rsidRDefault="0076000B" w:rsidP="0076000B">
      <w:pPr>
        <w:pStyle w:val="omg-body"/>
      </w:pPr>
    </w:p>
    <w:p w14:paraId="349DBCBA" w14:textId="77777777" w:rsidR="0076000B" w:rsidRPr="00056F73" w:rsidRDefault="0076000B" w:rsidP="0076000B">
      <w:pPr>
        <w:pStyle w:val="Heading6"/>
      </w:pPr>
      <w:r w:rsidRPr="00056F73">
        <w:t>MPD3 [Rule 5-22] (WF-MPD). c:pathURI for c:ExternalSchemaDocument</w:t>
      </w:r>
    </w:p>
    <w:p w14:paraId="225DED49" w14:textId="77777777" w:rsidR="0076000B" w:rsidRDefault="0076000B" w:rsidP="0076000B">
      <w:pPr>
        <w:pStyle w:val="omg-body"/>
      </w:pPr>
      <w:r>
        <w:t xml:space="preserve">Rule 5-22. </w:t>
      </w:r>
      <w:r>
        <w:rPr>
          <w:rFonts w:ascii="Courier New" w:hAnsi="Courier New"/>
        </w:rPr>
        <w:t>c:pathURI</w:t>
      </w:r>
      <w:r>
        <w:t xml:space="preserve"> for </w:t>
      </w:r>
      <w:r>
        <w:rPr>
          <w:rFonts w:ascii="Courier New" w:hAnsi="Courier New"/>
        </w:rPr>
        <w:t>c:ExternalSchemaDocument</w:t>
      </w:r>
    </w:p>
    <w:p w14:paraId="0864C877" w14:textId="77777777" w:rsidR="0076000B" w:rsidRDefault="0076000B" w:rsidP="0076000B">
      <w:pPr>
        <w:pStyle w:val="omg-body"/>
      </w:pPr>
      <w:r>
        <w:t>[Rule 5-22] (WF-MPD) (Constraint)</w:t>
      </w:r>
    </w:p>
    <w:p w14:paraId="1D6B2086" w14:textId="77777777" w:rsidR="0076000B" w:rsidRDefault="0076000B" w:rsidP="0076000B">
      <w:pPr>
        <w:pStyle w:val="omg-body"/>
      </w:pPr>
      <w:r>
        <w:lastRenderedPageBreak/>
        <w:t xml:space="preserve">Within an </w:t>
      </w:r>
      <w:hyperlink r:id="rId196"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c:ExternalSchemaDocument</w:t>
      </w:r>
      <w:r>
        <w:t xml:space="preserve"> element MUST </w:t>
      </w:r>
      <w:hyperlink r:id="rId197" w:history="1">
        <w:r>
          <w:rPr>
            <w:color w:val="0000FF"/>
            <w:u w:val="single"/>
          </w:rPr>
          <w:t>resolve</w:t>
        </w:r>
      </w:hyperlink>
      <w:r>
        <w:t xml:space="preserve"> to an </w:t>
      </w:r>
      <w:hyperlink r:id="rId198" w:history="1">
        <w:r>
          <w:rPr>
            <w:color w:val="0000FF"/>
            <w:u w:val="single"/>
          </w:rPr>
          <w:t>XML schema document</w:t>
        </w:r>
      </w:hyperlink>
      <w:r>
        <w:t>.</w:t>
      </w:r>
    </w:p>
    <w:p w14:paraId="31CB7D5C" w14:textId="77777777" w:rsidR="0076000B" w:rsidRDefault="0076000B" w:rsidP="0076000B">
      <w:pPr>
        <w:pStyle w:val="omg-body"/>
      </w:pPr>
      <w:r>
        <w:t> </w:t>
      </w:r>
    </w:p>
    <w:p w14:paraId="6695139A" w14:textId="77777777" w:rsidR="0076000B" w:rsidRDefault="0076000B" w:rsidP="0076000B">
      <w:pPr>
        <w:pStyle w:val="omg-body"/>
      </w:pPr>
    </w:p>
    <w:p w14:paraId="001DEB58" w14:textId="77777777" w:rsidR="0076000B" w:rsidRDefault="0076000B" w:rsidP="0076000B">
      <w:pPr>
        <w:pStyle w:val="omg-body"/>
      </w:pPr>
      <w:r>
        <w:t>[English]</w:t>
      </w:r>
    </w:p>
    <w:p w14:paraId="16DA2DC4" w14:textId="77777777" w:rsidR="0076000B" w:rsidRPr="00D61BEF" w:rsidRDefault="0076000B" w:rsidP="0076000B">
      <w:pPr>
        <w:pStyle w:val="omg-body"/>
      </w:pPr>
      <w:r w:rsidRPr="00D61BEF">
        <w:t xml:space="preserve">Constraint is realized during provisioning of MPD Catalog.  </w:t>
      </w:r>
    </w:p>
    <w:p w14:paraId="4B1A84C8" w14:textId="77777777" w:rsidR="0076000B" w:rsidRDefault="0076000B" w:rsidP="0076000B">
      <w:pPr>
        <w:pStyle w:val="omg-body"/>
      </w:pPr>
    </w:p>
    <w:p w14:paraId="5364C6ED" w14:textId="77777777" w:rsidR="0076000B" w:rsidRPr="00056F73" w:rsidRDefault="0076000B" w:rsidP="0076000B">
      <w:pPr>
        <w:pStyle w:val="Heading6"/>
      </w:pPr>
      <w:r w:rsidRPr="00056F73">
        <w:t>MPD3 [Rule 5-23] (WF-MPD). c:pathURI for c:ReferenceSchemaDocument</w:t>
      </w:r>
    </w:p>
    <w:p w14:paraId="5C304F15" w14:textId="77777777" w:rsidR="0076000B" w:rsidRDefault="0076000B" w:rsidP="0076000B">
      <w:pPr>
        <w:pStyle w:val="omg-body"/>
      </w:pPr>
      <w:r>
        <w:t xml:space="preserve">Rule 5-23. </w:t>
      </w:r>
      <w:r>
        <w:rPr>
          <w:rFonts w:ascii="Courier New" w:hAnsi="Courier New"/>
        </w:rPr>
        <w:t>c:pathURI</w:t>
      </w:r>
      <w:r>
        <w:t xml:space="preserve"> for </w:t>
      </w:r>
      <w:r>
        <w:rPr>
          <w:rFonts w:ascii="Courier New" w:hAnsi="Courier New"/>
        </w:rPr>
        <w:t>c:ReferenceSchemaDocument</w:t>
      </w:r>
    </w:p>
    <w:p w14:paraId="4456C26D" w14:textId="77777777" w:rsidR="0076000B" w:rsidRDefault="0076000B" w:rsidP="0076000B">
      <w:pPr>
        <w:pStyle w:val="omg-body"/>
      </w:pPr>
      <w:r>
        <w:t>[Rule 5-23] (WF-MPD) (Constraint)</w:t>
      </w:r>
    </w:p>
    <w:p w14:paraId="4F6DBBB8" w14:textId="77777777" w:rsidR="0076000B" w:rsidRDefault="0076000B" w:rsidP="0076000B">
      <w:pPr>
        <w:pStyle w:val="omg-body"/>
      </w:pPr>
      <w:r>
        <w:t xml:space="preserve">Within an </w:t>
      </w:r>
      <w:hyperlink r:id="rId199"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c:ReferenceSchemaDocument</w:t>
      </w:r>
      <w:r>
        <w:t xml:space="preserve"> element MUST </w:t>
      </w:r>
      <w:hyperlink r:id="rId200" w:history="1">
        <w:r>
          <w:rPr>
            <w:color w:val="0000FF"/>
            <w:u w:val="single"/>
          </w:rPr>
          <w:t>resolve</w:t>
        </w:r>
      </w:hyperlink>
      <w:r>
        <w:t xml:space="preserve"> to a NIEM </w:t>
      </w:r>
      <w:hyperlink r:id="rId201" w:history="1">
        <w:r>
          <w:rPr>
            <w:color w:val="0000FF"/>
            <w:u w:val="single"/>
          </w:rPr>
          <w:t>reference schema document</w:t>
        </w:r>
      </w:hyperlink>
      <w:r>
        <w:t>.</w:t>
      </w:r>
    </w:p>
    <w:p w14:paraId="3FC75FCE" w14:textId="77777777" w:rsidR="0076000B" w:rsidRDefault="0076000B" w:rsidP="0076000B">
      <w:pPr>
        <w:pStyle w:val="omg-body"/>
      </w:pPr>
      <w:r>
        <w:t> </w:t>
      </w:r>
    </w:p>
    <w:p w14:paraId="5EB33322" w14:textId="77777777" w:rsidR="0076000B" w:rsidRDefault="0076000B" w:rsidP="0076000B">
      <w:pPr>
        <w:pStyle w:val="omg-body"/>
      </w:pPr>
    </w:p>
    <w:p w14:paraId="1BBD7C44" w14:textId="77777777" w:rsidR="0076000B" w:rsidRDefault="0076000B" w:rsidP="0076000B">
      <w:pPr>
        <w:pStyle w:val="omg-body"/>
      </w:pPr>
      <w:r>
        <w:t>[English]</w:t>
      </w:r>
    </w:p>
    <w:p w14:paraId="4F54F92B" w14:textId="77777777" w:rsidR="0076000B" w:rsidRPr="00D61BEF" w:rsidRDefault="0076000B" w:rsidP="0076000B">
      <w:pPr>
        <w:pStyle w:val="omg-body"/>
      </w:pPr>
      <w:r w:rsidRPr="00D61BEF">
        <w:t xml:space="preserve">Constraint is realized during provisioning of MPD Catalog.  </w:t>
      </w:r>
    </w:p>
    <w:p w14:paraId="09E7D6DE" w14:textId="77777777" w:rsidR="0076000B" w:rsidRDefault="0076000B" w:rsidP="0076000B">
      <w:pPr>
        <w:pStyle w:val="omg-body"/>
      </w:pPr>
    </w:p>
    <w:p w14:paraId="1E2AB9DF" w14:textId="77777777" w:rsidR="0076000B" w:rsidRPr="00056F73" w:rsidRDefault="0076000B" w:rsidP="0076000B">
      <w:pPr>
        <w:pStyle w:val="Heading6"/>
      </w:pPr>
      <w:r w:rsidRPr="00056F73">
        <w:t>MPD3 [Rule 5-24] (WF-MPD). c:pathURI for c:ExtensionSchemaDocument</w:t>
      </w:r>
    </w:p>
    <w:p w14:paraId="682974D4" w14:textId="77777777" w:rsidR="0076000B" w:rsidRDefault="0076000B" w:rsidP="0076000B">
      <w:pPr>
        <w:pStyle w:val="omg-body"/>
      </w:pPr>
      <w:r>
        <w:t xml:space="preserve">Rule 5-24. </w:t>
      </w:r>
      <w:r>
        <w:rPr>
          <w:rFonts w:ascii="Courier New" w:hAnsi="Courier New"/>
        </w:rPr>
        <w:t>c:pathURI</w:t>
      </w:r>
      <w:r>
        <w:t xml:space="preserve"> for </w:t>
      </w:r>
      <w:r>
        <w:rPr>
          <w:rFonts w:ascii="Courier New" w:hAnsi="Courier New"/>
        </w:rPr>
        <w:t>c:ExtensionSchemaDocument</w:t>
      </w:r>
    </w:p>
    <w:p w14:paraId="1973DA89" w14:textId="77777777" w:rsidR="0076000B" w:rsidRDefault="0076000B" w:rsidP="0076000B">
      <w:pPr>
        <w:pStyle w:val="omg-body"/>
      </w:pPr>
      <w:r>
        <w:t>[Rule 5-24] (WF-MPD) (Constraint)</w:t>
      </w:r>
    </w:p>
    <w:p w14:paraId="0C93745E" w14:textId="77777777" w:rsidR="0076000B" w:rsidRDefault="0076000B" w:rsidP="0076000B">
      <w:pPr>
        <w:pStyle w:val="omg-body"/>
      </w:pPr>
      <w:r>
        <w:t xml:space="preserve">Within an </w:t>
      </w:r>
      <w:hyperlink r:id="rId202"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c:ExtensionSchemaDocument</w:t>
      </w:r>
      <w:r>
        <w:t xml:space="preserve"> element MUST </w:t>
      </w:r>
      <w:hyperlink r:id="rId203" w:history="1">
        <w:r>
          <w:rPr>
            <w:color w:val="0000FF"/>
            <w:u w:val="single"/>
          </w:rPr>
          <w:t>resolve</w:t>
        </w:r>
      </w:hyperlink>
      <w:r>
        <w:t xml:space="preserve"> to a NIEM </w:t>
      </w:r>
      <w:hyperlink r:id="rId204" w:history="1">
        <w:r>
          <w:rPr>
            <w:color w:val="0000FF"/>
            <w:u w:val="single"/>
          </w:rPr>
          <w:t>extension schema document</w:t>
        </w:r>
      </w:hyperlink>
      <w:r>
        <w:t>.</w:t>
      </w:r>
    </w:p>
    <w:p w14:paraId="0FE3EF47" w14:textId="77777777" w:rsidR="0076000B" w:rsidRDefault="0076000B" w:rsidP="0076000B">
      <w:pPr>
        <w:pStyle w:val="omg-body"/>
      </w:pPr>
      <w:r>
        <w:t> </w:t>
      </w:r>
    </w:p>
    <w:p w14:paraId="365F21F4" w14:textId="77777777" w:rsidR="0076000B" w:rsidRDefault="0076000B" w:rsidP="0076000B">
      <w:pPr>
        <w:pStyle w:val="omg-body"/>
      </w:pPr>
    </w:p>
    <w:p w14:paraId="7AA65917" w14:textId="77777777" w:rsidR="0076000B" w:rsidRDefault="0076000B" w:rsidP="0076000B">
      <w:pPr>
        <w:pStyle w:val="omg-body"/>
      </w:pPr>
      <w:r>
        <w:t>[English]</w:t>
      </w:r>
    </w:p>
    <w:p w14:paraId="5AB4C42F" w14:textId="77777777" w:rsidR="0076000B" w:rsidRPr="00D61BEF" w:rsidRDefault="0076000B" w:rsidP="0076000B">
      <w:pPr>
        <w:pStyle w:val="omg-body"/>
      </w:pPr>
      <w:r w:rsidRPr="00D61BEF">
        <w:t xml:space="preserve">Constraint is realized during provisioning of MPD Catalog.  </w:t>
      </w:r>
    </w:p>
    <w:p w14:paraId="63D73097" w14:textId="77777777" w:rsidR="0076000B" w:rsidRDefault="0076000B" w:rsidP="0076000B">
      <w:pPr>
        <w:pStyle w:val="omg-body"/>
      </w:pPr>
    </w:p>
    <w:p w14:paraId="516FF1D0" w14:textId="77777777" w:rsidR="0076000B" w:rsidRPr="00056F73" w:rsidRDefault="0076000B" w:rsidP="0076000B">
      <w:pPr>
        <w:pStyle w:val="Heading6"/>
      </w:pPr>
      <w:r w:rsidRPr="00056F73">
        <w:t>MPD3 [Rule 5-25] (WF-MPD). c:pathURI for c:SubsetSchemaDocument</w:t>
      </w:r>
    </w:p>
    <w:p w14:paraId="4E9C940D" w14:textId="77777777" w:rsidR="0076000B" w:rsidRDefault="0076000B" w:rsidP="0076000B">
      <w:pPr>
        <w:pStyle w:val="omg-body"/>
      </w:pPr>
      <w:r>
        <w:t xml:space="preserve">Rule 5-25. </w:t>
      </w:r>
      <w:r>
        <w:rPr>
          <w:rFonts w:ascii="Courier New" w:hAnsi="Courier New"/>
        </w:rPr>
        <w:t>c:pathURI</w:t>
      </w:r>
      <w:r>
        <w:t xml:space="preserve"> for </w:t>
      </w:r>
      <w:r>
        <w:rPr>
          <w:rFonts w:ascii="Courier New" w:hAnsi="Courier New"/>
        </w:rPr>
        <w:t>c:SubsetSchemaDocument</w:t>
      </w:r>
    </w:p>
    <w:p w14:paraId="67E8883E" w14:textId="77777777" w:rsidR="0076000B" w:rsidRDefault="0076000B" w:rsidP="0076000B">
      <w:pPr>
        <w:pStyle w:val="omg-body"/>
      </w:pPr>
      <w:r>
        <w:t>[Rule 5-25] (WF-MPD) (Constraint)</w:t>
      </w:r>
    </w:p>
    <w:p w14:paraId="5EBFA457" w14:textId="77777777" w:rsidR="0076000B" w:rsidRDefault="0076000B" w:rsidP="0076000B">
      <w:pPr>
        <w:pStyle w:val="omg-body"/>
      </w:pPr>
      <w:r>
        <w:t xml:space="preserve">Within an </w:t>
      </w:r>
      <w:hyperlink r:id="rId205"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c:SubsetSchemaDocument</w:t>
      </w:r>
      <w:r>
        <w:t xml:space="preserve"> element MUST </w:t>
      </w:r>
      <w:hyperlink r:id="rId206" w:history="1">
        <w:r>
          <w:rPr>
            <w:color w:val="0000FF"/>
            <w:u w:val="single"/>
          </w:rPr>
          <w:t>resolve</w:t>
        </w:r>
      </w:hyperlink>
      <w:r>
        <w:t xml:space="preserve"> to a NIEM </w:t>
      </w:r>
      <w:hyperlink r:id="rId207" w:history="1">
        <w:r>
          <w:rPr>
            <w:color w:val="0000FF"/>
            <w:u w:val="single"/>
          </w:rPr>
          <w:t>subset schema document</w:t>
        </w:r>
      </w:hyperlink>
      <w:r>
        <w:t>.</w:t>
      </w:r>
    </w:p>
    <w:p w14:paraId="79107412" w14:textId="77777777" w:rsidR="0076000B" w:rsidRDefault="0076000B" w:rsidP="0076000B">
      <w:pPr>
        <w:pStyle w:val="omg-body"/>
      </w:pPr>
      <w:r>
        <w:t> </w:t>
      </w:r>
    </w:p>
    <w:p w14:paraId="0741C7E9" w14:textId="77777777" w:rsidR="0076000B" w:rsidRDefault="0076000B" w:rsidP="0076000B">
      <w:pPr>
        <w:pStyle w:val="omg-body"/>
      </w:pPr>
    </w:p>
    <w:p w14:paraId="019EE262" w14:textId="77777777" w:rsidR="0076000B" w:rsidRDefault="0076000B" w:rsidP="0076000B">
      <w:pPr>
        <w:pStyle w:val="omg-body"/>
      </w:pPr>
      <w:r>
        <w:lastRenderedPageBreak/>
        <w:t>[English]</w:t>
      </w:r>
    </w:p>
    <w:p w14:paraId="475F6793" w14:textId="77777777" w:rsidR="0076000B" w:rsidRPr="00D61BEF" w:rsidRDefault="0076000B" w:rsidP="0076000B">
      <w:pPr>
        <w:pStyle w:val="omg-body"/>
      </w:pPr>
      <w:r w:rsidRPr="00D61BEF">
        <w:t xml:space="preserve">Constraint is realized during provisioning of MPD Catalog.  </w:t>
      </w:r>
    </w:p>
    <w:p w14:paraId="32153F0E" w14:textId="77777777" w:rsidR="0076000B" w:rsidRDefault="0076000B" w:rsidP="0076000B">
      <w:pPr>
        <w:pStyle w:val="omg-body"/>
      </w:pPr>
    </w:p>
    <w:p w14:paraId="7420DA6B" w14:textId="77777777" w:rsidR="0076000B" w:rsidRPr="00056F73" w:rsidRDefault="0076000B" w:rsidP="0076000B">
      <w:pPr>
        <w:pStyle w:val="Heading6"/>
      </w:pPr>
      <w:r w:rsidRPr="00056F73">
        <w:t>MPD3 [Rule 5-26] (WF-MPD). c:pathURI for c:Wantlist</w:t>
      </w:r>
    </w:p>
    <w:p w14:paraId="2B682F03" w14:textId="77777777" w:rsidR="0076000B" w:rsidRDefault="0076000B" w:rsidP="0076000B">
      <w:pPr>
        <w:pStyle w:val="omg-body"/>
      </w:pPr>
      <w:r>
        <w:t xml:space="preserve">Rule 5-26. </w:t>
      </w:r>
      <w:r>
        <w:rPr>
          <w:rFonts w:ascii="Courier New" w:hAnsi="Courier New"/>
        </w:rPr>
        <w:t>c:pathURI</w:t>
      </w:r>
      <w:r>
        <w:t xml:space="preserve"> for </w:t>
      </w:r>
      <w:r>
        <w:rPr>
          <w:rFonts w:ascii="Courier New" w:hAnsi="Courier New"/>
        </w:rPr>
        <w:t>c:Wantlist</w:t>
      </w:r>
    </w:p>
    <w:p w14:paraId="56E04E8B" w14:textId="77777777" w:rsidR="0076000B" w:rsidRDefault="0076000B" w:rsidP="0076000B">
      <w:pPr>
        <w:pStyle w:val="omg-body"/>
      </w:pPr>
      <w:r>
        <w:t>[Rule 5-26] (WF-MPD) (Constraint)</w:t>
      </w:r>
    </w:p>
    <w:p w14:paraId="76321D22" w14:textId="77777777" w:rsidR="0076000B" w:rsidRDefault="0076000B" w:rsidP="0076000B">
      <w:pPr>
        <w:pStyle w:val="omg-body"/>
      </w:pPr>
      <w:r>
        <w:t xml:space="preserve">Within an </w:t>
      </w:r>
      <w:hyperlink r:id="rId208"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c:Wantlist</w:t>
      </w:r>
      <w:r>
        <w:t xml:space="preserve"> element MUST </w:t>
      </w:r>
      <w:hyperlink r:id="rId209" w:history="1">
        <w:r>
          <w:rPr>
            <w:color w:val="0000FF"/>
            <w:u w:val="single"/>
          </w:rPr>
          <w:t>resolve</w:t>
        </w:r>
      </w:hyperlink>
      <w:r>
        <w:t xml:space="preserve"> to a </w:t>
      </w:r>
      <w:hyperlink r:id="rId210" w:history="1">
        <w:r>
          <w:rPr>
            <w:color w:val="0000FF"/>
            <w:u w:val="single"/>
          </w:rPr>
          <w:t>NIEM wantlist</w:t>
        </w:r>
      </w:hyperlink>
      <w:r>
        <w:t xml:space="preserve"> XML document.</w:t>
      </w:r>
    </w:p>
    <w:p w14:paraId="7B949E1B" w14:textId="77777777" w:rsidR="0076000B" w:rsidRDefault="0076000B" w:rsidP="0076000B">
      <w:pPr>
        <w:pStyle w:val="omg-body"/>
      </w:pPr>
      <w:r>
        <w:t> </w:t>
      </w:r>
    </w:p>
    <w:p w14:paraId="0F825C49" w14:textId="77777777" w:rsidR="0076000B" w:rsidRDefault="0076000B" w:rsidP="0076000B">
      <w:pPr>
        <w:pStyle w:val="omg-body"/>
      </w:pPr>
    </w:p>
    <w:p w14:paraId="171B1458" w14:textId="77777777" w:rsidR="0076000B" w:rsidRDefault="0076000B" w:rsidP="0076000B">
      <w:pPr>
        <w:pStyle w:val="omg-body"/>
      </w:pPr>
      <w:r>
        <w:t>[English]</w:t>
      </w:r>
    </w:p>
    <w:p w14:paraId="04E833D0" w14:textId="77777777" w:rsidR="0076000B" w:rsidRPr="00D61BEF" w:rsidRDefault="0076000B" w:rsidP="0076000B">
      <w:pPr>
        <w:pStyle w:val="omg-body"/>
      </w:pPr>
      <w:r w:rsidRPr="00D61BEF">
        <w:t xml:space="preserve">Constraint is realized during provisioning of MPD Catalog.  </w:t>
      </w:r>
    </w:p>
    <w:p w14:paraId="5B185CBF" w14:textId="77777777" w:rsidR="0076000B" w:rsidRDefault="0076000B" w:rsidP="0076000B">
      <w:pPr>
        <w:pStyle w:val="omg-body"/>
      </w:pPr>
    </w:p>
    <w:p w14:paraId="50AAEF57" w14:textId="77777777" w:rsidR="0076000B" w:rsidRPr="00056F73" w:rsidRDefault="0076000B" w:rsidP="0076000B">
      <w:pPr>
        <w:pStyle w:val="Heading6"/>
      </w:pPr>
      <w:r w:rsidRPr="00056F73">
        <w:t>MPD3 [Rule 5-27] (WF-MPD). c:pathURI for c:SchematronSchema</w:t>
      </w:r>
    </w:p>
    <w:p w14:paraId="48ACC248" w14:textId="77777777" w:rsidR="0076000B" w:rsidRDefault="0076000B" w:rsidP="0076000B">
      <w:pPr>
        <w:pStyle w:val="omg-body"/>
      </w:pPr>
      <w:r>
        <w:t xml:space="preserve">Rule 5-27. </w:t>
      </w:r>
      <w:r>
        <w:rPr>
          <w:rFonts w:ascii="Courier New" w:hAnsi="Courier New"/>
        </w:rPr>
        <w:t>c:pathURI</w:t>
      </w:r>
      <w:r>
        <w:t xml:space="preserve"> for </w:t>
      </w:r>
      <w:r>
        <w:rPr>
          <w:rFonts w:ascii="Courier New" w:hAnsi="Courier New"/>
        </w:rPr>
        <w:t>c:SchematronSchema</w:t>
      </w:r>
    </w:p>
    <w:p w14:paraId="26A630A7" w14:textId="77777777" w:rsidR="0076000B" w:rsidRDefault="0076000B" w:rsidP="0076000B">
      <w:pPr>
        <w:pStyle w:val="omg-body"/>
      </w:pPr>
      <w:r>
        <w:t>[Rule 5-27] (WF-MPD) (Constraint)</w:t>
      </w:r>
    </w:p>
    <w:p w14:paraId="50A5511B" w14:textId="77777777" w:rsidR="0076000B" w:rsidRDefault="0076000B" w:rsidP="0076000B">
      <w:pPr>
        <w:pStyle w:val="omg-body"/>
      </w:pPr>
      <w:r>
        <w:t xml:space="preserve">Within an </w:t>
      </w:r>
      <w:hyperlink r:id="rId211"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c:SchematronSchema</w:t>
      </w:r>
      <w:r>
        <w:t xml:space="preserve"> element MUST </w:t>
      </w:r>
      <w:hyperlink r:id="rId212" w:history="1">
        <w:r>
          <w:rPr>
            <w:color w:val="0000FF"/>
            <w:u w:val="single"/>
          </w:rPr>
          <w:t>resolve</w:t>
        </w:r>
      </w:hyperlink>
      <w:r>
        <w:t xml:space="preserve"> to a </w:t>
      </w:r>
      <w:hyperlink r:id="rId213" w:history="1">
        <w:r>
          <w:rPr>
            <w:color w:val="0000FF"/>
            <w:u w:val="single"/>
          </w:rPr>
          <w:t>Schematron schema</w:t>
        </w:r>
      </w:hyperlink>
      <w:r>
        <w:t>.</w:t>
      </w:r>
    </w:p>
    <w:p w14:paraId="71255BDC" w14:textId="77777777" w:rsidR="0076000B" w:rsidRDefault="0076000B" w:rsidP="0076000B">
      <w:pPr>
        <w:pStyle w:val="omg-body"/>
      </w:pPr>
      <w:r>
        <w:t> </w:t>
      </w:r>
    </w:p>
    <w:p w14:paraId="41420C12" w14:textId="77777777" w:rsidR="0076000B" w:rsidRDefault="0076000B" w:rsidP="0076000B">
      <w:pPr>
        <w:pStyle w:val="omg-body"/>
      </w:pPr>
    </w:p>
    <w:p w14:paraId="1DD5DFD7" w14:textId="77777777" w:rsidR="0076000B" w:rsidRDefault="0076000B" w:rsidP="0076000B">
      <w:pPr>
        <w:pStyle w:val="omg-body"/>
      </w:pPr>
      <w:r>
        <w:t>[English]</w:t>
      </w:r>
    </w:p>
    <w:p w14:paraId="30F8F1A8" w14:textId="77777777" w:rsidR="0076000B" w:rsidRPr="00D61BEF" w:rsidRDefault="0076000B" w:rsidP="0076000B">
      <w:pPr>
        <w:pStyle w:val="omg-body"/>
      </w:pPr>
      <w:r w:rsidRPr="00D61BEF">
        <w:t xml:space="preserve">Constraint is realized during provisioning of MPD Catalog.  </w:t>
      </w:r>
    </w:p>
    <w:p w14:paraId="595B767F" w14:textId="77777777" w:rsidR="0076000B" w:rsidRDefault="0076000B" w:rsidP="0076000B">
      <w:pPr>
        <w:pStyle w:val="omg-body"/>
      </w:pPr>
    </w:p>
    <w:p w14:paraId="24DDD662" w14:textId="77777777" w:rsidR="0076000B" w:rsidRPr="00056F73" w:rsidRDefault="0076000B" w:rsidP="0076000B">
      <w:pPr>
        <w:pStyle w:val="Heading6"/>
      </w:pPr>
      <w:r w:rsidRPr="00056F73">
        <w:t>MPD3 [Rule 5-28] (WF-MPD). c:pathURI for c:RelaxNGSchema</w:t>
      </w:r>
    </w:p>
    <w:p w14:paraId="6D7624D2" w14:textId="77777777" w:rsidR="0076000B" w:rsidRDefault="0076000B" w:rsidP="0076000B">
      <w:pPr>
        <w:pStyle w:val="omg-body"/>
      </w:pPr>
      <w:r>
        <w:t xml:space="preserve">Rule 5-28. </w:t>
      </w:r>
      <w:r>
        <w:rPr>
          <w:rFonts w:ascii="Courier New" w:hAnsi="Courier New"/>
        </w:rPr>
        <w:t>c:pathURI</w:t>
      </w:r>
      <w:r>
        <w:t xml:space="preserve"> for </w:t>
      </w:r>
      <w:r>
        <w:rPr>
          <w:rFonts w:ascii="Courier New" w:hAnsi="Courier New"/>
        </w:rPr>
        <w:t>c:RelaxNGSchema</w:t>
      </w:r>
    </w:p>
    <w:p w14:paraId="686F8778" w14:textId="77777777" w:rsidR="0076000B" w:rsidRDefault="0076000B" w:rsidP="0076000B">
      <w:pPr>
        <w:pStyle w:val="omg-body"/>
      </w:pPr>
      <w:r>
        <w:t>[Rule 5-28] (WF-MPD) (Constraint)</w:t>
      </w:r>
    </w:p>
    <w:p w14:paraId="19ACF81D" w14:textId="77777777" w:rsidR="0076000B" w:rsidRDefault="0076000B" w:rsidP="0076000B">
      <w:pPr>
        <w:pStyle w:val="omg-body"/>
      </w:pPr>
      <w:r>
        <w:t xml:space="preserve">Within an </w:t>
      </w:r>
      <w:hyperlink r:id="rId214"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c:RelaxNGSchema</w:t>
      </w:r>
      <w:r>
        <w:t xml:space="preserve"> element MUST </w:t>
      </w:r>
      <w:hyperlink r:id="rId215" w:history="1">
        <w:r>
          <w:rPr>
            <w:color w:val="0000FF"/>
            <w:u w:val="single"/>
          </w:rPr>
          <w:t>resolve</w:t>
        </w:r>
      </w:hyperlink>
      <w:r>
        <w:t xml:space="preserve"> to a RelaxNG schema.</w:t>
      </w:r>
    </w:p>
    <w:p w14:paraId="1BB72B22" w14:textId="77777777" w:rsidR="0076000B" w:rsidRDefault="0076000B" w:rsidP="0076000B">
      <w:pPr>
        <w:pStyle w:val="omg-body"/>
      </w:pPr>
      <w:r>
        <w:t> </w:t>
      </w:r>
    </w:p>
    <w:p w14:paraId="5CFE6C79" w14:textId="77777777" w:rsidR="0076000B" w:rsidRDefault="0076000B" w:rsidP="0076000B">
      <w:pPr>
        <w:pStyle w:val="omg-body"/>
      </w:pPr>
    </w:p>
    <w:p w14:paraId="279455D8" w14:textId="77777777" w:rsidR="0076000B" w:rsidRDefault="0076000B" w:rsidP="0076000B">
      <w:pPr>
        <w:pStyle w:val="omg-body"/>
      </w:pPr>
      <w:r>
        <w:t>[English]</w:t>
      </w:r>
    </w:p>
    <w:p w14:paraId="00AE0AED" w14:textId="77777777" w:rsidR="0076000B" w:rsidRPr="00D61BEF" w:rsidRDefault="0076000B" w:rsidP="0076000B">
      <w:pPr>
        <w:pStyle w:val="omg-body"/>
      </w:pPr>
      <w:r w:rsidRPr="00D61BEF">
        <w:t xml:space="preserve">Constraint is realized during provisioning of MPD Catalog.  </w:t>
      </w:r>
    </w:p>
    <w:p w14:paraId="2FE5D634" w14:textId="77777777" w:rsidR="0076000B" w:rsidRDefault="0076000B" w:rsidP="0076000B">
      <w:pPr>
        <w:pStyle w:val="omg-body"/>
      </w:pPr>
    </w:p>
    <w:p w14:paraId="1F5753E6" w14:textId="77777777" w:rsidR="0076000B" w:rsidRPr="00056F73" w:rsidRDefault="0076000B" w:rsidP="0076000B">
      <w:pPr>
        <w:pStyle w:val="Heading6"/>
      </w:pPr>
      <w:r w:rsidRPr="00056F73">
        <w:lastRenderedPageBreak/>
        <w:t>MPD3 [Rule 5-29] (WF-MPD). c:pathURI for c:SchemaDocumentSet</w:t>
      </w:r>
    </w:p>
    <w:p w14:paraId="743A56B6" w14:textId="77777777" w:rsidR="0076000B" w:rsidRDefault="0076000B" w:rsidP="0076000B">
      <w:pPr>
        <w:pStyle w:val="omg-body"/>
      </w:pPr>
      <w:r>
        <w:t xml:space="preserve">Rule 5-29. </w:t>
      </w:r>
      <w:r>
        <w:rPr>
          <w:rFonts w:ascii="Courier New" w:hAnsi="Courier New"/>
        </w:rPr>
        <w:t>c:pathURI</w:t>
      </w:r>
      <w:r>
        <w:t xml:space="preserve"> for </w:t>
      </w:r>
      <w:r>
        <w:rPr>
          <w:rFonts w:ascii="Courier New" w:hAnsi="Courier New"/>
        </w:rPr>
        <w:t>c:SchemaDocumentSet</w:t>
      </w:r>
    </w:p>
    <w:p w14:paraId="7D1D767E" w14:textId="77777777" w:rsidR="0076000B" w:rsidRDefault="0076000B" w:rsidP="0076000B">
      <w:pPr>
        <w:pStyle w:val="omg-body"/>
      </w:pPr>
      <w:r>
        <w:t>[Rule 5-29] (WF-MPD) (Constraint)</w:t>
      </w:r>
    </w:p>
    <w:p w14:paraId="6E57B76E" w14:textId="77777777" w:rsidR="0076000B" w:rsidRDefault="0076000B" w:rsidP="0076000B">
      <w:pPr>
        <w:pStyle w:val="omg-body"/>
      </w:pPr>
      <w:r>
        <w:t xml:space="preserve">Within an </w:t>
      </w:r>
      <w:hyperlink r:id="rId216"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c:SchemaDocumentSet</w:t>
      </w:r>
      <w:r>
        <w:t xml:space="preserve"> element MUST </w:t>
      </w:r>
      <w:hyperlink r:id="rId217" w:history="1">
        <w:r>
          <w:rPr>
            <w:color w:val="0000FF"/>
            <w:u w:val="single"/>
          </w:rPr>
          <w:t>resolve</w:t>
        </w:r>
      </w:hyperlink>
      <w:r>
        <w:t xml:space="preserve"> to an </w:t>
      </w:r>
      <w:hyperlink r:id="rId218" w:history="1">
        <w:r>
          <w:rPr>
            <w:color w:val="0000FF"/>
            <w:u w:val="single"/>
          </w:rPr>
          <w:t>XML schema document</w:t>
        </w:r>
      </w:hyperlink>
      <w:r>
        <w:t xml:space="preserve"> set.</w:t>
      </w:r>
    </w:p>
    <w:p w14:paraId="3624FA50" w14:textId="77777777" w:rsidR="0076000B" w:rsidRDefault="0076000B" w:rsidP="0076000B">
      <w:pPr>
        <w:pStyle w:val="omg-body"/>
      </w:pPr>
      <w:r>
        <w:t> </w:t>
      </w:r>
    </w:p>
    <w:p w14:paraId="43A39293" w14:textId="77777777" w:rsidR="0076000B" w:rsidRDefault="0076000B" w:rsidP="0076000B">
      <w:pPr>
        <w:pStyle w:val="omg-body"/>
      </w:pPr>
    </w:p>
    <w:p w14:paraId="753ADE20" w14:textId="77777777" w:rsidR="0076000B" w:rsidRDefault="0076000B" w:rsidP="0076000B">
      <w:pPr>
        <w:pStyle w:val="omg-body"/>
      </w:pPr>
      <w:r>
        <w:t>[English]</w:t>
      </w:r>
    </w:p>
    <w:p w14:paraId="6E6871D3" w14:textId="77777777" w:rsidR="0076000B" w:rsidRPr="00D61BEF" w:rsidRDefault="0076000B" w:rsidP="0076000B">
      <w:pPr>
        <w:pStyle w:val="omg-body"/>
      </w:pPr>
      <w:r w:rsidRPr="00D61BEF">
        <w:t xml:space="preserve">Constraint is realized during provisioning of MPD Catalog.  </w:t>
      </w:r>
    </w:p>
    <w:p w14:paraId="37E3A3C3" w14:textId="77777777" w:rsidR="0076000B" w:rsidRDefault="0076000B" w:rsidP="0076000B">
      <w:pPr>
        <w:pStyle w:val="omg-body"/>
      </w:pPr>
    </w:p>
    <w:p w14:paraId="330E5046" w14:textId="77777777" w:rsidR="0076000B" w:rsidRPr="00056F73" w:rsidRDefault="0076000B" w:rsidP="0076000B">
      <w:pPr>
        <w:pStyle w:val="Heading6"/>
      </w:pPr>
      <w:r w:rsidRPr="00056F73">
        <w:t>MPD3 [Rule 5-2] (MPD-catalog). MPD Catalog Document Valid to mpd-catalog-3.0.xsd</w:t>
      </w:r>
    </w:p>
    <w:p w14:paraId="472A5E81" w14:textId="77777777" w:rsidR="0076000B" w:rsidRDefault="0076000B" w:rsidP="0076000B">
      <w:pPr>
        <w:pStyle w:val="omg-body"/>
      </w:pPr>
      <w:r>
        <w:t xml:space="preserve">Rule 5-2. MPD Catalog Document Valid to </w:t>
      </w:r>
      <w:r>
        <w:rPr>
          <w:rFonts w:ascii="Courier New" w:hAnsi="Courier New"/>
        </w:rPr>
        <w:t>mpd-catalog-3.0.xsd</w:t>
      </w:r>
    </w:p>
    <w:p w14:paraId="3F7842DF" w14:textId="77777777" w:rsidR="0076000B" w:rsidRDefault="0076000B" w:rsidP="0076000B">
      <w:pPr>
        <w:pStyle w:val="omg-body"/>
      </w:pPr>
      <w:r>
        <w:t>[Rule 5-2] (MPD-catalog) (Constraint)</w:t>
      </w:r>
    </w:p>
    <w:p w14:paraId="03AA2DD9" w14:textId="77777777" w:rsidR="0076000B" w:rsidRDefault="0076000B" w:rsidP="0076000B">
      <w:pPr>
        <w:pStyle w:val="omg-body"/>
      </w:pPr>
      <w:r>
        <w:t xml:space="preserve">An </w:t>
      </w:r>
      <w:hyperlink r:id="rId219" w:history="1">
        <w:r>
          <w:rPr>
            <w:color w:val="0000FF"/>
            <w:u w:val="single"/>
          </w:rPr>
          <w:t>MPD catalog document</w:t>
        </w:r>
      </w:hyperlink>
      <w:r>
        <w:t xml:space="preserve"> MUST be valid to </w:t>
      </w:r>
      <w:r>
        <w:rPr>
          <w:rFonts w:ascii="Courier New" w:hAnsi="Courier New"/>
        </w:rPr>
        <w:t>mpd-catalog-3.0.xsd</w:t>
      </w:r>
      <w:r>
        <w:t xml:space="preserve"> </w:t>
      </w:r>
      <w:hyperlink r:id="rId220" w:history="1">
        <w:r>
          <w:rPr>
            <w:color w:val="0000FF"/>
            <w:u w:val="single"/>
          </w:rPr>
          <w:t xml:space="preserve">Appendix A, </w:t>
        </w:r>
        <w:r>
          <w:rPr>
            <w:i/>
            <w:color w:val="0000FF"/>
            <w:u w:val="single"/>
          </w:rPr>
          <w:t>MPD Catalog XML Schema Document</w:t>
        </w:r>
        <w:r>
          <w:rPr>
            <w:color w:val="0000FF"/>
            <w:u w:val="single"/>
          </w:rPr>
          <w:t>, below</w:t>
        </w:r>
      </w:hyperlink>
      <w:r>
        <w:t>.</w:t>
      </w:r>
    </w:p>
    <w:p w14:paraId="32AD803A" w14:textId="77777777" w:rsidR="0076000B" w:rsidRDefault="0076000B" w:rsidP="0076000B">
      <w:pPr>
        <w:pStyle w:val="omg-body"/>
      </w:pPr>
      <w:r>
        <w:t xml:space="preserve">This rule requires validation with </w:t>
      </w:r>
      <w:r>
        <w:rPr>
          <w:rFonts w:ascii="Courier New" w:hAnsi="Courier New"/>
        </w:rPr>
        <w:t>mpd-catalog-3.0.xsd</w:t>
      </w:r>
      <w:r>
        <w:t xml:space="preserve">, which also imports a NIEM schema subset. So, validation of the </w:t>
      </w:r>
      <w:hyperlink r:id="rId221" w:history="1">
        <w:r>
          <w:rPr>
            <w:color w:val="0000FF"/>
            <w:u w:val="single"/>
          </w:rPr>
          <w:t>MPD catalog document</w:t>
        </w:r>
      </w:hyperlink>
      <w:r>
        <w:t xml:space="preserve"> must be done in the context of the catalog schema document, its associated NIEM subset, and </w:t>
      </w:r>
      <w:r>
        <w:rPr>
          <w:rFonts w:ascii="Courier New" w:hAnsi="Courier New"/>
        </w:rPr>
        <w:t>mpd-catalog.xml</w:t>
      </w:r>
      <w:r>
        <w:t xml:space="preserve">. This does not require the </w:t>
      </w:r>
      <w:hyperlink r:id="rId222" w:history="1">
        <w:r>
          <w:rPr>
            <w:color w:val="0000FF"/>
            <w:u w:val="single"/>
          </w:rPr>
          <w:t>MPD</w:t>
        </w:r>
      </w:hyperlink>
      <w:r>
        <w:t xml:space="preserve"> to contain copies of the catalog schema document or the schema subset (since these are standard for all MPDs). However, a validation tool must have access to all three XML documents.</w:t>
      </w:r>
    </w:p>
    <w:p w14:paraId="451CF2DB" w14:textId="77777777" w:rsidR="0076000B" w:rsidRDefault="0076000B" w:rsidP="0076000B">
      <w:pPr>
        <w:pStyle w:val="omg-body"/>
      </w:pPr>
      <w:r>
        <w:t xml:space="preserve">The XML schema documents required to validate an </w:t>
      </w:r>
      <w:hyperlink r:id="rId223" w:history="1">
        <w:r>
          <w:rPr>
            <w:color w:val="0000FF"/>
            <w:u w:val="single"/>
          </w:rPr>
          <w:t>MPD catalog document</w:t>
        </w:r>
      </w:hyperlink>
      <w:r>
        <w:t xml:space="preserve"> are available in the </w:t>
      </w:r>
      <w:hyperlink r:id="rId224" w:history="1">
        <w:r>
          <w:rPr>
            <w:color w:val="0000FF"/>
            <w:u w:val="single"/>
          </w:rPr>
          <w:t>[NIEM MPD Toolkit]</w:t>
        </w:r>
      </w:hyperlink>
      <w:r>
        <w:t xml:space="preserve">. Note that validators often require references to schemas and their imports. This may be done through a command line instruction or by adding a </w:t>
      </w:r>
      <w:r>
        <w:rPr>
          <w:rFonts w:ascii="Courier New" w:hAnsi="Courier New"/>
        </w:rPr>
        <w:t>schemaLocation</w:t>
      </w:r>
      <w:r>
        <w:t xml:space="preserve"> attribute to </w:t>
      </w:r>
      <w:r>
        <w:rPr>
          <w:rFonts w:ascii="Courier New" w:hAnsi="Courier New"/>
        </w:rPr>
        <w:t>xs:import</w:t>
      </w:r>
      <w:r>
        <w:t xml:space="preserve"> statements.</w:t>
      </w:r>
    </w:p>
    <w:p w14:paraId="029DA7D6" w14:textId="77777777" w:rsidR="0076000B" w:rsidRDefault="0076000B" w:rsidP="0076000B">
      <w:pPr>
        <w:pStyle w:val="omg-body"/>
      </w:pPr>
    </w:p>
    <w:p w14:paraId="753C5BE9" w14:textId="77777777" w:rsidR="0076000B" w:rsidRDefault="0076000B" w:rsidP="0076000B">
      <w:pPr>
        <w:pStyle w:val="omg-body"/>
      </w:pPr>
      <w:r>
        <w:t>[English]</w:t>
      </w:r>
    </w:p>
    <w:p w14:paraId="279EE911" w14:textId="77777777" w:rsidR="0076000B" w:rsidRPr="00D61BEF" w:rsidRDefault="0076000B" w:rsidP="0076000B">
      <w:pPr>
        <w:pStyle w:val="omg-body"/>
      </w:pPr>
      <w:r w:rsidRPr="00D61BEF">
        <w:t>Concept and constraint not implemented in NIEM-UML.</w:t>
      </w:r>
    </w:p>
    <w:p w14:paraId="165FFF7B" w14:textId="77777777" w:rsidR="0076000B" w:rsidRDefault="0076000B" w:rsidP="0076000B">
      <w:pPr>
        <w:pStyle w:val="omg-body"/>
      </w:pPr>
    </w:p>
    <w:p w14:paraId="7BD8BE0A" w14:textId="77777777" w:rsidR="0076000B" w:rsidRPr="00056F73" w:rsidRDefault="0076000B" w:rsidP="0076000B">
      <w:pPr>
        <w:pStyle w:val="Heading6"/>
      </w:pPr>
      <w:r w:rsidRPr="00056F73">
        <w:t>MPD3 [Rule 5-30] (WF-MPD). c:pathURI for c:ConstraintSchemaDocumentSet</w:t>
      </w:r>
    </w:p>
    <w:p w14:paraId="44FF73DA" w14:textId="77777777" w:rsidR="0076000B" w:rsidRDefault="0076000B" w:rsidP="0076000B">
      <w:pPr>
        <w:pStyle w:val="omg-body"/>
      </w:pPr>
      <w:r>
        <w:t xml:space="preserve">Rule 5-30. </w:t>
      </w:r>
      <w:r>
        <w:rPr>
          <w:rFonts w:ascii="Courier New" w:hAnsi="Courier New"/>
        </w:rPr>
        <w:t>c:pathURI</w:t>
      </w:r>
      <w:r>
        <w:t xml:space="preserve"> for </w:t>
      </w:r>
      <w:r>
        <w:rPr>
          <w:rFonts w:ascii="Courier New" w:hAnsi="Courier New"/>
        </w:rPr>
        <w:t>c:ConstraintSchemaDocumentSet</w:t>
      </w:r>
    </w:p>
    <w:p w14:paraId="170C5388" w14:textId="77777777" w:rsidR="0076000B" w:rsidRDefault="0076000B" w:rsidP="0076000B">
      <w:pPr>
        <w:pStyle w:val="omg-body"/>
      </w:pPr>
      <w:r>
        <w:t>[Rule 5-30] (WF-MPD) (Constraint)</w:t>
      </w:r>
    </w:p>
    <w:p w14:paraId="4EED3A02" w14:textId="77777777" w:rsidR="0076000B" w:rsidRDefault="0076000B" w:rsidP="0076000B">
      <w:pPr>
        <w:pStyle w:val="omg-body"/>
      </w:pPr>
      <w:r>
        <w:t xml:space="preserve">Within an </w:t>
      </w:r>
      <w:hyperlink r:id="rId225" w:history="1">
        <w:r>
          <w:rPr>
            <w:color w:val="0000FF"/>
            <w:u w:val="single"/>
          </w:rPr>
          <w:t>MPD catalog document</w:t>
        </w:r>
      </w:hyperlink>
      <w:r>
        <w:t xml:space="preserve">, the value of a </w:t>
      </w:r>
      <w:r>
        <w:rPr>
          <w:rFonts w:ascii="Courier New" w:hAnsi="Courier New"/>
        </w:rPr>
        <w:t>c:pathURI</w:t>
      </w:r>
      <w:r>
        <w:t xml:space="preserve"> attribute owned by a </w:t>
      </w:r>
      <w:r>
        <w:rPr>
          <w:rFonts w:ascii="Courier New" w:hAnsi="Courier New"/>
        </w:rPr>
        <w:t>c:ConstraintSchemaDocumentSet</w:t>
      </w:r>
      <w:r>
        <w:t xml:space="preserve"> element MUST </w:t>
      </w:r>
      <w:hyperlink r:id="rId226" w:history="1">
        <w:r>
          <w:rPr>
            <w:color w:val="0000FF"/>
            <w:u w:val="single"/>
          </w:rPr>
          <w:t>resolve</w:t>
        </w:r>
      </w:hyperlink>
      <w:r>
        <w:t xml:space="preserve"> to a NIEM </w:t>
      </w:r>
      <w:hyperlink r:id="rId227" w:history="1">
        <w:r>
          <w:rPr>
            <w:color w:val="0000FF"/>
            <w:u w:val="single"/>
          </w:rPr>
          <w:t>XML schema document</w:t>
        </w:r>
      </w:hyperlink>
      <w:r>
        <w:t xml:space="preserve"> set.</w:t>
      </w:r>
    </w:p>
    <w:p w14:paraId="7DD74201" w14:textId="77777777" w:rsidR="0076000B" w:rsidRDefault="0076000B" w:rsidP="0076000B">
      <w:pPr>
        <w:pStyle w:val="omg-body"/>
      </w:pPr>
      <w:r>
        <w:t> </w:t>
      </w:r>
    </w:p>
    <w:p w14:paraId="460C140D" w14:textId="77777777" w:rsidR="0076000B" w:rsidRDefault="0076000B" w:rsidP="0076000B">
      <w:pPr>
        <w:pStyle w:val="omg-body"/>
      </w:pPr>
    </w:p>
    <w:p w14:paraId="586A21F2" w14:textId="77777777" w:rsidR="0076000B" w:rsidRDefault="0076000B" w:rsidP="0076000B">
      <w:pPr>
        <w:pStyle w:val="omg-body"/>
      </w:pPr>
      <w:r>
        <w:t>[English]</w:t>
      </w:r>
    </w:p>
    <w:p w14:paraId="7AA517FA" w14:textId="77777777" w:rsidR="0076000B" w:rsidRPr="00D61BEF" w:rsidRDefault="0076000B" w:rsidP="0076000B">
      <w:pPr>
        <w:pStyle w:val="omg-body"/>
      </w:pPr>
      <w:r w:rsidRPr="00D61BEF">
        <w:t xml:space="preserve">Constraint is realized during provisioning of MPD Catalog.  </w:t>
      </w:r>
    </w:p>
    <w:p w14:paraId="2A95D492" w14:textId="77777777" w:rsidR="0076000B" w:rsidRDefault="0076000B" w:rsidP="0076000B">
      <w:pPr>
        <w:pStyle w:val="omg-body"/>
      </w:pPr>
    </w:p>
    <w:p w14:paraId="5108BD87" w14:textId="77777777" w:rsidR="0076000B" w:rsidRPr="00056F73" w:rsidRDefault="0076000B" w:rsidP="0076000B">
      <w:pPr>
        <w:pStyle w:val="Heading6"/>
      </w:pPr>
      <w:r w:rsidRPr="00056F73">
        <w:t xml:space="preserve">MPD3 [Rule 5-31] (WF-MPD). </w:t>
      </w:r>
    </w:p>
    <w:p w14:paraId="575BD1BD" w14:textId="77777777" w:rsidR="0076000B" w:rsidRDefault="0076000B" w:rsidP="0076000B">
      <w:pPr>
        <w:pStyle w:val="omg-body"/>
      </w:pPr>
      <w:r>
        <w:t>Rule 5-31.</w:t>
      </w:r>
    </w:p>
    <w:p w14:paraId="788A1680" w14:textId="77777777" w:rsidR="0076000B" w:rsidRDefault="0076000B" w:rsidP="0076000B">
      <w:pPr>
        <w:pStyle w:val="omg-body"/>
      </w:pPr>
      <w:r>
        <w:t>[Rule 5-31] (WF-MPD) (Interpretation)</w:t>
      </w:r>
    </w:p>
    <w:p w14:paraId="648E1A58" w14:textId="77777777" w:rsidR="0076000B" w:rsidRDefault="0076000B" w:rsidP="0076000B">
      <w:pPr>
        <w:pStyle w:val="omg-body"/>
      </w:pPr>
      <w:r>
        <w:t xml:space="preserve">Any </w:t>
      </w:r>
      <w:hyperlink r:id="rId228" w:history="1">
        <w:r>
          <w:rPr>
            <w:color w:val="0000FF"/>
            <w:u w:val="single"/>
          </w:rPr>
          <w:t>XML schema document</w:t>
        </w:r>
      </w:hyperlink>
      <w:r>
        <w:t xml:space="preserve"> set whose </w:t>
      </w:r>
      <w:r>
        <w:rPr>
          <w:rFonts w:ascii="Courier New" w:hAnsi="Courier New"/>
        </w:rPr>
        <w:t>c:pathURI</w:t>
      </w:r>
      <w:r>
        <w:t xml:space="preserve"> attribute resolves to a </w:t>
      </w:r>
      <w:hyperlink r:id="rId229" w:history="1">
        <w:r>
          <w:rPr>
            <w:color w:val="0000FF"/>
            <w:u w:val="single"/>
          </w:rPr>
          <w:t>constraint schema document set</w:t>
        </w:r>
      </w:hyperlink>
      <w:r>
        <w:t xml:space="preserve"> MUST be interpreted to be a </w:t>
      </w:r>
      <w:hyperlink r:id="rId230" w:history="1">
        <w:r>
          <w:rPr>
            <w:color w:val="0000FF"/>
            <w:u w:val="single"/>
          </w:rPr>
          <w:t>constraint schema document set</w:t>
        </w:r>
      </w:hyperlink>
      <w:r>
        <w:t>.</w:t>
      </w:r>
    </w:p>
    <w:p w14:paraId="3A9586E6" w14:textId="77777777" w:rsidR="0076000B" w:rsidRDefault="0076000B" w:rsidP="0076000B">
      <w:pPr>
        <w:pStyle w:val="omg-body"/>
      </w:pPr>
      <w:r>
        <w:t> </w:t>
      </w:r>
    </w:p>
    <w:p w14:paraId="1564F2BC" w14:textId="77777777" w:rsidR="0076000B" w:rsidRDefault="0076000B" w:rsidP="0076000B">
      <w:pPr>
        <w:pStyle w:val="omg-body"/>
      </w:pPr>
    </w:p>
    <w:p w14:paraId="5CC0CD38" w14:textId="77777777" w:rsidR="0076000B" w:rsidRDefault="0076000B" w:rsidP="0076000B">
      <w:pPr>
        <w:pStyle w:val="omg-body"/>
      </w:pPr>
      <w:r>
        <w:t>[English]</w:t>
      </w:r>
    </w:p>
    <w:p w14:paraId="6B8DBCA6" w14:textId="77777777" w:rsidR="0076000B" w:rsidRPr="00D61BEF" w:rsidRDefault="0076000B" w:rsidP="0076000B">
      <w:pPr>
        <w:pStyle w:val="omg-body"/>
      </w:pPr>
      <w:r w:rsidRPr="00D61BEF">
        <w:t>Constraint is definitional.</w:t>
      </w:r>
    </w:p>
    <w:p w14:paraId="378B2E4E" w14:textId="77777777" w:rsidR="0076000B" w:rsidRDefault="0076000B" w:rsidP="0076000B">
      <w:pPr>
        <w:pStyle w:val="omg-body"/>
      </w:pPr>
    </w:p>
    <w:p w14:paraId="717C45DE" w14:textId="77777777" w:rsidR="0076000B" w:rsidRPr="00056F73" w:rsidRDefault="0076000B" w:rsidP="0076000B">
      <w:pPr>
        <w:pStyle w:val="Heading6"/>
      </w:pPr>
      <w:r w:rsidRPr="00056F73">
        <w:t>MPD3 [Rule 5-32] (WF-MPD). Resolve MPD URI with Fragment</w:t>
      </w:r>
    </w:p>
    <w:p w14:paraId="47914631" w14:textId="77777777" w:rsidR="0076000B" w:rsidRDefault="0076000B" w:rsidP="0076000B">
      <w:pPr>
        <w:pStyle w:val="omg-body"/>
      </w:pPr>
      <w:r>
        <w:t>Rule 5-32. Resolve MPD URI with Fragment</w:t>
      </w:r>
    </w:p>
    <w:p w14:paraId="2B3E990C" w14:textId="77777777" w:rsidR="0076000B" w:rsidRDefault="0076000B" w:rsidP="0076000B">
      <w:pPr>
        <w:pStyle w:val="omg-body"/>
      </w:pPr>
      <w:r>
        <w:t>[Rule 5-32] (WF-MPD) (Interpretation)</w:t>
      </w:r>
    </w:p>
    <w:p w14:paraId="1B8233A2" w14:textId="77777777" w:rsidR="0076000B" w:rsidRDefault="0076000B" w:rsidP="0076000B">
      <w:pPr>
        <w:pStyle w:val="omg-body"/>
      </w:pPr>
      <w:r>
        <w:t xml:space="preserve">Given an absolute MPD URI </w:t>
      </w:r>
      <w:hyperlink r:id="rId231" w:history="1">
        <w:r>
          <w:rPr>
            <w:color w:val="0000FF"/>
            <w:u w:val="single"/>
          </w:rPr>
          <w:t>[RFC 3986 URI]</w:t>
        </w:r>
      </w:hyperlink>
      <w:r>
        <w:t xml:space="preserve">, </w:t>
      </w:r>
      <w:hyperlink r:id="rId232" w:history="1">
        <w:r>
          <w:rPr>
            <w:color w:val="0000FF"/>
            <w:u w:val="single"/>
          </w:rPr>
          <w:t>§4.3, Absolute URI</w:t>
        </w:r>
      </w:hyperlink>
      <w:r>
        <w:t xml:space="preserve"> with a fragment, resolve this URI as follows:</w:t>
      </w:r>
    </w:p>
    <w:p w14:paraId="6D039242" w14:textId="77777777" w:rsidR="0076000B" w:rsidRDefault="0076000B" w:rsidP="0076000B">
      <w:pPr>
        <w:pStyle w:val="omg-body"/>
        <w:numPr>
          <w:ilvl w:val="0"/>
          <w:numId w:val="41"/>
        </w:numPr>
      </w:pPr>
      <w:r>
        <w:t xml:space="preserve">Resolve the base URI (per </w:t>
      </w:r>
      <w:hyperlink r:id="rId233" w:history="1">
        <w:r>
          <w:rPr>
            <w:color w:val="0000FF"/>
            <w:u w:val="single"/>
          </w:rPr>
          <w:t>[RFC 3986 URI]</w:t>
        </w:r>
      </w:hyperlink>
      <w:r>
        <w:t>) to retrieve the resource MPD. If the resource MPD does not exist, then fail (existence error).</w:t>
      </w:r>
    </w:p>
    <w:p w14:paraId="3D0EE7F6" w14:textId="77777777" w:rsidR="0076000B" w:rsidRDefault="0076000B" w:rsidP="0076000B">
      <w:pPr>
        <w:pStyle w:val="omg-body"/>
        <w:numPr>
          <w:ilvl w:val="0"/>
          <w:numId w:val="41"/>
        </w:numPr>
      </w:pPr>
      <w:r>
        <w:t>Apply the fragment (without "#") to the MPD resource:</w:t>
      </w:r>
    </w:p>
    <w:p w14:paraId="7FE5971D" w14:textId="77777777" w:rsidR="0076000B" w:rsidRDefault="0076000B" w:rsidP="0076000B">
      <w:pPr>
        <w:pStyle w:val="omg-body"/>
        <w:numPr>
          <w:ilvl w:val="0"/>
          <w:numId w:val="41"/>
        </w:numPr>
      </w:pPr>
    </w:p>
    <w:p w14:paraId="25E33011" w14:textId="77777777" w:rsidR="0076000B" w:rsidRDefault="0076000B" w:rsidP="0076000B">
      <w:pPr>
        <w:pStyle w:val="omg-body"/>
        <w:numPr>
          <w:ilvl w:val="1"/>
          <w:numId w:val="41"/>
        </w:numPr>
        <w:ind w:left="1440"/>
      </w:pPr>
      <w:r>
        <w:t xml:space="preserve">Locate a </w:t>
      </w:r>
      <w:r>
        <w:rPr>
          <w:rFonts w:ascii="Courier New" w:hAnsi="Courier New"/>
        </w:rPr>
        <w:t>structures:id</w:t>
      </w:r>
      <w:r>
        <w:t xml:space="preserve"> attribute value that matches the fragment string. If more than one exist, then fail (ambiguity error). If none exists, then continue.</w:t>
      </w:r>
    </w:p>
    <w:p w14:paraId="17B7D1D2" w14:textId="77777777" w:rsidR="0076000B" w:rsidRDefault="0076000B" w:rsidP="0076000B">
      <w:pPr>
        <w:pStyle w:val="omg-body"/>
        <w:numPr>
          <w:ilvl w:val="1"/>
          <w:numId w:val="41"/>
        </w:numPr>
        <w:ind w:left="1440"/>
      </w:pPr>
      <w:r>
        <w:t xml:space="preserve">Locate a </w:t>
      </w:r>
      <w:hyperlink r:id="rId234" w:history="1">
        <w:r>
          <w:rPr>
            <w:color w:val="0000FF"/>
            <w:u w:val="single"/>
          </w:rPr>
          <w:t>path name</w:t>
        </w:r>
      </w:hyperlink>
      <w:r>
        <w:t xml:space="preserve"> (for a directory or file) that matches the fragment string. If more than one exist, then fail (ambiguity error). If none exists, then fail (existence error).</w:t>
      </w:r>
    </w:p>
    <w:p w14:paraId="01F9305F" w14:textId="77777777" w:rsidR="0076000B" w:rsidRDefault="0076000B" w:rsidP="0076000B">
      <w:pPr>
        <w:pStyle w:val="omg-body"/>
        <w:numPr>
          <w:ilvl w:val="0"/>
          <w:numId w:val="41"/>
        </w:numPr>
      </w:pPr>
      <w:r>
        <w:t>Return the element, directory, or file found.</w:t>
      </w:r>
    </w:p>
    <w:p w14:paraId="4FC16023" w14:textId="77777777" w:rsidR="0076000B" w:rsidRDefault="0076000B" w:rsidP="0076000B">
      <w:pPr>
        <w:pStyle w:val="omg-body"/>
      </w:pPr>
      <w:r>
        <w:t xml:space="preserve">In the presence of NIEM </w:t>
      </w:r>
      <w:hyperlink r:id="rId235" w:history="1">
        <w:r>
          <w:rPr>
            <w:color w:val="0000FF"/>
            <w:u w:val="single"/>
          </w:rPr>
          <w:t>reference elements</w:t>
        </w:r>
      </w:hyperlink>
      <w:r>
        <w:t>, URI resolution may require an additional step to account for indirect references. </w:t>
      </w:r>
    </w:p>
    <w:p w14:paraId="4891FE53" w14:textId="77777777" w:rsidR="0076000B" w:rsidRDefault="0076000B" w:rsidP="0076000B">
      <w:pPr>
        <w:pStyle w:val="omg-body"/>
      </w:pPr>
    </w:p>
    <w:p w14:paraId="23D69E4E" w14:textId="77777777" w:rsidR="0076000B" w:rsidRDefault="0076000B" w:rsidP="0076000B">
      <w:pPr>
        <w:pStyle w:val="omg-body"/>
      </w:pPr>
      <w:r>
        <w:t>[English]</w:t>
      </w:r>
    </w:p>
    <w:p w14:paraId="7B83DC3E" w14:textId="77777777" w:rsidR="0076000B" w:rsidRPr="00D61BEF" w:rsidRDefault="0076000B" w:rsidP="0076000B">
      <w:pPr>
        <w:pStyle w:val="omg-body"/>
      </w:pPr>
      <w:r w:rsidRPr="00D61BEF">
        <w:t>Constraint is definitional.</w:t>
      </w:r>
    </w:p>
    <w:p w14:paraId="0CA5226C" w14:textId="77777777" w:rsidR="0076000B" w:rsidRDefault="0076000B" w:rsidP="0076000B">
      <w:pPr>
        <w:pStyle w:val="omg-body"/>
      </w:pPr>
    </w:p>
    <w:p w14:paraId="3626524A" w14:textId="77777777" w:rsidR="0076000B" w:rsidRPr="00056F73" w:rsidRDefault="0076000B" w:rsidP="0076000B">
      <w:pPr>
        <w:pStyle w:val="Heading6"/>
      </w:pPr>
      <w:r w:rsidRPr="00056F73">
        <w:t>MPD3 [Rule 5-33] (XML-catalog). XML Catalog uri Value Resolves to Resource</w:t>
      </w:r>
    </w:p>
    <w:p w14:paraId="772FBE8A" w14:textId="77777777" w:rsidR="0076000B" w:rsidRDefault="0076000B" w:rsidP="0076000B">
      <w:pPr>
        <w:pStyle w:val="omg-body"/>
      </w:pPr>
      <w:r>
        <w:t xml:space="preserve">An </w:t>
      </w:r>
      <w:hyperlink r:id="rId236" w:history="1">
        <w:r>
          <w:rPr>
            <w:color w:val="0000FF"/>
            <w:u w:val="single"/>
          </w:rPr>
          <w:t>XML catalog document</w:t>
        </w:r>
      </w:hyperlink>
      <w:r>
        <w:t xml:space="preserve"> conforms to </w:t>
      </w:r>
      <w:hyperlink r:id="rId237" w:history="1">
        <w:r>
          <w:rPr>
            <w:color w:val="0000FF"/>
            <w:u w:val="single"/>
          </w:rPr>
          <w:t>[XML Catalogs 1.1]</w:t>
        </w:r>
      </w:hyperlink>
      <w:r>
        <w:t>. For the purpose of MPD validation, the following rules ensure that an XML catalog document contains URIs that correctly resolve.</w:t>
      </w:r>
    </w:p>
    <w:p w14:paraId="7DADB648" w14:textId="77777777" w:rsidR="0076000B" w:rsidRDefault="0076000B" w:rsidP="0076000B">
      <w:pPr>
        <w:pStyle w:val="omg-body"/>
      </w:pPr>
      <w:r>
        <w:t xml:space="preserve">Rule 5-33. XML Catalog </w:t>
      </w:r>
      <w:r>
        <w:rPr>
          <w:rFonts w:ascii="Courier New" w:hAnsi="Courier New"/>
        </w:rPr>
        <w:t>uri</w:t>
      </w:r>
      <w:r>
        <w:t xml:space="preserve"> Value Resolves to Resource</w:t>
      </w:r>
    </w:p>
    <w:p w14:paraId="0C36D5A1" w14:textId="77777777" w:rsidR="0076000B" w:rsidRDefault="0076000B" w:rsidP="0076000B">
      <w:pPr>
        <w:pStyle w:val="omg-body"/>
      </w:pPr>
      <w:r>
        <w:t>[Rule 5-33] (XML-catalog) (Constraint)</w:t>
      </w:r>
    </w:p>
    <w:p w14:paraId="2EAE4380" w14:textId="77777777" w:rsidR="0076000B" w:rsidRDefault="0076000B" w:rsidP="0076000B">
      <w:pPr>
        <w:pStyle w:val="omg-body"/>
      </w:pPr>
      <w:r>
        <w:lastRenderedPageBreak/>
        <w:t xml:space="preserve">Within an </w:t>
      </w:r>
      <w:hyperlink r:id="rId238" w:history="1">
        <w:r>
          <w:rPr>
            <w:color w:val="0000FF"/>
            <w:u w:val="single"/>
          </w:rPr>
          <w:t>XML catalog document</w:t>
        </w:r>
      </w:hyperlink>
      <w:r>
        <w:t xml:space="preserve">, the value of a </w:t>
      </w:r>
      <w:r>
        <w:rPr>
          <w:rFonts w:ascii="Courier New" w:hAnsi="Courier New"/>
        </w:rPr>
        <w:t>uri</w:t>
      </w:r>
      <w:r>
        <w:t xml:space="preserve"> attribute owned by a </w:t>
      </w:r>
      <w:r>
        <w:rPr>
          <w:rFonts w:ascii="Courier New" w:hAnsi="Courier New"/>
        </w:rPr>
        <w:t>er:uri</w:t>
      </w:r>
      <w:r>
        <w:t xml:space="preserve"> element MUST </w:t>
      </w:r>
      <w:hyperlink r:id="rId239" w:history="1">
        <w:r>
          <w:rPr>
            <w:color w:val="0000FF"/>
            <w:u w:val="single"/>
          </w:rPr>
          <w:t>resolve</w:t>
        </w:r>
      </w:hyperlink>
      <w:r>
        <w:t xml:space="preserve"> to a resource.</w:t>
      </w:r>
    </w:p>
    <w:p w14:paraId="6E606050" w14:textId="77777777" w:rsidR="0076000B" w:rsidRDefault="0076000B" w:rsidP="0076000B">
      <w:pPr>
        <w:pStyle w:val="omg-body"/>
      </w:pPr>
      <w:r>
        <w:t> </w:t>
      </w:r>
    </w:p>
    <w:p w14:paraId="025BBC9A" w14:textId="77777777" w:rsidR="0076000B" w:rsidRDefault="0076000B" w:rsidP="0076000B">
      <w:pPr>
        <w:pStyle w:val="omg-body"/>
      </w:pPr>
    </w:p>
    <w:p w14:paraId="145F03D7" w14:textId="77777777" w:rsidR="0076000B" w:rsidRDefault="0076000B" w:rsidP="0076000B">
      <w:pPr>
        <w:pStyle w:val="omg-body"/>
      </w:pPr>
      <w:r>
        <w:t>[English]</w:t>
      </w:r>
    </w:p>
    <w:p w14:paraId="1C2302D0" w14:textId="77777777" w:rsidR="0076000B" w:rsidRPr="00D61BEF" w:rsidRDefault="0076000B" w:rsidP="0076000B">
      <w:pPr>
        <w:pStyle w:val="omg-body"/>
      </w:pPr>
      <w:r w:rsidRPr="00D61BEF">
        <w:t xml:space="preserve">Constraint is realized during provisioning of XML Catalog.  </w:t>
      </w:r>
    </w:p>
    <w:p w14:paraId="062F966B" w14:textId="77777777" w:rsidR="0076000B" w:rsidRDefault="0076000B" w:rsidP="0076000B">
      <w:pPr>
        <w:pStyle w:val="omg-body"/>
      </w:pPr>
    </w:p>
    <w:p w14:paraId="6AAA4AD4" w14:textId="77777777" w:rsidR="0076000B" w:rsidRPr="00056F73" w:rsidRDefault="0076000B" w:rsidP="0076000B">
      <w:pPr>
        <w:pStyle w:val="Heading6"/>
      </w:pPr>
      <w:r w:rsidRPr="00056F73">
        <w:t>MPD3 [Rule 5-34] (XML-catalog). XML Catalog uri Value Resolves to Resource with Correct Target Namespace</w:t>
      </w:r>
    </w:p>
    <w:p w14:paraId="22059D8E" w14:textId="77777777" w:rsidR="0076000B" w:rsidRDefault="0076000B" w:rsidP="0076000B">
      <w:pPr>
        <w:pStyle w:val="omg-body"/>
      </w:pPr>
      <w:r>
        <w:t xml:space="preserve">Rule 5-34. XML Catalog </w:t>
      </w:r>
      <w:r>
        <w:rPr>
          <w:rFonts w:ascii="Courier New" w:hAnsi="Courier New"/>
        </w:rPr>
        <w:t>uri</w:t>
      </w:r>
      <w:r>
        <w:t xml:space="preserve"> Value Resolves to Resource with Correct Target Namespace</w:t>
      </w:r>
    </w:p>
    <w:p w14:paraId="4C7A11B3" w14:textId="77777777" w:rsidR="0076000B" w:rsidRDefault="0076000B" w:rsidP="0076000B">
      <w:pPr>
        <w:pStyle w:val="omg-body"/>
      </w:pPr>
      <w:r>
        <w:t>[Rule 5-34] (XML-catalog) (Constraint)</w:t>
      </w:r>
    </w:p>
    <w:p w14:paraId="0205D3F3" w14:textId="77777777" w:rsidR="0076000B" w:rsidRDefault="0076000B" w:rsidP="0076000B">
      <w:pPr>
        <w:pStyle w:val="omg-body"/>
      </w:pPr>
      <w:r>
        <w:t xml:space="preserve">Within an </w:t>
      </w:r>
      <w:hyperlink r:id="rId240" w:history="1">
        <w:r>
          <w:rPr>
            <w:color w:val="0000FF"/>
            <w:u w:val="single"/>
          </w:rPr>
          <w:t>XML catalog document</w:t>
        </w:r>
      </w:hyperlink>
      <w:r>
        <w:t xml:space="preserve">, given an </w:t>
      </w:r>
      <w:hyperlink r:id="rId241" w:history="1">
        <w:r>
          <w:rPr>
            <w:color w:val="0000FF"/>
            <w:u w:val="single"/>
          </w:rPr>
          <w:t>XML schema document</w:t>
        </w:r>
      </w:hyperlink>
      <w:r>
        <w:t xml:space="preserve"> resolved by the value of a </w:t>
      </w:r>
      <w:r>
        <w:rPr>
          <w:rFonts w:ascii="Courier New" w:hAnsi="Courier New"/>
        </w:rPr>
        <w:t>uri</w:t>
      </w:r>
      <w:r>
        <w:t xml:space="preserve"> attribute owned by a </w:t>
      </w:r>
      <w:r>
        <w:rPr>
          <w:rFonts w:ascii="Courier New" w:hAnsi="Courier New"/>
        </w:rPr>
        <w:t>er:uri</w:t>
      </w:r>
      <w:r>
        <w:t xml:space="preserve"> element, the </w:t>
      </w:r>
      <w:hyperlink r:id="rId242" w:history="1">
        <w:r>
          <w:rPr>
            <w:color w:val="0000FF"/>
            <w:u w:val="single"/>
          </w:rPr>
          <w:t>XML schema document</w:t>
        </w:r>
      </w:hyperlink>
      <w:r>
        <w:t xml:space="preserve"> target namespace MUST equal the value of the </w:t>
      </w:r>
      <w:r>
        <w:rPr>
          <w:rFonts w:ascii="Courier New" w:hAnsi="Courier New"/>
        </w:rPr>
        <w:t>name</w:t>
      </w:r>
      <w:r>
        <w:t xml:space="preserve"> (a namespace string) attribute owned by the </w:t>
      </w:r>
      <w:r>
        <w:rPr>
          <w:rFonts w:ascii="Courier New" w:hAnsi="Courier New"/>
        </w:rPr>
        <w:t>er:uri</w:t>
      </w:r>
      <w:r>
        <w:t xml:space="preserve"> element.</w:t>
      </w:r>
    </w:p>
    <w:p w14:paraId="34A0D58A" w14:textId="77777777" w:rsidR="0076000B" w:rsidRDefault="0076000B" w:rsidP="0076000B">
      <w:pPr>
        <w:pStyle w:val="omg-body"/>
      </w:pPr>
      <w:r>
        <w:t> </w:t>
      </w:r>
    </w:p>
    <w:p w14:paraId="192CD4D2" w14:textId="77777777" w:rsidR="0076000B" w:rsidRDefault="0076000B" w:rsidP="0076000B">
      <w:pPr>
        <w:pStyle w:val="omg-body"/>
      </w:pPr>
    </w:p>
    <w:p w14:paraId="67ED43EB" w14:textId="77777777" w:rsidR="0076000B" w:rsidRDefault="0076000B" w:rsidP="0076000B">
      <w:pPr>
        <w:pStyle w:val="omg-body"/>
      </w:pPr>
      <w:r>
        <w:t>[English]</w:t>
      </w:r>
    </w:p>
    <w:p w14:paraId="14538117" w14:textId="77777777" w:rsidR="0076000B" w:rsidRPr="00D61BEF" w:rsidRDefault="0076000B" w:rsidP="0076000B">
      <w:pPr>
        <w:pStyle w:val="omg-body"/>
      </w:pPr>
      <w:r w:rsidRPr="00D61BEF">
        <w:t xml:space="preserve">Constraint is realized during provisioning of MPD Catalog.  </w:t>
      </w:r>
    </w:p>
    <w:p w14:paraId="628C065A" w14:textId="77777777" w:rsidR="0076000B" w:rsidRDefault="0076000B" w:rsidP="0076000B">
      <w:pPr>
        <w:pStyle w:val="omg-body"/>
      </w:pPr>
    </w:p>
    <w:p w14:paraId="30DC90F9" w14:textId="77777777" w:rsidR="0076000B" w:rsidRPr="00056F73" w:rsidRDefault="0076000B" w:rsidP="0076000B">
      <w:pPr>
        <w:pStyle w:val="Heading6"/>
      </w:pPr>
      <w:r w:rsidRPr="00056F73">
        <w:t>MPD3 [Rule 5-35] (IEPD). IEPD Has a Change Log</w:t>
      </w:r>
    </w:p>
    <w:p w14:paraId="18B277FA" w14:textId="77777777" w:rsidR="0076000B" w:rsidRDefault="0076000B" w:rsidP="0076000B">
      <w:pPr>
        <w:pStyle w:val="omg-body"/>
      </w:pPr>
      <w:r>
        <w:t xml:space="preserve">An </w:t>
      </w:r>
      <w:hyperlink r:id="rId243" w:history="1">
        <w:r>
          <w:rPr>
            <w:color w:val="0000FF"/>
            <w:u w:val="single"/>
          </w:rPr>
          <w:t>IEPD</w:t>
        </w:r>
      </w:hyperlink>
      <w:r>
        <w:t xml:space="preserve"> change log is not required to conform to any particular XML schema or other format specification. However, a change log is still required for an </w:t>
      </w:r>
      <w:hyperlink r:id="rId244" w:history="1">
        <w:r>
          <w:rPr>
            <w:color w:val="0000FF"/>
            <w:u w:val="single"/>
          </w:rPr>
          <w:t>IEPD</w:t>
        </w:r>
      </w:hyperlink>
      <w:r>
        <w:t>.</w:t>
      </w:r>
    </w:p>
    <w:p w14:paraId="11B16B4B" w14:textId="77777777" w:rsidR="0076000B" w:rsidRDefault="0076000B" w:rsidP="0076000B">
      <w:pPr>
        <w:pStyle w:val="omg-body"/>
      </w:pPr>
      <w:r>
        <w:t>Rule 5-35. IEPD Has a Change Log</w:t>
      </w:r>
    </w:p>
    <w:p w14:paraId="5E6DDBEF" w14:textId="77777777" w:rsidR="0076000B" w:rsidRDefault="0076000B" w:rsidP="0076000B">
      <w:pPr>
        <w:pStyle w:val="omg-body"/>
      </w:pPr>
      <w:r>
        <w:t>[Rule 5-35] (IEPD) (Constraint)</w:t>
      </w:r>
    </w:p>
    <w:p w14:paraId="379B48CD" w14:textId="77777777" w:rsidR="0076000B" w:rsidRDefault="0076000B" w:rsidP="0076000B">
      <w:pPr>
        <w:pStyle w:val="omg-body"/>
      </w:pPr>
      <w:r>
        <w:t xml:space="preserve">An </w:t>
      </w:r>
      <w:hyperlink r:id="rId245" w:history="1">
        <w:r>
          <w:rPr>
            <w:color w:val="0000FF"/>
            <w:u w:val="single"/>
          </w:rPr>
          <w:t>IEPD</w:t>
        </w:r>
      </w:hyperlink>
      <w:r>
        <w:t xml:space="preserve"> MUST contain a </w:t>
      </w:r>
      <w:hyperlink r:id="rId246" w:history="1">
        <w:r>
          <w:rPr>
            <w:color w:val="0000FF"/>
            <w:u w:val="single"/>
          </w:rPr>
          <w:t>change log</w:t>
        </w:r>
      </w:hyperlink>
      <w:r>
        <w:t xml:space="preserve"> artifact that is identified by a </w:t>
      </w:r>
      <w:r>
        <w:rPr>
          <w:rFonts w:ascii="Courier New" w:hAnsi="Courier New"/>
        </w:rPr>
        <w:t>c:MPDChangeLog</w:t>
      </w:r>
      <w:r>
        <w:t xml:space="preserve"> element in its </w:t>
      </w:r>
      <w:hyperlink r:id="rId247" w:history="1">
        <w:r>
          <w:rPr>
            <w:color w:val="0000FF"/>
            <w:u w:val="single"/>
          </w:rPr>
          <w:t>MPD catalog document</w:t>
        </w:r>
      </w:hyperlink>
      <w:r>
        <w:t>.</w:t>
      </w:r>
    </w:p>
    <w:p w14:paraId="5B44A64E" w14:textId="77777777" w:rsidR="0076000B" w:rsidRDefault="0076000B" w:rsidP="0076000B">
      <w:pPr>
        <w:pStyle w:val="omg-body"/>
      </w:pPr>
      <w:r>
        <w:t xml:space="preserve">The </w:t>
      </w:r>
      <w:hyperlink r:id="rId248" w:history="1">
        <w:r>
          <w:rPr>
            <w:color w:val="0000FF"/>
            <w:u w:val="single"/>
          </w:rPr>
          <w:t>change log</w:t>
        </w:r>
      </w:hyperlink>
      <w:r>
        <w:t xml:space="preserve"> for the first version release of an IEPD simply contains its release date.</w:t>
      </w:r>
    </w:p>
    <w:p w14:paraId="73ACE343" w14:textId="77777777" w:rsidR="0076000B" w:rsidRDefault="0076000B" w:rsidP="0076000B">
      <w:pPr>
        <w:pStyle w:val="omg-body"/>
      </w:pPr>
      <w:r>
        <w:t xml:space="preserve">The format of an </w:t>
      </w:r>
      <w:hyperlink r:id="rId249" w:history="1">
        <w:r>
          <w:rPr>
            <w:color w:val="0000FF"/>
            <w:u w:val="single"/>
          </w:rPr>
          <w:t>IEPD</w:t>
        </w:r>
      </w:hyperlink>
      <w:r>
        <w:t xml:space="preserve"> change log is left to the discretion of the author. A flexible </w:t>
      </w:r>
      <w:hyperlink r:id="rId250" w:history="1">
        <w:r>
          <w:rPr>
            <w:color w:val="0000FF"/>
            <w:u w:val="single"/>
          </w:rPr>
          <w:t>change log</w:t>
        </w:r>
      </w:hyperlink>
      <w:r>
        <w:t xml:space="preserve"> format encourages and facilitates easier and more rapid development. IEPDs are developed by a variety of NIEM domains, organizations, and users; and they are intended to specify implementable exchanges. As a result, an </w:t>
      </w:r>
      <w:hyperlink r:id="rId251" w:history="1">
        <w:r>
          <w:rPr>
            <w:color w:val="0000FF"/>
            <w:u w:val="single"/>
          </w:rPr>
          <w:t>IEPD</w:t>
        </w:r>
      </w:hyperlink>
      <w:r>
        <w:t xml:space="preserve"> may contain both documentation artifacts and machine readable application artifacts in a large variety of formats. As a result, a consistent standard </w:t>
      </w:r>
      <w:hyperlink r:id="rId252" w:history="1">
        <w:r>
          <w:rPr>
            <w:color w:val="0000FF"/>
            <w:u w:val="single"/>
          </w:rPr>
          <w:t>change log</w:t>
        </w:r>
      </w:hyperlink>
      <w:r>
        <w:t xml:space="preserve"> would be very difficult to specify.</w:t>
      </w:r>
    </w:p>
    <w:p w14:paraId="4A9774E1" w14:textId="77777777" w:rsidR="0076000B" w:rsidRDefault="0076000B" w:rsidP="0076000B">
      <w:pPr>
        <w:pStyle w:val="omg-body"/>
      </w:pPr>
    </w:p>
    <w:p w14:paraId="2F6BB92D" w14:textId="77777777" w:rsidR="0076000B" w:rsidRDefault="0076000B" w:rsidP="0076000B">
      <w:pPr>
        <w:pStyle w:val="omg-body"/>
        <w:rPr>
          <w:b/>
        </w:rPr>
      </w:pPr>
      <w:r w:rsidRPr="00900170">
        <w:rPr>
          <w:b/>
        </w:rPr>
        <w:t>[OCL] context</w:t>
      </w:r>
      <w:r>
        <w:t xml:space="preserve"> ModelPackageDescription </w:t>
      </w:r>
      <w:r w:rsidRPr="00900170">
        <w:rPr>
          <w:b/>
        </w:rPr>
        <w:t>inv:</w:t>
      </w:r>
    </w:p>
    <w:p w14:paraId="52ABBA3B"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self.oclAsType(InstanceSpecification).clientDependency-&gt;select(d|d.stereotypedBy('MPDChangeLog'))-&gt;notEmpty()</w:t>
      </w:r>
    </w:p>
    <w:p w14:paraId="21143CD5" w14:textId="77777777" w:rsidR="0076000B" w:rsidRDefault="0076000B" w:rsidP="0076000B">
      <w:pPr>
        <w:pStyle w:val="omg-body"/>
      </w:pPr>
    </w:p>
    <w:p w14:paraId="206E713A" w14:textId="77777777" w:rsidR="0076000B" w:rsidRPr="00056F73" w:rsidRDefault="0076000B" w:rsidP="0076000B">
      <w:pPr>
        <w:pStyle w:val="Heading6"/>
      </w:pPr>
      <w:r w:rsidRPr="00056F73">
        <w:lastRenderedPageBreak/>
        <w:t>MPD3 [Rule 5-36] (WF-MPD). Readme Describes Purpose, Scope, Business Value, etc.</w:t>
      </w:r>
    </w:p>
    <w:p w14:paraId="47FA7A3D" w14:textId="77777777" w:rsidR="0076000B" w:rsidRDefault="0076000B" w:rsidP="0076000B">
      <w:pPr>
        <w:pStyle w:val="omg-body"/>
      </w:pPr>
      <w:r>
        <w:t xml:space="preserve">[Definition: </w:t>
      </w:r>
      <w:r>
        <w:rPr>
          <w:i/>
        </w:rPr>
        <w:t>readme artifact</w:t>
      </w:r>
      <w:r>
        <w:t>]</w:t>
      </w:r>
    </w:p>
    <w:p w14:paraId="6F304A87" w14:textId="77777777" w:rsidR="0076000B" w:rsidRDefault="0076000B" w:rsidP="0076000B">
      <w:pPr>
        <w:pStyle w:val="omg-body"/>
      </w:pPr>
      <w:r>
        <w:t xml:space="preserve">An informal documentation artifact contained in a </w:t>
      </w:r>
      <w:hyperlink r:id="rId253" w:history="1">
        <w:r>
          <w:rPr>
            <w:color w:val="0000FF"/>
            <w:u w:val="single"/>
          </w:rPr>
          <w:t>model package description</w:t>
        </w:r>
      </w:hyperlink>
      <w:r>
        <w:t xml:space="preserve"> that serves as the initial general source of human readable descriptive or instructional information. A </w:t>
      </w:r>
      <w:r>
        <w:rPr>
          <w:i/>
        </w:rPr>
        <w:t>readme</w:t>
      </w:r>
      <w:r>
        <w:t xml:space="preserve"> artifact or file (formerly known as a </w:t>
      </w:r>
      <w:r>
        <w:rPr>
          <w:i/>
        </w:rPr>
        <w:t>master document</w:t>
      </w:r>
      <w:r>
        <w:t xml:space="preserve">) may index or reference other more specific documentation or other explanatory materials within the </w:t>
      </w:r>
      <w:hyperlink r:id="rId254" w:history="1">
        <w:r>
          <w:rPr>
            <w:color w:val="0000FF"/>
            <w:u w:val="single"/>
          </w:rPr>
          <w:t>MPD</w:t>
        </w:r>
      </w:hyperlink>
      <w:r>
        <w:t>.</w:t>
      </w:r>
    </w:p>
    <w:p w14:paraId="2AA80B1D" w14:textId="77777777" w:rsidR="0076000B" w:rsidRDefault="0076000B" w:rsidP="0076000B">
      <w:pPr>
        <w:pStyle w:val="omg-body"/>
      </w:pPr>
      <w:r>
        <w:t xml:space="preserve">A </w:t>
      </w:r>
      <w:hyperlink r:id="rId255" w:history="1">
        <w:r>
          <w:rPr>
            <w:color w:val="0000FF"/>
            <w:u w:val="single"/>
          </w:rPr>
          <w:t>readme artifact</w:t>
        </w:r>
      </w:hyperlink>
      <w: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0BBF2AEF" w14:textId="77777777" w:rsidR="0076000B" w:rsidRDefault="0076000B" w:rsidP="0076000B">
      <w:pPr>
        <w:pStyle w:val="omg-body"/>
      </w:pPr>
      <w:r>
        <w:t>Rule 5-36. Readme Describes Purpose, Scope, Business Value, etc.</w:t>
      </w:r>
    </w:p>
    <w:p w14:paraId="3FDECCAB" w14:textId="77777777" w:rsidR="0076000B" w:rsidRDefault="0076000B" w:rsidP="0076000B">
      <w:pPr>
        <w:pStyle w:val="omg-body"/>
      </w:pPr>
      <w:r>
        <w:t>[Rule 5-36] (WF-MPD) (Interpretation)</w:t>
      </w:r>
    </w:p>
    <w:p w14:paraId="615E9EA6" w14:textId="77777777" w:rsidR="0076000B" w:rsidRDefault="0076000B" w:rsidP="0076000B">
      <w:pPr>
        <w:pStyle w:val="omg-body"/>
      </w:pPr>
      <w:r>
        <w:t xml:space="preserve">A </w:t>
      </w:r>
      <w:hyperlink r:id="rId256" w:history="1">
        <w:r>
          <w:rPr>
            <w:color w:val="0000FF"/>
            <w:u w:val="single"/>
          </w:rPr>
          <w:t>readme artifact</w:t>
        </w:r>
      </w:hyperlink>
      <w:r>
        <w:t xml:space="preserve"> SHOULD (at a minimum) describe the </w:t>
      </w:r>
      <w:hyperlink r:id="rId257" w:history="1">
        <w:r>
          <w:rPr>
            <w:color w:val="0000FF"/>
            <w:u w:val="single"/>
          </w:rPr>
          <w:t>MPD</w:t>
        </w:r>
      </w:hyperlink>
      <w:r>
        <w:t xml:space="preserve"> purpose, scope, business value, exchange information, typical senders/receivers, interactions, and references to other documentation.</w:t>
      </w:r>
    </w:p>
    <w:p w14:paraId="05F9410B" w14:textId="77777777" w:rsidR="0076000B" w:rsidRDefault="0076000B" w:rsidP="0076000B">
      <w:pPr>
        <w:pStyle w:val="omg-body"/>
      </w:pPr>
      <w:r>
        <w:t> </w:t>
      </w:r>
    </w:p>
    <w:p w14:paraId="4640E457" w14:textId="77777777" w:rsidR="0076000B" w:rsidRDefault="0076000B" w:rsidP="0076000B">
      <w:pPr>
        <w:pStyle w:val="omg-body"/>
      </w:pPr>
    </w:p>
    <w:p w14:paraId="4284B0ED" w14:textId="77777777" w:rsidR="0076000B" w:rsidRDefault="0076000B" w:rsidP="0076000B">
      <w:pPr>
        <w:pStyle w:val="omg-body"/>
      </w:pPr>
      <w:r>
        <w:t>[English]</w:t>
      </w:r>
    </w:p>
    <w:p w14:paraId="77844D56" w14:textId="77777777" w:rsidR="0076000B" w:rsidRPr="00D61BEF" w:rsidRDefault="0076000B" w:rsidP="0076000B">
      <w:pPr>
        <w:pStyle w:val="omg-body"/>
      </w:pPr>
      <w:r w:rsidRPr="00D61BEF">
        <w:t>The readme artifact provisioned includes purpose, scope, business value, exchange information, typical senders/receivers, interactions, and references to other documentation.  This information is obtained from certain modeling conventions in the model.</w:t>
      </w:r>
    </w:p>
    <w:p w14:paraId="2997C2E5" w14:textId="77777777" w:rsidR="0076000B" w:rsidRDefault="0076000B" w:rsidP="0076000B">
      <w:pPr>
        <w:pStyle w:val="omg-body"/>
      </w:pPr>
    </w:p>
    <w:p w14:paraId="3E1C9F56" w14:textId="77777777" w:rsidR="0076000B" w:rsidRPr="00056F73" w:rsidRDefault="0076000B" w:rsidP="0076000B">
      <w:pPr>
        <w:pStyle w:val="Heading6"/>
      </w:pPr>
      <w:r w:rsidRPr="00056F73">
        <w:t>MPD3 [Rule 5-37] (IEPD). IEPD Has a ReadMe Artifact</w:t>
      </w:r>
    </w:p>
    <w:p w14:paraId="6B197F68" w14:textId="77777777" w:rsidR="0076000B" w:rsidRDefault="0076000B" w:rsidP="0076000B">
      <w:pPr>
        <w:pStyle w:val="omg-body"/>
      </w:pPr>
      <w:r>
        <w:t>Rule 5-37. IEPD Has a ReadMe Artifact</w:t>
      </w:r>
    </w:p>
    <w:p w14:paraId="4C399877" w14:textId="77777777" w:rsidR="0076000B" w:rsidRDefault="0076000B" w:rsidP="0076000B">
      <w:pPr>
        <w:pStyle w:val="omg-body"/>
      </w:pPr>
      <w:r>
        <w:t>[Rule 5-37] (IEPD) (Constraint)</w:t>
      </w:r>
    </w:p>
    <w:p w14:paraId="589AE56B" w14:textId="77777777" w:rsidR="0076000B" w:rsidRDefault="0076000B" w:rsidP="0076000B">
      <w:pPr>
        <w:pStyle w:val="omg-body"/>
      </w:pPr>
      <w:r>
        <w:t xml:space="preserve">An IEPD MUST contain a </w:t>
      </w:r>
      <w:hyperlink r:id="rId258" w:history="1">
        <w:r>
          <w:rPr>
            <w:color w:val="0000FF"/>
            <w:u w:val="single"/>
          </w:rPr>
          <w:t>readme artifact</w:t>
        </w:r>
      </w:hyperlink>
      <w:r>
        <w:t xml:space="preserve"> that is identified by a </w:t>
      </w:r>
      <w:r>
        <w:rPr>
          <w:rFonts w:ascii="Courier New" w:hAnsi="Courier New"/>
        </w:rPr>
        <w:t>c:ReadMe</w:t>
      </w:r>
      <w:r>
        <w:t xml:space="preserve"> element in its </w:t>
      </w:r>
      <w:hyperlink r:id="rId259" w:history="1">
        <w:r>
          <w:rPr>
            <w:color w:val="0000FF"/>
            <w:u w:val="single"/>
          </w:rPr>
          <w:t>MPD catalog document</w:t>
        </w:r>
      </w:hyperlink>
      <w:r>
        <w:t>.</w:t>
      </w:r>
    </w:p>
    <w:p w14:paraId="4960320E" w14:textId="77777777" w:rsidR="0076000B" w:rsidRDefault="0076000B" w:rsidP="0076000B">
      <w:pPr>
        <w:pStyle w:val="omg-body"/>
      </w:pPr>
      <w:r>
        <w:t xml:space="preserve">The </w:t>
      </w:r>
      <w:hyperlink r:id="rId260" w:history="1">
        <w:r>
          <w:rPr>
            <w:color w:val="0000FF"/>
            <w:u w:val="single"/>
          </w:rPr>
          <w:t>readme artifact</w:t>
        </w:r>
      </w:hyperlink>
      <w: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0A6D2A6A" w14:textId="77777777" w:rsidR="0076000B" w:rsidRDefault="0076000B" w:rsidP="0076000B">
      <w:pPr>
        <w:pStyle w:val="omg-body"/>
      </w:pPr>
      <w:r>
        <w:t xml:space="preserve">The primary purposes of the </w:t>
      </w:r>
      <w:hyperlink r:id="rId261" w:history="1">
        <w:r>
          <w:rPr>
            <w:color w:val="0000FF"/>
            <w:u w:val="single"/>
          </w:rPr>
          <w:t>readme artifact</w:t>
        </w:r>
      </w:hyperlink>
      <w:r>
        <w:t xml:space="preserve"> include:</w:t>
      </w:r>
    </w:p>
    <w:p w14:paraId="1900EA7E" w14:textId="77777777" w:rsidR="0076000B" w:rsidRDefault="0076000B" w:rsidP="0076000B">
      <w:pPr>
        <w:pStyle w:val="omg-body"/>
        <w:numPr>
          <w:ilvl w:val="0"/>
          <w:numId w:val="42"/>
        </w:numPr>
      </w:pPr>
      <w:r>
        <w:t>To help facilitate understanding and reuse of IEPDs.</w:t>
      </w:r>
    </w:p>
    <w:p w14:paraId="5330B046" w14:textId="77777777" w:rsidR="0076000B" w:rsidRDefault="0076000B" w:rsidP="0076000B">
      <w:pPr>
        <w:pStyle w:val="omg-body"/>
        <w:numPr>
          <w:ilvl w:val="0"/>
          <w:numId w:val="42"/>
        </w:numPr>
      </w:pPr>
      <w:r>
        <w:t xml:space="preserve">To ensure that fundamental and detailed business-level information about an </w:t>
      </w:r>
      <w:hyperlink r:id="rId262" w:history="1">
        <w:r>
          <w:rPr>
            <w:color w:val="0000FF"/>
            <w:u w:val="single"/>
          </w:rPr>
          <w:t>IEPD</w:t>
        </w:r>
      </w:hyperlink>
      <w:r>
        <w:t xml:space="preserve"> are documented for human understanding.</w:t>
      </w:r>
    </w:p>
    <w:p w14:paraId="0DE758BB" w14:textId="77777777" w:rsidR="0076000B" w:rsidRDefault="0076000B" w:rsidP="0076000B">
      <w:pPr>
        <w:pStyle w:val="omg-body"/>
        <w:numPr>
          <w:ilvl w:val="0"/>
          <w:numId w:val="42"/>
        </w:numPr>
      </w:pPr>
      <w:r>
        <w:t xml:space="preserve">To ensure the </w:t>
      </w:r>
      <w:hyperlink r:id="rId263" w:history="1">
        <w:r>
          <w:rPr>
            <w:color w:val="0000FF"/>
            <w:u w:val="single"/>
          </w:rPr>
          <w:t>IEPD</w:t>
        </w:r>
      </w:hyperlink>
      <w:r>
        <w:t xml:space="preserve"> author has considered and conveys such fundamental information.</w:t>
      </w:r>
    </w:p>
    <w:p w14:paraId="7F43B59A" w14:textId="77777777" w:rsidR="0076000B" w:rsidRDefault="0076000B" w:rsidP="0076000B">
      <w:pPr>
        <w:pStyle w:val="omg-body"/>
        <w:numPr>
          <w:ilvl w:val="0"/>
          <w:numId w:val="42"/>
        </w:numPr>
      </w:pPr>
      <w:r>
        <w:t xml:space="preserve">To provide an initial source within an </w:t>
      </w:r>
      <w:hyperlink r:id="rId264" w:history="1">
        <w:r>
          <w:rPr>
            <w:color w:val="0000FF"/>
            <w:u w:val="single"/>
          </w:rPr>
          <w:t>IEPD</w:t>
        </w:r>
      </w:hyperlink>
      <w:r>
        <w:t xml:space="preserve"> for human consumable documentation and/or references to other business or technical documentation needed for understanding.</w:t>
      </w:r>
    </w:p>
    <w:p w14:paraId="639AD393" w14:textId="77777777" w:rsidR="0076000B" w:rsidRDefault="0076000B" w:rsidP="0076000B">
      <w:pPr>
        <w:pStyle w:val="omg-body"/>
      </w:pPr>
      <w:r>
        <w:t xml:space="preserve">The </w:t>
      </w:r>
      <w:hyperlink r:id="rId265" w:history="1">
        <w:r>
          <w:rPr>
            <w:color w:val="0000FF"/>
            <w:u w:val="single"/>
          </w:rPr>
          <w:t>readme artifact</w:t>
        </w:r>
      </w:hyperlink>
      <w: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hyperlink r:id="rId266" w:history="1">
        <w:r>
          <w:rPr>
            <w:color w:val="0000FF"/>
            <w:u w:val="single"/>
          </w:rPr>
          <w:t>MPD catalog document</w:t>
        </w:r>
      </w:hyperlink>
      <w:r>
        <w:t xml:space="preserve"> of an IEPD. The following section will </w:t>
      </w:r>
      <w:r>
        <w:lastRenderedPageBreak/>
        <w:t xml:space="preserve">generally describe minimal content that should be in the </w:t>
      </w:r>
      <w:hyperlink r:id="rId267" w:history="1">
        <w:r>
          <w:rPr>
            <w:color w:val="0000FF"/>
            <w:u w:val="single"/>
          </w:rPr>
          <w:t>readme artifact</w:t>
        </w:r>
      </w:hyperlink>
      <w:r>
        <w:t>. This guidance is non-normative, so adherence is a subjective judgment by the author.</w:t>
      </w:r>
    </w:p>
    <w:p w14:paraId="45B38758" w14:textId="77777777" w:rsidR="0076000B" w:rsidRDefault="0076000B" w:rsidP="0076000B">
      <w:pPr>
        <w:pStyle w:val="omg-body"/>
      </w:pPr>
    </w:p>
    <w:p w14:paraId="135C05C0" w14:textId="77777777" w:rsidR="0076000B" w:rsidRDefault="0076000B" w:rsidP="0076000B">
      <w:pPr>
        <w:pStyle w:val="omg-body"/>
        <w:rPr>
          <w:b/>
        </w:rPr>
      </w:pPr>
      <w:r w:rsidRPr="00900170">
        <w:rPr>
          <w:b/>
        </w:rPr>
        <w:t>[OCL] context</w:t>
      </w:r>
      <w:r>
        <w:t xml:space="preserve"> ModelPackageDescription </w:t>
      </w:r>
      <w:r w:rsidRPr="00900170">
        <w:rPr>
          <w:b/>
        </w:rPr>
        <w:t>inv:</w:t>
      </w:r>
    </w:p>
    <w:p w14:paraId="4C5554D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self.oclAsType(InstanceSpecification).clientDependency-&gt;select(d|d.stereotypedBy('ReadMe'))-&gt;notEmpty()</w:t>
      </w:r>
    </w:p>
    <w:p w14:paraId="00A59262" w14:textId="77777777" w:rsidR="0076000B" w:rsidRDefault="0076000B" w:rsidP="0076000B">
      <w:pPr>
        <w:pStyle w:val="omg-body"/>
      </w:pPr>
    </w:p>
    <w:p w14:paraId="6AED62E2" w14:textId="77777777" w:rsidR="0076000B" w:rsidRPr="00056F73" w:rsidRDefault="0076000B" w:rsidP="0076000B">
      <w:pPr>
        <w:pStyle w:val="Heading6"/>
      </w:pPr>
      <w:r w:rsidRPr="00056F73">
        <w:t>MPD3 [Rule 5-38] (MPD-catalog). Conformance Target Identifier</w:t>
      </w:r>
    </w:p>
    <w:p w14:paraId="2FF77B87" w14:textId="77777777" w:rsidR="0076000B" w:rsidRDefault="0076000B" w:rsidP="0076000B">
      <w:pPr>
        <w:pStyle w:val="omg-body"/>
      </w:pPr>
      <w:r>
        <w:t xml:space="preserve">An MPD may declare one or more </w:t>
      </w:r>
      <w:r>
        <w:rPr>
          <w:i/>
        </w:rPr>
        <w:t>IEP conformance targets</w:t>
      </w:r>
      <w:r>
        <w:t xml:space="preserve"> within its </w:t>
      </w:r>
      <w:hyperlink r:id="rId268" w:history="1">
        <w:r>
          <w:rPr>
            <w:color w:val="0000FF"/>
            <w:u w:val="single"/>
          </w:rPr>
          <w:t>MPD catalog document</w:t>
        </w:r>
      </w:hyperlink>
      <w:r>
        <w:t>.</w:t>
      </w:r>
    </w:p>
    <w:p w14:paraId="444ABFFC" w14:textId="77777777" w:rsidR="0076000B" w:rsidRDefault="0076000B" w:rsidP="0076000B">
      <w:pPr>
        <w:pStyle w:val="omg-body"/>
      </w:pPr>
      <w:r>
        <w:t xml:space="preserve">[Definition: </w:t>
      </w:r>
      <w:r>
        <w:rPr>
          <w:i/>
        </w:rPr>
        <w:t>IEP conformance target</w:t>
      </w:r>
      <w:r>
        <w:t>]</w:t>
      </w:r>
    </w:p>
    <w:p w14:paraId="02B40D81" w14:textId="77777777" w:rsidR="0076000B" w:rsidRDefault="0076000B" w:rsidP="0076000B">
      <w:pPr>
        <w:pStyle w:val="omg-body"/>
      </w:pPr>
      <w:r>
        <w:t xml:space="preserve">A </w:t>
      </w:r>
      <w:hyperlink r:id="rId269" w:history="1">
        <w:r>
          <w:rPr>
            <w:color w:val="0000FF"/>
            <w:u w:val="single"/>
          </w:rPr>
          <w:t>conformance target</w:t>
        </w:r>
      </w:hyperlink>
      <w:r>
        <w:t xml:space="preserve"> that is a class or category of IEP which has a set of one or more validity constraints and a </w:t>
      </w:r>
      <w:hyperlink r:id="rId270" w:history="1">
        <w:r>
          <w:rPr>
            <w:color w:val="0000FF"/>
            <w:u w:val="single"/>
          </w:rPr>
          <w:t>conformance target identifier</w:t>
        </w:r>
      </w:hyperlink>
      <w:r>
        <w:t xml:space="preserve">. Every IEP is an instance of one or more </w:t>
      </w:r>
      <w:r>
        <w:rPr>
          <w:i/>
        </w:rPr>
        <w:t>IEP conformance targets</w:t>
      </w:r>
      <w:r>
        <w:t>.</w:t>
      </w:r>
    </w:p>
    <w:p w14:paraId="5076B101" w14:textId="77777777" w:rsidR="0076000B" w:rsidRDefault="0076000B" w:rsidP="0076000B">
      <w:pPr>
        <w:pStyle w:val="omg-body"/>
      </w:pPr>
      <w:r>
        <w:t xml:space="preserve">This definition requires that an IEP conformance target be assigned a </w:t>
      </w:r>
      <w:hyperlink r:id="rId271" w:history="1">
        <w:r>
          <w:rPr>
            <w:color w:val="0000FF"/>
            <w:u w:val="single"/>
          </w:rPr>
          <w:t>conformance target identifier</w:t>
        </w:r>
      </w:hyperlink>
      <w:r>
        <w:t xml:space="preserve"> that distinguishes it from all other </w:t>
      </w:r>
      <w:hyperlink r:id="rId272" w:history="1">
        <w:r>
          <w:rPr>
            <w:color w:val="0000FF"/>
            <w:u w:val="single"/>
          </w:rPr>
          <w:t>IEP conformance targets</w:t>
        </w:r>
      </w:hyperlink>
      <w:r>
        <w:t xml:space="preserve">. Construct a </w:t>
      </w:r>
      <w:hyperlink r:id="rId273" w:history="1">
        <w:r>
          <w:rPr>
            <w:color w:val="0000FF"/>
            <w:u w:val="single"/>
          </w:rPr>
          <w:t>conformance target identifier</w:t>
        </w:r>
      </w:hyperlink>
      <w:r>
        <w:t xml:space="preserve"> using a fragment identifier (similar to an MPD artifact URI) per this rule:</w:t>
      </w:r>
    </w:p>
    <w:p w14:paraId="74715478" w14:textId="77777777" w:rsidR="0076000B" w:rsidRDefault="0076000B" w:rsidP="0076000B">
      <w:pPr>
        <w:pStyle w:val="omg-body"/>
      </w:pPr>
      <w:r>
        <w:t>Rule 5-38. Conformance Target Identifier</w:t>
      </w:r>
    </w:p>
    <w:p w14:paraId="3AC28006" w14:textId="77777777" w:rsidR="0076000B" w:rsidRDefault="0076000B" w:rsidP="0076000B">
      <w:pPr>
        <w:pStyle w:val="omg-body"/>
      </w:pPr>
      <w:r>
        <w:t>[Rule 5-38] (MPD-catalog) (Interpretation)</w:t>
      </w:r>
    </w:p>
    <w:p w14:paraId="52B6268B" w14:textId="77777777" w:rsidR="0076000B" w:rsidRDefault="0076000B" w:rsidP="0076000B">
      <w:pPr>
        <w:pStyle w:val="omg-body"/>
      </w:pPr>
      <w:r>
        <w:t xml:space="preserve">A </w:t>
      </w:r>
      <w:hyperlink r:id="rId274" w:history="1">
        <w:r>
          <w:rPr>
            <w:color w:val="0000FF"/>
            <w:u w:val="single"/>
          </w:rPr>
          <w:t>conformance target identifier</w:t>
        </w:r>
      </w:hyperlink>
      <w:r>
        <w:t xml:space="preserve"> for an </w:t>
      </w:r>
      <w:hyperlink r:id="rId275" w:history="1">
        <w:r>
          <w:rPr>
            <w:color w:val="0000FF"/>
            <w:u w:val="single"/>
          </w:rPr>
          <w:t>IEP conformance target</w:t>
        </w:r>
      </w:hyperlink>
      <w:r>
        <w:t xml:space="preserve"> declared in an MPD is formed by concatenating in sequence:</w:t>
      </w:r>
    </w:p>
    <w:p w14:paraId="30F17D76" w14:textId="77777777" w:rsidR="0076000B" w:rsidRDefault="0076000B" w:rsidP="0076000B">
      <w:pPr>
        <w:pStyle w:val="omg-body"/>
        <w:numPr>
          <w:ilvl w:val="0"/>
          <w:numId w:val="43"/>
        </w:numPr>
      </w:pPr>
      <w:r>
        <w:t>the IEPD URI, and</w:t>
      </w:r>
    </w:p>
    <w:p w14:paraId="3B66DEFA" w14:textId="77777777" w:rsidR="0076000B" w:rsidRDefault="0076000B" w:rsidP="0076000B">
      <w:pPr>
        <w:pStyle w:val="omg-body"/>
        <w:numPr>
          <w:ilvl w:val="0"/>
          <w:numId w:val="43"/>
        </w:numPr>
      </w:pPr>
      <w:r>
        <w:t>the pound sign character (#). and</w:t>
      </w:r>
    </w:p>
    <w:p w14:paraId="7484DEC1" w14:textId="77777777" w:rsidR="0076000B" w:rsidRDefault="0076000B" w:rsidP="0076000B">
      <w:pPr>
        <w:pStyle w:val="omg-body"/>
        <w:numPr>
          <w:ilvl w:val="0"/>
          <w:numId w:val="43"/>
        </w:numPr>
      </w:pPr>
      <w:r>
        <w:t xml:space="preserve">a locally unique NCName (i.e., a non-colonized name, as defined by </w:t>
      </w:r>
      <w:hyperlink r:id="rId276" w:history="1">
        <w:r>
          <w:rPr>
            <w:color w:val="0000FF"/>
            <w:u w:val="single"/>
          </w:rPr>
          <w:t>[W3C XML Schema Part 2 Datatypes]</w:t>
        </w:r>
      </w:hyperlink>
      <w:r>
        <w:t xml:space="preserve">, </w:t>
      </w:r>
      <w:hyperlink r:id="rId277" w:history="1">
        <w:r>
          <w:rPr>
            <w:color w:val="0000FF"/>
            <w:u w:val="single"/>
          </w:rPr>
          <w:t>§3.3.7, NCName</w:t>
        </w:r>
      </w:hyperlink>
      <w:r>
        <w:t>).</w:t>
      </w:r>
    </w:p>
    <w:p w14:paraId="28628C53" w14:textId="77777777" w:rsidR="0076000B" w:rsidRDefault="0076000B" w:rsidP="0076000B">
      <w:pPr>
        <w:pStyle w:val="omg-body"/>
      </w:pPr>
      <w:r>
        <w:t xml:space="preserve">This rule requires that an </w:t>
      </w:r>
      <w:hyperlink r:id="rId278" w:history="1">
        <w:r>
          <w:rPr>
            <w:color w:val="0000FF"/>
            <w:u w:val="single"/>
          </w:rPr>
          <w:t>IEP conformance target</w:t>
        </w:r>
      </w:hyperlink>
      <w:r>
        <w:t xml:space="preserve"> has a URI, i.e., its </w:t>
      </w:r>
      <w:hyperlink r:id="rId279" w:history="1">
        <w:r>
          <w:rPr>
            <w:color w:val="0000FF"/>
            <w:u w:val="single"/>
          </w:rPr>
          <w:t>conformance target identifier</w:t>
        </w:r>
      </w:hyperlink>
      <w:r>
        <w:t>.</w:t>
      </w:r>
    </w:p>
    <w:p w14:paraId="67AE0984" w14:textId="77777777" w:rsidR="0076000B" w:rsidRDefault="0076000B" w:rsidP="0076000B">
      <w:pPr>
        <w:pStyle w:val="omg-body"/>
      </w:pPr>
      <w:r>
        <w:t> </w:t>
      </w:r>
    </w:p>
    <w:p w14:paraId="1AB00417" w14:textId="77777777" w:rsidR="0076000B" w:rsidRDefault="0076000B" w:rsidP="0076000B">
      <w:pPr>
        <w:pStyle w:val="omg-body"/>
      </w:pPr>
    </w:p>
    <w:p w14:paraId="6D99B8D9" w14:textId="77777777" w:rsidR="0076000B" w:rsidRDefault="0076000B" w:rsidP="0076000B">
      <w:pPr>
        <w:pStyle w:val="omg-body"/>
      </w:pPr>
      <w:r>
        <w:t>[English]</w:t>
      </w:r>
    </w:p>
    <w:p w14:paraId="3D555C83" w14:textId="77777777" w:rsidR="0076000B" w:rsidRPr="00D61BEF" w:rsidRDefault="0076000B" w:rsidP="0076000B">
      <w:pPr>
        <w:pStyle w:val="omg-body"/>
      </w:pPr>
      <w:r w:rsidRPr="00D61BEF">
        <w:t>Rule enforced during provisioning. The target identifier is synthesized.</w:t>
      </w:r>
    </w:p>
    <w:p w14:paraId="0ECAD4DA" w14:textId="77777777" w:rsidR="0076000B" w:rsidRDefault="0076000B" w:rsidP="0076000B">
      <w:pPr>
        <w:pStyle w:val="omg-body"/>
      </w:pPr>
    </w:p>
    <w:p w14:paraId="165458B5" w14:textId="77777777" w:rsidR="0076000B" w:rsidRPr="00056F73" w:rsidRDefault="0076000B" w:rsidP="0076000B">
      <w:pPr>
        <w:pStyle w:val="Heading6"/>
      </w:pPr>
      <w:r w:rsidRPr="00056F73">
        <w:t>MPD3 [Rule 5-39] (MPD-catalog). IEP Conformance Target Has a structures:id</w:t>
      </w:r>
    </w:p>
    <w:p w14:paraId="3CDBE35B" w14:textId="77777777" w:rsidR="0076000B" w:rsidRDefault="0076000B" w:rsidP="0076000B">
      <w:pPr>
        <w:pStyle w:val="omg-body"/>
      </w:pPr>
      <w:r>
        <w:t xml:space="preserve">The following rule is required for an </w:t>
      </w:r>
      <w:hyperlink r:id="rId280" w:history="1">
        <w:r>
          <w:rPr>
            <w:color w:val="0000FF"/>
            <w:u w:val="single"/>
          </w:rPr>
          <w:t>MPD catalog document</w:t>
        </w:r>
      </w:hyperlink>
      <w:r>
        <w:t>. It supplements the rule above.</w:t>
      </w:r>
    </w:p>
    <w:p w14:paraId="5AADFE76" w14:textId="77777777" w:rsidR="0076000B" w:rsidRDefault="0076000B" w:rsidP="0076000B">
      <w:pPr>
        <w:pStyle w:val="omg-body"/>
      </w:pPr>
      <w:r>
        <w:t xml:space="preserve">Rule 5-39. IEP Conformance Target Has a </w:t>
      </w:r>
      <w:r>
        <w:rPr>
          <w:rFonts w:ascii="Courier New" w:hAnsi="Courier New"/>
        </w:rPr>
        <w:t>structures:id</w:t>
      </w:r>
    </w:p>
    <w:p w14:paraId="6007DDFD" w14:textId="77777777" w:rsidR="0076000B" w:rsidRDefault="0076000B" w:rsidP="0076000B">
      <w:pPr>
        <w:pStyle w:val="omg-body"/>
      </w:pPr>
      <w:r>
        <w:t>[Rule 5-39] (MPD-catalog) (Constraint)</w:t>
      </w:r>
    </w:p>
    <w:p w14:paraId="28DC2D0C" w14:textId="77777777" w:rsidR="0076000B" w:rsidRDefault="0076000B" w:rsidP="0076000B">
      <w:pPr>
        <w:pStyle w:val="omg-body"/>
      </w:pPr>
      <w:r>
        <w:t xml:space="preserve">A </w:t>
      </w:r>
      <w:r>
        <w:rPr>
          <w:rFonts w:ascii="Courier New" w:hAnsi="Courier New"/>
        </w:rPr>
        <w:t>c:IEPConformanceTarget</w:t>
      </w:r>
      <w:r>
        <w:t xml:space="preserve"> element MUST own a </w:t>
      </w:r>
      <w:r>
        <w:rPr>
          <w:rFonts w:ascii="Courier New" w:hAnsi="Courier New"/>
        </w:rPr>
        <w:t>structures:id</w:t>
      </w:r>
      <w:r>
        <w:t xml:space="preserve"> attribute.</w:t>
      </w:r>
    </w:p>
    <w:p w14:paraId="21B8DBAF" w14:textId="77777777" w:rsidR="0076000B" w:rsidRDefault="0076000B" w:rsidP="0076000B">
      <w:pPr>
        <w:pStyle w:val="omg-body"/>
      </w:pPr>
      <w:r>
        <w:t xml:space="preserve">This rule ensures that a </w:t>
      </w:r>
      <w:hyperlink r:id="rId281" w:history="1">
        <w:r>
          <w:rPr>
            <w:color w:val="0000FF"/>
            <w:u w:val="single"/>
          </w:rPr>
          <w:t>conformance target</w:t>
        </w:r>
      </w:hyperlink>
      <w:r>
        <w:t xml:space="preserve"> can be referenced between MPDs (not just within an MPD). The value of the </w:t>
      </w:r>
      <w:r>
        <w:rPr>
          <w:rFonts w:ascii="Courier New" w:hAnsi="Courier New"/>
        </w:rPr>
        <w:t>structures:id</w:t>
      </w:r>
      <w:r>
        <w:t xml:space="preserve"> attribute is the NCName in </w:t>
      </w:r>
      <w:hyperlink r:id="rId282" w:history="1">
        <w:r>
          <w:rPr>
            <w:color w:val="0000FF"/>
            <w:u w:val="single"/>
          </w:rPr>
          <w:t xml:space="preserve">Rule 5-38, </w:t>
        </w:r>
        <w:r>
          <w:rPr>
            <w:i/>
            <w:color w:val="0000FF"/>
            <w:u w:val="single"/>
          </w:rPr>
          <w:t>Conformance Target Identifier</w:t>
        </w:r>
        <w:r>
          <w:rPr>
            <w:color w:val="0000FF"/>
            <w:u w:val="single"/>
          </w:rPr>
          <w:t>, above</w:t>
        </w:r>
      </w:hyperlink>
      <w:r>
        <w:t>.</w:t>
      </w:r>
    </w:p>
    <w:p w14:paraId="4BD09680" w14:textId="77777777" w:rsidR="0076000B" w:rsidRDefault="0076000B" w:rsidP="0076000B">
      <w:pPr>
        <w:pStyle w:val="omg-body"/>
      </w:pPr>
      <w:r>
        <w:lastRenderedPageBreak/>
        <w:t> </w:t>
      </w:r>
    </w:p>
    <w:p w14:paraId="1C2A82BF" w14:textId="77777777" w:rsidR="0076000B" w:rsidRDefault="0076000B" w:rsidP="0076000B">
      <w:pPr>
        <w:pStyle w:val="omg-body"/>
      </w:pPr>
    </w:p>
    <w:p w14:paraId="25E68F7D" w14:textId="77777777" w:rsidR="0076000B" w:rsidRDefault="0076000B" w:rsidP="0076000B">
      <w:pPr>
        <w:pStyle w:val="omg-body"/>
      </w:pPr>
      <w:r>
        <w:t>[English]</w:t>
      </w:r>
    </w:p>
    <w:p w14:paraId="191B676F" w14:textId="77777777" w:rsidR="0076000B" w:rsidRPr="00D61BEF" w:rsidRDefault="0076000B" w:rsidP="0076000B">
      <w:pPr>
        <w:pStyle w:val="omg-body"/>
      </w:pPr>
      <w:r w:rsidRPr="00D61BEF">
        <w:t>Rule enforced during provisioning. The target structure:id attribute is synthesized.</w:t>
      </w:r>
    </w:p>
    <w:p w14:paraId="4B5BC991" w14:textId="77777777" w:rsidR="0076000B" w:rsidRDefault="0076000B" w:rsidP="0076000B">
      <w:pPr>
        <w:pStyle w:val="omg-body"/>
      </w:pPr>
    </w:p>
    <w:p w14:paraId="1B509B04" w14:textId="77777777" w:rsidR="0076000B" w:rsidRPr="00056F73" w:rsidRDefault="0076000B" w:rsidP="0076000B">
      <w:pPr>
        <w:pStyle w:val="Heading6"/>
      </w:pPr>
      <w:r w:rsidRPr="00056F73">
        <w:t>MPD3 [Rule 5-3] (MPD-catalog). MPD Catalog Extension XML Catalog Document in Root Directory</w:t>
      </w:r>
    </w:p>
    <w:p w14:paraId="7E57AC09" w14:textId="77777777" w:rsidR="0076000B" w:rsidRDefault="0076000B" w:rsidP="0076000B">
      <w:pPr>
        <w:pStyle w:val="omg-body"/>
      </w:pPr>
      <w:r>
        <w:t xml:space="preserve">An MPD catalog may be extended to accommodate new or additional metadata, artifact classifiers, or validity constraints that are not already defined in </w:t>
      </w:r>
      <w:hyperlink r:id="rId283" w:history="1">
        <w:r>
          <w:rPr>
            <w:color w:val="0000FF"/>
            <w:u w:val="single"/>
          </w:rPr>
          <w:t xml:space="preserve">Appendix A, </w:t>
        </w:r>
        <w:r>
          <w:rPr>
            <w:i/>
            <w:color w:val="0000FF"/>
            <w:u w:val="single"/>
          </w:rPr>
          <w:t>MPD Catalog XML Schema Document</w:t>
        </w:r>
        <w:r>
          <w:rPr>
            <w:color w:val="0000FF"/>
            <w:u w:val="single"/>
          </w:rPr>
          <w:t>, below</w:t>
        </w:r>
      </w:hyperlink>
      <w:r>
        <w:t>.</w:t>
      </w:r>
    </w:p>
    <w:p w14:paraId="046FCF55" w14:textId="77777777" w:rsidR="0076000B" w:rsidRDefault="0076000B" w:rsidP="0076000B">
      <w:pPr>
        <w:pStyle w:val="omg-body"/>
      </w:pPr>
      <w:r>
        <w:t xml:space="preserve">To extend the MPD catalog, an </w:t>
      </w:r>
      <w:hyperlink r:id="rId284" w:history="1">
        <w:r>
          <w:rPr>
            <w:color w:val="0000FF"/>
            <w:u w:val="single"/>
          </w:rPr>
          <w:t>MPD</w:t>
        </w:r>
      </w:hyperlink>
      <w: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hyperlink r:id="rId285" w:history="1">
        <w:r>
          <w:rPr>
            <w:color w:val="0000FF"/>
            <w:u w:val="single"/>
          </w:rPr>
          <w:t>data components</w:t>
        </w:r>
      </w:hyperlink>
      <w:r>
        <w:t xml:space="preserve"> for metadata, classifiers, and/or constraints. Both general </w:t>
      </w:r>
      <w:hyperlink r:id="rId286" w:history="1">
        <w:r>
          <w:rPr>
            <w:color w:val="0000FF"/>
            <w:u w:val="single"/>
          </w:rPr>
          <w:t>[NIEM Conformance 3.0]</w:t>
        </w:r>
      </w:hyperlink>
      <w:r>
        <w:t xml:space="preserve"> and specific </w:t>
      </w:r>
      <w:hyperlink r:id="rId287" w:history="1">
        <w:r>
          <w:rPr>
            <w:color w:val="0000FF"/>
            <w:u w:val="single"/>
          </w:rPr>
          <w:t>[NIEM NDR 3.0]</w:t>
        </w:r>
      </w:hyperlink>
      <w:r>
        <w:t xml:space="preserve"> conformance rules apply to these components. The XML catalog extension document must reside in the </w:t>
      </w:r>
      <w:hyperlink r:id="rId288" w:history="1">
        <w:r>
          <w:rPr>
            <w:color w:val="0000FF"/>
            <w:u w:val="single"/>
          </w:rPr>
          <w:t>MPD root directory</w:t>
        </w:r>
      </w:hyperlink>
      <w:r>
        <w:t xml:space="preserve">. The MPD extension schema documents may bear any file name and reside anywhere in the </w:t>
      </w:r>
      <w:hyperlink r:id="rId289" w:history="1">
        <w:r>
          <w:rPr>
            <w:color w:val="0000FF"/>
            <w:u w:val="single"/>
          </w:rPr>
          <w:t>MPD</w:t>
        </w:r>
      </w:hyperlink>
      <w:r>
        <w:t xml:space="preserve">. This is because the XML catalog is expected to </w:t>
      </w:r>
      <w:hyperlink r:id="rId290" w:history="1">
        <w:r>
          <w:rPr>
            <w:color w:val="0000FF"/>
            <w:u w:val="single"/>
          </w:rPr>
          <w:t>resolve</w:t>
        </w:r>
      </w:hyperlink>
      <w:r>
        <w:t xml:space="preserve"> all local URIs. MPD processing tools are expected to look for and recognize the XML catalog (that identifies MPD catalog extensions exist) by its file name.</w:t>
      </w:r>
    </w:p>
    <w:p w14:paraId="50719F4F" w14:textId="77777777" w:rsidR="0076000B" w:rsidRDefault="0076000B" w:rsidP="0076000B">
      <w:pPr>
        <w:pStyle w:val="omg-body"/>
      </w:pPr>
      <w:r>
        <w:t>The following rules specify the requirements for an MPD catalog extension XML catalog document:</w:t>
      </w:r>
    </w:p>
    <w:p w14:paraId="31F972B7" w14:textId="77777777" w:rsidR="0076000B" w:rsidRDefault="0076000B" w:rsidP="0076000B">
      <w:pPr>
        <w:pStyle w:val="omg-body"/>
      </w:pPr>
      <w:r>
        <w:t>Rule 5-3. MPD Catalog Extension XML Catalog Document in Root Directory</w:t>
      </w:r>
    </w:p>
    <w:p w14:paraId="49B2A83A" w14:textId="77777777" w:rsidR="0076000B" w:rsidRDefault="0076000B" w:rsidP="0076000B">
      <w:pPr>
        <w:pStyle w:val="omg-body"/>
      </w:pPr>
      <w:r>
        <w:t>[Rule 5-3] (MPD-catalog) (Constraint)</w:t>
      </w:r>
    </w:p>
    <w:p w14:paraId="65EC996D" w14:textId="77777777" w:rsidR="0076000B" w:rsidRDefault="0076000B" w:rsidP="0076000B">
      <w:pPr>
        <w:pStyle w:val="omg-body"/>
      </w:pPr>
      <w:r>
        <w:t xml:space="preserve">An MPD catalog extension XML catalog document MUST reside in the same relative directory as the </w:t>
      </w:r>
      <w:r>
        <w:rPr>
          <w:rFonts w:ascii="Courier New" w:hAnsi="Courier New"/>
        </w:rPr>
        <w:t>mpd-catalog.xml</w:t>
      </w:r>
      <w:r>
        <w:t xml:space="preserve"> artifact (normally in the </w:t>
      </w:r>
      <w:hyperlink r:id="rId291" w:history="1">
        <w:r>
          <w:rPr>
            <w:color w:val="0000FF"/>
            <w:u w:val="single"/>
          </w:rPr>
          <w:t>MPD root directory</w:t>
        </w:r>
      </w:hyperlink>
      <w:r>
        <w:t>)</w:t>
      </w:r>
    </w:p>
    <w:p w14:paraId="40C6DB11" w14:textId="77777777" w:rsidR="0076000B" w:rsidRDefault="0076000B" w:rsidP="0076000B">
      <w:pPr>
        <w:pStyle w:val="omg-body"/>
      </w:pPr>
      <w:r>
        <w:t> </w:t>
      </w:r>
    </w:p>
    <w:p w14:paraId="27CEE74E" w14:textId="77777777" w:rsidR="0076000B" w:rsidRDefault="0076000B" w:rsidP="0076000B">
      <w:pPr>
        <w:pStyle w:val="omg-body"/>
      </w:pPr>
    </w:p>
    <w:p w14:paraId="478C63CB" w14:textId="77777777" w:rsidR="0076000B" w:rsidRDefault="0076000B" w:rsidP="0076000B">
      <w:pPr>
        <w:pStyle w:val="omg-body"/>
      </w:pPr>
      <w:r>
        <w:t>[English]</w:t>
      </w:r>
    </w:p>
    <w:p w14:paraId="6FDD2F05" w14:textId="77777777" w:rsidR="0076000B" w:rsidRPr="00D61BEF" w:rsidRDefault="0076000B" w:rsidP="0076000B">
      <w:pPr>
        <w:pStyle w:val="omg-body"/>
      </w:pPr>
      <w:r w:rsidRPr="00D61BEF">
        <w:t>Concept and constraint not implemented in NIEM-UML.</w:t>
      </w:r>
    </w:p>
    <w:p w14:paraId="1361CF93" w14:textId="77777777" w:rsidR="0076000B" w:rsidRDefault="0076000B" w:rsidP="0076000B">
      <w:pPr>
        <w:pStyle w:val="omg-body"/>
      </w:pPr>
    </w:p>
    <w:p w14:paraId="2A64FE84" w14:textId="77777777" w:rsidR="0076000B" w:rsidRPr="00056F73" w:rsidRDefault="0076000B" w:rsidP="0076000B">
      <w:pPr>
        <w:pStyle w:val="Heading6"/>
      </w:pPr>
      <w:r w:rsidRPr="00056F73">
        <w:t>MPD3 [Rule 5-40] (IEPD). IEPD Declares One or More IEP Conformance Targets</w:t>
      </w:r>
    </w:p>
    <w:p w14:paraId="7F84C5B2" w14:textId="77777777" w:rsidR="0076000B" w:rsidRDefault="0076000B" w:rsidP="0076000B">
      <w:pPr>
        <w:pStyle w:val="omg-body"/>
      </w:pPr>
      <w:r>
        <w:t xml:space="preserve">An </w:t>
      </w:r>
      <w:hyperlink r:id="rId292" w:history="1">
        <w:r>
          <w:rPr>
            <w:color w:val="0000FF"/>
            <w:u w:val="single"/>
          </w:rPr>
          <w:t>IEPD</w:t>
        </w:r>
      </w:hyperlink>
      <w:r>
        <w:t xml:space="preserve"> defines IEP conformance targets by explicitly declaring them within its MPD catalog per the rules above.</w:t>
      </w:r>
    </w:p>
    <w:p w14:paraId="23A14343" w14:textId="77777777" w:rsidR="0076000B" w:rsidRDefault="0076000B" w:rsidP="0076000B">
      <w:pPr>
        <w:pStyle w:val="omg-body"/>
      </w:pPr>
      <w:r>
        <w:t xml:space="preserve">Rule 5-40. </w:t>
      </w:r>
      <w:hyperlink r:id="rId293" w:history="1">
        <w:r>
          <w:rPr>
            <w:color w:val="0000FF"/>
            <w:u w:val="single"/>
          </w:rPr>
          <w:t>IEPD</w:t>
        </w:r>
      </w:hyperlink>
      <w:r>
        <w:t xml:space="preserve"> Declares One or More IEP Conformance Targets</w:t>
      </w:r>
    </w:p>
    <w:p w14:paraId="7C9E3615" w14:textId="77777777" w:rsidR="0076000B" w:rsidRDefault="0076000B" w:rsidP="0076000B">
      <w:pPr>
        <w:pStyle w:val="omg-body"/>
      </w:pPr>
      <w:r>
        <w:t>[Rule 5-40] (IEPD) (Constraint)</w:t>
      </w:r>
    </w:p>
    <w:p w14:paraId="5C8DAE2D" w14:textId="77777777" w:rsidR="0076000B" w:rsidRDefault="0076000B" w:rsidP="0076000B">
      <w:pPr>
        <w:pStyle w:val="omg-body"/>
      </w:pPr>
      <w:r>
        <w:t xml:space="preserve">The </w:t>
      </w:r>
      <w:hyperlink r:id="rId294" w:history="1">
        <w:r>
          <w:rPr>
            <w:color w:val="0000FF"/>
            <w:u w:val="single"/>
          </w:rPr>
          <w:t>MPD catalog document</w:t>
        </w:r>
      </w:hyperlink>
      <w:r>
        <w:t xml:space="preserve"> of an </w:t>
      </w:r>
      <w:hyperlink r:id="rId295" w:history="1">
        <w:r>
          <w:rPr>
            <w:color w:val="0000FF"/>
            <w:u w:val="single"/>
          </w:rPr>
          <w:t>IEPD</w:t>
        </w:r>
      </w:hyperlink>
      <w:r>
        <w:t xml:space="preserve"> MUST contain one or more </w:t>
      </w:r>
      <w:r>
        <w:rPr>
          <w:rFonts w:ascii="Courier New" w:hAnsi="Courier New"/>
        </w:rPr>
        <w:t>c:IEPConformanceTarget</w:t>
      </w:r>
      <w:r>
        <w:t xml:space="preserve"> elements.</w:t>
      </w:r>
    </w:p>
    <w:p w14:paraId="425FD993" w14:textId="77777777" w:rsidR="0076000B" w:rsidRDefault="0076000B" w:rsidP="0076000B">
      <w:pPr>
        <w:pStyle w:val="omg-body"/>
      </w:pPr>
      <w:r>
        <w:t> </w:t>
      </w:r>
    </w:p>
    <w:p w14:paraId="722AC573" w14:textId="77777777" w:rsidR="0076000B" w:rsidRDefault="0076000B" w:rsidP="0076000B">
      <w:pPr>
        <w:pStyle w:val="omg-body"/>
      </w:pPr>
    </w:p>
    <w:p w14:paraId="6DE5BFF1" w14:textId="77777777" w:rsidR="0076000B" w:rsidRDefault="0076000B" w:rsidP="0076000B">
      <w:pPr>
        <w:pStyle w:val="omg-body"/>
      </w:pPr>
      <w:r>
        <w:t>[English]</w:t>
      </w:r>
    </w:p>
    <w:p w14:paraId="2201616F" w14:textId="77777777" w:rsidR="0076000B" w:rsidRPr="00D61BEF" w:rsidRDefault="0076000B" w:rsidP="0076000B">
      <w:pPr>
        <w:pStyle w:val="omg-body"/>
      </w:pPr>
      <w:r w:rsidRPr="00D61BEF">
        <w:lastRenderedPageBreak/>
        <w:t>Rule enforced during provisioning. Multiple c:IEPConformanceTarget elements are produced based on MPD specification.</w:t>
      </w:r>
    </w:p>
    <w:p w14:paraId="2A03B3EC" w14:textId="77777777" w:rsidR="0076000B" w:rsidRDefault="0076000B" w:rsidP="0076000B">
      <w:pPr>
        <w:pStyle w:val="omg-body"/>
      </w:pPr>
    </w:p>
    <w:p w14:paraId="6B1A1AFB" w14:textId="77777777" w:rsidR="0076000B" w:rsidRPr="00056F73" w:rsidRDefault="0076000B" w:rsidP="0076000B">
      <w:pPr>
        <w:pStyle w:val="Heading6"/>
      </w:pPr>
      <w:r w:rsidRPr="00056F73">
        <w:t xml:space="preserve">MPD3 [Rule 5-41] (MPD-catalog). </w:t>
      </w:r>
    </w:p>
    <w:p w14:paraId="6389FC81" w14:textId="77777777" w:rsidR="0076000B" w:rsidRDefault="0076000B" w:rsidP="0076000B">
      <w:pPr>
        <w:pStyle w:val="omg-body"/>
      </w:pPr>
      <w:hyperlink r:id="rId296" w:history="1">
        <w:r>
          <w:rPr>
            <w:color w:val="0000FF"/>
            <w:u w:val="single"/>
          </w:rPr>
          <w:t>Validity constraint context</w:t>
        </w:r>
      </w:hyperlink>
      <w:r>
        <w:t xml:space="preserve"> is explicitly declared by an XPath expression that is the value of </w:t>
      </w:r>
      <w:r>
        <w:rPr>
          <w:rFonts w:ascii="Courier New" w:hAnsi="Courier New"/>
        </w:rPr>
        <w:t>c:xPathText</w:t>
      </w:r>
      <w:r>
        <w:t xml:space="preserve">. </w:t>
      </w:r>
      <w:r>
        <w:rPr>
          <w:rFonts w:ascii="Courier New" w:hAnsi="Courier New"/>
        </w:rPr>
        <w:t>c:ValidityContext</w:t>
      </w:r>
      <w:r>
        <w:t xml:space="preserve"> can contain any of the specific validity constraints that are substitutable for </w:t>
      </w:r>
      <w:r>
        <w:rPr>
          <w:rFonts w:ascii="Courier New" w:hAnsi="Courier New"/>
        </w:rPr>
        <w:t>c:ValidityConstraint</w:t>
      </w:r>
      <w:r>
        <w:t>.</w:t>
      </w:r>
    </w:p>
    <w:p w14:paraId="3FA8BB4D" w14:textId="77777777" w:rsidR="0076000B" w:rsidRDefault="0076000B" w:rsidP="0076000B">
      <w:pPr>
        <w:pStyle w:val="omg-body"/>
      </w:pPr>
      <w:r>
        <w:t>Rule 5-41.</w:t>
      </w:r>
    </w:p>
    <w:p w14:paraId="47265C07" w14:textId="77777777" w:rsidR="0076000B" w:rsidRDefault="0076000B" w:rsidP="0076000B">
      <w:pPr>
        <w:pStyle w:val="omg-body"/>
      </w:pPr>
      <w:r>
        <w:t>[Rule 5-41] (MPD-catalog) (Interpretation)</w:t>
      </w:r>
    </w:p>
    <w:p w14:paraId="25A55754" w14:textId="77777777" w:rsidR="0076000B" w:rsidRDefault="0076000B" w:rsidP="0076000B">
      <w:pPr>
        <w:pStyle w:val="omg-body"/>
      </w:pPr>
      <w:r>
        <w:t xml:space="preserve">Given a </w:t>
      </w:r>
      <w:r>
        <w:rPr>
          <w:rFonts w:ascii="Courier New" w:hAnsi="Courier New"/>
        </w:rPr>
        <w:t>c:xPathText</w:t>
      </w:r>
      <w:r>
        <w:t xml:space="preserve"> attribute owned by </w:t>
      </w:r>
      <w:r>
        <w:rPr>
          <w:rFonts w:ascii="Courier New" w:hAnsi="Courier New"/>
        </w:rPr>
        <w:t>c:ValidityContext</w:t>
      </w:r>
      <w:r>
        <w:t xml:space="preserve">, the </w:t>
      </w:r>
      <w:hyperlink r:id="rId297" w:history="1">
        <w:r>
          <w:rPr>
            <w:color w:val="0000FF"/>
            <w:u w:val="single"/>
          </w:rPr>
          <w:t>validity constraint context</w:t>
        </w:r>
      </w:hyperlink>
      <w:r>
        <w:t xml:space="preserve"> for the descendant’s validity constraint SHALL be the value of </w:t>
      </w:r>
      <w:r>
        <w:rPr>
          <w:rFonts w:ascii="Courier New" w:hAnsi="Courier New"/>
        </w:rPr>
        <w:t>c:xPathText</w:t>
      </w:r>
      <w:r>
        <w:t xml:space="preserve"> evaluated against the IEP’s document information item (See </w:t>
      </w:r>
      <w:hyperlink r:id="rId298" w:history="1">
        <w:r>
          <w:rPr>
            <w:color w:val="0000FF"/>
            <w:u w:val="single"/>
          </w:rPr>
          <w:t>[W3-XML-InfoSet]</w:t>
        </w:r>
      </w:hyperlink>
      <w:r>
        <w:t xml:space="preserve">, </w:t>
      </w:r>
      <w:hyperlink r:id="rId299" w:history="1">
        <w:r>
          <w:rPr>
            <w:color w:val="0000FF"/>
            <w:u w:val="single"/>
          </w:rPr>
          <w:t>§2.1, The Document Information Item</w:t>
        </w:r>
      </w:hyperlink>
      <w:r>
        <w:t>).</w:t>
      </w:r>
    </w:p>
    <w:p w14:paraId="531402BD" w14:textId="77777777" w:rsidR="0076000B" w:rsidRDefault="0076000B" w:rsidP="0076000B">
      <w:pPr>
        <w:pStyle w:val="omg-body"/>
      </w:pPr>
      <w:r>
        <w:t> </w:t>
      </w:r>
    </w:p>
    <w:p w14:paraId="41B9E29A" w14:textId="77777777" w:rsidR="0076000B" w:rsidRDefault="0076000B" w:rsidP="0076000B">
      <w:pPr>
        <w:pStyle w:val="omg-body"/>
      </w:pPr>
    </w:p>
    <w:p w14:paraId="133714E6" w14:textId="77777777" w:rsidR="0076000B" w:rsidRDefault="0076000B" w:rsidP="0076000B">
      <w:pPr>
        <w:pStyle w:val="omg-body"/>
      </w:pPr>
      <w:r>
        <w:t>[English]</w:t>
      </w:r>
    </w:p>
    <w:p w14:paraId="4329850F" w14:textId="77777777" w:rsidR="0076000B" w:rsidRPr="00D61BEF" w:rsidRDefault="0076000B" w:rsidP="0076000B">
      <w:pPr>
        <w:pStyle w:val="omg-body"/>
      </w:pPr>
      <w:r w:rsidRPr="00D61BEF">
        <w:t>Rule is definitional.</w:t>
      </w:r>
    </w:p>
    <w:p w14:paraId="2AE2718F" w14:textId="77777777" w:rsidR="0076000B" w:rsidRDefault="0076000B" w:rsidP="0076000B">
      <w:pPr>
        <w:pStyle w:val="omg-body"/>
      </w:pPr>
    </w:p>
    <w:p w14:paraId="4C2B3E02" w14:textId="77777777" w:rsidR="0076000B" w:rsidRPr="00056F73" w:rsidRDefault="0076000B" w:rsidP="0076000B">
      <w:pPr>
        <w:pStyle w:val="Heading6"/>
      </w:pPr>
      <w:r w:rsidRPr="00056F73">
        <w:t>MPD3 [Rule 5-42] (IEP). Identifying the Document Element of an IEP</w:t>
      </w:r>
    </w:p>
    <w:p w14:paraId="31F6C25F" w14:textId="77777777" w:rsidR="0076000B" w:rsidRDefault="0076000B" w:rsidP="0076000B">
      <w:pPr>
        <w:pStyle w:val="omg-body"/>
      </w:pPr>
      <w:r>
        <w:rPr>
          <w:rFonts w:ascii="Courier New" w:hAnsi="Courier New"/>
        </w:rPr>
        <w:t>c:HasDocumentElement</w:t>
      </w:r>
      <w:r>
        <w:t xml:space="preserve"> is a validity constraint that identifies all intended XML document elements for an IEP conformance target, and it is directly substitutable for </w:t>
      </w:r>
      <w:r>
        <w:rPr>
          <w:rFonts w:ascii="Courier New" w:hAnsi="Courier New"/>
        </w:rPr>
        <w:t>c:ValidityConstraintWithContext</w:t>
      </w:r>
      <w:r>
        <w:t xml:space="preserve">. This constraint ensures that an IEP artifact is rooted by one XML document element that is a member of the list of elements in its </w:t>
      </w:r>
      <w:r>
        <w:rPr>
          <w:rFonts w:ascii="Courier New" w:hAnsi="Courier New"/>
        </w:rPr>
        <w:t>c:qualifiedNameList</w:t>
      </w:r>
      <w:r>
        <w:t xml:space="preserve"> attribute. This is a common validity constraint employed by simple IEPDs that declare one or more intended XML document elements.</w:t>
      </w:r>
    </w:p>
    <w:p w14:paraId="628B82B6" w14:textId="77777777" w:rsidR="0076000B" w:rsidRDefault="0076000B" w:rsidP="0076000B">
      <w:pPr>
        <w:pStyle w:val="omg-body"/>
      </w:pPr>
      <w:r>
        <w:t xml:space="preserve">Note that </w:t>
      </w:r>
      <w:hyperlink r:id="rId300" w:history="1">
        <w:r>
          <w:rPr>
            <w:color w:val="0000FF"/>
            <w:u w:val="single"/>
          </w:rPr>
          <w:t>validity constraint context</w:t>
        </w:r>
      </w:hyperlink>
      <w:r>
        <w:t xml:space="preserve"> of </w:t>
      </w:r>
      <w:r>
        <w:rPr>
          <w:rFonts w:ascii="Courier New" w:hAnsi="Courier New"/>
        </w:rPr>
        <w:t>c:HasDocumentElement</w:t>
      </w:r>
      <w:r>
        <w:t xml:space="preserve"> is always on the IEP’s </w:t>
      </w:r>
      <w:r>
        <w:rPr>
          <w:i/>
        </w:rPr>
        <w:t>document information item</w:t>
      </w:r>
      <w:r>
        <w:t xml:space="preserve"> as defined in </w:t>
      </w:r>
      <w:hyperlink r:id="rId301" w:history="1">
        <w:r>
          <w:rPr>
            <w:color w:val="0000FF"/>
            <w:u w:val="single"/>
          </w:rPr>
          <w:t>[W3-XML-InfoSet]</w:t>
        </w:r>
      </w:hyperlink>
      <w:r>
        <w:t xml:space="preserve">, </w:t>
      </w:r>
      <w:hyperlink r:id="rId302" w:history="1">
        <w:r>
          <w:rPr>
            <w:color w:val="0000FF"/>
            <w:u w:val="single"/>
          </w:rPr>
          <w:t>§2.1, The Document Information Item</w:t>
        </w:r>
      </w:hyperlink>
      <w:r>
        <w:t xml:space="preserve">. This is because it can only declare XML document elements. So, if an IEP defines a payload that may be included in some XML envelope, then </w:t>
      </w:r>
      <w:r>
        <w:rPr>
          <w:rFonts w:ascii="Courier New" w:hAnsi="Courier New"/>
        </w:rPr>
        <w:t>c:HasDocumentElement</w:t>
      </w:r>
      <w:r>
        <w:t xml:space="preserve"> should not be used. Instead, use </w:t>
      </w:r>
      <w:r>
        <w:rPr>
          <w:rFonts w:ascii="Courier New" w:hAnsi="Courier New"/>
        </w:rPr>
        <w:t>c:ValidityContext</w:t>
      </w:r>
      <w:r>
        <w:t xml:space="preserve"> with another specific validity constraint and </w:t>
      </w:r>
      <w:r>
        <w:rPr>
          <w:rFonts w:ascii="Courier New" w:hAnsi="Courier New"/>
        </w:rPr>
        <w:t>c:xPathText</w:t>
      </w:r>
      <w:r>
        <w:t xml:space="preserve"> to explicitly declare </w:t>
      </w:r>
      <w:hyperlink r:id="rId303" w:history="1">
        <w:r>
          <w:rPr>
            <w:color w:val="0000FF"/>
            <w:u w:val="single"/>
          </w:rPr>
          <w:t>validity constraint context</w:t>
        </w:r>
      </w:hyperlink>
      <w:r>
        <w:t>.</w:t>
      </w:r>
    </w:p>
    <w:p w14:paraId="1D2275E8" w14:textId="77777777" w:rsidR="0076000B" w:rsidRDefault="0076000B" w:rsidP="0076000B">
      <w:pPr>
        <w:pStyle w:val="omg-body"/>
      </w:pPr>
      <w:r>
        <w:t xml:space="preserve">When employing </w:t>
      </w:r>
      <w:r>
        <w:rPr>
          <w:rFonts w:ascii="Courier New" w:hAnsi="Courier New"/>
        </w:rPr>
        <w:t>c:HasDocumentElement</w:t>
      </w:r>
      <w:r>
        <w:t xml:space="preserve"> the following rule applies:</w:t>
      </w:r>
    </w:p>
    <w:p w14:paraId="4E120D70" w14:textId="77777777" w:rsidR="0076000B" w:rsidRDefault="0076000B" w:rsidP="0076000B">
      <w:pPr>
        <w:pStyle w:val="omg-body"/>
      </w:pPr>
      <w:r>
        <w:t>Rule 5-42. Identifying the Document Element of an IEP</w:t>
      </w:r>
    </w:p>
    <w:p w14:paraId="259A5875" w14:textId="77777777" w:rsidR="0076000B" w:rsidRDefault="0076000B" w:rsidP="0076000B">
      <w:pPr>
        <w:pStyle w:val="omg-body"/>
      </w:pPr>
      <w:r>
        <w:t>[Rule 5-42] (IEP) (Constraint)</w:t>
      </w:r>
    </w:p>
    <w:p w14:paraId="2D404105" w14:textId="77777777" w:rsidR="0076000B" w:rsidRDefault="0076000B" w:rsidP="0076000B">
      <w:pPr>
        <w:pStyle w:val="omg-body"/>
      </w:pPr>
      <w:r>
        <w:t xml:space="preserve">Within an MPD catalog document, if an </w:t>
      </w:r>
      <w:r>
        <w:rPr>
          <w:rFonts w:ascii="Courier New" w:hAnsi="Courier New"/>
        </w:rPr>
        <w:t>c:IEPConformanceTarget</w:t>
      </w:r>
      <w:r>
        <w:t xml:space="preserve"> element for an IEP has a </w:t>
      </w:r>
      <w:r>
        <w:rPr>
          <w:rFonts w:ascii="Courier New" w:hAnsi="Courier New"/>
        </w:rPr>
        <w:t>c:HasDocumentElement</w:t>
      </w:r>
      <w:r>
        <w:t xml:space="preserve"> child element owning a </w:t>
      </w:r>
      <w:r>
        <w:rPr>
          <w:rFonts w:ascii="Courier New" w:hAnsi="Courier New"/>
        </w:rPr>
        <w:t>c:qualifiedNameList</w:t>
      </w:r>
      <w:r>
        <w:t xml:space="preserve"> attribute with a value of </w:t>
      </w:r>
      <w:r>
        <w:rPr>
          <w:rFonts w:ascii="Courier New" w:hAnsi="Courier New"/>
        </w:rPr>
        <w:t>$LIST</w:t>
      </w:r>
      <w:r>
        <w:t xml:space="preserve">, then the document element of the IEP MUST have a </w:t>
      </w:r>
      <w:r>
        <w:rPr>
          <w:i/>
        </w:rPr>
        <w:t>QName</w:t>
      </w:r>
      <w:r>
        <w:t xml:space="preserve"> that is a member of </w:t>
      </w:r>
      <w:r>
        <w:rPr>
          <w:rFonts w:ascii="Courier New" w:hAnsi="Courier New"/>
        </w:rPr>
        <w:t>$LIST</w:t>
      </w:r>
      <w:r>
        <w:t>.</w:t>
      </w:r>
    </w:p>
    <w:p w14:paraId="150B1F5B" w14:textId="77777777" w:rsidR="0076000B" w:rsidRDefault="0076000B" w:rsidP="0076000B">
      <w:pPr>
        <w:pStyle w:val="omg-body"/>
      </w:pPr>
      <w:r>
        <w:t> </w:t>
      </w:r>
    </w:p>
    <w:p w14:paraId="66BEA4EC" w14:textId="77777777" w:rsidR="0076000B" w:rsidRDefault="0076000B" w:rsidP="0076000B">
      <w:pPr>
        <w:pStyle w:val="omg-body"/>
      </w:pPr>
      <w:r>
        <w:t>In UML, the QualifiedNamesType represents the c:HasDocumentElement....</w:t>
      </w:r>
    </w:p>
    <w:p w14:paraId="3AC9DAC9" w14:textId="77777777" w:rsidR="0076000B" w:rsidRDefault="0076000B" w:rsidP="0076000B">
      <w:pPr>
        <w:pStyle w:val="omg-body"/>
      </w:pPr>
      <w:r>
        <w:t> </w:t>
      </w:r>
    </w:p>
    <w:p w14:paraId="6CDB1DD2" w14:textId="77777777" w:rsidR="0076000B" w:rsidRDefault="0076000B" w:rsidP="0076000B">
      <w:pPr>
        <w:pStyle w:val="omg-body"/>
      </w:pPr>
    </w:p>
    <w:p w14:paraId="2D13E219" w14:textId="77777777" w:rsidR="0076000B" w:rsidRDefault="0076000B" w:rsidP="0076000B">
      <w:pPr>
        <w:pStyle w:val="omg-body"/>
      </w:pPr>
      <w:r>
        <w:lastRenderedPageBreak/>
        <w:t>[English]</w:t>
      </w:r>
    </w:p>
    <w:p w14:paraId="6ED5A6A1" w14:textId="77777777" w:rsidR="0076000B" w:rsidRPr="00D61BEF" w:rsidRDefault="0076000B" w:rsidP="0076000B">
      <w:pPr>
        <w:pStyle w:val="omg-body"/>
      </w:pPr>
      <w:r w:rsidRPr="00D61BEF">
        <w:t>Probably some model adjustment here to make the concept of documentElement more clear.</w:t>
      </w:r>
    </w:p>
    <w:p w14:paraId="15666E9E" w14:textId="77777777" w:rsidR="0076000B" w:rsidRDefault="0076000B" w:rsidP="0076000B">
      <w:pPr>
        <w:pStyle w:val="omg-body"/>
      </w:pPr>
    </w:p>
    <w:p w14:paraId="15AE6E41" w14:textId="77777777" w:rsidR="0076000B" w:rsidRPr="00056F73" w:rsidRDefault="0076000B" w:rsidP="0076000B">
      <w:pPr>
        <w:pStyle w:val="Heading6"/>
      </w:pPr>
      <w:r w:rsidRPr="00056F73">
        <w:t>MPD3 [Rule 5-43] (IEP). Validating an XPath Expression</w:t>
      </w:r>
    </w:p>
    <w:p w14:paraId="5FC878B2" w14:textId="77777777" w:rsidR="0076000B" w:rsidRDefault="0076000B" w:rsidP="0076000B">
      <w:pPr>
        <w:pStyle w:val="omg-body"/>
      </w:pPr>
      <w:r>
        <w:rPr>
          <w:rFonts w:ascii="Courier New" w:hAnsi="Courier New"/>
        </w:rPr>
        <w:t>c:ValidToXPath</w:t>
      </w:r>
      <w:r>
        <w:t xml:space="preserve"> is a specific validity constraint whose purpose is to ensure that a condition is satisfied within an IEP. The condition is defined by an XPath expression contained in the </w:t>
      </w:r>
      <w:r>
        <w:rPr>
          <w:rFonts w:ascii="Courier New" w:hAnsi="Courier New"/>
        </w:rPr>
        <w:t>c:xPathText</w:t>
      </w:r>
      <w:r>
        <w:t xml:space="preserve"> attribute. If the XPath expression applied to a target instance </w:t>
      </w:r>
      <w:hyperlink r:id="rId304" w:history="1">
        <w:r>
          <w:rPr>
            <w:color w:val="0000FF"/>
            <w:u w:val="single"/>
          </w:rPr>
          <w:t>XML document</w:t>
        </w:r>
      </w:hyperlink>
      <w:r>
        <w:t xml:space="preserve"> returns a Boolean value of TRUE, then the condition is satisfied by that XML document.</w:t>
      </w:r>
    </w:p>
    <w:p w14:paraId="28CB30A3" w14:textId="77777777" w:rsidR="0076000B" w:rsidRDefault="0076000B" w:rsidP="0076000B">
      <w:pPr>
        <w:pStyle w:val="omg-body"/>
      </w:pPr>
      <w:r>
        <w:t xml:space="preserve">This validity constraint is useful for a variety of purposes. For example, an </w:t>
      </w:r>
      <w:hyperlink r:id="rId305" w:history="1">
        <w:r>
          <w:rPr>
            <w:color w:val="0000FF"/>
            <w:u w:val="single"/>
          </w:rPr>
          <w:t>IEPD</w:t>
        </w:r>
      </w:hyperlink>
      <w:r>
        <w:t xml:space="preserve"> author may require that a given </w:t>
      </w:r>
      <w:r>
        <w:rPr>
          <w:rFonts w:ascii="Courier New" w:hAnsi="Courier New"/>
        </w:rPr>
        <w:t>c:IEPConformanceTarget</w:t>
      </w:r>
      <w:r>
        <w:t xml:space="preserve"> must contain a particular element with a particular attribute whose value is an integer greater than some required minimum. An XPath expression can validate this.</w:t>
      </w:r>
    </w:p>
    <w:p w14:paraId="1615AD3E" w14:textId="77777777" w:rsidR="0076000B" w:rsidRDefault="0076000B" w:rsidP="0076000B">
      <w:pPr>
        <w:pStyle w:val="omg-body"/>
      </w:pPr>
      <w:r>
        <w:rPr>
          <w:rFonts w:ascii="Courier New" w:hAnsi="Courier New"/>
        </w:rPr>
        <w:t>c:ValidToXPath</w:t>
      </w:r>
      <w:r>
        <w:t xml:space="preserve"> can also employ a simple XPath expression to validate that an IEP is rooted with an intended XML document element. However, other validity constraints can do this as well; the </w:t>
      </w:r>
      <w:hyperlink r:id="rId306" w:history="1">
        <w:r>
          <w:rPr>
            <w:color w:val="0000FF"/>
            <w:u w:val="single"/>
          </w:rPr>
          <w:t>IEPD</w:t>
        </w:r>
      </w:hyperlink>
      <w:r>
        <w:t xml:space="preserve"> author may choose the constraint representation.</w:t>
      </w:r>
    </w:p>
    <w:p w14:paraId="58A3D6B3" w14:textId="77777777" w:rsidR="0076000B" w:rsidRDefault="0076000B" w:rsidP="0076000B">
      <w:pPr>
        <w:pStyle w:val="omg-body"/>
      </w:pPr>
      <w:r>
        <w:t xml:space="preserve">Note that if </w:t>
      </w:r>
      <w:r>
        <w:rPr>
          <w:rFonts w:ascii="Courier New" w:hAnsi="Courier New"/>
        </w:rPr>
        <w:t>c:ValidToXPath</w:t>
      </w:r>
      <w:r>
        <w:t xml:space="preserve"> is used (substituted) within </w:t>
      </w:r>
      <w:r>
        <w:rPr>
          <w:rFonts w:ascii="Courier New" w:hAnsi="Courier New"/>
        </w:rPr>
        <w:t>c:ValidityContext</w:t>
      </w:r>
      <w:r>
        <w:t xml:space="preserve"> there will be two XPath expressions — the expression within </w:t>
      </w:r>
      <w:r>
        <w:rPr>
          <w:rFonts w:ascii="Courier New" w:hAnsi="Courier New"/>
        </w:rPr>
        <w:t>c:ValidToXPath</w:t>
      </w:r>
      <w:r>
        <w:t xml:space="preserve"> is the condition to validate, the other is the context (where the condition will be validated). For example, the context provided by </w:t>
      </w:r>
      <w:r>
        <w:rPr>
          <w:rFonts w:ascii="Courier New" w:hAnsi="Courier New"/>
        </w:rPr>
        <w:t>c:ValidityContext</w:t>
      </w:r>
      <w:r>
        <w:t xml:space="preserve"> might be </w:t>
      </w:r>
      <w:r>
        <w:rPr>
          <w:rFonts w:ascii="Courier New" w:hAnsi="Courier New"/>
        </w:rPr>
        <w:t>//my:speedingTicket</w:t>
      </w:r>
      <w:r>
        <w:t xml:space="preserve">, while the </w:t>
      </w:r>
      <w:r>
        <w:rPr>
          <w:rFonts w:ascii="Courier New" w:hAnsi="Courier New"/>
        </w:rPr>
        <w:t>c:ValidToXPath</w:t>
      </w:r>
      <w:r>
        <w:t xml:space="preserve"> might require that a test for </w:t>
      </w:r>
      <w:r>
        <w:rPr>
          <w:rFonts w:ascii="Courier New" w:hAnsi="Courier New"/>
        </w:rPr>
        <w:t>exists(nc:DriverPerson)</w:t>
      </w:r>
      <w:r>
        <w:t xml:space="preserve"> be true.</w:t>
      </w:r>
    </w:p>
    <w:p w14:paraId="20706D31" w14:textId="77777777" w:rsidR="0076000B" w:rsidRDefault="0076000B" w:rsidP="0076000B">
      <w:pPr>
        <w:pStyle w:val="omg-body"/>
      </w:pPr>
      <w:r>
        <w:t xml:space="preserve">This specific validity constraint as well as those that follow below can either be substituted for the </w:t>
      </w:r>
      <w:r>
        <w:rPr>
          <w:rFonts w:ascii="Courier New" w:hAnsi="Courier New"/>
        </w:rPr>
        <w:t>c:ValidityConstraint</w:t>
      </w:r>
      <w:r>
        <w:t xml:space="preserve"> or used within the </w:t>
      </w:r>
      <w:r>
        <w:rPr>
          <w:rFonts w:ascii="Courier New" w:hAnsi="Courier New"/>
        </w:rPr>
        <w:t>c:ValidityContext</w:t>
      </w:r>
      <w:r>
        <w:t xml:space="preserve"> element (i.e., substituted for its </w:t>
      </w:r>
      <w:r>
        <w:rPr>
          <w:rFonts w:ascii="Courier New" w:hAnsi="Courier New"/>
        </w:rPr>
        <w:t>c:ValidityConstraint</w:t>
      </w:r>
      <w:r>
        <w:t xml:space="preserve"> child).</w:t>
      </w:r>
    </w:p>
    <w:p w14:paraId="1419B450" w14:textId="77777777" w:rsidR="0076000B" w:rsidRDefault="0076000B" w:rsidP="0076000B">
      <w:pPr>
        <w:pStyle w:val="omg-body"/>
      </w:pPr>
      <w:r>
        <w:t xml:space="preserve">Note that if </w:t>
      </w:r>
      <w:r>
        <w:rPr>
          <w:rFonts w:ascii="Courier New" w:hAnsi="Courier New"/>
        </w:rPr>
        <w:t>c:ValidToXPath</w:t>
      </w:r>
      <w:r>
        <w:t xml:space="preserve"> is substituted for </w:t>
      </w:r>
      <w:r>
        <w:rPr>
          <w:rFonts w:ascii="Courier New" w:hAnsi="Courier New"/>
        </w:rPr>
        <w:t>c:ValidityConstraint</w:t>
      </w:r>
      <w:r>
        <w:t xml:space="preserve"> within the </w:t>
      </w:r>
      <w:r>
        <w:rPr>
          <w:rFonts w:ascii="Courier New" w:hAnsi="Courier New"/>
        </w:rPr>
        <w:t>c:ValidityContext</w:t>
      </w:r>
      <w:r>
        <w:t xml:space="preserve"> element, then the explicit context, the </w:t>
      </w:r>
      <w:r>
        <w:rPr>
          <w:rFonts w:ascii="Courier New" w:hAnsi="Courier New"/>
        </w:rPr>
        <w:t>c:xPathText</w:t>
      </w:r>
      <w:r>
        <w:t xml:space="preserve"> value, can imply that multiple items must be checked and each must return "true" in order for an IEP to pass the </w:t>
      </w:r>
      <w:r>
        <w:rPr>
          <w:rFonts w:ascii="Courier New" w:hAnsi="Courier New"/>
        </w:rPr>
        <w:t>c:ValidToXPath</w:t>
      </w:r>
      <w:r>
        <w:t xml:space="preserve"> constraint.</w:t>
      </w:r>
    </w:p>
    <w:p w14:paraId="39272DCA" w14:textId="77777777" w:rsidR="0076000B" w:rsidRDefault="0076000B" w:rsidP="0076000B">
      <w:pPr>
        <w:pStyle w:val="omg-body"/>
      </w:pPr>
      <w:r>
        <w:t xml:space="preserve">When employing </w:t>
      </w:r>
      <w:r>
        <w:rPr>
          <w:rFonts w:ascii="Courier New" w:hAnsi="Courier New"/>
        </w:rPr>
        <w:t>c:ValidToXPath</w:t>
      </w:r>
      <w:r>
        <w:t xml:space="preserve"> the following rule applies:</w:t>
      </w:r>
    </w:p>
    <w:p w14:paraId="2F147839" w14:textId="77777777" w:rsidR="0076000B" w:rsidRDefault="0076000B" w:rsidP="0076000B">
      <w:pPr>
        <w:pStyle w:val="omg-body"/>
      </w:pPr>
      <w:r>
        <w:t>Rule 5-43. Validating an XPath Expression</w:t>
      </w:r>
    </w:p>
    <w:p w14:paraId="3F54F461" w14:textId="77777777" w:rsidR="0076000B" w:rsidRDefault="0076000B" w:rsidP="0076000B">
      <w:pPr>
        <w:pStyle w:val="omg-body"/>
      </w:pPr>
      <w:r>
        <w:t>[Rule 5-43] (IEP) (Constraint)</w:t>
      </w:r>
    </w:p>
    <w:p w14:paraId="393006A1" w14:textId="77777777" w:rsidR="0076000B" w:rsidRDefault="0076000B" w:rsidP="0076000B">
      <w:pPr>
        <w:pStyle w:val="omg-body"/>
      </w:pPr>
      <w:r>
        <w:t xml:space="preserve">Within an </w:t>
      </w:r>
      <w:hyperlink r:id="rId307" w:history="1">
        <w:r>
          <w:rPr>
            <w:color w:val="0000FF"/>
            <w:u w:val="single"/>
          </w:rPr>
          <w:t>MPD catalog document</w:t>
        </w:r>
      </w:hyperlink>
      <w:r>
        <w:t xml:space="preserve"> with a </w:t>
      </w:r>
      <w:r>
        <w:rPr>
          <w:rFonts w:ascii="Courier New" w:hAnsi="Courier New"/>
        </w:rPr>
        <w:t>c:xPathText</w:t>
      </w:r>
      <w:r>
        <w:t xml:space="preserve"> attribute owned by a </w:t>
      </w:r>
      <w:r>
        <w:rPr>
          <w:rFonts w:ascii="Courier New" w:hAnsi="Courier New"/>
        </w:rPr>
        <w:t>c:ValidToXPath</w:t>
      </w:r>
      <w:r>
        <w:t xml:space="preserve"> element, a candidate IEP is a valid IEP, ONLY IF the value of </w:t>
      </w:r>
      <w:r>
        <w:rPr>
          <w:rFonts w:ascii="Courier New" w:hAnsi="Courier New"/>
        </w:rPr>
        <w:t>c:ValidToXPath</w:t>
      </w:r>
      <w:r>
        <w:t xml:space="preserve"> applied to the candidate IEP (an </w:t>
      </w:r>
      <w:hyperlink r:id="rId308" w:history="1">
        <w:r>
          <w:rPr>
            <w:color w:val="0000FF"/>
            <w:u w:val="single"/>
          </w:rPr>
          <w:t>XML document</w:t>
        </w:r>
      </w:hyperlink>
      <w:r>
        <w:t xml:space="preserve">) has an effective Boolean value (EBV) equal to </w:t>
      </w:r>
      <w:r>
        <w:rPr>
          <w:rFonts w:ascii="Courier New" w:hAnsi="Courier New"/>
        </w:rPr>
        <w:t>true</w:t>
      </w:r>
      <w:r>
        <w:t xml:space="preserve">. EBV is defined by </w:t>
      </w:r>
      <w:hyperlink r:id="rId309" w:history="1">
        <w:r>
          <w:rPr>
            <w:color w:val="0000FF"/>
            <w:u w:val="single"/>
          </w:rPr>
          <w:t>[W3C XPath 2.0]</w:t>
        </w:r>
      </w:hyperlink>
      <w:r>
        <w:t xml:space="preserve">, </w:t>
      </w:r>
      <w:hyperlink r:id="rId310" w:history="1">
        <w:r>
          <w:rPr>
            <w:color w:val="0000FF"/>
            <w:u w:val="single"/>
          </w:rPr>
          <w:t>§2.4.3, Effective Boolean Value</w:t>
        </w:r>
      </w:hyperlink>
      <w:r>
        <w:t>.</w:t>
      </w:r>
    </w:p>
    <w:p w14:paraId="027B1CB8" w14:textId="77777777" w:rsidR="0076000B" w:rsidRDefault="0076000B" w:rsidP="0076000B">
      <w:pPr>
        <w:pStyle w:val="omg-body"/>
      </w:pPr>
      <w:r>
        <w:t> </w:t>
      </w:r>
    </w:p>
    <w:p w14:paraId="4809643C" w14:textId="77777777" w:rsidR="0076000B" w:rsidRDefault="0076000B" w:rsidP="0076000B">
      <w:pPr>
        <w:pStyle w:val="omg-body"/>
      </w:pPr>
    </w:p>
    <w:p w14:paraId="2B571DC7" w14:textId="77777777" w:rsidR="0076000B" w:rsidRDefault="0076000B" w:rsidP="0076000B">
      <w:pPr>
        <w:pStyle w:val="omg-body"/>
      </w:pPr>
      <w:r>
        <w:t>[English]</w:t>
      </w:r>
    </w:p>
    <w:p w14:paraId="481E2CD1" w14:textId="77777777" w:rsidR="0076000B" w:rsidRPr="00D61BEF" w:rsidRDefault="0076000B" w:rsidP="0076000B">
      <w:pPr>
        <w:pStyle w:val="omg-body"/>
      </w:pPr>
      <w:r w:rsidRPr="00D61BEF">
        <w:t>Probably some model adjustment here to make the concept of validToXPath more clear.</w:t>
      </w:r>
    </w:p>
    <w:p w14:paraId="48AA1961" w14:textId="77777777" w:rsidR="0076000B" w:rsidRDefault="0076000B" w:rsidP="0076000B">
      <w:pPr>
        <w:pStyle w:val="omg-body"/>
      </w:pPr>
    </w:p>
    <w:p w14:paraId="409C74B5" w14:textId="77777777" w:rsidR="0076000B" w:rsidRPr="00056F73" w:rsidRDefault="0076000B" w:rsidP="0076000B">
      <w:pPr>
        <w:pStyle w:val="Heading6"/>
      </w:pPr>
      <w:r w:rsidRPr="00056F73">
        <w:t>MPD3 [Rule 5-46] (IEPD). IEPD Has Conformance Assertion</w:t>
      </w:r>
    </w:p>
    <w:p w14:paraId="4D360EC2" w14:textId="77777777" w:rsidR="0076000B" w:rsidRDefault="0076000B" w:rsidP="0076000B">
      <w:pPr>
        <w:pStyle w:val="omg-body"/>
      </w:pPr>
      <w:r>
        <w:t xml:space="preserve">This section discusses a </w:t>
      </w:r>
      <w:hyperlink r:id="rId311" w:history="1">
        <w:r>
          <w:rPr>
            <w:color w:val="0000FF"/>
            <w:u w:val="single"/>
          </w:rPr>
          <w:t>conformance assertion</w:t>
        </w:r>
      </w:hyperlink>
      <w:r>
        <w:t xml:space="preserve"> in the context of an </w:t>
      </w:r>
      <w:hyperlink r:id="rId312" w:history="1">
        <w:r>
          <w:rPr>
            <w:color w:val="0000FF"/>
            <w:u w:val="single"/>
          </w:rPr>
          <w:t>IEPD</w:t>
        </w:r>
      </w:hyperlink>
      <w:r>
        <w:t>. However, this artifact may also be useful to other classes of MPDs.</w:t>
      </w:r>
    </w:p>
    <w:p w14:paraId="2DE0FB80" w14:textId="77777777" w:rsidR="0076000B" w:rsidRDefault="0076000B" w:rsidP="0076000B">
      <w:pPr>
        <w:pStyle w:val="omg-body"/>
      </w:pPr>
      <w:r>
        <w:lastRenderedPageBreak/>
        <w:t xml:space="preserve">Independent authors build NIEM IEPDs from NIEM </w:t>
      </w:r>
      <w:hyperlink r:id="rId313" w:history="1">
        <w:r>
          <w:rPr>
            <w:color w:val="0000FF"/>
            <w:u w:val="single"/>
          </w:rPr>
          <w:t>reference schema document sets</w:t>
        </w:r>
      </w:hyperlink>
      <w:r>
        <w:t xml:space="preserve">. Presently, a formal NIEM conformance certification process for IEPDs does not exist. Therefore, this specification requires that an </w:t>
      </w:r>
      <w:hyperlink r:id="rId314" w:history="1">
        <w:r>
          <w:rPr>
            <w:color w:val="0000FF"/>
            <w:u w:val="single"/>
          </w:rPr>
          <w:t>IEPD</w:t>
        </w:r>
      </w:hyperlink>
      <w:r>
        <w:t xml:space="preserve"> contain an artifact that asserts NIEM conformance and provides a small amount of information to support such.</w:t>
      </w:r>
    </w:p>
    <w:p w14:paraId="2B1D1ADE" w14:textId="77777777" w:rsidR="0076000B" w:rsidRDefault="0076000B" w:rsidP="0076000B">
      <w:pPr>
        <w:pStyle w:val="omg-body"/>
      </w:pPr>
      <w:r>
        <w:t xml:space="preserve">[Definition: </w:t>
      </w:r>
      <w:r>
        <w:rPr>
          <w:i/>
        </w:rPr>
        <w:t>conformance assertion</w:t>
      </w:r>
      <w:r>
        <w:t>]</w:t>
      </w:r>
    </w:p>
    <w:p w14:paraId="169C876D" w14:textId="77777777" w:rsidR="0076000B" w:rsidRDefault="0076000B" w:rsidP="0076000B">
      <w:pPr>
        <w:pStyle w:val="omg-body"/>
      </w:pPr>
      <w:r>
        <w:t xml:space="preserve">An artifact that provides a declaration that an MPD conforms to relevant NIEM specifications and associated rules, including </w:t>
      </w:r>
      <w:hyperlink r:id="rId315" w:history="1">
        <w:r>
          <w:rPr>
            <w:color w:val="0000FF"/>
            <w:u w:val="single"/>
          </w:rPr>
          <w:t>[NIEM Conformance 3.0]</w:t>
        </w:r>
      </w:hyperlink>
      <w:r>
        <w:t xml:space="preserve">, </w:t>
      </w:r>
      <w:hyperlink r:id="rId316" w:history="1">
        <w:r>
          <w:rPr>
            <w:color w:val="0000FF"/>
            <w:u w:val="single"/>
          </w:rPr>
          <w:t>[NIEM NDR 3.0]</w:t>
        </w:r>
      </w:hyperlink>
      <w:r>
        <w:t xml:space="preserve">, </w:t>
      </w:r>
      <w:hyperlink r:id="rId317" w:history="1">
        <w:r>
          <w:rPr>
            <w:color w:val="0000FF"/>
            <w:u w:val="single"/>
          </w:rPr>
          <w:t>[NIEM Conformance Targets Attribute Specification 3.0]</w:t>
        </w:r>
      </w:hyperlink>
      <w:r>
        <w:t xml:space="preserve"> and </w:t>
      </w:r>
      <w:hyperlink r:id="rId318" w:history="1">
        <w:r>
          <w:rPr>
            <w:color w:val="0000FF"/>
            <w:u w:val="single"/>
          </w:rPr>
          <w:t>[NIEM MPD Specification 3.0]</w:t>
        </w:r>
      </w:hyperlink>
      <w:r>
        <w:t xml:space="preserve"> (this NIEM MPD Specification).</w:t>
      </w:r>
    </w:p>
    <w:p w14:paraId="0E040CBC" w14:textId="77777777" w:rsidR="0076000B" w:rsidRDefault="0076000B" w:rsidP="0076000B">
      <w:pPr>
        <w:pStyle w:val="omg-body"/>
      </w:pPr>
      <w:r>
        <w:t>Rule 5-46. IEPD Has Conformance Assertion</w:t>
      </w:r>
    </w:p>
    <w:p w14:paraId="4C693B3F" w14:textId="77777777" w:rsidR="0076000B" w:rsidRDefault="0076000B" w:rsidP="0076000B">
      <w:pPr>
        <w:pStyle w:val="omg-body"/>
      </w:pPr>
      <w:r>
        <w:t>[Rule 5-46] (IEPD) (Constraint)</w:t>
      </w:r>
    </w:p>
    <w:p w14:paraId="7C12CD81" w14:textId="77777777" w:rsidR="0076000B" w:rsidRDefault="0076000B" w:rsidP="0076000B">
      <w:pPr>
        <w:pStyle w:val="omg-body"/>
      </w:pPr>
      <w:r>
        <w:t xml:space="preserve">An </w:t>
      </w:r>
      <w:hyperlink r:id="rId319" w:history="1">
        <w:r>
          <w:rPr>
            <w:color w:val="0000FF"/>
            <w:u w:val="single"/>
          </w:rPr>
          <w:t>IEPD</w:t>
        </w:r>
      </w:hyperlink>
      <w:r>
        <w:t xml:space="preserve"> MUST contain a </w:t>
      </w:r>
      <w:hyperlink r:id="rId320" w:history="1">
        <w:r>
          <w:rPr>
            <w:color w:val="0000FF"/>
            <w:u w:val="single"/>
          </w:rPr>
          <w:t>conformance assertion</w:t>
        </w:r>
      </w:hyperlink>
      <w:r>
        <w:t xml:space="preserve"> artifact that is identified by a </w:t>
      </w:r>
      <w:r>
        <w:rPr>
          <w:rFonts w:ascii="Courier New" w:hAnsi="Courier New"/>
        </w:rPr>
        <w:t>c:ConformanceAssertion</w:t>
      </w:r>
      <w:r>
        <w:t xml:space="preserve"> element in its </w:t>
      </w:r>
      <w:hyperlink r:id="rId321" w:history="1">
        <w:r>
          <w:rPr>
            <w:color w:val="0000FF"/>
            <w:u w:val="single"/>
          </w:rPr>
          <w:t>MPD catalog document</w:t>
        </w:r>
      </w:hyperlink>
      <w:r>
        <w:t>.</w:t>
      </w:r>
    </w:p>
    <w:p w14:paraId="7862C419" w14:textId="77777777" w:rsidR="0076000B" w:rsidRDefault="0076000B" w:rsidP="0076000B">
      <w:pPr>
        <w:pStyle w:val="omg-body"/>
      </w:pPr>
      <w:r>
        <w:t xml:space="preserve">A </w:t>
      </w:r>
      <w:hyperlink r:id="rId322" w:history="1">
        <w:r>
          <w:rPr>
            <w:color w:val="0000FF"/>
            <w:u w:val="single"/>
          </w:rPr>
          <w:t>conformance assertion</w:t>
        </w:r>
      </w:hyperlink>
      <w:r>
        <w:t xml:space="preserve"> provides information to increase the level of confidence that an </w:t>
      </w:r>
      <w:hyperlink r:id="rId323" w:history="1">
        <w:r>
          <w:rPr>
            <w:color w:val="0000FF"/>
            <w:u w:val="single"/>
          </w:rPr>
          <w:t>IEPD</w:t>
        </w:r>
      </w:hyperlink>
      <w:r>
        <w:t xml:space="preserve"> was checked for NIEM conformance and quality. It does NOT constitute a guarantee or contract. In fact, a conformance assertion can be self-asserted.</w:t>
      </w:r>
    </w:p>
    <w:p w14:paraId="0009E534" w14:textId="77777777" w:rsidR="0076000B" w:rsidRDefault="0076000B" w:rsidP="0076000B">
      <w:pPr>
        <w:pStyle w:val="omg-body"/>
      </w:pPr>
      <w:r>
        <w:t xml:space="preserve">In the absence of a formal NIEM certification process, both weak and strong conformance assertions will exist. An </w:t>
      </w:r>
      <w:hyperlink r:id="rId324" w:history="1">
        <w:r>
          <w:rPr>
            <w:color w:val="0000FF"/>
            <w:u w:val="single"/>
          </w:rPr>
          <w:t>IEPD</w:t>
        </w:r>
      </w:hyperlink>
      <w:r>
        <w:t xml:space="preserve"> user or implementer (who is not the author) must decide his/her level of confidence in the assertion. A self-signed artifact that simply claims an </w:t>
      </w:r>
      <w:hyperlink r:id="rId325" w:history="1">
        <w:r>
          <w:rPr>
            <w:color w:val="0000FF"/>
            <w:u w:val="single"/>
          </w:rPr>
          <w:t>IEPD</w:t>
        </w:r>
      </w:hyperlink>
      <w:r>
        <w:t xml:space="preserve"> is NIEM-conformant may be considered weak. On the other hand, a stronger self-assertion could provide information that may include (but is not limited to):</w:t>
      </w:r>
    </w:p>
    <w:p w14:paraId="16AAA195" w14:textId="77777777" w:rsidR="0076000B" w:rsidRDefault="0076000B" w:rsidP="0076000B">
      <w:pPr>
        <w:pStyle w:val="omg-body"/>
        <w:numPr>
          <w:ilvl w:val="0"/>
          <w:numId w:val="44"/>
        </w:numPr>
      </w:pPr>
      <w:r>
        <w:t>Date of assertion</w:t>
      </w:r>
    </w:p>
    <w:p w14:paraId="2B05929F" w14:textId="77777777" w:rsidR="0076000B" w:rsidRDefault="0076000B" w:rsidP="0076000B">
      <w:pPr>
        <w:pStyle w:val="omg-body"/>
        <w:numPr>
          <w:ilvl w:val="0"/>
          <w:numId w:val="44"/>
        </w:numPr>
      </w:pPr>
      <w:r>
        <w:t>URI of the MPD claiming NIEM conformance</w:t>
      </w:r>
    </w:p>
    <w:p w14:paraId="0FD69575" w14:textId="77777777" w:rsidR="0076000B" w:rsidRDefault="0076000B" w:rsidP="0076000B">
      <w:pPr>
        <w:pStyle w:val="omg-body"/>
        <w:numPr>
          <w:ilvl w:val="0"/>
          <w:numId w:val="44"/>
        </w:numPr>
      </w:pPr>
      <w:r>
        <w:t>Assertion of NIEM conformance</w:t>
      </w:r>
    </w:p>
    <w:p w14:paraId="3630538A" w14:textId="77777777" w:rsidR="0076000B" w:rsidRDefault="0076000B" w:rsidP="0076000B">
      <w:pPr>
        <w:pStyle w:val="omg-body"/>
        <w:numPr>
          <w:ilvl w:val="0"/>
          <w:numId w:val="44"/>
        </w:numPr>
      </w:pPr>
      <w:r>
        <w:t>Author (name and/or organization, or sponsoring entity; indication of NIEM and XML background or experience)</w:t>
      </w:r>
    </w:p>
    <w:p w14:paraId="7701AB26" w14:textId="77777777" w:rsidR="0076000B" w:rsidRDefault="0076000B" w:rsidP="0076000B">
      <w:pPr>
        <w:pStyle w:val="omg-body"/>
        <w:numPr>
          <w:ilvl w:val="0"/>
          <w:numId w:val="44"/>
        </w:numPr>
      </w:pPr>
      <w:r>
        <w:t>Certifier (may be the author or another person/organization)</w:t>
      </w:r>
    </w:p>
    <w:p w14:paraId="160FBEBA" w14:textId="77777777" w:rsidR="0076000B" w:rsidRDefault="0076000B" w:rsidP="0076000B">
      <w:pPr>
        <w:pStyle w:val="omg-body"/>
        <w:numPr>
          <w:ilvl w:val="0"/>
          <w:numId w:val="44"/>
        </w:numPr>
      </w:pPr>
      <w:r>
        <w:t>Details of conformance verification:</w:t>
      </w:r>
    </w:p>
    <w:p w14:paraId="7514AB07" w14:textId="77777777" w:rsidR="0076000B" w:rsidRDefault="0076000B" w:rsidP="0076000B">
      <w:pPr>
        <w:pStyle w:val="omg-body"/>
        <w:numPr>
          <w:ilvl w:val="0"/>
          <w:numId w:val="44"/>
        </w:numPr>
      </w:pPr>
    </w:p>
    <w:p w14:paraId="34F213FE" w14:textId="77777777" w:rsidR="0076000B" w:rsidRDefault="0076000B" w:rsidP="0076000B">
      <w:pPr>
        <w:pStyle w:val="omg-body"/>
        <w:numPr>
          <w:ilvl w:val="1"/>
          <w:numId w:val="44"/>
        </w:numPr>
        <w:ind w:left="1440" w:hanging="360"/>
      </w:pPr>
      <w:r>
        <w:t>How, what, and/or who? (e.g., automatic checks, manual checks, other reviews?)</w:t>
      </w:r>
    </w:p>
    <w:p w14:paraId="45F5D934" w14:textId="77777777" w:rsidR="0076000B" w:rsidRDefault="0076000B" w:rsidP="0076000B">
      <w:pPr>
        <w:pStyle w:val="omg-body"/>
        <w:numPr>
          <w:ilvl w:val="1"/>
          <w:numId w:val="44"/>
        </w:numPr>
        <w:ind w:left="1440" w:hanging="360"/>
      </w:pPr>
      <w:r>
        <w:t>Tool(s) employed? (e.g., tool, version, how used, on what, etc.)</w:t>
      </w:r>
    </w:p>
    <w:p w14:paraId="039A893E" w14:textId="77777777" w:rsidR="0076000B" w:rsidRDefault="0076000B" w:rsidP="0076000B">
      <w:pPr>
        <w:pStyle w:val="omg-body"/>
        <w:numPr>
          <w:ilvl w:val="1"/>
          <w:numId w:val="44"/>
        </w:numPr>
        <w:ind w:left="1440" w:hanging="360"/>
      </w:pPr>
      <w:r>
        <w:t>Results? (e.g., issues, pass/fails, warnings, confirmations, etc.)</w:t>
      </w:r>
    </w:p>
    <w:p w14:paraId="5A8FD1D5" w14:textId="77777777" w:rsidR="0076000B" w:rsidRDefault="0076000B" w:rsidP="0076000B">
      <w:pPr>
        <w:pStyle w:val="omg-body"/>
      </w:pPr>
      <w:r>
        <w:t xml:space="preserve">Inclusion of a </w:t>
      </w:r>
      <w:hyperlink r:id="rId326" w:history="1">
        <w:r>
          <w:rPr>
            <w:color w:val="0000FF"/>
            <w:u w:val="single"/>
          </w:rPr>
          <w:t>conformance assertion</w:t>
        </w:r>
      </w:hyperlink>
      <w: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Pr>
          <w:rFonts w:ascii="Courier New" w:hAnsi="Courier New"/>
        </w:rPr>
        <w:t>c:ConformanceReport</w:t>
      </w:r>
      <w:r>
        <w:t xml:space="preserve"> element to identify a conformance report if one is present.</w:t>
      </w:r>
    </w:p>
    <w:p w14:paraId="5A71CF10" w14:textId="77777777" w:rsidR="0076000B" w:rsidRDefault="0076000B" w:rsidP="0076000B">
      <w:pPr>
        <w:pStyle w:val="omg-body"/>
      </w:pPr>
      <w: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hyperlink r:id="rId327" w:history="1">
        <w:r>
          <w:rPr>
            <w:color w:val="0000FF"/>
            <w:u w:val="single"/>
          </w:rPr>
          <w:t>IEPD</w:t>
        </w:r>
      </w:hyperlink>
      <w:r>
        <w:t xml:space="preserve"> identity (i.e., that the </w:t>
      </w:r>
      <w:hyperlink r:id="rId328" w:history="1">
        <w:r>
          <w:rPr>
            <w:color w:val="0000FF"/>
            <w:u w:val="single"/>
          </w:rPr>
          <w:t>IEPD</w:t>
        </w:r>
      </w:hyperlink>
      <w:r>
        <w:t xml:space="preserve"> is an unaltered copy of the original). For now, inclusion of an informal </w:t>
      </w:r>
      <w:hyperlink r:id="rId329" w:history="1">
        <w:r>
          <w:rPr>
            <w:color w:val="0000FF"/>
            <w:u w:val="single"/>
          </w:rPr>
          <w:t>conformance assertion</w:t>
        </w:r>
      </w:hyperlink>
      <w:r>
        <w:t xml:space="preserve"> artifact in an </w:t>
      </w:r>
      <w:hyperlink r:id="rId330" w:history="1">
        <w:r>
          <w:rPr>
            <w:color w:val="0000FF"/>
            <w:u w:val="single"/>
          </w:rPr>
          <w:t>IEPD</w:t>
        </w:r>
      </w:hyperlink>
      <w:r>
        <w:t xml:space="preserve"> is the only requirement. </w:t>
      </w:r>
    </w:p>
    <w:p w14:paraId="5B218E39" w14:textId="77777777" w:rsidR="0076000B" w:rsidRDefault="0076000B" w:rsidP="0076000B">
      <w:pPr>
        <w:pStyle w:val="omg-body"/>
      </w:pPr>
    </w:p>
    <w:p w14:paraId="315A12C0" w14:textId="77777777" w:rsidR="0076000B" w:rsidRDefault="0076000B" w:rsidP="0076000B">
      <w:pPr>
        <w:pStyle w:val="omg-body"/>
      </w:pPr>
      <w:r>
        <w:t>[English]</w:t>
      </w:r>
    </w:p>
    <w:p w14:paraId="678E14C2" w14:textId="77777777" w:rsidR="0076000B" w:rsidRPr="00D61BEF" w:rsidRDefault="0076000B" w:rsidP="0076000B">
      <w:pPr>
        <w:pStyle w:val="omg-body"/>
      </w:pPr>
      <w:r w:rsidRPr="00D61BEF">
        <w:lastRenderedPageBreak/>
        <w:t>self.clientDependency-&gt;select(d|d.oclIsKindOf(ConformanceAssertion))-&gt;notEmpty()</w:t>
      </w:r>
    </w:p>
    <w:p w14:paraId="50BF3B7B" w14:textId="77777777" w:rsidR="0076000B" w:rsidRDefault="0076000B" w:rsidP="0076000B">
      <w:pPr>
        <w:pStyle w:val="omg-body"/>
      </w:pPr>
    </w:p>
    <w:p w14:paraId="5359B1D4" w14:textId="77777777" w:rsidR="0076000B" w:rsidRPr="00056F73" w:rsidRDefault="0076000B" w:rsidP="0076000B">
      <w:pPr>
        <w:pStyle w:val="Heading6"/>
      </w:pPr>
      <w:r w:rsidRPr="00056F73">
        <w:t>MPD3 [Rule 5-4] (MPD-catalog). MPD Catalog Extension XML Catalog Document Name Is mpd-catalog-extension-xml-catalog.xml</w:t>
      </w:r>
    </w:p>
    <w:p w14:paraId="3307EB2E" w14:textId="77777777" w:rsidR="0076000B" w:rsidRDefault="0076000B" w:rsidP="0076000B">
      <w:pPr>
        <w:pStyle w:val="omg-body"/>
      </w:pPr>
      <w:r>
        <w:t xml:space="preserve">Rule 5-4. MPD Catalog Extension XML Catalog Document Name Is </w:t>
      </w:r>
      <w:r>
        <w:rPr>
          <w:rFonts w:ascii="Courier New" w:hAnsi="Courier New"/>
        </w:rPr>
        <w:t>mpd-catalog-extension-xml-catalog.xml</w:t>
      </w:r>
    </w:p>
    <w:p w14:paraId="51D62365" w14:textId="77777777" w:rsidR="0076000B" w:rsidRDefault="0076000B" w:rsidP="0076000B">
      <w:pPr>
        <w:pStyle w:val="omg-body"/>
      </w:pPr>
      <w:r>
        <w:t>[Rule 5-4] (MPD-catalog) (Constraint)</w:t>
      </w:r>
    </w:p>
    <w:p w14:paraId="1F18B1CF" w14:textId="77777777" w:rsidR="0076000B" w:rsidRDefault="0076000B" w:rsidP="0076000B">
      <w:pPr>
        <w:pStyle w:val="omg-body"/>
      </w:pPr>
      <w:r>
        <w:t xml:space="preserve">An MPD catalog extension XML catalog document MUST bear the file name (and type) </w:t>
      </w:r>
      <w:r>
        <w:rPr>
          <w:rFonts w:ascii="Courier New" w:hAnsi="Courier New"/>
        </w:rPr>
        <w:t>mpd-catalog-extension-xml-catalog.xml</w:t>
      </w:r>
      <w:r>
        <w:t>.</w:t>
      </w:r>
    </w:p>
    <w:p w14:paraId="116A1D0E" w14:textId="77777777" w:rsidR="0076000B" w:rsidRDefault="0076000B" w:rsidP="0076000B">
      <w:pPr>
        <w:pStyle w:val="omg-body"/>
      </w:pPr>
      <w:r>
        <w:t> </w:t>
      </w:r>
    </w:p>
    <w:p w14:paraId="2EE9672C" w14:textId="77777777" w:rsidR="0076000B" w:rsidRDefault="0076000B" w:rsidP="0076000B">
      <w:pPr>
        <w:pStyle w:val="omg-body"/>
      </w:pPr>
    </w:p>
    <w:p w14:paraId="4B27C898" w14:textId="77777777" w:rsidR="0076000B" w:rsidRDefault="0076000B" w:rsidP="0076000B">
      <w:pPr>
        <w:pStyle w:val="omg-body"/>
      </w:pPr>
      <w:r>
        <w:t>[English]</w:t>
      </w:r>
    </w:p>
    <w:p w14:paraId="50473F3E" w14:textId="77777777" w:rsidR="0076000B" w:rsidRPr="00D61BEF" w:rsidRDefault="0076000B" w:rsidP="0076000B">
      <w:pPr>
        <w:pStyle w:val="omg-body"/>
      </w:pPr>
      <w:r w:rsidRPr="00D61BEF">
        <w:t>Concept and constraint not implemented in NIEM-UML.</w:t>
      </w:r>
    </w:p>
    <w:p w14:paraId="58520710" w14:textId="77777777" w:rsidR="0076000B" w:rsidRDefault="0076000B" w:rsidP="0076000B">
      <w:pPr>
        <w:pStyle w:val="omg-body"/>
      </w:pPr>
    </w:p>
    <w:p w14:paraId="5DE5CCF9" w14:textId="77777777" w:rsidR="0076000B" w:rsidRPr="00056F73" w:rsidRDefault="0076000B" w:rsidP="0076000B">
      <w:pPr>
        <w:pStyle w:val="Heading6"/>
      </w:pPr>
      <w:r w:rsidRPr="00056F73">
        <w:t>MPD3 [Rule 5-5] (MPD-catalog). MPD Catalog Extension XML Catalog Document Resolves Namespaces to URIs</w:t>
      </w:r>
    </w:p>
    <w:p w14:paraId="53F55654" w14:textId="77777777" w:rsidR="0076000B" w:rsidRDefault="0076000B" w:rsidP="0076000B">
      <w:pPr>
        <w:pStyle w:val="omg-body"/>
      </w:pPr>
      <w:r>
        <w:t>Rule 5-5. MPD Catalog Extension XML Catalog Document Resolves Namespaces to URIs</w:t>
      </w:r>
    </w:p>
    <w:p w14:paraId="05FDC79C" w14:textId="77777777" w:rsidR="0076000B" w:rsidRDefault="0076000B" w:rsidP="0076000B">
      <w:pPr>
        <w:pStyle w:val="omg-body"/>
      </w:pPr>
      <w:r>
        <w:t>[Rule 5-5] (MPD-catalog) (Constraint)</w:t>
      </w:r>
    </w:p>
    <w:p w14:paraId="73DF5F25" w14:textId="77777777" w:rsidR="0076000B" w:rsidRDefault="0076000B" w:rsidP="0076000B">
      <w:pPr>
        <w:pStyle w:val="omg-body"/>
      </w:pPr>
      <w:r>
        <w:t xml:space="preserve">An MPD catalog extension XML catalog document MUST </w:t>
      </w:r>
      <w:hyperlink r:id="rId331" w:history="1">
        <w:r>
          <w:rPr>
            <w:color w:val="0000FF"/>
            <w:u w:val="single"/>
          </w:rPr>
          <w:t>resolve</w:t>
        </w:r>
      </w:hyperlink>
      <w:r>
        <w:t xml:space="preserve"> all MPD catalog schema extension document namespaces to the correct corresponding local URIs in the MPD.</w:t>
      </w:r>
    </w:p>
    <w:p w14:paraId="5B52067A" w14:textId="77777777" w:rsidR="0076000B" w:rsidRDefault="0076000B" w:rsidP="0076000B">
      <w:pPr>
        <w:pStyle w:val="omg-body"/>
      </w:pPr>
      <w:r>
        <w:t> </w:t>
      </w:r>
    </w:p>
    <w:p w14:paraId="74CF4FDB" w14:textId="77777777" w:rsidR="0076000B" w:rsidRDefault="0076000B" w:rsidP="0076000B">
      <w:pPr>
        <w:pStyle w:val="omg-body"/>
      </w:pPr>
    </w:p>
    <w:p w14:paraId="50378715" w14:textId="77777777" w:rsidR="0076000B" w:rsidRDefault="0076000B" w:rsidP="0076000B">
      <w:pPr>
        <w:pStyle w:val="omg-body"/>
      </w:pPr>
      <w:r>
        <w:t>[English]</w:t>
      </w:r>
    </w:p>
    <w:p w14:paraId="7D461AA6" w14:textId="77777777" w:rsidR="0076000B" w:rsidRPr="00D61BEF" w:rsidRDefault="0076000B" w:rsidP="0076000B">
      <w:pPr>
        <w:pStyle w:val="omg-body"/>
      </w:pPr>
      <w:r w:rsidRPr="00D61BEF">
        <w:t>Concept and constraint not implemented in NIEM-UML.</w:t>
      </w:r>
    </w:p>
    <w:p w14:paraId="05795356" w14:textId="77777777" w:rsidR="0076000B" w:rsidRDefault="0076000B" w:rsidP="0076000B">
      <w:pPr>
        <w:pStyle w:val="omg-body"/>
      </w:pPr>
    </w:p>
    <w:p w14:paraId="1A7EB5A1" w14:textId="77777777" w:rsidR="0076000B" w:rsidRPr="00056F73" w:rsidRDefault="0076000B" w:rsidP="0076000B">
      <w:pPr>
        <w:pStyle w:val="Heading6"/>
      </w:pPr>
      <w:r w:rsidRPr="00056F73">
        <w:t>MPD3 [Rule 5-6] (MPD-catalog). MPD Catalog Extension Schema Document Conforms to NDR Extension Rules</w:t>
      </w:r>
    </w:p>
    <w:p w14:paraId="0A0A9B7D" w14:textId="77777777" w:rsidR="0076000B" w:rsidRDefault="0076000B" w:rsidP="0076000B">
      <w:pPr>
        <w:pStyle w:val="omg-body"/>
      </w:pPr>
      <w:r>
        <w:t>Rule 5-6. MPD Catalog Extension Schema Document Conforms to NDR Extension Rules</w:t>
      </w:r>
    </w:p>
    <w:p w14:paraId="53FBAE26" w14:textId="77777777" w:rsidR="0076000B" w:rsidRDefault="0076000B" w:rsidP="0076000B">
      <w:pPr>
        <w:pStyle w:val="omg-body"/>
      </w:pPr>
      <w:r>
        <w:t>[Rule 5-6] (MPD-catalog) (Constraint)</w:t>
      </w:r>
    </w:p>
    <w:p w14:paraId="7954DA4B" w14:textId="77777777" w:rsidR="0076000B" w:rsidRDefault="0076000B" w:rsidP="0076000B">
      <w:pPr>
        <w:pStyle w:val="omg-body"/>
      </w:pPr>
      <w:r>
        <w:t xml:space="preserve">An MPD catalog extension schema document MUST conform to the </w:t>
      </w:r>
      <w:hyperlink r:id="rId332" w:history="1">
        <w:r>
          <w:rPr>
            <w:color w:val="0000FF"/>
            <w:u w:val="single"/>
          </w:rPr>
          <w:t>[NIEM NDR 3.0]</w:t>
        </w:r>
      </w:hyperlink>
      <w:r>
        <w:t xml:space="preserve"> extension schema conformance target rules.</w:t>
      </w:r>
    </w:p>
    <w:p w14:paraId="47475E11" w14:textId="77777777" w:rsidR="0076000B" w:rsidRDefault="0076000B" w:rsidP="0076000B">
      <w:pPr>
        <w:pStyle w:val="omg-body"/>
      </w:pPr>
      <w:r>
        <w:t> </w:t>
      </w:r>
    </w:p>
    <w:p w14:paraId="17F07E88" w14:textId="77777777" w:rsidR="0076000B" w:rsidRDefault="0076000B" w:rsidP="0076000B">
      <w:pPr>
        <w:pStyle w:val="omg-body"/>
      </w:pPr>
    </w:p>
    <w:p w14:paraId="0032DE68" w14:textId="77777777" w:rsidR="0076000B" w:rsidRDefault="0076000B" w:rsidP="0076000B">
      <w:pPr>
        <w:pStyle w:val="omg-body"/>
      </w:pPr>
      <w:r>
        <w:t>[English]</w:t>
      </w:r>
    </w:p>
    <w:p w14:paraId="3A8AFBB2" w14:textId="77777777" w:rsidR="0076000B" w:rsidRPr="00D61BEF" w:rsidRDefault="0076000B" w:rsidP="0076000B">
      <w:pPr>
        <w:pStyle w:val="omg-body"/>
      </w:pPr>
      <w:r w:rsidRPr="00D61BEF">
        <w:t>Concept and constraint not implemented in NIEM-UML.</w:t>
      </w:r>
    </w:p>
    <w:p w14:paraId="00E6B330" w14:textId="77777777" w:rsidR="0076000B" w:rsidRDefault="0076000B" w:rsidP="0076000B">
      <w:pPr>
        <w:pStyle w:val="omg-body"/>
      </w:pPr>
    </w:p>
    <w:p w14:paraId="2D74D9EF" w14:textId="77777777" w:rsidR="0076000B" w:rsidRPr="00056F73" w:rsidRDefault="0076000B" w:rsidP="0076000B">
      <w:pPr>
        <w:pStyle w:val="Heading6"/>
      </w:pPr>
      <w:r w:rsidRPr="00056F73">
        <w:t>MPD3 [Rule 5-7] (MPD-catalog). MPD Catalog Schema and Its Extensions Conform to NDR Schema Set Rules</w:t>
      </w:r>
    </w:p>
    <w:p w14:paraId="76D960B7" w14:textId="77777777" w:rsidR="0076000B" w:rsidRDefault="0076000B" w:rsidP="0076000B">
      <w:pPr>
        <w:pStyle w:val="omg-body"/>
      </w:pPr>
      <w:r>
        <w:t>Rule 5-7. MPD Catalog Schema and Its Extensions Conform to NDR Schema Set Rules</w:t>
      </w:r>
    </w:p>
    <w:p w14:paraId="0C604F59" w14:textId="77777777" w:rsidR="0076000B" w:rsidRDefault="0076000B" w:rsidP="0076000B">
      <w:pPr>
        <w:pStyle w:val="omg-body"/>
      </w:pPr>
      <w:r>
        <w:t>[Rule 5-7] (MPD-catalog) (Constraint)</w:t>
      </w:r>
    </w:p>
    <w:p w14:paraId="65D0B2C4" w14:textId="77777777" w:rsidR="0076000B" w:rsidRDefault="0076000B" w:rsidP="0076000B">
      <w:pPr>
        <w:pStyle w:val="omg-body"/>
      </w:pPr>
      <w:r>
        <w:t xml:space="preserve">Within an MPD, the schema set formed by </w:t>
      </w:r>
      <w:r>
        <w:rPr>
          <w:rFonts w:ascii="Courier New" w:hAnsi="Courier New"/>
        </w:rPr>
        <w:t>mpd-catalog-3.0.xsd</w:t>
      </w:r>
      <w:r>
        <w:t xml:space="preserve"> and all MPD catalog extension schema documents MUST conform to the </w:t>
      </w:r>
      <w:hyperlink r:id="rId333" w:history="1">
        <w:r>
          <w:rPr>
            <w:color w:val="0000FF"/>
            <w:u w:val="single"/>
          </w:rPr>
          <w:t>[NIEM NDR 3.0]</w:t>
        </w:r>
      </w:hyperlink>
      <w:r>
        <w:t xml:space="preserve"> schema set conformance target rules.</w:t>
      </w:r>
    </w:p>
    <w:p w14:paraId="1266F434" w14:textId="77777777" w:rsidR="0076000B" w:rsidRDefault="0076000B" w:rsidP="0076000B">
      <w:pPr>
        <w:pStyle w:val="omg-body"/>
      </w:pPr>
      <w:r>
        <w:t xml:space="preserve">Whether extending an MPD catalog with new metadata elements, artifact classifier elements, or validity constraint elements, </w:t>
      </w:r>
      <w:hyperlink r:id="rId334" w:history="1">
        <w:r>
          <w:rPr>
            <w:color w:val="0000FF"/>
            <w:u w:val="single"/>
          </w:rPr>
          <w:t xml:space="preserve">Appendix A, </w:t>
        </w:r>
        <w:r>
          <w:rPr>
            <w:i/>
            <w:color w:val="0000FF"/>
            <w:u w:val="single"/>
          </w:rPr>
          <w:t>MPD Catalog XML Schema Document</w:t>
        </w:r>
        <w:r>
          <w:rPr>
            <w:color w:val="0000FF"/>
            <w:u w:val="single"/>
          </w:rPr>
          <w:t>, below,</w:t>
        </w:r>
      </w:hyperlink>
      <w: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hyperlink r:id="rId335" w:history="1">
        <w:r>
          <w:rPr>
            <w:color w:val="0000FF"/>
            <w:u w:val="single"/>
          </w:rPr>
          <w:t xml:space="preserve">Appendix A, </w:t>
        </w:r>
        <w:r>
          <w:rPr>
            <w:i/>
            <w:color w:val="0000FF"/>
            <w:u w:val="single"/>
          </w:rPr>
          <w:t>MPD Catalog XML Schema Document</w:t>
        </w:r>
        <w:r>
          <w:rPr>
            <w:color w:val="0000FF"/>
            <w:u w:val="single"/>
          </w:rPr>
          <w:t>, below</w:t>
        </w:r>
      </w:hyperlink>
      <w:r>
        <w:t>.</w:t>
      </w:r>
    </w:p>
    <w:p w14:paraId="12B3310E" w14:textId="77777777" w:rsidR="0076000B" w:rsidRDefault="0076000B" w:rsidP="0076000B">
      <w:pPr>
        <w:pStyle w:val="omg-body"/>
      </w:pPr>
      <w:r>
        <w:t xml:space="preserve">If an MPD catalog schema document extension uses NIEM </w:t>
      </w:r>
      <w:hyperlink r:id="rId336" w:history="1">
        <w:r>
          <w:rPr>
            <w:color w:val="0000FF"/>
            <w:u w:val="single"/>
          </w:rPr>
          <w:t>data components</w:t>
        </w:r>
      </w:hyperlink>
      <w:r>
        <w:t xml:space="preserve"> that are not already contained in the NIEM Core subset provided with </w:t>
      </w:r>
      <w:hyperlink r:id="rId337" w:history="1">
        <w:r>
          <w:rPr>
            <w:color w:val="0000FF"/>
            <w:u w:val="single"/>
          </w:rPr>
          <w:t>[NIEM MPD Toolkit]</w:t>
        </w:r>
      </w:hyperlink>
      <w:r>
        <w:t>, then the additional components must be additive.</w:t>
      </w:r>
    </w:p>
    <w:p w14:paraId="7F6DA878" w14:textId="77777777" w:rsidR="0076000B" w:rsidRDefault="0076000B" w:rsidP="0076000B">
      <w:pPr>
        <w:pStyle w:val="omg-body"/>
      </w:pPr>
    </w:p>
    <w:p w14:paraId="2CE50140" w14:textId="77777777" w:rsidR="0076000B" w:rsidRDefault="0076000B" w:rsidP="0076000B">
      <w:pPr>
        <w:pStyle w:val="omg-body"/>
      </w:pPr>
      <w:r>
        <w:t>[English]</w:t>
      </w:r>
    </w:p>
    <w:p w14:paraId="686DBF40" w14:textId="77777777" w:rsidR="0076000B" w:rsidRPr="00D61BEF" w:rsidRDefault="0076000B" w:rsidP="0076000B">
      <w:pPr>
        <w:pStyle w:val="omg-body"/>
      </w:pPr>
      <w:r w:rsidRPr="00D61BEF">
        <w:t>Concept and constraint not implemented in NIEM-UML.</w:t>
      </w:r>
    </w:p>
    <w:p w14:paraId="554EF3A2" w14:textId="77777777" w:rsidR="0076000B" w:rsidRDefault="0076000B" w:rsidP="0076000B">
      <w:pPr>
        <w:pStyle w:val="omg-body"/>
      </w:pPr>
    </w:p>
    <w:p w14:paraId="50E57195" w14:textId="77777777" w:rsidR="0076000B" w:rsidRPr="00056F73" w:rsidRDefault="0076000B" w:rsidP="0076000B">
      <w:pPr>
        <w:pStyle w:val="Heading6"/>
      </w:pPr>
      <w:r w:rsidRPr="00056F73">
        <w:t>MPD3 [Rule 5-8] (MPD-catalog). MPD Schema Document Extension Support Schemas Are Supersets of Spec Subsets</w:t>
      </w:r>
    </w:p>
    <w:p w14:paraId="0D4331E8" w14:textId="77777777" w:rsidR="0076000B" w:rsidRDefault="0076000B" w:rsidP="0076000B">
      <w:pPr>
        <w:pStyle w:val="omg-body"/>
      </w:pPr>
      <w:r>
        <w:t>Rule 5-8. MPD Schema Document Extension Support Schemas Are Supersets of Spec Subsets</w:t>
      </w:r>
    </w:p>
    <w:p w14:paraId="65DE3D69" w14:textId="77777777" w:rsidR="0076000B" w:rsidRDefault="0076000B" w:rsidP="0076000B">
      <w:pPr>
        <w:pStyle w:val="omg-body"/>
      </w:pPr>
      <w:r>
        <w:t>[Rule 5-8] (MPD-catalog) (Constraint)</w:t>
      </w:r>
    </w:p>
    <w:p w14:paraId="19E6E4D3" w14:textId="77777777" w:rsidR="0076000B" w:rsidRDefault="0076000B" w:rsidP="0076000B">
      <w:pPr>
        <w:pStyle w:val="omg-body"/>
      </w:pPr>
      <w:r>
        <w:t>Subset schema documents provided to support an MPD schema document extension MUST be a superset of the subset schema documents provided with this specification to support the MPD catalog schema document.</w:t>
      </w:r>
    </w:p>
    <w:p w14:paraId="49E539E9" w14:textId="77777777" w:rsidR="0076000B" w:rsidRDefault="0076000B" w:rsidP="0076000B">
      <w:pPr>
        <w:pStyle w:val="omg-body"/>
      </w:pPr>
      <w:r>
        <w:t> </w:t>
      </w:r>
    </w:p>
    <w:p w14:paraId="79EB6F84" w14:textId="77777777" w:rsidR="0076000B" w:rsidRDefault="0076000B" w:rsidP="0076000B">
      <w:pPr>
        <w:pStyle w:val="omg-body"/>
      </w:pPr>
    </w:p>
    <w:p w14:paraId="58220CEB" w14:textId="77777777" w:rsidR="0076000B" w:rsidRDefault="0076000B" w:rsidP="0076000B">
      <w:pPr>
        <w:pStyle w:val="omg-body"/>
      </w:pPr>
      <w:r>
        <w:t>[English]</w:t>
      </w:r>
    </w:p>
    <w:p w14:paraId="2D5677DA" w14:textId="77777777" w:rsidR="0076000B" w:rsidRPr="00D61BEF" w:rsidRDefault="0076000B" w:rsidP="0076000B">
      <w:pPr>
        <w:pStyle w:val="omg-body"/>
      </w:pPr>
      <w:r w:rsidRPr="00D61BEF">
        <w:t>Concept and constraint not implemented in NIEM-UML.</w:t>
      </w:r>
    </w:p>
    <w:p w14:paraId="6940AFEC" w14:textId="77777777" w:rsidR="0076000B" w:rsidRDefault="0076000B" w:rsidP="0076000B">
      <w:pPr>
        <w:pStyle w:val="omg-body"/>
      </w:pPr>
    </w:p>
    <w:p w14:paraId="71A9E6BE" w14:textId="77777777" w:rsidR="0076000B" w:rsidRPr="00056F73" w:rsidRDefault="0076000B" w:rsidP="0076000B">
      <w:pPr>
        <w:pStyle w:val="Heading6"/>
      </w:pPr>
      <w:r w:rsidRPr="00056F73">
        <w:t>MPD3 [Rule 5-9] (WF-MPD). MPD Class Determined by Conformance Target Identifier in c:mpdClassURIList</w:t>
      </w:r>
    </w:p>
    <w:p w14:paraId="1E060A73" w14:textId="77777777" w:rsidR="0076000B" w:rsidRDefault="0076000B" w:rsidP="0076000B">
      <w:pPr>
        <w:pStyle w:val="omg-body"/>
      </w:pPr>
      <w:r>
        <w:t xml:space="preserve">An </w:t>
      </w:r>
      <w:hyperlink r:id="rId338" w:history="1">
        <w:r>
          <w:rPr>
            <w:color w:val="0000FF"/>
            <w:u w:val="single"/>
          </w:rPr>
          <w:t>MPD class</w:t>
        </w:r>
      </w:hyperlink>
      <w:r>
        <w:t xml:space="preserve"> is a </w:t>
      </w:r>
      <w:hyperlink r:id="rId339" w:history="1">
        <w:r>
          <w:rPr>
            <w:color w:val="0000FF"/>
            <w:u w:val="single"/>
          </w:rPr>
          <w:t>conformance target identifier</w:t>
        </w:r>
      </w:hyperlink>
      <w:r>
        <w:t xml:space="preserve"> to which the given </w:t>
      </w:r>
      <w:hyperlink r:id="rId340" w:history="1">
        <w:r>
          <w:rPr>
            <w:color w:val="0000FF"/>
            <w:u w:val="single"/>
          </w:rPr>
          <w:t>MPD</w:t>
        </w:r>
      </w:hyperlink>
      <w:r>
        <w:t xml:space="preserve"> claims to conform. The MPD catalog </w:t>
      </w:r>
      <w:r>
        <w:rPr>
          <w:rFonts w:ascii="Courier New" w:hAnsi="Courier New"/>
        </w:rPr>
        <w:t>c:mpdClassURIList</w:t>
      </w:r>
      <w:r>
        <w:t xml:space="preserve"> attribute declares a list of </w:t>
      </w:r>
      <w:hyperlink r:id="rId341" w:history="1">
        <w:r>
          <w:rPr>
            <w:color w:val="0000FF"/>
            <w:u w:val="single"/>
          </w:rPr>
          <w:t>conformance target identifiers</w:t>
        </w:r>
      </w:hyperlink>
      <w:r>
        <w:t xml:space="preserve">, identifying the </w:t>
      </w:r>
      <w:hyperlink r:id="rId342" w:history="1">
        <w:r>
          <w:rPr>
            <w:color w:val="0000FF"/>
            <w:u w:val="single"/>
          </w:rPr>
          <w:t>conformance targets</w:t>
        </w:r>
      </w:hyperlink>
      <w:r>
        <w:t xml:space="preserve"> to which the MPD claims to conform. The following rule establishes the </w:t>
      </w:r>
      <w:hyperlink r:id="rId343" w:history="1">
        <w:r>
          <w:rPr>
            <w:color w:val="0000FF"/>
            <w:u w:val="single"/>
          </w:rPr>
          <w:t>class</w:t>
        </w:r>
      </w:hyperlink>
      <w:r>
        <w:t xml:space="preserve"> of an </w:t>
      </w:r>
      <w:hyperlink r:id="rId344" w:history="1">
        <w:r>
          <w:rPr>
            <w:color w:val="0000FF"/>
            <w:u w:val="single"/>
          </w:rPr>
          <w:t>MPD</w:t>
        </w:r>
      </w:hyperlink>
      <w:r>
        <w:t>:</w:t>
      </w:r>
    </w:p>
    <w:p w14:paraId="68CBA854" w14:textId="77777777" w:rsidR="0076000B" w:rsidRDefault="0076000B" w:rsidP="0076000B">
      <w:pPr>
        <w:pStyle w:val="omg-body"/>
      </w:pPr>
      <w:r>
        <w:t xml:space="preserve">Rule 5-9. MPD Class Determined by Conformance Target Identifier in </w:t>
      </w:r>
      <w:r>
        <w:rPr>
          <w:rFonts w:ascii="Courier New" w:hAnsi="Courier New"/>
        </w:rPr>
        <w:t>c:mpdClassURIList</w:t>
      </w:r>
    </w:p>
    <w:p w14:paraId="68059473" w14:textId="77777777" w:rsidR="0076000B" w:rsidRDefault="0076000B" w:rsidP="0076000B">
      <w:pPr>
        <w:pStyle w:val="omg-body"/>
      </w:pPr>
      <w:r>
        <w:t>[Rule 5-9] (WF-MPD) (Interpretation)</w:t>
      </w:r>
    </w:p>
    <w:p w14:paraId="391CFC3C" w14:textId="77777777" w:rsidR="0076000B" w:rsidRDefault="0076000B" w:rsidP="0076000B">
      <w:pPr>
        <w:pStyle w:val="omg-body"/>
      </w:pPr>
      <w:r>
        <w:lastRenderedPageBreak/>
        <w:t xml:space="preserve">An MPD MUST have an </w:t>
      </w:r>
      <w:hyperlink r:id="rId345" w:history="1">
        <w:r>
          <w:rPr>
            <w:color w:val="0000FF"/>
            <w:u w:val="single"/>
          </w:rPr>
          <w:t>MPD class</w:t>
        </w:r>
      </w:hyperlink>
      <w:r>
        <w:t xml:space="preserve"> of a </w:t>
      </w:r>
      <w:hyperlink r:id="rId346" w:history="1">
        <w:r>
          <w:rPr>
            <w:color w:val="0000FF"/>
            <w:u w:val="single"/>
          </w:rPr>
          <w:t>conformance target identifier</w:t>
        </w:r>
      </w:hyperlink>
      <w:r>
        <w:t xml:space="preserve"> if and only if that </w:t>
      </w:r>
      <w:hyperlink r:id="rId347" w:history="1">
        <w:r>
          <w:rPr>
            <w:color w:val="0000FF"/>
            <w:u w:val="single"/>
          </w:rPr>
          <w:t>conformance target identifier</w:t>
        </w:r>
      </w:hyperlink>
      <w:r>
        <w:t xml:space="preserve"> appears in the </w:t>
      </w:r>
      <w:r>
        <w:rPr>
          <w:rFonts w:ascii="Courier New" w:hAnsi="Courier New"/>
        </w:rPr>
        <w:t>c:mpdClassURIList</w:t>
      </w:r>
      <w:r>
        <w:t xml:space="preserve"> attribute within its </w:t>
      </w:r>
      <w:hyperlink r:id="rId348" w:history="1">
        <w:r>
          <w:rPr>
            <w:color w:val="0000FF"/>
            <w:u w:val="single"/>
          </w:rPr>
          <w:t>MPD catalog document</w:t>
        </w:r>
      </w:hyperlink>
      <w:r>
        <w:t>.</w:t>
      </w:r>
    </w:p>
    <w:p w14:paraId="28055853" w14:textId="77777777" w:rsidR="0076000B" w:rsidRDefault="0076000B" w:rsidP="0076000B">
      <w:pPr>
        <w:pStyle w:val="omg-body"/>
      </w:pPr>
      <w:r>
        <w:t xml:space="preserve">It should be clear that an </w:t>
      </w:r>
      <w:hyperlink r:id="rId349" w:history="1">
        <w:r>
          <w:rPr>
            <w:color w:val="0000FF"/>
            <w:u w:val="single"/>
          </w:rPr>
          <w:t>MPD</w:t>
        </w:r>
      </w:hyperlink>
      <w:r>
        <w:t xml:space="preserve"> that is an </w:t>
      </w:r>
      <w:hyperlink r:id="rId350" w:history="1">
        <w:r>
          <w:rPr>
            <w:color w:val="0000FF"/>
            <w:u w:val="single"/>
          </w:rPr>
          <w:t>IEPD</w:t>
        </w:r>
      </w:hyperlink>
      <w:r>
        <w:t xml:space="preserve"> should have a value for its </w:t>
      </w:r>
      <w:r>
        <w:rPr>
          <w:rFonts w:ascii="Courier New" w:hAnsi="Courier New"/>
        </w:rPr>
        <w:t>c:mpdClassURIList</w:t>
      </w:r>
      <w:r>
        <w:t xml:space="preserve"> attribute that contains both </w:t>
      </w:r>
      <w:hyperlink r:id="rId351" w:history="1">
        <w:r>
          <w:rPr>
            <w:color w:val="0000FF"/>
            <w:u w:val="single"/>
          </w:rPr>
          <w:t>conformance target identifiers</w:t>
        </w:r>
      </w:hyperlink>
      <w:r>
        <w:t xml:space="preserve"> above. In the future, additional conformance target identifiers will be assigned by other appropriate NIEM specifications that specialize MPDs (for example, releases, domain updates, core updates, etc.).</w:t>
      </w:r>
    </w:p>
    <w:p w14:paraId="701A296A" w14:textId="77777777" w:rsidR="0076000B" w:rsidRDefault="0076000B" w:rsidP="0076000B">
      <w:pPr>
        <w:pStyle w:val="omg-body"/>
      </w:pPr>
      <w:r>
        <w:t xml:space="preserve">The </w:t>
      </w:r>
      <w:r>
        <w:rPr>
          <w:rFonts w:ascii="Courier New" w:hAnsi="Courier New"/>
        </w:rPr>
        <w:t>c:mpdClassURIList</w:t>
      </w:r>
      <w:r>
        <w:t xml:space="preserve"> attribute is an XML list type that may declare that an MPD conforms to multiple conformance targets. An MPD developer can establish a new MPD </w:t>
      </w:r>
      <w:hyperlink r:id="rId352" w:history="1">
        <w:r>
          <w:rPr>
            <w:color w:val="0000FF"/>
            <w:u w:val="single"/>
          </w:rPr>
          <w:t>conformance target</w:t>
        </w:r>
      </w:hyperlink>
      <w: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36B3A95D" w14:textId="77777777" w:rsidR="0076000B" w:rsidRDefault="0076000B" w:rsidP="0076000B">
      <w:pPr>
        <w:pStyle w:val="omg-body"/>
      </w:pPr>
      <w:r>
        <w:t xml:space="preserve">An </w:t>
      </w:r>
      <w:hyperlink r:id="rId353" w:history="1">
        <w:r>
          <w:rPr>
            <w:color w:val="0000FF"/>
            <w:u w:val="single"/>
          </w:rPr>
          <w:t>IEPD</w:t>
        </w:r>
      </w:hyperlink>
      <w:r>
        <w:t xml:space="preserve"> authoring organization might use another classification system for its IEPDs. For example, the organization </w:t>
      </w:r>
      <w:r>
        <w:rPr>
          <w:i/>
        </w:rPr>
        <w:t>ABC</w:t>
      </w:r>
      <w:r>
        <w:t xml:space="preserve"> might establish the </w:t>
      </w:r>
      <w:hyperlink r:id="rId354" w:history="1">
        <w:r>
          <w:rPr>
            <w:color w:val="0000FF"/>
            <w:u w:val="single"/>
          </w:rPr>
          <w:t>conformance target identifier</w:t>
        </w:r>
      </w:hyperlink>
      <w:r>
        <w:t xml:space="preserve"> </w:t>
      </w:r>
      <w:r>
        <w:rPr>
          <w:rFonts w:ascii="Courier New" w:hAnsi="Courier New"/>
        </w:rPr>
        <w:t>http://example.org/niem-iepd/1.0/#abc-org</w:t>
      </w:r>
      <w:r>
        <w:t xml:space="preserve"> to indicate its IEPDs also conform to its own stricter set of </w:t>
      </w:r>
      <w:hyperlink r:id="rId355" w:history="1">
        <w:r>
          <w:rPr>
            <w:color w:val="0000FF"/>
            <w:u w:val="single"/>
          </w:rPr>
          <w:t>IEPD</w:t>
        </w:r>
      </w:hyperlink>
      <w:r>
        <w:t xml:space="preserve"> conformance rules.</w:t>
      </w:r>
    </w:p>
    <w:p w14:paraId="25753751" w14:textId="77777777" w:rsidR="0076000B" w:rsidRDefault="0076000B" w:rsidP="0076000B">
      <w:pPr>
        <w:pStyle w:val="omg-body"/>
      </w:pPr>
    </w:p>
    <w:p w14:paraId="1CD7F2CC" w14:textId="77777777" w:rsidR="0076000B" w:rsidRDefault="0076000B" w:rsidP="0076000B">
      <w:pPr>
        <w:pStyle w:val="omg-body"/>
      </w:pPr>
      <w:r>
        <w:t>[English]</w:t>
      </w:r>
    </w:p>
    <w:p w14:paraId="238A43D1" w14:textId="77777777" w:rsidR="0076000B" w:rsidRPr="00D61BEF" w:rsidRDefault="0076000B" w:rsidP="0076000B">
      <w:pPr>
        <w:pStyle w:val="omg-body"/>
      </w:pPr>
      <w:r w:rsidRPr="00D61BEF">
        <w:t>Constraint realized during provisioning of MPD Catalog.</w:t>
      </w:r>
    </w:p>
    <w:p w14:paraId="0A587C40" w14:textId="77777777" w:rsidR="0076000B" w:rsidRDefault="0076000B" w:rsidP="0076000B">
      <w:pPr>
        <w:pStyle w:val="omg-body"/>
      </w:pPr>
    </w:p>
    <w:p w14:paraId="7FA3561F" w14:textId="77777777" w:rsidR="0076000B" w:rsidRPr="00056F73" w:rsidRDefault="0076000B" w:rsidP="0076000B">
      <w:pPr>
        <w:pStyle w:val="Heading6"/>
      </w:pPr>
      <w:r w:rsidRPr="00056F73">
        <w:t>MPD3 [Rule 6-1] (WF-MPD). Wantlist Location</w:t>
      </w:r>
    </w:p>
    <w:p w14:paraId="382BF047" w14:textId="77777777" w:rsidR="0076000B" w:rsidRDefault="0076000B" w:rsidP="0076000B">
      <w:pPr>
        <w:pStyle w:val="omg-body"/>
      </w:pPr>
      <w:r>
        <w:t xml:space="preserve">A NIEM schema document subset is often associated with a NIEM </w:t>
      </w:r>
      <w:r>
        <w:rPr>
          <w:i/>
        </w:rPr>
        <w:t>wantlist</w:t>
      </w:r>
      <w:r>
        <w:t xml:space="preserve">. A </w:t>
      </w:r>
      <w:r>
        <w:rPr>
          <w:i/>
        </w:rPr>
        <w:t>wantlist</w:t>
      </w:r>
      <w:r>
        <w:t xml:space="preserve"> is an abbreviated XML representation of a NIEM schema document subset, and identifies only the </w:t>
      </w:r>
      <w:hyperlink r:id="rId356" w:history="1">
        <w:r>
          <w:rPr>
            <w:color w:val="0000FF"/>
            <w:u w:val="single"/>
          </w:rPr>
          <w:t>data components</w:t>
        </w:r>
      </w:hyperlink>
      <w:r>
        <w:t xml:space="preserve"> a user selected (as requirements) to build a schema document subset. To reconstruct the complete schema document subset there are usually a number of additional </w:t>
      </w:r>
      <w:hyperlink r:id="rId357" w:history="1">
        <w:r>
          <w:rPr>
            <w:color w:val="0000FF"/>
            <w:u w:val="single"/>
          </w:rPr>
          <w:t>data components</w:t>
        </w:r>
      </w:hyperlink>
      <w:r>
        <w:t xml:space="preserve"> that the user selections depend upon. These must be computed from the appropriate NIEM reference model and added to reconstruct the complete schema document subset. For example, a user may select </w:t>
      </w:r>
      <w:r>
        <w:rPr>
          <w:rFonts w:ascii="Courier New" w:hAnsi="Courier New"/>
        </w:rPr>
        <w:t>nc:Person</w:t>
      </w:r>
      <w:r>
        <w:t xml:space="preserve"> for the subset. In this case, the wantlist will only contain that component, but the associated full subset must contain both </w:t>
      </w:r>
      <w:r>
        <w:rPr>
          <w:rFonts w:ascii="Courier New" w:hAnsi="Courier New"/>
        </w:rPr>
        <w:t>nc:Person</w:t>
      </w:r>
      <w:r>
        <w:t xml:space="preserve"> and </w:t>
      </w:r>
      <w:r>
        <w:rPr>
          <w:rFonts w:ascii="Courier New" w:hAnsi="Courier New"/>
        </w:rPr>
        <w:t>nc:PersonType</w:t>
      </w:r>
      <w:r>
        <w:t xml:space="preserve">. A software tool that understands how to process NIEM wantlists and schema document subsets (such as the NIEM Schema Subset Generator Tool </w:t>
      </w:r>
      <w:hyperlink r:id="rId358" w:history="1">
        <w:r>
          <w:rPr>
            <w:color w:val="0000FF"/>
            <w:u w:val="single"/>
          </w:rPr>
          <w:t>[NIEM SSGT]</w:t>
        </w:r>
      </w:hyperlink>
      <w:r>
        <w:t>) can rebuild an accurate schema document subset from a wantlist (and the reverse).</w:t>
      </w:r>
    </w:p>
    <w:p w14:paraId="08ADA7F1" w14:textId="77777777" w:rsidR="0076000B" w:rsidRDefault="0076000B" w:rsidP="0076000B">
      <w:pPr>
        <w:pStyle w:val="omg-body"/>
      </w:pPr>
      <w:r>
        <w:t xml:space="preserve">[Definition: </w:t>
      </w:r>
      <w:r>
        <w:rPr>
          <w:i/>
        </w:rPr>
        <w:t>NIEM wantlist</w:t>
      </w:r>
      <w:r>
        <w:t>]</w:t>
      </w:r>
    </w:p>
    <w:p w14:paraId="09107B5B" w14:textId="77777777" w:rsidR="0076000B" w:rsidRDefault="0076000B" w:rsidP="0076000B">
      <w:pPr>
        <w:pStyle w:val="omg-body"/>
      </w:pPr>
      <w:r>
        <w:t>An XML document that represents a complete NIEM schema document subset.</w:t>
      </w:r>
    </w:p>
    <w:p w14:paraId="58590B61" w14:textId="77777777" w:rsidR="0076000B" w:rsidRDefault="0076000B" w:rsidP="0076000B">
      <w:pPr>
        <w:pStyle w:val="omg-body"/>
      </w:pPr>
      <w:r>
        <w:t xml:space="preserve">A NIEM wantlist identifies the </w:t>
      </w:r>
      <w:hyperlink r:id="rId359" w:history="1">
        <w:r>
          <w:rPr>
            <w:color w:val="0000FF"/>
            <w:u w:val="single"/>
          </w:rPr>
          <w:t>data component</w:t>
        </w:r>
      </w:hyperlink>
      <w:r>
        <w:t xml:space="preserve"> requirements declared by the subset author; it does not identify the </w:t>
      </w:r>
      <w:hyperlink r:id="rId360" w:history="1">
        <w:r>
          <w:rPr>
            <w:color w:val="0000FF"/>
            <w:u w:val="single"/>
          </w:rPr>
          <w:t>data component</w:t>
        </w:r>
      </w:hyperlink>
      <w:r>
        <w:t xml:space="preserve"> dependencies required to reconstitute the complete subset. The complete subset can be computed with the reference schema document set from which the subset was derived.</w:t>
      </w:r>
    </w:p>
    <w:p w14:paraId="6B16605A" w14:textId="77777777" w:rsidR="0076000B" w:rsidRDefault="0076000B" w:rsidP="0076000B">
      <w:pPr>
        <w:pStyle w:val="omg-body"/>
      </w:pPr>
      <w:r>
        <w:t xml:space="preserve">A wantlist is always associated with a schema document subset. A wantlist may also be associated with a </w:t>
      </w:r>
      <w:hyperlink r:id="rId361" w:history="1">
        <w:r>
          <w:rPr>
            <w:color w:val="0000FF"/>
            <w:u w:val="single"/>
          </w:rPr>
          <w:t>constraint schema document set</w:t>
        </w:r>
      </w:hyperlink>
      <w:r>
        <w:t xml:space="preserve">, because constraint schema documents are often built from a </w:t>
      </w:r>
      <w:hyperlink r:id="rId362" w:history="1">
        <w:r>
          <w:rPr>
            <w:color w:val="0000FF"/>
            <w:u w:val="single"/>
          </w:rPr>
          <w:t>schema document subset</w:t>
        </w:r>
      </w:hyperlink>
      <w:r>
        <w:t xml:space="preserve">. For a simple </w:t>
      </w:r>
      <w:hyperlink r:id="rId363" w:history="1">
        <w:r>
          <w:rPr>
            <w:color w:val="0000FF"/>
            <w:u w:val="single"/>
          </w:rPr>
          <w:t>IEPD</w:t>
        </w:r>
      </w:hyperlink>
      <w: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hyperlink r:id="rId364" w:history="1">
        <w:r>
          <w:rPr>
            <w:color w:val="0000FF"/>
            <w:u w:val="single"/>
          </w:rPr>
          <w:t>IEPD</w:t>
        </w:r>
      </w:hyperlink>
      <w:r>
        <w:t xml:space="preserve"> author is responsible to clearly document the associations between wantlists and schema document sets. In order to maintain a minimal degree of consistency for placement of a wantlist within an </w:t>
      </w:r>
      <w:hyperlink r:id="rId365" w:history="1">
        <w:r>
          <w:rPr>
            <w:color w:val="0000FF"/>
            <w:u w:val="single"/>
          </w:rPr>
          <w:t>IEPD</w:t>
        </w:r>
      </w:hyperlink>
      <w:r>
        <w:t xml:space="preserve"> the following rule applies.</w:t>
      </w:r>
    </w:p>
    <w:p w14:paraId="547B4DE9" w14:textId="77777777" w:rsidR="0076000B" w:rsidRDefault="0076000B" w:rsidP="0076000B">
      <w:pPr>
        <w:pStyle w:val="omg-body"/>
      </w:pPr>
      <w:r>
        <w:t>Rule 6-1. Wantlist Location</w:t>
      </w:r>
    </w:p>
    <w:p w14:paraId="1968CF2B" w14:textId="77777777" w:rsidR="0076000B" w:rsidRDefault="0076000B" w:rsidP="0076000B">
      <w:pPr>
        <w:pStyle w:val="omg-body"/>
      </w:pPr>
      <w:r>
        <w:t>[Rule 6-1] (WF-MPD) (Constraint)</w:t>
      </w:r>
    </w:p>
    <w:p w14:paraId="64E07132" w14:textId="77777777" w:rsidR="0076000B" w:rsidRDefault="0076000B" w:rsidP="0076000B">
      <w:pPr>
        <w:pStyle w:val="omg-body"/>
      </w:pPr>
      <w:r>
        <w:t xml:space="preserve">If present, a NIEM wantlist MUST reside within the root of the MPD subdirectory that groups and defines its corresponding subset schema document set (e.g., </w:t>
      </w:r>
      <w:r>
        <w:rPr>
          <w:rFonts w:ascii="Courier New" w:hAnsi="Courier New"/>
        </w:rPr>
        <w:t>niem</w:t>
      </w:r>
      <w:r>
        <w:t>).</w:t>
      </w:r>
    </w:p>
    <w:p w14:paraId="11637D6F" w14:textId="77777777" w:rsidR="0076000B" w:rsidRDefault="0076000B" w:rsidP="0076000B">
      <w:pPr>
        <w:pStyle w:val="omg-body"/>
      </w:pPr>
      <w:r>
        <w:lastRenderedPageBreak/>
        <w:t> </w:t>
      </w:r>
    </w:p>
    <w:p w14:paraId="30CFBEE0" w14:textId="77777777" w:rsidR="0076000B" w:rsidRDefault="0076000B" w:rsidP="0076000B">
      <w:pPr>
        <w:pStyle w:val="omg-body"/>
      </w:pPr>
    </w:p>
    <w:p w14:paraId="2CDA7004" w14:textId="77777777" w:rsidR="0076000B" w:rsidRDefault="0076000B" w:rsidP="0076000B">
      <w:pPr>
        <w:pStyle w:val="omg-body"/>
        <w:rPr>
          <w:b/>
        </w:rPr>
      </w:pPr>
      <w:r w:rsidRPr="00900170">
        <w:rPr>
          <w:b/>
        </w:rPr>
        <w:t>[OCL] context</w:t>
      </w:r>
      <w:r>
        <w:t xml:space="preserve"> ModelPackageDescription </w:t>
      </w:r>
      <w:r w:rsidRPr="00900170">
        <w:rPr>
          <w:b/>
        </w:rPr>
        <w:t>inv:</w:t>
      </w:r>
    </w:p>
    <w:p w14:paraId="53081EB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self.oclAsType(InstanceSpecification).clientDependency-&gt;select(d|d.stereotypedBy('WantList'))-&gt;notEmpty()</w:t>
      </w:r>
    </w:p>
    <w:p w14:paraId="798F6DCE" w14:textId="77777777" w:rsidR="0076000B" w:rsidRDefault="0076000B" w:rsidP="0076000B">
      <w:pPr>
        <w:pStyle w:val="omg-body"/>
      </w:pPr>
    </w:p>
    <w:p w14:paraId="0E74666F" w14:textId="77777777" w:rsidR="0076000B" w:rsidRPr="00056F73" w:rsidRDefault="0076000B" w:rsidP="0076000B">
      <w:pPr>
        <w:pStyle w:val="Heading6"/>
      </w:pPr>
      <w:r w:rsidRPr="00056F73">
        <w:t>MPD3 [Rule 7-1] (WF-MPD). MPD Is a ZIP File</w:t>
      </w:r>
    </w:p>
    <w:p w14:paraId="228A67B3" w14:textId="77777777" w:rsidR="0076000B" w:rsidRDefault="0076000B" w:rsidP="0076000B">
      <w:pPr>
        <w:pStyle w:val="omg-body"/>
      </w:pPr>
      <w:r>
        <w:t>An MPD is a logical set of electronic files aggregated and organized to fulfill a specific purpose in NIEM. Directory organization and packaging of an MPD should be designed around major themes in NIEM: reuse, sharing, interoperability, and efficiency.</w:t>
      </w:r>
    </w:p>
    <w:p w14:paraId="32B8FA6C" w14:textId="77777777" w:rsidR="0076000B" w:rsidRDefault="0076000B" w:rsidP="0076000B">
      <w:pPr>
        <w:pStyle w:val="omg-body"/>
      </w:pPr>
      <w:r>
        <w:t>Rule 7-1. MPD Is a ZIP File</w:t>
      </w:r>
    </w:p>
    <w:p w14:paraId="7D6BC424" w14:textId="77777777" w:rsidR="0076000B" w:rsidRDefault="0076000B" w:rsidP="0076000B">
      <w:pPr>
        <w:pStyle w:val="omg-body"/>
      </w:pPr>
      <w:r>
        <w:t>[Rule 7-1] (WF-MPD) (Constraint)</w:t>
      </w:r>
    </w:p>
    <w:p w14:paraId="2A50A126" w14:textId="77777777" w:rsidR="0076000B" w:rsidRDefault="0076000B" w:rsidP="0076000B">
      <w:pPr>
        <w:pStyle w:val="omg-body"/>
      </w:pPr>
      <w:r>
        <w:t xml:space="preserve">An MPD is packaged as a single </w:t>
      </w:r>
      <w:hyperlink r:id="rId366" w:history="1">
        <w:r>
          <w:rPr>
            <w:color w:val="0000FF"/>
            <w:u w:val="single"/>
          </w:rPr>
          <w:t>ZIP file</w:t>
        </w:r>
      </w:hyperlink>
      <w:r>
        <w:t xml:space="preserve"> that represents a sub-tree of a file system. This archive MUST preserve and store the logical directory structure intended by its author.</w:t>
      </w:r>
    </w:p>
    <w:p w14:paraId="7243033F" w14:textId="77777777" w:rsidR="0076000B" w:rsidRDefault="0076000B" w:rsidP="0076000B">
      <w:pPr>
        <w:pStyle w:val="omg-body"/>
      </w:pPr>
      <w:r>
        <w:t> </w:t>
      </w:r>
    </w:p>
    <w:p w14:paraId="0FE07CEE" w14:textId="77777777" w:rsidR="0076000B" w:rsidRDefault="0076000B" w:rsidP="0076000B">
      <w:pPr>
        <w:pStyle w:val="omg-body"/>
      </w:pPr>
    </w:p>
    <w:p w14:paraId="32255F73" w14:textId="77777777" w:rsidR="0076000B" w:rsidRDefault="0076000B" w:rsidP="0076000B">
      <w:pPr>
        <w:pStyle w:val="omg-body"/>
      </w:pPr>
      <w:r>
        <w:t>[English]</w:t>
      </w:r>
    </w:p>
    <w:p w14:paraId="5ECB7FF7" w14:textId="77777777" w:rsidR="0076000B" w:rsidRPr="00D61BEF" w:rsidRDefault="0076000B" w:rsidP="0076000B">
      <w:pPr>
        <w:pStyle w:val="omg-body"/>
      </w:pPr>
      <w:r w:rsidRPr="00D61BEF">
        <w:t>Rule enforcement is provided by provisioning, which produces the zip file.</w:t>
      </w:r>
    </w:p>
    <w:p w14:paraId="3FF9019E" w14:textId="77777777" w:rsidR="0076000B" w:rsidRDefault="0076000B" w:rsidP="0076000B">
      <w:pPr>
        <w:pStyle w:val="omg-body"/>
      </w:pPr>
    </w:p>
    <w:p w14:paraId="4EBFF0E6" w14:textId="77777777" w:rsidR="0076000B" w:rsidRPr="00056F73" w:rsidRDefault="0076000B" w:rsidP="0076000B">
      <w:pPr>
        <w:pStyle w:val="Heading6"/>
      </w:pPr>
      <w:r w:rsidRPr="00056F73">
        <w:t>MPD3 [Rule 7-2] (WF-MPD). XSD and XML Documents Conform to Applicable NDR Conformance Targets</w:t>
      </w:r>
    </w:p>
    <w:p w14:paraId="348993FA" w14:textId="77777777" w:rsidR="0076000B" w:rsidRDefault="0076000B" w:rsidP="0076000B">
      <w:pPr>
        <w:pStyle w:val="omg-body"/>
      </w:pPr>
      <w:r>
        <w:t xml:space="preserve">NIEM XSD and XML artifacts in an MPD must be valid for both XML Schema and NIEM. This also implies these artifacts must adhere to applicable </w:t>
      </w:r>
      <w:hyperlink r:id="rId367" w:history="1">
        <w:r>
          <w:rPr>
            <w:color w:val="0000FF"/>
            <w:u w:val="single"/>
          </w:rPr>
          <w:t>[NIEM NDR 3.0]</w:t>
        </w:r>
      </w:hyperlink>
      <w:r>
        <w:t xml:space="preserve"> conformance target rules.</w:t>
      </w:r>
    </w:p>
    <w:p w14:paraId="1CFEB14B" w14:textId="77777777" w:rsidR="0076000B" w:rsidRDefault="0076000B" w:rsidP="0076000B">
      <w:pPr>
        <w:pStyle w:val="omg-body"/>
      </w:pPr>
      <w:r>
        <w:t>Rule 7-2. XSD and XML Documents Conform to Applicable NDR Conformance Targets</w:t>
      </w:r>
    </w:p>
    <w:p w14:paraId="71E44B0E" w14:textId="77777777" w:rsidR="0076000B" w:rsidRDefault="0076000B" w:rsidP="0076000B">
      <w:pPr>
        <w:pStyle w:val="omg-body"/>
      </w:pPr>
      <w:r>
        <w:t>[Rule 7-2] (WF-MPD) (Constraint)</w:t>
      </w:r>
    </w:p>
    <w:p w14:paraId="5E205CDB" w14:textId="77777777" w:rsidR="0076000B" w:rsidRDefault="0076000B" w:rsidP="0076000B">
      <w:pPr>
        <w:pStyle w:val="omg-body"/>
      </w:pPr>
      <w:r>
        <w:t xml:space="preserve">Within an MPD archive, each XML schema document (XSD) or instance XML document (XML) artifact that uses a conformance targets attribute (as defined by </w:t>
      </w:r>
      <w:hyperlink r:id="rId368" w:history="1">
        <w:r>
          <w:rPr>
            <w:color w:val="0000FF"/>
            <w:u w:val="single"/>
          </w:rPr>
          <w:t>[NIEM Conformance Targets Attribute Specification 3.0]</w:t>
        </w:r>
      </w:hyperlink>
      <w:r>
        <w:t xml:space="preserve">) MUST satisfy the </w:t>
      </w:r>
      <w:hyperlink r:id="rId369" w:history="1">
        <w:r>
          <w:rPr>
            <w:color w:val="0000FF"/>
            <w:u w:val="single"/>
          </w:rPr>
          <w:t>[NIEM NDR 3.0]</w:t>
        </w:r>
      </w:hyperlink>
      <w:r>
        <w:t xml:space="preserve"> rules for the conformance targets it declares.</w:t>
      </w:r>
    </w:p>
    <w:p w14:paraId="1A9738AB" w14:textId="77777777" w:rsidR="0076000B" w:rsidRDefault="0076000B" w:rsidP="0076000B">
      <w:pPr>
        <w:pStyle w:val="omg-body"/>
      </w:pPr>
      <w:r>
        <w:t> </w:t>
      </w:r>
    </w:p>
    <w:p w14:paraId="3665BC4F" w14:textId="77777777" w:rsidR="0076000B" w:rsidRDefault="0076000B" w:rsidP="0076000B">
      <w:pPr>
        <w:pStyle w:val="omg-body"/>
      </w:pPr>
    </w:p>
    <w:p w14:paraId="77F5E169" w14:textId="77777777" w:rsidR="0076000B" w:rsidRDefault="0076000B" w:rsidP="0076000B">
      <w:pPr>
        <w:pStyle w:val="omg-body"/>
      </w:pPr>
      <w:r>
        <w:t>[English]</w:t>
      </w:r>
    </w:p>
    <w:p w14:paraId="2ED57A9F" w14:textId="77777777" w:rsidR="0076000B" w:rsidRPr="00D61BEF" w:rsidRDefault="0076000B" w:rsidP="0076000B">
      <w:pPr>
        <w:pStyle w:val="omg-body"/>
      </w:pPr>
      <w:r w:rsidRPr="00D61BEF">
        <w:t>Rule enforcement is provided by provisioning and  NDR/MPD rules expressed in OCL and applied to the NIEM-UML model.</w:t>
      </w:r>
    </w:p>
    <w:p w14:paraId="4ECDFACE" w14:textId="77777777" w:rsidR="0076000B" w:rsidRDefault="0076000B" w:rsidP="0076000B">
      <w:pPr>
        <w:pStyle w:val="omg-body"/>
      </w:pPr>
    </w:p>
    <w:p w14:paraId="4F1B90E5" w14:textId="77777777" w:rsidR="0076000B" w:rsidRPr="00056F73" w:rsidRDefault="0076000B" w:rsidP="0076000B">
      <w:pPr>
        <w:pStyle w:val="Heading6"/>
      </w:pPr>
      <w:r w:rsidRPr="00056F73">
        <w:t>MPD3 [Rule 7-3] (WF-MPD). MPD Archive Uncompresses to a Single Root Directory</w:t>
      </w:r>
    </w:p>
    <w:p w14:paraId="6F9275C8" w14:textId="77777777" w:rsidR="0076000B" w:rsidRDefault="0076000B" w:rsidP="0076000B">
      <w:pPr>
        <w:pStyle w:val="omg-body"/>
      </w:pPr>
      <w:r>
        <w:lastRenderedPageBreak/>
        <w:t xml:space="preserve">NIEM releases, core updates, and domain updates maintain a relatively consistent directory organization </w:t>
      </w:r>
      <w:hyperlink r:id="rId370" w:history="1">
        <w:r>
          <w:rPr>
            <w:color w:val="0000FF"/>
            <w:u w:val="single"/>
          </w:rPr>
          <w:t>[NIEM Domain Update Specification 1.0]</w:t>
        </w:r>
      </w:hyperlink>
      <w:r>
        <w:t xml:space="preserve">. But there are many ways to organize </w:t>
      </w:r>
      <w:hyperlink r:id="rId371" w:history="1">
        <w:r>
          <w:rPr>
            <w:color w:val="0000FF"/>
            <w:u w:val="single"/>
          </w:rPr>
          <w:t>IEPD</w:t>
        </w:r>
      </w:hyperlink>
      <w:r>
        <w:t xml:space="preserve"> directories that may depend on a number of factors including (not limited to) business purpose and complexity. For this reason, strict rules for </w:t>
      </w:r>
      <w:hyperlink r:id="rId372" w:history="1">
        <w:r>
          <w:rPr>
            <w:color w:val="0000FF"/>
            <w:u w:val="single"/>
          </w:rPr>
          <w:t>IEPD</w:t>
        </w:r>
      </w:hyperlink>
      <w:r>
        <w:t xml:space="preserve"> directory structure are difficult to establish. Therefore, </w:t>
      </w:r>
      <w:hyperlink r:id="rId373" w:history="1">
        <w:r>
          <w:rPr>
            <w:color w:val="0000FF"/>
            <w:u w:val="single"/>
          </w:rPr>
          <w:t>IEPD</w:t>
        </w:r>
      </w:hyperlink>
      <w:r>
        <w:t xml:space="preserve"> authors may create their own logical directory structures subject to the rules of this section.</w:t>
      </w:r>
    </w:p>
    <w:p w14:paraId="60BD7CA1" w14:textId="77777777" w:rsidR="0076000B" w:rsidRDefault="0076000B" w:rsidP="0076000B">
      <w:pPr>
        <w:pStyle w:val="omg-body"/>
      </w:pPr>
      <w:r>
        <w:t xml:space="preserve">[Definition: </w:t>
      </w:r>
      <w:r>
        <w:rPr>
          <w:i/>
        </w:rPr>
        <w:t>MPD root directory</w:t>
      </w:r>
      <w:r>
        <w:t>]</w:t>
      </w:r>
    </w:p>
    <w:p w14:paraId="606319CF" w14:textId="77777777" w:rsidR="0076000B" w:rsidRDefault="0076000B" w:rsidP="0076000B">
      <w:pPr>
        <w:pStyle w:val="omg-body"/>
      </w:pPr>
      <w:r>
        <w:t>The top level file directory relative to all MPD artifacts and subdirectories.</w:t>
      </w:r>
    </w:p>
    <w:p w14:paraId="54E1F490" w14:textId="77777777" w:rsidR="0076000B" w:rsidRDefault="0076000B" w:rsidP="0076000B">
      <w:pPr>
        <w:pStyle w:val="omg-body"/>
      </w:pPr>
      <w:r>
        <w:t>Rule 7-3. MPD Archive Uncompresses to a Single Root Directory</w:t>
      </w:r>
    </w:p>
    <w:p w14:paraId="7B701465" w14:textId="77777777" w:rsidR="0076000B" w:rsidRDefault="0076000B" w:rsidP="0076000B">
      <w:pPr>
        <w:pStyle w:val="omg-body"/>
      </w:pPr>
      <w:r>
        <w:t>[Rule 7-3] (WF-MPD) (Constraint)</w:t>
      </w:r>
    </w:p>
    <w:p w14:paraId="15CB6FF7" w14:textId="77777777" w:rsidR="0076000B" w:rsidRDefault="0076000B" w:rsidP="0076000B">
      <w:pPr>
        <w:pStyle w:val="omg-body"/>
      </w:pPr>
      <w:r>
        <w:t xml:space="preserve">An MPD archive MUST uncompress (unzip) to one and only one </w:t>
      </w:r>
      <w:hyperlink r:id="rId374" w:history="1">
        <w:r>
          <w:rPr>
            <w:color w:val="0000FF"/>
            <w:u w:val="single"/>
          </w:rPr>
          <w:t>MPD root directory</w:t>
        </w:r>
      </w:hyperlink>
      <w:r>
        <w:t>.</w:t>
      </w:r>
    </w:p>
    <w:p w14:paraId="38930137" w14:textId="77777777" w:rsidR="0076000B" w:rsidRDefault="0076000B" w:rsidP="0076000B">
      <w:pPr>
        <w:pStyle w:val="omg-body"/>
      </w:pPr>
      <w:r>
        <w:t>The foregoing rule ensures that:</w:t>
      </w:r>
    </w:p>
    <w:p w14:paraId="7AA27471" w14:textId="77777777" w:rsidR="0076000B" w:rsidRDefault="0076000B" w:rsidP="0076000B">
      <w:pPr>
        <w:pStyle w:val="omg-body"/>
        <w:numPr>
          <w:ilvl w:val="0"/>
          <w:numId w:val="45"/>
        </w:numPr>
      </w:pPr>
      <w:r>
        <w:t>Unpacking an MPD archive will not scatter its contents on a storage device.</w:t>
      </w:r>
    </w:p>
    <w:p w14:paraId="455A0E9C" w14:textId="77777777" w:rsidR="0076000B" w:rsidRDefault="0076000B" w:rsidP="0076000B">
      <w:pPr>
        <w:pStyle w:val="omg-body"/>
        <w:numPr>
          <w:ilvl w:val="0"/>
          <w:numId w:val="45"/>
        </w:numPr>
      </w:pPr>
      <w:r>
        <w:t>A common starting point always exists to explore or use any MPD.</w:t>
      </w:r>
    </w:p>
    <w:p w14:paraId="2AEF3E61" w14:textId="77777777" w:rsidR="0076000B" w:rsidRDefault="0076000B" w:rsidP="0076000B">
      <w:pPr>
        <w:pStyle w:val="omg-body"/>
        <w:numPr>
          <w:ilvl w:val="0"/>
          <w:numId w:val="45"/>
        </w:numPr>
      </w:pPr>
      <w:r>
        <w:t xml:space="preserve">mpd-catalog and change log artifacts will always be found in the </w:t>
      </w:r>
      <w:hyperlink r:id="rId375" w:history="1">
        <w:r>
          <w:rPr>
            <w:color w:val="0000FF"/>
            <w:u w:val="single"/>
          </w:rPr>
          <w:t>MPD root directory</w:t>
        </w:r>
      </w:hyperlink>
      <w:r>
        <w:t>.</w:t>
      </w:r>
    </w:p>
    <w:p w14:paraId="3738E28F" w14:textId="77777777" w:rsidR="0076000B" w:rsidRDefault="0076000B" w:rsidP="0076000B">
      <w:pPr>
        <w:pStyle w:val="omg-body"/>
      </w:pPr>
      <w:r>
        <w:t> </w:t>
      </w:r>
    </w:p>
    <w:p w14:paraId="1C586131" w14:textId="77777777" w:rsidR="0076000B" w:rsidRDefault="0076000B" w:rsidP="0076000B">
      <w:pPr>
        <w:pStyle w:val="omg-body"/>
      </w:pPr>
    </w:p>
    <w:p w14:paraId="05955518" w14:textId="77777777" w:rsidR="0076000B" w:rsidRDefault="0076000B" w:rsidP="0076000B">
      <w:pPr>
        <w:pStyle w:val="omg-body"/>
      </w:pPr>
      <w:r>
        <w:t>[English]</w:t>
      </w:r>
    </w:p>
    <w:p w14:paraId="4CEE275A" w14:textId="77777777" w:rsidR="0076000B" w:rsidRPr="00D61BEF" w:rsidRDefault="0076000B" w:rsidP="0076000B">
      <w:pPr>
        <w:pStyle w:val="omg-body"/>
      </w:pPr>
      <w:r w:rsidRPr="00D61BEF">
        <w:t>Rule enforcement is provided by provisioning.</w:t>
      </w:r>
    </w:p>
    <w:p w14:paraId="676872EC" w14:textId="77777777" w:rsidR="0076000B" w:rsidRDefault="0076000B" w:rsidP="0076000B">
      <w:pPr>
        <w:pStyle w:val="omg-body"/>
      </w:pPr>
    </w:p>
    <w:p w14:paraId="2D0DAFA9" w14:textId="77777777" w:rsidR="0076000B" w:rsidRPr="00056F73" w:rsidRDefault="0076000B" w:rsidP="0076000B">
      <w:pPr>
        <w:pStyle w:val="Heading6"/>
      </w:pPr>
      <w:r w:rsidRPr="00056F73">
        <w:t>MPD3 [Rule 7-5] (IEPD). IEPD File Name Syntax</w:t>
      </w:r>
    </w:p>
    <w:p w14:paraId="0118BDC4" w14:textId="77777777" w:rsidR="0076000B" w:rsidRDefault="0076000B" w:rsidP="0076000B">
      <w:pPr>
        <w:pStyle w:val="omg-body"/>
      </w:pPr>
      <w:r>
        <w:t xml:space="preserve">Additional non-normative for directory naming and organization for IEPDs is in </w:t>
      </w:r>
      <w:hyperlink r:id="rId376" w:history="1">
        <w:r>
          <w:rPr>
            <w:color w:val="0000FF"/>
            <w:u w:val="single"/>
          </w:rPr>
          <w:t xml:space="preserve">Appendix E, </w:t>
        </w:r>
        <w:r>
          <w:rPr>
            <w:i/>
            <w:color w:val="0000FF"/>
            <w:u w:val="single"/>
          </w:rPr>
          <w:t>Guidance for IEPD Directories (non-normative)</w:t>
        </w:r>
        <w:r>
          <w:rPr>
            <w:color w:val="0000FF"/>
            <w:u w:val="single"/>
          </w:rPr>
          <w:t>, below</w:t>
        </w:r>
      </w:hyperlink>
      <w:r>
        <w:t>.</w:t>
      </w:r>
    </w:p>
    <w:p w14:paraId="2D34B3BD" w14:textId="77777777" w:rsidR="0076000B" w:rsidRDefault="0076000B" w:rsidP="0076000B">
      <w:pPr>
        <w:pStyle w:val="omg-body"/>
      </w:pPr>
      <w:r>
        <w:t xml:space="preserve">It is important to understand that this section does not apply to the syntax for the </w:t>
      </w:r>
      <w:r>
        <w:rPr>
          <w:rFonts w:ascii="Courier New" w:hAnsi="Courier New"/>
        </w:rPr>
        <w:t>c:mpdName</w:t>
      </w:r>
      <w:r>
        <w:t xml:space="preserve"> attribute in the </w:t>
      </w:r>
      <w:hyperlink r:id="rId377" w:history="1">
        <w:r>
          <w:rPr>
            <w:color w:val="0000FF"/>
            <w:u w:val="single"/>
          </w:rPr>
          <w:t>MPD catalog document</w:t>
        </w:r>
      </w:hyperlink>
      <w:r>
        <w:t xml:space="preserve">. Refer to </w:t>
      </w:r>
      <w:hyperlink r:id="rId378" w:history="1">
        <w:r>
          <w:rPr>
            <w:color w:val="0000FF"/>
            <w:u w:val="single"/>
          </w:rPr>
          <w:t xml:space="preserve">Section 5.2.1, </w:t>
        </w:r>
        <w:r>
          <w:rPr>
            <w:i/>
            <w:color w:val="0000FF"/>
            <w:u w:val="single"/>
          </w:rPr>
          <w:t>MPD Name Syntax (</w:t>
        </w:r>
        <w:r>
          <w:rPr>
            <w:rFonts w:ascii="Courier New" w:hAnsi="Courier New"/>
            <w:i/>
            <w:color w:val="0000FF"/>
            <w:u w:val="single"/>
          </w:rPr>
          <w:t>c:mpdName</w:t>
        </w:r>
        <w:r>
          <w:rPr>
            <w:i/>
            <w:color w:val="0000FF"/>
            <w:u w:val="single"/>
          </w:rPr>
          <w:t>)</w:t>
        </w:r>
        <w:r>
          <w:rPr>
            <w:color w:val="0000FF"/>
            <w:u w:val="single"/>
          </w:rPr>
          <w:t>, above,</w:t>
        </w:r>
      </w:hyperlink>
      <w:r>
        <w:t xml:space="preserve"> for details regarding the </w:t>
      </w:r>
      <w:r>
        <w:rPr>
          <w:rFonts w:ascii="Courier New" w:hAnsi="Courier New"/>
        </w:rPr>
        <w:t>c:mpdName</w:t>
      </w:r>
      <w:r>
        <w:t xml:space="preserve"> metadata attribute.</w:t>
      </w:r>
    </w:p>
    <w:p w14:paraId="59E02197" w14:textId="77777777" w:rsidR="0076000B" w:rsidRDefault="0076000B" w:rsidP="0076000B">
      <w:pPr>
        <w:pStyle w:val="omg-body"/>
      </w:pPr>
      <w:r>
        <w:t>The MPD Specification is intended to help facilitate tool support for processing MPDs. Providing tools and search mechanisms the basic information about an MPD as early as possible will help reduce processing time and complexity. So, if an MPD name, version, and class can be identified from its file name, then a tool would not have to open the archive and parse the MPD catalog to determine such. Of course, to do anything useful, a tool will eventually have to open the MPD archive. However, standard file name syntax allows a tool to search through a set of MPDs to find a particular MPD name, version, or class without having to open each. File name consistency can also make it easier to scan and identify MPDs in a long list sorted by file name.</w:t>
      </w:r>
    </w:p>
    <w:p w14:paraId="06759196" w14:textId="77777777" w:rsidR="0076000B" w:rsidRDefault="0076000B" w:rsidP="0076000B">
      <w:pPr>
        <w:pStyle w:val="omg-body"/>
      </w:pPr>
      <w:r>
        <w:t>Rule 7-5. IEPD File Name Syntax</w:t>
      </w:r>
    </w:p>
    <w:p w14:paraId="675EDCB0" w14:textId="77777777" w:rsidR="0076000B" w:rsidRDefault="0076000B" w:rsidP="0076000B">
      <w:pPr>
        <w:pStyle w:val="omg-body"/>
      </w:pPr>
      <w:r>
        <w:t>[Rule 7-5] (IEPD) (Constraint)</w:t>
      </w:r>
    </w:p>
    <w:p w14:paraId="3D454ACB" w14:textId="77777777" w:rsidR="0076000B" w:rsidRDefault="0076000B" w:rsidP="0076000B">
      <w:pPr>
        <w:pStyle w:val="omg-body"/>
      </w:pPr>
      <w:r>
        <w:t xml:space="preserve">The file name of an </w:t>
      </w:r>
      <w:hyperlink r:id="rId379" w:history="1">
        <w:r>
          <w:rPr>
            <w:color w:val="0000FF"/>
            <w:u w:val="single"/>
          </w:rPr>
          <w:t>IEPD</w:t>
        </w:r>
      </w:hyperlink>
      <w:r>
        <w:t xml:space="preserve"> (</w:t>
      </w:r>
      <w:r>
        <w:rPr>
          <w:rFonts w:ascii="Courier New" w:hAnsi="Courier New"/>
        </w:rPr>
        <w:t>iepd-filename</w:t>
      </w:r>
      <w:r>
        <w:t>) SHOULD adhere to the syntax defined by the regular expression:</w:t>
      </w:r>
    </w:p>
    <w:p w14:paraId="26531514" w14:textId="77777777" w:rsidR="0076000B" w:rsidRDefault="0076000B" w:rsidP="0076000B">
      <w:pPr>
        <w:pStyle w:val="omg-body"/>
      </w:pPr>
      <w:r>
        <w:tab/>
        <w:t xml:space="preserve">iepd-filename ::= name '-' version '.iepd.zip'       </w:t>
      </w:r>
    </w:p>
    <w:p w14:paraId="5C5C771B" w14:textId="77777777" w:rsidR="0076000B" w:rsidRDefault="0076000B" w:rsidP="0076000B">
      <w:pPr>
        <w:pStyle w:val="omg-body"/>
      </w:pPr>
      <w:r>
        <w:tab/>
        <w:t xml:space="preserve">Where: </w:t>
      </w:r>
    </w:p>
    <w:p w14:paraId="625234A7" w14:textId="77777777" w:rsidR="0076000B" w:rsidRDefault="0076000B" w:rsidP="0076000B">
      <w:pPr>
        <w:pStyle w:val="omg-body"/>
      </w:pPr>
      <w:r>
        <w:tab/>
      </w:r>
      <w:r>
        <w:tab/>
        <w:t>name     ::= alphanum ((alphanum | special)* alphanum)?</w:t>
      </w:r>
    </w:p>
    <w:p w14:paraId="06BACF73" w14:textId="77777777" w:rsidR="0076000B" w:rsidRDefault="0076000B" w:rsidP="0076000B">
      <w:pPr>
        <w:pStyle w:val="omg-body"/>
      </w:pPr>
      <w:r>
        <w:lastRenderedPageBreak/>
        <w:tab/>
      </w:r>
      <w:r>
        <w:tab/>
        <w:t>alphanum ::= [a-z0-9]</w:t>
      </w:r>
    </w:p>
    <w:p w14:paraId="47B52E04" w14:textId="77777777" w:rsidR="0076000B" w:rsidRDefault="0076000B" w:rsidP="0076000B">
      <w:pPr>
        <w:pStyle w:val="omg-body"/>
      </w:pPr>
      <w:r>
        <w:tab/>
      </w:r>
      <w:r>
        <w:tab/>
        <w:t>special  ::= '.' | '-' | '_'</w:t>
      </w:r>
    </w:p>
    <w:p w14:paraId="0CB334FC" w14:textId="77777777" w:rsidR="0076000B" w:rsidRDefault="0076000B" w:rsidP="0076000B">
      <w:pPr>
        <w:pStyle w:val="omg-body"/>
      </w:pPr>
      <w:r>
        <w:tab/>
      </w:r>
      <w:r>
        <w:tab/>
        <w:t>version  ::= digit+ ('.' digit+)* (status digit+)?</w:t>
      </w:r>
    </w:p>
    <w:p w14:paraId="52045FBE" w14:textId="77777777" w:rsidR="0076000B" w:rsidRDefault="0076000B" w:rsidP="0076000B">
      <w:pPr>
        <w:pStyle w:val="omg-body"/>
      </w:pPr>
      <w:r>
        <w:tab/>
      </w:r>
      <w:r>
        <w:tab/>
        <w:t>digit    ::= [0-9]</w:t>
      </w:r>
    </w:p>
    <w:p w14:paraId="0CD9DEB5" w14:textId="77777777" w:rsidR="0076000B" w:rsidRDefault="0076000B" w:rsidP="0076000B">
      <w:pPr>
        <w:pStyle w:val="omg-body"/>
      </w:pPr>
      <w:r>
        <w:tab/>
      </w:r>
      <w:r>
        <w:tab/>
        <w:t>status   ::= 'alpha' | 'beta' | 'rc' | 'rev'</w:t>
      </w:r>
    </w:p>
    <w:p w14:paraId="1D4181B3" w14:textId="77777777" w:rsidR="0076000B" w:rsidRDefault="0076000B" w:rsidP="0076000B">
      <w:pPr>
        <w:pStyle w:val="omg-body"/>
      </w:pPr>
      <w:r>
        <w:t xml:space="preserve">The </w:t>
      </w:r>
      <w:r>
        <w:rPr>
          <w:rFonts w:ascii="Courier New" w:hAnsi="Courier New"/>
        </w:rPr>
        <w:t>status</w:t>
      </w:r>
      <w:r>
        <w:t xml:space="preserve"> values are as defined in </w:t>
      </w:r>
      <w:hyperlink r:id="rId380" w:history="1">
        <w:r>
          <w:rPr>
            <w:color w:val="0000FF"/>
            <w:u w:val="single"/>
          </w:rPr>
          <w:t xml:space="preserve">Rule 5-10, </w:t>
        </w:r>
        <w:r>
          <w:rPr>
            <w:i/>
            <w:color w:val="0000FF"/>
            <w:u w:val="single"/>
          </w:rPr>
          <w:t>MPD Version Number Syntax</w:t>
        </w:r>
        <w:r>
          <w:rPr>
            <w:color w:val="0000FF"/>
            <w:u w:val="single"/>
          </w:rPr>
          <w:t>, above</w:t>
        </w:r>
      </w:hyperlink>
      <w:r>
        <w:t>.</w:t>
      </w:r>
    </w:p>
    <w:p w14:paraId="75196F7D" w14:textId="77777777" w:rsidR="0076000B" w:rsidRDefault="0076000B" w:rsidP="0076000B">
      <w:pPr>
        <w:pStyle w:val="omg-body"/>
      </w:pPr>
      <w:r>
        <w:t xml:space="preserve">Regular expression notation in the rule above is from </w:t>
      </w:r>
      <w:hyperlink r:id="rId381" w:history="1">
        <w:r>
          <w:rPr>
            <w:color w:val="0000FF"/>
            <w:u w:val="single"/>
          </w:rPr>
          <w:t>[W3C XML 1.0]</w:t>
        </w:r>
      </w:hyperlink>
      <w:r>
        <w:t xml:space="preserve"> </w:t>
      </w:r>
      <w:hyperlink r:id="rId382" w:history="1">
        <w:r>
          <w:rPr>
            <w:color w:val="0000FF"/>
            <w:u w:val="single"/>
          </w:rPr>
          <w:t>#sec-notation</w:t>
        </w:r>
      </w:hyperlink>
      <w:r>
        <w:t>.</w:t>
      </w:r>
    </w:p>
    <w:p w14:paraId="6BD708D7" w14:textId="77777777" w:rsidR="0076000B" w:rsidRDefault="0076000B" w:rsidP="0076000B">
      <w:pPr>
        <w:pStyle w:val="omg-body"/>
      </w:pPr>
      <w:r>
        <w:t>Alphabetic characters are lower case to reduce complications across various file systems.</w:t>
      </w:r>
    </w:p>
    <w:p w14:paraId="337B18D1" w14:textId="77777777" w:rsidR="0076000B" w:rsidRDefault="0076000B" w:rsidP="0076000B">
      <w:pPr>
        <w:pStyle w:val="omg-body"/>
      </w:pPr>
      <w:r>
        <w:t xml:space="preserve">An example of an </w:t>
      </w:r>
      <w:hyperlink r:id="rId383" w:history="1">
        <w:r>
          <w:rPr>
            <w:color w:val="0000FF"/>
            <w:u w:val="single"/>
          </w:rPr>
          <w:t>IEPD</w:t>
        </w:r>
      </w:hyperlink>
      <w:r>
        <w:t xml:space="preserve"> file name that follows this rule is: </w:t>
      </w:r>
      <w:r>
        <w:rPr>
          <w:rFonts w:ascii="Courier New" w:hAnsi="Courier New"/>
        </w:rPr>
        <w:t>abc-query-2.0beta1.iepd.zip</w:t>
      </w:r>
    </w:p>
    <w:p w14:paraId="1473D562" w14:textId="77777777" w:rsidR="0076000B" w:rsidRDefault="0076000B" w:rsidP="0076000B">
      <w:pPr>
        <w:pStyle w:val="omg-body"/>
      </w:pPr>
      <w:r>
        <w:t xml:space="preserve">File names can easily be changed by a person or process that executes a download on the Internet. Nonetheless, </w:t>
      </w:r>
      <w:hyperlink r:id="rId384" w:history="1">
        <w:r>
          <w:rPr>
            <w:color w:val="0000FF"/>
            <w:u w:val="single"/>
          </w:rPr>
          <w:t>IEPD</w:t>
        </w:r>
      </w:hyperlink>
      <w:r>
        <w:t xml:space="preserve"> authors and publishers should ensure that their application of </w:t>
      </w:r>
      <w:hyperlink r:id="rId385" w:history="1">
        <w:r>
          <w:rPr>
            <w:color w:val="0000FF"/>
            <w:u w:val="single"/>
          </w:rPr>
          <w:t xml:space="preserve">Rule 7-5, </w:t>
        </w:r>
        <w:r>
          <w:rPr>
            <w:i/>
            <w:color w:val="0000FF"/>
            <w:u w:val="single"/>
          </w:rPr>
          <w:t>IEPD File Name Syntax</w:t>
        </w:r>
        <w:r>
          <w:rPr>
            <w:color w:val="0000FF"/>
            <w:u w:val="single"/>
          </w:rPr>
          <w:t>, above,</w:t>
        </w:r>
      </w:hyperlink>
      <w:r>
        <w:t xml:space="preserve"> is consistent with an IEPD’s catalog. The basic metadata in the </w:t>
      </w:r>
      <w:hyperlink r:id="rId386" w:history="1">
        <w:r>
          <w:rPr>
            <w:color w:val="0000FF"/>
            <w:u w:val="single"/>
          </w:rPr>
          <w:t>MPD catalog document</w:t>
        </w:r>
      </w:hyperlink>
      <w:r>
        <w:t xml:space="preserve"> (e.g., IEPD name, version, class, URI, etc.) should match any such information incorporated into the file name.</w:t>
      </w:r>
    </w:p>
    <w:p w14:paraId="3ACDC0B5" w14:textId="77777777" w:rsidR="0076000B" w:rsidRDefault="0076000B" w:rsidP="0076000B">
      <w:pPr>
        <w:pStyle w:val="omg-body"/>
      </w:pPr>
    </w:p>
    <w:p w14:paraId="0266AAC3" w14:textId="77777777" w:rsidR="0076000B" w:rsidRDefault="0076000B" w:rsidP="0076000B">
      <w:pPr>
        <w:pStyle w:val="omg-body"/>
      </w:pPr>
      <w:r>
        <w:t>[English]</w:t>
      </w:r>
    </w:p>
    <w:p w14:paraId="37B1A77F" w14:textId="77777777" w:rsidR="0076000B" w:rsidRPr="00D61BEF" w:rsidRDefault="0076000B" w:rsidP="0076000B">
      <w:pPr>
        <w:pStyle w:val="omg-body"/>
      </w:pPr>
      <w:r w:rsidRPr="00D61BEF">
        <w:t>Packaging constraints are resolved by PSM-MPD transformations.</w:t>
      </w:r>
    </w:p>
    <w:p w14:paraId="357396DF" w14:textId="77777777" w:rsidR="0076000B" w:rsidRDefault="0076000B" w:rsidP="0076000B">
      <w:pPr>
        <w:pStyle w:val="omg-body"/>
      </w:pPr>
    </w:p>
    <w:p w14:paraId="2E6FAA6D" w14:textId="77777777" w:rsidR="0076000B" w:rsidRPr="00056F73" w:rsidRDefault="0076000B" w:rsidP="0076000B">
      <w:pPr>
        <w:pStyle w:val="Heading6"/>
      </w:pPr>
      <w:r w:rsidRPr="00056F73">
        <w:t>MPD3 [Rule 7-6] (WF-MPD). MPD Reference to Resource Uses Common URI Scheme</w:t>
      </w:r>
    </w:p>
    <w:p w14:paraId="0CE9E108" w14:textId="77777777" w:rsidR="0076000B" w:rsidRDefault="0076000B" w:rsidP="0076000B">
      <w:pPr>
        <w:pStyle w:val="omg-body"/>
      </w:pPr>
      <w:r>
        <w:t xml:space="preserve">It is important to understand that the URI scheme defined in </w:t>
      </w:r>
      <w:hyperlink r:id="rId387" w:history="1">
        <w:r>
          <w:rPr>
            <w:color w:val="0000FF"/>
            <w:u w:val="single"/>
          </w:rPr>
          <w:t xml:space="preserve">Section 5.2.4.2, </w:t>
        </w:r>
        <w:r>
          <w:rPr>
            <w:i/>
            <w:color w:val="0000FF"/>
            <w:u w:val="single"/>
          </w:rPr>
          <w:t>URI Scheme for MPD Artifacts (</w:t>
        </w:r>
        <w:r>
          <w:rPr>
            <w:rFonts w:ascii="Courier New" w:hAnsi="Courier New"/>
            <w:i/>
            <w:color w:val="0000FF"/>
            <w:u w:val="single"/>
          </w:rPr>
          <w:t>c:externalURI</w:t>
        </w:r>
        <w:r>
          <w:rPr>
            <w:i/>
            <w:color w:val="0000FF"/>
            <w:u w:val="single"/>
          </w:rPr>
          <w:t>)</w:t>
        </w:r>
        <w:r>
          <w:rPr>
            <w:color w:val="0000FF"/>
            <w:u w:val="single"/>
          </w:rPr>
          <w:t>, above,</w:t>
        </w:r>
      </w:hyperlink>
      <w: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hyperlink r:id="rId388" w:history="1">
        <w:r>
          <w:rPr>
            <w:color w:val="0000FF"/>
            <w:u w:val="single"/>
          </w:rPr>
          <w:t>[NIEM NDR 3.0]</w:t>
        </w:r>
      </w:hyperlink>
      <w:r>
        <w:t xml:space="preserve">, if MPD schemas are moved to an operational environment for implementation, validation, or other purposes, then absolute references may replace relative </w:t>
      </w:r>
      <w:hyperlink r:id="rId389" w:history="1">
        <w:r>
          <w:rPr>
            <w:color w:val="0000FF"/>
            <w:u w:val="single"/>
          </w:rPr>
          <w:t>path name</w:t>
        </w:r>
      </w:hyperlink>
      <w:r>
        <w:t xml:space="preserve"> references when needed. The following rule applies when absolute references to Internet resources are required.</w:t>
      </w:r>
    </w:p>
    <w:p w14:paraId="036AA3B0" w14:textId="77777777" w:rsidR="0076000B" w:rsidRDefault="0076000B" w:rsidP="0076000B">
      <w:pPr>
        <w:pStyle w:val="omg-body"/>
      </w:pPr>
      <w:r>
        <w:t>Rule 7-6. MPD Reference to Resource Uses Common URI Scheme</w:t>
      </w:r>
    </w:p>
    <w:p w14:paraId="2D1637C2" w14:textId="77777777" w:rsidR="0076000B" w:rsidRDefault="0076000B" w:rsidP="0076000B">
      <w:pPr>
        <w:pStyle w:val="omg-body"/>
      </w:pPr>
      <w:r>
        <w:t>[Rule 7-6] (WF-MPD) (Constraint)</w:t>
      </w:r>
    </w:p>
    <w:p w14:paraId="4865D662" w14:textId="77777777" w:rsidR="0076000B" w:rsidRDefault="0076000B" w:rsidP="0076000B">
      <w:pPr>
        <w:pStyle w:val="omg-body"/>
      </w:pPr>
      <w:r>
        <w:t xml:space="preserve">An absolute reference to an Internet resource MUST use a well-known URI scheme (e.g., http, https, ftp, ftps) and MUST </w:t>
      </w:r>
      <w:hyperlink r:id="rId390" w:history="1">
        <w:r>
          <w:rPr>
            <w:color w:val="0000FF"/>
            <w:u w:val="single"/>
          </w:rPr>
          <w:t>resolve</w:t>
        </w:r>
      </w:hyperlink>
      <w:r>
        <w:t xml:space="preserve">. If applicable, documentation SHOULD describe how to </w:t>
      </w:r>
      <w:hyperlink r:id="rId391" w:history="1">
        <w:r>
          <w:rPr>
            <w:color w:val="0000FF"/>
            <w:u w:val="single"/>
          </w:rPr>
          <w:t>resolve</w:t>
        </w:r>
      </w:hyperlink>
      <w:r>
        <w:t xml:space="preserve"> with security, account, and/or password information.</w:t>
      </w:r>
    </w:p>
    <w:p w14:paraId="05DE3D54" w14:textId="77777777" w:rsidR="0076000B" w:rsidRDefault="0076000B" w:rsidP="0076000B">
      <w:pPr>
        <w:pStyle w:val="omg-body"/>
      </w:pPr>
    </w:p>
    <w:p w14:paraId="39E37D2F" w14:textId="77777777" w:rsidR="0076000B" w:rsidRDefault="0076000B" w:rsidP="0076000B">
      <w:pPr>
        <w:pStyle w:val="omg-body"/>
      </w:pPr>
    </w:p>
    <w:p w14:paraId="67463A5B" w14:textId="77777777" w:rsidR="0076000B" w:rsidRDefault="0076000B" w:rsidP="0076000B">
      <w:pPr>
        <w:pStyle w:val="omg-body"/>
      </w:pPr>
      <w:r>
        <w:t>[English]</w:t>
      </w:r>
    </w:p>
    <w:p w14:paraId="0C399D70" w14:textId="77777777" w:rsidR="0076000B" w:rsidRPr="00D61BEF" w:rsidRDefault="0076000B" w:rsidP="0076000B">
      <w:pPr>
        <w:pStyle w:val="omg-body"/>
      </w:pPr>
      <w:r w:rsidRPr="00D61BEF">
        <w:t>Constraints on URIs are partially satisfied by specific URI Constraints</w:t>
      </w:r>
      <w:r w:rsidRPr="00D61BEF">
        <w:br/>
        <w:t xml:space="preserve">                expressed elsewhere in the NDR and MPD. For URI references embedded elsewhere in the</w:t>
      </w:r>
      <w:r w:rsidRPr="00D61BEF">
        <w:br/>
        <w:t xml:space="preserve">                model, it would be difficult to express the constraint in OCL. This constraint must</w:t>
      </w:r>
      <w:r w:rsidRPr="00D61BEF">
        <w:br/>
        <w:t xml:space="preserve">                be manually resolved by the modeler. </w:t>
      </w:r>
    </w:p>
    <w:p w14:paraId="19598624" w14:textId="77777777" w:rsidR="0076000B" w:rsidRDefault="0076000B" w:rsidP="0076000B">
      <w:pPr>
        <w:pStyle w:val="omg-body"/>
      </w:pPr>
    </w:p>
    <w:p w14:paraId="1A7BCC40" w14:textId="77777777" w:rsidR="0076000B" w:rsidRPr="00056F73" w:rsidRDefault="0076000B" w:rsidP="0076000B">
      <w:pPr>
        <w:pStyle w:val="Heading6"/>
      </w:pPr>
      <w:r w:rsidRPr="00056F73">
        <w:lastRenderedPageBreak/>
        <w:t>MPD3 [Rule 7-7] (WF-MPD). IEPD Completeness</w:t>
      </w:r>
    </w:p>
    <w:p w14:paraId="1A577D6E" w14:textId="77777777" w:rsidR="0076000B" w:rsidRDefault="0076000B" w:rsidP="0076000B">
      <w:pPr>
        <w:pStyle w:val="omg-body"/>
      </w:pPr>
      <w:r>
        <w:t xml:space="preserve">Since an </w:t>
      </w:r>
      <w:hyperlink r:id="rId392" w:history="1">
        <w:r>
          <w:rPr>
            <w:color w:val="0000FF"/>
            <w:u w:val="single"/>
          </w:rPr>
          <w:t>IEPD</w:t>
        </w:r>
      </w:hyperlink>
      <w:r>
        <w:t xml:space="preserve"> defines an information exchange and is often implemented by persons other than the original author, it is important to ensure that they are relatively complete and provide all artifacts needed to use the </w:t>
      </w:r>
      <w:hyperlink r:id="rId393" w:history="1">
        <w:r>
          <w:rPr>
            <w:color w:val="0000FF"/>
            <w:u w:val="single"/>
          </w:rPr>
          <w:t>IEPD</w:t>
        </w:r>
      </w:hyperlink>
      <w:r>
        <w:t>.</w:t>
      </w:r>
    </w:p>
    <w:p w14:paraId="2973B80F" w14:textId="77777777" w:rsidR="0076000B" w:rsidRDefault="0076000B" w:rsidP="0076000B">
      <w:pPr>
        <w:pStyle w:val="omg-body"/>
      </w:pPr>
      <w:r>
        <w:t>Rule 7-7. IEPD Completeness</w:t>
      </w:r>
    </w:p>
    <w:p w14:paraId="5768DBC8" w14:textId="77777777" w:rsidR="0076000B" w:rsidRDefault="0076000B" w:rsidP="0076000B">
      <w:pPr>
        <w:pStyle w:val="omg-body"/>
      </w:pPr>
      <w:r>
        <w:t>[Rule 7-7] (IEPD) (Constraint)</w:t>
      </w:r>
    </w:p>
    <w:p w14:paraId="6CC47AAB" w14:textId="77777777" w:rsidR="0076000B" w:rsidRDefault="0076000B" w:rsidP="0076000B">
      <w:pPr>
        <w:pStyle w:val="omg-body"/>
      </w:pPr>
      <w:r>
        <w:t xml:space="preserve">An </w:t>
      </w:r>
      <w:hyperlink r:id="rId394" w:history="1">
        <w:r>
          <w:rPr>
            <w:color w:val="0000FF"/>
            <w:u w:val="single"/>
          </w:rPr>
          <w:t>IEPD</w:t>
        </w:r>
      </w:hyperlink>
      <w:r>
        <w:t xml:space="preserve"> SHOULD contain all artifacts needed to understand it and facilitate its correct implementation.</w:t>
      </w:r>
    </w:p>
    <w:p w14:paraId="48A2EB5B" w14:textId="77777777" w:rsidR="0076000B" w:rsidRDefault="0076000B" w:rsidP="0076000B">
      <w:pPr>
        <w:pStyle w:val="omg-body"/>
      </w:pPr>
      <w:r>
        <w:t xml:space="preserve">The rule above means that an </w:t>
      </w:r>
      <w:hyperlink r:id="rId395" w:history="1">
        <w:r>
          <w:rPr>
            <w:color w:val="0000FF"/>
            <w:u w:val="single"/>
          </w:rPr>
          <w:t>IEPD</w:t>
        </w:r>
      </w:hyperlink>
      <w:r>
        <w:t xml:space="preserve"> implementer should not be forced to search for or track down specialized schema documents, documentation, or other artifacts required to validate and implement exchanges defined by an </w:t>
      </w:r>
      <w:hyperlink r:id="rId396" w:history="1">
        <w:r>
          <w:rPr>
            <w:color w:val="0000FF"/>
            <w:u w:val="single"/>
          </w:rPr>
          <w:t>IEPD</w:t>
        </w:r>
      </w:hyperlink>
      <w:r>
        <w:t xml:space="preserve">. Specialized artifacts refer to those designed and built by an </w:t>
      </w:r>
      <w:hyperlink r:id="rId397" w:history="1">
        <w:r>
          <w:rPr>
            <w:color w:val="0000FF"/>
            <w:u w:val="single"/>
          </w:rPr>
          <w:t>IEPD</w:t>
        </w:r>
      </w:hyperlink>
      <w:r>
        <w:t xml:space="preserve"> author, not artifacts that are standards and publicly available to all implementers. For example, this rule does not imply that an </w:t>
      </w:r>
      <w:hyperlink r:id="rId398" w:history="1">
        <w:r>
          <w:rPr>
            <w:color w:val="0000FF"/>
            <w:u w:val="single"/>
          </w:rPr>
          <w:t>IEPD</w:t>
        </w:r>
      </w:hyperlink>
      <w:r>
        <w:t xml:space="preserve"> should contain a schema document that defines the XML schema component vocabulary identified by the namespace name </w:t>
      </w:r>
      <w:r>
        <w:rPr>
          <w:rFonts w:ascii="Courier New" w:hAnsi="Courier New"/>
        </w:rPr>
        <w:t>http://www.w3.org/2001/XMLSchema</w:t>
      </w:r>
      <w:r>
        <w:t xml:space="preserve"> (i.e., XS), or </w:t>
      </w:r>
      <w:r>
        <w:rPr>
          <w:rFonts w:ascii="Courier New" w:hAnsi="Courier New"/>
        </w:rPr>
        <w:t>http://www.w3.org/2001/XMLSchema-instance</w:t>
      </w:r>
      <w:r>
        <w:t xml:space="preserve"> (i.e., XSI). All schema processors have appropriate declarations for these built in. Likewise, an </w:t>
      </w:r>
      <w:hyperlink r:id="rId399" w:history="1">
        <w:r>
          <w:rPr>
            <w:color w:val="0000FF"/>
            <w:u w:val="single"/>
          </w:rPr>
          <w:t>IEPD</w:t>
        </w:r>
      </w:hyperlink>
      <w:r>
        <w:t xml:space="preserve"> is not required to contain </w:t>
      </w:r>
      <w:r>
        <w:rPr>
          <w:rFonts w:ascii="Courier New" w:hAnsi="Courier New"/>
        </w:rPr>
        <w:t>mpd-catalog-3.0.xsd</w:t>
      </w:r>
      <w:r>
        <w:t xml:space="preserve"> or the standard NIEM subset that supports it.</w:t>
      </w:r>
    </w:p>
    <w:p w14:paraId="2D2BD801" w14:textId="77777777" w:rsidR="0076000B" w:rsidRDefault="0076000B" w:rsidP="0076000B">
      <w:pPr>
        <w:pStyle w:val="omg-body"/>
      </w:pPr>
      <w:r>
        <w:t xml:space="preserve">On the other hand, an </w:t>
      </w:r>
      <w:hyperlink r:id="rId400" w:history="1">
        <w:r>
          <w:rPr>
            <w:color w:val="0000FF"/>
            <w:u w:val="single"/>
          </w:rPr>
          <w:t>IEPD</w:t>
        </w:r>
      </w:hyperlink>
      <w:r>
        <w:t xml:space="preserve"> whose author has extended the MPD catalog schema is clearly required to contain the catalog extension schema document, since this is a specialized customization created by the author. If a different NIEM schema subset is also used, then the </w:t>
      </w:r>
      <w:hyperlink r:id="rId401" w:history="1">
        <w:r>
          <w:rPr>
            <w:color w:val="0000FF"/>
            <w:u w:val="single"/>
          </w:rPr>
          <w:t>IEPD</w:t>
        </w:r>
      </w:hyperlink>
      <w:r>
        <w:t xml:space="preserve"> must also contain its superset (i.e., a complete subset that incorporates both the original subset with additional NIEM components used to extend the catalog schema document; see </w:t>
      </w:r>
      <w:hyperlink r:id="rId402" w:history="1">
        <w:r>
          <w:rPr>
            <w:color w:val="0000FF"/>
            <w:u w:val="single"/>
          </w:rPr>
          <w:t xml:space="preserve">Rule 5-8, </w:t>
        </w:r>
        <w:r>
          <w:rPr>
            <w:i/>
            <w:color w:val="0000FF"/>
            <w:u w:val="single"/>
          </w:rPr>
          <w:t>MPD Schema Document Extension Support Schemas Are Supersets of Spec Subsets</w:t>
        </w:r>
        <w:r>
          <w:rPr>
            <w:color w:val="0000FF"/>
            <w:u w:val="single"/>
          </w:rPr>
          <w:t>, above</w:t>
        </w:r>
      </w:hyperlink>
      <w:r>
        <w:t>.)</w:t>
      </w:r>
    </w:p>
    <w:p w14:paraId="060A5EF5" w14:textId="77777777" w:rsidR="0076000B" w:rsidRDefault="0076000B" w:rsidP="0076000B">
      <w:pPr>
        <w:pStyle w:val="omg-body"/>
      </w:pPr>
      <w:r>
        <w:t xml:space="preserve">The rationale for "SHOULD" in </w:t>
      </w:r>
      <w:hyperlink r:id="rId403" w:history="1">
        <w:r>
          <w:rPr>
            <w:color w:val="0000FF"/>
            <w:u w:val="single"/>
          </w:rPr>
          <w:t xml:space="preserve">Rule 7-7, </w:t>
        </w:r>
        <w:r>
          <w:rPr>
            <w:i/>
            <w:color w:val="0000FF"/>
            <w:u w:val="single"/>
          </w:rPr>
          <w:t>IEPD Completeness</w:t>
        </w:r>
        <w:r>
          <w:rPr>
            <w:color w:val="0000FF"/>
            <w:u w:val="single"/>
          </w:rPr>
          <w:t>, above,</w:t>
        </w:r>
      </w:hyperlink>
      <w:r>
        <w:t xml:space="preserve"> relates to issues of security. Although NIEM is generally public, some IEPDs (and even other MPDs) may contain XML tags that provide more semantics or structure than a domain is willing to expose. In such cases, it may be necessary to simply refer to schema documents that are required for validation and implementation, instead of circulating them within a public </w:t>
      </w:r>
      <w:hyperlink r:id="rId404" w:history="1">
        <w:r>
          <w:rPr>
            <w:color w:val="0000FF"/>
            <w:u w:val="single"/>
          </w:rPr>
          <w:t>IEPD</w:t>
        </w:r>
      </w:hyperlink>
      <w:r>
        <w:t>. Implementers would then be expected to know how and where to obtain the required documents.</w:t>
      </w:r>
    </w:p>
    <w:p w14:paraId="56E98025" w14:textId="77777777" w:rsidR="0076000B" w:rsidRDefault="0076000B" w:rsidP="0076000B">
      <w:pPr>
        <w:pStyle w:val="omg-body"/>
      </w:pPr>
      <w:r>
        <w:t xml:space="preserve">The </w:t>
      </w:r>
      <w:hyperlink r:id="rId405" w:history="1">
        <w:r>
          <w:rPr>
            <w:color w:val="0000FF"/>
            <w:u w:val="single"/>
          </w:rPr>
          <w:t>[NIEM NDR 3.0]</w:t>
        </w:r>
      </w:hyperlink>
      <w:r>
        <w:t xml:space="preserve"> explains how NIEM employs adapter types to encapsulate and use other standards (e.g., geospatial and emergency management standards) in their native forms that are not NIEM-conformant. Other standards may use </w:t>
      </w:r>
      <w:r>
        <w:rPr>
          <w:rFonts w:ascii="Courier New" w:hAnsi="Courier New"/>
        </w:rPr>
        <w:t>xs:import</w:t>
      </w:r>
      <w:r>
        <w:t xml:space="preserve"> without requiring </w:t>
      </w:r>
      <w:r>
        <w:rPr>
          <w:rFonts w:ascii="Courier New" w:hAnsi="Courier New"/>
        </w:rPr>
        <w:t>schemaLocation</w:t>
      </w:r>
      <w:r>
        <w:t xml:space="preserve"> attributes (instead, relying only on the namespace value). These standards may also use </w:t>
      </w:r>
      <w:r>
        <w:rPr>
          <w:rFonts w:ascii="Courier New" w:hAnsi="Courier New"/>
        </w:rPr>
        <w:t>xs:include</w:t>
      </w:r>
      <w:r>
        <w:t>. This XML Schema construct is disallowed by NIEM.</w:t>
      </w:r>
    </w:p>
    <w:p w14:paraId="56E5EC8C" w14:textId="77777777" w:rsidR="0076000B" w:rsidRDefault="0076000B" w:rsidP="0076000B">
      <w:pPr>
        <w:pStyle w:val="omg-body"/>
      </w:pPr>
    </w:p>
    <w:p w14:paraId="4DB0A048" w14:textId="77777777" w:rsidR="0076000B" w:rsidRDefault="0076000B" w:rsidP="0076000B">
      <w:pPr>
        <w:pStyle w:val="omg-body"/>
      </w:pPr>
      <w:r>
        <w:t>[English]</w:t>
      </w:r>
    </w:p>
    <w:p w14:paraId="0C01D9CE" w14:textId="77777777" w:rsidR="0076000B" w:rsidRPr="00D61BEF" w:rsidRDefault="0076000B" w:rsidP="0076000B">
      <w:pPr>
        <w:pStyle w:val="omg-body"/>
      </w:pPr>
      <w:r w:rsidRPr="00D61BEF">
        <w:t>This constraint is resolved by PSM-MPD transformations.</w:t>
      </w:r>
    </w:p>
    <w:p w14:paraId="3E0D59AD" w14:textId="77777777" w:rsidR="0076000B" w:rsidRDefault="0076000B" w:rsidP="0076000B">
      <w:pPr>
        <w:pStyle w:val="omg-body"/>
      </w:pPr>
    </w:p>
    <w:p w14:paraId="21361146" w14:textId="77777777" w:rsidR="0076000B" w:rsidRPr="00056F73" w:rsidRDefault="0076000B" w:rsidP="0076000B">
      <w:pPr>
        <w:pStyle w:val="Heading6"/>
      </w:pPr>
      <w:r w:rsidRPr="00056F73">
        <w:t>MPD3 [Rule 7-8] (WF-MPD). MPD External Schema Documents Are Local Resources</w:t>
      </w:r>
    </w:p>
    <w:p w14:paraId="32417296" w14:textId="77777777" w:rsidR="0076000B" w:rsidRDefault="0076000B" w:rsidP="0076000B">
      <w:pPr>
        <w:pStyle w:val="omg-body"/>
      </w:pPr>
      <w:r>
        <w:t>When standards external to NIEM are required within MPDs, the following rule applies:</w:t>
      </w:r>
    </w:p>
    <w:p w14:paraId="13D5BB43" w14:textId="77777777" w:rsidR="0076000B" w:rsidRDefault="0076000B" w:rsidP="0076000B">
      <w:pPr>
        <w:pStyle w:val="omg-body"/>
      </w:pPr>
      <w:r>
        <w:t>Rule 7-8. MPD External Schema Documents Are Local Resources</w:t>
      </w:r>
    </w:p>
    <w:p w14:paraId="097DB9DB" w14:textId="77777777" w:rsidR="0076000B" w:rsidRDefault="0076000B" w:rsidP="0076000B">
      <w:pPr>
        <w:pStyle w:val="omg-body"/>
      </w:pPr>
      <w:r>
        <w:t>[Rule 7-8] (WF-MPD) (Constraint)</w:t>
      </w:r>
    </w:p>
    <w:p w14:paraId="374FC919" w14:textId="77777777" w:rsidR="0076000B" w:rsidRDefault="0076000B" w:rsidP="0076000B">
      <w:pPr>
        <w:pStyle w:val="omg-body"/>
      </w:pPr>
      <w:r>
        <w:t xml:space="preserve">Within an MPD, a non-NIEM-conformant external schema document reference to another schema document and/or namespace MUST </w:t>
      </w:r>
      <w:hyperlink r:id="rId406" w:history="1">
        <w:r>
          <w:rPr>
            <w:color w:val="0000FF"/>
            <w:u w:val="single"/>
          </w:rPr>
          <w:t>resolve</w:t>
        </w:r>
      </w:hyperlink>
      <w:r>
        <w:t xml:space="preserve"> to a local resource. </w:t>
      </w:r>
      <w:r>
        <w:rPr>
          <w:rFonts w:ascii="Courier New" w:hAnsi="Courier New"/>
        </w:rPr>
        <w:t>schemaLocation</w:t>
      </w:r>
      <w:r>
        <w:t xml:space="preserve"> attributes or XML catalogs can be used to ensure resolution.</w:t>
      </w:r>
    </w:p>
    <w:p w14:paraId="0AE282F3" w14:textId="77777777" w:rsidR="0076000B" w:rsidRDefault="0076000B" w:rsidP="0076000B">
      <w:pPr>
        <w:pStyle w:val="omg-body"/>
      </w:pPr>
      <w:r>
        <w:lastRenderedPageBreak/>
        <w:t>For the case of non-NIEM-conformant schemas, this rule ensures that all schemas (or corresponding artifacts and namespaces) from external standards required for definition, validation, and use of the MPD are present within the archive.</w:t>
      </w:r>
    </w:p>
    <w:p w14:paraId="2EC666F7" w14:textId="77777777" w:rsidR="0076000B" w:rsidRDefault="0076000B" w:rsidP="0076000B">
      <w:pPr>
        <w:pStyle w:val="omg-body"/>
      </w:pPr>
    </w:p>
    <w:p w14:paraId="0C68DE89" w14:textId="77777777" w:rsidR="0076000B" w:rsidRDefault="0076000B" w:rsidP="0076000B">
      <w:pPr>
        <w:pStyle w:val="omg-body"/>
      </w:pPr>
      <w:r>
        <w:t>[English]</w:t>
      </w:r>
    </w:p>
    <w:p w14:paraId="2E2DE837" w14:textId="77777777" w:rsidR="0076000B" w:rsidRPr="00D61BEF" w:rsidRDefault="0076000B" w:rsidP="0076000B">
      <w:pPr>
        <w:pStyle w:val="omg-body"/>
      </w:pPr>
      <w:r w:rsidRPr="00D61BEF">
        <w:t>This constraint is resolved by the NIEM-UML Model, which requires all InformationModels to be defined, and PSM-MPD transformations which enforce schemaLocations to be local.</w:t>
      </w:r>
    </w:p>
    <w:p w14:paraId="32325388" w14:textId="77777777" w:rsidR="0076000B" w:rsidRDefault="0076000B" w:rsidP="0076000B">
      <w:pPr>
        <w:pStyle w:val="omg-body"/>
      </w:pPr>
    </w:p>
    <w:p w14:paraId="4FBB622B" w14:textId="77777777" w:rsidR="0076000B" w:rsidRPr="00056F73" w:rsidRDefault="0076000B" w:rsidP="0076000B">
      <w:pPr>
        <w:pStyle w:val="Heading6"/>
      </w:pPr>
      <w:r w:rsidRPr="00056F73">
        <w:t>MPD3 [Rule 7-9] (WF-MPD). Key MPD Resources Are Local Resources</w:t>
      </w:r>
    </w:p>
    <w:p w14:paraId="62B1FCB0" w14:textId="77777777" w:rsidR="0076000B" w:rsidRDefault="0076000B" w:rsidP="0076000B">
      <w:pPr>
        <w:pStyle w:val="omg-body"/>
      </w:pPr>
      <w:r>
        <w:t xml:space="preserve">XML schemas are the heart of MPDs since they formally specify normative structure and semantics for </w:t>
      </w:r>
      <w:hyperlink r:id="rId407" w:history="1">
        <w:r>
          <w:rPr>
            <w:color w:val="0000FF"/>
            <w:u w:val="single"/>
          </w:rPr>
          <w:t>data components</w:t>
        </w:r>
      </w:hyperlink>
      <w:r>
        <w:t xml:space="preserve">. However, in general, an MPD is a closed set of artifacts. This means that all hyperlink references within artifacts should </w:t>
      </w:r>
      <w:hyperlink r:id="rId408" w:history="1">
        <w:r>
          <w:rPr>
            <w:color w:val="0000FF"/>
            <w:u w:val="single"/>
          </w:rPr>
          <w:t>resolve</w:t>
        </w:r>
      </w:hyperlink>
      <w:r>
        <w:t xml:space="preserve"> to the appropriate artifact.</w:t>
      </w:r>
    </w:p>
    <w:p w14:paraId="6137C972" w14:textId="77777777" w:rsidR="0076000B" w:rsidRDefault="0076000B" w:rsidP="0076000B">
      <w:pPr>
        <w:pStyle w:val="omg-body"/>
      </w:pPr>
      <w:r>
        <w:t>Rule 7-9. Key MPD Resources Are Local Resources</w:t>
      </w:r>
    </w:p>
    <w:p w14:paraId="34380EA1" w14:textId="77777777" w:rsidR="0076000B" w:rsidRDefault="0076000B" w:rsidP="0076000B">
      <w:pPr>
        <w:pStyle w:val="omg-body"/>
      </w:pPr>
      <w:r>
        <w:t>[Rule 7-9] (WF-MPD) (Constraint)</w:t>
      </w:r>
    </w:p>
    <w:p w14:paraId="659605C3" w14:textId="77777777" w:rsidR="0076000B" w:rsidRDefault="0076000B" w:rsidP="0076000B">
      <w:pPr>
        <w:pStyle w:val="omg-body"/>
      </w:pPr>
      <w:r>
        <w:t>Within any artifact of an MPD archive, any direct reference to another resource (i.e., another artifact such as an image, schema, stylesheet, etc.) that is required to process or display an artifact SHOULD exist within the archive at the location specified by that reference.</w:t>
      </w:r>
    </w:p>
    <w:p w14:paraId="4767EA6C" w14:textId="77777777" w:rsidR="0076000B" w:rsidRDefault="0076000B" w:rsidP="0076000B">
      <w:pPr>
        <w:pStyle w:val="omg-body"/>
      </w:pPr>
      <w:r>
        <w:t>This means that MPD artifacts, including documentation artifacts, should be complete. For example, if an HTML document within an MPD contains a hyperlink reference (</w:t>
      </w:r>
      <w:r>
        <w:rPr>
          <w:rFonts w:ascii="Courier New" w:hAnsi="Courier New"/>
        </w:rPr>
        <w:t>href</w:t>
      </w:r>
      <w:r>
        <w:t>) to an artifact that is part of or used by the MPD, then the file associated with that hyperlink should be present in the MPD; likewise for a sourced (</w:t>
      </w:r>
      <w:r>
        <w:rPr>
          <w:rFonts w:ascii="Courier New" w:hAnsi="Courier New"/>
        </w:rPr>
        <w:t>src</w:t>
      </w:r>
      <w:r>
        <w:t>) image. Authors should exercise good judgment with this rule. For example, it does not require an MPD to contain copies of all cited documents from a table of references if it contains hyperlinks to those documents. The key operating words in this rule are: "another resource is required to process or display an artifact SHOULD exist within the archive."</w:t>
      </w:r>
    </w:p>
    <w:p w14:paraId="7899103E" w14:textId="77777777" w:rsidR="0076000B" w:rsidRDefault="0076000B" w:rsidP="0076000B">
      <w:pPr>
        <w:pStyle w:val="omg-body"/>
      </w:pPr>
      <w:r>
        <w:t xml:space="preserve">In some cases, it may not be possible to include all artifacts, even schemas, in an MPD without violating laws, regulations, or policies. For example, an </w:t>
      </w:r>
      <w:hyperlink r:id="rId409" w:history="1">
        <w:r>
          <w:rPr>
            <w:color w:val="0000FF"/>
            <w:u w:val="single"/>
          </w:rPr>
          <w:t>IEPD</w:t>
        </w:r>
      </w:hyperlink>
      <w:r>
        <w:t xml:space="preserve"> may require use of a schema document that is not publicly accessible; it might be classified or controlled unclassified information (CUI). This is a valid reason for exception to </w:t>
      </w:r>
      <w:hyperlink r:id="rId410" w:history="1">
        <w:r>
          <w:rPr>
            <w:color w:val="0000FF"/>
            <w:u w:val="single"/>
          </w:rPr>
          <w:t xml:space="preserve">Rule 7-9, </w:t>
        </w:r>
        <w:r>
          <w:rPr>
            <w:i/>
            <w:color w:val="0000FF"/>
            <w:u w:val="single"/>
          </w:rPr>
          <w:t>Key MPD Resources Are Local Resources</w:t>
        </w:r>
        <w:r>
          <w:rPr>
            <w:color w:val="0000FF"/>
            <w:u w:val="single"/>
          </w:rPr>
          <w:t>, above</w:t>
        </w:r>
      </w:hyperlink>
      <w:r>
        <w:t xml:space="preserve">. If the </w:t>
      </w:r>
      <w:hyperlink r:id="rId411" w:history="1">
        <w:r>
          <w:rPr>
            <w:color w:val="0000FF"/>
            <w:u w:val="single"/>
          </w:rPr>
          <w:t>IEPD</w:t>
        </w:r>
      </w:hyperlink>
      <w:r>
        <w:t xml:space="preserve"> is placed in the public domain, the author should omit the non-public schema document, and if appropriate, document the omission, and explain where and/or how the missing schema document can be obtained.</w:t>
      </w:r>
    </w:p>
    <w:p w14:paraId="231100A7" w14:textId="77777777" w:rsidR="0076000B" w:rsidRDefault="0076000B" w:rsidP="0076000B">
      <w:pPr>
        <w:pStyle w:val="omg-body"/>
      </w:pPr>
    </w:p>
    <w:p w14:paraId="5E52D052" w14:textId="77777777" w:rsidR="0076000B" w:rsidRDefault="0076000B" w:rsidP="0076000B">
      <w:pPr>
        <w:pStyle w:val="omg-body"/>
      </w:pPr>
      <w:r>
        <w:t>[English]</w:t>
      </w:r>
    </w:p>
    <w:p w14:paraId="2A0EC8D6" w14:textId="77777777" w:rsidR="0076000B" w:rsidRPr="00D61BEF" w:rsidRDefault="0076000B" w:rsidP="0076000B">
      <w:pPr>
        <w:pStyle w:val="omg-body"/>
      </w:pPr>
      <w:r w:rsidRPr="00D61BEF">
        <w:t>This constraint is resolved by provisioning; all generated artifacts are local to the MPD and all references between them are relative.</w:t>
      </w:r>
    </w:p>
    <w:p w14:paraId="143B7490" w14:textId="77777777" w:rsidR="0076000B" w:rsidRDefault="0076000B" w:rsidP="0076000B">
      <w:pPr>
        <w:pStyle w:val="omg-body"/>
      </w:pPr>
    </w:p>
    <w:p w14:paraId="47F38257" w14:textId="77777777" w:rsidR="0076000B" w:rsidRDefault="0076000B" w:rsidP="0076000B">
      <w:pPr>
        <w:pStyle w:val="Heading3"/>
      </w:pPr>
      <w:r>
        <w:t>&lt;Artifact&gt;</w:t>
      </w:r>
      <w:r w:rsidRPr="00792921">
        <w:t xml:space="preserve"> </w:t>
      </w:r>
      <w:hyperlink w:anchor="_9e5e3792b05eaa89037072cf187ea5a3" w:history="1">
        <w:r w:rsidRPr="00792921">
          <w:t>OrganizationType</w:t>
        </w:r>
      </w:hyperlink>
    </w:p>
    <w:p w14:paraId="63DC2F20" w14:textId="77777777" w:rsidR="0076000B" w:rsidRPr="00F21036" w:rsidRDefault="0076000B" w:rsidP="0076000B">
      <w:pPr>
        <w:pStyle w:val="Heading5"/>
      </w:pPr>
      <w:r>
        <w:t>Description</w:t>
      </w:r>
    </w:p>
    <w:p w14:paraId="1108D191" w14:textId="77777777" w:rsidR="0076000B" w:rsidRDefault="0076000B" w:rsidP="0076000B">
      <w:pPr>
        <w:pStyle w:val="omg-body"/>
      </w:pPr>
      <w:r>
        <w:t>A data type for a body of people organized for a particular purpose.</w:t>
      </w:r>
    </w:p>
    <w:p w14:paraId="1A5C7395" w14:textId="77777777" w:rsidR="0076000B" w:rsidRDefault="0076000B" w:rsidP="0076000B">
      <w:pPr>
        <w:pStyle w:val="Heading5"/>
      </w:pPr>
      <w:r>
        <w:t>Generalization</w:t>
      </w:r>
    </w:p>
    <w:p w14:paraId="67CACEAD" w14:textId="77777777" w:rsidR="0076000B" w:rsidRDefault="0076000B" w:rsidP="0076000B">
      <w:pPr>
        <w:pStyle w:val="omg-body"/>
      </w:pPr>
      <w:hyperlink w:anchor="_b5992f81868b11b29878271a69332828" w:history="1">
        <w:r w:rsidRPr="00792921">
          <w:t>EntityRepresentation</w:t>
        </w:r>
      </w:hyperlink>
    </w:p>
    <w:p w14:paraId="6A67C1D9" w14:textId="77777777" w:rsidR="0076000B" w:rsidRPr="00D13566" w:rsidRDefault="0076000B" w:rsidP="0076000B">
      <w:pPr>
        <w:pStyle w:val="Heading5"/>
      </w:pPr>
      <w:r w:rsidRPr="00D13566">
        <w:lastRenderedPageBreak/>
        <w:t>Properties</w:t>
      </w:r>
    </w:p>
    <w:p w14:paraId="29849D77" w14:textId="77777777" w:rsidR="0076000B" w:rsidRPr="00D13566" w:rsidRDefault="0076000B" w:rsidP="0076000B">
      <w:pPr>
        <w:pStyle w:val="Heading6"/>
      </w:pPr>
      <w:r w:rsidRPr="00D13566">
        <w:t>OrganizationPrimaryContactInformation</w:t>
      </w:r>
    </w:p>
    <w:p w14:paraId="5F99ACD4" w14:textId="77777777" w:rsidR="0076000B" w:rsidRDefault="0076000B" w:rsidP="0076000B">
      <w:pPr>
        <w:pStyle w:val="omg-body"/>
      </w:pPr>
      <w:r>
        <w:t>A preferred means of contacting an organization.</w:t>
      </w:r>
    </w:p>
    <w:p w14:paraId="25882F9D"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EE4A23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975167"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C1AE589" w14:textId="77777777" w:rsidR="0076000B" w:rsidRDefault="0076000B" w:rsidP="00583B6F">
            <w:pPr>
              <w:pStyle w:val="omg-table-body"/>
            </w:pPr>
            <w:r>
              <w:t>ContactInformationType</w:t>
            </w:r>
          </w:p>
        </w:tc>
      </w:tr>
      <w:tr w:rsidR="0076000B" w14:paraId="06098CB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2F2186"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F25BE7D" w14:textId="77777777" w:rsidR="0076000B" w:rsidRDefault="0076000B" w:rsidP="00583B6F">
            <w:pPr>
              <w:pStyle w:val="omg-table-body"/>
            </w:pPr>
            <w:r>
              <w:t>0..*</w:t>
            </w:r>
          </w:p>
        </w:tc>
      </w:tr>
      <w:tr w:rsidR="0076000B" w14:paraId="6B927C8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68110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E617356" w14:textId="77777777" w:rsidR="0076000B" w:rsidRDefault="0076000B" w:rsidP="00583B6F">
            <w:pPr>
              <w:pStyle w:val="omg-table-body"/>
            </w:pPr>
          </w:p>
        </w:tc>
      </w:tr>
      <w:tr w:rsidR="0076000B" w14:paraId="7370737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DBF985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A44FB7A" w14:textId="77777777" w:rsidR="0076000B" w:rsidRDefault="0076000B" w:rsidP="00583B6F">
            <w:pPr>
              <w:pStyle w:val="omg-table-body"/>
            </w:pPr>
            <w:r>
              <w:t xml:space="preserve">composite </w:t>
            </w:r>
          </w:p>
        </w:tc>
      </w:tr>
    </w:tbl>
    <w:p w14:paraId="3C0AE856" w14:textId="77777777" w:rsidR="0076000B" w:rsidRDefault="0076000B" w:rsidP="0076000B">
      <w:pPr>
        <w:pStyle w:val="omg-body"/>
      </w:pPr>
    </w:p>
    <w:p w14:paraId="097FFCFE" w14:textId="77777777" w:rsidR="0076000B" w:rsidRDefault="0076000B" w:rsidP="0076000B">
      <w:pPr>
        <w:pStyle w:val="Heading3"/>
      </w:pPr>
      <w:r>
        <w:t>&lt;Artifact&gt;</w:t>
      </w:r>
      <w:r w:rsidRPr="00792921">
        <w:t xml:space="preserve"> </w:t>
      </w:r>
      <w:hyperlink w:anchor="_c13d446160fd08efc7b471ace1b401f2" w:history="1">
        <w:r w:rsidRPr="00792921">
          <w:t>PersonType</w:t>
        </w:r>
      </w:hyperlink>
    </w:p>
    <w:p w14:paraId="0E195645" w14:textId="77777777" w:rsidR="0076000B" w:rsidRPr="00F21036" w:rsidRDefault="0076000B" w:rsidP="0076000B">
      <w:pPr>
        <w:pStyle w:val="Heading5"/>
      </w:pPr>
      <w:r>
        <w:t>Description</w:t>
      </w:r>
    </w:p>
    <w:p w14:paraId="7D0F5F2B" w14:textId="77777777" w:rsidR="0076000B" w:rsidRDefault="0076000B" w:rsidP="0076000B">
      <w:pPr>
        <w:pStyle w:val="omg-body"/>
      </w:pPr>
      <w:r>
        <w:t>Represents an AuthoritativeSource for the MPD corresponding to a niem-core:PersonType.   In this case, an InstanceSpecification of PersonType is mapped to the MPD Catalog element c:MPDInformationType/c:AuthoritativeSource/niem-core:EntityPerson (whose type is niem-core:PersonType).</w:t>
      </w:r>
    </w:p>
    <w:p w14:paraId="51C2E71C" w14:textId="77777777" w:rsidR="0076000B" w:rsidRDefault="0076000B" w:rsidP="0076000B">
      <w:pPr>
        <w:pStyle w:val="omg-body"/>
      </w:pPr>
      <w:r>
        <w:t> </w:t>
      </w:r>
    </w:p>
    <w:p w14:paraId="3D290BFE" w14:textId="77777777" w:rsidR="0076000B" w:rsidRDefault="0076000B" w:rsidP="0076000B">
      <w:pPr>
        <w:pStyle w:val="omg-body"/>
      </w:pPr>
      <w:r>
        <w:t>An InstanceSpecification of PersonType may also represent a ContactEntity within a ContactInformationType.  In this case, the instance of PersonType is mapped to the MPD Catalog element .../niem-core:EntityOrganization/niem-core:OrganizationPrimaryContactInformation/niem-core:ContactEntity/niem-core:EntityPerson (whose type is niem-core:PersonType).   </w:t>
      </w:r>
    </w:p>
    <w:p w14:paraId="6ABDDB8C" w14:textId="77777777" w:rsidR="0076000B" w:rsidRDefault="0076000B" w:rsidP="0076000B">
      <w:pPr>
        <w:pStyle w:val="omg-body"/>
      </w:pPr>
      <w:r>
        <w:t> </w:t>
      </w:r>
    </w:p>
    <w:p w14:paraId="109C869E" w14:textId="77777777" w:rsidR="0076000B" w:rsidRDefault="0076000B" w:rsidP="0076000B">
      <w:pPr>
        <w:pStyle w:val="omg-body"/>
      </w:pPr>
      <w:r>
        <w:t>An InstanceSpecification of PersonType may also represent a ContactResponder within a ContactInformationType.  In this case, the instance of PersonType is mapped to the MPD Catalog element .../niem-core:EntityOrganization/niem-core:OrganizationPrimaryContactInformation/niem-core:ContactResponder/niem-core:EntityPerson (whose type is niem-core:PersonType).   </w:t>
      </w:r>
    </w:p>
    <w:p w14:paraId="5FE51F6F" w14:textId="77777777" w:rsidR="0076000B" w:rsidRDefault="0076000B" w:rsidP="0076000B">
      <w:pPr>
        <w:pStyle w:val="Heading5"/>
      </w:pPr>
      <w:r>
        <w:t>Generalization</w:t>
      </w:r>
    </w:p>
    <w:p w14:paraId="73F3BC77" w14:textId="77777777" w:rsidR="0076000B" w:rsidRDefault="0076000B" w:rsidP="0076000B">
      <w:pPr>
        <w:pStyle w:val="omg-body"/>
      </w:pPr>
      <w:hyperlink w:anchor="_b5992f81868b11b29878271a69332828" w:history="1">
        <w:r w:rsidRPr="00792921">
          <w:t>EntityRepresentation</w:t>
        </w:r>
      </w:hyperlink>
    </w:p>
    <w:p w14:paraId="68920495" w14:textId="77777777" w:rsidR="0076000B" w:rsidRDefault="0076000B" w:rsidP="0076000B">
      <w:pPr>
        <w:pStyle w:val="Heading3"/>
      </w:pPr>
      <w:r>
        <w:t>&lt;Artifact&gt;</w:t>
      </w:r>
      <w:r w:rsidRPr="00792921">
        <w:t xml:space="preserve"> </w:t>
      </w:r>
      <w:hyperlink w:anchor="_791eceae6b47d8ad81d2fe6c4dfccc60" w:history="1">
        <w:r w:rsidRPr="00792921">
          <w:t>QualifiedNamesType</w:t>
        </w:r>
      </w:hyperlink>
    </w:p>
    <w:p w14:paraId="44C6C2F0" w14:textId="77777777" w:rsidR="0076000B" w:rsidRPr="00F21036" w:rsidRDefault="0076000B" w:rsidP="0076000B">
      <w:pPr>
        <w:pStyle w:val="Heading5"/>
      </w:pPr>
      <w:r>
        <w:t>Description</w:t>
      </w:r>
    </w:p>
    <w:p w14:paraId="18313FDD" w14:textId="77777777" w:rsidR="0076000B" w:rsidRDefault="0076000B" w:rsidP="0076000B">
      <w:pPr>
        <w:pStyle w:val="omg-body"/>
      </w:pPr>
      <w:r>
        <w:t>A data type for a set of qualified names.</w:t>
      </w:r>
    </w:p>
    <w:p w14:paraId="346BD07C" w14:textId="77777777" w:rsidR="0076000B" w:rsidRDefault="0076000B" w:rsidP="0076000B">
      <w:pPr>
        <w:pStyle w:val="Heading5"/>
      </w:pPr>
      <w:r>
        <w:t>Generalization</w:t>
      </w:r>
    </w:p>
    <w:p w14:paraId="2729FEAA" w14:textId="77777777" w:rsidR="0076000B" w:rsidRDefault="0076000B" w:rsidP="0076000B">
      <w:pPr>
        <w:pStyle w:val="omg-body"/>
      </w:pPr>
      <w:hyperlink w:anchor="_dc6a1ac72032832f049a1273df5c4b46" w:history="1">
        <w:r w:rsidRPr="00792921">
          <w:t>ValidityConstraintWithContextType</w:t>
        </w:r>
      </w:hyperlink>
    </w:p>
    <w:p w14:paraId="111B7C87" w14:textId="77777777" w:rsidR="0076000B" w:rsidRPr="00D13566" w:rsidRDefault="0076000B" w:rsidP="0076000B">
      <w:pPr>
        <w:pStyle w:val="Heading5"/>
      </w:pPr>
      <w:r w:rsidRPr="00D13566">
        <w:t>Properties</w:t>
      </w:r>
    </w:p>
    <w:p w14:paraId="6685066E" w14:textId="77777777" w:rsidR="0076000B" w:rsidRPr="00D13566" w:rsidRDefault="0076000B" w:rsidP="0076000B">
      <w:pPr>
        <w:pStyle w:val="Heading6"/>
      </w:pPr>
      <w:r w:rsidRPr="00D13566">
        <w:t>qualifiedNameList</w:t>
      </w:r>
    </w:p>
    <w:p w14:paraId="18549D6E" w14:textId="77777777" w:rsidR="0076000B" w:rsidRDefault="0076000B" w:rsidP="0076000B">
      <w:pPr>
        <w:pStyle w:val="omg-body"/>
      </w:pPr>
      <w:r>
        <w:t>A list of qualified names.</w:t>
      </w:r>
    </w:p>
    <w:p w14:paraId="012834EB"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15B27C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82D86F" w14:textId="77777777" w:rsidR="0076000B" w:rsidRDefault="0076000B" w:rsidP="00583B6F">
            <w:pPr>
              <w:pStyle w:val="omg-table-body"/>
            </w:pPr>
            <w: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7CB61BF3" w14:textId="77777777" w:rsidR="0076000B" w:rsidRDefault="0076000B" w:rsidP="00583B6F">
            <w:pPr>
              <w:pStyle w:val="omg-table-body"/>
            </w:pPr>
            <w:r>
              <w:t>String</w:t>
            </w:r>
          </w:p>
        </w:tc>
      </w:tr>
      <w:tr w:rsidR="0076000B" w14:paraId="5A2DCCE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1293F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0C2BF32" w14:textId="77777777" w:rsidR="0076000B" w:rsidRDefault="0076000B" w:rsidP="00583B6F">
            <w:pPr>
              <w:pStyle w:val="omg-table-body"/>
            </w:pPr>
            <w:r>
              <w:t>0..*</w:t>
            </w:r>
          </w:p>
        </w:tc>
      </w:tr>
      <w:tr w:rsidR="0076000B" w14:paraId="153C8B1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1AE821"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547F987" w14:textId="77777777" w:rsidR="0076000B" w:rsidRDefault="0076000B" w:rsidP="00583B6F">
            <w:pPr>
              <w:pStyle w:val="omg-table-body"/>
            </w:pPr>
          </w:p>
        </w:tc>
      </w:tr>
      <w:tr w:rsidR="0076000B" w14:paraId="7E1F804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EB072B4"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22D4791" w14:textId="77777777" w:rsidR="0076000B" w:rsidRDefault="0076000B" w:rsidP="00583B6F">
            <w:pPr>
              <w:pStyle w:val="omg-table-body"/>
            </w:pPr>
            <w:r>
              <w:t xml:space="preserve">composite </w:t>
            </w:r>
          </w:p>
        </w:tc>
      </w:tr>
    </w:tbl>
    <w:p w14:paraId="1988441D" w14:textId="77777777" w:rsidR="0076000B" w:rsidRDefault="0076000B" w:rsidP="0076000B">
      <w:pPr>
        <w:pStyle w:val="omg-body"/>
      </w:pPr>
    </w:p>
    <w:p w14:paraId="1BA9C1D0" w14:textId="77777777" w:rsidR="0076000B" w:rsidRDefault="0076000B" w:rsidP="0076000B">
      <w:pPr>
        <w:pStyle w:val="Heading3"/>
      </w:pPr>
      <w:r>
        <w:t>&lt;Artifact&gt;</w:t>
      </w:r>
      <w:r w:rsidRPr="00792921">
        <w:t xml:space="preserve"> </w:t>
      </w:r>
      <w:hyperlink w:anchor="_f27689b94a45f8fa6e44dbf83830f403" w:history="1">
        <w:r w:rsidRPr="00792921">
          <w:t>RelaxNGValidationType</w:t>
        </w:r>
      </w:hyperlink>
    </w:p>
    <w:p w14:paraId="5A7D01A8" w14:textId="77777777" w:rsidR="0076000B" w:rsidRPr="00F21036" w:rsidRDefault="0076000B" w:rsidP="0076000B">
      <w:pPr>
        <w:pStyle w:val="Heading5"/>
      </w:pPr>
      <w:r>
        <w:t>Description</w:t>
      </w:r>
    </w:p>
    <w:p w14:paraId="08B5739C" w14:textId="77777777" w:rsidR="0076000B" w:rsidRDefault="0076000B" w:rsidP="0076000B">
      <w:pPr>
        <w:pStyle w:val="omg-body"/>
      </w:pPr>
      <w:r>
        <w:t>A data type for a RelaxNG validation constraint, indicating a RelaxNG schema document against which an artifact may be validated, as well as a description of the validation roots for assessment of validity.</w:t>
      </w:r>
    </w:p>
    <w:p w14:paraId="3420D887" w14:textId="77777777" w:rsidR="0076000B" w:rsidRDefault="0076000B" w:rsidP="0076000B">
      <w:pPr>
        <w:pStyle w:val="Heading5"/>
      </w:pPr>
      <w:r>
        <w:t>Generalization</w:t>
      </w:r>
    </w:p>
    <w:p w14:paraId="6B1F7700" w14:textId="77777777" w:rsidR="0076000B" w:rsidRDefault="0076000B" w:rsidP="0076000B">
      <w:pPr>
        <w:pStyle w:val="omg-body"/>
      </w:pPr>
      <w:hyperlink w:anchor="_9863680455d9ae6e5de2db10c1a2edbc" w:history="1">
        <w:r w:rsidRPr="00792921">
          <w:t>ValidityConstraintType</w:t>
        </w:r>
      </w:hyperlink>
    </w:p>
    <w:p w14:paraId="3125318A" w14:textId="77777777" w:rsidR="0076000B" w:rsidRDefault="0076000B" w:rsidP="0076000B">
      <w:pPr>
        <w:pStyle w:val="Heading3"/>
      </w:pPr>
      <w:r>
        <w:t>&lt;Artifact&gt;</w:t>
      </w:r>
      <w:r w:rsidRPr="00792921">
        <w:t xml:space="preserve"> </w:t>
      </w:r>
      <w:hyperlink w:anchor="_655c98e4012da39f545c761c140df3a5" w:history="1">
        <w:r w:rsidRPr="00792921">
          <w:t>SchemaDocumentSet</w:t>
        </w:r>
      </w:hyperlink>
    </w:p>
    <w:p w14:paraId="7AEA3C64" w14:textId="77777777" w:rsidR="0076000B" w:rsidRPr="00F21036" w:rsidRDefault="0076000B" w:rsidP="0076000B">
      <w:pPr>
        <w:pStyle w:val="Heading5"/>
      </w:pPr>
      <w:r>
        <w:t>Description</w:t>
      </w:r>
    </w:p>
    <w:p w14:paraId="071BD08D" w14:textId="77777777" w:rsidR="0076000B" w:rsidRDefault="0076000B" w:rsidP="0076000B">
      <w:pPr>
        <w:pStyle w:val="omg-body"/>
      </w:pPr>
      <w:r>
        <w:t>An MPD artifact set that may include subset schema documents, extension and external schema documents, and other supporting artifacts.</w:t>
      </w:r>
    </w:p>
    <w:p w14:paraId="511C6D64" w14:textId="77777777" w:rsidR="0076000B" w:rsidRDefault="0076000B" w:rsidP="0076000B">
      <w:pPr>
        <w:pStyle w:val="Heading5"/>
      </w:pPr>
      <w:r>
        <w:t>Generalization</w:t>
      </w:r>
    </w:p>
    <w:p w14:paraId="4A9D69B2" w14:textId="77777777" w:rsidR="0076000B" w:rsidRDefault="0076000B" w:rsidP="0076000B">
      <w:pPr>
        <w:pStyle w:val="omg-body"/>
      </w:pPr>
      <w:hyperlink w:anchor="_db7585560e9f04d9f4eaefd6a5b723fc" w:history="1">
        <w:r w:rsidRPr="00792921">
          <w:t>ArtifactOrArtifactSet</w:t>
        </w:r>
      </w:hyperlink>
      <w:hyperlink w:anchor="_03c988919690710762e6cd5069e6c488" w:history="1">
        <w:r w:rsidRPr="00792921">
          <w:t>SchemaDocumentSetType</w:t>
        </w:r>
      </w:hyperlink>
    </w:p>
    <w:p w14:paraId="13ECBFBD" w14:textId="77777777" w:rsidR="0076000B" w:rsidRDefault="0076000B" w:rsidP="0076000B">
      <w:pPr>
        <w:pStyle w:val="Heading3"/>
      </w:pPr>
      <w:r>
        <w:t>&lt;Artifact&gt;</w:t>
      </w:r>
      <w:r w:rsidRPr="00792921">
        <w:t xml:space="preserve"> </w:t>
      </w:r>
      <w:hyperlink w:anchor="_03c988919690710762e6cd5069e6c488" w:history="1">
        <w:r w:rsidRPr="00792921">
          <w:t>SchemaDocumentSetType</w:t>
        </w:r>
      </w:hyperlink>
    </w:p>
    <w:p w14:paraId="7C84629D" w14:textId="77777777" w:rsidR="0076000B" w:rsidRPr="00F21036" w:rsidRDefault="0076000B" w:rsidP="0076000B">
      <w:pPr>
        <w:pStyle w:val="Heading5"/>
      </w:pPr>
      <w:r>
        <w:t>Description</w:t>
      </w:r>
    </w:p>
    <w:p w14:paraId="7DC820A2" w14:textId="77777777" w:rsidR="0076000B" w:rsidRDefault="0076000B" w:rsidP="0076000B">
      <w:pPr>
        <w:pStyle w:val="omg-body"/>
      </w:pPr>
      <w:r>
        <w:t>A data type for an MPD artifact set that may include subset schema documents, extension schema documents, and external schema documents or constraint schema documents.</w:t>
      </w:r>
    </w:p>
    <w:p w14:paraId="0198F3F2" w14:textId="77777777" w:rsidR="0076000B" w:rsidRDefault="0076000B" w:rsidP="0076000B">
      <w:pPr>
        <w:pStyle w:val="Heading5"/>
      </w:pPr>
      <w:r>
        <w:t>Generalization</w:t>
      </w:r>
    </w:p>
    <w:p w14:paraId="63D33F96" w14:textId="77777777" w:rsidR="0076000B" w:rsidRDefault="0076000B" w:rsidP="0076000B">
      <w:pPr>
        <w:pStyle w:val="omg-body"/>
      </w:pPr>
      <w:hyperlink w:anchor="_f9ab110d19d406069517dfa76824683e" w:history="1">
        <w:r w:rsidRPr="00792921">
          <w:t>FileSetType</w:t>
        </w:r>
      </w:hyperlink>
    </w:p>
    <w:p w14:paraId="3A3B51EF" w14:textId="77777777" w:rsidR="0076000B" w:rsidRDefault="0076000B" w:rsidP="0076000B">
      <w:pPr>
        <w:pStyle w:val="Heading5"/>
      </w:pPr>
      <w:r>
        <w:t>Constraints</w:t>
      </w:r>
    </w:p>
    <w:p w14:paraId="10C3071B" w14:textId="77777777" w:rsidR="0076000B" w:rsidRPr="00056F73" w:rsidRDefault="0076000B" w:rsidP="0076000B">
      <w:pPr>
        <w:pStyle w:val="Heading6"/>
      </w:pPr>
      <w:r w:rsidRPr="00056F73">
        <w:t>MPD3 [Rule 7-4] (MPD-catalog). Constraint on Elements of Type c:SchemaDocumentSetType</w:t>
      </w:r>
    </w:p>
    <w:p w14:paraId="24F46303" w14:textId="77777777" w:rsidR="0076000B" w:rsidRDefault="0076000B" w:rsidP="0076000B">
      <w:pPr>
        <w:pStyle w:val="omg-body"/>
      </w:pPr>
      <w:r>
        <w:t xml:space="preserve">In order to accommodate the </w:t>
      </w:r>
      <w:hyperlink r:id="rId412" w:history="1">
        <w:r>
          <w:rPr>
            <w:color w:val="0000FF"/>
            <w:u w:val="single"/>
          </w:rPr>
          <w:t>model package description</w:t>
        </w:r>
      </w:hyperlink>
      <w:r>
        <w:t xml:space="preserve"> concept, the design of the MPD catalog schema does not enforce a rule that is required to ensure a </w:t>
      </w:r>
      <w:r>
        <w:rPr>
          <w:rFonts w:ascii="Courier New" w:hAnsi="Courier New"/>
        </w:rPr>
        <w:t>c:SchemaDocumentSet</w:t>
      </w:r>
      <w:r>
        <w:t xml:space="preserve"> within an </w:t>
      </w:r>
      <w:hyperlink r:id="rId413" w:history="1">
        <w:r>
          <w:rPr>
            <w:color w:val="0000FF"/>
            <w:u w:val="single"/>
          </w:rPr>
          <w:t>MPD catalog document</w:t>
        </w:r>
      </w:hyperlink>
      <w:r>
        <w:t xml:space="preserve"> is used correctly for an </w:t>
      </w:r>
      <w:hyperlink r:id="rId414" w:history="1">
        <w:r>
          <w:rPr>
            <w:color w:val="0000FF"/>
            <w:u w:val="single"/>
          </w:rPr>
          <w:t>IEPD</w:t>
        </w:r>
      </w:hyperlink>
      <w:r>
        <w:t xml:space="preserve">. This rule assumes that within the IEPD’s MPD catalog any </w:t>
      </w:r>
      <w:r>
        <w:rPr>
          <w:rFonts w:ascii="Courier New" w:hAnsi="Courier New"/>
        </w:rPr>
        <w:t>c:SchemaDocumentSet</w:t>
      </w:r>
      <w:r>
        <w:t xml:space="preserve"> element identifies </w:t>
      </w:r>
      <w:hyperlink r:id="rId415" w:history="1">
        <w:r>
          <w:rPr>
            <w:color w:val="0000FF"/>
            <w:u w:val="single"/>
          </w:rPr>
          <w:t>XML schema documents</w:t>
        </w:r>
      </w:hyperlink>
      <w:r>
        <w:t xml:space="preserve"> to be assembled into an </w:t>
      </w:r>
      <w:hyperlink r:id="rId416" w:history="1">
        <w:r>
          <w:rPr>
            <w:color w:val="0000FF"/>
            <w:u w:val="single"/>
          </w:rPr>
          <w:t>XML Schema</w:t>
        </w:r>
      </w:hyperlink>
      <w:r>
        <w:t>.</w:t>
      </w:r>
    </w:p>
    <w:p w14:paraId="4E873983" w14:textId="77777777" w:rsidR="0076000B" w:rsidRDefault="0076000B" w:rsidP="0076000B">
      <w:pPr>
        <w:pStyle w:val="omg-body"/>
      </w:pPr>
      <w:r>
        <w:t xml:space="preserve">Rule 7-4. Constraint on Elements of Type </w:t>
      </w:r>
      <w:r>
        <w:rPr>
          <w:rFonts w:ascii="Courier New" w:hAnsi="Courier New"/>
        </w:rPr>
        <w:t>c:SchemaDocumentSetType</w:t>
      </w:r>
    </w:p>
    <w:p w14:paraId="34B6451C" w14:textId="77777777" w:rsidR="0076000B" w:rsidRDefault="0076000B" w:rsidP="0076000B">
      <w:pPr>
        <w:pStyle w:val="omg-body"/>
      </w:pPr>
      <w:r>
        <w:t>[Rule 7-4] (MPD-catalog) (Constraint)</w:t>
      </w:r>
    </w:p>
    <w:p w14:paraId="4F8619F0" w14:textId="77777777" w:rsidR="0076000B" w:rsidRDefault="0076000B" w:rsidP="0076000B">
      <w:pPr>
        <w:pStyle w:val="omg-body"/>
      </w:pPr>
      <w:r>
        <w:t xml:space="preserve">An element information item with a type definition validly derived from </w:t>
      </w:r>
      <w:r>
        <w:rPr>
          <w:rFonts w:ascii="Courier New" w:hAnsi="Courier New"/>
        </w:rPr>
        <w:t>c:SchemaDocumentSetType</w:t>
      </w:r>
      <w:r>
        <w:t xml:space="preserve"> MUST have a child element with an element declaration that is in the substitution group of </w:t>
      </w:r>
      <w:r>
        <w:rPr>
          <w:rFonts w:ascii="Courier New" w:hAnsi="Courier New"/>
        </w:rPr>
        <w:t>c:XMLCatalog</w:t>
      </w:r>
      <w:r>
        <w:t xml:space="preserve"> or </w:t>
      </w:r>
      <w:r>
        <w:rPr>
          <w:rFonts w:ascii="Courier New" w:hAnsi="Courier New"/>
        </w:rPr>
        <w:t>c:XMLSchemaDocument</w:t>
      </w:r>
      <w:r>
        <w:t>.</w:t>
      </w:r>
    </w:p>
    <w:p w14:paraId="669DF310" w14:textId="77777777" w:rsidR="0076000B" w:rsidRDefault="0076000B" w:rsidP="0076000B">
      <w:pPr>
        <w:pStyle w:val="omg-body"/>
      </w:pPr>
      <w:r>
        <w:lastRenderedPageBreak/>
        <w:t xml:space="preserve">This rule ensures that a </w:t>
      </w:r>
      <w:r>
        <w:rPr>
          <w:rFonts w:ascii="Courier New" w:hAnsi="Courier New"/>
        </w:rPr>
        <w:t>c:SchemaDocumentSet</w:t>
      </w:r>
      <w:r>
        <w:t xml:space="preserve"> element always has at least one child element that is an </w:t>
      </w:r>
      <w:hyperlink r:id="rId417" w:history="1">
        <w:r>
          <w:rPr>
            <w:color w:val="0000FF"/>
            <w:u w:val="single"/>
          </w:rPr>
          <w:t>XML catalog document</w:t>
        </w:r>
      </w:hyperlink>
      <w:r>
        <w:t xml:space="preserve"> (which itself defines an </w:t>
      </w:r>
      <w:hyperlink r:id="rId418" w:history="1">
        <w:r>
          <w:rPr>
            <w:color w:val="0000FF"/>
            <w:u w:val="single"/>
          </w:rPr>
          <w:t>XML schema document</w:t>
        </w:r>
      </w:hyperlink>
      <w:r>
        <w:t xml:space="preserve">) set, or an </w:t>
      </w:r>
      <w:hyperlink r:id="rId419" w:history="1">
        <w:r>
          <w:rPr>
            <w:color w:val="0000FF"/>
            <w:u w:val="single"/>
          </w:rPr>
          <w:t>XML schema document</w:t>
        </w:r>
      </w:hyperlink>
      <w:r>
        <w:t xml:space="preserve"> (which constitutes a set of at least one schema document). This rule cannot be enforced within the MPD catalog schema without introducing a UPA error, but it could be enforced by a Schematron rule.</w:t>
      </w:r>
    </w:p>
    <w:p w14:paraId="548295B6" w14:textId="77777777" w:rsidR="0076000B" w:rsidRDefault="0076000B" w:rsidP="0076000B">
      <w:pPr>
        <w:pStyle w:val="omg-body"/>
      </w:pPr>
      <w:r>
        <w:t> </w:t>
      </w:r>
    </w:p>
    <w:p w14:paraId="30B64C59" w14:textId="77777777" w:rsidR="0076000B" w:rsidRDefault="0076000B" w:rsidP="0076000B">
      <w:pPr>
        <w:pStyle w:val="omg-body"/>
      </w:pPr>
    </w:p>
    <w:p w14:paraId="5C9BB504" w14:textId="77777777" w:rsidR="0076000B" w:rsidRDefault="0076000B" w:rsidP="0076000B">
      <w:pPr>
        <w:pStyle w:val="omg-body"/>
        <w:rPr>
          <w:b/>
        </w:rPr>
      </w:pPr>
      <w:r w:rsidRPr="00900170">
        <w:rPr>
          <w:b/>
        </w:rPr>
        <w:t>[OCL] context</w:t>
      </w:r>
      <w:r>
        <w:t xml:space="preserve"> SchemaDocumentSetType </w:t>
      </w:r>
      <w:r w:rsidRPr="00900170">
        <w:rPr>
          <w:b/>
        </w:rPr>
        <w:t>inv:</w:t>
      </w:r>
    </w:p>
    <w:p w14:paraId="5C7C4D9E"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self.oclAsType(InstanceSpecification).clientDependency-&gt;select(d|d.stereotypedBy('XMLSchemaDocument')or d.stereotypedBy('XMLCatalog'))-&gt;notEmpty()</w:t>
      </w:r>
    </w:p>
    <w:p w14:paraId="27BA8735" w14:textId="77777777" w:rsidR="0076000B" w:rsidRDefault="0076000B" w:rsidP="0076000B">
      <w:pPr>
        <w:pStyle w:val="omg-body"/>
      </w:pPr>
    </w:p>
    <w:p w14:paraId="39E1C9CE" w14:textId="77777777" w:rsidR="0076000B" w:rsidRDefault="0076000B" w:rsidP="0076000B">
      <w:pPr>
        <w:pStyle w:val="Heading3"/>
      </w:pPr>
      <w:r>
        <w:t>&lt;Artifact&gt;</w:t>
      </w:r>
      <w:r w:rsidRPr="00792921">
        <w:t xml:space="preserve"> </w:t>
      </w:r>
      <w:hyperlink w:anchor="_872765b097ba96ae7fbfa6a1033c18f7" w:history="1">
        <w:r w:rsidRPr="00792921">
          <w:t>SchematronValidationType</w:t>
        </w:r>
      </w:hyperlink>
    </w:p>
    <w:p w14:paraId="2607BD9A" w14:textId="77777777" w:rsidR="0076000B" w:rsidRPr="00F21036" w:rsidRDefault="0076000B" w:rsidP="0076000B">
      <w:pPr>
        <w:pStyle w:val="Heading5"/>
      </w:pPr>
      <w:r>
        <w:t>Description</w:t>
      </w:r>
    </w:p>
    <w:p w14:paraId="120187A7" w14:textId="77777777" w:rsidR="0076000B" w:rsidRDefault="0076000B" w:rsidP="0076000B">
      <w:pPr>
        <w:pStyle w:val="omg-body"/>
      </w:pPr>
      <w:r>
        <w:t>A data type for a Schematron validation constraint, indicating a Schematron schema document against which an artifact may be validated as well as a description of the validation roots for assessment of validity.</w:t>
      </w:r>
    </w:p>
    <w:p w14:paraId="5FBDC8D0" w14:textId="77777777" w:rsidR="0076000B" w:rsidRDefault="0076000B" w:rsidP="0076000B">
      <w:pPr>
        <w:pStyle w:val="Heading5"/>
      </w:pPr>
      <w:r>
        <w:t>Generalization</w:t>
      </w:r>
    </w:p>
    <w:p w14:paraId="0ECDC7C8" w14:textId="77777777" w:rsidR="0076000B" w:rsidRDefault="0076000B" w:rsidP="0076000B">
      <w:pPr>
        <w:pStyle w:val="omg-body"/>
      </w:pPr>
      <w:hyperlink w:anchor="_9863680455d9ae6e5de2db10c1a2edbc" w:history="1">
        <w:r w:rsidRPr="00792921">
          <w:t>ValidityConstraintType</w:t>
        </w:r>
      </w:hyperlink>
    </w:p>
    <w:p w14:paraId="0775EC92" w14:textId="77777777" w:rsidR="0076000B" w:rsidRDefault="0076000B" w:rsidP="0076000B">
      <w:pPr>
        <w:pStyle w:val="Heading3"/>
      </w:pPr>
      <w:r>
        <w:t>&lt;Artifact&gt;</w:t>
      </w:r>
      <w:r w:rsidRPr="00792921">
        <w:t xml:space="preserve"> </w:t>
      </w:r>
      <w:hyperlink w:anchor="_cba3cc9d607874f9cf56eb2d996e7440" w:history="1">
        <w:r w:rsidRPr="00792921">
          <w:t>TextRuleType</w:t>
        </w:r>
      </w:hyperlink>
    </w:p>
    <w:p w14:paraId="52015742" w14:textId="77777777" w:rsidR="0076000B" w:rsidRPr="00F21036" w:rsidRDefault="0076000B" w:rsidP="0076000B">
      <w:pPr>
        <w:pStyle w:val="Heading5"/>
      </w:pPr>
      <w:r>
        <w:t>Description</w:t>
      </w:r>
    </w:p>
    <w:p w14:paraId="187D5DFD" w14:textId="77777777" w:rsidR="0076000B" w:rsidRDefault="0076000B" w:rsidP="0076000B">
      <w:pPr>
        <w:pStyle w:val="omg-body"/>
      </w:pPr>
      <w:r>
        <w:t>A data type for a rule drafted in a human language.</w:t>
      </w:r>
    </w:p>
    <w:p w14:paraId="1C8B72AD" w14:textId="77777777" w:rsidR="0076000B" w:rsidRDefault="0076000B" w:rsidP="0076000B">
      <w:pPr>
        <w:pStyle w:val="Heading5"/>
      </w:pPr>
      <w:r>
        <w:t>Generalization</w:t>
      </w:r>
    </w:p>
    <w:p w14:paraId="2CBB206E" w14:textId="77777777" w:rsidR="0076000B" w:rsidRDefault="0076000B" w:rsidP="0076000B">
      <w:pPr>
        <w:pStyle w:val="omg-body"/>
      </w:pPr>
      <w:hyperlink w:anchor="_9863680455d9ae6e5de2db10c1a2edbc" w:history="1">
        <w:r w:rsidRPr="00792921">
          <w:t>ValidityConstraintType</w:t>
        </w:r>
      </w:hyperlink>
    </w:p>
    <w:p w14:paraId="21D7DDAD" w14:textId="77777777" w:rsidR="0076000B" w:rsidRPr="00D13566" w:rsidRDefault="0076000B" w:rsidP="0076000B">
      <w:pPr>
        <w:pStyle w:val="Heading5"/>
      </w:pPr>
      <w:r w:rsidRPr="00D13566">
        <w:t>Properties</w:t>
      </w:r>
    </w:p>
    <w:p w14:paraId="715FF4C9" w14:textId="77777777" w:rsidR="0076000B" w:rsidRPr="00D13566" w:rsidRDefault="0076000B" w:rsidP="0076000B">
      <w:pPr>
        <w:pStyle w:val="Heading6"/>
      </w:pPr>
      <w:r w:rsidRPr="00D13566">
        <w:t>RuleText</w:t>
      </w:r>
    </w:p>
    <w:p w14:paraId="093EB30A" w14:textId="77777777" w:rsidR="0076000B" w:rsidRDefault="0076000B" w:rsidP="0076000B">
      <w:pPr>
        <w:pStyle w:val="omg-body"/>
      </w:pPr>
      <w:r>
        <w:t>A rule written in a human language.</w:t>
      </w:r>
    </w:p>
    <w:p w14:paraId="45674F63"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45437B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75D711E"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6C951CE" w14:textId="77777777" w:rsidR="0076000B" w:rsidRDefault="0076000B" w:rsidP="00583B6F">
            <w:pPr>
              <w:pStyle w:val="omg-table-body"/>
            </w:pPr>
            <w:r>
              <w:t>String</w:t>
            </w:r>
          </w:p>
        </w:tc>
      </w:tr>
      <w:tr w:rsidR="0076000B" w14:paraId="5DAFA0D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EAF05B"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9138A5B" w14:textId="77777777" w:rsidR="0076000B" w:rsidRDefault="0076000B" w:rsidP="00583B6F">
            <w:pPr>
              <w:pStyle w:val="omg-table-body"/>
            </w:pPr>
            <w:r>
              <w:t>1</w:t>
            </w:r>
          </w:p>
        </w:tc>
      </w:tr>
      <w:tr w:rsidR="0076000B" w14:paraId="74112B5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5BA6BDD"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BC8DE9E" w14:textId="77777777" w:rsidR="0076000B" w:rsidRDefault="0076000B" w:rsidP="00583B6F">
            <w:pPr>
              <w:pStyle w:val="omg-table-body"/>
            </w:pPr>
          </w:p>
        </w:tc>
      </w:tr>
      <w:tr w:rsidR="0076000B" w14:paraId="58B0D09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B97210"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259C393" w14:textId="77777777" w:rsidR="0076000B" w:rsidRDefault="0076000B" w:rsidP="00583B6F">
            <w:pPr>
              <w:pStyle w:val="omg-table-body"/>
            </w:pPr>
            <w:r>
              <w:t xml:space="preserve">composite </w:t>
            </w:r>
          </w:p>
        </w:tc>
      </w:tr>
    </w:tbl>
    <w:p w14:paraId="123F2A2B" w14:textId="77777777" w:rsidR="0076000B" w:rsidRDefault="0076000B" w:rsidP="0076000B">
      <w:pPr>
        <w:pStyle w:val="omg-body"/>
      </w:pPr>
    </w:p>
    <w:p w14:paraId="1C416A06" w14:textId="77777777" w:rsidR="0076000B" w:rsidRDefault="0076000B" w:rsidP="0076000B">
      <w:pPr>
        <w:pStyle w:val="Heading3"/>
      </w:pPr>
      <w:r>
        <w:t>&lt;Artifact&gt;</w:t>
      </w:r>
      <w:r w:rsidRPr="00792921">
        <w:t xml:space="preserve"> </w:t>
      </w:r>
      <w:hyperlink w:anchor="_9863680455d9ae6e5de2db10c1a2edbc" w:history="1">
        <w:r w:rsidRPr="00792921">
          <w:t>ValidityConstraintType</w:t>
        </w:r>
      </w:hyperlink>
    </w:p>
    <w:p w14:paraId="148D16B7" w14:textId="77777777" w:rsidR="0076000B" w:rsidRPr="00F21036" w:rsidRDefault="0076000B" w:rsidP="0076000B">
      <w:pPr>
        <w:pStyle w:val="Heading5"/>
      </w:pPr>
      <w:r>
        <w:t>Description</w:t>
      </w:r>
    </w:p>
    <w:p w14:paraId="03AD163E" w14:textId="77777777" w:rsidR="0076000B" w:rsidRDefault="0076000B" w:rsidP="0076000B">
      <w:pPr>
        <w:pStyle w:val="omg-body"/>
      </w:pPr>
      <w:r>
        <w:t>A data concept for a rule or instructions for validating an IEP candidate.</w:t>
      </w:r>
    </w:p>
    <w:p w14:paraId="223AFF00" w14:textId="77777777" w:rsidR="0076000B" w:rsidRDefault="0076000B" w:rsidP="0076000B">
      <w:pPr>
        <w:pStyle w:val="Heading5"/>
      </w:pPr>
      <w:r>
        <w:lastRenderedPageBreak/>
        <w:t>Generalization</w:t>
      </w:r>
    </w:p>
    <w:p w14:paraId="4C555880" w14:textId="77777777" w:rsidR="0076000B" w:rsidRDefault="0076000B" w:rsidP="0076000B">
      <w:pPr>
        <w:pStyle w:val="omg-body"/>
      </w:pPr>
      <w:hyperlink w:anchor="_dc6a1ac72032832f049a1273df5c4b46" w:history="1">
        <w:r w:rsidRPr="00792921">
          <w:t>ValidityConstraintWithContextType</w:t>
        </w:r>
      </w:hyperlink>
    </w:p>
    <w:p w14:paraId="0130F481" w14:textId="77777777" w:rsidR="0076000B" w:rsidRDefault="0076000B" w:rsidP="0076000B">
      <w:pPr>
        <w:pStyle w:val="Heading3"/>
      </w:pPr>
      <w:r>
        <w:t>&lt;Artifact&gt;</w:t>
      </w:r>
      <w:r w:rsidRPr="00792921">
        <w:t xml:space="preserve"> </w:t>
      </w:r>
      <w:hyperlink w:anchor="_dc6a1ac72032832f049a1273df5c4b46" w:history="1">
        <w:r w:rsidRPr="00792921">
          <w:t>ValidityConstraintWithContextType</w:t>
        </w:r>
      </w:hyperlink>
    </w:p>
    <w:p w14:paraId="4E20AFB6" w14:textId="77777777" w:rsidR="0076000B" w:rsidRPr="00F21036" w:rsidRDefault="0076000B" w:rsidP="0076000B">
      <w:pPr>
        <w:pStyle w:val="Heading5"/>
      </w:pPr>
      <w:r>
        <w:t>Description</w:t>
      </w:r>
    </w:p>
    <w:p w14:paraId="5701B175" w14:textId="77777777" w:rsidR="0076000B" w:rsidRDefault="0076000B" w:rsidP="0076000B">
      <w:pPr>
        <w:pStyle w:val="omg-body"/>
      </w:pPr>
      <w:r>
        <w:t>A data concept for a rule or instructions for validating an IEP candidate (XML document) using some context within that XML document.</w:t>
      </w:r>
    </w:p>
    <w:p w14:paraId="7701C0B9" w14:textId="77777777" w:rsidR="0076000B" w:rsidRDefault="0076000B" w:rsidP="0076000B">
      <w:pPr>
        <w:pStyle w:val="Heading5"/>
      </w:pPr>
      <w:r>
        <w:t>Generalization</w:t>
      </w:r>
    </w:p>
    <w:p w14:paraId="194B76A4" w14:textId="77777777" w:rsidR="0076000B" w:rsidRDefault="0076000B" w:rsidP="0076000B">
      <w:pPr>
        <w:pStyle w:val="omg-body"/>
      </w:pPr>
      <w:hyperlink w:anchor="_decd4bb0486b2d193f0fe691f9f3e96f" w:history="1">
        <w:r w:rsidRPr="00792921">
          <w:t>DescribedType</w:t>
        </w:r>
      </w:hyperlink>
    </w:p>
    <w:p w14:paraId="7F1327BF" w14:textId="77777777" w:rsidR="0076000B" w:rsidRDefault="0076000B" w:rsidP="0076000B">
      <w:pPr>
        <w:pStyle w:val="Heading3"/>
      </w:pPr>
      <w:r>
        <w:t>&lt;Artifact&gt;</w:t>
      </w:r>
      <w:r w:rsidRPr="00792921">
        <w:t xml:space="preserve"> </w:t>
      </w:r>
      <w:hyperlink w:anchor="_7edeea2403c320db2be8b8f5239f6642" w:history="1">
        <w:r w:rsidRPr="00792921">
          <w:t>ValidityContextType</w:t>
        </w:r>
      </w:hyperlink>
    </w:p>
    <w:p w14:paraId="1CE8D71B" w14:textId="77777777" w:rsidR="0076000B" w:rsidRPr="00F21036" w:rsidRDefault="0076000B" w:rsidP="0076000B">
      <w:pPr>
        <w:pStyle w:val="Heading5"/>
      </w:pPr>
      <w:r>
        <w:t>Description</w:t>
      </w:r>
    </w:p>
    <w:p w14:paraId="2B90DF15" w14:textId="77777777" w:rsidR="0076000B" w:rsidRDefault="0076000B" w:rsidP="0076000B">
      <w:pPr>
        <w:pStyle w:val="omg-body"/>
      </w:pPr>
      <w:r>
        <w:t>A data type for a rule or instructions for validating an IEP candidate within context defined by an XPath expression.</w:t>
      </w:r>
    </w:p>
    <w:p w14:paraId="6FCAEBE9" w14:textId="77777777" w:rsidR="0076000B" w:rsidRDefault="0076000B" w:rsidP="0076000B">
      <w:pPr>
        <w:pStyle w:val="Heading5"/>
      </w:pPr>
      <w:r>
        <w:t>Generalization</w:t>
      </w:r>
    </w:p>
    <w:p w14:paraId="56C94E31" w14:textId="77777777" w:rsidR="0076000B" w:rsidRDefault="0076000B" w:rsidP="0076000B">
      <w:pPr>
        <w:pStyle w:val="omg-body"/>
      </w:pPr>
      <w:hyperlink w:anchor="_dc6a1ac72032832f049a1273df5c4b46" w:history="1">
        <w:r w:rsidRPr="00792921">
          <w:t>ValidityConstraintWithContextType</w:t>
        </w:r>
      </w:hyperlink>
    </w:p>
    <w:p w14:paraId="03C99415" w14:textId="77777777" w:rsidR="0076000B" w:rsidRPr="00D13566" w:rsidRDefault="0076000B" w:rsidP="0076000B">
      <w:pPr>
        <w:pStyle w:val="Heading5"/>
      </w:pPr>
      <w:r w:rsidRPr="00D13566">
        <w:t>Properties</w:t>
      </w:r>
    </w:p>
    <w:p w14:paraId="67429AC8" w14:textId="77777777" w:rsidR="0076000B" w:rsidRPr="00D13566" w:rsidRDefault="0076000B" w:rsidP="0076000B">
      <w:pPr>
        <w:pStyle w:val="Heading6"/>
      </w:pPr>
      <w:r w:rsidRPr="00D13566">
        <w:t>ValidityConstraint</w:t>
      </w:r>
      <w:bookmarkStart w:id="61" w:name="_GoBack"/>
      <w:bookmarkEnd w:id="61"/>
    </w:p>
    <w:p w14:paraId="0138CA7E" w14:textId="77777777" w:rsidR="0076000B" w:rsidRDefault="0076000B" w:rsidP="0076000B">
      <w:pPr>
        <w:pStyle w:val="omg-body"/>
      </w:pPr>
      <w:r>
        <w:t>A data concept for a rule or instructions for validating an IEP candidate.</w:t>
      </w:r>
    </w:p>
    <w:p w14:paraId="7ABD0376"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21CACD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03AAED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65265EB" w14:textId="77777777" w:rsidR="0076000B" w:rsidRDefault="0076000B" w:rsidP="00583B6F">
            <w:pPr>
              <w:pStyle w:val="omg-table-body"/>
            </w:pPr>
            <w:r>
              <w:t>ValidityConstraintType</w:t>
            </w:r>
          </w:p>
        </w:tc>
      </w:tr>
      <w:tr w:rsidR="0076000B" w14:paraId="0703ECD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202825"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9B1046F" w14:textId="77777777" w:rsidR="0076000B" w:rsidRDefault="0076000B" w:rsidP="00583B6F">
            <w:pPr>
              <w:pStyle w:val="omg-table-body"/>
            </w:pPr>
            <w:r>
              <w:t>1..*</w:t>
            </w:r>
          </w:p>
        </w:tc>
      </w:tr>
      <w:tr w:rsidR="0076000B" w14:paraId="6661F37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CA2D29F"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D76ECA9" w14:textId="77777777" w:rsidR="0076000B" w:rsidRDefault="0076000B" w:rsidP="00583B6F">
            <w:pPr>
              <w:pStyle w:val="omg-table-body"/>
            </w:pPr>
          </w:p>
        </w:tc>
      </w:tr>
      <w:tr w:rsidR="0076000B" w14:paraId="2498958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6C742C0"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558A401" w14:textId="77777777" w:rsidR="0076000B" w:rsidRDefault="0076000B" w:rsidP="00583B6F">
            <w:pPr>
              <w:pStyle w:val="omg-table-body"/>
            </w:pPr>
            <w:r>
              <w:t xml:space="preserve">composite </w:t>
            </w:r>
          </w:p>
        </w:tc>
      </w:tr>
    </w:tbl>
    <w:p w14:paraId="0CAE1E3D" w14:textId="77777777" w:rsidR="0076000B" w:rsidRDefault="0076000B" w:rsidP="0076000B">
      <w:pPr>
        <w:pStyle w:val="omg-body"/>
      </w:pPr>
    </w:p>
    <w:p w14:paraId="0ECABFBD" w14:textId="77777777" w:rsidR="0076000B" w:rsidRPr="00D13566" w:rsidRDefault="0076000B" w:rsidP="0076000B">
      <w:pPr>
        <w:pStyle w:val="Heading6"/>
      </w:pPr>
      <w:r w:rsidRPr="00D13566">
        <w:t>xPathText</w:t>
      </w:r>
    </w:p>
    <w:p w14:paraId="132A6445" w14:textId="77777777" w:rsidR="0076000B" w:rsidRDefault="0076000B" w:rsidP="0076000B">
      <w:pPr>
        <w:pStyle w:val="omg-body"/>
      </w:pPr>
      <w:r>
        <w:t>An XPath expression.</w:t>
      </w:r>
    </w:p>
    <w:p w14:paraId="5C555DCB"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54A8A4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FC0D76"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4D9D441A" w14:textId="77777777" w:rsidR="0076000B" w:rsidRDefault="0076000B" w:rsidP="00583B6F">
            <w:pPr>
              <w:pStyle w:val="omg-table-body"/>
            </w:pPr>
            <w:r>
              <w:t>String</w:t>
            </w:r>
          </w:p>
        </w:tc>
      </w:tr>
      <w:tr w:rsidR="0076000B" w14:paraId="2061B24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7A8017D"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34DF2A0" w14:textId="77777777" w:rsidR="0076000B" w:rsidRDefault="0076000B" w:rsidP="00583B6F">
            <w:pPr>
              <w:pStyle w:val="omg-table-body"/>
            </w:pPr>
            <w:r>
              <w:t>1</w:t>
            </w:r>
          </w:p>
        </w:tc>
      </w:tr>
      <w:tr w:rsidR="0076000B" w14:paraId="789309C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01129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73287DD" w14:textId="77777777" w:rsidR="0076000B" w:rsidRDefault="0076000B" w:rsidP="00583B6F">
            <w:pPr>
              <w:pStyle w:val="omg-table-body"/>
            </w:pPr>
          </w:p>
        </w:tc>
      </w:tr>
      <w:tr w:rsidR="0076000B" w14:paraId="44680D2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BEB88CA"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5EB7157" w14:textId="77777777" w:rsidR="0076000B" w:rsidRDefault="0076000B" w:rsidP="00583B6F">
            <w:pPr>
              <w:pStyle w:val="omg-table-body"/>
            </w:pPr>
            <w:r>
              <w:t xml:space="preserve">composite </w:t>
            </w:r>
          </w:p>
        </w:tc>
      </w:tr>
    </w:tbl>
    <w:p w14:paraId="66CD058D" w14:textId="77777777" w:rsidR="0076000B" w:rsidRDefault="0076000B" w:rsidP="0076000B">
      <w:pPr>
        <w:pStyle w:val="omg-body"/>
      </w:pPr>
    </w:p>
    <w:p w14:paraId="625AEC81" w14:textId="77777777" w:rsidR="0076000B" w:rsidRDefault="0076000B" w:rsidP="0076000B">
      <w:pPr>
        <w:pStyle w:val="Heading3"/>
      </w:pPr>
      <w:r>
        <w:lastRenderedPageBreak/>
        <w:t>&lt;Artifact&gt;</w:t>
      </w:r>
      <w:r w:rsidRPr="00792921">
        <w:t xml:space="preserve"> </w:t>
      </w:r>
      <w:hyperlink w:anchor="_5e48a7ce22c2dd0be5cc1ed17c6e3f38" w:history="1">
        <w:r w:rsidRPr="00792921">
          <w:t>XMLSchemaType</w:t>
        </w:r>
      </w:hyperlink>
    </w:p>
    <w:p w14:paraId="552FFB7C" w14:textId="77777777" w:rsidR="0076000B" w:rsidRPr="00F21036" w:rsidRDefault="0076000B" w:rsidP="0076000B">
      <w:pPr>
        <w:pStyle w:val="Heading5"/>
      </w:pPr>
      <w:r>
        <w:t>Description</w:t>
      </w:r>
    </w:p>
    <w:p w14:paraId="2CCFB018" w14:textId="77777777" w:rsidR="0076000B" w:rsidRDefault="0076000B" w:rsidP="0076000B">
      <w:pPr>
        <w:pStyle w:val="omg-body"/>
      </w:pPr>
      <w:r>
        <w:t>A data type for a validity constraint that indicating an XML Schema against which an artifact may be validated, or which can be used for other purposes. c:XMLSchemaDocument identifies the root or starting XML schema document.</w:t>
      </w:r>
    </w:p>
    <w:p w14:paraId="36A35FB6" w14:textId="77777777" w:rsidR="0076000B" w:rsidRDefault="0076000B" w:rsidP="0076000B">
      <w:pPr>
        <w:pStyle w:val="Heading5"/>
      </w:pPr>
      <w:r>
        <w:t>Generalization</w:t>
      </w:r>
    </w:p>
    <w:p w14:paraId="349B9E89" w14:textId="77777777" w:rsidR="0076000B" w:rsidRDefault="0076000B" w:rsidP="0076000B">
      <w:pPr>
        <w:pStyle w:val="omg-body"/>
      </w:pPr>
      <w:hyperlink w:anchor="_9863680455d9ae6e5de2db10c1a2edbc" w:history="1">
        <w:r w:rsidRPr="00792921">
          <w:t>ValidityConstraintType</w:t>
        </w:r>
      </w:hyperlink>
    </w:p>
    <w:p w14:paraId="511DCA4E" w14:textId="77777777" w:rsidR="0076000B" w:rsidRDefault="0076000B" w:rsidP="0076000B">
      <w:pPr>
        <w:pStyle w:val="Heading3"/>
      </w:pPr>
      <w:r>
        <w:t>&lt;Artifact&gt;</w:t>
      </w:r>
      <w:r w:rsidRPr="00792921">
        <w:t xml:space="preserve"> </w:t>
      </w:r>
      <w:hyperlink w:anchor="_d9cef304ec90b0b2215e77012b9a3829" w:history="1">
        <w:r w:rsidRPr="00792921">
          <w:t>XPathType</w:t>
        </w:r>
      </w:hyperlink>
    </w:p>
    <w:p w14:paraId="7EE6F8AF" w14:textId="77777777" w:rsidR="0076000B" w:rsidRPr="00F21036" w:rsidRDefault="0076000B" w:rsidP="0076000B">
      <w:pPr>
        <w:pStyle w:val="Heading5"/>
      </w:pPr>
      <w:r>
        <w:t>Description</w:t>
      </w:r>
    </w:p>
    <w:p w14:paraId="7DDF566B" w14:textId="77777777" w:rsidR="0076000B" w:rsidRDefault="0076000B" w:rsidP="0076000B">
      <w:pPr>
        <w:pStyle w:val="omg-body"/>
      </w:pPr>
      <w:r>
        <w:t>A data type for an XPath expression.</w:t>
      </w:r>
    </w:p>
    <w:p w14:paraId="7C034905" w14:textId="77777777" w:rsidR="0076000B" w:rsidRDefault="0076000B" w:rsidP="0076000B">
      <w:pPr>
        <w:pStyle w:val="Heading5"/>
      </w:pPr>
      <w:r>
        <w:t>Generalization</w:t>
      </w:r>
    </w:p>
    <w:p w14:paraId="2515324A" w14:textId="77777777" w:rsidR="0076000B" w:rsidRDefault="0076000B" w:rsidP="0076000B">
      <w:pPr>
        <w:pStyle w:val="omg-body"/>
      </w:pPr>
      <w:hyperlink w:anchor="_9863680455d9ae6e5de2db10c1a2edbc" w:history="1">
        <w:r w:rsidRPr="00792921">
          <w:t>ValidityConstraintType</w:t>
        </w:r>
      </w:hyperlink>
    </w:p>
    <w:p w14:paraId="393702E5" w14:textId="77777777" w:rsidR="0076000B" w:rsidRPr="00D13566" w:rsidRDefault="0076000B" w:rsidP="0076000B">
      <w:pPr>
        <w:pStyle w:val="Heading5"/>
      </w:pPr>
      <w:r w:rsidRPr="00D13566">
        <w:t>Properties</w:t>
      </w:r>
    </w:p>
    <w:p w14:paraId="0E76E602" w14:textId="77777777" w:rsidR="0076000B" w:rsidRPr="00D13566" w:rsidRDefault="0076000B" w:rsidP="0076000B">
      <w:pPr>
        <w:pStyle w:val="Heading6"/>
      </w:pPr>
      <w:r w:rsidRPr="00D13566">
        <w:t>xPathText</w:t>
      </w:r>
    </w:p>
    <w:p w14:paraId="026293E7" w14:textId="77777777" w:rsidR="0076000B" w:rsidRDefault="0076000B" w:rsidP="0076000B">
      <w:pPr>
        <w:pStyle w:val="omg-body"/>
      </w:pPr>
      <w:r>
        <w:t>An XPath expression.</w:t>
      </w:r>
    </w:p>
    <w:p w14:paraId="1AD0A8BC" w14:textId="77777777" w:rsidR="0076000B" w:rsidRDefault="0076000B" w:rsidP="0076000B">
      <w:pPr>
        <w:pStyle w:val="omg-body"/>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5B3BB7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1E6076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0B68908" w14:textId="77777777" w:rsidR="0076000B" w:rsidRDefault="0076000B" w:rsidP="00583B6F">
            <w:pPr>
              <w:pStyle w:val="omg-table-body"/>
            </w:pPr>
            <w:r>
              <w:t>String</w:t>
            </w:r>
          </w:p>
        </w:tc>
      </w:tr>
      <w:tr w:rsidR="0076000B" w14:paraId="212F0C1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2CA479"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AAE70ED" w14:textId="77777777" w:rsidR="0076000B" w:rsidRDefault="0076000B" w:rsidP="00583B6F">
            <w:pPr>
              <w:pStyle w:val="omg-table-body"/>
            </w:pPr>
            <w:r>
              <w:t>1</w:t>
            </w:r>
          </w:p>
        </w:tc>
      </w:tr>
      <w:tr w:rsidR="0076000B" w14:paraId="29582C3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EEA51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240570B" w14:textId="77777777" w:rsidR="0076000B" w:rsidRDefault="0076000B" w:rsidP="00583B6F">
            <w:pPr>
              <w:pStyle w:val="omg-table-body"/>
            </w:pPr>
          </w:p>
        </w:tc>
      </w:tr>
      <w:tr w:rsidR="0076000B" w14:paraId="0BAE0AB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A5377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7B4E7366" w14:textId="77777777" w:rsidR="0076000B" w:rsidRDefault="0076000B" w:rsidP="00583B6F">
            <w:pPr>
              <w:pStyle w:val="omg-table-body"/>
            </w:pPr>
            <w:r>
              <w:t xml:space="preserve">composite </w:t>
            </w:r>
          </w:p>
        </w:tc>
      </w:tr>
    </w:tbl>
    <w:p w14:paraId="2EDDCF4B" w14:textId="77777777" w:rsidR="0076000B" w:rsidRDefault="0076000B" w:rsidP="0076000B">
      <w:pPr>
        <w:pStyle w:val="omg-body"/>
      </w:pPr>
    </w:p>
    <w:p w14:paraId="0E664EA9" w14:textId="77777777" w:rsidR="0076000B" w:rsidRDefault="0076000B" w:rsidP="0076000B">
      <w:pPr>
        <w:pStyle w:val="Heading3"/>
      </w:pPr>
      <w:r>
        <w:t>&lt;Enumeration&gt;</w:t>
      </w:r>
      <w:r w:rsidRPr="00792921">
        <w:t xml:space="preserve"> </w:t>
      </w:r>
      <w:hyperlink w:anchor="_4da536014dc3338ea6d5abb73de4cfd6" w:history="1">
        <w:r w:rsidRPr="00792921">
          <w:t>ChangeCodeSimpleType</w:t>
        </w:r>
      </w:hyperlink>
    </w:p>
    <w:p w14:paraId="05E457C7" w14:textId="77777777" w:rsidR="0076000B" w:rsidRPr="00F21036" w:rsidRDefault="0076000B" w:rsidP="0076000B">
      <w:pPr>
        <w:pStyle w:val="Heading5"/>
      </w:pPr>
      <w:r>
        <w:t>Description</w:t>
      </w:r>
    </w:p>
    <w:p w14:paraId="2408317B" w14:textId="77777777" w:rsidR="0076000B" w:rsidRDefault="0076000B" w:rsidP="0076000B">
      <w:pPr>
        <w:pStyle w:val="omg-body"/>
      </w:pPr>
      <w:r>
        <w:t>Purpose of change.</w:t>
      </w:r>
    </w:p>
    <w:p w14:paraId="695EFA65" w14:textId="77777777" w:rsidR="0076000B" w:rsidRPr="00D13566" w:rsidRDefault="0076000B" w:rsidP="0076000B">
      <w:pPr>
        <w:pStyle w:val="Heading5"/>
      </w:pPr>
      <w:r>
        <w:t>Literals</w:t>
      </w:r>
    </w:p>
    <w:p w14:paraId="7BB8F62A" w14:textId="77777777" w:rsidR="0076000B" w:rsidRPr="00C14E18" w:rsidRDefault="0076000B" w:rsidP="0076000B">
      <w:pPr>
        <w:pStyle w:val="Heading6"/>
      </w:pPr>
      <w:r w:rsidRPr="00C14E18">
        <w:t>new_requirement</w:t>
      </w:r>
    </w:p>
    <w:p w14:paraId="01C8A4AB" w14:textId="77777777" w:rsidR="0076000B" w:rsidRPr="00A078A9" w:rsidRDefault="0076000B" w:rsidP="0076000B">
      <w:pPr>
        <w:pStyle w:val="omg-body"/>
      </w:pPr>
    </w:p>
    <w:p w14:paraId="0961EDE5" w14:textId="77777777" w:rsidR="0076000B" w:rsidRPr="00C14E18" w:rsidRDefault="0076000B" w:rsidP="0076000B">
      <w:pPr>
        <w:pStyle w:val="Heading6"/>
      </w:pPr>
      <w:r w:rsidRPr="00C14E18">
        <w:t>bug_fix</w:t>
      </w:r>
    </w:p>
    <w:p w14:paraId="0CF01F65" w14:textId="77777777" w:rsidR="0076000B" w:rsidRPr="00A078A9" w:rsidRDefault="0076000B" w:rsidP="0076000B">
      <w:pPr>
        <w:pStyle w:val="omg-body"/>
      </w:pPr>
    </w:p>
    <w:p w14:paraId="72F12ECF" w14:textId="77777777" w:rsidR="0076000B" w:rsidRPr="00C14E18" w:rsidRDefault="0076000B" w:rsidP="0076000B">
      <w:pPr>
        <w:pStyle w:val="Heading6"/>
      </w:pPr>
      <w:r w:rsidRPr="00C14E18">
        <w:t>refactoring</w:t>
      </w:r>
    </w:p>
    <w:p w14:paraId="299DB6F0" w14:textId="77777777" w:rsidR="0076000B" w:rsidRPr="00A078A9" w:rsidRDefault="0076000B" w:rsidP="0076000B">
      <w:pPr>
        <w:pStyle w:val="omg-body"/>
      </w:pPr>
    </w:p>
    <w:p w14:paraId="227FCBD0" w14:textId="77777777" w:rsidR="0076000B" w:rsidRPr="00C14E18" w:rsidRDefault="0076000B" w:rsidP="0076000B">
      <w:pPr>
        <w:pStyle w:val="Heading6"/>
      </w:pPr>
      <w:r w:rsidRPr="00C14E18">
        <w:lastRenderedPageBreak/>
        <w:t>harmonization</w:t>
      </w:r>
    </w:p>
    <w:p w14:paraId="1BBAAE00" w14:textId="77777777" w:rsidR="0076000B" w:rsidRPr="00A078A9" w:rsidRDefault="0076000B" w:rsidP="0076000B">
      <w:pPr>
        <w:pStyle w:val="omg-body"/>
      </w:pPr>
    </w:p>
    <w:p w14:paraId="63B1FBC2" w14:textId="77777777" w:rsidR="0076000B" w:rsidRPr="00C14E18" w:rsidRDefault="0076000B" w:rsidP="0076000B">
      <w:pPr>
        <w:pStyle w:val="Heading6"/>
      </w:pPr>
      <w:r w:rsidRPr="00C14E18">
        <w:t>general_improvement</w:t>
      </w:r>
    </w:p>
    <w:p w14:paraId="3E141F70" w14:textId="77777777" w:rsidR="0076000B" w:rsidRPr="00A078A9" w:rsidRDefault="0076000B" w:rsidP="0076000B">
      <w:pPr>
        <w:pStyle w:val="omg-body"/>
      </w:pPr>
    </w:p>
    <w:p w14:paraId="2506DCFD" w14:textId="77777777" w:rsidR="0076000B" w:rsidRDefault="0076000B" w:rsidP="0076000B">
      <w:pPr>
        <w:pStyle w:val="Heading3"/>
      </w:pPr>
      <w:r>
        <w:t>&lt;Enumeration&gt;</w:t>
      </w:r>
      <w:r w:rsidRPr="00792921">
        <w:t xml:space="preserve"> </w:t>
      </w:r>
      <w:hyperlink w:anchor="_ed6920419309a280640605a48ca910a1" w:history="1">
        <w:r w:rsidRPr="00792921">
          <w:t>ModelPackageDescriptionClassCode</w:t>
        </w:r>
      </w:hyperlink>
    </w:p>
    <w:p w14:paraId="13588C76" w14:textId="77777777" w:rsidR="0076000B" w:rsidRPr="00F21036" w:rsidRDefault="0076000B" w:rsidP="0076000B">
      <w:pPr>
        <w:pStyle w:val="Heading5"/>
      </w:pPr>
      <w:r>
        <w:t>Description</w:t>
      </w:r>
    </w:p>
    <w:p w14:paraId="47114756" w14:textId="77777777" w:rsidR="0076000B" w:rsidRDefault="0076000B" w:rsidP="0076000B">
      <w:pPr>
        <w:pStyle w:val="omg-body"/>
      </w:pPr>
      <w:r>
        <w:t>A specified classification (type or kind) of the MPD.</w:t>
      </w:r>
    </w:p>
    <w:p w14:paraId="7CEA781E" w14:textId="77777777" w:rsidR="0076000B" w:rsidRDefault="0076000B" w:rsidP="0076000B">
      <w:pPr>
        <w:pStyle w:val="omg-body"/>
      </w:pPr>
      <w:r>
        <w:t> </w:t>
      </w:r>
    </w:p>
    <w:p w14:paraId="4A0F1AD9" w14:textId="77777777" w:rsidR="0076000B" w:rsidRDefault="0076000B" w:rsidP="0076000B">
      <w:pPr>
        <w:pStyle w:val="omg-body"/>
      </w:pPr>
      <w:r>
        <w:t>The MPD specification applies to all NIEM model package descriptions (MPDs).   Currently, MPDs include the following:</w:t>
      </w:r>
    </w:p>
    <w:p w14:paraId="4085CBBA" w14:textId="77777777" w:rsidR="0076000B" w:rsidRDefault="0076000B" w:rsidP="0076000B">
      <w:pPr>
        <w:pStyle w:val="omg-body"/>
        <w:numPr>
          <w:ilvl w:val="0"/>
          <w:numId w:val="46"/>
        </w:numPr>
      </w:pPr>
      <w:r>
        <w:t>A NIEM information exchange package documentation (IEPD) that defines a NIEM data exchange.</w:t>
      </w:r>
    </w:p>
    <w:p w14:paraId="67E570B1" w14:textId="77777777" w:rsidR="0076000B" w:rsidRDefault="0076000B" w:rsidP="0076000B">
      <w:pPr>
        <w:pStyle w:val="omg-body"/>
        <w:numPr>
          <w:ilvl w:val="0"/>
          <w:numId w:val="46"/>
        </w:numPr>
      </w:pPr>
      <w:r>
        <w:t>A NIEM release (including a major, minor, or micro release) [as defined in the NIEM High-Level Version Architecture 1.0].</w:t>
      </w:r>
    </w:p>
    <w:p w14:paraId="68211323" w14:textId="77777777" w:rsidR="0076000B" w:rsidRDefault="0076000B" w:rsidP="0076000B">
      <w:pPr>
        <w:pStyle w:val="omg-body"/>
        <w:numPr>
          <w:ilvl w:val="0"/>
          <w:numId w:val="46"/>
        </w:numPr>
      </w:pPr>
      <w:r>
        <w:t>A NIEM domain update [as described in NIEM Domain Update Specification 1.0]. (Note these are NOT the same as a NIEM domain schema document that is a part of a NIEM release).</w:t>
      </w:r>
    </w:p>
    <w:p w14:paraId="57E80193" w14:textId="77777777" w:rsidR="0076000B" w:rsidRDefault="0076000B" w:rsidP="0076000B">
      <w:pPr>
        <w:pStyle w:val="omg-body"/>
        <w:numPr>
          <w:ilvl w:val="0"/>
          <w:numId w:val="46"/>
        </w:numPr>
      </w:pPr>
      <w:r>
        <w:t>A NIEM core update to a NIEM release.</w:t>
      </w:r>
    </w:p>
    <w:p w14:paraId="7A9158C3" w14:textId="77777777" w:rsidR="0076000B" w:rsidRDefault="0076000B" w:rsidP="0076000B">
      <w:pPr>
        <w:pStyle w:val="omg-body"/>
        <w:numPr>
          <w:ilvl w:val="0"/>
          <w:numId w:val="46"/>
        </w:numPr>
      </w:pPr>
      <w:r>
        <w:t>A NIEM Enterprise Information Exchange Model (EIEM) on which one or more IEPDs can be based.</w:t>
      </w:r>
    </w:p>
    <w:p w14:paraId="3507346A" w14:textId="77777777" w:rsidR="0076000B" w:rsidRDefault="0076000B" w:rsidP="0076000B">
      <w:pPr>
        <w:pStyle w:val="omg-body"/>
      </w:pPr>
      <w:r>
        <w:t>Of these kinds of MPDs, the only kind which is formally specified in NIEM-3 is an IEPD.  The NIEM-3 UML Models all kinds of MPD, and the kind is defined as the EnumerationLiterals of this ModelPackageDescriptionClassCode Enumeration.</w:t>
      </w:r>
    </w:p>
    <w:p w14:paraId="70729ED8" w14:textId="77777777" w:rsidR="0076000B" w:rsidRDefault="0076000B" w:rsidP="0076000B">
      <w:pPr>
        <w:pStyle w:val="omg-body"/>
      </w:pPr>
      <w:r>
        <w:t> </w:t>
      </w:r>
    </w:p>
    <w:p w14:paraId="7844CA96" w14:textId="77777777" w:rsidR="0076000B" w:rsidRDefault="0076000B" w:rsidP="0076000B">
      <w:pPr>
        <w:pStyle w:val="omg-body"/>
      </w:pPr>
      <w:r>
        <w:t>The kind of MPD is reflected in the MPD Catalog c:mpdClassURIList attribute.  That attribute will be provisioned with the appropriate list of URIs based on the value of this ModelPackageDescriptionClassCode Enumeration.</w:t>
      </w:r>
    </w:p>
    <w:p w14:paraId="021CE218" w14:textId="77777777" w:rsidR="0076000B" w:rsidRPr="00D13566" w:rsidRDefault="0076000B" w:rsidP="0076000B">
      <w:pPr>
        <w:pStyle w:val="Heading5"/>
      </w:pPr>
      <w:r>
        <w:t>Literals</w:t>
      </w:r>
    </w:p>
    <w:p w14:paraId="291A611A" w14:textId="77777777" w:rsidR="0076000B" w:rsidRPr="00C14E18" w:rsidRDefault="0076000B" w:rsidP="0076000B">
      <w:pPr>
        <w:pStyle w:val="Heading6"/>
      </w:pPr>
      <w:r w:rsidRPr="00C14E18">
        <w:t>eiem</w:t>
      </w:r>
    </w:p>
    <w:p w14:paraId="740BE6A1" w14:textId="77777777" w:rsidR="0076000B" w:rsidRPr="00A078A9" w:rsidRDefault="0076000B" w:rsidP="0076000B">
      <w:pPr>
        <w:pStyle w:val="omg-body"/>
      </w:pPr>
      <w:r w:rsidRPr="00A078A9">
        <w:t>An Enterprise Information Exchange Model (EIEM) is an MPD that incorporates BIECs that meet enterprise business needs for exchanging data using NIEM [NIEM-BIEC]. An EIEM is an adaptation of NIEM schemas, tailored and constrained for and by an enterprise. An EIEM will contain the following schemas that are commonly used or expected to be used by the authoring enterprise: one standard NIEM schema subset and one or more NIEM extension schemas that extend existing NIEM data components or establish new data components.</w:t>
      </w:r>
    </w:p>
    <w:p w14:paraId="079BAA93" w14:textId="77777777" w:rsidR="0076000B" w:rsidRPr="00A078A9" w:rsidRDefault="0076000B" w:rsidP="0076000B">
      <w:pPr>
        <w:pStyle w:val="omg-body"/>
      </w:pPr>
    </w:p>
    <w:p w14:paraId="79EB7515" w14:textId="77777777" w:rsidR="0076000B" w:rsidRPr="00C14E18" w:rsidRDefault="0076000B" w:rsidP="0076000B">
      <w:pPr>
        <w:pStyle w:val="Heading6"/>
      </w:pPr>
      <w:r w:rsidRPr="00C14E18">
        <w:t>iepd</w:t>
      </w:r>
    </w:p>
    <w:p w14:paraId="58F7A2DC" w14:textId="77777777" w:rsidR="0076000B" w:rsidRPr="00A078A9" w:rsidRDefault="0076000B" w:rsidP="0076000B">
      <w:pPr>
        <w:pStyle w:val="omg-body"/>
      </w:pPr>
      <w:r w:rsidRPr="00A078A9">
        <w:t xml:space="preserve">NIEM Information Exchange Package Documentation (IEPD) is an MPD that defines a recurring XML data exchange. An NIEM IEPD is a set of valid XML schemas that may include portions of NIEM Core schemas, portions of NIEM Domain schemas, enterprise-specific or IEPD-specific extension schemas, and at least one exchange schema that defines a document element (as defined in [W3-XML-InfoSet]). The schemas contained in an </w:t>
      </w:r>
      <w:r w:rsidRPr="00A078A9">
        <w:lastRenderedPageBreak/>
        <w:t>IEPD work together to define a class of XML instances that consistently encapsulate data for information exchanges. Each XML instance in this class validates against the set of XML schemas contained within the IEPD.</w:t>
      </w:r>
    </w:p>
    <w:p w14:paraId="2F2FB20E" w14:textId="77777777" w:rsidR="0076000B" w:rsidRPr="00C14E18" w:rsidRDefault="0076000B" w:rsidP="0076000B">
      <w:pPr>
        <w:pStyle w:val="Heading6"/>
      </w:pPr>
      <w:r w:rsidRPr="00C14E18">
        <w:t>core_update</w:t>
      </w:r>
    </w:p>
    <w:p w14:paraId="53CE9EA6" w14:textId="77777777" w:rsidR="0076000B" w:rsidRPr="00A078A9" w:rsidRDefault="0076000B" w:rsidP="0076000B">
      <w:pPr>
        <w:pStyle w:val="omg-body"/>
      </w:pPr>
      <w:r w:rsidRPr="00A078A9">
        <w:t>When necessary, the NIEM PMO can publish a core update. This is essentially identical to a domain update in terms of structure and use, with two important exceptions. First, a core update records changes that apply to a particular NIEM core version or another core update. This also means it is applicable to all NIEM releases using that same core version. Second, a core update is never published to replace a NIEM core. It is intended to add new schemas, new data components, new code values, etc. to a core without waiting for the next major release. In some cases, minor modifications to existing data components are possible.</w:t>
      </w:r>
    </w:p>
    <w:p w14:paraId="38A91ECC" w14:textId="77777777" w:rsidR="0076000B" w:rsidRPr="00C14E18" w:rsidRDefault="0076000B" w:rsidP="0076000B">
      <w:pPr>
        <w:pStyle w:val="Heading6"/>
      </w:pPr>
      <w:r w:rsidRPr="00C14E18">
        <w:t>release</w:t>
      </w:r>
    </w:p>
    <w:p w14:paraId="4B0F3F71" w14:textId="77777777" w:rsidR="0076000B" w:rsidRPr="00A078A9" w:rsidRDefault="0076000B" w:rsidP="0076000B">
      <w:pPr>
        <w:pStyle w:val="omg-body"/>
      </w:pPr>
      <w:r w:rsidRPr="00A078A9">
        <w:t>A NIEM release is an MPD containing a full set of harmonized reference schemas that coherently define all content within a single version of NIEM. NIEM releases include major, minor, and micro releases (as defined in the NIEM High Level Version Architecture (HLVA)).</w:t>
      </w:r>
    </w:p>
    <w:p w14:paraId="2301A8E5" w14:textId="77777777" w:rsidR="0076000B" w:rsidRPr="00A078A9" w:rsidRDefault="0076000B" w:rsidP="0076000B">
      <w:pPr>
        <w:pStyle w:val="omg-body"/>
      </w:pPr>
    </w:p>
    <w:p w14:paraId="11B920AD" w14:textId="77777777" w:rsidR="0076000B" w:rsidRPr="00C14E18" w:rsidRDefault="0076000B" w:rsidP="0076000B">
      <w:pPr>
        <w:pStyle w:val="Heading6"/>
      </w:pPr>
      <w:r w:rsidRPr="00C14E18">
        <w:t>domain_update</w:t>
      </w:r>
    </w:p>
    <w:p w14:paraId="06274B44" w14:textId="77777777" w:rsidR="0076000B" w:rsidRPr="00A078A9" w:rsidRDefault="0076000B" w:rsidP="0076000B">
      <w:pPr>
        <w:pStyle w:val="omg-body"/>
      </w:pPr>
      <w:r w:rsidRPr="00A078A9">
        <w:t>A domain update is an MPD containing reference schemas that represent changes to NIEM domains. The [NIEM-HLVA] defines a domain update as both a process and a NIEM product. Through use and analysis of NIEM releases and published content, domain users will identify issues and new data requirements for the domain and sometimes Core. NIEM domains use these issues as the basis for incremental improvements, extensions, and proposed changes to future NIEM releases. Both the process and product of the process are referred to as domain update.</w:t>
      </w:r>
    </w:p>
    <w:p w14:paraId="2C7F2EF2" w14:textId="77777777" w:rsidR="0076000B" w:rsidRDefault="0076000B" w:rsidP="0076000B">
      <w:pPr>
        <w:pStyle w:val="Heading3"/>
      </w:pPr>
      <w:r>
        <w:t>&lt;Enumeration&gt;</w:t>
      </w:r>
      <w:r w:rsidRPr="00792921">
        <w:t xml:space="preserve"> </w:t>
      </w:r>
      <w:hyperlink w:anchor="_9fa33413ed68ab4977db181d70e0d689" w:history="1">
        <w:r w:rsidRPr="00792921">
          <w:t>RelationshipCode</w:t>
        </w:r>
      </w:hyperlink>
    </w:p>
    <w:p w14:paraId="2638B915" w14:textId="77777777" w:rsidR="0076000B" w:rsidRPr="00F21036" w:rsidRDefault="0076000B" w:rsidP="0076000B">
      <w:pPr>
        <w:pStyle w:val="Heading5"/>
      </w:pPr>
      <w:r>
        <w:t>Description</w:t>
      </w:r>
    </w:p>
    <w:p w14:paraId="692112D3" w14:textId="77777777" w:rsidR="0076000B" w:rsidRDefault="0076000B" w:rsidP="0076000B">
      <w:pPr>
        <w:pStyle w:val="omg-body"/>
      </w:pPr>
      <w:r>
        <w:t xml:space="preserve">The possible reasons for the connectedness between the MPDs or between an MPD and a resource. This enumeration defines the possible values for the relationshipCode attribute of the ModelPackageDescriptionRelationship stereotype. Reference </w:t>
      </w:r>
      <w:hyperlink r:id="rId420" w:history="1">
        <w:r>
          <w:rPr>
            <w:color w:val="0000FF"/>
            <w:u w:val="single"/>
          </w:rPr>
          <w:t>Section 5.2.4.4</w:t>
        </w:r>
      </w:hyperlink>
      <w:r>
        <w:t xml:space="preserve"> and </w:t>
      </w:r>
      <w:hyperlink r:id="rId421" w:history="1">
        <w:r>
          <w:rPr>
            <w:color w:val="0000FF"/>
            <w:u w:val="single"/>
          </w:rPr>
          <w:t>Appendix A</w:t>
        </w:r>
      </w:hyperlink>
      <w:r>
        <w:t xml:space="preserve"> of [NIEM MPD].</w:t>
      </w:r>
    </w:p>
    <w:p w14:paraId="34DC0B55" w14:textId="77777777" w:rsidR="0076000B" w:rsidRPr="00D13566" w:rsidRDefault="0076000B" w:rsidP="0076000B">
      <w:pPr>
        <w:pStyle w:val="Heading5"/>
      </w:pPr>
      <w:r>
        <w:t>Literals</w:t>
      </w:r>
    </w:p>
    <w:p w14:paraId="78AB9E2F" w14:textId="77777777" w:rsidR="0076000B" w:rsidRPr="00C14E18" w:rsidRDefault="0076000B" w:rsidP="0076000B">
      <w:pPr>
        <w:pStyle w:val="Heading6"/>
      </w:pPr>
      <w:r w:rsidRPr="00C14E18">
        <w:t>updates</w:t>
      </w:r>
    </w:p>
    <w:p w14:paraId="6AE056E6" w14:textId="77777777" w:rsidR="0076000B" w:rsidRPr="00A078A9" w:rsidRDefault="0076000B" w:rsidP="0076000B">
      <w:pPr>
        <w:pStyle w:val="omg-body"/>
      </w:pPr>
      <w:r w:rsidRPr="00A078A9">
        <w:t>A relationshipCode value for indicating that this MPD is an incremental update to the resource referenced in resourceURI. Used by a core or domain update to identify the domain schema in a NIEM release being incrementally updated (not replaced).</w:t>
      </w:r>
    </w:p>
    <w:p w14:paraId="3B72B010" w14:textId="77777777" w:rsidR="0076000B" w:rsidRPr="00C14E18" w:rsidRDefault="0076000B" w:rsidP="0076000B">
      <w:pPr>
        <w:pStyle w:val="Heading6"/>
      </w:pPr>
      <w:r w:rsidRPr="00C14E18">
        <w:t>conforms_to</w:t>
      </w:r>
    </w:p>
    <w:p w14:paraId="39D92F0E" w14:textId="77777777" w:rsidR="0076000B" w:rsidRPr="00A078A9" w:rsidRDefault="0076000B" w:rsidP="0076000B">
      <w:pPr>
        <w:pStyle w:val="omg-body"/>
      </w:pPr>
      <w:r w:rsidRPr="00A078A9">
        <w:t>A relationshipCode value for indicating that this MPD conforms to the specification or standard referenced in resourceURI.</w:t>
      </w:r>
    </w:p>
    <w:p w14:paraId="5BEEEC5F" w14:textId="77777777" w:rsidR="0076000B" w:rsidRPr="00C14E18" w:rsidRDefault="0076000B" w:rsidP="0076000B">
      <w:pPr>
        <w:pStyle w:val="Heading6"/>
      </w:pPr>
      <w:r w:rsidRPr="00C14E18">
        <w:t>version_of</w:t>
      </w:r>
    </w:p>
    <w:p w14:paraId="77EEF2DE" w14:textId="77777777" w:rsidR="0076000B" w:rsidRPr="00A078A9" w:rsidRDefault="0076000B" w:rsidP="0076000B">
      <w:pPr>
        <w:pStyle w:val="omg-body"/>
      </w:pPr>
      <w:r w:rsidRPr="00A078A9">
        <w:t>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w:t>
      </w:r>
    </w:p>
    <w:p w14:paraId="24E8203E" w14:textId="77777777" w:rsidR="0076000B" w:rsidRPr="00C14E18" w:rsidRDefault="0076000B" w:rsidP="0076000B">
      <w:pPr>
        <w:pStyle w:val="Heading6"/>
      </w:pPr>
      <w:r w:rsidRPr="00C14E18">
        <w:t>specializes</w:t>
      </w:r>
    </w:p>
    <w:p w14:paraId="7829AC15" w14:textId="77777777" w:rsidR="0076000B" w:rsidRPr="00A078A9" w:rsidRDefault="0076000B" w:rsidP="0076000B">
      <w:pPr>
        <w:pStyle w:val="omg-body"/>
      </w:pPr>
      <w:r w:rsidRPr="00A078A9">
        <w:lastRenderedPageBreak/>
        <w:t>A relationshipCode value for indicating that this MPD is a specialization of the MPD referenced in resourceURI. This value is the inverse of generalizes.</w:t>
      </w:r>
    </w:p>
    <w:p w14:paraId="71BB9F5B" w14:textId="77777777" w:rsidR="0076000B" w:rsidRPr="00C14E18" w:rsidRDefault="0076000B" w:rsidP="0076000B">
      <w:pPr>
        <w:pStyle w:val="Heading6"/>
      </w:pPr>
      <w:r w:rsidRPr="00C14E18">
        <w:t>generalizes</w:t>
      </w:r>
    </w:p>
    <w:p w14:paraId="45DD5E78" w14:textId="77777777" w:rsidR="0076000B" w:rsidRPr="00A078A9" w:rsidRDefault="0076000B" w:rsidP="0076000B">
      <w:pPr>
        <w:pStyle w:val="omg-body"/>
      </w:pPr>
      <w:r w:rsidRPr="00A078A9">
        <w:t>A relationshipCode value for indicating that this MPD is a generalization of the MPD referenced in resourceURI. This value is the inverse of specializes.</w:t>
      </w:r>
    </w:p>
    <w:p w14:paraId="587DF789" w14:textId="77777777" w:rsidR="0076000B" w:rsidRPr="00C14E18" w:rsidRDefault="0076000B" w:rsidP="0076000B">
      <w:pPr>
        <w:pStyle w:val="Heading6"/>
      </w:pPr>
      <w:r w:rsidRPr="00C14E18">
        <w:t>supersedes</w:t>
      </w:r>
    </w:p>
    <w:p w14:paraId="738E29B8" w14:textId="77777777" w:rsidR="0076000B" w:rsidRPr="00A078A9" w:rsidRDefault="0076000B" w:rsidP="0076000B">
      <w:pPr>
        <w:pStyle w:val="omg-body"/>
      </w:pPr>
      <w:r w:rsidRPr="00A078A9">
        <w:t>A relationshipCode value for indicating that this MPD replaces the MPD referenced in resourceURI.</w:t>
      </w:r>
    </w:p>
    <w:p w14:paraId="2FE367B7" w14:textId="77777777" w:rsidR="0076000B" w:rsidRPr="00C14E18" w:rsidRDefault="0076000B" w:rsidP="0076000B">
      <w:pPr>
        <w:pStyle w:val="Heading6"/>
      </w:pPr>
      <w:r w:rsidRPr="00C14E18">
        <w:t>deprecates</w:t>
      </w:r>
    </w:p>
    <w:p w14:paraId="420E924D" w14:textId="77777777" w:rsidR="0076000B" w:rsidRPr="00A078A9" w:rsidRDefault="0076000B" w:rsidP="0076000B">
      <w:pPr>
        <w:pStyle w:val="omg-body"/>
      </w:pPr>
      <w:r w:rsidRPr="00A078A9">
        <w:t>A relationshipCode value for indicating that content in this MPD is preferred over content in the MPD referenced in resourceURI; and at some time in the future will supersede the MPD referenced in resourceURI</w:t>
      </w:r>
    </w:p>
    <w:p w14:paraId="440F5E00" w14:textId="77777777" w:rsidR="0076000B" w:rsidRPr="00C14E18" w:rsidRDefault="0076000B" w:rsidP="0076000B">
      <w:pPr>
        <w:pStyle w:val="Heading6"/>
      </w:pPr>
      <w:r w:rsidRPr="00C14E18">
        <w:t>adapts</w:t>
      </w:r>
    </w:p>
    <w:p w14:paraId="1C961186" w14:textId="77777777" w:rsidR="0076000B" w:rsidRPr="00A078A9" w:rsidRDefault="0076000B" w:rsidP="0076000B">
      <w:pPr>
        <w:pStyle w:val="omg-body"/>
      </w:pPr>
      <w:r w:rsidRPr="00A078A9">
        <w:t>A relationshipCode value for indicating that this MPD is an adaptation of the MPD referenced in resourceURI.</w:t>
      </w:r>
    </w:p>
    <w:p w14:paraId="442B0E42" w14:textId="77777777" w:rsidR="0076000B" w:rsidRPr="00C14E18" w:rsidRDefault="0076000B" w:rsidP="0076000B">
      <w:pPr>
        <w:pStyle w:val="Heading6"/>
      </w:pPr>
      <w:r w:rsidRPr="00C14E18">
        <w:t>derives_from</w:t>
      </w:r>
    </w:p>
    <w:p w14:paraId="42CEC5E1" w14:textId="77777777" w:rsidR="0076000B" w:rsidRPr="00A078A9" w:rsidRDefault="0076000B" w:rsidP="0076000B">
      <w:pPr>
        <w:pStyle w:val="omg-body"/>
      </w:pPr>
      <w:r w:rsidRPr="00A078A9">
        <w:t>A relationshipCode value for indicating that this MPD has been derived from another; used to indicate an IEPD is derived from an EIEM (may have other uses as well).</w:t>
      </w:r>
    </w:p>
    <w:p w14:paraId="118A22A8" w14:textId="77777777" w:rsidR="0076000B" w:rsidRPr="008147D4" w:rsidRDefault="0076000B" w:rsidP="0076000B">
      <w:pPr>
        <w:pStyle w:val="Heading2"/>
      </w:pPr>
      <w:r>
        <w:t xml:space="preserve">Profile : NIEM_Common_Profile </w:t>
      </w:r>
    </w:p>
    <w:p w14:paraId="7B60394E" w14:textId="77777777" w:rsidR="0076000B" w:rsidRDefault="0076000B" w:rsidP="0076000B">
      <w:pPr>
        <w:pStyle w:val="Heading3"/>
      </w:pPr>
      <w:r>
        <w:t>Overview</w:t>
      </w:r>
    </w:p>
    <w:p w14:paraId="358360F8" w14:textId="77777777" w:rsidR="0076000B" w:rsidRPr="00942248" w:rsidRDefault="0076000B" w:rsidP="0076000B">
      <w:pPr>
        <w:pStyle w:val="omg-body"/>
      </w:pPr>
      <w:r w:rsidRPr="00942248">
        <w:t>The NIEM Common Profile comprises stereotypes that are used in both the NIEM PIM</w:t>
      </w:r>
    </w:p>
    <w:p w14:paraId="0C2BD8D9" w14:textId="77777777" w:rsidR="0076000B" w:rsidRPr="00942248" w:rsidRDefault="0076000B" w:rsidP="0076000B">
      <w:pPr>
        <w:pStyle w:val="omg-body"/>
      </w:pPr>
      <w:r w:rsidRPr="00942248">
        <w:t>Profile and the NIEM PSM Profile. In addition, the UML metamodel subset covered by the</w:t>
      </w:r>
    </w:p>
    <w:p w14:paraId="092AACA4" w14:textId="77777777" w:rsidR="0076000B" w:rsidRPr="00942248" w:rsidRDefault="0076000B" w:rsidP="0076000B">
      <w:pPr>
        <w:pStyle w:val="omg-body"/>
      </w:pPr>
      <w:r w:rsidRPr="00942248">
        <w:t>NIEM Common Profile also includes the metaclasses PrimitiveType, Enumeration,</w:t>
      </w:r>
    </w:p>
    <w:p w14:paraId="452DBEB5" w14:textId="77777777" w:rsidR="0076000B" w:rsidRPr="00942248" w:rsidRDefault="0076000B" w:rsidP="0076000B">
      <w:pPr>
        <w:pStyle w:val="omg-body"/>
      </w:pPr>
      <w:r w:rsidRPr="00942248">
        <w:t>EnumerationLiteral, Property and Generalization, even though they are not specifically</w:t>
      </w:r>
    </w:p>
    <w:p w14:paraId="06FA0943" w14:textId="77777777" w:rsidR="0076000B" w:rsidRDefault="0076000B" w:rsidP="0076000B">
      <w:pPr>
        <w:pStyle w:val="omg-body"/>
      </w:pPr>
      <w:r w:rsidRPr="00942248">
        <w:t>extended by any stereotypes in the profile.</w:t>
      </w:r>
    </w:p>
    <w:p w14:paraId="41420B35" w14:textId="77777777" w:rsidR="0076000B" w:rsidRPr="00942248" w:rsidRDefault="0076000B" w:rsidP="0076000B">
      <w:pPr>
        <w:pStyle w:val="omg-body"/>
      </w:pPr>
    </w:p>
    <w:p w14:paraId="1DB4CF1E" w14:textId="77777777" w:rsidR="0076000B" w:rsidRPr="00792921" w:rsidRDefault="0076000B" w:rsidP="0076000B">
      <w:pPr>
        <w:pStyle w:val="Heading3"/>
      </w:pPr>
      <w:r w:rsidRPr="00792921">
        <w:t xml:space="preserve">&lt;Stereotype&gt; </w:t>
      </w:r>
      <w:hyperlink w:anchor="_f1dc99cf7a92fbe72e77380ed5c138c2" w:history="1">
        <w:r w:rsidRPr="00792921">
          <w:t>AdapterType</w:t>
        </w:r>
      </w:hyperlink>
    </w:p>
    <w:p w14:paraId="3C7A63BA" w14:textId="77777777" w:rsidR="0076000B" w:rsidRPr="00F21036" w:rsidRDefault="0076000B" w:rsidP="0076000B">
      <w:pPr>
        <w:pStyle w:val="Heading5"/>
      </w:pPr>
      <w:r>
        <w:t>Description</w:t>
      </w:r>
    </w:p>
    <w:p w14:paraId="3E50A864" w14:textId="77777777" w:rsidR="0076000B" w:rsidRDefault="0076000B" w:rsidP="0076000B">
      <w:pPr>
        <w:pStyle w:val="omg-body"/>
      </w:pPr>
      <w:r>
        <w:t xml:space="preserve">An AdapterType is a NIEMType Class that represents a NIEM adapter type. A NIEM adapter type is a NIEM object type that adapts external components for use within NIEM. External components are not NIEM-conforming (e.g., data components from other standards, e.g. GML, ISO, etc.). An adapter type creates a new class of object that embodies a single concept composed of external components. AdapterType is implemented in XML Schema as a complex type definition with complex content. Section 3.4 of </w:t>
      </w:r>
      <w:hyperlink r:id="rId422" w:history="1">
        <w:r>
          <w:rPr>
            <w:color w:val="0000FF"/>
            <w:u w:val="single"/>
          </w:rPr>
          <w:t>XML Schema Structures</w:t>
        </w:r>
      </w:hyperlink>
      <w:r>
        <w:t xml:space="preserve"> addresses complex type definitions in XML Schema; </w:t>
      </w:r>
      <w:hyperlink r:id="rId423" w:history="1">
        <w:r>
          <w:rPr>
            <w:color w:val="0000FF"/>
            <w:u w:val="single"/>
          </w:rPr>
          <w:t>Section 10.2.3.2</w:t>
        </w:r>
      </w:hyperlink>
      <w:r>
        <w:t xml:space="preserve"> of [NIEM NDR] addresses adapter types in NIEM-conformant XML Schema.</w:t>
      </w:r>
    </w:p>
    <w:p w14:paraId="3758EBA8" w14:textId="77777777" w:rsidR="0076000B" w:rsidRDefault="0076000B" w:rsidP="0076000B">
      <w:pPr>
        <w:pStyle w:val="Heading5"/>
      </w:pPr>
      <w:r>
        <w:t>Generalization</w:t>
      </w:r>
    </w:p>
    <w:p w14:paraId="69555203" w14:textId="77777777" w:rsidR="0076000B" w:rsidRDefault="0076000B" w:rsidP="0076000B">
      <w:pPr>
        <w:pStyle w:val="omg-body"/>
      </w:pPr>
      <w:hyperlink w:anchor="_cddcf0aa38f9fb92183a65a83b2b548f" w:history="1">
        <w:r w:rsidRPr="00792921">
          <w:t>NIEMType</w:t>
        </w:r>
      </w:hyperlink>
    </w:p>
    <w:p w14:paraId="09382FF5" w14:textId="77777777" w:rsidR="0076000B" w:rsidRDefault="0076000B" w:rsidP="0076000B">
      <w:pPr>
        <w:pStyle w:val="Heading5"/>
      </w:pPr>
      <w:r>
        <w:lastRenderedPageBreak/>
        <w:t>Constraints</w:t>
      </w:r>
    </w:p>
    <w:p w14:paraId="4B948EF0" w14:textId="77777777" w:rsidR="0076000B" w:rsidRPr="00056F73" w:rsidRDefault="0076000B" w:rsidP="0076000B">
      <w:pPr>
        <w:pStyle w:val="Heading6"/>
      </w:pPr>
      <w:r w:rsidRPr="00056F73">
        <w:t>NDR3 [Rule 10-11] (REF,EXT). External adapter type not a base type</w:t>
      </w:r>
    </w:p>
    <w:p w14:paraId="1D3C6B3A" w14:textId="77777777" w:rsidR="0076000B" w:rsidRDefault="0076000B" w:rsidP="0076000B">
      <w:pPr>
        <w:pStyle w:val="omg-body"/>
      </w:pPr>
      <w:hyperlink r:id="rId424" w:history="1">
        <w:r>
          <w:rPr>
            <w:color w:val="0000FF"/>
            <w:u w:val="single"/>
          </w:rPr>
          <w:t>[NDR] Rule 10-11</w:t>
        </w:r>
      </w:hyperlink>
      <w:r>
        <w:t>, External adapter type not a base type (REF, EXT): Section 10.2.3.2, External adapter types</w:t>
      </w:r>
    </w:p>
    <w:p w14:paraId="31EA41F9" w14:textId="77777777" w:rsidR="0076000B" w:rsidRDefault="0076000B" w:rsidP="0076000B">
      <w:pPr>
        <w:pStyle w:val="omg-body"/>
      </w:pPr>
    </w:p>
    <w:p w14:paraId="02F1C640" w14:textId="77777777" w:rsidR="0076000B" w:rsidRDefault="0076000B" w:rsidP="0076000B">
      <w:pPr>
        <w:pStyle w:val="omg-body"/>
        <w:rPr>
          <w:b/>
        </w:rPr>
      </w:pPr>
      <w:r w:rsidRPr="00900170">
        <w:rPr>
          <w:b/>
        </w:rPr>
        <w:t>[OCL] context</w:t>
      </w:r>
      <w:r>
        <w:t xml:space="preserve"> AdapterType </w:t>
      </w:r>
      <w:r w:rsidRPr="00900170">
        <w:rPr>
          <w:b/>
        </w:rPr>
        <w:t>inv:</w:t>
      </w:r>
    </w:p>
    <w:p w14:paraId="104F421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4BA75914" w14:textId="77777777" w:rsidR="0076000B" w:rsidRDefault="0076000B" w:rsidP="0076000B">
      <w:pPr>
        <w:pStyle w:val="omg-body"/>
      </w:pPr>
    </w:p>
    <w:p w14:paraId="6E11343F" w14:textId="77777777" w:rsidR="0076000B" w:rsidRPr="00056F73" w:rsidRDefault="0076000B" w:rsidP="0076000B">
      <w:pPr>
        <w:pStyle w:val="Heading6"/>
      </w:pPr>
      <w:r w:rsidRPr="00056F73">
        <w:t>NDR3 [Rule 10-12] (SET). External adapter type not a base type</w:t>
      </w:r>
    </w:p>
    <w:p w14:paraId="250E48E1" w14:textId="77777777" w:rsidR="0076000B" w:rsidRDefault="0076000B" w:rsidP="0076000B">
      <w:pPr>
        <w:pStyle w:val="omg-body"/>
      </w:pPr>
      <w:hyperlink r:id="rId425" w:history="1">
        <w:r>
          <w:rPr>
            <w:color w:val="0000FF"/>
            <w:u w:val="single"/>
          </w:rPr>
          <w:t>[NDR] Rule 10-12</w:t>
        </w:r>
      </w:hyperlink>
      <w:r>
        <w:t>, External adapter type not a base type (SET): Section 10.2.3.2, External adapter types</w:t>
      </w:r>
    </w:p>
    <w:p w14:paraId="300E9A1C" w14:textId="77777777" w:rsidR="0076000B" w:rsidRDefault="0076000B" w:rsidP="0076000B">
      <w:pPr>
        <w:pStyle w:val="omg-body"/>
      </w:pPr>
    </w:p>
    <w:p w14:paraId="3B3AEAC1" w14:textId="77777777" w:rsidR="0076000B" w:rsidRDefault="0076000B" w:rsidP="0076000B">
      <w:pPr>
        <w:pStyle w:val="omg-body"/>
        <w:rPr>
          <w:b/>
        </w:rPr>
      </w:pPr>
      <w:r w:rsidRPr="00900170">
        <w:rPr>
          <w:b/>
        </w:rPr>
        <w:t>[OCL] context</w:t>
      </w:r>
      <w:r>
        <w:t xml:space="preserve"> AdapterType </w:t>
      </w:r>
      <w:r w:rsidRPr="00900170">
        <w:rPr>
          <w:b/>
        </w:rPr>
        <w:t>inv:</w:t>
      </w:r>
    </w:p>
    <w:p w14:paraId="5E4CCBFF"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433AE654" w14:textId="77777777" w:rsidR="0076000B" w:rsidRDefault="0076000B" w:rsidP="0076000B">
      <w:pPr>
        <w:pStyle w:val="omg-body"/>
      </w:pPr>
    </w:p>
    <w:p w14:paraId="45A3058C" w14:textId="77777777" w:rsidR="0076000B" w:rsidRPr="00056F73" w:rsidRDefault="0076000B" w:rsidP="0076000B">
      <w:pPr>
        <w:pStyle w:val="Heading6"/>
      </w:pPr>
      <w:r w:rsidRPr="00056F73">
        <w:t>NDR3 [Rule 10-69] (REF). External adapter type indicator annotates complex type</w:t>
      </w:r>
    </w:p>
    <w:p w14:paraId="1A18AE51" w14:textId="77777777" w:rsidR="0076000B" w:rsidRDefault="0076000B" w:rsidP="0076000B">
      <w:pPr>
        <w:pStyle w:val="omg-body"/>
      </w:pPr>
      <w:hyperlink r:id="rId426" w:history="1">
        <w:r>
          <w:rPr>
            <w:color w:val="0000FF"/>
            <w:u w:val="single"/>
          </w:rPr>
          <w:t>[NDR] Rule 10-69</w:t>
        </w:r>
      </w:hyperlink>
      <w:r>
        <w:t>. External adapter type indicator annotates complex type </w:t>
      </w:r>
    </w:p>
    <w:p w14:paraId="3FE426D4" w14:textId="77777777" w:rsidR="0076000B" w:rsidRDefault="0076000B" w:rsidP="0076000B">
      <w:pPr>
        <w:pStyle w:val="omg-body"/>
      </w:pPr>
    </w:p>
    <w:p w14:paraId="2EB25ED8" w14:textId="77777777" w:rsidR="0076000B" w:rsidRDefault="0076000B" w:rsidP="0076000B">
      <w:pPr>
        <w:pStyle w:val="omg-body"/>
      </w:pPr>
      <w:r>
        <w:t>[English]</w:t>
      </w:r>
    </w:p>
    <w:p w14:paraId="0BED576B" w14:textId="77777777" w:rsidR="0076000B" w:rsidRPr="00D61BEF" w:rsidRDefault="0076000B" w:rsidP="0076000B">
      <w:pPr>
        <w:pStyle w:val="omg-body"/>
      </w:pPr>
      <w:r w:rsidRPr="00D61BEF">
        <w:t>This constraint realized by provisioning:</w:t>
      </w:r>
      <w:r w:rsidRPr="00D61BEF">
        <w:br/>
        <w:t>A Class stereotyped as AdapterType will result in production of appinfo:externalAdapterTypeIndicator attribute on the xs:complexType representing the AdapterType.</w:t>
      </w:r>
    </w:p>
    <w:p w14:paraId="2B3F5A45" w14:textId="77777777" w:rsidR="0076000B" w:rsidRDefault="0076000B" w:rsidP="0076000B">
      <w:pPr>
        <w:pStyle w:val="omg-body"/>
      </w:pPr>
    </w:p>
    <w:p w14:paraId="3876DDF6" w14:textId="77777777" w:rsidR="0076000B" w:rsidRPr="00056F73" w:rsidRDefault="0076000B" w:rsidP="0076000B">
      <w:pPr>
        <w:pStyle w:val="Heading6"/>
      </w:pPr>
      <w:r w:rsidRPr="00056F73">
        <w:t>NDR3 [Rule 10-8] (REF,EXT). External adapter type has indicator</w:t>
      </w:r>
    </w:p>
    <w:p w14:paraId="432DF87D" w14:textId="77777777" w:rsidR="0076000B" w:rsidRDefault="0076000B" w:rsidP="0076000B">
      <w:pPr>
        <w:pStyle w:val="omg-body"/>
      </w:pPr>
      <w:hyperlink r:id="rId427" w:history="1">
        <w:r>
          <w:rPr>
            <w:color w:val="0000FF"/>
            <w:u w:val="single"/>
          </w:rPr>
          <w:t>[NDR] Rule 10-8</w:t>
        </w:r>
      </w:hyperlink>
      <w:r>
        <w:t>, External adapter type has indicator (REF, EXT): Section 10.2.3.2, External adapter types.</w:t>
      </w:r>
    </w:p>
    <w:p w14:paraId="55A2B03F" w14:textId="77777777" w:rsidR="0076000B" w:rsidRDefault="0076000B" w:rsidP="0076000B">
      <w:pPr>
        <w:pStyle w:val="omg-body"/>
      </w:pPr>
    </w:p>
    <w:p w14:paraId="5D503CBF" w14:textId="77777777" w:rsidR="0076000B" w:rsidRDefault="0076000B" w:rsidP="0076000B">
      <w:pPr>
        <w:pStyle w:val="omg-body"/>
      </w:pPr>
      <w:r>
        <w:t>[English]</w:t>
      </w:r>
    </w:p>
    <w:p w14:paraId="6A375FC0" w14:textId="77777777" w:rsidR="0076000B" w:rsidRPr="00D61BEF" w:rsidRDefault="0076000B" w:rsidP="0076000B">
      <w:pPr>
        <w:pStyle w:val="omg-body"/>
      </w:pPr>
      <w:r w:rsidRPr="00D61BEF">
        <w:t>The constraint is resolved during provisioning:</w:t>
      </w:r>
      <w:r w:rsidRPr="00D61BEF">
        <w:br/>
        <w:t>An AdapterType and only an AdapterType has the appinfo:externalAdapterTypeIndicator set to a value of true.</w:t>
      </w:r>
    </w:p>
    <w:p w14:paraId="696125F5" w14:textId="77777777" w:rsidR="0076000B" w:rsidRDefault="0076000B" w:rsidP="0076000B">
      <w:pPr>
        <w:pStyle w:val="omg-body"/>
      </w:pPr>
    </w:p>
    <w:p w14:paraId="4EFA26B5" w14:textId="77777777" w:rsidR="0076000B" w:rsidRPr="00056F73" w:rsidRDefault="0076000B" w:rsidP="0076000B">
      <w:pPr>
        <w:pStyle w:val="Heading6"/>
      </w:pPr>
      <w:r w:rsidRPr="00056F73">
        <w:t>NDR3 [Rule 10-9] (REF,EXT). Structure of external adapter type definition follows pattern</w:t>
      </w:r>
    </w:p>
    <w:p w14:paraId="6DABCD83" w14:textId="77777777" w:rsidR="0076000B" w:rsidRDefault="0076000B" w:rsidP="0076000B">
      <w:pPr>
        <w:pStyle w:val="omg-body"/>
      </w:pPr>
      <w:hyperlink r:id="rId428" w:history="1">
        <w:r>
          <w:rPr>
            <w:color w:val="0000FF"/>
            <w:u w:val="single"/>
          </w:rPr>
          <w:t>[NDR] Rule 10-9</w:t>
        </w:r>
      </w:hyperlink>
      <w:r>
        <w:t>, Structure of external adapter type definition follows pattern (REF, EXT): Section 10.2.3.2, External adapter types. </w:t>
      </w:r>
    </w:p>
    <w:p w14:paraId="72F7F9AC" w14:textId="77777777" w:rsidR="0076000B" w:rsidRDefault="0076000B" w:rsidP="0076000B">
      <w:pPr>
        <w:pStyle w:val="omg-body"/>
      </w:pPr>
    </w:p>
    <w:p w14:paraId="2E3228A8" w14:textId="77777777" w:rsidR="0076000B" w:rsidRDefault="0076000B" w:rsidP="0076000B">
      <w:pPr>
        <w:pStyle w:val="omg-body"/>
        <w:rPr>
          <w:b/>
        </w:rPr>
      </w:pPr>
      <w:r w:rsidRPr="00900170">
        <w:rPr>
          <w:b/>
        </w:rPr>
        <w:t>[OCL] context</w:t>
      </w:r>
      <w:r>
        <w:t xml:space="preserve"> AdapterType </w:t>
      </w:r>
      <w:r w:rsidRPr="00900170">
        <w:rPr>
          <w:b/>
        </w:rPr>
        <w:t>inv:</w:t>
      </w:r>
    </w:p>
    <w:p w14:paraId="554E818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r w:rsidRPr="00900170">
        <w:rPr>
          <w:rFonts w:ascii="Courier New" w:hAnsi="Courier New" w:cs="Courier New"/>
        </w:rPr>
        <w:br/>
      </w:r>
    </w:p>
    <w:p w14:paraId="3FCC29B4" w14:textId="77777777" w:rsidR="0076000B" w:rsidRDefault="0076000B" w:rsidP="0076000B">
      <w:pPr>
        <w:pStyle w:val="omg-body"/>
      </w:pPr>
    </w:p>
    <w:p w14:paraId="1668BC6E" w14:textId="77777777" w:rsidR="0076000B" w:rsidRPr="00792921" w:rsidRDefault="0076000B" w:rsidP="0076000B">
      <w:pPr>
        <w:pStyle w:val="Heading3"/>
      </w:pPr>
      <w:r w:rsidRPr="00792921">
        <w:t xml:space="preserve">&lt;Stereotype&gt; </w:t>
      </w:r>
      <w:hyperlink w:anchor="_837c9f834aece85a107a3143b6b5a0bc" w:history="1">
        <w:r w:rsidRPr="00792921">
          <w:t>AssociationType</w:t>
        </w:r>
      </w:hyperlink>
    </w:p>
    <w:p w14:paraId="4B1179DD" w14:textId="77777777" w:rsidR="0076000B" w:rsidRPr="00F21036" w:rsidRDefault="0076000B" w:rsidP="0076000B">
      <w:pPr>
        <w:pStyle w:val="Heading5"/>
      </w:pPr>
      <w:r>
        <w:t>Description</w:t>
      </w:r>
    </w:p>
    <w:p w14:paraId="787CEC12" w14:textId="77777777" w:rsidR="0076000B" w:rsidRDefault="0076000B" w:rsidP="0076000B">
      <w:pPr>
        <w:pStyle w:val="omg-body"/>
      </w:pPr>
      <w:r>
        <w:t xml:space="preserve">AssociationType is a NIEMType class that represents a NIEM association type. A NIEM association type establishes a relationship between objects, along with the properties of that relationship. A NIEM association is an instance of an association type. Associations are used when a simple NIEM property is insufficient to model the relationship clearly and when properties of a UML Association or AssociationClass may not necessarily be sufficient to reflect the variability of a NIEM association. Consequently, the AssociationType Stereotype is applied to a UML Class. Since an AssociationClass is also a Class, the AssociationType Stereotype may be applied to a UML AssociationClass where appropriate.  Note that a UML AssociationClass specializing another AssociationClass must have the same number of ends as the other AssociationClass and must have at least two ends. This UML constraint prevents the usage of AssociationClass to model abstract NIEM association types that are intended to be extended by subtypes with additional ends. A UML AssociationClass can specialize an abstract UML Class. AssociationType is implemented in XML Schema as a complex type definition with complex content. Section 3.4 of </w:t>
      </w:r>
      <w:hyperlink r:id="rId429" w:history="1">
        <w:r>
          <w:rPr>
            <w:color w:val="0000FF"/>
            <w:u w:val="single"/>
          </w:rPr>
          <w:t>XML Schema Structures</w:t>
        </w:r>
      </w:hyperlink>
      <w:r>
        <w:t xml:space="preserve"> addresses complex type definitions in XML Schema; </w:t>
      </w:r>
      <w:hyperlink r:id="rId430" w:history="1">
        <w:r>
          <w:rPr>
            <w:color w:val="0000FF"/>
            <w:u w:val="single"/>
          </w:rPr>
          <w:t>Section 10.3.1</w:t>
        </w:r>
      </w:hyperlink>
      <w:r>
        <w:t xml:space="preserve"> of [NIEM-NDR] addresses association types in NIEM-conformant XML Schema.</w:t>
      </w:r>
    </w:p>
    <w:p w14:paraId="6B79781B" w14:textId="77777777" w:rsidR="0076000B" w:rsidRDefault="0076000B" w:rsidP="0076000B">
      <w:pPr>
        <w:pStyle w:val="Heading5"/>
      </w:pPr>
      <w:r>
        <w:t>Generalization</w:t>
      </w:r>
    </w:p>
    <w:p w14:paraId="2E019088" w14:textId="77777777" w:rsidR="0076000B" w:rsidRDefault="0076000B" w:rsidP="0076000B">
      <w:pPr>
        <w:pStyle w:val="omg-body"/>
      </w:pPr>
      <w:hyperlink w:anchor="_cddcf0aa38f9fb92183a65a83b2b548f" w:history="1">
        <w:r w:rsidRPr="00792921">
          <w:t>NIEMType</w:t>
        </w:r>
      </w:hyperlink>
    </w:p>
    <w:p w14:paraId="0D127A77" w14:textId="77777777" w:rsidR="0076000B" w:rsidRDefault="0076000B" w:rsidP="0076000B">
      <w:pPr>
        <w:pStyle w:val="Heading5"/>
      </w:pPr>
      <w:r>
        <w:t>Constraints</w:t>
      </w:r>
    </w:p>
    <w:p w14:paraId="18F0DE88" w14:textId="77777777" w:rsidR="0076000B" w:rsidRPr="00056F73" w:rsidRDefault="0076000B" w:rsidP="0076000B">
      <w:pPr>
        <w:pStyle w:val="Heading6"/>
      </w:pPr>
      <w:r w:rsidRPr="00056F73">
        <w:t>NDR3 [Rule 10-19](REF,EXT). Association types is derived from association type</w:t>
      </w:r>
    </w:p>
    <w:p w14:paraId="6B95BCD4" w14:textId="77777777" w:rsidR="0076000B" w:rsidRDefault="0076000B" w:rsidP="0076000B">
      <w:pPr>
        <w:pStyle w:val="omg-body"/>
      </w:pPr>
      <w:hyperlink r:id="rId431" w:history="1">
        <w:r>
          <w:rPr>
            <w:color w:val="0000FF"/>
            <w:u w:val="single"/>
          </w:rPr>
          <w:t>[NDR] Rule 10-19</w:t>
        </w:r>
      </w:hyperlink>
      <w:r>
        <w:t>, Association types is derived from association type (REF, EXT): Section 10.3.1, Association types</w:t>
      </w:r>
    </w:p>
    <w:p w14:paraId="6A79FE69" w14:textId="77777777" w:rsidR="0076000B" w:rsidRDefault="0076000B" w:rsidP="0076000B">
      <w:pPr>
        <w:pStyle w:val="omg-body"/>
      </w:pPr>
    </w:p>
    <w:p w14:paraId="6521E379" w14:textId="77777777" w:rsidR="0076000B" w:rsidRDefault="0076000B" w:rsidP="0076000B">
      <w:pPr>
        <w:pStyle w:val="omg-body"/>
        <w:rPr>
          <w:b/>
        </w:rPr>
      </w:pPr>
      <w:r w:rsidRPr="00900170">
        <w:rPr>
          <w:b/>
        </w:rPr>
        <w:t>[OCL] context</w:t>
      </w:r>
      <w:r>
        <w:t xml:space="preserve"> AssociationType </w:t>
      </w:r>
      <w:r w:rsidRPr="00900170">
        <w:rPr>
          <w:b/>
        </w:rPr>
        <w:t>inv:</w:t>
      </w:r>
    </w:p>
    <w:p w14:paraId="60209749"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 xml:space="preserve">    )</w:t>
      </w:r>
      <w:r w:rsidRPr="00900170">
        <w:rPr>
          <w:rFonts w:ascii="Courier New" w:hAnsi="Courier New" w:cs="Courier New"/>
        </w:rPr>
        <w:br/>
        <w:t xml:space="preserve">    implies                                 </w:t>
      </w:r>
      <w:r w:rsidRPr="00900170">
        <w:rPr>
          <w:rFonts w:ascii="Courier New" w:hAnsi="Courier New" w:cs="Courier New"/>
        </w:rPr>
        <w:br/>
        <w:t xml:space="preserve">    (</w:t>
      </w:r>
      <w:r w:rsidRPr="00900170">
        <w:rPr>
          <w:rFonts w:ascii="Courier New" w:hAnsi="Courier New" w:cs="Courier New"/>
        </w:rPr>
        <w:br/>
        <w:t xml:space="preserve">        self.name.endsWith('AssociationType')</w:t>
      </w:r>
      <w:r w:rsidRPr="00900170">
        <w:rPr>
          <w:rFonts w:ascii="Courier New" w:hAnsi="Courier New" w:cs="Courier New"/>
        </w:rPr>
        <w:br/>
        <w:t xml:space="preserve">        and</w:t>
      </w:r>
      <w:r w:rsidRPr="00900170">
        <w:rPr>
          <w:rFonts w:ascii="Courier New" w:hAnsi="Courier New" w:cs="Courier New"/>
        </w:rPr>
        <w:br/>
        <w:t xml:space="preserve">        self.general</w:t>
      </w:r>
      <w:r w:rsidRPr="00900170">
        <w:rPr>
          <w:rFonts w:ascii="Courier New" w:hAnsi="Courier New" w:cs="Courier New"/>
        </w:rPr>
        <w:br/>
        <w:t xml:space="preserve">        -&gt;union(self.clientDependency-&gt;select(d|d.stereotypedBy('Restriction')).supplier-&gt;select(s|s.oclIsKindOf(Classifier)).oclAsType(Classifier))</w:t>
      </w:r>
      <w:r w:rsidRPr="00900170">
        <w:rPr>
          <w:rFonts w:ascii="Courier New" w:hAnsi="Courier New" w:cs="Courier New"/>
        </w:rPr>
        <w:br/>
      </w:r>
      <w:r w:rsidRPr="00900170">
        <w:rPr>
          <w:rFonts w:ascii="Courier New" w:hAnsi="Courier New" w:cs="Courier New"/>
        </w:rPr>
        <w:lastRenderedPageBreak/>
        <w:t xml:space="preserve">        -&gt;forAll(c|c.stereotypedBy('AssociationType') or c.oclIsKindOf(AssociationClass))    </w:t>
      </w:r>
      <w:r w:rsidRPr="00900170">
        <w:rPr>
          <w:rFonts w:ascii="Courier New" w:hAnsi="Courier New" w:cs="Courier New"/>
        </w:rPr>
        <w:br/>
        <w:t xml:space="preserve">    )</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self.name.endsWith('AssociationType')</w:t>
      </w:r>
      <w:r w:rsidRPr="00900170">
        <w:rPr>
          <w:rFonts w:ascii="Courier New" w:hAnsi="Courier New" w:cs="Courier New"/>
        </w:rPr>
        <w:br/>
        <w:t xml:space="preserve">    implies</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w:t>
      </w:r>
    </w:p>
    <w:p w14:paraId="5D58AECC" w14:textId="77777777" w:rsidR="0076000B" w:rsidRDefault="0076000B" w:rsidP="0076000B">
      <w:pPr>
        <w:pStyle w:val="omg-body"/>
      </w:pPr>
    </w:p>
    <w:p w14:paraId="2E36BBCD" w14:textId="77777777" w:rsidR="0076000B" w:rsidRPr="00792921" w:rsidRDefault="0076000B" w:rsidP="0076000B">
      <w:pPr>
        <w:pStyle w:val="Heading3"/>
      </w:pPr>
      <w:r w:rsidRPr="00792921">
        <w:t xml:space="preserve">&lt;Stereotype&gt; </w:t>
      </w:r>
      <w:hyperlink w:anchor="_21c871b89ae2da4f5e1f1de3d639ddce" w:history="1">
        <w:r w:rsidRPr="00792921">
          <w:t>AugmentationType</w:t>
        </w:r>
      </w:hyperlink>
    </w:p>
    <w:p w14:paraId="04CF6C56" w14:textId="77777777" w:rsidR="0076000B" w:rsidRPr="00F21036" w:rsidRDefault="0076000B" w:rsidP="0076000B">
      <w:pPr>
        <w:pStyle w:val="Heading5"/>
      </w:pPr>
      <w:r>
        <w:t>Description</w:t>
      </w:r>
    </w:p>
    <w:p w14:paraId="247BCFF3" w14:textId="77777777" w:rsidR="0076000B" w:rsidRDefault="0076000B" w:rsidP="0076000B">
      <w:pPr>
        <w:pStyle w:val="omg-body"/>
      </w:pPr>
      <w:r>
        <w:t xml:space="preserve">AugmentationType is a NIEMType Class that represents a NIEM augmentation type. A NIEM augmentation type is a complex type that provides a reusable block of data that may be added to object types or association types. An augmentation of an object type is a block of additional data that is an instance of an augmentation type, added to an object type to carry additional data beyond that of the original object definition. The applicability of an augmentation may be restricted using an Augments Generalization.  AugmentationType is implemented in XML Schema as a complex type definition with complex content. Section 3.4 of </w:t>
      </w:r>
      <w:hyperlink r:id="rId432" w:history="1">
        <w:r>
          <w:rPr>
            <w:color w:val="0000FF"/>
            <w:u w:val="single"/>
          </w:rPr>
          <w:t>XML Schema Structures</w:t>
        </w:r>
      </w:hyperlink>
      <w:r>
        <w:t xml:space="preserve"> addresses complex type definitions in XML Schema; </w:t>
      </w:r>
      <w:hyperlink r:id="rId433" w:history="1">
        <w:r>
          <w:rPr>
            <w:color w:val="0000FF"/>
            <w:u w:val="single"/>
          </w:rPr>
          <w:t>Section 10.4</w:t>
        </w:r>
      </w:hyperlink>
      <w:r>
        <w:t xml:space="preserve"> of [NIEM-NDR] addresses augmentation types in NIEM-conformant XML Schema.</w:t>
      </w:r>
    </w:p>
    <w:p w14:paraId="3CE5534D" w14:textId="77777777" w:rsidR="0076000B" w:rsidRDefault="0076000B" w:rsidP="0076000B">
      <w:pPr>
        <w:pStyle w:val="Heading5"/>
      </w:pPr>
      <w:r>
        <w:t>Generalization</w:t>
      </w:r>
    </w:p>
    <w:p w14:paraId="44B98963" w14:textId="77777777" w:rsidR="0076000B" w:rsidRDefault="0076000B" w:rsidP="0076000B">
      <w:pPr>
        <w:pStyle w:val="omg-body"/>
      </w:pPr>
      <w:hyperlink w:anchor="_cddcf0aa38f9fb92183a65a83b2b548f" w:history="1">
        <w:r w:rsidRPr="00792921">
          <w:t>NIEMType</w:t>
        </w:r>
      </w:hyperlink>
    </w:p>
    <w:p w14:paraId="1CD881B2" w14:textId="77777777" w:rsidR="0076000B" w:rsidRDefault="0076000B" w:rsidP="0076000B">
      <w:pPr>
        <w:pStyle w:val="Heading5"/>
      </w:pPr>
      <w:r>
        <w:t>Constraints</w:t>
      </w:r>
    </w:p>
    <w:p w14:paraId="38F43E44" w14:textId="77777777" w:rsidR="0076000B" w:rsidRPr="00056F73" w:rsidRDefault="0076000B" w:rsidP="0076000B">
      <w:pPr>
        <w:pStyle w:val="Heading6"/>
      </w:pPr>
      <w:r w:rsidRPr="00056F73">
        <w:t>NDR [Rule 7-14]</w:t>
      </w:r>
    </w:p>
    <w:p w14:paraId="0D057DD0" w14:textId="77777777" w:rsidR="0076000B" w:rsidRDefault="0076000B" w:rsidP="0076000B">
      <w:pPr>
        <w:pStyle w:val="omg-body"/>
      </w:pPr>
      <w:r>
        <w:rPr>
          <w:b/>
        </w:rPr>
        <w:t>[Rule 7-14] (REF, EXT)</w:t>
      </w:r>
      <w:r>
        <w:t xml:space="preserve"> A component definition SHALL begin with a standard opening phrase that depends on the class of the component per Table 7-1 in NDR: Standard Opening Phrases:</w:t>
      </w:r>
    </w:p>
    <w:p w14:paraId="26B85680" w14:textId="77777777" w:rsidR="0076000B" w:rsidRDefault="0076000B" w:rsidP="0076000B">
      <w:pPr>
        <w:pStyle w:val="omg-body"/>
      </w:pPr>
      <w:r>
        <w:rPr>
          <w:b/>
        </w:rPr>
        <w:t>Rationale</w:t>
      </w:r>
      <w:r>
        <w:t xml:space="preserve"> A standard opening phrase based on component class helps to ensure consistent definitions that appropriate for the type of component item being defined. These opening phrases also provide a cue that facilitates recognition of the particular kind of component.</w:t>
      </w:r>
    </w:p>
    <w:p w14:paraId="08DB4059" w14:textId="77777777" w:rsidR="0076000B" w:rsidRDefault="0076000B" w:rsidP="0076000B">
      <w:pPr>
        <w:pStyle w:val="omg-body"/>
      </w:pPr>
      <w:r>
        <w:t>s recognition of the particular kind of component.</w:t>
      </w:r>
    </w:p>
    <w:p w14:paraId="5E40539F" w14:textId="77777777" w:rsidR="0076000B" w:rsidRDefault="0076000B" w:rsidP="0076000B">
      <w:pPr>
        <w:pStyle w:val="omg-body"/>
      </w:pPr>
    </w:p>
    <w:p w14:paraId="64D4EAED" w14:textId="77777777" w:rsidR="0076000B" w:rsidRDefault="0076000B" w:rsidP="0076000B">
      <w:pPr>
        <w:pStyle w:val="omg-body"/>
        <w:rPr>
          <w:b/>
        </w:rPr>
      </w:pPr>
      <w:r w:rsidRPr="00900170">
        <w:rPr>
          <w:b/>
        </w:rPr>
        <w:t>[OCL] context</w:t>
      </w:r>
      <w:r>
        <w:t xml:space="preserve"> AugmentationType </w:t>
      </w:r>
      <w:r w:rsidRPr="00900170">
        <w:rPr>
          <w:b/>
        </w:rPr>
        <w:t>inv:</w:t>
      </w:r>
    </w:p>
    <w:p w14:paraId="57458314"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self.base_Class.ownedComment-&gt;exists(documentation|</w:t>
      </w:r>
      <w:r w:rsidRPr="00900170">
        <w:rPr>
          <w:rFonts w:ascii="Courier New" w:hAnsi="Courier New" w:cs="Courier New"/>
        </w:rPr>
        <w:br/>
        <w:t xml:space="preserve">    documentation.stereotypedBy('Documentation') and documentation._'body'.startsWith('A  data type that supplements ')</w:t>
      </w:r>
      <w:r w:rsidRPr="00900170">
        <w:rPr>
          <w:rFonts w:ascii="Courier New" w:hAnsi="Courier New" w:cs="Courier New"/>
        </w:rPr>
        <w:br/>
        <w:t xml:space="preserve"> ) </w:t>
      </w:r>
    </w:p>
    <w:p w14:paraId="20C26F35" w14:textId="77777777" w:rsidR="0076000B" w:rsidRDefault="0076000B" w:rsidP="0076000B">
      <w:pPr>
        <w:pStyle w:val="omg-body"/>
      </w:pPr>
    </w:p>
    <w:p w14:paraId="5E310F08" w14:textId="77777777" w:rsidR="0076000B" w:rsidRPr="00056F73" w:rsidRDefault="0076000B" w:rsidP="0076000B">
      <w:pPr>
        <w:pStyle w:val="Heading6"/>
      </w:pPr>
      <w:r w:rsidRPr="00056F73">
        <w:t>NDR [Rule 7-47]</w:t>
      </w:r>
    </w:p>
    <w:p w14:paraId="1B1A8A63" w14:textId="77777777" w:rsidR="0076000B" w:rsidRDefault="0076000B" w:rsidP="0076000B">
      <w:pPr>
        <w:pStyle w:val="omg-body"/>
      </w:pPr>
      <w:r>
        <w:rPr>
          <w:b/>
        </w:rPr>
        <w:t>NDR [Rule 7-47] (REF, EXT)</w:t>
      </w:r>
      <w:r>
        <w:t xml:space="preserve"> Essentially states that the general of the &gt;, if it exists, must be an &gt;.</w:t>
      </w:r>
    </w:p>
    <w:p w14:paraId="643BC1B1" w14:textId="77777777" w:rsidR="0076000B" w:rsidRDefault="0076000B" w:rsidP="0076000B">
      <w:pPr>
        <w:pStyle w:val="omg-body"/>
      </w:pPr>
      <w:r>
        <w:lastRenderedPageBreak/>
        <w:t>Due to schema and other NDR rules, this also requires</w:t>
      </w:r>
    </w:p>
    <w:p w14:paraId="63829950" w14:textId="77777777" w:rsidR="0076000B" w:rsidRDefault="0076000B" w:rsidP="0076000B">
      <w:pPr>
        <w:pStyle w:val="omg-body"/>
        <w:numPr>
          <w:ilvl w:val="0"/>
          <w:numId w:val="47"/>
        </w:numPr>
      </w:pPr>
      <w:r>
        <w:t>a maximum of one general for the given &gt;</w:t>
      </w:r>
    </w:p>
    <w:p w14:paraId="24406F20" w14:textId="77777777" w:rsidR="0076000B" w:rsidRDefault="0076000B" w:rsidP="0076000B">
      <w:pPr>
        <w:pStyle w:val="omg-body"/>
        <w:numPr>
          <w:ilvl w:val="0"/>
          <w:numId w:val="47"/>
        </w:numPr>
      </w:pPr>
      <w:r>
        <w:t>any subtypes of the given &gt; must also be &gt;</w:t>
      </w:r>
    </w:p>
    <w:p w14:paraId="56F3E907" w14:textId="77777777" w:rsidR="0076000B" w:rsidRDefault="0076000B" w:rsidP="0076000B">
      <w:pPr>
        <w:pStyle w:val="omg-body"/>
      </w:pPr>
    </w:p>
    <w:p w14:paraId="663F998B" w14:textId="77777777" w:rsidR="0076000B" w:rsidRDefault="0076000B" w:rsidP="0076000B">
      <w:pPr>
        <w:pStyle w:val="omg-body"/>
      </w:pPr>
    </w:p>
    <w:p w14:paraId="30F247D5" w14:textId="77777777" w:rsidR="0076000B" w:rsidRDefault="0076000B" w:rsidP="0076000B">
      <w:pPr>
        <w:pStyle w:val="omg-body"/>
        <w:rPr>
          <w:b/>
        </w:rPr>
      </w:pPr>
      <w:r w:rsidRPr="00900170">
        <w:rPr>
          <w:b/>
        </w:rPr>
        <w:t>[OCL] context</w:t>
      </w:r>
      <w:r>
        <w:t xml:space="preserve"> AugmentationType </w:t>
      </w:r>
      <w:r w:rsidRPr="00900170">
        <w:rPr>
          <w:b/>
        </w:rPr>
        <w:t>inv:</w:t>
      </w:r>
    </w:p>
    <w:p w14:paraId="59BA8427"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(self.base_Class.general-&gt;size()&lt;=1) </w:t>
      </w:r>
      <w:r w:rsidRPr="00900170">
        <w:rPr>
          <w:rFonts w:ascii="Courier New" w:hAnsi="Courier New" w:cs="Courier New"/>
        </w:rPr>
        <w:br/>
        <w:t xml:space="preserve">and self.base_Class.general-&gt;forAll(g|g.stereotypedBy('AugmentationType')) </w:t>
      </w:r>
      <w:r w:rsidRPr="00900170">
        <w:rPr>
          <w:rFonts w:ascii="Courier New" w:hAnsi="Courier New" w:cs="Courier New"/>
        </w:rPr>
        <w:br/>
        <w:t>and (</w:t>
      </w:r>
      <w:r w:rsidRPr="00900170">
        <w:rPr>
          <w:rFonts w:ascii="Courier New" w:hAnsi="Courier New" w:cs="Courier New"/>
        </w:rPr>
        <w:br/>
        <w:t xml:space="preserve">    self.base_Class._directedRelationshipOfTarget-&gt;forAll(r|r.oclIsKindOf(Generalization) implies  r.oclAsType(Generalization).specific.stereotypedBy('AugmentationType'))</w:t>
      </w:r>
      <w:r w:rsidRPr="00900170">
        <w:rPr>
          <w:rFonts w:ascii="Courier New" w:hAnsi="Courier New" w:cs="Courier New"/>
        </w:rPr>
        <w:br/>
        <w:t xml:space="preserve">) </w:t>
      </w:r>
    </w:p>
    <w:p w14:paraId="636CBAD6" w14:textId="77777777" w:rsidR="0076000B" w:rsidRDefault="0076000B" w:rsidP="0076000B">
      <w:pPr>
        <w:pStyle w:val="omg-body"/>
      </w:pPr>
    </w:p>
    <w:p w14:paraId="5D488872" w14:textId="77777777" w:rsidR="0076000B" w:rsidRPr="00056F73" w:rsidRDefault="0076000B" w:rsidP="0076000B">
      <w:pPr>
        <w:pStyle w:val="Heading6"/>
      </w:pPr>
      <w:r w:rsidRPr="00056F73">
        <w:t>NDR [Rule 7-48]</w:t>
      </w:r>
    </w:p>
    <w:p w14:paraId="42A75C0C" w14:textId="77777777" w:rsidR="0076000B" w:rsidRDefault="0076000B" w:rsidP="0076000B">
      <w:pPr>
        <w:pStyle w:val="omg-body"/>
      </w:pPr>
      <w:r>
        <w:rPr>
          <w:b/>
        </w:rPr>
        <w:t xml:space="preserve">[Rule 7-48] (REF, SUB, EXT) </w:t>
      </w:r>
      <w:r>
        <w:t>Within the schema, an augmentation element definition:</w:t>
      </w:r>
    </w:p>
    <w:p w14:paraId="29832203" w14:textId="77777777" w:rsidR="0076000B" w:rsidRDefault="0076000B" w:rsidP="0076000B">
      <w:pPr>
        <w:pStyle w:val="omg-body"/>
      </w:pPr>
      <w:r>
        <w:t>1. SHALL have a type that is an augmentation type.</w:t>
      </w:r>
    </w:p>
    <w:p w14:paraId="26BC84EA" w14:textId="77777777" w:rsidR="0076000B" w:rsidRDefault="0076000B" w:rsidP="0076000B">
      <w:pPr>
        <w:pStyle w:val="omg-body"/>
      </w:pPr>
      <w:r>
        <w:t>2. SHALL use the substitutionGroup attribute such that it is transitively substitutable for the element structures:Augmentation.</w:t>
      </w:r>
    </w:p>
    <w:p w14:paraId="2943C4D9" w14:textId="77777777" w:rsidR="0076000B" w:rsidRDefault="0076000B" w:rsidP="0076000B">
      <w:pPr>
        <w:pStyle w:val="omg-body"/>
      </w:pPr>
      <w:r>
        <w:t>An element that is not an augmentation element SHALL NOT meet either of the above criteria.</w:t>
      </w:r>
    </w:p>
    <w:p w14:paraId="27E38962" w14:textId="77777777" w:rsidR="0076000B" w:rsidRDefault="0076000B" w:rsidP="0076000B">
      <w:pPr>
        <w:pStyle w:val="omg-body"/>
      </w:pPr>
      <w:r>
        <w:rPr>
          <w:b/>
        </w:rPr>
        <w:t>Rationale</w:t>
      </w:r>
      <w:r>
        <w:t xml:space="preserve"> An augmentation is trivially identifiable as such. The use of the common structures:Augmentation element allows message builders to optionally delay specifying augmentations to be applied to a type until runtime.</w:t>
      </w:r>
    </w:p>
    <w:p w14:paraId="5F1A3231" w14:textId="77777777" w:rsidR="0076000B" w:rsidRDefault="0076000B" w:rsidP="0076000B">
      <w:pPr>
        <w:pStyle w:val="omg-body"/>
      </w:pPr>
    </w:p>
    <w:p w14:paraId="0B04677B" w14:textId="77777777" w:rsidR="0076000B" w:rsidRDefault="0076000B" w:rsidP="0076000B">
      <w:pPr>
        <w:pStyle w:val="omg-body"/>
      </w:pPr>
      <w:r>
        <w:t>[English]</w:t>
      </w:r>
    </w:p>
    <w:p w14:paraId="43029FD1" w14:textId="77777777" w:rsidR="0076000B" w:rsidRPr="00D61BEF" w:rsidRDefault="0076000B" w:rsidP="0076000B">
      <w:pPr>
        <w:pStyle w:val="omg-body"/>
      </w:pPr>
      <w:r w:rsidRPr="00D61BEF">
        <w:t xml:space="preserve">The constraint is enforced by the transformation from PSM to XSD Schema artifact. A property whose type is an «AugmentationType» is an augmentation element. The property may directly or indirectly use the UML subsettedProperty mechanism to identify a substitutionGroup, which will be transitively substitutable for the element structures:Augmentation. </w:t>
      </w:r>
    </w:p>
    <w:p w14:paraId="56B9EF5D" w14:textId="77777777" w:rsidR="0076000B" w:rsidRDefault="0076000B" w:rsidP="0076000B">
      <w:pPr>
        <w:pStyle w:val="omg-body"/>
      </w:pPr>
    </w:p>
    <w:p w14:paraId="3620A5D7" w14:textId="77777777" w:rsidR="0076000B" w:rsidRPr="00056F73" w:rsidRDefault="0076000B" w:rsidP="0076000B">
      <w:pPr>
        <w:pStyle w:val="Heading6"/>
      </w:pPr>
      <w:r w:rsidRPr="00056F73">
        <w:t>NDR3 [Rule 10-30] (INS). Element within instance of augmentation type modifies base</w:t>
      </w:r>
    </w:p>
    <w:p w14:paraId="1D8707E4" w14:textId="77777777" w:rsidR="0076000B" w:rsidRDefault="0076000B" w:rsidP="0076000B">
      <w:pPr>
        <w:pStyle w:val="omg-body"/>
      </w:pPr>
      <w:hyperlink r:id="rId434" w:history="1">
        <w:r>
          <w:rPr>
            <w:color w:val="0000FF"/>
            <w:u w:val="single"/>
          </w:rPr>
          <w:t>[NDR] Rule 10-30</w:t>
        </w:r>
      </w:hyperlink>
      <w:r>
        <w:t>, Element within instance of augmentation type modifies base (INS): Section 10.4.4, Augmentation types </w:t>
      </w:r>
    </w:p>
    <w:p w14:paraId="6046870C" w14:textId="77777777" w:rsidR="0076000B" w:rsidRDefault="0076000B" w:rsidP="0076000B">
      <w:pPr>
        <w:pStyle w:val="omg-body"/>
      </w:pPr>
    </w:p>
    <w:p w14:paraId="0CB7D3AB" w14:textId="77777777" w:rsidR="0076000B" w:rsidRDefault="0076000B" w:rsidP="0076000B">
      <w:pPr>
        <w:pStyle w:val="omg-body"/>
      </w:pPr>
      <w:r>
        <w:t>[English]</w:t>
      </w:r>
    </w:p>
    <w:p w14:paraId="034007B7" w14:textId="77777777" w:rsidR="0076000B" w:rsidRPr="00D61BEF" w:rsidRDefault="0076000B" w:rsidP="0076000B">
      <w:pPr>
        <w:pStyle w:val="omg-body"/>
      </w:pPr>
      <w:r w:rsidRPr="00D61BEF">
        <w:t>The instance rule is outside the scope of the NIEM-UML model.</w:t>
      </w:r>
    </w:p>
    <w:p w14:paraId="4A749A9F" w14:textId="77777777" w:rsidR="0076000B" w:rsidRDefault="0076000B" w:rsidP="0076000B">
      <w:pPr>
        <w:pStyle w:val="omg-body"/>
      </w:pPr>
    </w:p>
    <w:p w14:paraId="765CA6DE" w14:textId="77777777" w:rsidR="0076000B" w:rsidRPr="00056F73" w:rsidRDefault="0076000B" w:rsidP="0076000B">
      <w:pPr>
        <w:pStyle w:val="Heading6"/>
      </w:pPr>
      <w:r w:rsidRPr="00056F73">
        <w:t>NDR3 [Rule 10-31] (REF,EXT). Only an augmentation type name ends in "AugmentationType"</w:t>
      </w:r>
    </w:p>
    <w:p w14:paraId="5B7A9313" w14:textId="77777777" w:rsidR="0076000B" w:rsidRDefault="0076000B" w:rsidP="0076000B">
      <w:pPr>
        <w:pStyle w:val="omg-body"/>
      </w:pPr>
      <w:hyperlink r:id="rId435" w:history="1">
        <w:r>
          <w:rPr>
            <w:color w:val="0000FF"/>
            <w:u w:val="single"/>
          </w:rPr>
          <w:t>[NDR] Rule 10-31</w:t>
        </w:r>
      </w:hyperlink>
      <w:r>
        <w:t>, Only an augmentation type name ends in AugmentationType (REF, EXT): Section 10.4.4, Augmentation types</w:t>
      </w:r>
    </w:p>
    <w:p w14:paraId="086926A2" w14:textId="77777777" w:rsidR="0076000B" w:rsidRDefault="0076000B" w:rsidP="0076000B">
      <w:pPr>
        <w:pStyle w:val="omg-body"/>
      </w:pPr>
    </w:p>
    <w:p w14:paraId="44FBC974" w14:textId="77777777" w:rsidR="0076000B" w:rsidRDefault="0076000B" w:rsidP="0076000B">
      <w:pPr>
        <w:pStyle w:val="omg-body"/>
        <w:rPr>
          <w:b/>
        </w:rPr>
      </w:pPr>
      <w:r w:rsidRPr="00900170">
        <w:rPr>
          <w:b/>
        </w:rPr>
        <w:t>[OCL] context</w:t>
      </w:r>
      <w:r>
        <w:t xml:space="preserve"> AugmentationType </w:t>
      </w:r>
      <w:r w:rsidRPr="00900170">
        <w:rPr>
          <w:b/>
        </w:rPr>
        <w:t>inv:</w:t>
      </w:r>
    </w:p>
    <w:p w14:paraId="0A6C2E40"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self.name.endsWith('AugmentationType') =  self.stereotypedBy('AugmentationType')</w:t>
      </w:r>
    </w:p>
    <w:p w14:paraId="73370F2F" w14:textId="77777777" w:rsidR="0076000B" w:rsidRDefault="0076000B" w:rsidP="0076000B">
      <w:pPr>
        <w:pStyle w:val="omg-body"/>
      </w:pPr>
    </w:p>
    <w:p w14:paraId="224E7849" w14:textId="77777777" w:rsidR="0076000B" w:rsidRPr="00056F73" w:rsidRDefault="0076000B" w:rsidP="0076000B">
      <w:pPr>
        <w:pStyle w:val="Heading6"/>
      </w:pPr>
      <w:r w:rsidRPr="00056F73">
        <w:t>NDR3 [Rule 10-32] (REF,EXT). Schema component with name ending in "AugmentationType" is an augmentation type</w:t>
      </w:r>
    </w:p>
    <w:p w14:paraId="376945E3" w14:textId="77777777" w:rsidR="0076000B" w:rsidRDefault="0076000B" w:rsidP="0076000B">
      <w:pPr>
        <w:pStyle w:val="omg-body"/>
      </w:pPr>
      <w:hyperlink r:id="rId436" w:history="1">
        <w:r>
          <w:rPr>
            <w:color w:val="0000FF"/>
            <w:u w:val="single"/>
          </w:rPr>
          <w:t>[NDR] Rule 10-32</w:t>
        </w:r>
      </w:hyperlink>
      <w:r>
        <w:t>, Schema component with name ending in AugmentationType is an augmentation type (REF, EXT): Section 10.4.4, Augmentation types</w:t>
      </w:r>
    </w:p>
    <w:p w14:paraId="5CAAE63C" w14:textId="77777777" w:rsidR="0076000B" w:rsidRDefault="0076000B" w:rsidP="0076000B">
      <w:pPr>
        <w:pStyle w:val="omg-body"/>
      </w:pPr>
    </w:p>
    <w:p w14:paraId="234F84A9" w14:textId="77777777" w:rsidR="0076000B" w:rsidRDefault="0076000B" w:rsidP="0076000B">
      <w:pPr>
        <w:pStyle w:val="omg-body"/>
        <w:rPr>
          <w:b/>
        </w:rPr>
      </w:pPr>
      <w:r w:rsidRPr="00900170">
        <w:rPr>
          <w:b/>
        </w:rPr>
        <w:t>[OCL] context</w:t>
      </w:r>
      <w:r>
        <w:t xml:space="preserve"> AugmentationType </w:t>
      </w:r>
      <w:r w:rsidRPr="00900170">
        <w:rPr>
          <w:b/>
        </w:rPr>
        <w:t>inv:</w:t>
      </w:r>
    </w:p>
    <w:p w14:paraId="3CA0FA59"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self.general</w:t>
      </w:r>
      <w:r w:rsidRPr="00900170">
        <w:rPr>
          <w:rFonts w:ascii="Courier New" w:hAnsi="Courier New" w:cs="Courier New"/>
        </w:rPr>
        <w:br/>
        <w:t>-&gt;union(self.clientDependency-&gt;select(d|d.stereotypedBy('Restriction')).supplier-&gt;select(s|s.oclIsKindOf(Classifier)).oclAsType(Classifier))</w:t>
      </w:r>
      <w:r w:rsidRPr="00900170">
        <w:rPr>
          <w:rFonts w:ascii="Courier New" w:hAnsi="Courier New" w:cs="Courier New"/>
        </w:rPr>
        <w:br/>
        <w:t>-&gt;forAll(g|g.stereotypedBy('AugmentationType'))</w:t>
      </w:r>
    </w:p>
    <w:p w14:paraId="06B0EF98" w14:textId="77777777" w:rsidR="0076000B" w:rsidRDefault="0076000B" w:rsidP="0076000B">
      <w:pPr>
        <w:pStyle w:val="omg-body"/>
      </w:pPr>
    </w:p>
    <w:p w14:paraId="4CE443BB" w14:textId="77777777" w:rsidR="0076000B" w:rsidRPr="00056F73" w:rsidRDefault="0076000B" w:rsidP="0076000B">
      <w:pPr>
        <w:pStyle w:val="Heading6"/>
      </w:pPr>
      <w:r w:rsidRPr="00056F73">
        <w:t>NDR3 [Rule 10-33] (REF,EXT). Type derived from augmentation type is an augmentation type</w:t>
      </w:r>
    </w:p>
    <w:p w14:paraId="6C072889" w14:textId="77777777" w:rsidR="0076000B" w:rsidRDefault="0076000B" w:rsidP="0076000B">
      <w:pPr>
        <w:pStyle w:val="omg-body"/>
      </w:pPr>
      <w:hyperlink r:id="rId437" w:history="1">
        <w:r>
          <w:rPr>
            <w:color w:val="0000FF"/>
            <w:u w:val="single"/>
          </w:rPr>
          <w:t>[NDR] Rule 10-33</w:t>
        </w:r>
      </w:hyperlink>
      <w:r>
        <w:t>, Type derived from augmentation type is an augmentation type (REF, EXT): Section 10.4.4, Augmentation types</w:t>
      </w:r>
    </w:p>
    <w:p w14:paraId="69AAF42C" w14:textId="77777777" w:rsidR="0076000B" w:rsidRDefault="0076000B" w:rsidP="0076000B">
      <w:pPr>
        <w:pStyle w:val="omg-body"/>
      </w:pPr>
    </w:p>
    <w:p w14:paraId="5E66251B" w14:textId="77777777" w:rsidR="0076000B" w:rsidRDefault="0076000B" w:rsidP="0076000B">
      <w:pPr>
        <w:pStyle w:val="omg-body"/>
        <w:rPr>
          <w:b/>
        </w:rPr>
      </w:pPr>
      <w:r w:rsidRPr="00900170">
        <w:rPr>
          <w:b/>
        </w:rPr>
        <w:t>[OCL] context</w:t>
      </w:r>
      <w:r>
        <w:t xml:space="preserve"> AugmentationType </w:t>
      </w:r>
      <w:r w:rsidRPr="00900170">
        <w:rPr>
          <w:b/>
        </w:rPr>
        <w:t>inv:</w:t>
      </w:r>
    </w:p>
    <w:p w14:paraId="0FAA76F2"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self._directedRelationshipOfTarget-&gt;select(d|d.oclIsKindOf(Generalization)).oclAsType(Generalization).specific</w:t>
      </w:r>
      <w:r w:rsidRPr="00900170">
        <w:rPr>
          <w:rFonts w:ascii="Courier New" w:hAnsi="Courier New" w:cs="Courier New"/>
        </w:rPr>
        <w:br/>
        <w:t>-&gt;union(self.supplierDependency-&gt;select(d|d.stereotypedBy('Restriction')).client-&gt;select(s|s.oclIsKindOf(Classifier)).oclAsType(Classifier))</w:t>
      </w:r>
      <w:r w:rsidRPr="00900170">
        <w:rPr>
          <w:rFonts w:ascii="Courier New" w:hAnsi="Courier New" w:cs="Courier New"/>
        </w:rPr>
        <w:br/>
        <w:t>-&gt;forAll(g|g.stereotypedBy('AugmentationType'))</w:t>
      </w:r>
      <w:r w:rsidRPr="00900170">
        <w:rPr>
          <w:rFonts w:ascii="Courier New" w:hAnsi="Courier New" w:cs="Courier New"/>
        </w:rPr>
        <w:br/>
      </w:r>
    </w:p>
    <w:p w14:paraId="19A1D83D" w14:textId="77777777" w:rsidR="0076000B" w:rsidRDefault="0076000B" w:rsidP="0076000B">
      <w:pPr>
        <w:pStyle w:val="omg-body"/>
      </w:pPr>
    </w:p>
    <w:p w14:paraId="70F16A15" w14:textId="77777777" w:rsidR="0076000B" w:rsidRPr="00792921" w:rsidRDefault="0076000B" w:rsidP="0076000B">
      <w:pPr>
        <w:pStyle w:val="Heading3"/>
      </w:pPr>
      <w:r w:rsidRPr="00792921">
        <w:t xml:space="preserve">&lt;Stereotype&gt; </w:t>
      </w:r>
      <w:hyperlink w:anchor="_83d824155dc5d9ef7bf45a97ee8a5f7d" w:history="1">
        <w:r w:rsidRPr="00792921">
          <w:t>Choice</w:t>
        </w:r>
      </w:hyperlink>
    </w:p>
    <w:p w14:paraId="787FA43B" w14:textId="77777777" w:rsidR="0076000B" w:rsidRPr="00F21036" w:rsidRDefault="0076000B" w:rsidP="0076000B">
      <w:pPr>
        <w:pStyle w:val="Heading5"/>
      </w:pPr>
      <w:r>
        <w:t>Description</w:t>
      </w:r>
    </w:p>
    <w:p w14:paraId="53CC6E55" w14:textId="77777777" w:rsidR="0076000B" w:rsidRDefault="0076000B" w:rsidP="0076000B">
      <w:pPr>
        <w:pStyle w:val="omg-body"/>
      </w:pPr>
      <w:r>
        <w:t xml:space="preserve">A Choice Class groups a set of attributes whose values are mutually exclusive. That is, in any instance of a Choice Class, at most one of its attributes may be non-empty. Choice represents the use of a choice model group in XML Schema. Section 3.8 of </w:t>
      </w:r>
      <w:hyperlink r:id="rId438" w:history="1">
        <w:r>
          <w:rPr>
            <w:color w:val="0000FF"/>
            <w:u w:val="single"/>
          </w:rPr>
          <w:t>XML Schema Structures</w:t>
        </w:r>
      </w:hyperlink>
      <w:r>
        <w:t xml:space="preserve"> addresses choice model groups in XML Schema. Sections </w:t>
      </w:r>
      <w:hyperlink r:id="rId439" w:history="1">
        <w:r>
          <w:rPr>
            <w:color w:val="0000FF"/>
            <w:u w:val="single"/>
          </w:rPr>
          <w:t>9.3.1.2</w:t>
        </w:r>
      </w:hyperlink>
      <w:r>
        <w:t xml:space="preserve"> and </w:t>
      </w:r>
      <w:hyperlink r:id="rId440" w:history="1">
        <w:r>
          <w:rPr>
            <w:color w:val="0000FF"/>
            <w:u w:val="single"/>
          </w:rPr>
          <w:t>9.3.2.2</w:t>
        </w:r>
      </w:hyperlink>
      <w:r>
        <w:t xml:space="preserve"> of [NIEM-NDR] address choice model groups in NIEM-conformant XML Schema..</w:t>
      </w:r>
    </w:p>
    <w:p w14:paraId="64B1994E"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lastRenderedPageBreak/>
        <w:t>Extends</w:t>
      </w:r>
    </w:p>
    <w:p w14:paraId="0C532ACB" w14:textId="77777777" w:rsidR="0076000B" w:rsidRDefault="0076000B" w:rsidP="0076000B">
      <w:pPr>
        <w:pStyle w:val="omg-body"/>
      </w:pPr>
      <w:r w:rsidRPr="00D61BEF">
        <w:rPr>
          <w:bCs/>
          <w:iCs/>
        </w:rPr>
        <w:t>Class</w:t>
      </w:r>
    </w:p>
    <w:p w14:paraId="6D9D5EF9" w14:textId="77777777" w:rsidR="0076000B" w:rsidRDefault="0076000B" w:rsidP="0076000B">
      <w:pPr>
        <w:pStyle w:val="Heading5"/>
      </w:pPr>
      <w:r>
        <w:t>Constraints</w:t>
      </w:r>
    </w:p>
    <w:p w14:paraId="49515D42" w14:textId="77777777" w:rsidR="0076000B" w:rsidRPr="00056F73" w:rsidRDefault="0076000B" w:rsidP="0076000B">
      <w:pPr>
        <w:pStyle w:val="Heading6"/>
      </w:pPr>
      <w:r w:rsidRPr="00056F73">
        <w:t>No Generalizations or subtypes</w:t>
      </w:r>
    </w:p>
    <w:p w14:paraId="51738EE8" w14:textId="77777777" w:rsidR="0076000B" w:rsidRDefault="0076000B" w:rsidP="0076000B">
      <w:pPr>
        <w:pStyle w:val="omg-body"/>
      </w:pPr>
      <w:r>
        <w:t>A Choice Class shall not participate in any Generalizations, either as the general or the special Classifier.</w:t>
      </w:r>
    </w:p>
    <w:p w14:paraId="593E43A1" w14:textId="77777777" w:rsidR="0076000B" w:rsidRDefault="0076000B" w:rsidP="0076000B">
      <w:pPr>
        <w:pStyle w:val="omg-body"/>
      </w:pPr>
    </w:p>
    <w:p w14:paraId="44B5602A" w14:textId="77777777" w:rsidR="0076000B" w:rsidRDefault="0076000B" w:rsidP="0076000B">
      <w:pPr>
        <w:pStyle w:val="omg-body"/>
        <w:rPr>
          <w:b/>
        </w:rPr>
      </w:pPr>
      <w:r w:rsidRPr="00900170">
        <w:rPr>
          <w:b/>
        </w:rPr>
        <w:t>[OCL] context</w:t>
      </w:r>
      <w:r>
        <w:t xml:space="preserve"> Choice </w:t>
      </w:r>
      <w:r w:rsidRPr="00900170">
        <w:rPr>
          <w:b/>
        </w:rPr>
        <w:t>inv:</w:t>
      </w:r>
    </w:p>
    <w:p w14:paraId="7D36FB94"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self.base_Class.generalization-&gt;isEmpty() </w:t>
      </w:r>
      <w:r w:rsidRPr="00900170">
        <w:rPr>
          <w:rFonts w:ascii="Courier New" w:hAnsi="Courier New" w:cs="Courier New"/>
        </w:rPr>
        <w:br/>
        <w:t>and  self.base_Class._directedRelationshipOfTarget-&gt;select(d|d.oclIsKindOf(Generalization))-&gt;isEmpty()</w:t>
      </w:r>
      <w:r w:rsidRPr="00900170">
        <w:rPr>
          <w:rFonts w:ascii="Courier New" w:hAnsi="Courier New" w:cs="Courier New"/>
        </w:rPr>
        <w:br/>
        <w:t xml:space="preserve">              </w:t>
      </w:r>
    </w:p>
    <w:p w14:paraId="415E522E" w14:textId="77777777" w:rsidR="0076000B" w:rsidRDefault="0076000B" w:rsidP="0076000B">
      <w:pPr>
        <w:pStyle w:val="omg-body"/>
      </w:pPr>
    </w:p>
    <w:p w14:paraId="5A837A76" w14:textId="77777777" w:rsidR="0076000B" w:rsidRPr="00056F73" w:rsidRDefault="0076000B" w:rsidP="0076000B">
      <w:pPr>
        <w:pStyle w:val="Heading6"/>
      </w:pPr>
      <w:r w:rsidRPr="00056F73">
        <w:t xml:space="preserve">ownedAttributes have multiplicity 0..1. </w:t>
      </w:r>
    </w:p>
    <w:p w14:paraId="00FDF336" w14:textId="77777777" w:rsidR="0076000B" w:rsidRDefault="0076000B" w:rsidP="0076000B">
      <w:pPr>
        <w:pStyle w:val="omg-body"/>
      </w:pPr>
      <w:r>
        <w:t>The ownedAttributes of a Choice class shall have multiplicity 0..1.</w:t>
      </w:r>
    </w:p>
    <w:p w14:paraId="29681923" w14:textId="77777777" w:rsidR="0076000B" w:rsidRDefault="0076000B" w:rsidP="0076000B">
      <w:pPr>
        <w:pStyle w:val="omg-body"/>
      </w:pPr>
    </w:p>
    <w:p w14:paraId="1999283D" w14:textId="77777777" w:rsidR="0076000B" w:rsidRDefault="0076000B" w:rsidP="0076000B">
      <w:pPr>
        <w:pStyle w:val="omg-body"/>
        <w:rPr>
          <w:b/>
        </w:rPr>
      </w:pPr>
      <w:r w:rsidRPr="00900170">
        <w:rPr>
          <w:b/>
        </w:rPr>
        <w:t>[OCL] context</w:t>
      </w:r>
      <w:r>
        <w:t xml:space="preserve"> Choice </w:t>
      </w:r>
      <w:r w:rsidRPr="00900170">
        <w:rPr>
          <w:b/>
        </w:rPr>
        <w:t>inv:</w:t>
      </w:r>
    </w:p>
    <w:p w14:paraId="23A966F2"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self.base_Class.attribute-&gt;forAll(a|(a.lower=0) and</w:t>
      </w:r>
      <w:r w:rsidRPr="00900170">
        <w:rPr>
          <w:rFonts w:ascii="Courier New" w:hAnsi="Courier New" w:cs="Courier New"/>
        </w:rPr>
        <w:br/>
        <w:t xml:space="preserve">              (a.upper=1))</w:t>
      </w:r>
    </w:p>
    <w:p w14:paraId="34DF0547" w14:textId="77777777" w:rsidR="0076000B" w:rsidRDefault="0076000B" w:rsidP="0076000B">
      <w:pPr>
        <w:pStyle w:val="omg-body"/>
      </w:pPr>
    </w:p>
    <w:p w14:paraId="6ADA4F31" w14:textId="77777777" w:rsidR="0076000B" w:rsidRPr="00792921" w:rsidRDefault="0076000B" w:rsidP="0076000B">
      <w:pPr>
        <w:pStyle w:val="Heading3"/>
      </w:pPr>
      <w:r w:rsidRPr="00792921">
        <w:t xml:space="preserve">&lt;Stereotype&gt; </w:t>
      </w:r>
      <w:hyperlink w:anchor="_6bcaa350df5d4ba5a748782050a035c2" w:history="1">
        <w:r w:rsidRPr="00792921">
          <w:t>Deprecated</w:t>
        </w:r>
      </w:hyperlink>
    </w:p>
    <w:p w14:paraId="541CFD8D" w14:textId="77777777" w:rsidR="0076000B" w:rsidRPr="00F21036" w:rsidRDefault="0076000B" w:rsidP="0076000B">
      <w:pPr>
        <w:pStyle w:val="Heading5"/>
      </w:pPr>
      <w:r>
        <w:t>Description</w:t>
      </w:r>
    </w:p>
    <w:p w14:paraId="7737FE49" w14:textId="77777777" w:rsidR="0076000B" w:rsidRDefault="0076000B" w:rsidP="0076000B">
      <w:pPr>
        <w:pStyle w:val="omg-body"/>
      </w:pPr>
      <w:r>
        <w:t>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3A231E39" w14:textId="77777777" w:rsidR="0076000B" w:rsidRDefault="0076000B" w:rsidP="0076000B">
      <w:pPr>
        <w:pStyle w:val="omg-body"/>
      </w:pPr>
      <w:r>
        <w:t xml:space="preserve">[Definition: </w:t>
      </w:r>
      <w:r>
        <w:rPr>
          <w:i/>
        </w:rPr>
        <w:t>deprecated component</w:t>
      </w:r>
      <w:r>
        <w:t>]</w:t>
      </w:r>
    </w:p>
    <w:p w14:paraId="704B332A" w14:textId="77777777" w:rsidR="0076000B" w:rsidRDefault="0076000B" w:rsidP="0076000B">
      <w:pPr>
        <w:pStyle w:val="omg-body"/>
      </w:pPr>
      <w:r>
        <w:t xml:space="preserve">A </w:t>
      </w:r>
      <w:r>
        <w:rPr>
          <w:b/>
        </w:rPr>
        <w:t>deprecated component</w:t>
      </w:r>
      <w:r>
        <w:t xml:space="preserve"> is one that developers are discouraged from using, typically because a better alternative exists, yet which is maintained in the schema for compatibility with previous versions of the namespace.</w:t>
      </w:r>
    </w:p>
    <w:p w14:paraId="0FF6D6E2" w14:textId="77777777" w:rsidR="0076000B" w:rsidRDefault="0076000B" w:rsidP="0076000B">
      <w:pPr>
        <w:pStyle w:val="omg-body"/>
      </w:pPr>
      <w:r>
        <w:t> </w:t>
      </w:r>
    </w:p>
    <w:p w14:paraId="0B9E631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64B10D0" w14:textId="77777777" w:rsidR="0076000B" w:rsidRDefault="0076000B" w:rsidP="0076000B">
      <w:pPr>
        <w:pStyle w:val="omg-body"/>
      </w:pPr>
      <w:r w:rsidRPr="00D61BEF">
        <w:rPr>
          <w:bCs/>
          <w:iCs/>
        </w:rPr>
        <w:t>NamedElement</w:t>
      </w:r>
    </w:p>
    <w:p w14:paraId="18D0D7A7" w14:textId="77777777" w:rsidR="0076000B" w:rsidRDefault="0076000B" w:rsidP="0076000B">
      <w:pPr>
        <w:pStyle w:val="Heading5"/>
      </w:pPr>
      <w:r>
        <w:t>Constraints</w:t>
      </w:r>
    </w:p>
    <w:p w14:paraId="1EEDDE36" w14:textId="77777777" w:rsidR="0076000B" w:rsidRPr="00056F73" w:rsidRDefault="0076000B" w:rsidP="0076000B">
      <w:pPr>
        <w:pStyle w:val="Heading6"/>
      </w:pPr>
      <w:r w:rsidRPr="00056F73">
        <w:t>NDR3 [Rule 10-66] (REF,EXT). Component marked as deprecated is deprecated component</w:t>
      </w:r>
    </w:p>
    <w:p w14:paraId="26728E77" w14:textId="77777777" w:rsidR="0076000B" w:rsidRDefault="0076000B" w:rsidP="0076000B">
      <w:pPr>
        <w:pStyle w:val="omg-body"/>
      </w:pPr>
      <w:r>
        <w:t xml:space="preserve">The appinfo schema provides a construct for indicating that a construct is deprecated. A deprecated component is one whose use is not recommended. A deprecated component may be kept in a schema for support of older versions </w:t>
      </w:r>
      <w:r>
        <w:lastRenderedPageBreak/>
        <w:t>but should not be used in new efforts. A deprecated component may be removed, replaced, or renamed in a later version of a namespace.</w:t>
      </w:r>
    </w:p>
    <w:p w14:paraId="13D044B3" w14:textId="77777777" w:rsidR="0076000B" w:rsidRDefault="0076000B" w:rsidP="0076000B">
      <w:pPr>
        <w:pStyle w:val="omg-body"/>
      </w:pPr>
      <w:r>
        <w:t>[Definition: deprecated component]</w:t>
      </w:r>
    </w:p>
    <w:p w14:paraId="37E835DC" w14:textId="77777777" w:rsidR="0076000B" w:rsidRDefault="0076000B" w:rsidP="0076000B">
      <w:pPr>
        <w:pStyle w:val="omg-body"/>
      </w:pPr>
      <w:r>
        <w:t> </w:t>
      </w:r>
    </w:p>
    <w:p w14:paraId="6267008D" w14:textId="77777777" w:rsidR="0076000B" w:rsidRDefault="0076000B" w:rsidP="0076000B">
      <w:pPr>
        <w:pStyle w:val="omg-body"/>
      </w:pPr>
      <w:r>
        <w:t xml:space="preserve">The </w:t>
      </w:r>
      <w:r>
        <w:rPr>
          <w:rFonts w:ascii="Courier New" w:hAnsi="Courier New"/>
        </w:rPr>
        <w:t>appinfo</w:t>
      </w:r>
      <w:r>
        <w:t xml:space="preserve">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248D13F1" w14:textId="77777777" w:rsidR="0076000B" w:rsidRDefault="0076000B" w:rsidP="0076000B">
      <w:pPr>
        <w:pStyle w:val="omg-body"/>
      </w:pPr>
      <w:r>
        <w:t xml:space="preserve">[Definition: </w:t>
      </w:r>
      <w:r>
        <w:rPr>
          <w:i/>
        </w:rPr>
        <w:t>deprecated component</w:t>
      </w:r>
      <w:r>
        <w:t>]</w:t>
      </w:r>
    </w:p>
    <w:p w14:paraId="5342BB8C" w14:textId="77777777" w:rsidR="0076000B" w:rsidRDefault="0076000B" w:rsidP="0076000B">
      <w:pPr>
        <w:pStyle w:val="omg-body"/>
      </w:pPr>
      <w:r>
        <w:t xml:space="preserve">A </w:t>
      </w:r>
      <w:r>
        <w:rPr>
          <w:b/>
        </w:rPr>
        <w:t>deprecated component</w:t>
      </w:r>
      <w:r>
        <w:t xml:space="preserve"> is one that developers are discouraged from using, typically because a better alternative exists, yet which is maintained in the schema for compatibility with previous versions of the namespace.</w:t>
      </w:r>
    </w:p>
    <w:p w14:paraId="4221D023" w14:textId="77777777" w:rsidR="0076000B" w:rsidRDefault="0076000B" w:rsidP="0076000B">
      <w:pPr>
        <w:pStyle w:val="omg-body"/>
      </w:pPr>
      <w:r>
        <w:t> </w:t>
      </w:r>
    </w:p>
    <w:p w14:paraId="263AA63C" w14:textId="77777777" w:rsidR="0076000B" w:rsidRDefault="0076000B" w:rsidP="0076000B">
      <w:pPr>
        <w:pStyle w:val="omg-body"/>
      </w:pPr>
      <w:r>
        <w:t>Rule 10-66. Component marked as deprecated is deprecated component</w:t>
      </w:r>
    </w:p>
    <w:p w14:paraId="33080545" w14:textId="77777777" w:rsidR="0076000B" w:rsidRDefault="0076000B" w:rsidP="0076000B">
      <w:pPr>
        <w:pStyle w:val="omg-body"/>
      </w:pPr>
      <w:r>
        <w:t>[Rule 10-66] (REF, EXT) (Interpretation)</w:t>
      </w:r>
    </w:p>
    <w:p w14:paraId="55BEE7C1" w14:textId="77777777" w:rsidR="0076000B" w:rsidRDefault="0076000B" w:rsidP="0076000B">
      <w:pPr>
        <w:pStyle w:val="omg-body"/>
      </w:pPr>
      <w:r>
        <w:t xml:space="preserve">A schema component that has an attribute </w:t>
      </w:r>
      <w:r>
        <w:rPr>
          <w:rFonts w:ascii="Courier New" w:hAnsi="Courier New"/>
        </w:rPr>
        <w:t>appinfo:deprecated</w:t>
      </w:r>
      <w:r>
        <w:t xml:space="preserve"> with a value of true MUST be a deprecated component.</w:t>
      </w:r>
    </w:p>
    <w:p w14:paraId="17CDC017" w14:textId="77777777" w:rsidR="0076000B" w:rsidRDefault="0076000B" w:rsidP="0076000B">
      <w:pPr>
        <w:pStyle w:val="omg-body"/>
      </w:pPr>
      <w:r>
        <w:t>Deprecation can allow version management to be more consistent; versions of schema may be incrementally improved without introducing validation problems and incompatibility. As XML Schema lacks a deprecation mechanism, NIEM defines such a mechanism.</w:t>
      </w:r>
    </w:p>
    <w:p w14:paraId="4B4EF830" w14:textId="77777777" w:rsidR="0076000B" w:rsidRDefault="0076000B" w:rsidP="0076000B">
      <w:pPr>
        <w:pStyle w:val="omg-body"/>
      </w:pPr>
      <w:r>
        <w:t> </w:t>
      </w:r>
    </w:p>
    <w:p w14:paraId="2F942E5E" w14:textId="77777777" w:rsidR="0076000B" w:rsidRDefault="0076000B" w:rsidP="0076000B">
      <w:pPr>
        <w:pStyle w:val="omg-body"/>
      </w:pPr>
    </w:p>
    <w:p w14:paraId="62C39953" w14:textId="77777777" w:rsidR="0076000B" w:rsidRDefault="0076000B" w:rsidP="0076000B">
      <w:pPr>
        <w:pStyle w:val="omg-body"/>
      </w:pPr>
      <w:r>
        <w:t>[English]</w:t>
      </w:r>
    </w:p>
    <w:p w14:paraId="04DDE271" w14:textId="77777777" w:rsidR="0076000B" w:rsidRPr="00D61BEF" w:rsidRDefault="0076000B" w:rsidP="0076000B">
      <w:pPr>
        <w:pStyle w:val="omg-body"/>
      </w:pPr>
      <w:r w:rsidRPr="00D61BEF">
        <w:t>Rule is informative.  Provisioning ensure that an appinfo:deprecated maps to a model element stereotyped by Deprecated.</w:t>
      </w:r>
    </w:p>
    <w:p w14:paraId="4F44C1FF" w14:textId="77777777" w:rsidR="0076000B" w:rsidRDefault="0076000B" w:rsidP="0076000B">
      <w:pPr>
        <w:pStyle w:val="omg-body"/>
      </w:pPr>
    </w:p>
    <w:p w14:paraId="1BD32F47" w14:textId="77777777" w:rsidR="0076000B" w:rsidRPr="00792921" w:rsidRDefault="0076000B" w:rsidP="0076000B">
      <w:pPr>
        <w:pStyle w:val="Heading3"/>
      </w:pPr>
      <w:r w:rsidRPr="00792921">
        <w:t xml:space="preserve">&lt;Stereotype&gt; </w:t>
      </w:r>
      <w:hyperlink w:anchor="_82bb1c940042ed82646c146a0dd34770" w:history="1">
        <w:r w:rsidRPr="00792921">
          <w:t>Documentation</w:t>
        </w:r>
      </w:hyperlink>
    </w:p>
    <w:p w14:paraId="0FC96FE4" w14:textId="77777777" w:rsidR="0076000B" w:rsidRPr="00F21036" w:rsidRDefault="0076000B" w:rsidP="0076000B">
      <w:pPr>
        <w:pStyle w:val="Heading5"/>
      </w:pPr>
      <w:r>
        <w:t>Description</w:t>
      </w:r>
    </w:p>
    <w:p w14:paraId="3DD6410A" w14:textId="77777777" w:rsidR="0076000B" w:rsidRDefault="0076000B" w:rsidP="0076000B">
      <w:pPr>
        <w:pStyle w:val="omg-body"/>
      </w:pPr>
      <w:r>
        <w:t>A Documentation Comment is the data definition of the Element that owns it.  For an Element owning only one Comment, that Comment will be inferred to be a Documentation Comment. A Documentation Comment owned by an Element representing a NIEM type or property is implemented as a documentation element of the annotation for the corresponding type definition or property declaration.</w:t>
      </w:r>
    </w:p>
    <w:p w14:paraId="5F89F3D9"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A5CB628" w14:textId="77777777" w:rsidR="0076000B" w:rsidRDefault="0076000B" w:rsidP="0076000B">
      <w:pPr>
        <w:pStyle w:val="omg-body"/>
      </w:pPr>
      <w:r w:rsidRPr="00D61BEF">
        <w:rPr>
          <w:bCs/>
          <w:iCs/>
        </w:rPr>
        <w:t>Comment</w:t>
      </w:r>
    </w:p>
    <w:p w14:paraId="61C4ECB4" w14:textId="77777777" w:rsidR="0076000B" w:rsidRDefault="0076000B" w:rsidP="0076000B">
      <w:pPr>
        <w:pStyle w:val="Heading5"/>
      </w:pPr>
      <w:r>
        <w:t>Constraints</w:t>
      </w:r>
    </w:p>
    <w:p w14:paraId="5AB99CDE" w14:textId="77777777" w:rsidR="0076000B" w:rsidRPr="00056F73" w:rsidRDefault="0076000B" w:rsidP="0076000B">
      <w:pPr>
        <w:pStyle w:val="Heading6"/>
      </w:pPr>
      <w:r w:rsidRPr="00056F73">
        <w:t>Max One «Documentation» per Element</w:t>
      </w:r>
    </w:p>
    <w:p w14:paraId="1DC3C492" w14:textId="77777777" w:rsidR="0076000B" w:rsidRDefault="0076000B" w:rsidP="0076000B">
      <w:pPr>
        <w:pStyle w:val="omg-body"/>
      </w:pPr>
      <w:r>
        <w:t>The owner of a Documentation Comment must have no other Documentation Comments.</w:t>
      </w:r>
    </w:p>
    <w:p w14:paraId="7A58D94C" w14:textId="77777777" w:rsidR="0076000B" w:rsidRDefault="0076000B" w:rsidP="0076000B">
      <w:pPr>
        <w:pStyle w:val="omg-body"/>
      </w:pPr>
    </w:p>
    <w:p w14:paraId="3D9524A8" w14:textId="77777777" w:rsidR="0076000B" w:rsidRDefault="0076000B" w:rsidP="0076000B">
      <w:pPr>
        <w:pStyle w:val="omg-body"/>
        <w:rPr>
          <w:b/>
        </w:rPr>
      </w:pPr>
      <w:r w:rsidRPr="00900170">
        <w:rPr>
          <w:b/>
        </w:rPr>
        <w:t>[OCL] context</w:t>
      </w:r>
      <w:r>
        <w:t xml:space="preserve"> Documentation </w:t>
      </w:r>
      <w:r w:rsidRPr="00900170">
        <w:rPr>
          <w:b/>
        </w:rPr>
        <w:t>inv:</w:t>
      </w:r>
    </w:p>
    <w:p w14:paraId="1DAC182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self.base_Comment.annotatedElement-&gt;notEmpty() and</w:t>
      </w:r>
      <w:r w:rsidRPr="00900170">
        <w:rPr>
          <w:rFonts w:ascii="Courier New" w:hAnsi="Courier New" w:cs="Courier New"/>
        </w:rPr>
        <w:br/>
        <w:t xml:space="preserve">                self.base_Comment.annotatedElement-&gt;forAll(e|e=self.base_Comment.owningElement) and</w:t>
      </w:r>
      <w:r w:rsidRPr="00900170">
        <w:rPr>
          <w:rFonts w:ascii="Courier New" w:hAnsi="Courier New" w:cs="Courier New"/>
        </w:rPr>
        <w:br/>
        <w:t xml:space="preserve">                (self.base_Comment.owningElement.ownedComment-&gt;select(c|c.stereotypedBy('Documentation'))-&gt;size()=1)</w:t>
      </w:r>
      <w:r w:rsidRPr="00900170">
        <w:rPr>
          <w:rFonts w:ascii="Courier New" w:hAnsi="Courier New" w:cs="Courier New"/>
        </w:rPr>
        <w:br/>
        <w:t xml:space="preserve">              </w:t>
      </w:r>
    </w:p>
    <w:p w14:paraId="6E283356" w14:textId="77777777" w:rsidR="0076000B" w:rsidRDefault="0076000B" w:rsidP="0076000B">
      <w:pPr>
        <w:pStyle w:val="omg-body"/>
      </w:pPr>
    </w:p>
    <w:p w14:paraId="174664E7" w14:textId="77777777" w:rsidR="0076000B" w:rsidRPr="00792921" w:rsidRDefault="0076000B" w:rsidP="0076000B">
      <w:pPr>
        <w:pStyle w:val="Heading3"/>
      </w:pPr>
      <w:r w:rsidRPr="00792921">
        <w:t xml:space="preserve">&lt;Stereotype&gt; </w:t>
      </w:r>
      <w:hyperlink w:anchor="_e3b514eabd36c708392ea55009da0bb2" w:history="1">
        <w:r w:rsidRPr="00792921">
          <w:t>List</w:t>
        </w:r>
      </w:hyperlink>
    </w:p>
    <w:p w14:paraId="0299B2BC" w14:textId="77777777" w:rsidR="0076000B" w:rsidRPr="00F21036" w:rsidRDefault="0076000B" w:rsidP="0076000B">
      <w:pPr>
        <w:pStyle w:val="Heading5"/>
      </w:pPr>
      <w:r>
        <w:t>Description</w:t>
      </w:r>
    </w:p>
    <w:p w14:paraId="5D6A8E57" w14:textId="77777777" w:rsidR="0076000B" w:rsidRDefault="0076000B" w:rsidP="0076000B">
      <w:pPr>
        <w:pStyle w:val="omg-body"/>
      </w:pPr>
      <w:r>
        <w:t xml:space="preserve">A List is a DataType whose values consist of a finite length (possibly empty) sequence of values of another DataType, which is the item type of the List. A List DataType must have a single Property with multiplicity 0..* whose type is the item type. The name of this element is not material.  A List DataType is implemented in XML schema as a list simple type definition. List represents a relationship between two simple type definitions: the first is a list simple type definition whose item type definition is the second. This relationship is implemented in XML Schema through the itemType attribute on the </w:t>
      </w:r>
      <w:r>
        <w:rPr>
          <w:rFonts w:ascii="Courier New" w:hAnsi="Courier New"/>
        </w:rPr>
        <w:t>xsd:list</w:t>
      </w:r>
      <w:r>
        <w:t xml:space="preserve"> element of the list simple type definition, the actual value of which resolves to the second type definition. Section 3.14 of </w:t>
      </w:r>
      <w:hyperlink r:id="rId441" w:history="1">
        <w:r>
          <w:rPr>
            <w:color w:val="0000FF"/>
            <w:u w:val="single"/>
          </w:rPr>
          <w:t>XML Schema Structures</w:t>
        </w:r>
      </w:hyperlink>
      <w:r>
        <w:t xml:space="preserve"> addresses list simple type definitions in XML Schema; Sections </w:t>
      </w:r>
      <w:hyperlink r:id="rId442" w:history="1">
        <w:r>
          <w:rPr>
            <w:color w:val="0000FF"/>
            <w:u w:val="single"/>
          </w:rPr>
          <w:t>9.1.2.1</w:t>
        </w:r>
      </w:hyperlink>
      <w:r>
        <w:t xml:space="preserve"> and </w:t>
      </w:r>
      <w:hyperlink r:id="rId443" w:history="1">
        <w:r>
          <w:rPr>
            <w:color w:val="0000FF"/>
            <w:u w:val="single"/>
          </w:rPr>
          <w:t>11.1.2.1</w:t>
        </w:r>
      </w:hyperlink>
      <w:r>
        <w:t xml:space="preserve"> of [NIEM-NDR] addresses list simple type definitions in NIEM-conformant XML Schema.</w:t>
      </w:r>
    </w:p>
    <w:p w14:paraId="5BE39AB7"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5B339AB" w14:textId="77777777" w:rsidR="0076000B" w:rsidRDefault="0076000B" w:rsidP="0076000B">
      <w:pPr>
        <w:pStyle w:val="omg-body"/>
      </w:pPr>
      <w:r w:rsidRPr="00D61BEF">
        <w:rPr>
          <w:bCs/>
          <w:iCs/>
        </w:rPr>
        <w:t>DataType</w:t>
      </w:r>
    </w:p>
    <w:p w14:paraId="07B83123" w14:textId="77777777" w:rsidR="0076000B" w:rsidRDefault="0076000B" w:rsidP="0076000B">
      <w:pPr>
        <w:pStyle w:val="Heading5"/>
      </w:pPr>
      <w:r>
        <w:t>Constraints</w:t>
      </w:r>
    </w:p>
    <w:p w14:paraId="4041C14A" w14:textId="77777777" w:rsidR="0076000B" w:rsidRPr="00056F73" w:rsidRDefault="0076000B" w:rsidP="0076000B">
      <w:pPr>
        <w:pStyle w:val="Heading6"/>
      </w:pPr>
      <w:r w:rsidRPr="00056F73">
        <w:t xml:space="preserve"> single ownedAttribute with multiplicity 0..* typed &lt;DataType&gt;</w:t>
      </w:r>
    </w:p>
    <w:p w14:paraId="35A108DA" w14:textId="77777777" w:rsidR="0076000B" w:rsidRDefault="0076000B" w:rsidP="0076000B">
      <w:pPr>
        <w:pStyle w:val="omg-body"/>
      </w:pPr>
      <w:r>
        <w:t>A List DataType shall have a single ownedAttribute with multiplicity 0..* whose type is also a DataType.</w:t>
      </w:r>
    </w:p>
    <w:p w14:paraId="7DDD6C48" w14:textId="77777777" w:rsidR="0076000B" w:rsidRDefault="0076000B" w:rsidP="0076000B">
      <w:pPr>
        <w:pStyle w:val="omg-body"/>
      </w:pPr>
    </w:p>
    <w:p w14:paraId="3290053C" w14:textId="77777777" w:rsidR="0076000B" w:rsidRDefault="0076000B" w:rsidP="0076000B">
      <w:pPr>
        <w:pStyle w:val="omg-body"/>
        <w:rPr>
          <w:b/>
        </w:rPr>
      </w:pPr>
      <w:r w:rsidRPr="00900170">
        <w:rPr>
          <w:b/>
        </w:rPr>
        <w:t>[OCL] context</w:t>
      </w:r>
      <w:r>
        <w:t xml:space="preserve"> List </w:t>
      </w:r>
      <w:r w:rsidRPr="00900170">
        <w:rPr>
          <w:b/>
        </w:rPr>
        <w:t>inv:</w:t>
      </w:r>
    </w:p>
    <w:p w14:paraId="5A25AB08"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(self.base_DataType.attribute-&gt;size()=1) </w:t>
      </w:r>
      <w:r w:rsidRPr="00900170">
        <w:rPr>
          <w:rFonts w:ascii="Courier New" w:hAnsi="Courier New" w:cs="Courier New"/>
        </w:rPr>
        <w:br/>
        <w:t>and</w:t>
      </w:r>
      <w:r w:rsidRPr="00900170">
        <w:rPr>
          <w:rFonts w:ascii="Courier New" w:hAnsi="Courier New" w:cs="Courier New"/>
        </w:rPr>
        <w:br/>
        <w:t xml:space="preserve"> self.base_DataType.attribute -&gt;forAll(a|(a.lower=0) and (a.upper=-1)) </w:t>
      </w:r>
    </w:p>
    <w:p w14:paraId="721F42BF" w14:textId="77777777" w:rsidR="0076000B" w:rsidRDefault="0076000B" w:rsidP="0076000B">
      <w:pPr>
        <w:pStyle w:val="omg-body"/>
      </w:pPr>
    </w:p>
    <w:p w14:paraId="3450885B" w14:textId="77777777" w:rsidR="0076000B" w:rsidRPr="00056F73" w:rsidRDefault="0076000B" w:rsidP="0076000B">
      <w:pPr>
        <w:pStyle w:val="Heading6"/>
      </w:pPr>
      <w:r w:rsidRPr="00056F73">
        <w:t>NDR3 [Rule 11-6](REF,EXT). Use lists only when data is uniform</w:t>
      </w:r>
    </w:p>
    <w:p w14:paraId="108BE55A" w14:textId="77777777" w:rsidR="0076000B" w:rsidRDefault="0076000B" w:rsidP="0076000B">
      <w:pPr>
        <w:pStyle w:val="omg-body"/>
      </w:pPr>
      <w:hyperlink r:id="rId444" w:history="1">
        <w:r>
          <w:rPr>
            <w:color w:val="0000FF"/>
            <w:u w:val="single"/>
          </w:rPr>
          <w:t>[NDR] Rule 11-6</w:t>
        </w:r>
      </w:hyperlink>
      <w:r>
        <w:t>, Use lists only when data is uniform (REF, EXT): Section 11.1.2.1, Derivation by list</w:t>
      </w:r>
    </w:p>
    <w:p w14:paraId="61EA5C73" w14:textId="77777777" w:rsidR="0076000B" w:rsidRDefault="0076000B" w:rsidP="0076000B">
      <w:pPr>
        <w:pStyle w:val="omg-body"/>
      </w:pPr>
    </w:p>
    <w:p w14:paraId="76E98ECD" w14:textId="77777777" w:rsidR="0076000B" w:rsidRDefault="0076000B" w:rsidP="0076000B">
      <w:pPr>
        <w:pStyle w:val="omg-body"/>
      </w:pPr>
      <w:r>
        <w:t>[English]</w:t>
      </w:r>
    </w:p>
    <w:p w14:paraId="7918454E" w14:textId="77777777" w:rsidR="0076000B" w:rsidRPr="00D61BEF" w:rsidRDefault="0076000B" w:rsidP="0076000B">
      <w:pPr>
        <w:pStyle w:val="omg-body"/>
      </w:pPr>
      <w:r w:rsidRPr="00D61BEF">
        <w:t xml:space="preserve">Not currently expressed in OCL.  </w:t>
      </w:r>
    </w:p>
    <w:p w14:paraId="3327C4D6" w14:textId="77777777" w:rsidR="0076000B" w:rsidRDefault="0076000B" w:rsidP="0076000B">
      <w:pPr>
        <w:pStyle w:val="omg-body"/>
      </w:pPr>
    </w:p>
    <w:p w14:paraId="17B71731" w14:textId="77777777" w:rsidR="0076000B" w:rsidRPr="00056F73" w:rsidRDefault="0076000B" w:rsidP="0076000B">
      <w:pPr>
        <w:pStyle w:val="Heading6"/>
      </w:pPr>
      <w:r w:rsidRPr="00056F73">
        <w:lastRenderedPageBreak/>
        <w:t>NDR3 [Rule 11-7] (REF,EXT). List item type defined by conformant schemas</w:t>
      </w:r>
    </w:p>
    <w:p w14:paraId="66017749" w14:textId="77777777" w:rsidR="0076000B" w:rsidRDefault="0076000B" w:rsidP="0076000B">
      <w:pPr>
        <w:pStyle w:val="omg-body"/>
      </w:pPr>
      <w:hyperlink r:id="rId445" w:history="1">
        <w:r>
          <w:rPr>
            <w:color w:val="0000FF"/>
            <w:u w:val="single"/>
          </w:rPr>
          <w:t>[NDR] Rule 11-7</w:t>
        </w:r>
      </w:hyperlink>
      <w:r>
        <w:t>, List item type defined by conformant schemas (REF, EXT): Section 11.1.2.1, Derivation by list</w:t>
      </w:r>
    </w:p>
    <w:p w14:paraId="614A061B" w14:textId="77777777" w:rsidR="0076000B" w:rsidRDefault="0076000B" w:rsidP="0076000B">
      <w:pPr>
        <w:pStyle w:val="omg-body"/>
      </w:pPr>
    </w:p>
    <w:p w14:paraId="6FD92ACC" w14:textId="77777777" w:rsidR="0076000B" w:rsidRDefault="0076000B" w:rsidP="0076000B">
      <w:pPr>
        <w:pStyle w:val="omg-body"/>
      </w:pPr>
      <w:r>
        <w:t>[English]</w:t>
      </w:r>
    </w:p>
    <w:p w14:paraId="794BD103" w14:textId="77777777" w:rsidR="0076000B" w:rsidRPr="00D61BEF" w:rsidRDefault="0076000B" w:rsidP="0076000B">
      <w:pPr>
        <w:pStyle w:val="omg-body"/>
      </w:pPr>
      <w:r w:rsidRPr="00D61BEF">
        <w:t>self.base_DataType.attribute.type</w:t>
      </w:r>
      <w:r w:rsidRPr="00D61BEF">
        <w:br/>
        <w:t>-&gt;forEach(t|t._'package'-&gt;forAll(p|p.appliedStereotype('Namespace').oclAsType(NIEM_UML_Profile::NIEM_Common_Profile::Namespace).isConformant or( p.name='XMLPrimitiveTypes'))</w:t>
      </w:r>
    </w:p>
    <w:p w14:paraId="6C9E587F" w14:textId="77777777" w:rsidR="0076000B" w:rsidRDefault="0076000B" w:rsidP="0076000B">
      <w:pPr>
        <w:pStyle w:val="omg-body"/>
      </w:pPr>
    </w:p>
    <w:p w14:paraId="11B5FC72" w14:textId="77777777" w:rsidR="0076000B" w:rsidRPr="00056F73" w:rsidRDefault="0076000B" w:rsidP="0076000B">
      <w:pPr>
        <w:pStyle w:val="Heading6"/>
      </w:pPr>
      <w:r w:rsidRPr="00056F73">
        <w:t>NDR3 [Rule 9-13](REF,EXT). No list item type of xs:ID</w:t>
      </w:r>
    </w:p>
    <w:p w14:paraId="0DA26215" w14:textId="77777777" w:rsidR="0076000B" w:rsidRDefault="0076000B" w:rsidP="0076000B">
      <w:pPr>
        <w:pStyle w:val="omg-body"/>
      </w:pPr>
      <w:hyperlink r:id="rId446" w:history="1">
        <w:r>
          <w:rPr>
            <w:color w:val="0000FF"/>
            <w:u w:val="single"/>
          </w:rPr>
          <w:t>[NDR] Rule 9-13</w:t>
        </w:r>
      </w:hyperlink>
      <w:r>
        <w:t>, No list item type of xs:ID (REF, EXT): Section 9.1.2.1, Simple types prohibited as list item types </w:t>
      </w:r>
    </w:p>
    <w:p w14:paraId="299969BE" w14:textId="77777777" w:rsidR="0076000B" w:rsidRDefault="0076000B" w:rsidP="0076000B">
      <w:pPr>
        <w:pStyle w:val="omg-body"/>
      </w:pPr>
    </w:p>
    <w:p w14:paraId="7D7A54A5" w14:textId="77777777" w:rsidR="0076000B" w:rsidRDefault="0076000B" w:rsidP="0076000B">
      <w:pPr>
        <w:pStyle w:val="omg-body"/>
        <w:rPr>
          <w:b/>
        </w:rPr>
      </w:pPr>
      <w:r w:rsidRPr="00900170">
        <w:rPr>
          <w:b/>
        </w:rPr>
        <w:t>[OCL] context</w:t>
      </w:r>
      <w:r>
        <w:t xml:space="preserve"> List </w:t>
      </w:r>
      <w:r w:rsidRPr="00900170">
        <w:rPr>
          <w:b/>
        </w:rPr>
        <w:t>inv:</w:t>
      </w:r>
    </w:p>
    <w:p w14:paraId="590E27B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self.base_DataType.attribute.type-&gt;exists(t|not((t.name='ID')and(t._'package'.name='XMLPrimitiveTypes')))</w:t>
      </w:r>
      <w:r w:rsidRPr="00900170">
        <w:rPr>
          <w:rFonts w:ascii="Courier New" w:hAnsi="Courier New" w:cs="Courier New"/>
        </w:rPr>
        <w:br/>
        <w:t xml:space="preserve">              </w:t>
      </w:r>
    </w:p>
    <w:p w14:paraId="0F1769C9" w14:textId="77777777" w:rsidR="0076000B" w:rsidRDefault="0076000B" w:rsidP="0076000B">
      <w:pPr>
        <w:pStyle w:val="omg-body"/>
      </w:pPr>
    </w:p>
    <w:p w14:paraId="1041FB9F" w14:textId="77777777" w:rsidR="0076000B" w:rsidRPr="00056F73" w:rsidRDefault="0076000B" w:rsidP="0076000B">
      <w:pPr>
        <w:pStyle w:val="Heading6"/>
      </w:pPr>
      <w:r w:rsidRPr="00056F73">
        <w:t>NDR3 [Rule 9-14] (REF,EXT). No list item type of xs:IDREF</w:t>
      </w:r>
    </w:p>
    <w:p w14:paraId="4E5EADB2" w14:textId="77777777" w:rsidR="0076000B" w:rsidRDefault="0076000B" w:rsidP="0076000B">
      <w:pPr>
        <w:pStyle w:val="omg-body"/>
      </w:pPr>
      <w:hyperlink r:id="rId447" w:history="1">
        <w:r>
          <w:rPr>
            <w:color w:val="0000FF"/>
            <w:u w:val="single"/>
          </w:rPr>
          <w:t>[NDR] Rule 9-14</w:t>
        </w:r>
      </w:hyperlink>
      <w:r>
        <w:t>, No list item type of xs:IDREF (REF, EXT): Section 9.1.2.1, Simple types prohibited as list item types</w:t>
      </w:r>
    </w:p>
    <w:p w14:paraId="213A6294" w14:textId="77777777" w:rsidR="0076000B" w:rsidRDefault="0076000B" w:rsidP="0076000B">
      <w:pPr>
        <w:pStyle w:val="omg-body"/>
      </w:pPr>
    </w:p>
    <w:p w14:paraId="57E4843B" w14:textId="77777777" w:rsidR="0076000B" w:rsidRDefault="0076000B" w:rsidP="0076000B">
      <w:pPr>
        <w:pStyle w:val="omg-body"/>
        <w:rPr>
          <w:b/>
        </w:rPr>
      </w:pPr>
      <w:r w:rsidRPr="00900170">
        <w:rPr>
          <w:b/>
        </w:rPr>
        <w:t>[OCL] context</w:t>
      </w:r>
      <w:r>
        <w:t xml:space="preserve"> List </w:t>
      </w:r>
      <w:r w:rsidRPr="00900170">
        <w:rPr>
          <w:b/>
        </w:rPr>
        <w:t>inv:</w:t>
      </w:r>
    </w:p>
    <w:p w14:paraId="74B1BBAC"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self.base_DataType.attribute.type-&gt;exists(t|not((t.name='IDREF')and(t._'package'.name='XMLPrimitiveTypes')))</w:t>
      </w:r>
      <w:r w:rsidRPr="00900170">
        <w:rPr>
          <w:rFonts w:ascii="Courier New" w:hAnsi="Courier New" w:cs="Courier New"/>
        </w:rPr>
        <w:br/>
        <w:t xml:space="preserve">              </w:t>
      </w:r>
    </w:p>
    <w:p w14:paraId="6179B96E" w14:textId="77777777" w:rsidR="0076000B" w:rsidRDefault="0076000B" w:rsidP="0076000B">
      <w:pPr>
        <w:pStyle w:val="omg-body"/>
      </w:pPr>
    </w:p>
    <w:p w14:paraId="15CBAC39" w14:textId="77777777" w:rsidR="0076000B" w:rsidRPr="00056F73" w:rsidRDefault="0076000B" w:rsidP="0076000B">
      <w:pPr>
        <w:pStyle w:val="Heading6"/>
      </w:pPr>
      <w:r w:rsidRPr="00056F73">
        <w:t>NDR3 [Rule 9-15] (REF,EXT). No list item type of xs:anySimpleType</w:t>
      </w:r>
    </w:p>
    <w:p w14:paraId="419AB277" w14:textId="77777777" w:rsidR="0076000B" w:rsidRDefault="0076000B" w:rsidP="0076000B">
      <w:pPr>
        <w:pStyle w:val="omg-body"/>
      </w:pPr>
      <w:hyperlink r:id="rId448" w:history="1">
        <w:r>
          <w:rPr>
            <w:color w:val="0000FF"/>
            <w:u w:val="single"/>
          </w:rPr>
          <w:t>[NDR] Rule 9-15</w:t>
        </w:r>
      </w:hyperlink>
      <w:r>
        <w:t>, No list item type of xs:anySimpleType (REF, EXT): Section 9.1.2.1, Simple types prohibited as list item types</w:t>
      </w:r>
    </w:p>
    <w:p w14:paraId="66BD5C11" w14:textId="77777777" w:rsidR="0076000B" w:rsidRDefault="0076000B" w:rsidP="0076000B">
      <w:pPr>
        <w:pStyle w:val="omg-body"/>
      </w:pPr>
    </w:p>
    <w:p w14:paraId="0981D40B" w14:textId="77777777" w:rsidR="0076000B" w:rsidRDefault="0076000B" w:rsidP="0076000B">
      <w:pPr>
        <w:pStyle w:val="omg-body"/>
        <w:rPr>
          <w:b/>
        </w:rPr>
      </w:pPr>
      <w:r w:rsidRPr="00900170">
        <w:rPr>
          <w:b/>
        </w:rPr>
        <w:t>[OCL] context</w:t>
      </w:r>
      <w:r>
        <w:t xml:space="preserve"> List </w:t>
      </w:r>
      <w:r w:rsidRPr="00900170">
        <w:rPr>
          <w:b/>
        </w:rPr>
        <w:t>inv:</w:t>
      </w:r>
    </w:p>
    <w:p w14:paraId="54B051A2"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self.base_DataType.attribute.type-&gt;exists(t|not((t.name='anySimpleType')and(t._'package'.name='XMLPrimitiveTypes')))</w:t>
      </w:r>
      <w:r w:rsidRPr="00900170">
        <w:rPr>
          <w:rFonts w:ascii="Courier New" w:hAnsi="Courier New" w:cs="Courier New"/>
        </w:rPr>
        <w:br/>
        <w:t xml:space="preserve">              </w:t>
      </w:r>
    </w:p>
    <w:p w14:paraId="0B389111" w14:textId="77777777" w:rsidR="0076000B" w:rsidRDefault="0076000B" w:rsidP="0076000B">
      <w:pPr>
        <w:pStyle w:val="omg-body"/>
      </w:pPr>
    </w:p>
    <w:p w14:paraId="1421EB28" w14:textId="77777777" w:rsidR="0076000B" w:rsidRPr="00056F73" w:rsidRDefault="0076000B" w:rsidP="0076000B">
      <w:pPr>
        <w:pStyle w:val="Heading6"/>
      </w:pPr>
      <w:r w:rsidRPr="00056F73">
        <w:t>NDR3 [Rule 9-16] (REF,EXT). No list item type of xs:ENTITY</w:t>
      </w:r>
    </w:p>
    <w:p w14:paraId="744716EC" w14:textId="77777777" w:rsidR="0076000B" w:rsidRDefault="0076000B" w:rsidP="0076000B">
      <w:pPr>
        <w:pStyle w:val="omg-body"/>
      </w:pPr>
      <w:hyperlink r:id="rId449" w:history="1">
        <w:r>
          <w:rPr>
            <w:color w:val="0000FF"/>
            <w:u w:val="single"/>
          </w:rPr>
          <w:t>[NDR] Rule 9-16</w:t>
        </w:r>
      </w:hyperlink>
      <w:r>
        <w:t>, No list item type of xs:ENTITY (REF, EXT): Section 9.1.2.1, Simple types prohibited as list item types</w:t>
      </w:r>
    </w:p>
    <w:p w14:paraId="6647612E" w14:textId="77777777" w:rsidR="0076000B" w:rsidRDefault="0076000B" w:rsidP="0076000B">
      <w:pPr>
        <w:pStyle w:val="omg-body"/>
      </w:pPr>
    </w:p>
    <w:p w14:paraId="5B680EE1" w14:textId="77777777" w:rsidR="0076000B" w:rsidRDefault="0076000B" w:rsidP="0076000B">
      <w:pPr>
        <w:pStyle w:val="omg-body"/>
        <w:rPr>
          <w:b/>
        </w:rPr>
      </w:pPr>
      <w:r w:rsidRPr="00900170">
        <w:rPr>
          <w:b/>
        </w:rPr>
        <w:t>[OCL] context</w:t>
      </w:r>
      <w:r>
        <w:t xml:space="preserve"> List </w:t>
      </w:r>
      <w:r w:rsidRPr="00900170">
        <w:rPr>
          <w:b/>
        </w:rPr>
        <w:t>inv:</w:t>
      </w:r>
    </w:p>
    <w:p w14:paraId="420FC087"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self.base_DataType.attribute.type-&gt;exists(t|not((t.name='ENTITY')and(t._'package'.name='XMLPrimitiveTypes')))</w:t>
      </w:r>
      <w:r w:rsidRPr="00900170">
        <w:rPr>
          <w:rFonts w:ascii="Courier New" w:hAnsi="Courier New" w:cs="Courier New"/>
        </w:rPr>
        <w:br/>
        <w:t xml:space="preserve">              </w:t>
      </w:r>
    </w:p>
    <w:p w14:paraId="7159DF5F" w14:textId="77777777" w:rsidR="0076000B" w:rsidRDefault="0076000B" w:rsidP="0076000B">
      <w:pPr>
        <w:pStyle w:val="omg-body"/>
      </w:pPr>
    </w:p>
    <w:p w14:paraId="1FDB21AC" w14:textId="77777777" w:rsidR="0076000B" w:rsidRPr="00056F73" w:rsidRDefault="0076000B" w:rsidP="0076000B">
      <w:pPr>
        <w:pStyle w:val="Heading6"/>
      </w:pPr>
      <w:r w:rsidRPr="00056F73">
        <w:t>no generalizations</w:t>
      </w:r>
    </w:p>
    <w:p w14:paraId="34A7752A" w14:textId="77777777" w:rsidR="0076000B" w:rsidRDefault="0076000B" w:rsidP="0076000B">
      <w:pPr>
        <w:pStyle w:val="omg-body"/>
      </w:pPr>
      <w:r>
        <w:t>A List shall not have any generalizations.</w:t>
      </w:r>
    </w:p>
    <w:p w14:paraId="17469025" w14:textId="77777777" w:rsidR="0076000B" w:rsidRDefault="0076000B" w:rsidP="0076000B">
      <w:pPr>
        <w:pStyle w:val="omg-body"/>
      </w:pPr>
    </w:p>
    <w:p w14:paraId="0914A4A6" w14:textId="77777777" w:rsidR="0076000B" w:rsidRDefault="0076000B" w:rsidP="0076000B">
      <w:pPr>
        <w:pStyle w:val="omg-body"/>
        <w:rPr>
          <w:b/>
        </w:rPr>
      </w:pPr>
      <w:r w:rsidRPr="00900170">
        <w:rPr>
          <w:b/>
        </w:rPr>
        <w:t>[OCL] context</w:t>
      </w:r>
      <w:r>
        <w:t xml:space="preserve"> List </w:t>
      </w:r>
      <w:r w:rsidRPr="00900170">
        <w:rPr>
          <w:b/>
        </w:rPr>
        <w:t>inv:</w:t>
      </w:r>
    </w:p>
    <w:p w14:paraId="77FD3989"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self.base_DataType.generalization-&gt;isEmpty()</w:t>
      </w:r>
    </w:p>
    <w:p w14:paraId="489536AD" w14:textId="77777777" w:rsidR="0076000B" w:rsidRDefault="0076000B" w:rsidP="0076000B">
      <w:pPr>
        <w:pStyle w:val="omg-body"/>
      </w:pPr>
    </w:p>
    <w:p w14:paraId="1F5F7912" w14:textId="77777777" w:rsidR="0076000B" w:rsidRPr="00792921" w:rsidRDefault="0076000B" w:rsidP="0076000B">
      <w:pPr>
        <w:pStyle w:val="Heading3"/>
      </w:pPr>
      <w:r w:rsidRPr="00792921">
        <w:t xml:space="preserve">&lt;Stereotype&gt; </w:t>
      </w:r>
      <w:hyperlink w:anchor="_2a022f1bd464d869186dc4bf692bd4fb" w:history="1">
        <w:r w:rsidRPr="00792921">
          <w:t>LocalTerm</w:t>
        </w:r>
      </w:hyperlink>
    </w:p>
    <w:p w14:paraId="2CB4626F" w14:textId="77777777" w:rsidR="0076000B" w:rsidRPr="00F21036" w:rsidRDefault="0076000B" w:rsidP="0076000B">
      <w:pPr>
        <w:pStyle w:val="Heading5"/>
      </w:pPr>
      <w:r>
        <w:t>Description</w:t>
      </w:r>
    </w:p>
    <w:p w14:paraId="1F310D53" w14:textId="77777777" w:rsidR="0076000B" w:rsidRDefault="0076000B" w:rsidP="0076000B">
      <w:pPr>
        <w:pStyle w:val="omg-body"/>
      </w:pPr>
      <w:r>
        <w:t>The LocalTerm stereotype defines a domain-specific word, phrase, acronym, or other string of characters used in a LocalVocabulary. It may occur as a term within the name of a schema component within the schema document.  The domain-specific term is represented by the EnumerationLiteral’s name. NDR SourceText is represented as UML ownedComment.body.</w:t>
      </w:r>
    </w:p>
    <w:p w14:paraId="37D8EA31" w14:textId="77777777" w:rsidR="0076000B" w:rsidRDefault="0076000B" w:rsidP="0076000B">
      <w:pPr>
        <w:pStyle w:val="omg-body"/>
      </w:pPr>
      <w:r>
        <w:t> </w:t>
      </w:r>
    </w:p>
    <w:p w14:paraId="179D26C1"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2E48280" w14:textId="77777777" w:rsidR="0076000B" w:rsidRDefault="0076000B" w:rsidP="0076000B">
      <w:pPr>
        <w:pStyle w:val="omg-body"/>
      </w:pPr>
      <w:r w:rsidRPr="00D61BEF">
        <w:rPr>
          <w:bCs/>
          <w:iCs/>
        </w:rPr>
        <w:t>EnumerationLiteral</w:t>
      </w:r>
    </w:p>
    <w:p w14:paraId="136F0773" w14:textId="77777777" w:rsidR="0076000B" w:rsidRPr="00D13566" w:rsidRDefault="0076000B" w:rsidP="0076000B">
      <w:pPr>
        <w:pStyle w:val="Heading5"/>
      </w:pPr>
      <w:r w:rsidRPr="00D13566">
        <w:t>Properties</w:t>
      </w:r>
    </w:p>
    <w:p w14:paraId="257D7AEF" w14:textId="77777777" w:rsidR="0076000B" w:rsidRPr="00D13566" w:rsidRDefault="0076000B" w:rsidP="0076000B">
      <w:pPr>
        <w:pStyle w:val="Heading6"/>
      </w:pPr>
      <w:r w:rsidRPr="00D13566">
        <w:t>definition</w:t>
      </w:r>
    </w:p>
    <w:p w14:paraId="59E1D71F" w14:textId="77777777" w:rsidR="0076000B" w:rsidRDefault="0076000B" w:rsidP="0076000B">
      <w:pPr>
        <w:pStyle w:val="omg-body"/>
      </w:pPr>
      <w:r>
        <w:t> The value of definition is a dictionary-style description of the meaning of the local term.</w:t>
      </w:r>
    </w:p>
    <w:p w14:paraId="4806B839"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FF67F9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D63521"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8C10555" w14:textId="77777777" w:rsidR="0076000B" w:rsidRDefault="0076000B" w:rsidP="00583B6F">
            <w:pPr>
              <w:pStyle w:val="omg-table-body"/>
            </w:pPr>
            <w:r>
              <w:t>String</w:t>
            </w:r>
          </w:p>
        </w:tc>
      </w:tr>
      <w:tr w:rsidR="0076000B" w14:paraId="1FC4F2E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8AC64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CE4C776" w14:textId="77777777" w:rsidR="0076000B" w:rsidRDefault="0076000B" w:rsidP="00583B6F">
            <w:pPr>
              <w:pStyle w:val="omg-table-body"/>
            </w:pPr>
            <w:r>
              <w:t>0..1</w:t>
            </w:r>
          </w:p>
        </w:tc>
      </w:tr>
      <w:tr w:rsidR="0076000B" w14:paraId="7EE2846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A662B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7255960" w14:textId="77777777" w:rsidR="0076000B" w:rsidRDefault="0076000B" w:rsidP="00583B6F">
            <w:pPr>
              <w:pStyle w:val="omg-table-body"/>
            </w:pPr>
          </w:p>
        </w:tc>
      </w:tr>
      <w:tr w:rsidR="0076000B" w14:paraId="3536481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FD422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8E07005" w14:textId="77777777" w:rsidR="0076000B" w:rsidRDefault="0076000B" w:rsidP="00583B6F">
            <w:pPr>
              <w:pStyle w:val="omg-table-body"/>
            </w:pPr>
            <w:r>
              <w:t xml:space="preserve">composite </w:t>
            </w:r>
          </w:p>
        </w:tc>
      </w:tr>
    </w:tbl>
    <w:p w14:paraId="7E78266A" w14:textId="77777777" w:rsidR="0076000B" w:rsidRDefault="0076000B" w:rsidP="0076000B">
      <w:pPr>
        <w:pStyle w:val="omg-body"/>
      </w:pPr>
    </w:p>
    <w:p w14:paraId="6266BA13" w14:textId="77777777" w:rsidR="0076000B" w:rsidRPr="00D13566" w:rsidRDefault="0076000B" w:rsidP="0076000B">
      <w:pPr>
        <w:pStyle w:val="Heading6"/>
      </w:pPr>
      <w:r w:rsidRPr="00D13566">
        <w:t>literal</w:t>
      </w:r>
    </w:p>
    <w:p w14:paraId="19FD57A0" w14:textId="77777777" w:rsidR="0076000B" w:rsidRDefault="0076000B" w:rsidP="0076000B">
      <w:pPr>
        <w:pStyle w:val="omg-body"/>
      </w:pPr>
      <w:r>
        <w:t> The value of literal is the meaning of the local term, provided as a full, plain-text form of the term. This may be useful when a local term is an abbreviation, acronym, or diminutive form of a longer term.</w:t>
      </w:r>
    </w:p>
    <w:p w14:paraId="27175E1B"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0BD5E0C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6820880" w14:textId="77777777" w:rsidR="0076000B" w:rsidRDefault="0076000B" w:rsidP="00583B6F">
            <w:pPr>
              <w:pStyle w:val="omg-table-body"/>
            </w:pPr>
            <w: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058CF669" w14:textId="77777777" w:rsidR="0076000B" w:rsidRDefault="0076000B" w:rsidP="00583B6F">
            <w:pPr>
              <w:pStyle w:val="omg-table-body"/>
            </w:pPr>
            <w:r>
              <w:t>String</w:t>
            </w:r>
          </w:p>
        </w:tc>
      </w:tr>
      <w:tr w:rsidR="0076000B" w14:paraId="545BAB9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71DFD54"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48C45B9" w14:textId="77777777" w:rsidR="0076000B" w:rsidRDefault="0076000B" w:rsidP="00583B6F">
            <w:pPr>
              <w:pStyle w:val="omg-table-body"/>
            </w:pPr>
            <w:r>
              <w:t>0..1</w:t>
            </w:r>
          </w:p>
        </w:tc>
      </w:tr>
      <w:tr w:rsidR="0076000B" w14:paraId="2720745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BD384F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CA0FD40" w14:textId="77777777" w:rsidR="0076000B" w:rsidRDefault="0076000B" w:rsidP="00583B6F">
            <w:pPr>
              <w:pStyle w:val="omg-table-body"/>
            </w:pPr>
          </w:p>
        </w:tc>
      </w:tr>
      <w:tr w:rsidR="0076000B" w14:paraId="377B9D0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1B08C4"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F2C09AA" w14:textId="77777777" w:rsidR="0076000B" w:rsidRDefault="0076000B" w:rsidP="00583B6F">
            <w:pPr>
              <w:pStyle w:val="omg-table-body"/>
            </w:pPr>
            <w:r>
              <w:t xml:space="preserve">composite </w:t>
            </w:r>
          </w:p>
        </w:tc>
      </w:tr>
    </w:tbl>
    <w:p w14:paraId="1C438FA0" w14:textId="77777777" w:rsidR="0076000B" w:rsidRDefault="0076000B" w:rsidP="0076000B">
      <w:pPr>
        <w:pStyle w:val="omg-body"/>
      </w:pPr>
    </w:p>
    <w:p w14:paraId="66E9B98D" w14:textId="77777777" w:rsidR="0076000B" w:rsidRPr="00D13566" w:rsidRDefault="0076000B" w:rsidP="0076000B">
      <w:pPr>
        <w:pStyle w:val="Heading6"/>
      </w:pPr>
      <w:r w:rsidRPr="00D13566">
        <w:t>sourceURIs</w:t>
      </w:r>
    </w:p>
    <w:p w14:paraId="2F803A8E" w14:textId="77777777" w:rsidR="0076000B" w:rsidRDefault="0076000B" w:rsidP="0076000B">
      <w:pPr>
        <w:pStyle w:val="omg-body"/>
      </w:pPr>
      <w:r>
        <w:t>The value of sourceURIs is a list of URIs, each of which is an identifier or locator for an originating or authoritative document defining the term.</w:t>
      </w:r>
    </w:p>
    <w:p w14:paraId="65531560"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547C36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680221"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426884E" w14:textId="77777777" w:rsidR="0076000B" w:rsidRDefault="0076000B" w:rsidP="00583B6F">
            <w:pPr>
              <w:pStyle w:val="omg-table-body"/>
            </w:pPr>
            <w:r>
              <w:t>String</w:t>
            </w:r>
          </w:p>
        </w:tc>
      </w:tr>
      <w:tr w:rsidR="0076000B" w14:paraId="72DB9FF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20CAB8"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E0DCF6E" w14:textId="77777777" w:rsidR="0076000B" w:rsidRDefault="0076000B" w:rsidP="00583B6F">
            <w:pPr>
              <w:pStyle w:val="omg-table-body"/>
            </w:pPr>
            <w:r>
              <w:t>0..*</w:t>
            </w:r>
          </w:p>
        </w:tc>
      </w:tr>
      <w:tr w:rsidR="0076000B" w14:paraId="6F6DBE3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942A2E"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5231F1F" w14:textId="77777777" w:rsidR="0076000B" w:rsidRDefault="0076000B" w:rsidP="00583B6F">
            <w:pPr>
              <w:pStyle w:val="omg-table-body"/>
            </w:pPr>
          </w:p>
        </w:tc>
      </w:tr>
      <w:tr w:rsidR="0076000B" w14:paraId="4AE9CB4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026B7D7"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867A320" w14:textId="77777777" w:rsidR="0076000B" w:rsidRDefault="0076000B" w:rsidP="00583B6F">
            <w:pPr>
              <w:pStyle w:val="omg-table-body"/>
            </w:pPr>
            <w:r>
              <w:t xml:space="preserve"> none </w:t>
            </w:r>
          </w:p>
        </w:tc>
      </w:tr>
    </w:tbl>
    <w:p w14:paraId="06295086" w14:textId="77777777" w:rsidR="0076000B" w:rsidRDefault="0076000B" w:rsidP="0076000B">
      <w:pPr>
        <w:pStyle w:val="omg-body"/>
      </w:pPr>
    </w:p>
    <w:p w14:paraId="7A02C858" w14:textId="77777777" w:rsidR="0076000B" w:rsidRDefault="0076000B" w:rsidP="0076000B">
      <w:pPr>
        <w:pStyle w:val="Heading5"/>
      </w:pPr>
      <w:r>
        <w:t>Constraints</w:t>
      </w:r>
    </w:p>
    <w:p w14:paraId="57CCC37D" w14:textId="77777777" w:rsidR="0076000B" w:rsidRPr="00056F73" w:rsidRDefault="0076000B" w:rsidP="0076000B">
      <w:pPr>
        <w:pStyle w:val="Heading6"/>
      </w:pPr>
      <w:r w:rsidRPr="00056F73">
        <w:t>NDR3 [Rule 10-74] (REF,EXT). term:LocalTerm annotates schema</w:t>
      </w:r>
    </w:p>
    <w:p w14:paraId="6574856C" w14:textId="77777777" w:rsidR="0076000B" w:rsidRDefault="0076000B" w:rsidP="0076000B">
      <w:pPr>
        <w:pStyle w:val="omg-body"/>
      </w:pPr>
      <w:hyperlink r:id="rId450" w:history="1">
        <w:r>
          <w:rPr>
            <w:color w:val="0000FF"/>
            <w:u w:val="single"/>
          </w:rPr>
          <w:t>[NDR] Rule 10-74</w:t>
        </w:r>
      </w:hyperlink>
      <w:r>
        <w:t>, term:LocalTerm annotates schema (REF, EXT): Section 10.9.2, The NIEM local terminology namespace </w:t>
      </w:r>
    </w:p>
    <w:p w14:paraId="422F7978" w14:textId="77777777" w:rsidR="0076000B" w:rsidRDefault="0076000B" w:rsidP="0076000B">
      <w:pPr>
        <w:pStyle w:val="omg-body"/>
      </w:pPr>
    </w:p>
    <w:p w14:paraId="3253C663" w14:textId="77777777" w:rsidR="0076000B" w:rsidRDefault="0076000B" w:rsidP="0076000B">
      <w:pPr>
        <w:pStyle w:val="omg-body"/>
      </w:pPr>
      <w:r>
        <w:t>[English]</w:t>
      </w:r>
    </w:p>
    <w:p w14:paraId="52EE9CFB" w14:textId="77777777" w:rsidR="0076000B" w:rsidRPr="00D61BEF" w:rsidRDefault="0076000B" w:rsidP="0076000B">
      <w:pPr>
        <w:pStyle w:val="omg-body"/>
      </w:pPr>
      <w:r w:rsidRPr="00D61BEF">
        <w:t>The constraint is realized through provisioning:</w:t>
      </w:r>
      <w:r w:rsidRPr="00D61BEF">
        <w:br/>
        <w:t>A provisioned term:LocalTerm will be owned by an xs:appinfo which is owned by an xs:annotation which is owned by an xs:schema</w:t>
      </w:r>
    </w:p>
    <w:p w14:paraId="27091AEF" w14:textId="77777777" w:rsidR="0076000B" w:rsidRDefault="0076000B" w:rsidP="0076000B">
      <w:pPr>
        <w:pStyle w:val="omg-body"/>
      </w:pPr>
    </w:p>
    <w:p w14:paraId="235AFCD2" w14:textId="77777777" w:rsidR="0076000B" w:rsidRPr="00056F73" w:rsidRDefault="0076000B" w:rsidP="0076000B">
      <w:pPr>
        <w:pStyle w:val="Heading6"/>
      </w:pPr>
      <w:r w:rsidRPr="00056F73">
        <w:t>NDR3 [Rule 10-75] (REF,EXT). term:LocalTerm has literal or definition</w:t>
      </w:r>
    </w:p>
    <w:p w14:paraId="74A1CE64" w14:textId="77777777" w:rsidR="0076000B" w:rsidRDefault="0076000B" w:rsidP="0076000B">
      <w:pPr>
        <w:pStyle w:val="omg-body"/>
      </w:pPr>
      <w:hyperlink r:id="rId451" w:history="1">
        <w:r>
          <w:rPr>
            <w:color w:val="0000FF"/>
            <w:u w:val="single"/>
          </w:rPr>
          <w:t>[NDR] Rule 10-75</w:t>
        </w:r>
      </w:hyperlink>
      <w:r>
        <w:t>, term:LocalTerm has literal or definition (REF, EXT): Section 10.9.2, The NIEM local terminology namespace</w:t>
      </w:r>
    </w:p>
    <w:p w14:paraId="7E77C4D1" w14:textId="77777777" w:rsidR="0076000B" w:rsidRDefault="0076000B" w:rsidP="0076000B">
      <w:pPr>
        <w:pStyle w:val="omg-body"/>
      </w:pPr>
    </w:p>
    <w:p w14:paraId="53C674BE" w14:textId="77777777" w:rsidR="0076000B" w:rsidRDefault="0076000B" w:rsidP="0076000B">
      <w:pPr>
        <w:pStyle w:val="omg-body"/>
        <w:rPr>
          <w:b/>
        </w:rPr>
      </w:pPr>
      <w:r w:rsidRPr="00900170">
        <w:rPr>
          <w:b/>
        </w:rPr>
        <w:t>[OCL] context</w:t>
      </w:r>
      <w:r>
        <w:t xml:space="preserve"> LocalTerm </w:t>
      </w:r>
      <w:r w:rsidRPr="00900170">
        <w:rPr>
          <w:b/>
        </w:rPr>
        <w:t>inv:</w:t>
      </w:r>
    </w:p>
    <w:p w14:paraId="7F798FBC"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self.literal.oclIsUndefined()&lt;&gt;self.definition.oclIsUndefined()</w:t>
      </w:r>
    </w:p>
    <w:p w14:paraId="758C2305" w14:textId="77777777" w:rsidR="0076000B" w:rsidRDefault="0076000B" w:rsidP="0076000B">
      <w:pPr>
        <w:pStyle w:val="omg-body"/>
      </w:pPr>
    </w:p>
    <w:p w14:paraId="1C285D3F" w14:textId="77777777" w:rsidR="0076000B" w:rsidRPr="00792921" w:rsidRDefault="0076000B" w:rsidP="0076000B">
      <w:pPr>
        <w:pStyle w:val="Heading3"/>
      </w:pPr>
      <w:r w:rsidRPr="00792921">
        <w:t xml:space="preserve">&lt;Stereotype&gt; </w:t>
      </w:r>
      <w:hyperlink w:anchor="_9202bf13120d24a7ef936bfc93532ad2" w:history="1">
        <w:r w:rsidRPr="00792921">
          <w:t>LocalVocabulary</w:t>
        </w:r>
      </w:hyperlink>
    </w:p>
    <w:p w14:paraId="538DF90D" w14:textId="77777777" w:rsidR="0076000B" w:rsidRPr="00F21036" w:rsidRDefault="0076000B" w:rsidP="0076000B">
      <w:pPr>
        <w:pStyle w:val="Heading5"/>
      </w:pPr>
      <w:r>
        <w:t>Description</w:t>
      </w:r>
    </w:p>
    <w:p w14:paraId="08984649" w14:textId="77777777" w:rsidR="0076000B" w:rsidRDefault="0076000B" w:rsidP="0076000B">
      <w:pPr>
        <w:pStyle w:val="omg-body"/>
      </w:pPr>
      <w:r>
        <w:t xml:space="preserve">Local vocabulary defines a set of domain specific terms or abbreviations that then may be used in NIEM names and definitions. The local vocabulary is defined as a stereotype of Enumeration where each EnumerationLliteral is a vocabulary term represented by the «LocalTerm» stereotype. </w:t>
      </w:r>
      <w:hyperlink r:id="rId452" w:history="1">
        <w:r>
          <w:rPr>
            <w:color w:val="0000FF"/>
            <w:u w:val="single"/>
          </w:rPr>
          <w:t>Section 10.8.2.1</w:t>
        </w:r>
      </w:hyperlink>
      <w:r>
        <w:t xml:space="preserve"> of [NIEM-NDR] addresses the use of local vocabulary in NIEM-conformant XML Schema.</w:t>
      </w:r>
    </w:p>
    <w:p w14:paraId="54CD1AD6"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lastRenderedPageBreak/>
        <w:t>Extends</w:t>
      </w:r>
    </w:p>
    <w:p w14:paraId="5B8B660C" w14:textId="77777777" w:rsidR="0076000B" w:rsidRDefault="0076000B" w:rsidP="0076000B">
      <w:pPr>
        <w:pStyle w:val="omg-body"/>
      </w:pPr>
      <w:r w:rsidRPr="00D61BEF">
        <w:rPr>
          <w:bCs/>
          <w:iCs/>
        </w:rPr>
        <w:t>Enumeration</w:t>
      </w:r>
    </w:p>
    <w:p w14:paraId="0DD6C031" w14:textId="77777777" w:rsidR="0076000B" w:rsidRPr="00792921" w:rsidRDefault="0076000B" w:rsidP="0076000B">
      <w:pPr>
        <w:pStyle w:val="Heading3"/>
      </w:pPr>
      <w:r w:rsidRPr="00792921">
        <w:t xml:space="preserve">&lt;Stereotype&gt; </w:t>
      </w:r>
      <w:hyperlink w:anchor="_4473e2b97744c5193c47a5dc388acabd" w:history="1">
        <w:r w:rsidRPr="00792921">
          <w:t>MetadataApplication</w:t>
        </w:r>
      </w:hyperlink>
    </w:p>
    <w:p w14:paraId="0297C583" w14:textId="77777777" w:rsidR="0076000B" w:rsidRPr="00F21036" w:rsidRDefault="0076000B" w:rsidP="0076000B">
      <w:pPr>
        <w:pStyle w:val="Heading5"/>
      </w:pPr>
      <w:r>
        <w:t>Description</w:t>
      </w:r>
    </w:p>
    <w:p w14:paraId="1380DE6D" w14:textId="77777777" w:rsidR="0076000B" w:rsidRDefault="0076000B" w:rsidP="0076000B">
      <w:pPr>
        <w:pStyle w:val="omg-body"/>
      </w:pPr>
      <w:r>
        <w:t xml:space="preserve">The «MetadataApplication» stereotype applies to a Usage between a «MetadataType» Class and either another «MetadataType» Class or a Property. It represents a constraint on a NIEM «MetadataType» that limits the application of the NIEM «MetadataType» to specific schema types or schema elements. If a «MetadataType» Class is the client of a «MetadataApplication» Usage, then any Property with the «MetadataType» Class as its type must be for a Class that is a (direct or indirect) subclass of the supplier Class of the «MetadataApplication». A «MetadataType» Class may be the client of multiple «MetadataApplication» Usages, in which case a Property for it may be in a Class that is a subclass of a supplier Class of any of the «MetadataApplication»s. If a «MetadataType» is not a client of any «MetadataApplication», then it applies to any type. If a Property is the supplier of a «MetadataApplication» Usage, then the allowable elements referencing the «MetadataType» are restricted to the indicator supplier Property and any of its (transitive) substitutions.  A «MetadataApplication» Usage with a Class supplier is implemented in XML schema as a NIEM </w:t>
      </w:r>
      <w:r>
        <w:rPr>
          <w:rFonts w:ascii="Courier New" w:hAnsi="Courier New"/>
        </w:rPr>
        <w:t>appinfo:appliesToTypes</w:t>
      </w:r>
      <w:r>
        <w:t xml:space="preserve">.  A «MetadataApplication» Usage with a Property supplier is implemented in XML schema as a NIEM </w:t>
      </w:r>
      <w:r>
        <w:rPr>
          <w:rFonts w:ascii="Courier New" w:hAnsi="Courier New"/>
        </w:rPr>
        <w:t>appinfo:appliesToElements</w:t>
      </w:r>
      <w:r>
        <w:t>.  </w:t>
      </w:r>
    </w:p>
    <w:p w14:paraId="51E1B90A"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B84A360" w14:textId="77777777" w:rsidR="0076000B" w:rsidRDefault="0076000B" w:rsidP="0076000B">
      <w:pPr>
        <w:pStyle w:val="omg-body"/>
      </w:pPr>
      <w:r w:rsidRPr="00D61BEF">
        <w:rPr>
          <w:bCs/>
          <w:iCs/>
        </w:rPr>
        <w:t>Usage</w:t>
      </w:r>
    </w:p>
    <w:p w14:paraId="0A7C858D" w14:textId="77777777" w:rsidR="0076000B" w:rsidRDefault="0076000B" w:rsidP="0076000B">
      <w:pPr>
        <w:pStyle w:val="Heading5"/>
      </w:pPr>
      <w:r>
        <w:t>Constraints</w:t>
      </w:r>
    </w:p>
    <w:p w14:paraId="661C265F" w14:textId="77777777" w:rsidR="0076000B" w:rsidRPr="00056F73" w:rsidRDefault="0076000B" w:rsidP="0076000B">
      <w:pPr>
        <w:pStyle w:val="Heading6"/>
      </w:pPr>
      <w:r w:rsidRPr="00056F73">
        <w:t>NDR3 [Rule 10-70] (REF,EXT). appinfo:appliesToTypes annotates metadata element</w:t>
      </w:r>
    </w:p>
    <w:p w14:paraId="60F8F489" w14:textId="77777777" w:rsidR="0076000B" w:rsidRDefault="0076000B" w:rsidP="0076000B">
      <w:pPr>
        <w:pStyle w:val="omg-body"/>
      </w:pPr>
      <w:hyperlink r:id="rId453" w:history="1">
        <w:r>
          <w:rPr>
            <w:color w:val="0000FF"/>
            <w:u w:val="single"/>
          </w:rPr>
          <w:t>[NDR] Rule 10-70</w:t>
        </w:r>
      </w:hyperlink>
      <w:r>
        <w:t>, appinfo:appliesToTypes annotates metadata element (REF, EXT): Section 10.9.1.2, appinfo:appliesToTypes annotation </w:t>
      </w:r>
    </w:p>
    <w:p w14:paraId="49CA066F" w14:textId="77777777" w:rsidR="0076000B" w:rsidRDefault="0076000B" w:rsidP="0076000B">
      <w:pPr>
        <w:pStyle w:val="omg-body"/>
      </w:pPr>
    </w:p>
    <w:p w14:paraId="6665A1EB" w14:textId="77777777" w:rsidR="0076000B" w:rsidRDefault="0076000B" w:rsidP="0076000B">
      <w:pPr>
        <w:pStyle w:val="omg-body"/>
        <w:rPr>
          <w:b/>
        </w:rPr>
      </w:pPr>
      <w:r w:rsidRPr="00900170">
        <w:rPr>
          <w:b/>
        </w:rPr>
        <w:t>[OCL] context</w:t>
      </w:r>
      <w:r>
        <w:t xml:space="preserve"> MetadataApplication </w:t>
      </w:r>
      <w:r w:rsidRPr="00900170">
        <w:rPr>
          <w:b/>
        </w:rPr>
        <w:t>inv:</w:t>
      </w:r>
    </w:p>
    <w:p w14:paraId="6401AD27"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2F5CA9E1" w14:textId="77777777" w:rsidR="0076000B" w:rsidRDefault="0076000B" w:rsidP="0076000B">
      <w:pPr>
        <w:pStyle w:val="omg-body"/>
      </w:pPr>
    </w:p>
    <w:p w14:paraId="10EDE81F" w14:textId="77777777" w:rsidR="0076000B" w:rsidRPr="00056F73" w:rsidRDefault="0076000B" w:rsidP="0076000B">
      <w:pPr>
        <w:pStyle w:val="Heading6"/>
      </w:pPr>
      <w:r w:rsidRPr="00056F73">
        <w:t>NDR3 [Rule 10-71] (SET). appinfo:appliesToTypes references types</w:t>
      </w:r>
    </w:p>
    <w:p w14:paraId="11EE9667" w14:textId="77777777" w:rsidR="0076000B" w:rsidRDefault="0076000B" w:rsidP="0076000B">
      <w:pPr>
        <w:pStyle w:val="omg-body"/>
      </w:pPr>
      <w:hyperlink r:id="rId454" w:history="1">
        <w:r>
          <w:rPr>
            <w:color w:val="0000FF"/>
            <w:u w:val="single"/>
          </w:rPr>
          <w:t>[NDR] Rule 10-71</w:t>
        </w:r>
      </w:hyperlink>
      <w:r>
        <w:t>, appinfo:appliesToTypes references types (SET): Section 10.9.1.2, appinfo:appliesToTypes annotation </w:t>
      </w:r>
    </w:p>
    <w:p w14:paraId="090C962F" w14:textId="77777777" w:rsidR="0076000B" w:rsidRDefault="0076000B" w:rsidP="0076000B">
      <w:pPr>
        <w:pStyle w:val="omg-body"/>
      </w:pPr>
    </w:p>
    <w:p w14:paraId="42EA355B" w14:textId="77777777" w:rsidR="0076000B" w:rsidRDefault="0076000B" w:rsidP="0076000B">
      <w:pPr>
        <w:pStyle w:val="omg-body"/>
        <w:rPr>
          <w:b/>
        </w:rPr>
      </w:pPr>
      <w:r w:rsidRPr="00900170">
        <w:rPr>
          <w:b/>
        </w:rPr>
        <w:t>[OCL] context</w:t>
      </w:r>
      <w:r>
        <w:t xml:space="preserve"> MetadataApplication </w:t>
      </w:r>
      <w:r w:rsidRPr="00900170">
        <w:rPr>
          <w:b/>
        </w:rPr>
        <w:t>inv:</w:t>
      </w:r>
    </w:p>
    <w:p w14:paraId="2E0DCB50"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623D7B13" w14:textId="77777777" w:rsidR="0076000B" w:rsidRDefault="0076000B" w:rsidP="0076000B">
      <w:pPr>
        <w:pStyle w:val="omg-body"/>
      </w:pPr>
    </w:p>
    <w:p w14:paraId="6BA77EE3" w14:textId="77777777" w:rsidR="0076000B" w:rsidRPr="00056F73" w:rsidRDefault="0076000B" w:rsidP="0076000B">
      <w:pPr>
        <w:pStyle w:val="Heading6"/>
      </w:pPr>
      <w:r w:rsidRPr="00056F73">
        <w:t>NDR3 [Rule 10-72] (REF,EXT). appinfo:appliesToElements annotates metadata element</w:t>
      </w:r>
    </w:p>
    <w:p w14:paraId="13BBB564" w14:textId="77777777" w:rsidR="0076000B" w:rsidRDefault="0076000B" w:rsidP="0076000B">
      <w:pPr>
        <w:pStyle w:val="omg-body"/>
      </w:pPr>
      <w:hyperlink r:id="rId455" w:history="1">
        <w:r>
          <w:rPr>
            <w:color w:val="0000FF"/>
            <w:u w:val="single"/>
          </w:rPr>
          <w:t>[NDR] Rule 10-72</w:t>
        </w:r>
      </w:hyperlink>
      <w:r>
        <w:t>, appinfo:appliesToElements annotates metadata element (REF, EXT): Section 10.9.1.3, appinfo:appliesToElements annotation</w:t>
      </w:r>
    </w:p>
    <w:p w14:paraId="232A7899" w14:textId="77777777" w:rsidR="0076000B" w:rsidRDefault="0076000B" w:rsidP="0076000B">
      <w:pPr>
        <w:pStyle w:val="omg-body"/>
      </w:pPr>
    </w:p>
    <w:p w14:paraId="2F61530F" w14:textId="77777777" w:rsidR="0076000B" w:rsidRDefault="0076000B" w:rsidP="0076000B">
      <w:pPr>
        <w:pStyle w:val="omg-body"/>
        <w:rPr>
          <w:b/>
        </w:rPr>
      </w:pPr>
      <w:r w:rsidRPr="00900170">
        <w:rPr>
          <w:b/>
        </w:rPr>
        <w:t>[OCL] context</w:t>
      </w:r>
      <w:r>
        <w:t xml:space="preserve"> MetadataApplication </w:t>
      </w:r>
      <w:r w:rsidRPr="00900170">
        <w:rPr>
          <w:b/>
        </w:rPr>
        <w:t>inv:</w:t>
      </w:r>
    </w:p>
    <w:p w14:paraId="43BC393F"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26ECF4B7" w14:textId="77777777" w:rsidR="0076000B" w:rsidRDefault="0076000B" w:rsidP="0076000B">
      <w:pPr>
        <w:pStyle w:val="omg-body"/>
      </w:pPr>
    </w:p>
    <w:p w14:paraId="6B74C740" w14:textId="77777777" w:rsidR="0076000B" w:rsidRPr="00056F73" w:rsidRDefault="0076000B" w:rsidP="0076000B">
      <w:pPr>
        <w:pStyle w:val="Heading6"/>
      </w:pPr>
      <w:r w:rsidRPr="00056F73">
        <w:t>NDR3 [Rule 10-73] (SET). appinfo:appliesToElements references elements</w:t>
      </w:r>
    </w:p>
    <w:p w14:paraId="7A0CD9FB" w14:textId="77777777" w:rsidR="0076000B" w:rsidRDefault="0076000B" w:rsidP="0076000B">
      <w:pPr>
        <w:pStyle w:val="omg-body"/>
      </w:pPr>
      <w:hyperlink r:id="rId456" w:history="1">
        <w:r>
          <w:rPr>
            <w:color w:val="0000FF"/>
            <w:u w:val="single"/>
          </w:rPr>
          <w:t>[NDR] Rule 10-73</w:t>
        </w:r>
      </w:hyperlink>
      <w:r>
        <w:t>, appinfo:appliesToElements references elements (SET): Section 10.9.1.3, appinfo:appliesToElements annotation</w:t>
      </w:r>
    </w:p>
    <w:p w14:paraId="5A137C93" w14:textId="77777777" w:rsidR="0076000B" w:rsidRDefault="0076000B" w:rsidP="0076000B">
      <w:pPr>
        <w:pStyle w:val="omg-body"/>
      </w:pPr>
    </w:p>
    <w:p w14:paraId="389F0020" w14:textId="77777777" w:rsidR="0076000B" w:rsidRDefault="0076000B" w:rsidP="0076000B">
      <w:pPr>
        <w:pStyle w:val="omg-body"/>
        <w:rPr>
          <w:b/>
        </w:rPr>
      </w:pPr>
      <w:r w:rsidRPr="00900170">
        <w:rPr>
          <w:b/>
        </w:rPr>
        <w:t>[OCL] context</w:t>
      </w:r>
      <w:r>
        <w:t xml:space="preserve"> MetadataApplication </w:t>
      </w:r>
      <w:r w:rsidRPr="00900170">
        <w:rPr>
          <w:b/>
        </w:rPr>
        <w:t>inv:</w:t>
      </w:r>
    </w:p>
    <w:p w14:paraId="46D4949B"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6455D500" w14:textId="77777777" w:rsidR="0076000B" w:rsidRDefault="0076000B" w:rsidP="0076000B">
      <w:pPr>
        <w:pStyle w:val="omg-body"/>
      </w:pPr>
    </w:p>
    <w:p w14:paraId="4BD940E8" w14:textId="77777777" w:rsidR="0076000B" w:rsidRPr="00792921" w:rsidRDefault="0076000B" w:rsidP="0076000B">
      <w:pPr>
        <w:pStyle w:val="Heading3"/>
      </w:pPr>
      <w:r w:rsidRPr="00792921">
        <w:t xml:space="preserve">&lt;Stereotype&gt; </w:t>
      </w:r>
      <w:hyperlink w:anchor="_db312bed3254e2172249a43917fd4ab0" w:history="1">
        <w:r w:rsidRPr="00792921">
          <w:t>MetadataType</w:t>
        </w:r>
      </w:hyperlink>
    </w:p>
    <w:p w14:paraId="689BF14D" w14:textId="77777777" w:rsidR="0076000B" w:rsidRPr="00F21036" w:rsidRDefault="0076000B" w:rsidP="0076000B">
      <w:pPr>
        <w:pStyle w:val="Heading5"/>
      </w:pPr>
      <w:r>
        <w:t>Description</w:t>
      </w:r>
    </w:p>
    <w:p w14:paraId="4184FBD4" w14:textId="77777777" w:rsidR="0076000B" w:rsidRDefault="0076000B" w:rsidP="0076000B">
      <w:pPr>
        <w:pStyle w:val="omg-body"/>
      </w:pPr>
      <w:r>
        <w:t>A MetadataType is a NIEMType Class that represents a NIEM metadata type. A NIEM metadata type describes data about data, that is, information that is not descriptive of objects and their relationships, but is descriptive of the data itself. Metadata is specified as an instance of a metadata type and may include information such as the security of a piece of data or the source of the data. The applicability of such metadata may be modeled using MetadataApplication dependencies to one or more classes representing the applicable types.</w:t>
      </w:r>
    </w:p>
    <w:p w14:paraId="25BDBA3A" w14:textId="77777777" w:rsidR="0076000B" w:rsidRDefault="0076000B" w:rsidP="0076000B">
      <w:pPr>
        <w:pStyle w:val="omg-body"/>
      </w:pPr>
      <w:r>
        <w:t xml:space="preserve">MetadataType is implemented in XML Schema as a complex type definition with complex content. Section 3.4 of </w:t>
      </w:r>
      <w:hyperlink r:id="rId457" w:history="1">
        <w:r>
          <w:rPr>
            <w:color w:val="0000FF"/>
            <w:u w:val="single"/>
          </w:rPr>
          <w:t>XML Schema Structures</w:t>
        </w:r>
      </w:hyperlink>
      <w:r>
        <w:t xml:space="preserve"> addresses complex type definitions in XML Schema; </w:t>
      </w:r>
      <w:hyperlink r:id="rId458" w:history="1">
        <w:r>
          <w:rPr>
            <w:color w:val="0000FF"/>
            <w:u w:val="single"/>
          </w:rPr>
          <w:t>Section 10.5.1</w:t>
        </w:r>
      </w:hyperlink>
      <w:r>
        <w:t xml:space="preserve"> of [NIEM-NDR] addresses metadata types in NIEM-conformant XML Schema.</w:t>
      </w:r>
    </w:p>
    <w:p w14:paraId="7A9DFE1C" w14:textId="77777777" w:rsidR="0076000B" w:rsidRDefault="0076000B" w:rsidP="0076000B">
      <w:pPr>
        <w:pStyle w:val="Heading5"/>
      </w:pPr>
      <w:r>
        <w:t>Generalization</w:t>
      </w:r>
    </w:p>
    <w:p w14:paraId="1A2A7D79" w14:textId="77777777" w:rsidR="0076000B" w:rsidRDefault="0076000B" w:rsidP="0076000B">
      <w:pPr>
        <w:pStyle w:val="omg-body"/>
      </w:pPr>
      <w:hyperlink w:anchor="_cddcf0aa38f9fb92183a65a83b2b548f" w:history="1">
        <w:r w:rsidRPr="00792921">
          <w:t>NIEMType</w:t>
        </w:r>
      </w:hyperlink>
    </w:p>
    <w:p w14:paraId="6B1C43D3" w14:textId="77777777" w:rsidR="0076000B" w:rsidRDefault="0076000B" w:rsidP="0076000B">
      <w:pPr>
        <w:pStyle w:val="Heading5"/>
      </w:pPr>
      <w:r>
        <w:t>Constraints</w:t>
      </w:r>
    </w:p>
    <w:p w14:paraId="3662F0AF" w14:textId="77777777" w:rsidR="0076000B" w:rsidRPr="00056F73" w:rsidRDefault="0076000B" w:rsidP="0076000B">
      <w:pPr>
        <w:pStyle w:val="Heading6"/>
      </w:pPr>
      <w:r w:rsidRPr="00056F73">
        <w:t>NDR3 [Rule 10-36] (REF,EXT). Metadata type has data about data</w:t>
      </w:r>
    </w:p>
    <w:p w14:paraId="0CB84D4F" w14:textId="77777777" w:rsidR="0076000B" w:rsidRDefault="0076000B" w:rsidP="0076000B">
      <w:pPr>
        <w:pStyle w:val="omg-body"/>
      </w:pPr>
      <w:hyperlink r:id="rId459" w:history="1">
        <w:r>
          <w:rPr>
            <w:color w:val="0000FF"/>
            <w:u w:val="single"/>
          </w:rPr>
          <w:t>[NDR] Rule 10-36</w:t>
        </w:r>
      </w:hyperlink>
      <w:r>
        <w:t>, Metadata type has data about data (REF, EXT): Section 10.5.1, Metadata types</w:t>
      </w:r>
    </w:p>
    <w:p w14:paraId="157A7A1D" w14:textId="77777777" w:rsidR="0076000B" w:rsidRDefault="0076000B" w:rsidP="0076000B">
      <w:pPr>
        <w:pStyle w:val="omg-body"/>
      </w:pPr>
    </w:p>
    <w:p w14:paraId="16AB56AC" w14:textId="77777777" w:rsidR="0076000B" w:rsidRDefault="0076000B" w:rsidP="0076000B">
      <w:pPr>
        <w:pStyle w:val="omg-body"/>
      </w:pPr>
      <w:r>
        <w:t>[English]</w:t>
      </w:r>
    </w:p>
    <w:p w14:paraId="4628B770" w14:textId="77777777" w:rsidR="0076000B" w:rsidRPr="00D61BEF" w:rsidRDefault="0076000B" w:rsidP="0076000B">
      <w:pPr>
        <w:pStyle w:val="omg-body"/>
      </w:pPr>
      <w:r w:rsidRPr="00D61BEF">
        <w:t>Rule is definitional.</w:t>
      </w:r>
    </w:p>
    <w:p w14:paraId="23120AF2" w14:textId="77777777" w:rsidR="0076000B" w:rsidRDefault="0076000B" w:rsidP="0076000B">
      <w:pPr>
        <w:pStyle w:val="omg-body"/>
      </w:pPr>
    </w:p>
    <w:p w14:paraId="063AB5CB" w14:textId="77777777" w:rsidR="0076000B" w:rsidRPr="00056F73" w:rsidRDefault="0076000B" w:rsidP="0076000B">
      <w:pPr>
        <w:pStyle w:val="Heading6"/>
      </w:pPr>
      <w:r w:rsidRPr="00056F73">
        <w:lastRenderedPageBreak/>
        <w:t>NDR3 [Rule 10-37] (REF,EXT). Metadata type derived from structures:MetadataType</w:t>
      </w:r>
    </w:p>
    <w:p w14:paraId="155CD1FD" w14:textId="77777777" w:rsidR="0076000B" w:rsidRDefault="0076000B" w:rsidP="0076000B">
      <w:pPr>
        <w:pStyle w:val="omg-body"/>
      </w:pPr>
      <w:hyperlink r:id="rId460" w:history="1">
        <w:r>
          <w:rPr>
            <w:color w:val="0000FF"/>
            <w:u w:val="single"/>
          </w:rPr>
          <w:t>[NDR] Rule 10-37</w:t>
        </w:r>
      </w:hyperlink>
      <w:r>
        <w:t>, Metadata type derived from structures:MetadataType (REF, EXT): Section 10.5.1, Metadata types</w:t>
      </w:r>
    </w:p>
    <w:p w14:paraId="24F094F4" w14:textId="77777777" w:rsidR="0076000B" w:rsidRDefault="0076000B" w:rsidP="0076000B">
      <w:pPr>
        <w:pStyle w:val="omg-body"/>
      </w:pPr>
    </w:p>
    <w:p w14:paraId="3C8F1767" w14:textId="77777777" w:rsidR="0076000B" w:rsidRDefault="0076000B" w:rsidP="0076000B">
      <w:pPr>
        <w:pStyle w:val="omg-body"/>
        <w:rPr>
          <w:b/>
        </w:rPr>
      </w:pPr>
      <w:r w:rsidRPr="00900170">
        <w:rPr>
          <w:b/>
        </w:rPr>
        <w:t>[OCL] context</w:t>
      </w:r>
      <w:r>
        <w:t xml:space="preserve"> MetadataType </w:t>
      </w:r>
      <w:r w:rsidRPr="00900170">
        <w:rPr>
          <w:b/>
        </w:rPr>
        <w:t>inv:</w:t>
      </w:r>
    </w:p>
    <w:p w14:paraId="58819E30"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7F9E741F" w14:textId="77777777" w:rsidR="0076000B" w:rsidRDefault="0076000B" w:rsidP="0076000B">
      <w:pPr>
        <w:pStyle w:val="omg-body"/>
      </w:pPr>
    </w:p>
    <w:p w14:paraId="7CD9BD8C" w14:textId="77777777" w:rsidR="0076000B" w:rsidRPr="00056F73" w:rsidRDefault="0076000B" w:rsidP="0076000B">
      <w:pPr>
        <w:pStyle w:val="Heading6"/>
      </w:pPr>
      <w:r w:rsidRPr="00056F73">
        <w:t>NDR3 [Rule 10-38] (REF,EXT). Metadata types are derived from metadata types</w:t>
      </w:r>
    </w:p>
    <w:p w14:paraId="4849A077" w14:textId="77777777" w:rsidR="0076000B" w:rsidRDefault="0076000B" w:rsidP="0076000B">
      <w:pPr>
        <w:pStyle w:val="omg-body"/>
      </w:pPr>
      <w:hyperlink r:id="rId461" w:history="1">
        <w:r>
          <w:rPr>
            <w:color w:val="0000FF"/>
            <w:u w:val="single"/>
          </w:rPr>
          <w:t>[NDR] Rule 10-38</w:t>
        </w:r>
      </w:hyperlink>
      <w:r>
        <w:t>, Metadata types are derived from metadata types (REF, EXT): Section 10.5.1, Metadata types</w:t>
      </w:r>
    </w:p>
    <w:p w14:paraId="4B9DD1C4" w14:textId="77777777" w:rsidR="0076000B" w:rsidRDefault="0076000B" w:rsidP="0076000B">
      <w:pPr>
        <w:pStyle w:val="omg-body"/>
      </w:pPr>
    </w:p>
    <w:p w14:paraId="0085328F" w14:textId="77777777" w:rsidR="0076000B" w:rsidRDefault="0076000B" w:rsidP="0076000B">
      <w:pPr>
        <w:pStyle w:val="omg-body"/>
        <w:rPr>
          <w:b/>
        </w:rPr>
      </w:pPr>
      <w:r w:rsidRPr="00900170">
        <w:rPr>
          <w:b/>
        </w:rPr>
        <w:t>[OCL] context</w:t>
      </w:r>
      <w:r>
        <w:t xml:space="preserve"> MetadataType </w:t>
      </w:r>
      <w:r w:rsidRPr="00900170">
        <w:rPr>
          <w:b/>
        </w:rPr>
        <w:t>inv:</w:t>
      </w:r>
    </w:p>
    <w:p w14:paraId="10F15013"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14999E41" w14:textId="77777777" w:rsidR="0076000B" w:rsidRDefault="0076000B" w:rsidP="0076000B">
      <w:pPr>
        <w:pStyle w:val="omg-body"/>
      </w:pPr>
    </w:p>
    <w:p w14:paraId="6458EF2D" w14:textId="77777777" w:rsidR="0076000B" w:rsidRPr="00792921" w:rsidRDefault="0076000B" w:rsidP="0076000B">
      <w:pPr>
        <w:pStyle w:val="Heading3"/>
      </w:pPr>
      <w:r w:rsidRPr="00792921">
        <w:t xml:space="preserve">&lt;Stereotype&gt; </w:t>
      </w:r>
      <w:hyperlink w:anchor="_a3b43d75feafe90b105d1a836eb3d6a2" w:history="1">
        <w:r w:rsidRPr="00792921">
          <w:t>Namespace</w:t>
        </w:r>
      </w:hyperlink>
    </w:p>
    <w:p w14:paraId="42DC8573" w14:textId="77777777" w:rsidR="0076000B" w:rsidRPr="00F21036" w:rsidRDefault="0076000B" w:rsidP="0076000B">
      <w:pPr>
        <w:pStyle w:val="Heading5"/>
      </w:pPr>
      <w:r>
        <w:t>Description</w:t>
      </w:r>
    </w:p>
    <w:p w14:paraId="20F864BF" w14:textId="77777777" w:rsidR="0076000B" w:rsidRDefault="0076000B" w:rsidP="0076000B">
      <w:pPr>
        <w:pStyle w:val="omg-body"/>
      </w:pPr>
      <w:r>
        <w:t>A Namespace Package represents a NIEM namespace identified by a target namespace URI. All UML model elements contained, directly or indirectly within the Package, that represents NIEM types and properties, are considered to be in this target namespace. A Namespace Package is implemented in XML Schema as an XML schema document.</w:t>
      </w:r>
    </w:p>
    <w:p w14:paraId="743DB04D"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DA16DA9" w14:textId="77777777" w:rsidR="0076000B" w:rsidRDefault="0076000B" w:rsidP="0076000B">
      <w:pPr>
        <w:pStyle w:val="omg-body"/>
      </w:pPr>
      <w:r w:rsidRPr="00D61BEF">
        <w:rPr>
          <w:bCs/>
          <w:iCs/>
        </w:rPr>
        <w:t>Package</w:t>
      </w:r>
    </w:p>
    <w:p w14:paraId="34F8D79E" w14:textId="77777777" w:rsidR="0076000B" w:rsidRPr="00D13566" w:rsidRDefault="0076000B" w:rsidP="0076000B">
      <w:pPr>
        <w:pStyle w:val="Heading5"/>
      </w:pPr>
      <w:r w:rsidRPr="00D13566">
        <w:t>Properties</w:t>
      </w:r>
    </w:p>
    <w:p w14:paraId="49749F8A" w14:textId="77777777" w:rsidR="0076000B" w:rsidRPr="00D13566" w:rsidRDefault="0076000B" w:rsidP="0076000B">
      <w:pPr>
        <w:pStyle w:val="Heading6"/>
      </w:pPr>
      <w:r w:rsidRPr="00D13566">
        <w:t>conformanceTargets</w:t>
      </w:r>
    </w:p>
    <w:p w14:paraId="1A19547E" w14:textId="77777777" w:rsidR="0076000B" w:rsidRDefault="0076000B" w:rsidP="0076000B">
      <w:pPr>
        <w:pStyle w:val="omg-body"/>
      </w:pPr>
      <w:r>
        <w:t xml:space="preserve">The Conformance Targets Attribute Specification defines an attribute that, when it appears in an XML document, claims the document conforms to one or more conformance targets. This pattern and specification was developed to overcome shortcomings in the NIEM 2 </w:t>
      </w:r>
      <w:r>
        <w:rPr>
          <w:rFonts w:ascii="Courier New" w:hAnsi="Courier New"/>
        </w:rPr>
        <w:t>ConformantIndicator</w:t>
      </w:r>
      <w:r>
        <w:t xml:space="preserve"> element, and to provide needed capabilities in future specifications. The attribute is a claim of conformance, and not a statement that should be trusted by a validating system. A validator would use this claim to identify to which conformance rules a document should be validated. The attribute's value is a list of internationalized resource identifiers (IRIs). A later specification may define an IRI for its conformance target, and when an XML document has that IRI in its conformance target attribute, the document is claiming to conform to that conformance target. The </w:t>
      </w:r>
      <w:r>
        <w:rPr>
          <w:i/>
        </w:rPr>
        <w:t>effective conformance targets attribute</w:t>
      </w:r>
      <w:r>
        <w:t xml:space="preserve"> of a conformant document is the first occurrence of the attribute </w:t>
      </w:r>
      <w:r>
        <w:rPr>
          <w:rFonts w:ascii="Courier New" w:hAnsi="Courier New"/>
        </w:rPr>
        <w:lastRenderedPageBreak/>
        <w:t>{http://release.niem.gov/niem/conformanceTargets/3.0/}conformanceTargets</w:t>
      </w:r>
      <w:r>
        <w:t>, in document order.</w:t>
      </w:r>
    </w:p>
    <w:p w14:paraId="58CB13B4" w14:textId="77777777" w:rsidR="0076000B" w:rsidRDefault="0076000B" w:rsidP="0076000B">
      <w:pPr>
        <w:pStyle w:val="omg-body"/>
      </w:pPr>
      <w:r>
        <w:t> </w:t>
      </w:r>
    </w:p>
    <w:p w14:paraId="01BFC77F" w14:textId="77777777" w:rsidR="0076000B" w:rsidRDefault="0076000B" w:rsidP="0076000B">
      <w:pPr>
        <w:pStyle w:val="omg-body"/>
      </w:pPr>
      <w:r>
        <w:t>The only conformance target explicitly defined in NIEM 3 are</w:t>
      </w:r>
    </w:p>
    <w:p w14:paraId="35550437" w14:textId="77777777" w:rsidR="0076000B" w:rsidRDefault="0076000B" w:rsidP="0076000B">
      <w:pPr>
        <w:pStyle w:val="omg-body"/>
        <w:spacing w:before="0" w:after="160"/>
        <w:rPr>
          <w:rFonts w:ascii="Calibri" w:hAnsi="Calibri"/>
        </w:rPr>
      </w:pPr>
      <w:hyperlink r:id="rId462" w:history="1">
        <w:r>
          <w:rPr>
            <w:rFonts w:ascii="Courier New" w:hAnsi="Courier New"/>
            <w:color w:val="0000FF"/>
            <w:u w:val="single"/>
          </w:rPr>
          <w:t>http://reference.niem.gov/niem/specification/naming-and-design-rules/3.0/#ReferenceSchemaDocument</w:t>
        </w:r>
      </w:hyperlink>
    </w:p>
    <w:p w14:paraId="198F8ADA" w14:textId="77777777" w:rsidR="0076000B" w:rsidRDefault="0076000B" w:rsidP="0076000B">
      <w:pPr>
        <w:pStyle w:val="omg-body"/>
      </w:pPr>
      <w:r>
        <w:t>and</w:t>
      </w:r>
    </w:p>
    <w:p w14:paraId="32CE81A5" w14:textId="77777777" w:rsidR="0076000B" w:rsidRDefault="0076000B" w:rsidP="0076000B">
      <w:pPr>
        <w:pStyle w:val="omg-body"/>
        <w:spacing w:before="0" w:after="160"/>
        <w:rPr>
          <w:rFonts w:ascii="Calibri" w:hAnsi="Calibri"/>
        </w:rPr>
      </w:pPr>
      <w:hyperlink r:id="rId463" w:history="1">
        <w:r>
          <w:rPr>
            <w:rFonts w:ascii="Courier New" w:hAnsi="Courier New"/>
            <w:color w:val="0000FF"/>
            <w:u w:val="single"/>
          </w:rPr>
          <w:t>http://reference.niem.gov/niem/specification/naming-and-design-rules/3.0/#ExtensionSchemaDocument</w:t>
        </w:r>
      </w:hyperlink>
    </w:p>
    <w:p w14:paraId="3750767A" w14:textId="77777777" w:rsidR="0076000B" w:rsidRDefault="0076000B" w:rsidP="0076000B">
      <w:pPr>
        <w:pStyle w:val="omg-body"/>
      </w:pPr>
      <w:r>
        <w:t>For NIEM-3 UML, the above formally defined conformance targets are implicitly associated with a NIEM target schema based on the defaultPurpose of an  «InformationModel ».  Thus, the "conformanceTargets" tag need be populated only with domain-specific conformance target values.</w:t>
      </w:r>
    </w:p>
    <w:p w14:paraId="24DDF080"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B20CA0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160319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25B7EEB" w14:textId="77777777" w:rsidR="0076000B" w:rsidRDefault="0076000B" w:rsidP="00583B6F">
            <w:pPr>
              <w:pStyle w:val="omg-table-body"/>
            </w:pPr>
            <w:r>
              <w:t>String</w:t>
            </w:r>
          </w:p>
        </w:tc>
      </w:tr>
      <w:tr w:rsidR="0076000B" w14:paraId="6AFE7BF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3F31B0E"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0619783" w14:textId="77777777" w:rsidR="0076000B" w:rsidRDefault="0076000B" w:rsidP="00583B6F">
            <w:pPr>
              <w:pStyle w:val="omg-table-body"/>
            </w:pPr>
            <w:r>
              <w:t>0..*</w:t>
            </w:r>
          </w:p>
        </w:tc>
      </w:tr>
      <w:tr w:rsidR="0076000B" w14:paraId="79B0B13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E6AAD7"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F34DA8B" w14:textId="77777777" w:rsidR="0076000B" w:rsidRDefault="0076000B" w:rsidP="00583B6F">
            <w:pPr>
              <w:pStyle w:val="omg-table-body"/>
            </w:pPr>
          </w:p>
        </w:tc>
      </w:tr>
      <w:tr w:rsidR="0076000B" w14:paraId="3A489D9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8B0643"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27C0140" w14:textId="77777777" w:rsidR="0076000B" w:rsidRDefault="0076000B" w:rsidP="00583B6F">
            <w:pPr>
              <w:pStyle w:val="omg-table-body"/>
            </w:pPr>
            <w:r>
              <w:t xml:space="preserve">composite </w:t>
            </w:r>
          </w:p>
        </w:tc>
      </w:tr>
    </w:tbl>
    <w:p w14:paraId="0ED34DB4" w14:textId="77777777" w:rsidR="0076000B" w:rsidRDefault="0076000B" w:rsidP="0076000B">
      <w:pPr>
        <w:pStyle w:val="omg-body"/>
      </w:pPr>
    </w:p>
    <w:p w14:paraId="5B58B8AC" w14:textId="77777777" w:rsidR="0076000B" w:rsidRPr="00D13566" w:rsidRDefault="0076000B" w:rsidP="0076000B">
      <w:pPr>
        <w:pStyle w:val="Heading6"/>
      </w:pPr>
      <w:r w:rsidRPr="00D13566">
        <w:t>defaultPrefix</w:t>
      </w:r>
    </w:p>
    <w:p w14:paraId="75B186DB" w14:textId="77777777" w:rsidR="0076000B" w:rsidRDefault="0076000B" w:rsidP="0076000B">
      <w:pPr>
        <w:pStyle w:val="omg-body"/>
      </w:pPr>
      <w:r>
        <w:t>The default prefix for the namespace, used to represent common NIEM prefixes. This prefix should be used on all XML and/or XML Schema serializations using that namespace, unless it conflicts with another XML and/or XML Schema serialization. If there is a conflict, the actual prefix used is the given default prefix with a number appended in order to make it unique.</w:t>
      </w:r>
    </w:p>
    <w:p w14:paraId="368F80BC"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F64250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A4A8BD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8E3348F" w14:textId="77777777" w:rsidR="0076000B" w:rsidRDefault="0076000B" w:rsidP="00583B6F">
            <w:pPr>
              <w:pStyle w:val="omg-table-body"/>
            </w:pPr>
            <w:r>
              <w:t>String</w:t>
            </w:r>
          </w:p>
        </w:tc>
      </w:tr>
      <w:tr w:rsidR="0076000B" w14:paraId="1C01B44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FEE01B1"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8C3D651" w14:textId="77777777" w:rsidR="0076000B" w:rsidRDefault="0076000B" w:rsidP="00583B6F">
            <w:pPr>
              <w:pStyle w:val="omg-table-body"/>
            </w:pPr>
            <w:r>
              <w:t>0..1</w:t>
            </w:r>
          </w:p>
        </w:tc>
      </w:tr>
      <w:tr w:rsidR="0076000B" w14:paraId="12D5E11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6E9D6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6995170" w14:textId="77777777" w:rsidR="0076000B" w:rsidRDefault="0076000B" w:rsidP="00583B6F">
            <w:pPr>
              <w:pStyle w:val="omg-table-body"/>
            </w:pPr>
          </w:p>
        </w:tc>
      </w:tr>
      <w:tr w:rsidR="0076000B" w14:paraId="13EFC38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284FE6"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F8DF4A8" w14:textId="77777777" w:rsidR="0076000B" w:rsidRDefault="0076000B" w:rsidP="00583B6F">
            <w:pPr>
              <w:pStyle w:val="omg-table-body"/>
            </w:pPr>
            <w:r>
              <w:t xml:space="preserve"> none </w:t>
            </w:r>
          </w:p>
        </w:tc>
      </w:tr>
    </w:tbl>
    <w:p w14:paraId="702CB422" w14:textId="77777777" w:rsidR="0076000B" w:rsidRDefault="0076000B" w:rsidP="0076000B">
      <w:pPr>
        <w:pStyle w:val="omg-body"/>
      </w:pPr>
    </w:p>
    <w:p w14:paraId="7E076EFD" w14:textId="77777777" w:rsidR="0076000B" w:rsidRPr="00D13566" w:rsidRDefault="0076000B" w:rsidP="0076000B">
      <w:pPr>
        <w:pStyle w:val="Heading6"/>
      </w:pPr>
      <w:r w:rsidRPr="00D13566">
        <w:t>isConformant</w:t>
      </w:r>
    </w:p>
    <w:p w14:paraId="7E39DCD0" w14:textId="77777777" w:rsidR="0076000B" w:rsidRDefault="0076000B" w:rsidP="0076000B">
      <w:pPr>
        <w:pStyle w:val="omg-body"/>
      </w:pPr>
      <w:r>
        <w:t>Indicates whether the namespace is NIEM-conformant.  The targets it conforms to are specified by the defaultPurpose of the related «InformationModel», and by its conformanceTargets attribute.</w:t>
      </w:r>
    </w:p>
    <w:p w14:paraId="0CD90FFA"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0ECDA76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E46996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577C501" w14:textId="77777777" w:rsidR="0076000B" w:rsidRDefault="0076000B" w:rsidP="00583B6F">
            <w:pPr>
              <w:pStyle w:val="omg-table-body"/>
            </w:pPr>
            <w:r>
              <w:t>Boolean</w:t>
            </w:r>
          </w:p>
        </w:tc>
      </w:tr>
      <w:tr w:rsidR="0076000B" w14:paraId="1600D78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29B235C"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4A84236" w14:textId="77777777" w:rsidR="0076000B" w:rsidRDefault="0076000B" w:rsidP="00583B6F">
            <w:pPr>
              <w:pStyle w:val="omg-table-body"/>
            </w:pPr>
            <w:r>
              <w:t>1</w:t>
            </w:r>
          </w:p>
        </w:tc>
      </w:tr>
      <w:tr w:rsidR="0076000B" w14:paraId="5AB9E36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9593295"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DF63E1E" w14:textId="77777777" w:rsidR="0076000B" w:rsidRDefault="0076000B" w:rsidP="00583B6F">
            <w:pPr>
              <w:pStyle w:val="omg-table-body"/>
            </w:pPr>
          </w:p>
        </w:tc>
      </w:tr>
      <w:tr w:rsidR="0076000B" w14:paraId="1014A9D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55025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0469D7D" w14:textId="77777777" w:rsidR="0076000B" w:rsidRDefault="0076000B" w:rsidP="00583B6F">
            <w:pPr>
              <w:pStyle w:val="omg-table-body"/>
            </w:pPr>
            <w:r>
              <w:t xml:space="preserve"> none </w:t>
            </w:r>
          </w:p>
        </w:tc>
      </w:tr>
    </w:tbl>
    <w:p w14:paraId="03C55AE1" w14:textId="77777777" w:rsidR="0076000B" w:rsidRDefault="0076000B" w:rsidP="0076000B">
      <w:pPr>
        <w:pStyle w:val="omg-body"/>
      </w:pPr>
    </w:p>
    <w:p w14:paraId="453C2A2D" w14:textId="77777777" w:rsidR="0076000B" w:rsidRPr="00D13566" w:rsidRDefault="0076000B" w:rsidP="0076000B">
      <w:pPr>
        <w:pStyle w:val="Heading6"/>
      </w:pPr>
      <w:r w:rsidRPr="00D13566">
        <w:t>targetNamespace</w:t>
      </w:r>
    </w:p>
    <w:p w14:paraId="302AE248" w14:textId="77777777" w:rsidR="0076000B" w:rsidRDefault="0076000B" w:rsidP="0076000B">
      <w:pPr>
        <w:pStyle w:val="omg-body"/>
      </w:pPr>
      <w:r>
        <w:t xml:space="preserve">The target namespace URI for this NIEM namespace.  It is implemented in XML Schema as the value of the targetNamespace attribute on the xsd:schema document element. Per Rules </w:t>
      </w:r>
      <w:hyperlink r:id="rId464" w:history="1">
        <w:r>
          <w:rPr>
            <w:color w:val="0000FF"/>
            <w:u w:val="single"/>
          </w:rPr>
          <w:t>9-82</w:t>
        </w:r>
      </w:hyperlink>
      <w:r>
        <w:t xml:space="preserve"> and </w:t>
      </w:r>
      <w:hyperlink r:id="rId465" w:history="1">
        <w:r>
          <w:rPr>
            <w:color w:val="0000FF"/>
            <w:u w:val="single"/>
          </w:rPr>
          <w:t>9-83</w:t>
        </w:r>
      </w:hyperlink>
      <w:r>
        <w:t xml:space="preserve"> of [NIEM-NDR], the value of the targetNamespace attribute must be present and must be an absolute URI.</w:t>
      </w:r>
    </w:p>
    <w:p w14:paraId="7837A724"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AF77B9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A13F8C2" w14:textId="77777777" w:rsidR="0076000B" w:rsidRDefault="0076000B" w:rsidP="00583B6F">
            <w:pPr>
              <w:pStyle w:val="omg-table-body"/>
            </w:pPr>
            <w:r>
              <w:lastRenderedPageBreak/>
              <w:t>Type</w:t>
            </w:r>
          </w:p>
        </w:tc>
        <w:tc>
          <w:tcPr>
            <w:tcW w:w="6840" w:type="dxa"/>
            <w:tcBorders>
              <w:top w:val="single" w:sz="4" w:space="0" w:color="auto"/>
              <w:left w:val="single" w:sz="4" w:space="0" w:color="auto"/>
              <w:bottom w:val="single" w:sz="4" w:space="0" w:color="auto"/>
              <w:right w:val="single" w:sz="4" w:space="0" w:color="auto"/>
            </w:tcBorders>
          </w:tcPr>
          <w:p w14:paraId="3B3AD483" w14:textId="77777777" w:rsidR="0076000B" w:rsidRDefault="0076000B" w:rsidP="00583B6F">
            <w:pPr>
              <w:pStyle w:val="omg-table-body"/>
            </w:pPr>
            <w:r>
              <w:t>String</w:t>
            </w:r>
          </w:p>
        </w:tc>
      </w:tr>
      <w:tr w:rsidR="0076000B" w14:paraId="0006AE6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34DD73A"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C46B7D1" w14:textId="77777777" w:rsidR="0076000B" w:rsidRDefault="0076000B" w:rsidP="00583B6F">
            <w:pPr>
              <w:pStyle w:val="omg-table-body"/>
            </w:pPr>
            <w:r>
              <w:t>1</w:t>
            </w:r>
          </w:p>
        </w:tc>
      </w:tr>
      <w:tr w:rsidR="0076000B" w14:paraId="7C8B9FB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B5DB1B0"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476619C" w14:textId="77777777" w:rsidR="0076000B" w:rsidRDefault="0076000B" w:rsidP="00583B6F">
            <w:pPr>
              <w:pStyle w:val="omg-table-body"/>
            </w:pPr>
          </w:p>
        </w:tc>
      </w:tr>
      <w:tr w:rsidR="0076000B" w14:paraId="4A5505E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37C48D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22023918" w14:textId="77777777" w:rsidR="0076000B" w:rsidRDefault="0076000B" w:rsidP="00583B6F">
            <w:pPr>
              <w:pStyle w:val="omg-table-body"/>
            </w:pPr>
            <w:r>
              <w:t xml:space="preserve"> none </w:t>
            </w:r>
          </w:p>
        </w:tc>
      </w:tr>
    </w:tbl>
    <w:p w14:paraId="3AD0C4B0" w14:textId="77777777" w:rsidR="0076000B" w:rsidRDefault="0076000B" w:rsidP="0076000B">
      <w:pPr>
        <w:pStyle w:val="omg-body"/>
      </w:pPr>
    </w:p>
    <w:p w14:paraId="7616763E" w14:textId="77777777" w:rsidR="0076000B" w:rsidRPr="00D13566" w:rsidRDefault="0076000B" w:rsidP="0076000B">
      <w:pPr>
        <w:pStyle w:val="Heading6"/>
      </w:pPr>
      <w:r w:rsidRPr="00D13566">
        <w:t>version</w:t>
      </w:r>
    </w:p>
    <w:p w14:paraId="56C30E5A" w14:textId="77777777" w:rsidR="0076000B" w:rsidRDefault="0076000B" w:rsidP="0076000B">
      <w:pPr>
        <w:pStyle w:val="omg-body"/>
      </w:pPr>
      <w:r>
        <w:t xml:space="preserve">The version of the NIEM namespace. It is implemented in XML Schema as the value of the version attribute on the xsd:schema document element. Per </w:t>
      </w:r>
      <w:hyperlink r:id="rId466" w:history="1">
        <w:r>
          <w:rPr>
            <w:color w:val="0000FF"/>
            <w:u w:val="single"/>
          </w:rPr>
          <w:t>Rule 9-84</w:t>
        </w:r>
      </w:hyperlink>
      <w:r>
        <w:t xml:space="preserve"> of [NIEM-NDR], the value of the version attribute must be present and must not be the empty string. Default is "1".</w:t>
      </w:r>
    </w:p>
    <w:p w14:paraId="140A66D8"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56F92F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181F4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E7479C0" w14:textId="77777777" w:rsidR="0076000B" w:rsidRDefault="0076000B" w:rsidP="00583B6F">
            <w:pPr>
              <w:pStyle w:val="omg-table-body"/>
            </w:pPr>
            <w:r>
              <w:t>String</w:t>
            </w:r>
          </w:p>
        </w:tc>
      </w:tr>
      <w:tr w:rsidR="0076000B" w14:paraId="2157361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64F95F"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10BF98D7" w14:textId="77777777" w:rsidR="0076000B" w:rsidRDefault="0076000B" w:rsidP="00583B6F">
            <w:pPr>
              <w:pStyle w:val="omg-table-body"/>
            </w:pPr>
            <w:r>
              <w:t>1</w:t>
            </w:r>
          </w:p>
        </w:tc>
      </w:tr>
      <w:tr w:rsidR="0076000B" w14:paraId="0F1DB79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C2DCDC"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39FA8DB" w14:textId="77777777" w:rsidR="0076000B" w:rsidRDefault="0076000B" w:rsidP="00583B6F">
            <w:pPr>
              <w:pStyle w:val="omg-table-body"/>
            </w:pPr>
          </w:p>
        </w:tc>
      </w:tr>
      <w:tr w:rsidR="0076000B" w14:paraId="33ACF7F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2191A7D"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819DFD7" w14:textId="77777777" w:rsidR="0076000B" w:rsidRDefault="0076000B" w:rsidP="00583B6F">
            <w:pPr>
              <w:pStyle w:val="omg-table-body"/>
            </w:pPr>
            <w:r>
              <w:t xml:space="preserve"> none </w:t>
            </w:r>
          </w:p>
        </w:tc>
      </w:tr>
    </w:tbl>
    <w:p w14:paraId="0DB102A4" w14:textId="77777777" w:rsidR="0076000B" w:rsidRDefault="0076000B" w:rsidP="0076000B">
      <w:pPr>
        <w:pStyle w:val="omg-body"/>
      </w:pPr>
    </w:p>
    <w:p w14:paraId="5ABF0D7E" w14:textId="77777777" w:rsidR="0076000B" w:rsidRDefault="0076000B" w:rsidP="0076000B">
      <w:pPr>
        <w:pStyle w:val="Heading5"/>
      </w:pPr>
      <w:r>
        <w:t>Constraints</w:t>
      </w:r>
    </w:p>
    <w:p w14:paraId="6E75724A" w14:textId="77777777" w:rsidR="0076000B" w:rsidRPr="00056F73" w:rsidRDefault="0076000B" w:rsidP="0076000B">
      <w:pPr>
        <w:pStyle w:val="Heading6"/>
      </w:pPr>
      <w:r w:rsidRPr="00056F73">
        <w:t>NDR3 [Rule 10-7] (REF,EXT). Import of external namespace has data definition</w:t>
      </w:r>
    </w:p>
    <w:p w14:paraId="2AAE60B8" w14:textId="77777777" w:rsidR="0076000B" w:rsidRDefault="0076000B" w:rsidP="0076000B">
      <w:pPr>
        <w:pStyle w:val="omg-body"/>
      </w:pPr>
      <w:hyperlink r:id="rId467" w:history="1">
        <w:r>
          <w:rPr>
            <w:color w:val="0000FF"/>
            <w:u w:val="single"/>
          </w:rPr>
          <w:t>[NDR] Rule 10-7</w:t>
        </w:r>
      </w:hyperlink>
      <w:r>
        <w:t>, Import of external namespace has data definition (REF, EXT): Section 10.2.3.1, Import of external namespace. </w:t>
      </w:r>
    </w:p>
    <w:p w14:paraId="7EC1329B" w14:textId="77777777" w:rsidR="0076000B" w:rsidRDefault="0076000B" w:rsidP="0076000B">
      <w:pPr>
        <w:pStyle w:val="omg-body"/>
      </w:pPr>
    </w:p>
    <w:p w14:paraId="54BF5440" w14:textId="77777777" w:rsidR="0076000B" w:rsidRDefault="0076000B" w:rsidP="0076000B">
      <w:pPr>
        <w:pStyle w:val="omg-body"/>
      </w:pPr>
      <w:r>
        <w:t>[English]</w:t>
      </w:r>
    </w:p>
    <w:p w14:paraId="4B10037A" w14:textId="77777777" w:rsidR="0076000B" w:rsidRPr="00D61BEF" w:rsidRDefault="0076000B" w:rsidP="0076000B">
      <w:pPr>
        <w:pStyle w:val="omg-body"/>
      </w:pPr>
      <w:r w:rsidRPr="00D61BEF">
        <w:t xml:space="preserve">This constraint resolved during provisioning; </w:t>
      </w:r>
      <w:r w:rsidRPr="00D61BEF">
        <w:br/>
        <w:t xml:space="preserve">in UML, all InformationModels must be documented; </w:t>
      </w:r>
      <w:r w:rsidRPr="00D61BEF">
        <w:br/>
        <w:t>an xs:import is generated if content of the InformationModel refers to another InformationModel;</w:t>
      </w:r>
      <w:r w:rsidRPr="00D61BEF">
        <w:br/>
        <w:t>generated xs:import elements from a external namespace will include xs:documentation obtained from their documented "external" InformationModels.</w:t>
      </w:r>
    </w:p>
    <w:p w14:paraId="40622C32" w14:textId="77777777" w:rsidR="0076000B" w:rsidRDefault="0076000B" w:rsidP="0076000B">
      <w:pPr>
        <w:pStyle w:val="omg-body"/>
      </w:pPr>
    </w:p>
    <w:p w14:paraId="114661F1" w14:textId="77777777" w:rsidR="0076000B" w:rsidRPr="00056F73" w:rsidRDefault="0076000B" w:rsidP="0076000B">
      <w:pPr>
        <w:pStyle w:val="Heading6"/>
      </w:pPr>
      <w:r w:rsidRPr="00056F73">
        <w:t>NDR3 [Rule 7-2](REF,EXT,INS). Document uses XML namespaces properly</w:t>
      </w:r>
    </w:p>
    <w:p w14:paraId="542823FB" w14:textId="77777777" w:rsidR="0076000B" w:rsidRDefault="0076000B" w:rsidP="0076000B">
      <w:pPr>
        <w:pStyle w:val="omg-body"/>
      </w:pPr>
      <w:r>
        <w:t>Rule 7-2. Document uses XML namespaces properly</w:t>
      </w:r>
    </w:p>
    <w:p w14:paraId="22F92E53" w14:textId="77777777" w:rsidR="0076000B" w:rsidRDefault="0076000B" w:rsidP="0076000B">
      <w:pPr>
        <w:pStyle w:val="omg-body"/>
      </w:pPr>
      <w:r>
        <w:t>[Rule 7-2] (REF, EXT, INS) (Constraint)</w:t>
      </w:r>
    </w:p>
    <w:p w14:paraId="4C72ED55" w14:textId="77777777" w:rsidR="0076000B" w:rsidRDefault="0076000B" w:rsidP="0076000B">
      <w:pPr>
        <w:pStyle w:val="omg-body"/>
      </w:pPr>
      <w:r>
        <w:t>&lt;sch:pattern&gt;</w:t>
      </w:r>
    </w:p>
    <w:p w14:paraId="7007C525" w14:textId="77777777" w:rsidR="0076000B" w:rsidRDefault="0076000B" w:rsidP="0076000B">
      <w:pPr>
        <w:pStyle w:val="omg-body"/>
      </w:pPr>
      <w:r>
        <w:t xml:space="preserve">  &lt;sch:rule context="*[. is nf:get-document-element(.)]"&gt;</w:t>
      </w:r>
    </w:p>
    <w:p w14:paraId="75231287" w14:textId="77777777" w:rsidR="0076000B" w:rsidRDefault="0076000B" w:rsidP="0076000B">
      <w:pPr>
        <w:pStyle w:val="omg-body"/>
      </w:pPr>
      <w:r>
        <w:t xml:space="preserve">    &lt;sch:report test="true()"&gt;The document MUST be namespace-well-formed and namespace-valid.&lt;/sch:report&gt;</w:t>
      </w:r>
    </w:p>
    <w:p w14:paraId="5D8AA912" w14:textId="77777777" w:rsidR="0076000B" w:rsidRDefault="0076000B" w:rsidP="0076000B">
      <w:pPr>
        <w:pStyle w:val="omg-body"/>
      </w:pPr>
      <w:r>
        <w:t xml:space="preserve">  &lt;/sch:rule&gt;</w:t>
      </w:r>
    </w:p>
    <w:p w14:paraId="2B850443" w14:textId="77777777" w:rsidR="0076000B" w:rsidRDefault="0076000B" w:rsidP="0076000B">
      <w:pPr>
        <w:pStyle w:val="omg-body"/>
      </w:pPr>
      <w:r>
        <w:t>&lt;/sch:pattern&gt;</w:t>
      </w:r>
    </w:p>
    <w:p w14:paraId="29014752" w14:textId="77777777" w:rsidR="0076000B" w:rsidRDefault="0076000B" w:rsidP="0076000B">
      <w:pPr>
        <w:pStyle w:val="omg-body"/>
      </w:pPr>
      <w:r>
        <w:t xml:space="preserve">The terms </w:t>
      </w:r>
      <w:r>
        <w:rPr>
          <w:i/>
        </w:rPr>
        <w:t>namespace-well-formed</w:t>
      </w:r>
      <w:r>
        <w:t xml:space="preserve"> and </w:t>
      </w:r>
      <w:r>
        <w:rPr>
          <w:i/>
        </w:rPr>
        <w:t>namespace-valid</w:t>
      </w:r>
      <w:r>
        <w:t xml:space="preserve"> are normatively defined by XML Namespaces and XML Namespaces Errata.</w:t>
      </w:r>
    </w:p>
    <w:p w14:paraId="3119EB7B" w14:textId="77777777" w:rsidR="0076000B" w:rsidRDefault="0076000B" w:rsidP="0076000B">
      <w:pPr>
        <w:pStyle w:val="omg-body"/>
      </w:pPr>
    </w:p>
    <w:p w14:paraId="4A6BAD97" w14:textId="77777777" w:rsidR="0076000B" w:rsidRDefault="0076000B" w:rsidP="0076000B">
      <w:pPr>
        <w:pStyle w:val="omg-body"/>
      </w:pPr>
      <w:r>
        <w:lastRenderedPageBreak/>
        <w:t>[English]</w:t>
      </w:r>
    </w:p>
    <w:p w14:paraId="1FEF66E1" w14:textId="77777777" w:rsidR="0076000B" w:rsidRPr="00D61BEF" w:rsidRDefault="0076000B" w:rsidP="0076000B">
      <w:pPr>
        <w:pStyle w:val="omg-body"/>
      </w:pPr>
      <w:r w:rsidRPr="00D61BEF">
        <w:t>self.targetNamespace  is namespace-well-formed and namespace-valid.</w:t>
      </w:r>
      <w:r w:rsidRPr="00D61BEF">
        <w:br/>
      </w:r>
      <w:r w:rsidRPr="00D61BEF">
        <w:br/>
        <w:t>namespace-valid conformance is enforced during provisioning by ensuring that the production of names is conformant with NDR naming rules and XML Namespaces Specification.</w:t>
      </w:r>
      <w:r w:rsidRPr="00D61BEF">
        <w:br/>
        <w:t>namespace-well-formed conformance is enforced during provisioning by ensuring that the target xml document is well formed with respected to the XML Namespaces Specification.</w:t>
      </w:r>
      <w:r w:rsidRPr="00D61BEF">
        <w:br/>
      </w:r>
    </w:p>
    <w:p w14:paraId="3E4A843B" w14:textId="77777777" w:rsidR="0076000B" w:rsidRDefault="0076000B" w:rsidP="0076000B">
      <w:pPr>
        <w:pStyle w:val="omg-body"/>
      </w:pPr>
    </w:p>
    <w:p w14:paraId="4BBF91A4" w14:textId="77777777" w:rsidR="0076000B" w:rsidRPr="00056F73" w:rsidRDefault="0076000B" w:rsidP="0076000B">
      <w:pPr>
        <w:pStyle w:val="Heading6"/>
      </w:pPr>
      <w:r w:rsidRPr="00056F73">
        <w:t>NDR3 [Rule 7-3] (REF,EXT). Document is a schema document</w:t>
      </w:r>
    </w:p>
    <w:p w14:paraId="0F4321FD" w14:textId="77777777" w:rsidR="0076000B" w:rsidRDefault="0076000B" w:rsidP="0076000B">
      <w:pPr>
        <w:pStyle w:val="omg-body"/>
      </w:pPr>
      <w:r>
        <w:t>Rule 7-2. Document uses XML namespaces properly</w:t>
      </w:r>
    </w:p>
    <w:p w14:paraId="1D7B9F7C" w14:textId="77777777" w:rsidR="0076000B" w:rsidRDefault="0076000B" w:rsidP="0076000B">
      <w:pPr>
        <w:pStyle w:val="omg-body"/>
      </w:pPr>
      <w:r>
        <w:t>[Rule 7-2] (REF, EXT, INS) (Constraint)</w:t>
      </w:r>
    </w:p>
    <w:p w14:paraId="2AA210D8" w14:textId="77777777" w:rsidR="0076000B" w:rsidRDefault="0076000B" w:rsidP="0076000B">
      <w:pPr>
        <w:pStyle w:val="omg-body"/>
      </w:pPr>
      <w:r>
        <w:t>&lt;sch:pattern&gt;</w:t>
      </w:r>
    </w:p>
    <w:p w14:paraId="266CFC2C" w14:textId="77777777" w:rsidR="0076000B" w:rsidRDefault="0076000B" w:rsidP="0076000B">
      <w:pPr>
        <w:pStyle w:val="omg-body"/>
      </w:pPr>
      <w:r>
        <w:t xml:space="preserve">  &lt;sch:rule context="*[. is nf:get-document-element(.)]"&gt;</w:t>
      </w:r>
    </w:p>
    <w:p w14:paraId="3E12E553" w14:textId="77777777" w:rsidR="0076000B" w:rsidRDefault="0076000B" w:rsidP="0076000B">
      <w:pPr>
        <w:pStyle w:val="omg-body"/>
      </w:pPr>
      <w:r>
        <w:t xml:space="preserve">    &lt;sch:report test="true()"&gt;The document MUST be namespace-well-formed and namespace-valid.&lt;/sch:report&gt;</w:t>
      </w:r>
    </w:p>
    <w:p w14:paraId="75F4639C" w14:textId="77777777" w:rsidR="0076000B" w:rsidRDefault="0076000B" w:rsidP="0076000B">
      <w:pPr>
        <w:pStyle w:val="omg-body"/>
      </w:pPr>
      <w:r>
        <w:t xml:space="preserve">  &lt;/sch:rule&gt;</w:t>
      </w:r>
    </w:p>
    <w:p w14:paraId="3B9E5C4C" w14:textId="77777777" w:rsidR="0076000B" w:rsidRDefault="0076000B" w:rsidP="0076000B">
      <w:pPr>
        <w:pStyle w:val="omg-body"/>
      </w:pPr>
      <w:r>
        <w:t>&lt;/sch:pattern&gt;</w:t>
      </w:r>
    </w:p>
    <w:p w14:paraId="45479691" w14:textId="77777777" w:rsidR="0076000B" w:rsidRDefault="0076000B" w:rsidP="0076000B">
      <w:pPr>
        <w:pStyle w:val="omg-body"/>
      </w:pPr>
      <w:r>
        <w:t xml:space="preserve">The terms </w:t>
      </w:r>
      <w:r>
        <w:rPr>
          <w:i/>
        </w:rPr>
        <w:t>namespace-well-formed</w:t>
      </w:r>
      <w:r>
        <w:t xml:space="preserve"> and </w:t>
      </w:r>
      <w:r>
        <w:rPr>
          <w:i/>
        </w:rPr>
        <w:t>namespace-valid</w:t>
      </w:r>
      <w:r>
        <w:t xml:space="preserve"> are normatively defined by XML Namespaces and XML Namespaces Errata.</w:t>
      </w:r>
    </w:p>
    <w:p w14:paraId="6668130A" w14:textId="77777777" w:rsidR="0076000B" w:rsidRDefault="0076000B" w:rsidP="0076000B">
      <w:pPr>
        <w:pStyle w:val="omg-body"/>
      </w:pPr>
    </w:p>
    <w:p w14:paraId="41AF42B8" w14:textId="77777777" w:rsidR="0076000B" w:rsidRDefault="0076000B" w:rsidP="0076000B">
      <w:pPr>
        <w:pStyle w:val="omg-body"/>
      </w:pPr>
      <w:r>
        <w:t>[English]</w:t>
      </w:r>
    </w:p>
    <w:p w14:paraId="7B9F6FBF" w14:textId="77777777" w:rsidR="0076000B" w:rsidRPr="00D61BEF" w:rsidRDefault="0076000B" w:rsidP="0076000B">
      <w:pPr>
        <w:pStyle w:val="omg-body"/>
      </w:pPr>
      <w:r w:rsidRPr="00D61BEF">
        <w:t>Enforced during provisioning to Schema from Namespace Package.</w:t>
      </w:r>
      <w:r w:rsidRPr="00D61BEF">
        <w:br/>
      </w:r>
    </w:p>
    <w:p w14:paraId="2E8EE999" w14:textId="77777777" w:rsidR="0076000B" w:rsidRDefault="0076000B" w:rsidP="0076000B">
      <w:pPr>
        <w:pStyle w:val="omg-body"/>
      </w:pPr>
    </w:p>
    <w:p w14:paraId="3BA46C1F" w14:textId="77777777" w:rsidR="0076000B" w:rsidRPr="00056F73" w:rsidRDefault="0076000B" w:rsidP="0076000B">
      <w:pPr>
        <w:pStyle w:val="Heading6"/>
      </w:pPr>
      <w:r w:rsidRPr="00056F73">
        <w:t>NDR3 [Rule 7-4] (REF,EXT). Document element is xs:schema</w:t>
      </w:r>
    </w:p>
    <w:p w14:paraId="2DD4BD6D" w14:textId="77777777" w:rsidR="0076000B" w:rsidRDefault="0076000B" w:rsidP="0076000B">
      <w:pPr>
        <w:pStyle w:val="omg-body"/>
      </w:pPr>
      <w:r>
        <w:t>Rule 7-2. Document uses XML namespaces properly</w:t>
      </w:r>
    </w:p>
    <w:p w14:paraId="5573C21B" w14:textId="77777777" w:rsidR="0076000B" w:rsidRDefault="0076000B" w:rsidP="0076000B">
      <w:pPr>
        <w:pStyle w:val="omg-body"/>
      </w:pPr>
      <w:r>
        <w:t>[Rule 7-2] (REF, EXT, INS) (Constraint)</w:t>
      </w:r>
    </w:p>
    <w:p w14:paraId="54EA78E6" w14:textId="77777777" w:rsidR="0076000B" w:rsidRDefault="0076000B" w:rsidP="0076000B">
      <w:pPr>
        <w:pStyle w:val="omg-body"/>
      </w:pPr>
      <w:r>
        <w:t>&lt;sch:pattern&gt;</w:t>
      </w:r>
    </w:p>
    <w:p w14:paraId="422CE965" w14:textId="77777777" w:rsidR="0076000B" w:rsidRDefault="0076000B" w:rsidP="0076000B">
      <w:pPr>
        <w:pStyle w:val="omg-body"/>
      </w:pPr>
      <w:r>
        <w:t xml:space="preserve">  &lt;sch:rule context="*[. is nf:get-document-element(.)]"&gt;</w:t>
      </w:r>
    </w:p>
    <w:p w14:paraId="5002995D" w14:textId="77777777" w:rsidR="0076000B" w:rsidRDefault="0076000B" w:rsidP="0076000B">
      <w:pPr>
        <w:pStyle w:val="omg-body"/>
      </w:pPr>
      <w:r>
        <w:t xml:space="preserve">    &lt;sch:report test="true()"&gt;The document MUST be namespace-well-formed and namespace-valid.&lt;/sch:report&gt;</w:t>
      </w:r>
    </w:p>
    <w:p w14:paraId="0EC25E2E" w14:textId="77777777" w:rsidR="0076000B" w:rsidRDefault="0076000B" w:rsidP="0076000B">
      <w:pPr>
        <w:pStyle w:val="omg-body"/>
      </w:pPr>
      <w:r>
        <w:t xml:space="preserve">  &lt;/sch:rule&gt;</w:t>
      </w:r>
    </w:p>
    <w:p w14:paraId="51A3B292" w14:textId="77777777" w:rsidR="0076000B" w:rsidRDefault="0076000B" w:rsidP="0076000B">
      <w:pPr>
        <w:pStyle w:val="omg-body"/>
      </w:pPr>
      <w:r>
        <w:t>&lt;/sch:pattern&gt;</w:t>
      </w:r>
    </w:p>
    <w:p w14:paraId="10067D28" w14:textId="77777777" w:rsidR="0076000B" w:rsidRDefault="0076000B" w:rsidP="0076000B">
      <w:pPr>
        <w:pStyle w:val="omg-body"/>
      </w:pPr>
      <w:r>
        <w:t xml:space="preserve">The terms </w:t>
      </w:r>
      <w:r>
        <w:rPr>
          <w:i/>
        </w:rPr>
        <w:t>namespace-well-formed</w:t>
      </w:r>
      <w:r>
        <w:t xml:space="preserve"> and </w:t>
      </w:r>
      <w:r>
        <w:rPr>
          <w:i/>
        </w:rPr>
        <w:t>namespace-valid</w:t>
      </w:r>
      <w:r>
        <w:t xml:space="preserve"> are normatively defined by XML Namespaces and XML Namespaces Errata.</w:t>
      </w:r>
    </w:p>
    <w:p w14:paraId="63FC3382" w14:textId="77777777" w:rsidR="0076000B" w:rsidRDefault="0076000B" w:rsidP="0076000B">
      <w:pPr>
        <w:pStyle w:val="omg-body"/>
      </w:pPr>
    </w:p>
    <w:p w14:paraId="5D50E31B" w14:textId="77777777" w:rsidR="0076000B" w:rsidRDefault="0076000B" w:rsidP="0076000B">
      <w:pPr>
        <w:pStyle w:val="omg-body"/>
      </w:pPr>
      <w:r>
        <w:t>[English]</w:t>
      </w:r>
    </w:p>
    <w:p w14:paraId="03257DB2" w14:textId="77777777" w:rsidR="0076000B" w:rsidRPr="00D61BEF" w:rsidRDefault="0076000B" w:rsidP="0076000B">
      <w:pPr>
        <w:pStyle w:val="omg-body"/>
      </w:pPr>
      <w:r w:rsidRPr="00D61BEF">
        <w:lastRenderedPageBreak/>
        <w:t>Enforced during provisioning to Schema from Namespace Package.</w:t>
      </w:r>
      <w:r w:rsidRPr="00D61BEF">
        <w:br/>
      </w:r>
    </w:p>
    <w:p w14:paraId="5053C4F1" w14:textId="77777777" w:rsidR="0076000B" w:rsidRDefault="0076000B" w:rsidP="0076000B">
      <w:pPr>
        <w:pStyle w:val="omg-body"/>
      </w:pPr>
    </w:p>
    <w:p w14:paraId="38B742FF" w14:textId="77777777" w:rsidR="0076000B" w:rsidRPr="00056F73" w:rsidRDefault="0076000B" w:rsidP="0076000B">
      <w:pPr>
        <w:pStyle w:val="Heading6"/>
      </w:pPr>
      <w:r w:rsidRPr="00056F73">
        <w:t>NDR3 [Rule 7-5] (REF,EXT). Component name follows ISO 11179 Part 5 Annex A</w:t>
      </w:r>
    </w:p>
    <w:p w14:paraId="6991FB43" w14:textId="77777777" w:rsidR="0076000B" w:rsidRDefault="0076000B" w:rsidP="0076000B">
      <w:pPr>
        <w:pStyle w:val="omg-body"/>
      </w:pPr>
      <w:hyperlink r:id="rId468" w:history="1">
        <w:r>
          <w:rPr>
            <w:color w:val="0000FF"/>
            <w:u w:val="single"/>
          </w:rPr>
          <w:t>[NDR] Rule 7-5</w:t>
        </w:r>
      </w:hyperlink>
      <w:r>
        <w:t>, Component name follows ISO 11179 Part 5 Annex A (REF, EXT): Section 7.5, ISO 11179 Part 5</w:t>
      </w:r>
    </w:p>
    <w:p w14:paraId="2061363F" w14:textId="77777777" w:rsidR="0076000B" w:rsidRDefault="0076000B" w:rsidP="0076000B">
      <w:pPr>
        <w:pStyle w:val="omg-body"/>
      </w:pPr>
    </w:p>
    <w:p w14:paraId="4C6AE0DC" w14:textId="77777777" w:rsidR="0076000B" w:rsidRDefault="0076000B" w:rsidP="0076000B">
      <w:pPr>
        <w:pStyle w:val="omg-body"/>
      </w:pPr>
      <w:r>
        <w:t>[English]</w:t>
      </w:r>
    </w:p>
    <w:p w14:paraId="3B4126D2" w14:textId="77777777" w:rsidR="0076000B" w:rsidRPr="00D61BEF" w:rsidRDefault="0076000B" w:rsidP="0076000B">
      <w:pPr>
        <w:pStyle w:val="omg-body"/>
      </w:pPr>
      <w:r w:rsidRPr="00D61BEF">
        <w:t>The default normative naming rules based on ISO 11179-5 are not easily computable, so are not represented as an executable OCL Constraint.</w:t>
      </w:r>
      <w:r w:rsidRPr="00D61BEF">
        <w:br/>
      </w:r>
    </w:p>
    <w:p w14:paraId="4D7B2A65" w14:textId="77777777" w:rsidR="0076000B" w:rsidRDefault="0076000B" w:rsidP="0076000B">
      <w:pPr>
        <w:pStyle w:val="omg-body"/>
      </w:pPr>
    </w:p>
    <w:p w14:paraId="091631F2" w14:textId="77777777" w:rsidR="0076000B" w:rsidRPr="00056F73" w:rsidRDefault="0076000B" w:rsidP="0076000B">
      <w:pPr>
        <w:pStyle w:val="Heading6"/>
      </w:pPr>
      <w:r w:rsidRPr="00056F73">
        <w:t>NDR3 [Rule 9-10] (REF,EXT). Simple type definition is top-level</w:t>
      </w:r>
    </w:p>
    <w:p w14:paraId="3386CECE" w14:textId="77777777" w:rsidR="0076000B" w:rsidRDefault="0076000B" w:rsidP="0076000B">
      <w:pPr>
        <w:pStyle w:val="omg-body"/>
      </w:pPr>
      <w:r>
        <w:t>Rule 9-10. Simple type definition is top-level</w:t>
      </w:r>
    </w:p>
    <w:p w14:paraId="55B89006" w14:textId="77777777" w:rsidR="0076000B" w:rsidRDefault="0076000B" w:rsidP="0076000B">
      <w:pPr>
        <w:pStyle w:val="omg-body"/>
      </w:pPr>
      <w:r>
        <w:t>[Rule 9-10] (REF, EXT) (Constraint)</w:t>
      </w:r>
    </w:p>
    <w:p w14:paraId="247A1232" w14:textId="77777777" w:rsidR="0076000B" w:rsidRDefault="0076000B" w:rsidP="0076000B">
      <w:pPr>
        <w:pStyle w:val="omg-body"/>
      </w:pPr>
      <w:r>
        <w:t>&lt;sch:pattern&gt;</w:t>
      </w:r>
    </w:p>
    <w:p w14:paraId="7A18BDBC" w14:textId="77777777" w:rsidR="0076000B" w:rsidRDefault="0076000B" w:rsidP="0076000B">
      <w:pPr>
        <w:pStyle w:val="omg-body"/>
      </w:pPr>
      <w:r>
        <w:t xml:space="preserve">  &lt;sch:rule context="xs:simpleType"&gt;</w:t>
      </w:r>
    </w:p>
    <w:p w14:paraId="2233D0A2" w14:textId="77777777" w:rsidR="0076000B" w:rsidRDefault="0076000B" w:rsidP="0076000B">
      <w:pPr>
        <w:pStyle w:val="omg-body"/>
      </w:pPr>
      <w:r>
        <w:t xml:space="preserve">    &lt;sch:assert test="exists(parent::xs:schema)"</w:t>
      </w:r>
    </w:p>
    <w:p w14:paraId="38D789BB" w14:textId="77777777" w:rsidR="0076000B" w:rsidRDefault="0076000B" w:rsidP="0076000B">
      <w:pPr>
        <w:pStyle w:val="omg-body"/>
      </w:pPr>
      <w:r>
        <w:t xml:space="preserve">      &gt;A simple type definition MUST be top-level.&lt;/sch:assert&gt;</w:t>
      </w:r>
    </w:p>
    <w:p w14:paraId="3FCB8B39" w14:textId="77777777" w:rsidR="0076000B" w:rsidRDefault="0076000B" w:rsidP="0076000B">
      <w:pPr>
        <w:pStyle w:val="omg-body"/>
      </w:pPr>
      <w:r>
        <w:t xml:space="preserve">  &lt;/sch:rule&gt;</w:t>
      </w:r>
    </w:p>
    <w:p w14:paraId="7EA8DDB3" w14:textId="77777777" w:rsidR="0076000B" w:rsidRDefault="0076000B" w:rsidP="0076000B">
      <w:pPr>
        <w:pStyle w:val="omg-body"/>
      </w:pPr>
      <w:r>
        <w:t>&lt;/sch:pattern&gt;</w:t>
      </w:r>
    </w:p>
    <w:p w14:paraId="2F4E0D9F" w14:textId="77777777" w:rsidR="0076000B" w:rsidRDefault="0076000B" w:rsidP="0076000B">
      <w:pPr>
        <w:pStyle w:val="omg-body"/>
      </w:pPr>
      <w:r>
        <w:t>NIEM does not support anonymous types in NIEM-conformant schemas. All XML Schema top-level types (children of the document element) are required by XML Schema to be named. By requiring NIEM type definitions to be top level, they are forced to be named and are globally reusable. </w:t>
      </w:r>
    </w:p>
    <w:p w14:paraId="606D4E53" w14:textId="77777777" w:rsidR="0076000B" w:rsidRDefault="0076000B" w:rsidP="0076000B">
      <w:pPr>
        <w:pStyle w:val="omg-body"/>
      </w:pPr>
    </w:p>
    <w:p w14:paraId="5C629D84" w14:textId="77777777" w:rsidR="0076000B" w:rsidRDefault="0076000B" w:rsidP="0076000B">
      <w:pPr>
        <w:pStyle w:val="omg-body"/>
        <w:rPr>
          <w:b/>
        </w:rPr>
      </w:pPr>
      <w:r w:rsidRPr="00900170">
        <w:rPr>
          <w:b/>
        </w:rPr>
        <w:t>[OCL] context</w:t>
      </w:r>
      <w:r>
        <w:t xml:space="preserve"> Namespace </w:t>
      </w:r>
      <w:r w:rsidRPr="00900170">
        <w:rPr>
          <w:b/>
        </w:rPr>
        <w:t>inv:</w:t>
      </w:r>
    </w:p>
    <w:p w14:paraId="4E41C93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4CD10AE9" w14:textId="77777777" w:rsidR="0076000B" w:rsidRDefault="0076000B" w:rsidP="0076000B">
      <w:pPr>
        <w:pStyle w:val="omg-body"/>
      </w:pPr>
    </w:p>
    <w:p w14:paraId="0A9C74E0" w14:textId="77777777" w:rsidR="0076000B" w:rsidRPr="00056F73" w:rsidRDefault="0076000B" w:rsidP="0076000B">
      <w:pPr>
        <w:pStyle w:val="Heading6"/>
      </w:pPr>
      <w:r w:rsidRPr="00056F73">
        <w:t>NDR3 [Rule 9-1] (REF,EXT). No base type in the XML namespace</w:t>
      </w:r>
    </w:p>
    <w:p w14:paraId="2F3C5BE4" w14:textId="77777777" w:rsidR="0076000B" w:rsidRDefault="0076000B" w:rsidP="0076000B">
      <w:pPr>
        <w:pStyle w:val="omg-body"/>
      </w:pPr>
      <w:r>
        <w:t xml:space="preserve">Although the XML namespace is to be imported as if it is conformant, types from that namespace may not be the </w:t>
      </w:r>
      <w:hyperlink r:id="rId469" w:history="1">
        <w:r>
          <w:rPr>
            <w:color w:val="0000FF"/>
            <w:u w:val="single"/>
          </w:rPr>
          <w:t>base type definition</w:t>
        </w:r>
      </w:hyperlink>
      <w:r>
        <w:t xml:space="preserve"> of any type.</w:t>
      </w:r>
    </w:p>
    <w:p w14:paraId="399DFB3E" w14:textId="77777777" w:rsidR="0076000B" w:rsidRDefault="0076000B" w:rsidP="0076000B">
      <w:pPr>
        <w:pStyle w:val="omg-body"/>
      </w:pPr>
      <w:r>
        <w:t>[Rule 9-1] (REF, EXT) (Constraint)</w:t>
      </w:r>
    </w:p>
    <w:p w14:paraId="7CBC42F3" w14:textId="77777777" w:rsidR="0076000B" w:rsidRDefault="0076000B" w:rsidP="0076000B">
      <w:pPr>
        <w:pStyle w:val="omg-body"/>
      </w:pPr>
      <w:r>
        <w:t>&lt;sch:pattern&gt;</w:t>
      </w:r>
    </w:p>
    <w:p w14:paraId="5D6164C7" w14:textId="77777777" w:rsidR="0076000B" w:rsidRDefault="0076000B" w:rsidP="0076000B">
      <w:pPr>
        <w:pStyle w:val="omg-body"/>
      </w:pPr>
      <w:r>
        <w:t xml:space="preserve">  &lt;sch:rule context="xs:*[exists(@base)]"&gt;</w:t>
      </w:r>
    </w:p>
    <w:p w14:paraId="7C6413E9" w14:textId="77777777" w:rsidR="0076000B" w:rsidRDefault="0076000B" w:rsidP="0076000B">
      <w:pPr>
        <w:pStyle w:val="omg-body"/>
      </w:pPr>
      <w:r>
        <w:lastRenderedPageBreak/>
        <w:t xml:space="preserve">    &lt;sch:assert test="namespace-uri-from-QName(resolve-QName(@base, .)) != xs:anyURI('http://www.w3.org/XML/1998/namespace')"</w:t>
      </w:r>
    </w:p>
    <w:p w14:paraId="265CC7E2" w14:textId="77777777" w:rsidR="0076000B" w:rsidRDefault="0076000B" w:rsidP="0076000B">
      <w:pPr>
        <w:pStyle w:val="omg-body"/>
      </w:pPr>
      <w:r>
        <w:t xml:space="preserve">                &gt;A schema component must not have a base type definition with a {target namespace} that is the XML namespace.&lt;/sch:assert&gt;</w:t>
      </w:r>
    </w:p>
    <w:p w14:paraId="506CF4DA" w14:textId="77777777" w:rsidR="0076000B" w:rsidRDefault="0076000B" w:rsidP="0076000B">
      <w:pPr>
        <w:pStyle w:val="omg-body"/>
      </w:pPr>
      <w:r>
        <w:t xml:space="preserve">  &lt;/sch:rule&gt;</w:t>
      </w:r>
    </w:p>
    <w:p w14:paraId="7EFA4188" w14:textId="77777777" w:rsidR="0076000B" w:rsidRDefault="0076000B" w:rsidP="0076000B">
      <w:pPr>
        <w:pStyle w:val="omg-body"/>
      </w:pPr>
      <w:r>
        <w:t>&lt;/sch:pattern&gt;</w:t>
      </w:r>
    </w:p>
    <w:p w14:paraId="61B105A6" w14:textId="77777777" w:rsidR="0076000B" w:rsidRDefault="0076000B" w:rsidP="0076000B">
      <w:pPr>
        <w:pStyle w:val="omg-body"/>
      </w:pPr>
      <w:r>
        <w:t> </w:t>
      </w:r>
    </w:p>
    <w:p w14:paraId="5F32AC43" w14:textId="77777777" w:rsidR="0076000B" w:rsidRDefault="0076000B" w:rsidP="0076000B">
      <w:pPr>
        <w:pStyle w:val="omg-body"/>
      </w:pPr>
    </w:p>
    <w:p w14:paraId="360762F4" w14:textId="77777777" w:rsidR="0076000B" w:rsidRDefault="0076000B" w:rsidP="0076000B">
      <w:pPr>
        <w:pStyle w:val="omg-body"/>
        <w:rPr>
          <w:b/>
        </w:rPr>
      </w:pPr>
      <w:r w:rsidRPr="00900170">
        <w:rPr>
          <w:b/>
        </w:rPr>
        <w:t>[OCL] context</w:t>
      </w:r>
      <w:r>
        <w:t xml:space="preserve"> Namespace </w:t>
      </w:r>
      <w:r w:rsidRPr="00900170">
        <w:rPr>
          <w:b/>
        </w:rPr>
        <w:t>inv:</w:t>
      </w:r>
    </w:p>
    <w:p w14:paraId="546BF199"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-&gt;forAll(g|g._'package'.name&lt;&gt;'xml')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4C2054F2" w14:textId="77777777" w:rsidR="0076000B" w:rsidRDefault="0076000B" w:rsidP="0076000B">
      <w:pPr>
        <w:pStyle w:val="omg-body"/>
      </w:pPr>
    </w:p>
    <w:p w14:paraId="0F67A401" w14:textId="77777777" w:rsidR="0076000B" w:rsidRPr="00056F73" w:rsidRDefault="0076000B" w:rsidP="0076000B">
      <w:pPr>
        <w:pStyle w:val="Heading6"/>
      </w:pPr>
      <w:r w:rsidRPr="00056F73">
        <w:t>NDR3 [Rule 9-1] (REF,EXT). No base type in the XML namespace1</w:t>
      </w:r>
    </w:p>
    <w:p w14:paraId="160B76E9" w14:textId="77777777" w:rsidR="0076000B" w:rsidRDefault="0076000B" w:rsidP="0076000B">
      <w:pPr>
        <w:pStyle w:val="omg-body"/>
      </w:pPr>
      <w:r>
        <w:t>Rule 9-40. Element type not in the XML namespace</w:t>
      </w:r>
    </w:p>
    <w:p w14:paraId="50DD7321" w14:textId="77777777" w:rsidR="0076000B" w:rsidRDefault="0076000B" w:rsidP="0076000B">
      <w:pPr>
        <w:pStyle w:val="omg-body"/>
      </w:pPr>
      <w:r>
        <w:t>The XML namespace may be imported into an conformant schema document as if it were conformant. This specification does not enable a reference to any types that may be defined by any implementation of a schema for that namespace.</w:t>
      </w:r>
    </w:p>
    <w:p w14:paraId="5A969274" w14:textId="77777777" w:rsidR="0076000B" w:rsidRDefault="0076000B" w:rsidP="0076000B">
      <w:pPr>
        <w:pStyle w:val="omg-body"/>
      </w:pPr>
      <w:r>
        <w:t>[Rule 9-40] (REF, EXT) (Constraint)</w:t>
      </w:r>
    </w:p>
    <w:p w14:paraId="5D7D4155" w14:textId="77777777" w:rsidR="0076000B" w:rsidRDefault="0076000B" w:rsidP="0076000B">
      <w:pPr>
        <w:pStyle w:val="omg-body"/>
      </w:pPr>
      <w:r>
        <w:t>&lt;sch:pattern&gt;</w:t>
      </w:r>
    </w:p>
    <w:p w14:paraId="294047E0" w14:textId="77777777" w:rsidR="0076000B" w:rsidRDefault="0076000B" w:rsidP="0076000B">
      <w:pPr>
        <w:pStyle w:val="omg-body"/>
      </w:pPr>
      <w:r>
        <w:t xml:space="preserve">  &lt;sch:rule context="xs:element[exists(@type)]"&gt;</w:t>
      </w:r>
    </w:p>
    <w:p w14:paraId="221228BB" w14:textId="77777777" w:rsidR="0076000B" w:rsidRDefault="0076000B" w:rsidP="0076000B">
      <w:pPr>
        <w:pStyle w:val="omg-body"/>
      </w:pPr>
      <w:r>
        <w:t xml:space="preserve">    &lt;sch:assert test="namespace-uri-from-QName(resolve-QName(@type, .)) != 'http://www.w3.org/XML/1998/namespace'"</w:t>
      </w:r>
    </w:p>
    <w:p w14:paraId="2DB144EF" w14:textId="77777777" w:rsidR="0076000B" w:rsidRDefault="0076000B" w:rsidP="0076000B">
      <w:pPr>
        <w:pStyle w:val="omg-body"/>
      </w:pPr>
      <w:r>
        <w:t xml:space="preserve">      &gt;An element type MUST NOT have a namespace name that is in the XML namespace.&lt;/sch:assert&gt;</w:t>
      </w:r>
    </w:p>
    <w:p w14:paraId="04AE44BE" w14:textId="77777777" w:rsidR="0076000B" w:rsidRDefault="0076000B" w:rsidP="0076000B">
      <w:pPr>
        <w:pStyle w:val="omg-body"/>
      </w:pPr>
      <w:r>
        <w:t xml:space="preserve">  &lt;/sch:rule&gt;</w:t>
      </w:r>
    </w:p>
    <w:p w14:paraId="2C8FDE2E" w14:textId="77777777" w:rsidR="0076000B" w:rsidRDefault="0076000B" w:rsidP="0076000B">
      <w:pPr>
        <w:pStyle w:val="omg-body"/>
      </w:pPr>
      <w:r>
        <w:t>&lt;/sch:pattern&gt;</w:t>
      </w:r>
    </w:p>
    <w:p w14:paraId="264B442F" w14:textId="77777777" w:rsidR="0076000B" w:rsidRDefault="0076000B" w:rsidP="0076000B">
      <w:pPr>
        <w:pStyle w:val="omg-body"/>
      </w:pPr>
      <w:r>
        <w:t> </w:t>
      </w:r>
    </w:p>
    <w:p w14:paraId="30837EC4" w14:textId="77777777" w:rsidR="0076000B" w:rsidRDefault="0076000B" w:rsidP="0076000B">
      <w:pPr>
        <w:pStyle w:val="omg-body"/>
      </w:pPr>
    </w:p>
    <w:p w14:paraId="3FA2E7D1" w14:textId="77777777" w:rsidR="0076000B" w:rsidRDefault="0076000B" w:rsidP="0076000B">
      <w:pPr>
        <w:pStyle w:val="omg-body"/>
        <w:rPr>
          <w:b/>
        </w:rPr>
      </w:pPr>
      <w:r w:rsidRPr="00900170">
        <w:rPr>
          <w:b/>
        </w:rPr>
        <w:t>[OCL] context</w:t>
      </w:r>
      <w:r>
        <w:t xml:space="preserve"> Namespace </w:t>
      </w:r>
      <w:r w:rsidRPr="00900170">
        <w:rPr>
          <w:b/>
        </w:rPr>
        <w:t>inv:</w:t>
      </w:r>
    </w:p>
    <w:p w14:paraId="67A402C2"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self.base_Package.ownedType-&gt;select(t|t.oclIsKindOf(Classifier)).oclAsType(Classifier).attribute.type-&gt;forAll(c|</w:t>
      </w:r>
      <w:r w:rsidRPr="00900170">
        <w:rPr>
          <w:rFonts w:ascii="Courier New" w:hAnsi="Courier New" w:cs="Courier New"/>
        </w:rPr>
        <w:br/>
        <w:t xml:space="preserve">    c._'package'.name&lt;&gt;'xml'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lastRenderedPageBreak/>
        <w:br/>
      </w:r>
    </w:p>
    <w:p w14:paraId="1A0AB168" w14:textId="77777777" w:rsidR="0076000B" w:rsidRDefault="0076000B" w:rsidP="0076000B">
      <w:pPr>
        <w:pStyle w:val="omg-body"/>
      </w:pPr>
    </w:p>
    <w:p w14:paraId="2744AFF6" w14:textId="77777777" w:rsidR="0076000B" w:rsidRPr="00056F73" w:rsidRDefault="0076000B" w:rsidP="0076000B">
      <w:pPr>
        <w:pStyle w:val="Heading6"/>
      </w:pPr>
      <w:r w:rsidRPr="00056F73">
        <w:t>NDR3 [Rule 9-23] (REF,EXT). Enumeration has data definition</w:t>
      </w:r>
    </w:p>
    <w:p w14:paraId="111F274B" w14:textId="77777777" w:rsidR="0076000B" w:rsidRDefault="0076000B" w:rsidP="0076000B">
      <w:pPr>
        <w:pStyle w:val="omg-body"/>
      </w:pPr>
      <w:r>
        <w:t>Rule 9-23. Enumeration has data definition</w:t>
      </w:r>
    </w:p>
    <w:p w14:paraId="73332130" w14:textId="77777777" w:rsidR="0076000B" w:rsidRDefault="0076000B" w:rsidP="0076000B">
      <w:pPr>
        <w:pStyle w:val="omg-body"/>
      </w:pPr>
      <w:r>
        <w:t>[Rule 9-23] (REF, EXT) (Constraint)</w:t>
      </w:r>
    </w:p>
    <w:p w14:paraId="0B8D3071" w14:textId="77777777" w:rsidR="0076000B" w:rsidRDefault="0076000B" w:rsidP="0076000B">
      <w:pPr>
        <w:pStyle w:val="omg-body"/>
      </w:pPr>
      <w:r>
        <w:t>&lt;sch:pattern&gt;</w:t>
      </w:r>
    </w:p>
    <w:p w14:paraId="42881839" w14:textId="77777777" w:rsidR="0076000B" w:rsidRDefault="0076000B" w:rsidP="0076000B">
      <w:pPr>
        <w:pStyle w:val="omg-body"/>
      </w:pPr>
      <w:r>
        <w:t xml:space="preserve">  &lt;sch:rule context="xs:enumeration"&gt;</w:t>
      </w:r>
    </w:p>
    <w:p w14:paraId="7A160CE2" w14:textId="77777777" w:rsidR="0076000B" w:rsidRDefault="0076000B" w:rsidP="0076000B">
      <w:pPr>
        <w:pStyle w:val="omg-body"/>
      </w:pPr>
      <w:r>
        <w:t xml:space="preserve">    &lt;sch:assert test="some $definition in xs:annotation/xs:documentation[1] satisfies</w:t>
      </w:r>
    </w:p>
    <w:p w14:paraId="3AF93390" w14:textId="77777777" w:rsidR="0076000B" w:rsidRDefault="0076000B" w:rsidP="0076000B">
      <w:pPr>
        <w:pStyle w:val="omg-body"/>
      </w:pPr>
      <w:r>
        <w:t xml:space="preserve">                        string-length(normalize-space(string($definition))) &gt; 0"</w:t>
      </w:r>
    </w:p>
    <w:p w14:paraId="053BDFBA" w14:textId="77777777" w:rsidR="0076000B" w:rsidRDefault="0076000B" w:rsidP="0076000B">
      <w:pPr>
        <w:pStyle w:val="omg-body"/>
      </w:pPr>
      <w:r>
        <w:t xml:space="preserve">      &gt;An enumeration facet MUST have a data definition.&lt;/sch:assert&gt;</w:t>
      </w:r>
    </w:p>
    <w:p w14:paraId="65028FD3" w14:textId="77777777" w:rsidR="0076000B" w:rsidRDefault="0076000B" w:rsidP="0076000B">
      <w:pPr>
        <w:pStyle w:val="omg-body"/>
      </w:pPr>
      <w:r>
        <w:t xml:space="preserve">  &lt;/sch:rule&gt;</w:t>
      </w:r>
    </w:p>
    <w:p w14:paraId="2E5486C4" w14:textId="77777777" w:rsidR="0076000B" w:rsidRDefault="0076000B" w:rsidP="0076000B">
      <w:pPr>
        <w:pStyle w:val="omg-body"/>
      </w:pPr>
      <w:r>
        <w:t>&lt;/sch:pattern&gt;</w:t>
      </w:r>
    </w:p>
    <w:p w14:paraId="7BC2E35E" w14:textId="77777777" w:rsidR="0076000B" w:rsidRDefault="0076000B" w:rsidP="0076000B">
      <w:pPr>
        <w:pStyle w:val="omg-body"/>
      </w:pPr>
      <w:r>
        <w:t> </w:t>
      </w:r>
    </w:p>
    <w:p w14:paraId="7E998900" w14:textId="77777777" w:rsidR="0076000B" w:rsidRDefault="0076000B" w:rsidP="0076000B">
      <w:pPr>
        <w:pStyle w:val="omg-body"/>
      </w:pPr>
    </w:p>
    <w:p w14:paraId="6329CEF1" w14:textId="77777777" w:rsidR="0076000B" w:rsidRDefault="0076000B" w:rsidP="0076000B">
      <w:pPr>
        <w:pStyle w:val="omg-body"/>
        <w:rPr>
          <w:b/>
        </w:rPr>
      </w:pPr>
      <w:r w:rsidRPr="00900170">
        <w:rPr>
          <w:b/>
        </w:rPr>
        <w:t>[OCL] context</w:t>
      </w:r>
      <w:r>
        <w:t xml:space="preserve"> Namespace </w:t>
      </w:r>
      <w:r w:rsidRPr="00900170">
        <w:rPr>
          <w:b/>
        </w:rPr>
        <w:t>inv:</w:t>
      </w:r>
    </w:p>
    <w:p w14:paraId="55F4DCD3"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self.base_Package.ownedType-&gt;select(t|t.oclIsKindOf(Enumeration)).oclAsType(Enumeration).ownedComment</w:t>
      </w:r>
      <w:r w:rsidRPr="00900170">
        <w:rPr>
          <w:rFonts w:ascii="Courier New" w:hAnsi="Courier New" w:cs="Courier New"/>
        </w:rPr>
        <w:br/>
        <w:t>-&gt;exists(c|not(c._'body'.oclIsUndefined()) and (c._'body'&lt;&gt;''))</w:t>
      </w:r>
      <w:r w:rsidRPr="00900170">
        <w:rPr>
          <w:rFonts w:ascii="Courier New" w:hAnsi="Courier New" w:cs="Courier New"/>
        </w:rPr>
        <w:br/>
      </w:r>
    </w:p>
    <w:p w14:paraId="2DC86C5C" w14:textId="77777777" w:rsidR="0076000B" w:rsidRDefault="0076000B" w:rsidP="0076000B">
      <w:pPr>
        <w:pStyle w:val="omg-body"/>
      </w:pPr>
    </w:p>
    <w:p w14:paraId="7CF1D9DD" w14:textId="77777777" w:rsidR="0076000B" w:rsidRPr="00056F73" w:rsidRDefault="0076000B" w:rsidP="0076000B">
      <w:pPr>
        <w:pStyle w:val="Heading6"/>
      </w:pPr>
      <w:r w:rsidRPr="00056F73">
        <w:t>NDR3 [Rule 9-24] (REF,EXT). Complex type definitions is top-level</w:t>
      </w:r>
    </w:p>
    <w:p w14:paraId="653FE852" w14:textId="77777777" w:rsidR="0076000B" w:rsidRDefault="0076000B" w:rsidP="0076000B">
      <w:pPr>
        <w:pStyle w:val="omg-body"/>
      </w:pPr>
      <w:r>
        <w:t>Rule 9-24. Complex type definitions is top-level</w:t>
      </w:r>
    </w:p>
    <w:p w14:paraId="5FC08780" w14:textId="77777777" w:rsidR="0076000B" w:rsidRDefault="0076000B" w:rsidP="0076000B">
      <w:pPr>
        <w:pStyle w:val="omg-body"/>
      </w:pPr>
      <w:r>
        <w:t>[Rule 9-24] (REF, EXT) (Constraint)</w:t>
      </w:r>
    </w:p>
    <w:p w14:paraId="781B210C" w14:textId="77777777" w:rsidR="0076000B" w:rsidRDefault="0076000B" w:rsidP="0076000B">
      <w:pPr>
        <w:pStyle w:val="omg-body"/>
      </w:pPr>
      <w:r>
        <w:t>&lt;sch:pattern&gt;</w:t>
      </w:r>
    </w:p>
    <w:p w14:paraId="43CFCA9C" w14:textId="77777777" w:rsidR="0076000B" w:rsidRDefault="0076000B" w:rsidP="0076000B">
      <w:pPr>
        <w:pStyle w:val="omg-body"/>
      </w:pPr>
      <w:r>
        <w:t xml:space="preserve">  &lt;sch:rule context="xs:complexType"&gt;</w:t>
      </w:r>
    </w:p>
    <w:p w14:paraId="159CA940" w14:textId="77777777" w:rsidR="0076000B" w:rsidRDefault="0076000B" w:rsidP="0076000B">
      <w:pPr>
        <w:pStyle w:val="omg-body"/>
      </w:pPr>
      <w:r>
        <w:t xml:space="preserve">    &lt;sch:assert test="exists(parent::xs:schema)"</w:t>
      </w:r>
    </w:p>
    <w:p w14:paraId="3615C947" w14:textId="77777777" w:rsidR="0076000B" w:rsidRDefault="0076000B" w:rsidP="0076000B">
      <w:pPr>
        <w:pStyle w:val="omg-body"/>
      </w:pPr>
      <w:r>
        <w:t xml:space="preserve">      &gt;A complex type definition MUST be top-level.&lt;/sch:assert&gt;</w:t>
      </w:r>
    </w:p>
    <w:p w14:paraId="7CD77823" w14:textId="77777777" w:rsidR="0076000B" w:rsidRDefault="0076000B" w:rsidP="0076000B">
      <w:pPr>
        <w:pStyle w:val="omg-body"/>
      </w:pPr>
      <w:r>
        <w:t xml:space="preserve">  &lt;/sch:rule&gt;</w:t>
      </w:r>
    </w:p>
    <w:p w14:paraId="7128E4A0" w14:textId="77777777" w:rsidR="0076000B" w:rsidRDefault="0076000B" w:rsidP="0076000B">
      <w:pPr>
        <w:pStyle w:val="omg-body"/>
      </w:pPr>
      <w:r>
        <w:t>&lt;/sch:pattern&gt;</w:t>
      </w:r>
    </w:p>
    <w:p w14:paraId="48D7CF87" w14:textId="77777777" w:rsidR="0076000B" w:rsidRDefault="0076000B" w:rsidP="0076000B">
      <w:pPr>
        <w:pStyle w:val="omg-body"/>
      </w:pPr>
      <w:r>
        <w:t> </w:t>
      </w:r>
    </w:p>
    <w:p w14:paraId="1A413C32" w14:textId="77777777" w:rsidR="0076000B" w:rsidRDefault="0076000B" w:rsidP="0076000B">
      <w:pPr>
        <w:pStyle w:val="omg-body"/>
      </w:pPr>
    </w:p>
    <w:p w14:paraId="53AF0EF3" w14:textId="77777777" w:rsidR="0076000B" w:rsidRDefault="0076000B" w:rsidP="0076000B">
      <w:pPr>
        <w:pStyle w:val="omg-body"/>
        <w:rPr>
          <w:b/>
        </w:rPr>
      </w:pPr>
      <w:r w:rsidRPr="00900170">
        <w:rPr>
          <w:b/>
        </w:rPr>
        <w:t>[OCL] context</w:t>
      </w:r>
      <w:r>
        <w:t xml:space="preserve"> Namespace </w:t>
      </w:r>
      <w:r w:rsidRPr="00900170">
        <w:rPr>
          <w:b/>
        </w:rPr>
        <w:t>inv:</w:t>
      </w:r>
    </w:p>
    <w:p w14:paraId="7DDD505F" w14:textId="77777777" w:rsidR="0076000B" w:rsidRPr="00900170" w:rsidRDefault="0076000B" w:rsidP="0076000B">
      <w:pPr>
        <w:pStyle w:val="omg-body"/>
        <w:rPr>
          <w:rFonts w:ascii="Courier New" w:hAnsi="Courier New" w:cs="Courier New"/>
        </w:rPr>
      </w:pPr>
      <w:r w:rsidRPr="00900170">
        <w:rPr>
          <w:rFonts w:ascii="Courier New" w:hAnsi="Courier New" w:cs="Courier New"/>
        </w:rPr>
        <w:lastRenderedPageBreak/>
        <w:t>self.base_Package.ownedType-&gt;select(t|t.oclIsKindOf(Class)).oclAsType(Class).nestedClassifier-&gt;isEmpty()</w:t>
      </w:r>
      <w:r w:rsidRPr="00900170">
        <w:rPr>
          <w:rFonts w:ascii="Courier New" w:hAnsi="Courier New" w:cs="Courier New"/>
        </w:rPr>
        <w:br/>
      </w:r>
    </w:p>
    <w:p w14:paraId="2E615362" w14:textId="77777777" w:rsidR="0076000B" w:rsidRDefault="0076000B" w:rsidP="0076000B">
      <w:pPr>
        <w:pStyle w:val="omg-body"/>
      </w:pPr>
    </w:p>
    <w:p w14:paraId="66C8AEA4" w14:textId="77777777" w:rsidR="0076000B" w:rsidRPr="00056F73" w:rsidRDefault="0076000B" w:rsidP="0076000B">
      <w:pPr>
        <w:pStyle w:val="Heading6"/>
      </w:pPr>
      <w:r w:rsidRPr="00056F73">
        <w:t>NDR3 [Rule 9-25] (REF,EXT). Complex type has data definition</w:t>
      </w:r>
    </w:p>
    <w:p w14:paraId="3BE0B3D4" w14:textId="77777777" w:rsidR="0076000B" w:rsidRDefault="0076000B" w:rsidP="0076000B">
      <w:pPr>
        <w:pStyle w:val="omg-body"/>
      </w:pPr>
      <w:r>
        <w:t>Rule 9-25. Complex type has data definition</w:t>
      </w:r>
    </w:p>
    <w:p w14:paraId="365F9539" w14:textId="77777777" w:rsidR="0076000B" w:rsidRDefault="0076000B" w:rsidP="0076000B">
      <w:pPr>
        <w:pStyle w:val="omg-body"/>
      </w:pPr>
      <w:r>
        <w:t>[Rule 9-25] (REF, EXT) (Constraint)</w:t>
      </w:r>
    </w:p>
    <w:p w14:paraId="0BEC70F2" w14:textId="77777777" w:rsidR="0076000B" w:rsidRDefault="0076000B" w:rsidP="0076000B">
      <w:pPr>
        <w:pStyle w:val="omg-body"/>
      </w:pPr>
      <w:r>
        <w:t>&lt;sch:pattern&gt;</w:t>
      </w:r>
    </w:p>
    <w:p w14:paraId="08B5A119" w14:textId="77777777" w:rsidR="0076000B" w:rsidRDefault="0076000B" w:rsidP="0076000B">
      <w:pPr>
        <w:pStyle w:val="omg-body"/>
      </w:pPr>
      <w:r>
        <w:t xml:space="preserve">  &lt;sch:rule context="xs:complexType"&gt;</w:t>
      </w:r>
    </w:p>
    <w:p w14:paraId="3AF203DD" w14:textId="77777777" w:rsidR="0076000B" w:rsidRDefault="0076000B" w:rsidP="0076000B">
      <w:pPr>
        <w:pStyle w:val="omg-body"/>
      </w:pPr>
      <w:r>
        <w:t xml:space="preserve">    &lt;sch:assert test="some $definition in xs:annotation/xs:documentation[1] satisfies</w:t>
      </w:r>
    </w:p>
    <w:p w14:paraId="718B0F92" w14:textId="77777777" w:rsidR="0076000B" w:rsidRDefault="0076000B" w:rsidP="0076000B">
      <w:pPr>
        <w:pStyle w:val="omg-body"/>
      </w:pPr>
      <w:r>
        <w:t xml:space="preserve">                        string-length(normalize-space(string($definition))) &gt; 0"</w:t>
      </w:r>
    </w:p>
    <w:p w14:paraId="7EE14F84" w14:textId="77777777" w:rsidR="0076000B" w:rsidRDefault="0076000B" w:rsidP="0076000B">
      <w:pPr>
        <w:pStyle w:val="omg-body"/>
      </w:pPr>
      <w:r>
        <w:t xml:space="preserve">      &gt;A complex type MUST have a data definition.&lt;/sch:assert&gt;</w:t>
      </w:r>
    </w:p>
    <w:p w14:paraId="24B48858" w14:textId="77777777" w:rsidR="0076000B" w:rsidRDefault="0076000B" w:rsidP="0076000B">
      <w:pPr>
        <w:pStyle w:val="omg-body"/>
      </w:pPr>
      <w:r>
        <w:t xml:space="preserve">  &lt;/sch:rule&gt;</w:t>
      </w:r>
    </w:p>
    <w:p w14:paraId="3CDF6884" w14:textId="77777777" w:rsidR="0076000B" w:rsidRDefault="0076000B" w:rsidP="0076000B">
      <w:pPr>
        <w:pStyle w:val="omg-body"/>
      </w:pPr>
      <w:r>
        <w:t>&lt;/sch:pattern&gt;</w:t>
      </w:r>
    </w:p>
    <w:p w14:paraId="61B973E8" w14:textId="77777777" w:rsidR="0076000B" w:rsidRDefault="0076000B" w:rsidP="0076000B">
      <w:pPr>
        <w:pStyle w:val="omg-body"/>
      </w:pPr>
      <w:r>
        <w:t> </w:t>
      </w:r>
    </w:p>
    <w:p w14:paraId="22A070F6" w14:textId="77777777" w:rsidR="0076000B" w:rsidRDefault="0076000B" w:rsidP="0076000B">
      <w:pPr>
        <w:pStyle w:val="omg-body"/>
      </w:pPr>
    </w:p>
    <w:p w14:paraId="001A5381" w14:textId="77777777" w:rsidR="0076000B" w:rsidRDefault="0076000B" w:rsidP="0076000B">
      <w:pPr>
        <w:pStyle w:val="omg-body"/>
        <w:rPr>
          <w:b/>
        </w:rPr>
      </w:pPr>
      <w:r w:rsidRPr="00900170">
        <w:rPr>
          <w:b/>
        </w:rPr>
        <w:t>[OCL] context</w:t>
      </w:r>
      <w:r>
        <w:t xml:space="preserve"> Namespace </w:t>
      </w:r>
      <w:r w:rsidRPr="00900170">
        <w:rPr>
          <w:b/>
        </w:rPr>
        <w:t>inv:</w:t>
      </w:r>
    </w:p>
    <w:p w14:paraId="0D022FF1"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self.base_Package.ownedType-&gt;select(t|t.oclIsKindOf(Classifier)).oclAsType(Classifier).ownedComment</w:t>
      </w:r>
      <w:r w:rsidRPr="00900170">
        <w:rPr>
          <w:rFonts w:ascii="Courier New" w:hAnsi="Courier New" w:cs="Courier New"/>
        </w:rPr>
        <w:br/>
        <w:t>-&gt;exists(c|not(c._'body'.oclIsUndefined()) and (c._'body'&lt;&gt;''))</w:t>
      </w:r>
      <w:r w:rsidRPr="00900170">
        <w:rPr>
          <w:rFonts w:ascii="Courier New" w:hAnsi="Courier New" w:cs="Courier New"/>
        </w:rPr>
        <w:br/>
      </w:r>
    </w:p>
    <w:p w14:paraId="27F5ED3F" w14:textId="77777777" w:rsidR="0076000B" w:rsidRDefault="0076000B" w:rsidP="0076000B">
      <w:pPr>
        <w:pStyle w:val="omg-body"/>
      </w:pPr>
    </w:p>
    <w:p w14:paraId="209B50B0" w14:textId="77777777" w:rsidR="0076000B" w:rsidRPr="00056F73" w:rsidRDefault="0076000B" w:rsidP="0076000B">
      <w:pPr>
        <w:pStyle w:val="Heading6"/>
      </w:pPr>
      <w:r w:rsidRPr="00056F73">
        <w:t>NDR3 [Rule 9-26] (REF,EXT). No mixed content on complex type</w:t>
      </w:r>
    </w:p>
    <w:p w14:paraId="01732D1F" w14:textId="77777777" w:rsidR="0076000B" w:rsidRDefault="0076000B" w:rsidP="0076000B">
      <w:pPr>
        <w:pStyle w:val="omg-body"/>
      </w:pPr>
      <w:r>
        <w:t>Rule 9-26. No mixed content on complex type</w:t>
      </w:r>
    </w:p>
    <w:p w14:paraId="3A96AA6F" w14:textId="77777777" w:rsidR="0076000B" w:rsidRDefault="0076000B" w:rsidP="0076000B">
      <w:pPr>
        <w:pStyle w:val="omg-body"/>
      </w:pPr>
      <w:r>
        <w:t>[Rule 9-26] (REF, EXT) (Constraint)</w:t>
      </w:r>
    </w:p>
    <w:p w14:paraId="41152DF1" w14:textId="77777777" w:rsidR="0076000B" w:rsidRDefault="0076000B" w:rsidP="0076000B">
      <w:pPr>
        <w:pStyle w:val="omg-body"/>
      </w:pPr>
      <w:r>
        <w:t>&lt;sch:pattern&gt;</w:t>
      </w:r>
    </w:p>
    <w:p w14:paraId="64905A6E" w14:textId="77777777" w:rsidR="0076000B" w:rsidRDefault="0076000B" w:rsidP="0076000B">
      <w:pPr>
        <w:pStyle w:val="omg-body"/>
      </w:pPr>
      <w:r>
        <w:t xml:space="preserve">  &lt;sch:rule context="xs:complexType[exists(@mixed)]"&gt;</w:t>
      </w:r>
    </w:p>
    <w:p w14:paraId="10EA0CAC" w14:textId="77777777" w:rsidR="0076000B" w:rsidRDefault="0076000B" w:rsidP="0076000B">
      <w:pPr>
        <w:pStyle w:val="omg-body"/>
      </w:pPr>
      <w:r>
        <w:t xml:space="preserve">    &lt;sch:assert test="xs:boolean(@mixed) = false()"</w:t>
      </w:r>
    </w:p>
    <w:p w14:paraId="7DF4ECBC" w14:textId="77777777" w:rsidR="0076000B" w:rsidRDefault="0076000B" w:rsidP="0076000B">
      <w:pPr>
        <w:pStyle w:val="omg-body"/>
      </w:pPr>
      <w:r>
        <w:t xml:space="preserve">      &gt;A complex type definition MUST NOT have mixed content.&lt;/sch:assert&gt;</w:t>
      </w:r>
    </w:p>
    <w:p w14:paraId="382AE8BA" w14:textId="77777777" w:rsidR="0076000B" w:rsidRDefault="0076000B" w:rsidP="0076000B">
      <w:pPr>
        <w:pStyle w:val="omg-body"/>
      </w:pPr>
      <w:r>
        <w:t xml:space="preserve">  &lt;/sch:rule&gt;</w:t>
      </w:r>
    </w:p>
    <w:p w14:paraId="612EE7EF" w14:textId="77777777" w:rsidR="0076000B" w:rsidRDefault="0076000B" w:rsidP="0076000B">
      <w:pPr>
        <w:pStyle w:val="omg-body"/>
      </w:pPr>
      <w:r>
        <w:t>&lt;/sch:pattern&gt;</w:t>
      </w:r>
    </w:p>
    <w:p w14:paraId="5F8496C9" w14:textId="77777777" w:rsidR="0076000B" w:rsidRDefault="0076000B" w:rsidP="0076000B">
      <w:pPr>
        <w:pStyle w:val="omg-body"/>
      </w:pPr>
      <w:r>
        <w:t>Mixed content allows the mixing of data tags with text. Languages such as XHTML use this syntax for markup of text. NIEM-conformant schemas define XML that is for data exchange, not text markup. Mixed content creates complexity in processing, defining, and constraining content.</w:t>
      </w:r>
    </w:p>
    <w:p w14:paraId="7C998A7D" w14:textId="77777777" w:rsidR="0076000B" w:rsidRDefault="0076000B" w:rsidP="0076000B">
      <w:pPr>
        <w:pStyle w:val="omg-body"/>
      </w:pPr>
      <w:r>
        <w:t>Well-defined markup languages exist outside NIEM and may be used with NIEM data. External schema documents may include mixed content and may be used with NIEM. </w:t>
      </w:r>
    </w:p>
    <w:p w14:paraId="2962C5B6" w14:textId="77777777" w:rsidR="0076000B" w:rsidRDefault="0076000B" w:rsidP="0076000B">
      <w:pPr>
        <w:pStyle w:val="omg-body"/>
      </w:pPr>
    </w:p>
    <w:p w14:paraId="4D47AAF6" w14:textId="77777777" w:rsidR="0076000B" w:rsidRDefault="0076000B" w:rsidP="0076000B">
      <w:pPr>
        <w:pStyle w:val="omg-body"/>
      </w:pPr>
      <w:r>
        <w:t>[English]</w:t>
      </w:r>
    </w:p>
    <w:p w14:paraId="51768305" w14:textId="77777777" w:rsidR="0076000B" w:rsidRPr="00D61BEF" w:rsidRDefault="0076000B" w:rsidP="0076000B">
      <w:pPr>
        <w:pStyle w:val="omg-body"/>
      </w:pPr>
      <w:r w:rsidRPr="00D61BEF">
        <w:t>There is no option in NIEM-UML to specify mixed content, consequently there is no mixed content produced during provisioning of target schemas.</w:t>
      </w:r>
    </w:p>
    <w:p w14:paraId="4A8D46FC" w14:textId="77777777" w:rsidR="0076000B" w:rsidRDefault="0076000B" w:rsidP="0076000B">
      <w:pPr>
        <w:pStyle w:val="omg-body"/>
      </w:pPr>
    </w:p>
    <w:p w14:paraId="28E9082A" w14:textId="77777777" w:rsidR="0076000B" w:rsidRPr="00056F73" w:rsidRDefault="0076000B" w:rsidP="0076000B">
      <w:pPr>
        <w:pStyle w:val="Heading6"/>
      </w:pPr>
      <w:r w:rsidRPr="00056F73">
        <w:t>NDR3 [Rule 9-27] (REF,EXT). No mixed content on complex content</w:t>
      </w:r>
    </w:p>
    <w:p w14:paraId="0EEB0C33" w14:textId="77777777" w:rsidR="0076000B" w:rsidRDefault="0076000B" w:rsidP="0076000B">
      <w:pPr>
        <w:pStyle w:val="omg-body"/>
      </w:pPr>
      <w:r>
        <w:t>Rule 9-27. No mixed content on complex content</w:t>
      </w:r>
    </w:p>
    <w:p w14:paraId="6A3FCB4E" w14:textId="77777777" w:rsidR="0076000B" w:rsidRDefault="0076000B" w:rsidP="0076000B">
      <w:pPr>
        <w:pStyle w:val="omg-body"/>
      </w:pPr>
      <w:r>
        <w:t>[Rule 9-27] (REF, EXT) (Constraint)</w:t>
      </w:r>
    </w:p>
    <w:p w14:paraId="2C6753D1" w14:textId="77777777" w:rsidR="0076000B" w:rsidRDefault="0076000B" w:rsidP="0076000B">
      <w:pPr>
        <w:pStyle w:val="omg-body"/>
      </w:pPr>
      <w:r>
        <w:t>&lt;sch:pattern&gt;</w:t>
      </w:r>
    </w:p>
    <w:p w14:paraId="130742A9" w14:textId="77777777" w:rsidR="0076000B" w:rsidRDefault="0076000B" w:rsidP="0076000B">
      <w:pPr>
        <w:pStyle w:val="omg-body"/>
      </w:pPr>
      <w:r>
        <w:t xml:space="preserve">  &lt;sch:rule context="xs:complexContent[exists(@mixed)]"&gt;</w:t>
      </w:r>
    </w:p>
    <w:p w14:paraId="1894F6AF" w14:textId="77777777" w:rsidR="0076000B" w:rsidRDefault="0076000B" w:rsidP="0076000B">
      <w:pPr>
        <w:pStyle w:val="omg-body"/>
      </w:pPr>
      <w:r>
        <w:t xml:space="preserve">    &lt;sch:assert test="xs:boolean(@mixed) = false()"</w:t>
      </w:r>
    </w:p>
    <w:p w14:paraId="25C84E46" w14:textId="77777777" w:rsidR="0076000B" w:rsidRDefault="0076000B" w:rsidP="0076000B">
      <w:pPr>
        <w:pStyle w:val="omg-body"/>
      </w:pPr>
      <w:r>
        <w:t xml:space="preserve">      &gt;A complex type definition with complex content MUST NOT have mixed content.&lt;/sch:assert&gt;</w:t>
      </w:r>
    </w:p>
    <w:p w14:paraId="106F9DD6" w14:textId="77777777" w:rsidR="0076000B" w:rsidRDefault="0076000B" w:rsidP="0076000B">
      <w:pPr>
        <w:pStyle w:val="omg-body"/>
      </w:pPr>
      <w:r>
        <w:t xml:space="preserve">  &lt;/sch:rule&gt;</w:t>
      </w:r>
    </w:p>
    <w:p w14:paraId="2506DC62" w14:textId="77777777" w:rsidR="0076000B" w:rsidRDefault="0076000B" w:rsidP="0076000B">
      <w:pPr>
        <w:pStyle w:val="omg-body"/>
      </w:pPr>
      <w:r>
        <w:t>&lt;/sch:pattern&gt;</w:t>
      </w:r>
    </w:p>
    <w:p w14:paraId="13415393" w14:textId="77777777" w:rsidR="0076000B" w:rsidRDefault="0076000B" w:rsidP="0076000B">
      <w:pPr>
        <w:pStyle w:val="omg-body"/>
      </w:pPr>
      <w:r>
        <w:t> </w:t>
      </w:r>
    </w:p>
    <w:p w14:paraId="4C2FFC2D" w14:textId="77777777" w:rsidR="0076000B" w:rsidRDefault="0076000B" w:rsidP="0076000B">
      <w:pPr>
        <w:pStyle w:val="omg-body"/>
      </w:pPr>
    </w:p>
    <w:p w14:paraId="67EA3904" w14:textId="77777777" w:rsidR="0076000B" w:rsidRDefault="0076000B" w:rsidP="0076000B">
      <w:pPr>
        <w:pStyle w:val="omg-body"/>
      </w:pPr>
      <w:r>
        <w:t>[English]</w:t>
      </w:r>
    </w:p>
    <w:p w14:paraId="1F9A3329" w14:textId="77777777" w:rsidR="0076000B" w:rsidRPr="00D61BEF" w:rsidRDefault="0076000B" w:rsidP="0076000B">
      <w:pPr>
        <w:pStyle w:val="omg-body"/>
      </w:pPr>
      <w:r w:rsidRPr="00D61BEF">
        <w:t>There is no option in NIEM-UML to specify mixed content, consequently there is no mixed content produced during provisioning of target schemas.</w:t>
      </w:r>
    </w:p>
    <w:p w14:paraId="79A9642A" w14:textId="77777777" w:rsidR="0076000B" w:rsidRDefault="0076000B" w:rsidP="0076000B">
      <w:pPr>
        <w:pStyle w:val="omg-body"/>
      </w:pPr>
    </w:p>
    <w:p w14:paraId="727488E7" w14:textId="77777777" w:rsidR="0076000B" w:rsidRPr="00056F73" w:rsidRDefault="0076000B" w:rsidP="0076000B">
      <w:pPr>
        <w:pStyle w:val="Heading6"/>
      </w:pPr>
      <w:r w:rsidRPr="00056F73">
        <w:t>NDR3 [Rule 9-28] (REF,EXT). Complex type content is explicitly simple or complex</w:t>
      </w:r>
    </w:p>
    <w:p w14:paraId="7BB50A9D" w14:textId="77777777" w:rsidR="0076000B" w:rsidRDefault="0076000B" w:rsidP="0076000B">
      <w:pPr>
        <w:pStyle w:val="omg-body"/>
      </w:pPr>
      <w:r>
        <w:t>Rule 9-28. Complex type content is explicitly simple or complex</w:t>
      </w:r>
    </w:p>
    <w:p w14:paraId="6B651D3F" w14:textId="77777777" w:rsidR="0076000B" w:rsidRDefault="0076000B" w:rsidP="0076000B">
      <w:pPr>
        <w:pStyle w:val="omg-body"/>
      </w:pPr>
      <w:r>
        <w:t>[Rule 9-28] (REF, EXT) (Constraint)</w:t>
      </w:r>
    </w:p>
    <w:p w14:paraId="211FEF9A" w14:textId="77777777" w:rsidR="0076000B" w:rsidRDefault="0076000B" w:rsidP="0076000B">
      <w:pPr>
        <w:pStyle w:val="omg-body"/>
      </w:pPr>
      <w:r>
        <w:t>&lt;sch:pattern&gt;</w:t>
      </w:r>
    </w:p>
    <w:p w14:paraId="6137A835" w14:textId="77777777" w:rsidR="0076000B" w:rsidRDefault="0076000B" w:rsidP="0076000B">
      <w:pPr>
        <w:pStyle w:val="omg-body"/>
      </w:pPr>
      <w:r>
        <w:t xml:space="preserve">  &lt;sch:rule context="xs:complexType"&gt;</w:t>
      </w:r>
    </w:p>
    <w:p w14:paraId="2F3CDB1D" w14:textId="77777777" w:rsidR="0076000B" w:rsidRDefault="0076000B" w:rsidP="0076000B">
      <w:pPr>
        <w:pStyle w:val="omg-body"/>
      </w:pPr>
      <w:r>
        <w:t xml:space="preserve">    &lt;sch:assert test="exists(xs:simpleContent) or exists(xs:complexContent)"</w:t>
      </w:r>
    </w:p>
    <w:p w14:paraId="4CAEA38D" w14:textId="77777777" w:rsidR="0076000B" w:rsidRDefault="0076000B" w:rsidP="0076000B">
      <w:pPr>
        <w:pStyle w:val="omg-body"/>
      </w:pPr>
      <w:r>
        <w:t xml:space="preserve">      &gt;An element xs:complexType MUST have a child element xs:simpleContent or xs:complexContent.&lt;/sch:assert&gt;</w:t>
      </w:r>
    </w:p>
    <w:p w14:paraId="62C54504" w14:textId="77777777" w:rsidR="0076000B" w:rsidRDefault="0076000B" w:rsidP="0076000B">
      <w:pPr>
        <w:pStyle w:val="omg-body"/>
      </w:pPr>
      <w:r>
        <w:t xml:space="preserve">  &lt;/sch:rule&gt;</w:t>
      </w:r>
    </w:p>
    <w:p w14:paraId="44F5A0C4" w14:textId="77777777" w:rsidR="0076000B" w:rsidRDefault="0076000B" w:rsidP="0076000B">
      <w:pPr>
        <w:pStyle w:val="omg-body"/>
      </w:pPr>
      <w:r>
        <w:t>&lt;/sch:pattern&gt;</w:t>
      </w:r>
    </w:p>
    <w:p w14:paraId="1E2551C7" w14:textId="77777777" w:rsidR="0076000B" w:rsidRDefault="0076000B" w:rsidP="0076000B">
      <w:pPr>
        <w:pStyle w:val="omg-body"/>
      </w:pPr>
      <w:r>
        <w:t>XML Schema provides shorthand to defining complex content of a complex type, which is to define the complex type with immediate children that specify elements, or other groups, and attributes. In the desire to normalize schema representation of types and to be explicit, NIEM forbids the use of that shorthand. </w:t>
      </w:r>
    </w:p>
    <w:p w14:paraId="18BEF937" w14:textId="77777777" w:rsidR="0076000B" w:rsidRDefault="0076000B" w:rsidP="0076000B">
      <w:pPr>
        <w:pStyle w:val="omg-body"/>
      </w:pPr>
    </w:p>
    <w:p w14:paraId="716B761D" w14:textId="77777777" w:rsidR="0076000B" w:rsidRDefault="0076000B" w:rsidP="0076000B">
      <w:pPr>
        <w:pStyle w:val="omg-body"/>
      </w:pPr>
      <w:r>
        <w:t>[English]</w:t>
      </w:r>
    </w:p>
    <w:p w14:paraId="429F2D26" w14:textId="77777777" w:rsidR="0076000B" w:rsidRPr="00D61BEF" w:rsidRDefault="0076000B" w:rsidP="0076000B">
      <w:pPr>
        <w:pStyle w:val="omg-body"/>
      </w:pPr>
      <w:r w:rsidRPr="00D61BEF">
        <w:lastRenderedPageBreak/>
        <w:t>Complex type content is always enforced to be simple or complex based on defined provisioning.</w:t>
      </w:r>
    </w:p>
    <w:p w14:paraId="6F93D2F5" w14:textId="77777777" w:rsidR="0076000B" w:rsidRDefault="0076000B" w:rsidP="0076000B">
      <w:pPr>
        <w:pStyle w:val="omg-body"/>
      </w:pPr>
    </w:p>
    <w:p w14:paraId="1510FE23" w14:textId="77777777" w:rsidR="0076000B" w:rsidRPr="00056F73" w:rsidRDefault="0076000B" w:rsidP="0076000B">
      <w:pPr>
        <w:pStyle w:val="Heading6"/>
      </w:pPr>
      <w:r w:rsidRPr="00056F73">
        <w:t>NDR3 [Rule 9-2](REF,EXT). No base type of xs:ID</w:t>
      </w:r>
    </w:p>
    <w:p w14:paraId="47F24561" w14:textId="77777777" w:rsidR="0076000B" w:rsidRDefault="0076000B" w:rsidP="0076000B">
      <w:pPr>
        <w:pStyle w:val="omg-body"/>
      </w:pPr>
      <w:r>
        <w:t xml:space="preserve">Rule 9-2. No base type of </w:t>
      </w:r>
      <w:r>
        <w:rPr>
          <w:rFonts w:ascii="Courier New" w:hAnsi="Courier New"/>
        </w:rPr>
        <w:t>xs:ID</w:t>
      </w:r>
    </w:p>
    <w:p w14:paraId="345C6AB6" w14:textId="77777777" w:rsidR="0076000B" w:rsidRDefault="0076000B" w:rsidP="0076000B">
      <w:pPr>
        <w:pStyle w:val="omg-body"/>
      </w:pPr>
      <w:r>
        <w:t>[Rule 9-2] (REF, EXT) (Constraint)</w:t>
      </w:r>
    </w:p>
    <w:p w14:paraId="5876A51A" w14:textId="77777777" w:rsidR="0076000B" w:rsidRDefault="0076000B" w:rsidP="0076000B">
      <w:pPr>
        <w:pStyle w:val="omg-body"/>
      </w:pPr>
      <w:r>
        <w:t>&lt;sch:pattern&gt;</w:t>
      </w:r>
    </w:p>
    <w:p w14:paraId="5AA8C03E" w14:textId="77777777" w:rsidR="0076000B" w:rsidRDefault="0076000B" w:rsidP="0076000B">
      <w:pPr>
        <w:pStyle w:val="omg-body"/>
      </w:pPr>
      <w:r>
        <w:t xml:space="preserve">  &lt;sch:rule context="xs:*[exists(@base)]"&gt;</w:t>
      </w:r>
    </w:p>
    <w:p w14:paraId="16E3F6A6" w14:textId="77777777" w:rsidR="0076000B" w:rsidRDefault="0076000B" w:rsidP="0076000B">
      <w:pPr>
        <w:pStyle w:val="omg-body"/>
      </w:pPr>
      <w:r>
        <w:t xml:space="preserve">    &lt;sch:assert test="resolve-QName(@base, .) != xs:QName('xs:ID')"</w:t>
      </w:r>
    </w:p>
    <w:p w14:paraId="4279F5E7" w14:textId="77777777" w:rsidR="0076000B" w:rsidRDefault="0076000B" w:rsidP="0076000B">
      <w:pPr>
        <w:pStyle w:val="omg-body"/>
      </w:pPr>
      <w:r>
        <w:t xml:space="preserve">      &gt;A schema component MUST NOT have an attribute {}base with a value of xs:ID.&lt;/sch:assert&gt;</w:t>
      </w:r>
    </w:p>
    <w:p w14:paraId="5BDB7037" w14:textId="77777777" w:rsidR="0076000B" w:rsidRDefault="0076000B" w:rsidP="0076000B">
      <w:pPr>
        <w:pStyle w:val="omg-body"/>
      </w:pPr>
      <w:r>
        <w:t xml:space="preserve">  &lt;/sch:rule&gt;</w:t>
      </w:r>
    </w:p>
    <w:p w14:paraId="0C6CCAE5" w14:textId="77777777" w:rsidR="0076000B" w:rsidRDefault="0076000B" w:rsidP="0076000B">
      <w:pPr>
        <w:pStyle w:val="omg-body"/>
      </w:pPr>
      <w:r>
        <w:t>&lt;/sch:pattern&gt;</w:t>
      </w:r>
    </w:p>
    <w:p w14:paraId="44B06FA9" w14:textId="77777777" w:rsidR="0076000B" w:rsidRDefault="0076000B" w:rsidP="0076000B">
      <w:pPr>
        <w:pStyle w:val="omg-body"/>
      </w:pPr>
      <w:r>
        <w:t> </w:t>
      </w:r>
    </w:p>
    <w:p w14:paraId="3FB87046" w14:textId="77777777" w:rsidR="0076000B" w:rsidRDefault="0076000B" w:rsidP="0076000B">
      <w:pPr>
        <w:pStyle w:val="omg-body"/>
      </w:pPr>
    </w:p>
    <w:p w14:paraId="21B80B04" w14:textId="77777777" w:rsidR="0076000B" w:rsidRDefault="0076000B" w:rsidP="0076000B">
      <w:pPr>
        <w:pStyle w:val="omg-body"/>
        <w:rPr>
          <w:b/>
        </w:rPr>
      </w:pPr>
      <w:r w:rsidRPr="00900170">
        <w:rPr>
          <w:b/>
        </w:rPr>
        <w:t>[OCL] context</w:t>
      </w:r>
      <w:r>
        <w:t xml:space="preserve"> Namespace </w:t>
      </w:r>
      <w:r w:rsidRPr="00900170">
        <w:rPr>
          <w:b/>
        </w:rPr>
        <w:t>inv:</w:t>
      </w:r>
    </w:p>
    <w:p w14:paraId="2C8B6D4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 and (t._'package'.name='XMLPrimitiveTypes'))-&gt;size()=0</w:t>
      </w:r>
      <w:r w:rsidRPr="00900170">
        <w:rPr>
          <w:rFonts w:ascii="Courier New" w:hAnsi="Courier New" w:cs="Courier New"/>
        </w:rPr>
        <w:br/>
        <w:t>)</w:t>
      </w:r>
      <w:r w:rsidRPr="00900170">
        <w:rPr>
          <w:rFonts w:ascii="Courier New" w:hAnsi="Courier New" w:cs="Courier New"/>
        </w:rPr>
        <w:br/>
      </w:r>
    </w:p>
    <w:p w14:paraId="7BEBE194" w14:textId="77777777" w:rsidR="0076000B" w:rsidRDefault="0076000B" w:rsidP="0076000B">
      <w:pPr>
        <w:pStyle w:val="omg-body"/>
      </w:pPr>
    </w:p>
    <w:p w14:paraId="2339F217" w14:textId="77777777" w:rsidR="0076000B" w:rsidRPr="00056F73" w:rsidRDefault="0076000B" w:rsidP="0076000B">
      <w:pPr>
        <w:pStyle w:val="Heading6"/>
      </w:pPr>
      <w:r w:rsidRPr="00056F73">
        <w:t>NDR3 [Rule 9-3] (REF,EXT). No base type of xs:IDREF</w:t>
      </w:r>
    </w:p>
    <w:p w14:paraId="010911A2" w14:textId="77777777" w:rsidR="0076000B" w:rsidRDefault="0076000B" w:rsidP="0076000B">
      <w:pPr>
        <w:pStyle w:val="omg-body"/>
      </w:pPr>
      <w:r>
        <w:t xml:space="preserve">Rule 9-3. No base type of </w:t>
      </w:r>
      <w:r>
        <w:rPr>
          <w:rFonts w:ascii="Courier New" w:hAnsi="Courier New"/>
        </w:rPr>
        <w:t>xs:IDREF</w:t>
      </w:r>
    </w:p>
    <w:p w14:paraId="53F62CF2" w14:textId="77777777" w:rsidR="0076000B" w:rsidRDefault="0076000B" w:rsidP="0076000B">
      <w:pPr>
        <w:pStyle w:val="omg-body"/>
      </w:pPr>
      <w:r>
        <w:t>[Rule 9-3] (REF, EXT) (Constraint)</w:t>
      </w:r>
    </w:p>
    <w:p w14:paraId="2627297E" w14:textId="77777777" w:rsidR="0076000B" w:rsidRDefault="0076000B" w:rsidP="0076000B">
      <w:pPr>
        <w:pStyle w:val="omg-body"/>
      </w:pPr>
      <w:r>
        <w:t>&lt;sch:pattern&gt;</w:t>
      </w:r>
    </w:p>
    <w:p w14:paraId="476F8317" w14:textId="77777777" w:rsidR="0076000B" w:rsidRDefault="0076000B" w:rsidP="0076000B">
      <w:pPr>
        <w:pStyle w:val="omg-body"/>
      </w:pPr>
      <w:r>
        <w:t xml:space="preserve">  &lt;sch:rule context="xs:*[exists(@base)]"&gt;</w:t>
      </w:r>
    </w:p>
    <w:p w14:paraId="1C04EBAA" w14:textId="77777777" w:rsidR="0076000B" w:rsidRDefault="0076000B" w:rsidP="0076000B">
      <w:pPr>
        <w:pStyle w:val="omg-body"/>
      </w:pPr>
      <w:r>
        <w:t xml:space="preserve">    &lt;sch:assert test="resolve-QName(@base, .) != xs:QName('xs:IDREF')"</w:t>
      </w:r>
    </w:p>
    <w:p w14:paraId="03D1983A" w14:textId="77777777" w:rsidR="0076000B" w:rsidRDefault="0076000B" w:rsidP="0076000B">
      <w:pPr>
        <w:pStyle w:val="omg-body"/>
      </w:pPr>
      <w:r>
        <w:t xml:space="preserve">      &gt;A schema component MUST NOT have an attribute {}base with a value of xs:IDREF.&lt;/sch:assert&gt;</w:t>
      </w:r>
    </w:p>
    <w:p w14:paraId="1AC996C7" w14:textId="77777777" w:rsidR="0076000B" w:rsidRDefault="0076000B" w:rsidP="0076000B">
      <w:pPr>
        <w:pStyle w:val="omg-body"/>
      </w:pPr>
      <w:r>
        <w:t xml:space="preserve">  &lt;/sch:rule&gt;</w:t>
      </w:r>
    </w:p>
    <w:p w14:paraId="42AA227D" w14:textId="77777777" w:rsidR="0076000B" w:rsidRDefault="0076000B" w:rsidP="0076000B">
      <w:pPr>
        <w:pStyle w:val="omg-body"/>
      </w:pPr>
      <w:r>
        <w:t>&lt;/sch:pattern&gt;</w:t>
      </w:r>
    </w:p>
    <w:p w14:paraId="13F9F938" w14:textId="77777777" w:rsidR="0076000B" w:rsidRDefault="0076000B" w:rsidP="0076000B">
      <w:pPr>
        <w:pStyle w:val="omg-body"/>
      </w:pPr>
      <w:r>
        <w:t> </w:t>
      </w:r>
    </w:p>
    <w:p w14:paraId="77DA8AB8" w14:textId="77777777" w:rsidR="0076000B" w:rsidRDefault="0076000B" w:rsidP="0076000B">
      <w:pPr>
        <w:pStyle w:val="omg-body"/>
      </w:pPr>
    </w:p>
    <w:p w14:paraId="1608A996" w14:textId="77777777" w:rsidR="0076000B" w:rsidRDefault="0076000B" w:rsidP="0076000B">
      <w:pPr>
        <w:pStyle w:val="omg-body"/>
        <w:rPr>
          <w:b/>
        </w:rPr>
      </w:pPr>
      <w:r w:rsidRPr="00900170">
        <w:rPr>
          <w:b/>
        </w:rPr>
        <w:t>[OCL] context</w:t>
      </w:r>
      <w:r>
        <w:t xml:space="preserve"> Namespace </w:t>
      </w:r>
      <w:r w:rsidRPr="00900170">
        <w:rPr>
          <w:b/>
        </w:rPr>
        <w:t>inv:</w:t>
      </w:r>
    </w:p>
    <w:p w14:paraId="655E92F7" w14:textId="77777777" w:rsidR="0076000B" w:rsidRPr="00900170" w:rsidRDefault="0076000B" w:rsidP="0076000B">
      <w:pPr>
        <w:pStyle w:val="omg-body"/>
        <w:rPr>
          <w:rFonts w:ascii="Courier New" w:hAnsi="Courier New" w:cs="Courier New"/>
        </w:rPr>
      </w:pPr>
      <w:r w:rsidRPr="00900170">
        <w:rPr>
          <w:rFonts w:ascii="Courier New" w:hAnsi="Courier New" w:cs="Courier New"/>
        </w:rPr>
        <w:lastRenderedPageBreak/>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 and (t._'package'.name='XMLPrimitiveTypes'))-&gt;size()=0</w:t>
      </w:r>
      <w:r w:rsidRPr="00900170">
        <w:rPr>
          <w:rFonts w:ascii="Courier New" w:hAnsi="Courier New" w:cs="Courier New"/>
        </w:rPr>
        <w:br/>
        <w:t>)</w:t>
      </w:r>
      <w:r w:rsidRPr="00900170">
        <w:rPr>
          <w:rFonts w:ascii="Courier New" w:hAnsi="Courier New" w:cs="Courier New"/>
        </w:rPr>
        <w:br/>
      </w:r>
    </w:p>
    <w:p w14:paraId="783905C3" w14:textId="77777777" w:rsidR="0076000B" w:rsidRDefault="0076000B" w:rsidP="0076000B">
      <w:pPr>
        <w:pStyle w:val="omg-body"/>
      </w:pPr>
    </w:p>
    <w:p w14:paraId="3E9F0998" w14:textId="77777777" w:rsidR="0076000B" w:rsidRPr="00056F73" w:rsidRDefault="0076000B" w:rsidP="0076000B">
      <w:pPr>
        <w:pStyle w:val="Heading6"/>
      </w:pPr>
      <w:r w:rsidRPr="00056F73">
        <w:t>NDR3 [Rule 9-44] (REF,EXT). No element default value</w:t>
      </w:r>
    </w:p>
    <w:p w14:paraId="763FDA84" w14:textId="77777777" w:rsidR="0076000B" w:rsidRDefault="0076000B" w:rsidP="0076000B">
      <w:pPr>
        <w:pStyle w:val="omg-body"/>
      </w:pPr>
      <w:r>
        <w:t>Rule 9-44. No element default value</w:t>
      </w:r>
    </w:p>
    <w:p w14:paraId="0AAEF30A" w14:textId="77777777" w:rsidR="0076000B" w:rsidRDefault="0076000B" w:rsidP="0076000B">
      <w:pPr>
        <w:pStyle w:val="omg-body"/>
      </w:pPr>
      <w:r>
        <w:t>[Rule 9-44] (REF, EXT) (Constraint)</w:t>
      </w:r>
    </w:p>
    <w:p w14:paraId="74AE8E7C" w14:textId="77777777" w:rsidR="0076000B" w:rsidRDefault="0076000B" w:rsidP="0076000B">
      <w:pPr>
        <w:pStyle w:val="omg-body"/>
      </w:pPr>
      <w:r>
        <w:t>&lt;sch:pattern&gt;</w:t>
      </w:r>
    </w:p>
    <w:p w14:paraId="679D32AA" w14:textId="77777777" w:rsidR="0076000B" w:rsidRDefault="0076000B" w:rsidP="0076000B">
      <w:pPr>
        <w:pStyle w:val="omg-body"/>
      </w:pPr>
      <w:r>
        <w:t xml:space="preserve">  &lt;sch:rule context="xs:element"&gt;</w:t>
      </w:r>
    </w:p>
    <w:p w14:paraId="14AD9B45" w14:textId="77777777" w:rsidR="0076000B" w:rsidRDefault="0076000B" w:rsidP="0076000B">
      <w:pPr>
        <w:pStyle w:val="omg-body"/>
      </w:pPr>
      <w:r>
        <w:t xml:space="preserve">    &lt;sch:assert test="empty(@default)"</w:t>
      </w:r>
    </w:p>
    <w:p w14:paraId="632A750A" w14:textId="77777777" w:rsidR="0076000B" w:rsidRDefault="0076000B" w:rsidP="0076000B">
      <w:pPr>
        <w:pStyle w:val="omg-body"/>
      </w:pPr>
      <w:r>
        <w:t xml:space="preserve">      &gt;An element xs:element MUST NOT have an attribute {}default.&lt;/sch:assert&gt;</w:t>
      </w:r>
    </w:p>
    <w:p w14:paraId="6ED8EBB4" w14:textId="77777777" w:rsidR="0076000B" w:rsidRDefault="0076000B" w:rsidP="0076000B">
      <w:pPr>
        <w:pStyle w:val="omg-body"/>
      </w:pPr>
      <w:r>
        <w:t xml:space="preserve">  &lt;/sch:rule&gt;</w:t>
      </w:r>
    </w:p>
    <w:p w14:paraId="12D747E3" w14:textId="77777777" w:rsidR="0076000B" w:rsidRDefault="0076000B" w:rsidP="0076000B">
      <w:pPr>
        <w:pStyle w:val="omg-body"/>
      </w:pPr>
      <w:r>
        <w:t>&lt;/sch:pattern&gt;</w:t>
      </w:r>
    </w:p>
    <w:p w14:paraId="67ED8DBA" w14:textId="77777777" w:rsidR="0076000B" w:rsidRDefault="0076000B" w:rsidP="0076000B">
      <w:pPr>
        <w:pStyle w:val="omg-body"/>
      </w:pPr>
      <w:r>
        <w:t> </w:t>
      </w:r>
    </w:p>
    <w:p w14:paraId="1F63169A" w14:textId="77777777" w:rsidR="0076000B" w:rsidRDefault="0076000B" w:rsidP="0076000B">
      <w:pPr>
        <w:pStyle w:val="omg-body"/>
      </w:pPr>
    </w:p>
    <w:p w14:paraId="3766D95A" w14:textId="77777777" w:rsidR="0076000B" w:rsidRDefault="0076000B" w:rsidP="0076000B">
      <w:pPr>
        <w:pStyle w:val="omg-body"/>
      </w:pPr>
      <w:r>
        <w:t>[English]</w:t>
      </w:r>
    </w:p>
    <w:p w14:paraId="7FAD2F81" w14:textId="77777777" w:rsidR="0076000B" w:rsidRPr="00D61BEF" w:rsidRDefault="0076000B" w:rsidP="0076000B">
      <w:pPr>
        <w:pStyle w:val="omg-body"/>
      </w:pPr>
      <w:r w:rsidRPr="00D61BEF">
        <w:t>Constraint is realized via Provisioning, which does not create any @default attributes.</w:t>
      </w:r>
    </w:p>
    <w:p w14:paraId="32045197" w14:textId="77777777" w:rsidR="0076000B" w:rsidRDefault="0076000B" w:rsidP="0076000B">
      <w:pPr>
        <w:pStyle w:val="omg-body"/>
      </w:pPr>
    </w:p>
    <w:p w14:paraId="6ABACCB8" w14:textId="77777777" w:rsidR="0076000B" w:rsidRPr="00056F73" w:rsidRDefault="0076000B" w:rsidP="0076000B">
      <w:pPr>
        <w:pStyle w:val="Heading6"/>
      </w:pPr>
      <w:r w:rsidRPr="00056F73">
        <w:t>NDR3 [Rule 9-45] (REF,EXT). No element fixed value</w:t>
      </w:r>
    </w:p>
    <w:p w14:paraId="1B4C97E5" w14:textId="77777777" w:rsidR="0076000B" w:rsidRDefault="0076000B" w:rsidP="0076000B">
      <w:pPr>
        <w:pStyle w:val="omg-body"/>
      </w:pPr>
      <w:r>
        <w:t>Rule 9-45. No element fixed value</w:t>
      </w:r>
    </w:p>
    <w:p w14:paraId="646BF8FE" w14:textId="77777777" w:rsidR="0076000B" w:rsidRDefault="0076000B" w:rsidP="0076000B">
      <w:pPr>
        <w:pStyle w:val="omg-body"/>
      </w:pPr>
      <w:r>
        <w:t>[Rule 9-45] (REF, EXT) (Constraint)</w:t>
      </w:r>
    </w:p>
    <w:p w14:paraId="1D3C0915" w14:textId="77777777" w:rsidR="0076000B" w:rsidRDefault="0076000B" w:rsidP="0076000B">
      <w:pPr>
        <w:pStyle w:val="omg-body"/>
      </w:pPr>
      <w:r>
        <w:t>&lt;sch:pattern&gt;</w:t>
      </w:r>
    </w:p>
    <w:p w14:paraId="2335382F" w14:textId="77777777" w:rsidR="0076000B" w:rsidRDefault="0076000B" w:rsidP="0076000B">
      <w:pPr>
        <w:pStyle w:val="omg-body"/>
      </w:pPr>
      <w:r>
        <w:t xml:space="preserve">  &lt;sch:rule context="xs:element"&gt;</w:t>
      </w:r>
    </w:p>
    <w:p w14:paraId="4BB9167A" w14:textId="77777777" w:rsidR="0076000B" w:rsidRDefault="0076000B" w:rsidP="0076000B">
      <w:pPr>
        <w:pStyle w:val="omg-body"/>
      </w:pPr>
      <w:r>
        <w:t xml:space="preserve">    &lt;sch:assert test="empty(@fixed)"</w:t>
      </w:r>
    </w:p>
    <w:p w14:paraId="16A01107" w14:textId="77777777" w:rsidR="0076000B" w:rsidRDefault="0076000B" w:rsidP="0076000B">
      <w:pPr>
        <w:pStyle w:val="omg-body"/>
      </w:pPr>
      <w:r>
        <w:t xml:space="preserve">      &gt;An element xs:element MUST NOT have an attribute {}fixed.&lt;/sch:assert&gt;</w:t>
      </w:r>
    </w:p>
    <w:p w14:paraId="15B9F0B1" w14:textId="77777777" w:rsidR="0076000B" w:rsidRDefault="0076000B" w:rsidP="0076000B">
      <w:pPr>
        <w:pStyle w:val="omg-body"/>
      </w:pPr>
      <w:r>
        <w:t xml:space="preserve">  &lt;/sch:rule&gt;</w:t>
      </w:r>
    </w:p>
    <w:p w14:paraId="19538427" w14:textId="77777777" w:rsidR="0076000B" w:rsidRDefault="0076000B" w:rsidP="0076000B">
      <w:pPr>
        <w:pStyle w:val="omg-body"/>
      </w:pPr>
      <w:r>
        <w:t>&lt;/sch:pattern&gt;</w:t>
      </w:r>
    </w:p>
    <w:p w14:paraId="34019B71" w14:textId="77777777" w:rsidR="0076000B" w:rsidRDefault="0076000B" w:rsidP="0076000B">
      <w:pPr>
        <w:pStyle w:val="omg-body"/>
      </w:pPr>
      <w:r>
        <w:t> </w:t>
      </w:r>
    </w:p>
    <w:p w14:paraId="3CB51EA2" w14:textId="77777777" w:rsidR="0076000B" w:rsidRDefault="0076000B" w:rsidP="0076000B">
      <w:pPr>
        <w:pStyle w:val="omg-body"/>
      </w:pPr>
    </w:p>
    <w:p w14:paraId="0B650BDD" w14:textId="77777777" w:rsidR="0076000B" w:rsidRDefault="0076000B" w:rsidP="0076000B">
      <w:pPr>
        <w:pStyle w:val="omg-body"/>
      </w:pPr>
      <w:r>
        <w:t>[English]</w:t>
      </w:r>
    </w:p>
    <w:p w14:paraId="3E84DD0D" w14:textId="77777777" w:rsidR="0076000B" w:rsidRPr="00D61BEF" w:rsidRDefault="0076000B" w:rsidP="0076000B">
      <w:pPr>
        <w:pStyle w:val="omg-body"/>
      </w:pPr>
      <w:r w:rsidRPr="00D61BEF">
        <w:lastRenderedPageBreak/>
        <w:t>Constraint is realized via Provisioning, which does not create any @fixed attributes.</w:t>
      </w:r>
    </w:p>
    <w:p w14:paraId="0A21054E" w14:textId="77777777" w:rsidR="0076000B" w:rsidRDefault="0076000B" w:rsidP="0076000B">
      <w:pPr>
        <w:pStyle w:val="omg-body"/>
      </w:pPr>
    </w:p>
    <w:p w14:paraId="2FD5430D" w14:textId="77777777" w:rsidR="0076000B" w:rsidRPr="00056F73" w:rsidRDefault="0076000B" w:rsidP="0076000B">
      <w:pPr>
        <w:pStyle w:val="Heading6"/>
      </w:pPr>
      <w:r w:rsidRPr="00056F73">
        <w:t>NDR3 [Rule 9-46] (REF). Element declaration is nillable</w:t>
      </w:r>
    </w:p>
    <w:p w14:paraId="237A08AA" w14:textId="77777777" w:rsidR="0076000B" w:rsidRDefault="0076000B" w:rsidP="0076000B">
      <w:pPr>
        <w:pStyle w:val="omg-body"/>
      </w:pPr>
      <w:r>
        <w:t>Rule 9-46. Element declaration is nillable</w:t>
      </w:r>
    </w:p>
    <w:p w14:paraId="1BAB2B6A" w14:textId="77777777" w:rsidR="0076000B" w:rsidRDefault="0076000B" w:rsidP="0076000B">
      <w:pPr>
        <w:pStyle w:val="omg-body"/>
      </w:pPr>
      <w:r>
        <w:t xml:space="preserve">All elements declared by reference schemas allow a nil value. This enables the ID/IDREF mechanism linking </w:t>
      </w:r>
      <w:r>
        <w:rPr>
          <w:rFonts w:ascii="Courier New" w:hAnsi="Courier New"/>
        </w:rPr>
        <w:t>structures:ref</w:t>
      </w:r>
      <w:r>
        <w:t xml:space="preserve"> and </w:t>
      </w:r>
      <w:r>
        <w:rPr>
          <w:rFonts w:ascii="Courier New" w:hAnsi="Courier New"/>
        </w:rPr>
        <w:t>structures:id</w:t>
      </w:r>
      <w:r>
        <w:t xml:space="preserve">, as described by </w:t>
      </w:r>
      <w:hyperlink r:id="rId470" w:history="1">
        <w:r>
          <w:rPr>
            <w:color w:val="0000FF"/>
            <w:u w:val="single"/>
          </w:rPr>
          <w:t xml:space="preserve">Section 12.2, </w:t>
        </w:r>
        <w:r>
          <w:rPr>
            <w:i/>
            <w:color w:val="0000FF"/>
            <w:u w:val="single"/>
          </w:rPr>
          <w:t>Reference elements</w:t>
        </w:r>
      </w:hyperlink>
      <w:r>
        <w:t>.</w:t>
      </w:r>
    </w:p>
    <w:p w14:paraId="10AD4A31" w14:textId="77777777" w:rsidR="0076000B" w:rsidRDefault="0076000B" w:rsidP="0076000B">
      <w:pPr>
        <w:pStyle w:val="omg-body"/>
      </w:pPr>
      <w:r>
        <w:t xml:space="preserve">A developer may constrain the use of </w:t>
      </w:r>
      <w:r>
        <w:rPr>
          <w:rFonts w:ascii="Courier New" w:hAnsi="Courier New"/>
        </w:rPr>
        <w:t>nil</w:t>
      </w:r>
      <w:r>
        <w:t xml:space="preserve"> in an instance by setting </w:t>
      </w:r>
      <w:r>
        <w:rPr>
          <w:rFonts w:ascii="Courier New" w:hAnsi="Courier New"/>
        </w:rPr>
        <w:t>nillable</w:t>
      </w:r>
      <w:r>
        <w:t xml:space="preserve"> to false in subset schemas, or by use of non-XML Schema mechanisms, such as Schematron.</w:t>
      </w:r>
    </w:p>
    <w:p w14:paraId="6303F49E" w14:textId="77777777" w:rsidR="0076000B" w:rsidRDefault="0076000B" w:rsidP="0076000B">
      <w:pPr>
        <w:pStyle w:val="omg-body"/>
      </w:pPr>
      <w:r>
        <w:t>[Rule 9-46] (REF) (Constraint)</w:t>
      </w:r>
    </w:p>
    <w:p w14:paraId="29CC41CB" w14:textId="77777777" w:rsidR="0076000B" w:rsidRDefault="0076000B" w:rsidP="0076000B">
      <w:pPr>
        <w:pStyle w:val="omg-body"/>
      </w:pPr>
      <w:r>
        <w:t>&lt;sch:pattern&gt;</w:t>
      </w:r>
    </w:p>
    <w:p w14:paraId="1C04CDE8" w14:textId="77777777" w:rsidR="0076000B" w:rsidRDefault="0076000B" w:rsidP="0076000B">
      <w:pPr>
        <w:pStyle w:val="omg-body"/>
      </w:pPr>
      <w:r>
        <w:t xml:space="preserve">  &lt;sch:rule context="xs:element[@name and (empty(@abstract)</w:t>
      </w:r>
    </w:p>
    <w:p w14:paraId="7F5C09DB" w14:textId="77777777" w:rsidR="0076000B" w:rsidRDefault="0076000B" w:rsidP="0076000B">
      <w:pPr>
        <w:pStyle w:val="omg-body"/>
      </w:pPr>
      <w:r>
        <w:t xml:space="preserve">                                           or xs:boolean(@abstract) = false())]"&gt;</w:t>
      </w:r>
    </w:p>
    <w:p w14:paraId="08F308D4" w14:textId="77777777" w:rsidR="0076000B" w:rsidRDefault="0076000B" w:rsidP="0076000B">
      <w:pPr>
        <w:pStyle w:val="omg-body"/>
      </w:pPr>
      <w:r>
        <w:t xml:space="preserve">    &lt;sch:assert test="exists(@nillable)</w:t>
      </w:r>
    </w:p>
    <w:p w14:paraId="6EA660A4" w14:textId="77777777" w:rsidR="0076000B" w:rsidRDefault="0076000B" w:rsidP="0076000B">
      <w:pPr>
        <w:pStyle w:val="omg-body"/>
      </w:pPr>
      <w:r>
        <w:t xml:space="preserve">                      and xs:boolean(@nillable) = true()"</w:t>
      </w:r>
    </w:p>
    <w:p w14:paraId="7FD6532F" w14:textId="77777777" w:rsidR="0076000B" w:rsidRDefault="0076000B" w:rsidP="0076000B">
      <w:pPr>
        <w:pStyle w:val="omg-body"/>
      </w:pPr>
      <w:r>
        <w:t xml:space="preserve">      &gt;An element declaration MUST have the {nillable} property with a value of true.&lt;/sch:assert&gt;</w:t>
      </w:r>
    </w:p>
    <w:p w14:paraId="5C422995" w14:textId="77777777" w:rsidR="0076000B" w:rsidRDefault="0076000B" w:rsidP="0076000B">
      <w:pPr>
        <w:pStyle w:val="omg-body"/>
      </w:pPr>
      <w:r>
        <w:t xml:space="preserve">  &lt;/sch:rule&gt;</w:t>
      </w:r>
    </w:p>
    <w:p w14:paraId="71422E8A" w14:textId="77777777" w:rsidR="0076000B" w:rsidRDefault="0076000B" w:rsidP="0076000B">
      <w:pPr>
        <w:pStyle w:val="omg-body"/>
      </w:pPr>
      <w:r>
        <w:t>&lt;/sch:pattern&gt;</w:t>
      </w:r>
    </w:p>
    <w:p w14:paraId="1300562D" w14:textId="77777777" w:rsidR="0076000B" w:rsidRDefault="0076000B" w:rsidP="0076000B">
      <w:pPr>
        <w:pStyle w:val="omg-body"/>
      </w:pPr>
      <w:r>
        <w:t> </w:t>
      </w:r>
    </w:p>
    <w:p w14:paraId="0EF6C183" w14:textId="77777777" w:rsidR="0076000B" w:rsidRDefault="0076000B" w:rsidP="0076000B">
      <w:pPr>
        <w:pStyle w:val="omg-body"/>
      </w:pPr>
    </w:p>
    <w:p w14:paraId="2B6A64CE" w14:textId="77777777" w:rsidR="0076000B" w:rsidRDefault="0076000B" w:rsidP="0076000B">
      <w:pPr>
        <w:pStyle w:val="omg-body"/>
      </w:pPr>
      <w:r>
        <w:t>[English]</w:t>
      </w:r>
    </w:p>
    <w:p w14:paraId="2BA9FEBD" w14:textId="77777777" w:rsidR="0076000B" w:rsidRPr="00D61BEF" w:rsidRDefault="0076000B" w:rsidP="0076000B">
      <w:pPr>
        <w:pStyle w:val="omg-body"/>
      </w:pPr>
      <w:r w:rsidRPr="00D61BEF">
        <w:t>Specification as OCL Constraint is deferred.</w:t>
      </w:r>
    </w:p>
    <w:p w14:paraId="339E7293" w14:textId="77777777" w:rsidR="0076000B" w:rsidRDefault="0076000B" w:rsidP="0076000B">
      <w:pPr>
        <w:pStyle w:val="omg-body"/>
      </w:pPr>
    </w:p>
    <w:p w14:paraId="609E4A0A" w14:textId="77777777" w:rsidR="0076000B" w:rsidRPr="00056F73" w:rsidRDefault="0076000B" w:rsidP="0076000B">
      <w:pPr>
        <w:pStyle w:val="Heading6"/>
      </w:pPr>
      <w:r w:rsidRPr="00056F73">
        <w:t>NDR3 [Rule 9-4] (REF,EXT). No base type of xs:IDREFS</w:t>
      </w:r>
    </w:p>
    <w:p w14:paraId="338B5D44" w14:textId="77777777" w:rsidR="0076000B" w:rsidRDefault="0076000B" w:rsidP="0076000B">
      <w:pPr>
        <w:pStyle w:val="omg-body"/>
      </w:pPr>
      <w:r>
        <w:t xml:space="preserve">Rule 9-4. No base type of </w:t>
      </w:r>
      <w:r>
        <w:rPr>
          <w:rFonts w:ascii="Courier New" w:hAnsi="Courier New"/>
        </w:rPr>
        <w:t>xs:IDREFS</w:t>
      </w:r>
    </w:p>
    <w:p w14:paraId="0485C84F" w14:textId="77777777" w:rsidR="0076000B" w:rsidRDefault="0076000B" w:rsidP="0076000B">
      <w:pPr>
        <w:pStyle w:val="omg-body"/>
      </w:pPr>
      <w:r>
        <w:t>[Rule 9-4] (REF, EXT) (Constraint)</w:t>
      </w:r>
    </w:p>
    <w:p w14:paraId="1B622092" w14:textId="77777777" w:rsidR="0076000B" w:rsidRDefault="0076000B" w:rsidP="0076000B">
      <w:pPr>
        <w:pStyle w:val="omg-body"/>
      </w:pPr>
      <w:r>
        <w:t>&lt;sch:pattern&gt;</w:t>
      </w:r>
    </w:p>
    <w:p w14:paraId="1E88386A" w14:textId="77777777" w:rsidR="0076000B" w:rsidRDefault="0076000B" w:rsidP="0076000B">
      <w:pPr>
        <w:pStyle w:val="omg-body"/>
      </w:pPr>
      <w:r>
        <w:t xml:space="preserve">  &lt;sch:rule context="xs:*[exists(@base)]"&gt;</w:t>
      </w:r>
    </w:p>
    <w:p w14:paraId="6AE8F6E6" w14:textId="77777777" w:rsidR="0076000B" w:rsidRDefault="0076000B" w:rsidP="0076000B">
      <w:pPr>
        <w:pStyle w:val="omg-body"/>
      </w:pPr>
      <w:r>
        <w:t xml:space="preserve">    &lt;sch:assert test="resolve-QName(@base, .) != xs:QName('xs:IDREFS')"</w:t>
      </w:r>
    </w:p>
    <w:p w14:paraId="0654BED5" w14:textId="77777777" w:rsidR="0076000B" w:rsidRDefault="0076000B" w:rsidP="0076000B">
      <w:pPr>
        <w:pStyle w:val="omg-body"/>
      </w:pPr>
      <w:r>
        <w:t xml:space="preserve">      &gt;A schema component MUST NOT have an attribute {}base with a value of xs:IDREFS.&lt;/sch:assert&gt;</w:t>
      </w:r>
    </w:p>
    <w:p w14:paraId="7C29ACCB" w14:textId="77777777" w:rsidR="0076000B" w:rsidRDefault="0076000B" w:rsidP="0076000B">
      <w:pPr>
        <w:pStyle w:val="omg-body"/>
      </w:pPr>
      <w:r>
        <w:t xml:space="preserve">  &lt;/sch:rule&gt;</w:t>
      </w:r>
    </w:p>
    <w:p w14:paraId="65D6E985" w14:textId="77777777" w:rsidR="0076000B" w:rsidRDefault="0076000B" w:rsidP="0076000B">
      <w:pPr>
        <w:pStyle w:val="omg-body"/>
      </w:pPr>
      <w:r>
        <w:t>&lt;/sch:pattern&gt;</w:t>
      </w:r>
    </w:p>
    <w:p w14:paraId="00C9843D" w14:textId="77777777" w:rsidR="0076000B" w:rsidRDefault="0076000B" w:rsidP="0076000B">
      <w:pPr>
        <w:pStyle w:val="omg-body"/>
      </w:pPr>
      <w:r>
        <w:t> </w:t>
      </w:r>
    </w:p>
    <w:p w14:paraId="4DE2C15F" w14:textId="77777777" w:rsidR="0076000B" w:rsidRDefault="0076000B" w:rsidP="0076000B">
      <w:pPr>
        <w:pStyle w:val="omg-body"/>
      </w:pPr>
    </w:p>
    <w:p w14:paraId="0F212F9C" w14:textId="77777777" w:rsidR="0076000B" w:rsidRDefault="0076000B" w:rsidP="0076000B">
      <w:pPr>
        <w:pStyle w:val="omg-body"/>
        <w:rPr>
          <w:b/>
        </w:rPr>
      </w:pPr>
      <w:r w:rsidRPr="00900170">
        <w:rPr>
          <w:b/>
        </w:rPr>
        <w:lastRenderedPageBreak/>
        <w:t>[OCL] context</w:t>
      </w:r>
      <w:r>
        <w:t xml:space="preserve"> Namespace </w:t>
      </w:r>
      <w:r w:rsidRPr="00900170">
        <w:rPr>
          <w:b/>
        </w:rPr>
        <w:t>inv:</w:t>
      </w:r>
    </w:p>
    <w:p w14:paraId="072C274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-&gt;select(t|(t.name='IDREFS') and (t._'package'.name='XMLPrimitiveTypes'))-&gt;size()=0</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43EC6E38" w14:textId="77777777" w:rsidR="0076000B" w:rsidRDefault="0076000B" w:rsidP="0076000B">
      <w:pPr>
        <w:pStyle w:val="omg-body"/>
      </w:pPr>
    </w:p>
    <w:p w14:paraId="604D2B7D" w14:textId="77777777" w:rsidR="0076000B" w:rsidRPr="00056F73" w:rsidRDefault="0076000B" w:rsidP="0076000B">
      <w:pPr>
        <w:pStyle w:val="Heading6"/>
      </w:pPr>
      <w:r w:rsidRPr="00056F73">
        <w:t>NDR3 [Rule 9-58] (REF,EXT). No use of element xs:notation</w:t>
      </w:r>
    </w:p>
    <w:p w14:paraId="0B8A4FC0" w14:textId="77777777" w:rsidR="0076000B" w:rsidRDefault="0076000B" w:rsidP="0076000B">
      <w:pPr>
        <w:pStyle w:val="omg-body"/>
      </w:pPr>
      <w:r>
        <w:t xml:space="preserve">Rule 9-58. No use of element </w:t>
      </w:r>
      <w:r>
        <w:rPr>
          <w:rFonts w:ascii="Courier New" w:hAnsi="Courier New"/>
        </w:rPr>
        <w:t>xs:notation</w:t>
      </w:r>
    </w:p>
    <w:p w14:paraId="54223D75" w14:textId="77777777" w:rsidR="0076000B" w:rsidRDefault="0076000B" w:rsidP="0076000B">
      <w:pPr>
        <w:pStyle w:val="omg-body"/>
      </w:pPr>
      <w:r>
        <w:t>[Rule 9-58] (REF, EXT) (Constraint)</w:t>
      </w:r>
    </w:p>
    <w:p w14:paraId="409CA0FF" w14:textId="77777777" w:rsidR="0076000B" w:rsidRDefault="0076000B" w:rsidP="0076000B">
      <w:pPr>
        <w:pStyle w:val="omg-body"/>
      </w:pPr>
      <w:r>
        <w:t>&lt;sch:pattern&gt;</w:t>
      </w:r>
    </w:p>
    <w:p w14:paraId="53D93B44" w14:textId="77777777" w:rsidR="0076000B" w:rsidRDefault="0076000B" w:rsidP="0076000B">
      <w:pPr>
        <w:pStyle w:val="omg-body"/>
      </w:pPr>
      <w:r>
        <w:t xml:space="preserve">  &lt;sch:rule context="xs:notation"&gt;</w:t>
      </w:r>
    </w:p>
    <w:p w14:paraId="4FC3775E" w14:textId="77777777" w:rsidR="0076000B" w:rsidRDefault="0076000B" w:rsidP="0076000B">
      <w:pPr>
        <w:pStyle w:val="omg-body"/>
      </w:pPr>
      <w:r>
        <w:t xml:space="preserve">    &lt;sch:assert test="false()"</w:t>
      </w:r>
    </w:p>
    <w:p w14:paraId="18C73EEC" w14:textId="77777777" w:rsidR="0076000B" w:rsidRDefault="0076000B" w:rsidP="0076000B">
      <w:pPr>
        <w:pStyle w:val="omg-body"/>
      </w:pPr>
      <w:r>
        <w:t xml:space="preserve">      &gt;The schema MUST NOT contain the element xs:notation.&lt;/sch:assert&gt;</w:t>
      </w:r>
    </w:p>
    <w:p w14:paraId="2EC59B2F" w14:textId="77777777" w:rsidR="0076000B" w:rsidRDefault="0076000B" w:rsidP="0076000B">
      <w:pPr>
        <w:pStyle w:val="omg-body"/>
      </w:pPr>
      <w:r>
        <w:t xml:space="preserve">  &lt;/sch:rule&gt;</w:t>
      </w:r>
    </w:p>
    <w:p w14:paraId="6DDF1D6F" w14:textId="77777777" w:rsidR="0076000B" w:rsidRDefault="0076000B" w:rsidP="0076000B">
      <w:pPr>
        <w:pStyle w:val="omg-body"/>
      </w:pPr>
      <w:r>
        <w:t>&lt;/sch:pattern&gt;</w:t>
      </w:r>
    </w:p>
    <w:p w14:paraId="2379107B" w14:textId="77777777" w:rsidR="0076000B" w:rsidRDefault="0076000B" w:rsidP="0076000B">
      <w:pPr>
        <w:pStyle w:val="omg-body"/>
      </w:pPr>
      <w:r>
        <w:t> </w:t>
      </w:r>
    </w:p>
    <w:p w14:paraId="7679FA8C" w14:textId="77777777" w:rsidR="0076000B" w:rsidRDefault="0076000B" w:rsidP="0076000B">
      <w:pPr>
        <w:pStyle w:val="omg-body"/>
      </w:pPr>
    </w:p>
    <w:p w14:paraId="408DD215" w14:textId="77777777" w:rsidR="0076000B" w:rsidRDefault="0076000B" w:rsidP="0076000B">
      <w:pPr>
        <w:pStyle w:val="omg-body"/>
      </w:pPr>
      <w:r>
        <w:t>[English]</w:t>
      </w:r>
    </w:p>
    <w:p w14:paraId="1BC147F9" w14:textId="77777777" w:rsidR="0076000B" w:rsidRPr="00D61BEF" w:rsidRDefault="0076000B" w:rsidP="0076000B">
      <w:pPr>
        <w:pStyle w:val="omg-body"/>
      </w:pPr>
      <w:r w:rsidRPr="00D61BEF">
        <w:t>This constraint enforced by provisioning, which does not produce any xs:notation schema components.</w:t>
      </w:r>
    </w:p>
    <w:p w14:paraId="60F2D4DA" w14:textId="77777777" w:rsidR="0076000B" w:rsidRDefault="0076000B" w:rsidP="0076000B">
      <w:pPr>
        <w:pStyle w:val="omg-body"/>
      </w:pPr>
    </w:p>
    <w:p w14:paraId="5EDC8E47" w14:textId="77777777" w:rsidR="0076000B" w:rsidRPr="00056F73" w:rsidRDefault="0076000B" w:rsidP="0076000B">
      <w:pPr>
        <w:pStyle w:val="Heading6"/>
      </w:pPr>
      <w:r w:rsidRPr="00056F73">
        <w:t>NDR3 [Rule 9-59] (EXT). Model group does not affect meaning</w:t>
      </w:r>
    </w:p>
    <w:p w14:paraId="4E4B26E3" w14:textId="77777777" w:rsidR="0076000B" w:rsidRDefault="0076000B" w:rsidP="0076000B">
      <w:pPr>
        <w:pStyle w:val="omg-body"/>
      </w:pPr>
      <w:r>
        <w:t xml:space="preserve">Complex content definitions in XML Schema use model group schema components. These schema components, </w:t>
      </w:r>
      <w:r>
        <w:rPr>
          <w:rFonts w:ascii="Courier New" w:hAnsi="Courier New"/>
        </w:rPr>
        <w:t>xs:all</w:t>
      </w:r>
      <w:r>
        <w:t xml:space="preserve">, </w:t>
      </w:r>
      <w:r>
        <w:rPr>
          <w:rFonts w:ascii="Courier New" w:hAnsi="Courier New"/>
        </w:rPr>
        <w:t>xs:choice</w:t>
      </w:r>
      <w:r>
        <w:t xml:space="preserve"> and </w:t>
      </w:r>
      <w:r>
        <w:rPr>
          <w:rFonts w:ascii="Courier New" w:hAnsi="Courier New"/>
        </w:rPr>
        <w:t>xs:sequence</w:t>
      </w:r>
      <w:r>
        <w:t>, also called compositors, provide for ordering and selection of particles within a model group.</w:t>
      </w:r>
    </w:p>
    <w:p w14:paraId="341FBE4A" w14:textId="77777777" w:rsidR="0076000B" w:rsidRDefault="0076000B" w:rsidP="0076000B">
      <w:pPr>
        <w:pStyle w:val="omg-body"/>
      </w:pPr>
      <w:r>
        <w:t xml:space="preserve">XML Schema defines a </w:t>
      </w:r>
      <w:r>
        <w:rPr>
          <w:b/>
        </w:rPr>
        <w:t>particle</w:t>
      </w:r>
      <w:r>
        <w:t xml:space="preserve"> as an occurrence of </w:t>
      </w:r>
      <w:r>
        <w:rPr>
          <w:rFonts w:ascii="Courier New" w:hAnsi="Courier New"/>
        </w:rPr>
        <w:t>xs:element</w:t>
      </w:r>
      <w:r>
        <w:t xml:space="preserve">, </w:t>
      </w:r>
      <w:r>
        <w:rPr>
          <w:rFonts w:ascii="Courier New" w:hAnsi="Courier New"/>
        </w:rPr>
        <w:t>xs:sequence</w:t>
      </w:r>
      <w:r>
        <w:t xml:space="preserve">, </w:t>
      </w:r>
      <w:r>
        <w:rPr>
          <w:rFonts w:ascii="Courier New" w:hAnsi="Courier New"/>
        </w:rPr>
        <w:t>xs:choice</w:t>
      </w:r>
      <w:r>
        <w:t xml:space="preserve">, </w:t>
      </w:r>
      <w:r>
        <w:rPr>
          <w:rFonts w:ascii="Courier New" w:hAnsi="Courier New"/>
        </w:rPr>
        <w:t>xs:any</w:t>
      </w:r>
      <w:r>
        <w:t xml:space="preserve"> (wildcard) and </w:t>
      </w:r>
      <w:r>
        <w:rPr>
          <w:rFonts w:ascii="Courier New" w:hAnsi="Courier New"/>
        </w:rPr>
        <w:t>xs:group</w:t>
      </w:r>
      <w:r>
        <w:t xml:space="preserve"> (model group) within a content model. For example, an </w:t>
      </w:r>
      <w:r>
        <w:rPr>
          <w:rFonts w:ascii="Courier New" w:hAnsi="Courier New"/>
        </w:rPr>
        <w:t>xs:sequence</w:t>
      </w:r>
      <w:r>
        <w:t xml:space="preserve"> within an XML Schema complex type is a particle. An </w:t>
      </w:r>
      <w:r>
        <w:rPr>
          <w:rFonts w:ascii="Courier New" w:hAnsi="Courier New"/>
        </w:rPr>
        <w:t>xs:element</w:t>
      </w:r>
      <w:r>
        <w:t xml:space="preserve"> occurring within an </w:t>
      </w:r>
      <w:r>
        <w:rPr>
          <w:rFonts w:ascii="Courier New" w:hAnsi="Courier New"/>
        </w:rPr>
        <w:t>xs:sequence</w:t>
      </w:r>
      <w:r>
        <w:t xml:space="preserve"> is also a particle.</w:t>
      </w:r>
    </w:p>
    <w:p w14:paraId="40D3DEF8" w14:textId="77777777" w:rsidR="0076000B" w:rsidRDefault="0076000B" w:rsidP="0076000B">
      <w:pPr>
        <w:pStyle w:val="omg-body"/>
      </w:pPr>
      <w:r>
        <w:t>Rule 9-59. Model group does not affect meaning</w:t>
      </w:r>
    </w:p>
    <w:p w14:paraId="1B1DB1E1" w14:textId="77777777" w:rsidR="0076000B" w:rsidRDefault="0076000B" w:rsidP="0076000B">
      <w:pPr>
        <w:pStyle w:val="omg-body"/>
      </w:pPr>
      <w:r>
        <w:t>[Rule 9-59] (EXT) (Interpretation)</w:t>
      </w:r>
    </w:p>
    <w:p w14:paraId="5D3DB9C9" w14:textId="77777777" w:rsidR="0076000B" w:rsidRDefault="0076000B" w:rsidP="0076000B">
      <w:pPr>
        <w:pStyle w:val="omg-body"/>
      </w:pPr>
      <w:r>
        <w:t xml:space="preserve">The use of model groups </w:t>
      </w:r>
      <w:r>
        <w:rPr>
          <w:rFonts w:ascii="Courier New" w:hAnsi="Courier New"/>
        </w:rPr>
        <w:t>xs:all</w:t>
      </w:r>
      <w:r>
        <w:t xml:space="preserve">, </w:t>
      </w:r>
      <w:r>
        <w:rPr>
          <w:rFonts w:ascii="Courier New" w:hAnsi="Courier New"/>
        </w:rPr>
        <w:t>xs:sequence</w:t>
      </w:r>
      <w:r>
        <w:t xml:space="preserve">, and </w:t>
      </w:r>
      <w:r>
        <w:rPr>
          <w:rFonts w:ascii="Courier New" w:hAnsi="Courier New"/>
        </w:rPr>
        <w:t>xs:choice</w:t>
      </w:r>
      <w:r>
        <w:t xml:space="preserve"> MUST NOT define the semantics of an instance. The meaning of an element occurrance within an element occurrence MUST be identical, regardless of the model group used to define a schema component.</w:t>
      </w:r>
    </w:p>
    <w:p w14:paraId="240D44F0" w14:textId="77777777" w:rsidR="0076000B" w:rsidRDefault="0076000B" w:rsidP="0076000B">
      <w:pPr>
        <w:pStyle w:val="omg-body"/>
      </w:pPr>
      <w:r>
        <w:t> </w:t>
      </w:r>
    </w:p>
    <w:p w14:paraId="2C1A7AC3" w14:textId="77777777" w:rsidR="0076000B" w:rsidRDefault="0076000B" w:rsidP="0076000B">
      <w:pPr>
        <w:pStyle w:val="omg-body"/>
      </w:pPr>
    </w:p>
    <w:p w14:paraId="0EE460F0" w14:textId="77777777" w:rsidR="0076000B" w:rsidRDefault="0076000B" w:rsidP="0076000B">
      <w:pPr>
        <w:pStyle w:val="omg-body"/>
      </w:pPr>
      <w:r>
        <w:t>[English]</w:t>
      </w:r>
    </w:p>
    <w:p w14:paraId="6A677F59" w14:textId="77777777" w:rsidR="0076000B" w:rsidRPr="00D61BEF" w:rsidRDefault="0076000B" w:rsidP="0076000B">
      <w:pPr>
        <w:pStyle w:val="omg-body"/>
      </w:pPr>
      <w:r w:rsidRPr="00D61BEF">
        <w:t>This constraint is not computable.</w:t>
      </w:r>
    </w:p>
    <w:p w14:paraId="1F8D60F6" w14:textId="77777777" w:rsidR="0076000B" w:rsidRDefault="0076000B" w:rsidP="0076000B">
      <w:pPr>
        <w:pStyle w:val="omg-body"/>
      </w:pPr>
    </w:p>
    <w:p w14:paraId="0DCD78DD" w14:textId="77777777" w:rsidR="0076000B" w:rsidRPr="00056F73" w:rsidRDefault="0076000B" w:rsidP="0076000B">
      <w:pPr>
        <w:pStyle w:val="Heading6"/>
      </w:pPr>
      <w:r w:rsidRPr="00056F73">
        <w:t>NDR3 [Rule 9-5] (REF,EXT). No base type of xs:anyType</w:t>
      </w:r>
    </w:p>
    <w:p w14:paraId="1EA2724E" w14:textId="77777777" w:rsidR="0076000B" w:rsidRDefault="0076000B" w:rsidP="0076000B">
      <w:pPr>
        <w:pStyle w:val="omg-body"/>
      </w:pPr>
      <w:r>
        <w:t xml:space="preserve">Rule 9-5. No base type of </w:t>
      </w:r>
      <w:r>
        <w:rPr>
          <w:rFonts w:ascii="Courier New" w:hAnsi="Courier New"/>
        </w:rPr>
        <w:t>xs:anyType</w:t>
      </w:r>
    </w:p>
    <w:p w14:paraId="5907E0C4" w14:textId="77777777" w:rsidR="0076000B" w:rsidRDefault="0076000B" w:rsidP="0076000B">
      <w:pPr>
        <w:pStyle w:val="omg-body"/>
      </w:pPr>
      <w:r>
        <w:t>[Rule 9-5] (REF, EXT) (Constraint)</w:t>
      </w:r>
    </w:p>
    <w:p w14:paraId="1E46B584" w14:textId="77777777" w:rsidR="0076000B" w:rsidRDefault="0076000B" w:rsidP="0076000B">
      <w:pPr>
        <w:pStyle w:val="omg-body"/>
      </w:pPr>
      <w:r>
        <w:t>&lt;sch:pattern&gt;</w:t>
      </w:r>
    </w:p>
    <w:p w14:paraId="19AE5B87" w14:textId="77777777" w:rsidR="0076000B" w:rsidRDefault="0076000B" w:rsidP="0076000B">
      <w:pPr>
        <w:pStyle w:val="omg-body"/>
      </w:pPr>
      <w:r>
        <w:t xml:space="preserve">  &lt;sch:rule context="xs:*[exists(@base)]"&gt;</w:t>
      </w:r>
    </w:p>
    <w:p w14:paraId="50FA03F6" w14:textId="77777777" w:rsidR="0076000B" w:rsidRDefault="0076000B" w:rsidP="0076000B">
      <w:pPr>
        <w:pStyle w:val="omg-body"/>
      </w:pPr>
      <w:r>
        <w:t xml:space="preserve">    &lt;sch:assert test="resolve-QName(@base, .) != xs:QName('xs:anyType')"</w:t>
      </w:r>
    </w:p>
    <w:p w14:paraId="2276DDDE" w14:textId="77777777" w:rsidR="0076000B" w:rsidRDefault="0076000B" w:rsidP="0076000B">
      <w:pPr>
        <w:pStyle w:val="omg-body"/>
      </w:pPr>
      <w:r>
        <w:t xml:space="preserve">      &gt;A schema component MUST NOT have an attribute {}base with a value of xs:anyType.&lt;/sch:assert&gt;</w:t>
      </w:r>
    </w:p>
    <w:p w14:paraId="452A5DE6" w14:textId="77777777" w:rsidR="0076000B" w:rsidRDefault="0076000B" w:rsidP="0076000B">
      <w:pPr>
        <w:pStyle w:val="omg-body"/>
      </w:pPr>
      <w:r>
        <w:t xml:space="preserve">  &lt;/sch:rule&gt;</w:t>
      </w:r>
    </w:p>
    <w:p w14:paraId="056108A4" w14:textId="77777777" w:rsidR="0076000B" w:rsidRDefault="0076000B" w:rsidP="0076000B">
      <w:pPr>
        <w:pStyle w:val="omg-body"/>
      </w:pPr>
      <w:r>
        <w:t>&lt;/sch:pattern&gt;</w:t>
      </w:r>
    </w:p>
    <w:p w14:paraId="76952503" w14:textId="77777777" w:rsidR="0076000B" w:rsidRDefault="0076000B" w:rsidP="0076000B">
      <w:pPr>
        <w:pStyle w:val="omg-body"/>
      </w:pPr>
      <w:r>
        <w:t> </w:t>
      </w:r>
    </w:p>
    <w:p w14:paraId="52B9CF16" w14:textId="77777777" w:rsidR="0076000B" w:rsidRDefault="0076000B" w:rsidP="0076000B">
      <w:pPr>
        <w:pStyle w:val="omg-body"/>
      </w:pPr>
    </w:p>
    <w:p w14:paraId="3D4A6785" w14:textId="77777777" w:rsidR="0076000B" w:rsidRDefault="0076000B" w:rsidP="0076000B">
      <w:pPr>
        <w:pStyle w:val="omg-body"/>
        <w:rPr>
          <w:b/>
        </w:rPr>
      </w:pPr>
      <w:r w:rsidRPr="00900170">
        <w:rPr>
          <w:b/>
        </w:rPr>
        <w:t>[OCL] context</w:t>
      </w:r>
      <w:r>
        <w:t xml:space="preserve"> Namespace </w:t>
      </w:r>
      <w:r w:rsidRPr="00900170">
        <w:rPr>
          <w:b/>
        </w:rPr>
        <w:t>inv:</w:t>
      </w:r>
    </w:p>
    <w:p w14:paraId="6A721BB3"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-&gt;select(t|(t.name='anyType') and (t._'package'.name='XMLPrimitiveTypes'))-&gt;size()=0</w:t>
      </w:r>
      <w:r w:rsidRPr="00900170">
        <w:rPr>
          <w:rFonts w:ascii="Courier New" w:hAnsi="Courier New" w:cs="Courier New"/>
        </w:rPr>
        <w:br/>
        <w:t>)</w:t>
      </w:r>
      <w:r w:rsidRPr="00900170">
        <w:rPr>
          <w:rFonts w:ascii="Courier New" w:hAnsi="Courier New" w:cs="Courier New"/>
        </w:rPr>
        <w:br/>
      </w:r>
    </w:p>
    <w:p w14:paraId="369D9FAF" w14:textId="77777777" w:rsidR="0076000B" w:rsidRDefault="0076000B" w:rsidP="0076000B">
      <w:pPr>
        <w:pStyle w:val="omg-body"/>
      </w:pPr>
    </w:p>
    <w:p w14:paraId="5803C780" w14:textId="77777777" w:rsidR="0076000B" w:rsidRPr="00056F73" w:rsidRDefault="0076000B" w:rsidP="0076000B">
      <w:pPr>
        <w:pStyle w:val="Heading6"/>
      </w:pPr>
      <w:r w:rsidRPr="00056F73">
        <w:t>NDR3 [Rule 9-60] (REF,EXT). No xs:all</w:t>
      </w:r>
    </w:p>
    <w:p w14:paraId="24096BEB" w14:textId="77777777" w:rsidR="0076000B" w:rsidRDefault="0076000B" w:rsidP="0076000B">
      <w:pPr>
        <w:pStyle w:val="omg-body"/>
      </w:pPr>
      <w:r>
        <w:t xml:space="preserve">Rule 9-60. No </w:t>
      </w:r>
      <w:r>
        <w:rPr>
          <w:rFonts w:ascii="Courier New" w:hAnsi="Courier New"/>
        </w:rPr>
        <w:t>xs:all</w:t>
      </w:r>
    </w:p>
    <w:p w14:paraId="187DD7DC" w14:textId="77777777" w:rsidR="0076000B" w:rsidRDefault="0076000B" w:rsidP="0076000B">
      <w:pPr>
        <w:pStyle w:val="omg-body"/>
      </w:pPr>
      <w:r>
        <w:t>[Rule 9-60] (REF, EXT) (Constraint)</w:t>
      </w:r>
    </w:p>
    <w:p w14:paraId="2ECEE352" w14:textId="77777777" w:rsidR="0076000B" w:rsidRDefault="0076000B" w:rsidP="0076000B">
      <w:pPr>
        <w:pStyle w:val="omg-body"/>
      </w:pPr>
      <w:r>
        <w:t>&lt;sch:pattern&gt;</w:t>
      </w:r>
    </w:p>
    <w:p w14:paraId="51F396CE" w14:textId="77777777" w:rsidR="0076000B" w:rsidRDefault="0076000B" w:rsidP="0076000B">
      <w:pPr>
        <w:pStyle w:val="omg-body"/>
      </w:pPr>
      <w:r>
        <w:t xml:space="preserve">  &lt;sch:rule context="xs:all"&gt;</w:t>
      </w:r>
    </w:p>
    <w:p w14:paraId="08ED4AC2" w14:textId="77777777" w:rsidR="0076000B" w:rsidRDefault="0076000B" w:rsidP="0076000B">
      <w:pPr>
        <w:pStyle w:val="omg-body"/>
      </w:pPr>
      <w:r>
        <w:t xml:space="preserve">    &lt;sch:assert test="false()"</w:t>
      </w:r>
    </w:p>
    <w:p w14:paraId="1259B9DD" w14:textId="77777777" w:rsidR="0076000B" w:rsidRDefault="0076000B" w:rsidP="0076000B">
      <w:pPr>
        <w:pStyle w:val="omg-body"/>
      </w:pPr>
      <w:r>
        <w:t xml:space="preserve">      &gt;The schema MUST NOT contain the element xs:all&lt;/sch:assert&gt;</w:t>
      </w:r>
    </w:p>
    <w:p w14:paraId="173C0E68" w14:textId="77777777" w:rsidR="0076000B" w:rsidRDefault="0076000B" w:rsidP="0076000B">
      <w:pPr>
        <w:pStyle w:val="omg-body"/>
      </w:pPr>
      <w:r>
        <w:t xml:space="preserve">  &lt;/sch:rule&gt;</w:t>
      </w:r>
    </w:p>
    <w:p w14:paraId="76016B51" w14:textId="77777777" w:rsidR="0076000B" w:rsidRDefault="0076000B" w:rsidP="0076000B">
      <w:pPr>
        <w:pStyle w:val="omg-body"/>
      </w:pPr>
      <w:r>
        <w:t>&lt;/sch:pattern&gt;</w:t>
      </w:r>
    </w:p>
    <w:p w14:paraId="2F7F03D4" w14:textId="77777777" w:rsidR="0076000B" w:rsidRDefault="0076000B" w:rsidP="0076000B">
      <w:pPr>
        <w:pStyle w:val="omg-body"/>
      </w:pPr>
      <w:r>
        <w:lastRenderedPageBreak/>
        <w:t xml:space="preserve">The element </w:t>
      </w:r>
      <w:r>
        <w:rPr>
          <w:rFonts w:ascii="Courier New" w:hAnsi="Courier New"/>
        </w:rPr>
        <w:t>xs:all</w:t>
      </w:r>
      <w:r>
        <w:t xml:space="preserve"> provides a set of particles (e.g., elements) that may be included in an instance, in no particular order. This compositor does not support a variety of cardinalities, has shown to be confusing in practice, and has functionality that overlaps with NIEM’s use of substitution groups. Use of substitution groups is the preferred method in NIEM schemas for obtaining flexible content models. </w:t>
      </w:r>
    </w:p>
    <w:p w14:paraId="36C2AA2B" w14:textId="77777777" w:rsidR="0076000B" w:rsidRDefault="0076000B" w:rsidP="0076000B">
      <w:pPr>
        <w:pStyle w:val="omg-body"/>
      </w:pPr>
    </w:p>
    <w:p w14:paraId="6506F867" w14:textId="77777777" w:rsidR="0076000B" w:rsidRDefault="0076000B" w:rsidP="0076000B">
      <w:pPr>
        <w:pStyle w:val="omg-body"/>
      </w:pPr>
      <w:r>
        <w:t>[English]</w:t>
      </w:r>
    </w:p>
    <w:p w14:paraId="57747DE1" w14:textId="77777777" w:rsidR="0076000B" w:rsidRPr="00D61BEF" w:rsidRDefault="0076000B" w:rsidP="0076000B">
      <w:pPr>
        <w:pStyle w:val="omg-body"/>
      </w:pPr>
      <w:r w:rsidRPr="00D61BEF">
        <w:t>This constraint enforced by provisioning, there is not model representation for xs:all and no production of an xs:all model group.</w:t>
      </w:r>
    </w:p>
    <w:p w14:paraId="2B0E013F" w14:textId="77777777" w:rsidR="0076000B" w:rsidRDefault="0076000B" w:rsidP="0076000B">
      <w:pPr>
        <w:pStyle w:val="omg-body"/>
      </w:pPr>
    </w:p>
    <w:p w14:paraId="5352A5ED" w14:textId="77777777" w:rsidR="0076000B" w:rsidRPr="00056F73" w:rsidRDefault="0076000B" w:rsidP="0076000B">
      <w:pPr>
        <w:pStyle w:val="Heading6"/>
      </w:pPr>
      <w:r w:rsidRPr="00056F73">
        <w:t>NDR3 [Rule 9-6] (REF,EXT). No base type of xs:anySimpleType</w:t>
      </w:r>
    </w:p>
    <w:p w14:paraId="24B45F59" w14:textId="77777777" w:rsidR="0076000B" w:rsidRDefault="0076000B" w:rsidP="0076000B">
      <w:pPr>
        <w:pStyle w:val="omg-body"/>
      </w:pPr>
      <w:r>
        <w:t xml:space="preserve">XML Schema has the concept of the ur-type, a type that is the root of all other types. This type is realized in schemas as </w:t>
      </w:r>
      <w:r>
        <w:rPr>
          <w:rFonts w:ascii="Courier New" w:hAnsi="Courier New"/>
        </w:rPr>
        <w:t>xs:anyType</w:t>
      </w:r>
      <w:r>
        <w:t>.</w:t>
      </w:r>
    </w:p>
    <w:p w14:paraId="36BAA28A" w14:textId="77777777" w:rsidR="0076000B" w:rsidRDefault="0076000B" w:rsidP="0076000B">
      <w:pPr>
        <w:pStyle w:val="omg-body"/>
      </w:pPr>
      <w:r>
        <w:t xml:space="preserve">NIEM-conformant schemas must not use </w:t>
      </w:r>
      <w:r>
        <w:rPr>
          <w:rFonts w:ascii="Courier New" w:hAnsi="Courier New"/>
        </w:rPr>
        <w:t>xs:anyType</w:t>
      </w:r>
      <w:r>
        <w:t>, because this feature permits the introduction of arbitrary content (i.e., untyped and unconstrained data) into an XML instance. NIEM intends that the schemas describing that instance describe all constructs within the instance.</w:t>
      </w:r>
    </w:p>
    <w:p w14:paraId="30FA4D5E" w14:textId="77777777" w:rsidR="0076000B" w:rsidRDefault="0076000B" w:rsidP="0076000B">
      <w:pPr>
        <w:pStyle w:val="omg-body"/>
      </w:pPr>
      <w:r>
        <w:t> </w:t>
      </w:r>
    </w:p>
    <w:p w14:paraId="0D76E2B2" w14:textId="77777777" w:rsidR="0076000B" w:rsidRDefault="0076000B" w:rsidP="0076000B">
      <w:pPr>
        <w:pStyle w:val="omg-body"/>
      </w:pPr>
      <w:r>
        <w:t xml:space="preserve">Rule 9-6. No base type of </w:t>
      </w:r>
      <w:r>
        <w:rPr>
          <w:rFonts w:ascii="Courier New" w:hAnsi="Courier New"/>
        </w:rPr>
        <w:t>xs:anySimpleType</w:t>
      </w:r>
    </w:p>
    <w:p w14:paraId="24E38E73" w14:textId="77777777" w:rsidR="0076000B" w:rsidRDefault="0076000B" w:rsidP="0076000B">
      <w:pPr>
        <w:pStyle w:val="omg-body"/>
      </w:pPr>
      <w:r>
        <w:t>[Rule 9-6] (REF, EXT) (Constraint)</w:t>
      </w:r>
    </w:p>
    <w:p w14:paraId="48DC85B4" w14:textId="77777777" w:rsidR="0076000B" w:rsidRDefault="0076000B" w:rsidP="0076000B">
      <w:pPr>
        <w:pStyle w:val="omg-body"/>
      </w:pPr>
      <w:r>
        <w:t>&lt;sch:pattern&gt;</w:t>
      </w:r>
    </w:p>
    <w:p w14:paraId="4F021F82" w14:textId="77777777" w:rsidR="0076000B" w:rsidRDefault="0076000B" w:rsidP="0076000B">
      <w:pPr>
        <w:pStyle w:val="omg-body"/>
      </w:pPr>
      <w:r>
        <w:t xml:space="preserve">  &lt;sch:rule context="xs:*[exists(@base)]"&gt;</w:t>
      </w:r>
    </w:p>
    <w:p w14:paraId="1F7FA541" w14:textId="77777777" w:rsidR="0076000B" w:rsidRDefault="0076000B" w:rsidP="0076000B">
      <w:pPr>
        <w:pStyle w:val="omg-body"/>
      </w:pPr>
      <w:r>
        <w:t xml:space="preserve">    &lt;sch:assert test="resolve-QName(@base, .) != xs:QName('xs:anySimpleType')"</w:t>
      </w:r>
    </w:p>
    <w:p w14:paraId="7EF37F15" w14:textId="77777777" w:rsidR="0076000B" w:rsidRDefault="0076000B" w:rsidP="0076000B">
      <w:pPr>
        <w:pStyle w:val="omg-body"/>
      </w:pPr>
      <w:r>
        <w:t xml:space="preserve">      &gt;A schema component MUST NOT have an attribute {}base with a value of xs:anySimpleType.&lt;/sch:assert&gt;</w:t>
      </w:r>
    </w:p>
    <w:p w14:paraId="5E5F4BFA" w14:textId="77777777" w:rsidR="0076000B" w:rsidRDefault="0076000B" w:rsidP="0076000B">
      <w:pPr>
        <w:pStyle w:val="omg-body"/>
      </w:pPr>
      <w:r>
        <w:t xml:space="preserve">  &lt;/sch:rule&gt;</w:t>
      </w:r>
    </w:p>
    <w:p w14:paraId="08F29FB3" w14:textId="77777777" w:rsidR="0076000B" w:rsidRDefault="0076000B" w:rsidP="0076000B">
      <w:pPr>
        <w:pStyle w:val="omg-body"/>
      </w:pPr>
      <w:r>
        <w:t>&lt;/sch:pattern&gt;</w:t>
      </w:r>
    </w:p>
    <w:p w14:paraId="5EE53C64" w14:textId="77777777" w:rsidR="0076000B" w:rsidRDefault="0076000B" w:rsidP="0076000B">
      <w:pPr>
        <w:pStyle w:val="omg-body"/>
      </w:pPr>
      <w:r>
        <w:t xml:space="preserve">XML Schema provides a restriction of the ur-type that contains only simple content. This provides a wildcard for arbitrary text. It is realized in XML Schema as </w:t>
      </w:r>
      <w:r>
        <w:rPr>
          <w:rFonts w:ascii="Courier New" w:hAnsi="Courier New"/>
        </w:rPr>
        <w:t>xs:anySimpleType</w:t>
      </w:r>
      <w:r>
        <w:t>.</w:t>
      </w:r>
    </w:p>
    <w:p w14:paraId="1B4AA22B" w14:textId="77777777" w:rsidR="0076000B" w:rsidRDefault="0076000B" w:rsidP="0076000B">
      <w:pPr>
        <w:pStyle w:val="omg-body"/>
      </w:pPr>
      <w:r>
        <w:t xml:space="preserve">NIEM-conformant schemas must not use </w:t>
      </w:r>
      <w:r>
        <w:rPr>
          <w:rFonts w:ascii="Courier New" w:hAnsi="Courier New"/>
        </w:rPr>
        <w:t>xs:anySimpleType</w:t>
      </w:r>
      <w:r>
        <w:t xml:space="preserve"> because this feature is insufficiently constrained to provide a meaningful starting point for content definitions. Instead, content should be based on one of the more specifically defined simple types defined by XML Schema</w:t>
      </w:r>
    </w:p>
    <w:p w14:paraId="193C1D4C" w14:textId="77777777" w:rsidR="0076000B" w:rsidRDefault="0076000B" w:rsidP="0076000B">
      <w:pPr>
        <w:pStyle w:val="omg-body"/>
      </w:pPr>
      <w:r>
        <w:t> </w:t>
      </w:r>
    </w:p>
    <w:p w14:paraId="323C9FA3" w14:textId="77777777" w:rsidR="0076000B" w:rsidRDefault="0076000B" w:rsidP="0076000B">
      <w:pPr>
        <w:pStyle w:val="omg-body"/>
      </w:pPr>
    </w:p>
    <w:p w14:paraId="5AC4FE70" w14:textId="77777777" w:rsidR="0076000B" w:rsidRDefault="0076000B" w:rsidP="0076000B">
      <w:pPr>
        <w:pStyle w:val="omg-body"/>
        <w:rPr>
          <w:b/>
        </w:rPr>
      </w:pPr>
      <w:r w:rsidRPr="00900170">
        <w:rPr>
          <w:b/>
        </w:rPr>
        <w:t>[OCL] context</w:t>
      </w:r>
      <w:r>
        <w:t xml:space="preserve"> Namespace </w:t>
      </w:r>
      <w:r w:rsidRPr="00900170">
        <w:rPr>
          <w:b/>
        </w:rPr>
        <w:t>inv:</w:t>
      </w:r>
    </w:p>
    <w:p w14:paraId="526200C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-&gt;select(t|(t.name='anySimpleType') and (t._'package'.name='XMLPrimitiveTypes'))-&gt;size()=0</w:t>
      </w:r>
      <w:r w:rsidRPr="00900170">
        <w:rPr>
          <w:rFonts w:ascii="Courier New" w:hAnsi="Courier New" w:cs="Courier New"/>
        </w:rPr>
        <w:br/>
      </w:r>
      <w:r w:rsidRPr="00900170">
        <w:rPr>
          <w:rFonts w:ascii="Courier New" w:hAnsi="Courier New" w:cs="Courier New"/>
        </w:rPr>
        <w:lastRenderedPageBreak/>
        <w:t>)</w:t>
      </w:r>
      <w:r w:rsidRPr="00900170">
        <w:rPr>
          <w:rFonts w:ascii="Courier New" w:hAnsi="Courier New" w:cs="Courier New"/>
        </w:rPr>
        <w:br/>
      </w:r>
    </w:p>
    <w:p w14:paraId="14C5AAD1" w14:textId="77777777" w:rsidR="0076000B" w:rsidRDefault="0076000B" w:rsidP="0076000B">
      <w:pPr>
        <w:pStyle w:val="omg-body"/>
      </w:pPr>
    </w:p>
    <w:p w14:paraId="7E36CE71" w14:textId="77777777" w:rsidR="0076000B" w:rsidRPr="00056F73" w:rsidRDefault="0076000B" w:rsidP="0076000B">
      <w:pPr>
        <w:pStyle w:val="Heading6"/>
      </w:pPr>
      <w:r w:rsidRPr="00056F73">
        <w:t>NDR3 [Rule 9-7] (REF,EXT). No base type of xs:NOTATION</w:t>
      </w:r>
    </w:p>
    <w:p w14:paraId="179ABFF0" w14:textId="77777777" w:rsidR="0076000B" w:rsidRDefault="0076000B" w:rsidP="0076000B">
      <w:pPr>
        <w:pStyle w:val="omg-body"/>
      </w:pPr>
      <w:r>
        <w:t xml:space="preserve">Rule 9-7. No base type of </w:t>
      </w:r>
      <w:r>
        <w:rPr>
          <w:rFonts w:ascii="Courier New" w:hAnsi="Courier New"/>
        </w:rPr>
        <w:t>xs:NOTATION</w:t>
      </w:r>
    </w:p>
    <w:p w14:paraId="26C20978" w14:textId="77777777" w:rsidR="0076000B" w:rsidRDefault="0076000B" w:rsidP="0076000B">
      <w:pPr>
        <w:pStyle w:val="omg-body"/>
      </w:pPr>
      <w:r>
        <w:t>[Rule 9-7] (REF, EXT) (Constraint)</w:t>
      </w:r>
    </w:p>
    <w:p w14:paraId="7CF20BAB" w14:textId="77777777" w:rsidR="0076000B" w:rsidRDefault="0076000B" w:rsidP="0076000B">
      <w:pPr>
        <w:pStyle w:val="omg-body"/>
      </w:pPr>
      <w:r>
        <w:t>&lt;sch:pattern&gt;</w:t>
      </w:r>
    </w:p>
    <w:p w14:paraId="6CB69F79" w14:textId="77777777" w:rsidR="0076000B" w:rsidRDefault="0076000B" w:rsidP="0076000B">
      <w:pPr>
        <w:pStyle w:val="omg-body"/>
      </w:pPr>
      <w:r>
        <w:t xml:space="preserve">  &lt;sch:rule context="xs:*[exists(@base)]"&gt;</w:t>
      </w:r>
    </w:p>
    <w:p w14:paraId="3510C4A4" w14:textId="77777777" w:rsidR="0076000B" w:rsidRDefault="0076000B" w:rsidP="0076000B">
      <w:pPr>
        <w:pStyle w:val="omg-body"/>
      </w:pPr>
      <w:r>
        <w:t xml:space="preserve">    &lt;sch:assert test="resolve-QName(@base, .) != xs:QName('xs:NOTATION')"</w:t>
      </w:r>
    </w:p>
    <w:p w14:paraId="5F549FC4" w14:textId="77777777" w:rsidR="0076000B" w:rsidRDefault="0076000B" w:rsidP="0076000B">
      <w:pPr>
        <w:pStyle w:val="omg-body"/>
      </w:pPr>
      <w:r>
        <w:t xml:space="preserve">      &gt;A schema component MUST NOT have an attribute {}base with a value of xs:NOTATION.&lt;/sch:assert&gt;</w:t>
      </w:r>
    </w:p>
    <w:p w14:paraId="4C821A63" w14:textId="77777777" w:rsidR="0076000B" w:rsidRDefault="0076000B" w:rsidP="0076000B">
      <w:pPr>
        <w:pStyle w:val="omg-body"/>
      </w:pPr>
      <w:r>
        <w:t xml:space="preserve">  &lt;/sch:rule&gt;</w:t>
      </w:r>
    </w:p>
    <w:p w14:paraId="363B2F4B" w14:textId="77777777" w:rsidR="0076000B" w:rsidRDefault="0076000B" w:rsidP="0076000B">
      <w:pPr>
        <w:pStyle w:val="omg-body"/>
      </w:pPr>
      <w:r>
        <w:t>&lt;/sch:pattern&gt;</w:t>
      </w:r>
    </w:p>
    <w:p w14:paraId="1792163B" w14:textId="77777777" w:rsidR="0076000B" w:rsidRDefault="0076000B" w:rsidP="0076000B">
      <w:pPr>
        <w:pStyle w:val="omg-body"/>
      </w:pPr>
      <w:r>
        <w:t>XML Schema notations allow the attachment of system and public identifiers on fields of data. The notation mechanism does not play a part in validation of instances and is not supported by NIEM. </w:t>
      </w:r>
    </w:p>
    <w:p w14:paraId="5A6BA1EF" w14:textId="77777777" w:rsidR="0076000B" w:rsidRDefault="0076000B" w:rsidP="0076000B">
      <w:pPr>
        <w:pStyle w:val="omg-body"/>
      </w:pPr>
    </w:p>
    <w:p w14:paraId="6E30391E" w14:textId="77777777" w:rsidR="0076000B" w:rsidRDefault="0076000B" w:rsidP="0076000B">
      <w:pPr>
        <w:pStyle w:val="omg-body"/>
        <w:rPr>
          <w:b/>
        </w:rPr>
      </w:pPr>
      <w:r w:rsidRPr="00900170">
        <w:rPr>
          <w:b/>
        </w:rPr>
        <w:t>[OCL] context</w:t>
      </w:r>
      <w:r>
        <w:t xml:space="preserve"> Namespace </w:t>
      </w:r>
      <w:r w:rsidRPr="00900170">
        <w:rPr>
          <w:b/>
        </w:rPr>
        <w:t>inv:</w:t>
      </w:r>
    </w:p>
    <w:p w14:paraId="4B0C384C"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-&gt;select(t|(t.name='NOTATION') and (t._'package'.name='XMLPrimitiveTypes'))-&gt;size()=0</w:t>
      </w:r>
      <w:r w:rsidRPr="00900170">
        <w:rPr>
          <w:rFonts w:ascii="Courier New" w:hAnsi="Courier New" w:cs="Courier New"/>
        </w:rPr>
        <w:br/>
        <w:t>)</w:t>
      </w:r>
      <w:r w:rsidRPr="00900170">
        <w:rPr>
          <w:rFonts w:ascii="Courier New" w:hAnsi="Courier New" w:cs="Courier New"/>
        </w:rPr>
        <w:br/>
      </w:r>
    </w:p>
    <w:p w14:paraId="2ED893F4" w14:textId="77777777" w:rsidR="0076000B" w:rsidRDefault="0076000B" w:rsidP="0076000B">
      <w:pPr>
        <w:pStyle w:val="omg-body"/>
      </w:pPr>
    </w:p>
    <w:p w14:paraId="45B0B109" w14:textId="77777777" w:rsidR="0076000B" w:rsidRPr="00056F73" w:rsidRDefault="0076000B" w:rsidP="0076000B">
      <w:pPr>
        <w:pStyle w:val="Heading6"/>
      </w:pPr>
      <w:r w:rsidRPr="00056F73">
        <w:t>NDR3 [Rule 9-82] (REF,EXT). Schema document defines target namespace</w:t>
      </w:r>
    </w:p>
    <w:p w14:paraId="2684855B" w14:textId="77777777" w:rsidR="0076000B" w:rsidRDefault="0076000B" w:rsidP="0076000B">
      <w:pPr>
        <w:pStyle w:val="omg-body"/>
      </w:pPr>
      <w:hyperlink r:id="rId471" w:history="1">
        <w:r>
          <w:rPr>
            <w:color w:val="0000FF"/>
            <w:u w:val="single"/>
          </w:rPr>
          <w:t>[NDR] Rule 9-82</w:t>
        </w:r>
      </w:hyperlink>
      <w:r>
        <w:t>, Schema document defines target namespace (REF, EXT): Section 9.7, Schema as a whole</w:t>
      </w:r>
    </w:p>
    <w:p w14:paraId="44FCBACA" w14:textId="77777777" w:rsidR="0076000B" w:rsidRDefault="0076000B" w:rsidP="0076000B">
      <w:pPr>
        <w:pStyle w:val="omg-body"/>
      </w:pPr>
    </w:p>
    <w:p w14:paraId="2E96C335" w14:textId="77777777" w:rsidR="0076000B" w:rsidRDefault="0076000B" w:rsidP="0076000B">
      <w:pPr>
        <w:pStyle w:val="omg-body"/>
        <w:rPr>
          <w:b/>
        </w:rPr>
      </w:pPr>
      <w:r w:rsidRPr="00900170">
        <w:rPr>
          <w:b/>
        </w:rPr>
        <w:t>[OCL] context</w:t>
      </w:r>
      <w:r>
        <w:t xml:space="preserve"> Namespace </w:t>
      </w:r>
      <w:r w:rsidRPr="00900170">
        <w:rPr>
          <w:b/>
        </w:rPr>
        <w:t>inv:</w:t>
      </w:r>
    </w:p>
    <w:p w14:paraId="68CB8A57" w14:textId="77777777" w:rsidR="0076000B" w:rsidRPr="00900170" w:rsidRDefault="0076000B" w:rsidP="0076000B">
      <w:pPr>
        <w:pStyle w:val="omg-body"/>
        <w:rPr>
          <w:rFonts w:ascii="Courier New" w:hAnsi="Courier New" w:cs="Courier New"/>
        </w:rPr>
      </w:pPr>
      <w:r w:rsidRPr="00900170">
        <w:rPr>
          <w:rFonts w:ascii="Courier New" w:hAnsi="Courier New" w:cs="Courier New"/>
        </w:rPr>
        <w:t>not(self.targetNamespace.oclIsUndefined()) and</w:t>
      </w:r>
      <w:r w:rsidRPr="00900170">
        <w:rPr>
          <w:rFonts w:ascii="Courier New" w:hAnsi="Courier New" w:cs="Courier New"/>
        </w:rPr>
        <w:br/>
        <w:t xml:space="preserve">                (self.targetNamespace&lt;&gt;'')  </w:t>
      </w:r>
    </w:p>
    <w:p w14:paraId="63870D63" w14:textId="77777777" w:rsidR="0076000B" w:rsidRDefault="0076000B" w:rsidP="0076000B">
      <w:pPr>
        <w:pStyle w:val="omg-body"/>
      </w:pPr>
    </w:p>
    <w:p w14:paraId="4F196A60" w14:textId="77777777" w:rsidR="0076000B" w:rsidRPr="00056F73" w:rsidRDefault="0076000B" w:rsidP="0076000B">
      <w:pPr>
        <w:pStyle w:val="Heading6"/>
      </w:pPr>
      <w:r w:rsidRPr="00056F73">
        <w:t>NDR3 [Rule 9-83] (REF,EXT). Target namespace is absolute URI</w:t>
      </w:r>
    </w:p>
    <w:p w14:paraId="1D12D5CB" w14:textId="77777777" w:rsidR="0076000B" w:rsidRDefault="0076000B" w:rsidP="0076000B">
      <w:pPr>
        <w:pStyle w:val="omg-body"/>
      </w:pPr>
      <w:hyperlink r:id="rId472" w:history="1">
        <w:r>
          <w:rPr>
            <w:color w:val="0000FF"/>
            <w:u w:val="single"/>
          </w:rPr>
          <w:t>[NDR] Rule 9-83</w:t>
        </w:r>
      </w:hyperlink>
      <w:r>
        <w:t>, Target namespace is absolute URI (REF, EXT): Section 9.7, Schema as a whole</w:t>
      </w:r>
    </w:p>
    <w:p w14:paraId="76A09C51" w14:textId="77777777" w:rsidR="0076000B" w:rsidRDefault="0076000B" w:rsidP="0076000B">
      <w:pPr>
        <w:pStyle w:val="omg-body"/>
      </w:pPr>
    </w:p>
    <w:p w14:paraId="0A99CBE3" w14:textId="77777777" w:rsidR="0076000B" w:rsidRDefault="0076000B" w:rsidP="0076000B">
      <w:pPr>
        <w:pStyle w:val="omg-body"/>
      </w:pPr>
      <w:r>
        <w:t>[English]</w:t>
      </w:r>
    </w:p>
    <w:p w14:paraId="492F6BB3" w14:textId="77777777" w:rsidR="0076000B" w:rsidRPr="00D61BEF" w:rsidRDefault="0076000B" w:rsidP="0076000B">
      <w:pPr>
        <w:pStyle w:val="omg-body"/>
      </w:pPr>
      <w:r w:rsidRPr="00D61BEF">
        <w:lastRenderedPageBreak/>
        <w:t>Specification of this constraint in OCL has been deferred.</w:t>
      </w:r>
    </w:p>
    <w:p w14:paraId="3B43A09F" w14:textId="77777777" w:rsidR="0076000B" w:rsidRDefault="0076000B" w:rsidP="0076000B">
      <w:pPr>
        <w:pStyle w:val="omg-body"/>
      </w:pPr>
    </w:p>
    <w:p w14:paraId="2C75D180" w14:textId="77777777" w:rsidR="0076000B" w:rsidRPr="00056F73" w:rsidRDefault="0076000B" w:rsidP="0076000B">
      <w:pPr>
        <w:pStyle w:val="Heading6"/>
      </w:pPr>
      <w:r w:rsidRPr="00056F73">
        <w:t>NDR3 [Rule 9-84] (REF,EXT). Schema has version</w:t>
      </w:r>
    </w:p>
    <w:p w14:paraId="3EF2D7E5" w14:textId="77777777" w:rsidR="0076000B" w:rsidRDefault="0076000B" w:rsidP="0076000B">
      <w:pPr>
        <w:pStyle w:val="omg-body"/>
      </w:pPr>
      <w:hyperlink r:id="rId473" w:history="1">
        <w:r>
          <w:rPr>
            <w:color w:val="0000FF"/>
            <w:u w:val="single"/>
          </w:rPr>
          <w:t>[NDR] Rule 9-84</w:t>
        </w:r>
      </w:hyperlink>
      <w:r>
        <w:t>, Schema has version (REF, EXT): Section 9.7, Schema as a whole</w:t>
      </w:r>
    </w:p>
    <w:p w14:paraId="05512F1B" w14:textId="77777777" w:rsidR="0076000B" w:rsidRDefault="0076000B" w:rsidP="0076000B">
      <w:pPr>
        <w:pStyle w:val="omg-body"/>
      </w:pPr>
    </w:p>
    <w:p w14:paraId="1688DA28" w14:textId="77777777" w:rsidR="0076000B" w:rsidRDefault="0076000B" w:rsidP="0076000B">
      <w:pPr>
        <w:pStyle w:val="omg-body"/>
        <w:rPr>
          <w:b/>
        </w:rPr>
      </w:pPr>
      <w:r w:rsidRPr="00900170">
        <w:rPr>
          <w:b/>
        </w:rPr>
        <w:t>[OCL] context</w:t>
      </w:r>
      <w:r>
        <w:t xml:space="preserve"> Namespace </w:t>
      </w:r>
      <w:r w:rsidRPr="00900170">
        <w:rPr>
          <w:b/>
        </w:rPr>
        <w:t>inv:</w:t>
      </w:r>
    </w:p>
    <w:p w14:paraId="1B25DE9D"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not(self.version.oclIsUndefined())                                                                   </w:t>
      </w:r>
      <w:r w:rsidRPr="00900170">
        <w:rPr>
          <w:rFonts w:ascii="Courier New" w:hAnsi="Courier New" w:cs="Courier New"/>
        </w:rPr>
        <w:br/>
        <w:t>and</w:t>
      </w:r>
      <w:r w:rsidRPr="00900170">
        <w:rPr>
          <w:rFonts w:ascii="Courier New" w:hAnsi="Courier New" w:cs="Courier New"/>
        </w:rPr>
        <w:br/>
        <w:t>self.version&lt;&gt;''</w:t>
      </w:r>
    </w:p>
    <w:p w14:paraId="16D9FBB6" w14:textId="77777777" w:rsidR="0076000B" w:rsidRDefault="0076000B" w:rsidP="0076000B">
      <w:pPr>
        <w:pStyle w:val="omg-body"/>
      </w:pPr>
    </w:p>
    <w:p w14:paraId="439A4451" w14:textId="77777777" w:rsidR="0076000B" w:rsidRPr="00056F73" w:rsidRDefault="0076000B" w:rsidP="0076000B">
      <w:pPr>
        <w:pStyle w:val="Heading6"/>
      </w:pPr>
      <w:r w:rsidRPr="00056F73">
        <w:t>NDR3 [Rule 9-89] (REF,EXT). xs:import must have namespace</w:t>
      </w:r>
    </w:p>
    <w:p w14:paraId="103BB10B" w14:textId="77777777" w:rsidR="0076000B" w:rsidRDefault="0076000B" w:rsidP="0076000B">
      <w:pPr>
        <w:pStyle w:val="omg-body"/>
      </w:pPr>
      <w:r>
        <w:t xml:space="preserve">Rule 9-89. </w:t>
      </w:r>
      <w:r>
        <w:rPr>
          <w:rFonts w:ascii="Courier New" w:hAnsi="Courier New"/>
        </w:rPr>
        <w:t>xs:import</w:t>
      </w:r>
      <w:r>
        <w:t xml:space="preserve"> must have namespace</w:t>
      </w:r>
    </w:p>
    <w:p w14:paraId="5D03AFC3" w14:textId="77777777" w:rsidR="0076000B" w:rsidRDefault="0076000B" w:rsidP="0076000B">
      <w:pPr>
        <w:pStyle w:val="omg-body"/>
      </w:pPr>
      <w:r>
        <w:t>[Rule 9-89] (REF, EXT) (Constraint)</w:t>
      </w:r>
    </w:p>
    <w:p w14:paraId="717AB197" w14:textId="77777777" w:rsidR="0076000B" w:rsidRDefault="0076000B" w:rsidP="0076000B">
      <w:pPr>
        <w:pStyle w:val="omg-body"/>
      </w:pPr>
      <w:r>
        <w:t>&lt;sch:pattern&gt;</w:t>
      </w:r>
    </w:p>
    <w:p w14:paraId="0AFBE153" w14:textId="77777777" w:rsidR="0076000B" w:rsidRDefault="0076000B" w:rsidP="0076000B">
      <w:pPr>
        <w:pStyle w:val="omg-body"/>
      </w:pPr>
      <w:r>
        <w:t xml:space="preserve">  &lt;sch:rule context="xs:import"&gt;</w:t>
      </w:r>
    </w:p>
    <w:p w14:paraId="7BFFDD2E" w14:textId="77777777" w:rsidR="0076000B" w:rsidRDefault="0076000B" w:rsidP="0076000B">
      <w:pPr>
        <w:pStyle w:val="omg-body"/>
      </w:pPr>
      <w:r>
        <w:t xml:space="preserve">    &lt;sch:assert test="exists(@namespace)"</w:t>
      </w:r>
    </w:p>
    <w:p w14:paraId="21D5181C" w14:textId="77777777" w:rsidR="0076000B" w:rsidRDefault="0076000B" w:rsidP="0076000B">
      <w:pPr>
        <w:pStyle w:val="omg-body"/>
      </w:pPr>
      <w:r>
        <w:t xml:space="preserve">      &gt;An element xs:import MUST have an attribute {}namespace.&lt;/sch:assert&gt;</w:t>
      </w:r>
    </w:p>
    <w:p w14:paraId="070AC151" w14:textId="77777777" w:rsidR="0076000B" w:rsidRDefault="0076000B" w:rsidP="0076000B">
      <w:pPr>
        <w:pStyle w:val="omg-body"/>
      </w:pPr>
      <w:r>
        <w:t xml:space="preserve">  &lt;/sch:rule&gt;</w:t>
      </w:r>
    </w:p>
    <w:p w14:paraId="42A6FD6B" w14:textId="77777777" w:rsidR="0076000B" w:rsidRDefault="0076000B" w:rsidP="0076000B">
      <w:pPr>
        <w:pStyle w:val="omg-body"/>
      </w:pPr>
      <w:r>
        <w:t>&lt;/sch:pattern&gt;</w:t>
      </w:r>
    </w:p>
    <w:p w14:paraId="1B54C62B" w14:textId="77777777" w:rsidR="0076000B" w:rsidRDefault="0076000B" w:rsidP="0076000B">
      <w:pPr>
        <w:pStyle w:val="omg-body"/>
      </w:pPr>
      <w:r>
        <w:t>An import that does not specify a namespace is enabling references to non-namespaced components. NIEM requires that all components have a defined namespace. It is important that the namespace declared by a schema be universally defined and unambiguous.</w:t>
      </w:r>
    </w:p>
    <w:p w14:paraId="1E43205D" w14:textId="77777777" w:rsidR="0076000B" w:rsidRDefault="0076000B" w:rsidP="0076000B">
      <w:pPr>
        <w:pStyle w:val="omg-body"/>
      </w:pPr>
    </w:p>
    <w:p w14:paraId="103D40DE" w14:textId="77777777" w:rsidR="0076000B" w:rsidRDefault="0076000B" w:rsidP="0076000B">
      <w:pPr>
        <w:pStyle w:val="omg-body"/>
      </w:pPr>
      <w:r>
        <w:t>[English]</w:t>
      </w:r>
    </w:p>
    <w:p w14:paraId="18EE3727" w14:textId="77777777" w:rsidR="0076000B" w:rsidRPr="00D61BEF" w:rsidRDefault="0076000B" w:rsidP="0076000B">
      <w:pPr>
        <w:pStyle w:val="omg-body"/>
      </w:pPr>
      <w:r w:rsidRPr="00D61BEF">
        <w:t>This constraint resolved during provisioning; all xs:import declarations are implicitly specified by the relationships between Information Model elements and will include the namespace specified in the targetNamespace of the referenced Information Model.</w:t>
      </w:r>
    </w:p>
    <w:p w14:paraId="05C696FB" w14:textId="77777777" w:rsidR="0076000B" w:rsidRDefault="0076000B" w:rsidP="0076000B">
      <w:pPr>
        <w:pStyle w:val="omg-body"/>
      </w:pPr>
    </w:p>
    <w:p w14:paraId="2E9ADD6C" w14:textId="77777777" w:rsidR="0076000B" w:rsidRPr="00056F73" w:rsidRDefault="0076000B" w:rsidP="0076000B">
      <w:pPr>
        <w:pStyle w:val="Heading6"/>
      </w:pPr>
      <w:r w:rsidRPr="00056F73">
        <w:t>NDR3 [Rule 9-8] (REF,EXT). No base type of xs:ENTITY</w:t>
      </w:r>
    </w:p>
    <w:p w14:paraId="062D4198" w14:textId="77777777" w:rsidR="0076000B" w:rsidRDefault="0076000B" w:rsidP="0076000B">
      <w:pPr>
        <w:pStyle w:val="omg-body"/>
      </w:pPr>
      <w:r>
        <w:t xml:space="preserve">Rule 9-8. No base type of </w:t>
      </w:r>
      <w:r>
        <w:rPr>
          <w:rFonts w:ascii="Courier New" w:hAnsi="Courier New"/>
        </w:rPr>
        <w:t>xs:ENTITY</w:t>
      </w:r>
    </w:p>
    <w:p w14:paraId="113A1107" w14:textId="77777777" w:rsidR="0076000B" w:rsidRDefault="0076000B" w:rsidP="0076000B">
      <w:pPr>
        <w:pStyle w:val="omg-body"/>
      </w:pPr>
      <w:r>
        <w:t>[Rule 9-8] (REF, EXT) (Constraint)</w:t>
      </w:r>
    </w:p>
    <w:p w14:paraId="7BAC04D8" w14:textId="77777777" w:rsidR="0076000B" w:rsidRDefault="0076000B" w:rsidP="0076000B">
      <w:pPr>
        <w:pStyle w:val="omg-body"/>
      </w:pPr>
      <w:r>
        <w:t>&lt;sch:pattern&gt;</w:t>
      </w:r>
    </w:p>
    <w:p w14:paraId="1142C15E" w14:textId="77777777" w:rsidR="0076000B" w:rsidRDefault="0076000B" w:rsidP="0076000B">
      <w:pPr>
        <w:pStyle w:val="omg-body"/>
      </w:pPr>
      <w:r>
        <w:t xml:space="preserve">  &lt;sch:rule context="xs:*[exists(@base)]"&gt;</w:t>
      </w:r>
    </w:p>
    <w:p w14:paraId="4900E008" w14:textId="77777777" w:rsidR="0076000B" w:rsidRDefault="0076000B" w:rsidP="0076000B">
      <w:pPr>
        <w:pStyle w:val="omg-body"/>
      </w:pPr>
      <w:r>
        <w:t xml:space="preserve">    &lt;sch:assert test="resolve-QName(@base, .) != xs:QName('xs:ENTITY')"</w:t>
      </w:r>
    </w:p>
    <w:p w14:paraId="419F652E" w14:textId="77777777" w:rsidR="0076000B" w:rsidRDefault="0076000B" w:rsidP="0076000B">
      <w:pPr>
        <w:pStyle w:val="omg-body"/>
      </w:pPr>
      <w:r>
        <w:t xml:space="preserve">      &gt;A schema component MUST NOT have an attribute {}base with a value of xs:ENTITY.&lt;/sch:assert&gt;</w:t>
      </w:r>
    </w:p>
    <w:p w14:paraId="1AF95A20" w14:textId="77777777" w:rsidR="0076000B" w:rsidRDefault="0076000B" w:rsidP="0076000B">
      <w:pPr>
        <w:pStyle w:val="omg-body"/>
      </w:pPr>
      <w:r>
        <w:lastRenderedPageBreak/>
        <w:t xml:space="preserve">  &lt;/sch:rule&gt;</w:t>
      </w:r>
    </w:p>
    <w:p w14:paraId="6B032AE1" w14:textId="77777777" w:rsidR="0076000B" w:rsidRDefault="0076000B" w:rsidP="0076000B">
      <w:pPr>
        <w:pStyle w:val="omg-body"/>
      </w:pPr>
      <w:r>
        <w:t>&lt;/sch:pattern&gt;</w:t>
      </w:r>
    </w:p>
    <w:p w14:paraId="7390EED9" w14:textId="77777777" w:rsidR="0076000B" w:rsidRDefault="0076000B" w:rsidP="0076000B">
      <w:pPr>
        <w:pStyle w:val="omg-body"/>
      </w:pPr>
      <w:r>
        <w:t> </w:t>
      </w:r>
    </w:p>
    <w:p w14:paraId="1A27F771" w14:textId="77777777" w:rsidR="0076000B" w:rsidRDefault="0076000B" w:rsidP="0076000B">
      <w:pPr>
        <w:pStyle w:val="omg-body"/>
      </w:pPr>
    </w:p>
    <w:p w14:paraId="0A4C603A" w14:textId="77777777" w:rsidR="0076000B" w:rsidRDefault="0076000B" w:rsidP="0076000B">
      <w:pPr>
        <w:pStyle w:val="omg-body"/>
        <w:rPr>
          <w:b/>
        </w:rPr>
      </w:pPr>
      <w:r w:rsidRPr="00900170">
        <w:rPr>
          <w:b/>
        </w:rPr>
        <w:t>[OCL] context</w:t>
      </w:r>
      <w:r>
        <w:t xml:space="preserve"> Namespace </w:t>
      </w:r>
      <w:r w:rsidRPr="00900170">
        <w:rPr>
          <w:b/>
        </w:rPr>
        <w:t>inv:</w:t>
      </w:r>
    </w:p>
    <w:p w14:paraId="2F14510F"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-&gt;select(t|(t.name='ENTITY') and (t._'package'.name='XMLPrimitiveTypes'))-&gt;size()=0</w:t>
      </w:r>
      <w:r w:rsidRPr="00900170">
        <w:rPr>
          <w:rFonts w:ascii="Courier New" w:hAnsi="Courier New" w:cs="Courier New"/>
        </w:rPr>
        <w:br/>
        <w:t>)</w:t>
      </w:r>
      <w:r w:rsidRPr="00900170">
        <w:rPr>
          <w:rFonts w:ascii="Courier New" w:hAnsi="Courier New" w:cs="Courier New"/>
        </w:rPr>
        <w:br/>
      </w:r>
    </w:p>
    <w:p w14:paraId="39768AEF" w14:textId="77777777" w:rsidR="0076000B" w:rsidRDefault="0076000B" w:rsidP="0076000B">
      <w:pPr>
        <w:pStyle w:val="omg-body"/>
      </w:pPr>
    </w:p>
    <w:p w14:paraId="13BCCE8A" w14:textId="77777777" w:rsidR="0076000B" w:rsidRPr="00056F73" w:rsidRDefault="0076000B" w:rsidP="0076000B">
      <w:pPr>
        <w:pStyle w:val="Heading6"/>
      </w:pPr>
      <w:r w:rsidRPr="00056F73">
        <w:t>NDR3 [Rule 9-90] (SET). XML Schema document set must be complete</w:t>
      </w:r>
    </w:p>
    <w:p w14:paraId="4D4C4432" w14:textId="77777777" w:rsidR="0076000B" w:rsidRDefault="0076000B" w:rsidP="0076000B">
      <w:pPr>
        <w:pStyle w:val="omg-body"/>
      </w:pPr>
      <w:r>
        <w:t>Rule 9-90. XML Schema document set must be complete</w:t>
      </w:r>
    </w:p>
    <w:p w14:paraId="01E1179F" w14:textId="77777777" w:rsidR="0076000B" w:rsidRDefault="0076000B" w:rsidP="0076000B">
      <w:pPr>
        <w:pStyle w:val="omg-body"/>
      </w:pPr>
      <w:r>
        <w:t>An XML Schema document set defines an XML Schema that may be used to validate an XML document. This rule ensures that a schema document set under consideration contains definitions for everything that it references; it has everything necessary to do a complete validation of XML documents, without any unresolved references. Note that some tools may allow validation of documents using partial schemas, when components that are not present are not exercised by the XML document under validation. Such a schema does not meet qualify as a conformant schema document set.</w:t>
      </w:r>
    </w:p>
    <w:p w14:paraId="3353DFFE" w14:textId="77777777" w:rsidR="0076000B" w:rsidRDefault="0076000B" w:rsidP="0076000B">
      <w:pPr>
        <w:pStyle w:val="omg-body"/>
      </w:pPr>
      <w:r>
        <w:t>[Rule 9-90] (SET) (Constraint)</w:t>
      </w:r>
    </w:p>
    <w:p w14:paraId="33C4D3B7" w14:textId="77777777" w:rsidR="0076000B" w:rsidRDefault="0076000B" w:rsidP="0076000B">
      <w:pPr>
        <w:pStyle w:val="omg-body"/>
      </w:pPr>
      <w:r>
        <w:t>The schema document set must constitute a complete XML Schema; it must contain the definition of every schema component referenced by any component defined by the schema set.</w:t>
      </w:r>
    </w:p>
    <w:p w14:paraId="20FAE60E" w14:textId="77777777" w:rsidR="0076000B" w:rsidRDefault="0076000B" w:rsidP="0076000B">
      <w:pPr>
        <w:pStyle w:val="omg-body"/>
      </w:pPr>
      <w:r>
        <w:t> </w:t>
      </w:r>
    </w:p>
    <w:p w14:paraId="54586101" w14:textId="77777777" w:rsidR="0076000B" w:rsidRDefault="0076000B" w:rsidP="0076000B">
      <w:pPr>
        <w:pStyle w:val="omg-body"/>
      </w:pPr>
    </w:p>
    <w:p w14:paraId="5D8E4CDC" w14:textId="77777777" w:rsidR="0076000B" w:rsidRDefault="0076000B" w:rsidP="0076000B">
      <w:pPr>
        <w:pStyle w:val="omg-body"/>
      </w:pPr>
      <w:r>
        <w:t>[English]</w:t>
      </w:r>
    </w:p>
    <w:p w14:paraId="37278A89" w14:textId="77777777" w:rsidR="0076000B" w:rsidRPr="00D61BEF" w:rsidRDefault="0076000B" w:rsidP="0076000B">
      <w:pPr>
        <w:pStyle w:val="omg-body"/>
      </w:pPr>
      <w:r w:rsidRPr="00D61BEF">
        <w:t>This constraint resolved during provisioning; the transitive closure of all schemas referenced will be in the schema document set for an MPD.</w:t>
      </w:r>
    </w:p>
    <w:p w14:paraId="02FA71DB" w14:textId="77777777" w:rsidR="0076000B" w:rsidRDefault="0076000B" w:rsidP="0076000B">
      <w:pPr>
        <w:pStyle w:val="omg-body"/>
      </w:pPr>
    </w:p>
    <w:p w14:paraId="5CEE87FE" w14:textId="77777777" w:rsidR="0076000B" w:rsidRPr="00056F73" w:rsidRDefault="0076000B" w:rsidP="0076000B">
      <w:pPr>
        <w:pStyle w:val="Heading6"/>
      </w:pPr>
      <w:r w:rsidRPr="00056F73">
        <w:t>NDR3 [Rule 9-91] (REF,EXT). Namespace referenced by attribute type is imported</w:t>
      </w:r>
    </w:p>
    <w:p w14:paraId="45E40646" w14:textId="77777777" w:rsidR="0076000B" w:rsidRDefault="0076000B" w:rsidP="0076000B">
      <w:pPr>
        <w:pStyle w:val="omg-body"/>
      </w:pPr>
      <w:r>
        <w:t xml:space="preserve">The </w:t>
      </w:r>
      <w:hyperlink r:id="rId474" w:history="1">
        <w:r>
          <w:rPr>
            <w:color w:val="0000FF"/>
            <w:u w:val="single"/>
          </w:rPr>
          <w:t>XML Schema definition language</w:t>
        </w:r>
      </w:hyperlink>
      <w:r>
        <w:t xml:space="preserve"> requires that, when a </w:t>
      </w:r>
      <w:hyperlink r:id="rId475" w:history="1">
        <w:r>
          <w:rPr>
            <w:color w:val="0000FF"/>
            <w:u w:val="single"/>
          </w:rPr>
          <w:t>schema document</w:t>
        </w:r>
      </w:hyperlink>
      <w:r>
        <w:t xml:space="preserve"> references a component in some other namespace, it must use </w:t>
      </w:r>
      <w:r>
        <w:rPr>
          <w:rFonts w:ascii="Courier New" w:hAnsi="Courier New"/>
        </w:rPr>
        <w:t>xs:import</w:t>
      </w:r>
      <w:r>
        <w:t xml:space="preserve"> to import the namespace of the referenced component. The use of </w:t>
      </w:r>
      <w:r>
        <w:rPr>
          <w:rFonts w:ascii="Courier New" w:hAnsi="Courier New"/>
        </w:rPr>
        <w:t>xs:import</w:t>
      </w:r>
      <w:r>
        <w:t xml:space="preserve"> is described by </w:t>
      </w:r>
      <w:hyperlink r:id="rId476" w:history="1">
        <w:r>
          <w:rPr>
            <w:color w:val="0000FF"/>
            <w:u w:val="single"/>
          </w:rPr>
          <w:t>[XML Schema Structures]</w:t>
        </w:r>
      </w:hyperlink>
      <w:r>
        <w:t xml:space="preserve"> </w:t>
      </w:r>
      <w:hyperlink r:id="rId477" w:history="1">
        <w:r>
          <w:rPr>
            <w:color w:val="0000FF"/>
            <w:u w:val="single"/>
          </w:rPr>
          <w:t xml:space="preserve">Section 4.2.3, </w:t>
        </w:r>
        <w:r>
          <w:rPr>
            <w:i/>
            <w:color w:val="0000FF"/>
            <w:u w:val="single"/>
          </w:rPr>
          <w:t>References to schema components across namespaces</w:t>
        </w:r>
      </w:hyperlink>
      <w:r>
        <w:t>.</w:t>
      </w:r>
    </w:p>
    <w:p w14:paraId="57D18498" w14:textId="77777777" w:rsidR="0076000B" w:rsidRDefault="0076000B" w:rsidP="0076000B">
      <w:pPr>
        <w:pStyle w:val="omg-body"/>
      </w:pPr>
      <w:r>
        <w:t xml:space="preserve">Some tools do not enforce this constraint; one such tool carries imports from a </w:t>
      </w:r>
      <w:hyperlink r:id="rId478" w:history="1">
        <w:r>
          <w:rPr>
            <w:color w:val="0000FF"/>
            <w:u w:val="single"/>
          </w:rPr>
          <w:t>schema document</w:t>
        </w:r>
      </w:hyperlink>
      <w:r>
        <w:t xml:space="preserve"> into </w:t>
      </w:r>
      <w:hyperlink r:id="rId479" w:history="1">
        <w:r>
          <w:rPr>
            <w:color w:val="0000FF"/>
            <w:u w:val="single"/>
          </w:rPr>
          <w:t>schema documents</w:t>
        </w:r>
      </w:hyperlink>
      <w:r>
        <w:t xml:space="preserve"> that it imports. This has the potential to introduce incompatibility into schema documents and schema document sets that exercise this bug. To maintain compatibility across tool sets, this requirement is an explicit rule for NIEM-conformant schemas.</w:t>
      </w:r>
    </w:p>
    <w:p w14:paraId="1BD89AE8" w14:textId="77777777" w:rsidR="0076000B" w:rsidRDefault="0076000B" w:rsidP="0076000B">
      <w:pPr>
        <w:pStyle w:val="omg-body"/>
      </w:pPr>
      <w:r>
        <w:lastRenderedPageBreak/>
        <w:t xml:space="preserve">Rule 9-91. Namespace referenced by attribute </w:t>
      </w:r>
      <w:r>
        <w:rPr>
          <w:rFonts w:ascii="Courier New" w:hAnsi="Courier New"/>
        </w:rPr>
        <w:t>type</w:t>
      </w:r>
      <w:r>
        <w:t xml:space="preserve"> is imported</w:t>
      </w:r>
    </w:p>
    <w:p w14:paraId="5FBB6808" w14:textId="77777777" w:rsidR="0076000B" w:rsidRDefault="0076000B" w:rsidP="0076000B">
      <w:pPr>
        <w:pStyle w:val="omg-body"/>
      </w:pPr>
      <w:r>
        <w:t>[Rule 9-91] (REF, EXT) (Constraint)</w:t>
      </w:r>
    </w:p>
    <w:p w14:paraId="3392EC20" w14:textId="77777777" w:rsidR="0076000B" w:rsidRDefault="0076000B" w:rsidP="0076000B">
      <w:pPr>
        <w:pStyle w:val="omg-body"/>
      </w:pPr>
      <w:r>
        <w:t>&lt;sch:pattern&gt;</w:t>
      </w:r>
    </w:p>
    <w:p w14:paraId="26794CB6" w14:textId="77777777" w:rsidR="0076000B" w:rsidRDefault="0076000B" w:rsidP="0076000B">
      <w:pPr>
        <w:pStyle w:val="omg-body"/>
      </w:pPr>
      <w:r>
        <w:t xml:space="preserve">  &lt;sch:rule context="xs:*[@type]"&gt;</w:t>
      </w:r>
    </w:p>
    <w:p w14:paraId="1680A7BA" w14:textId="77777777" w:rsidR="0076000B" w:rsidRDefault="0076000B" w:rsidP="0076000B">
      <w:pPr>
        <w:pStyle w:val="omg-body"/>
      </w:pPr>
      <w:r>
        <w:t xml:space="preserve">    &lt;sch:assert test="every $namespace in namespace-uri-from-QName(resolve-QName(@type, .)) satisfies (</w:t>
      </w:r>
    </w:p>
    <w:p w14:paraId="60AF5A98" w14:textId="77777777" w:rsidR="0076000B" w:rsidRDefault="0076000B" w:rsidP="0076000B">
      <w:pPr>
        <w:pStyle w:val="omg-body"/>
      </w:pPr>
      <w:r>
        <w:t xml:space="preserve">                        $namespace = nf:get-target-namespace(.)</w:t>
      </w:r>
    </w:p>
    <w:p w14:paraId="423352C2" w14:textId="77777777" w:rsidR="0076000B" w:rsidRDefault="0076000B" w:rsidP="0076000B">
      <w:pPr>
        <w:pStyle w:val="omg-body"/>
      </w:pPr>
      <w:r>
        <w:t xml:space="preserve">                        or $namespace = xs:anyURI('http://www.w3.org/2001/XMLSchema')</w:t>
      </w:r>
    </w:p>
    <w:p w14:paraId="45FAB8A3" w14:textId="77777777" w:rsidR="0076000B" w:rsidRDefault="0076000B" w:rsidP="0076000B">
      <w:pPr>
        <w:pStyle w:val="omg-body"/>
      </w:pPr>
      <w:r>
        <w:t xml:space="preserve">                        or nf:get-document-element(.)/xs:import[xs:anyURI(@namespace) = $namespace])"</w:t>
      </w:r>
    </w:p>
    <w:p w14:paraId="3E8A2F17" w14:textId="77777777" w:rsidR="0076000B" w:rsidRDefault="0076000B" w:rsidP="0076000B">
      <w:pPr>
        <w:pStyle w:val="omg-body"/>
      </w:pPr>
      <w:r>
        <w:t xml:space="preserve">                &gt;The namespace of a type referenced by @type MUST be the target namespace, the XML Schema namespace, or be imported.&lt;/sch:assert&gt;</w:t>
      </w:r>
    </w:p>
    <w:p w14:paraId="563D5215" w14:textId="77777777" w:rsidR="0076000B" w:rsidRDefault="0076000B" w:rsidP="0076000B">
      <w:pPr>
        <w:pStyle w:val="omg-body"/>
      </w:pPr>
      <w:r>
        <w:t xml:space="preserve">  &lt;/sch:rule&gt;</w:t>
      </w:r>
    </w:p>
    <w:p w14:paraId="0982C979" w14:textId="77777777" w:rsidR="0076000B" w:rsidRDefault="0076000B" w:rsidP="0076000B">
      <w:pPr>
        <w:pStyle w:val="omg-body"/>
      </w:pPr>
      <w:r>
        <w:t>&lt;/sch:pattern&gt;</w:t>
      </w:r>
    </w:p>
    <w:p w14:paraId="7977D243" w14:textId="77777777" w:rsidR="0076000B" w:rsidRDefault="0076000B" w:rsidP="0076000B">
      <w:pPr>
        <w:pStyle w:val="omg-body"/>
      </w:pPr>
      <w:r>
        <w:t> </w:t>
      </w:r>
    </w:p>
    <w:p w14:paraId="04CA5419" w14:textId="77777777" w:rsidR="0076000B" w:rsidRDefault="0076000B" w:rsidP="0076000B">
      <w:pPr>
        <w:pStyle w:val="omg-body"/>
      </w:pPr>
    </w:p>
    <w:p w14:paraId="6108EB04" w14:textId="77777777" w:rsidR="0076000B" w:rsidRDefault="0076000B" w:rsidP="0076000B">
      <w:pPr>
        <w:pStyle w:val="omg-body"/>
      </w:pPr>
      <w:r>
        <w:t>[English]</w:t>
      </w:r>
    </w:p>
    <w:p w14:paraId="2E2CF18A" w14:textId="77777777" w:rsidR="0076000B" w:rsidRPr="00D61BEF" w:rsidRDefault="0076000B" w:rsidP="0076000B">
      <w:pPr>
        <w:pStyle w:val="omg-body"/>
      </w:pPr>
      <w:r w:rsidRPr="00D61BEF">
        <w:t>This constraint resolved during provisioning; the transitive closure of all schemas referenced will be in the schema document set for an MPD.</w:t>
      </w:r>
    </w:p>
    <w:p w14:paraId="0D3B02FE" w14:textId="77777777" w:rsidR="0076000B" w:rsidRDefault="0076000B" w:rsidP="0076000B">
      <w:pPr>
        <w:pStyle w:val="omg-body"/>
      </w:pPr>
    </w:p>
    <w:p w14:paraId="2BEE852B" w14:textId="77777777" w:rsidR="0076000B" w:rsidRPr="00056F73" w:rsidRDefault="0076000B" w:rsidP="0076000B">
      <w:pPr>
        <w:pStyle w:val="Heading6"/>
      </w:pPr>
      <w:r w:rsidRPr="00056F73">
        <w:t>NDR3 [Rule 9-92] (REF,EXT). Namespace referenced by attribute base is imported</w:t>
      </w:r>
    </w:p>
    <w:p w14:paraId="7877939E" w14:textId="77777777" w:rsidR="0076000B" w:rsidRDefault="0076000B" w:rsidP="0076000B">
      <w:pPr>
        <w:pStyle w:val="omg-body"/>
      </w:pPr>
      <w:r>
        <w:t xml:space="preserve">Rule 9-92. Namespace referenced by attribute </w:t>
      </w:r>
      <w:r>
        <w:rPr>
          <w:rFonts w:ascii="Courier New" w:hAnsi="Courier New"/>
        </w:rPr>
        <w:t>base</w:t>
      </w:r>
      <w:r>
        <w:t xml:space="preserve"> is imported</w:t>
      </w:r>
    </w:p>
    <w:p w14:paraId="1E66FBCD" w14:textId="77777777" w:rsidR="0076000B" w:rsidRDefault="0076000B" w:rsidP="0076000B">
      <w:pPr>
        <w:pStyle w:val="omg-body"/>
      </w:pPr>
      <w:r>
        <w:t>[Rule 9-92] (REF, EXT) (Constraint)</w:t>
      </w:r>
    </w:p>
    <w:p w14:paraId="6FD6B46C" w14:textId="77777777" w:rsidR="0076000B" w:rsidRDefault="0076000B" w:rsidP="0076000B">
      <w:pPr>
        <w:pStyle w:val="omg-body"/>
      </w:pPr>
      <w:r>
        <w:t>&lt;sch:pattern&gt;</w:t>
      </w:r>
    </w:p>
    <w:p w14:paraId="1AD481FB" w14:textId="77777777" w:rsidR="0076000B" w:rsidRDefault="0076000B" w:rsidP="0076000B">
      <w:pPr>
        <w:pStyle w:val="omg-body"/>
      </w:pPr>
      <w:r>
        <w:t xml:space="preserve">  &lt;sch:rule context="xs:*[@base]"&gt;</w:t>
      </w:r>
    </w:p>
    <w:p w14:paraId="658B3FA4" w14:textId="77777777" w:rsidR="0076000B" w:rsidRDefault="0076000B" w:rsidP="0076000B">
      <w:pPr>
        <w:pStyle w:val="omg-body"/>
      </w:pPr>
      <w:r>
        <w:t xml:space="preserve">    &lt;sch:assert test="every $namespace in namespace-uri-from-QName(resolve-QName(@base, .)) satisfies (</w:t>
      </w:r>
    </w:p>
    <w:p w14:paraId="2A155F08" w14:textId="77777777" w:rsidR="0076000B" w:rsidRDefault="0076000B" w:rsidP="0076000B">
      <w:pPr>
        <w:pStyle w:val="omg-body"/>
      </w:pPr>
      <w:r>
        <w:t xml:space="preserve">                        $namespace = nf:get-target-namespace(.)</w:t>
      </w:r>
    </w:p>
    <w:p w14:paraId="10EB7154" w14:textId="77777777" w:rsidR="0076000B" w:rsidRDefault="0076000B" w:rsidP="0076000B">
      <w:pPr>
        <w:pStyle w:val="omg-body"/>
      </w:pPr>
      <w:r>
        <w:t xml:space="preserve">                        or $namespace = xs:anyURI('http://www.w3.org/2001/XMLSchema')</w:t>
      </w:r>
    </w:p>
    <w:p w14:paraId="33675891" w14:textId="77777777" w:rsidR="0076000B" w:rsidRDefault="0076000B" w:rsidP="0076000B">
      <w:pPr>
        <w:pStyle w:val="omg-body"/>
      </w:pPr>
      <w:r>
        <w:t xml:space="preserve">                        or nf:get-document-element(.)/xs:import[xs:anyURI(@namespace) = $namespace])"</w:t>
      </w:r>
    </w:p>
    <w:p w14:paraId="1EBD7D3B" w14:textId="77777777" w:rsidR="0076000B" w:rsidRDefault="0076000B" w:rsidP="0076000B">
      <w:pPr>
        <w:pStyle w:val="omg-body"/>
      </w:pPr>
      <w:r>
        <w:t xml:space="preserve">                &gt;The namespace of a type referenced by @base MUST be the target namespace, the XML Schema namespace, or be imported.&lt;/sch:assert&gt;</w:t>
      </w:r>
    </w:p>
    <w:p w14:paraId="667A1001" w14:textId="77777777" w:rsidR="0076000B" w:rsidRDefault="0076000B" w:rsidP="0076000B">
      <w:pPr>
        <w:pStyle w:val="omg-body"/>
      </w:pPr>
      <w:r>
        <w:t xml:space="preserve">  &lt;/sch:rule&gt;</w:t>
      </w:r>
    </w:p>
    <w:p w14:paraId="73C4F2D1" w14:textId="77777777" w:rsidR="0076000B" w:rsidRDefault="0076000B" w:rsidP="0076000B">
      <w:pPr>
        <w:pStyle w:val="omg-body"/>
      </w:pPr>
      <w:r>
        <w:t>&lt;/sch:pattern&gt;</w:t>
      </w:r>
    </w:p>
    <w:p w14:paraId="65A430D0" w14:textId="77777777" w:rsidR="0076000B" w:rsidRDefault="0076000B" w:rsidP="0076000B">
      <w:pPr>
        <w:pStyle w:val="omg-body"/>
      </w:pPr>
      <w:r>
        <w:t> </w:t>
      </w:r>
    </w:p>
    <w:p w14:paraId="66F18330" w14:textId="77777777" w:rsidR="0076000B" w:rsidRDefault="0076000B" w:rsidP="0076000B">
      <w:pPr>
        <w:pStyle w:val="omg-body"/>
      </w:pPr>
    </w:p>
    <w:p w14:paraId="5A42AA4B" w14:textId="77777777" w:rsidR="0076000B" w:rsidRDefault="0076000B" w:rsidP="0076000B">
      <w:pPr>
        <w:pStyle w:val="omg-body"/>
      </w:pPr>
      <w:r>
        <w:t>[English]</w:t>
      </w:r>
    </w:p>
    <w:p w14:paraId="4A8BE1A0" w14:textId="77777777" w:rsidR="0076000B" w:rsidRPr="00D61BEF" w:rsidRDefault="0076000B" w:rsidP="0076000B">
      <w:pPr>
        <w:pStyle w:val="omg-body"/>
      </w:pPr>
      <w:r w:rsidRPr="00D61BEF">
        <w:lastRenderedPageBreak/>
        <w:t>This constraint resolved during provisioning; the transitive closure of all schemas referenced will be in the schema document set for an MPD.</w:t>
      </w:r>
    </w:p>
    <w:p w14:paraId="735BA3EB" w14:textId="77777777" w:rsidR="0076000B" w:rsidRDefault="0076000B" w:rsidP="0076000B">
      <w:pPr>
        <w:pStyle w:val="omg-body"/>
      </w:pPr>
    </w:p>
    <w:p w14:paraId="1DAC64AF" w14:textId="77777777" w:rsidR="0076000B" w:rsidRPr="00056F73" w:rsidRDefault="0076000B" w:rsidP="0076000B">
      <w:pPr>
        <w:pStyle w:val="Heading6"/>
      </w:pPr>
      <w:r w:rsidRPr="00056F73">
        <w:t>NDR3 [Rule 9-93] (REF,EXT). Namespace referenced by attribute itemType is imported</w:t>
      </w:r>
    </w:p>
    <w:p w14:paraId="799F6038" w14:textId="77777777" w:rsidR="0076000B" w:rsidRDefault="0076000B" w:rsidP="0076000B">
      <w:pPr>
        <w:pStyle w:val="omg-body"/>
      </w:pPr>
      <w:r>
        <w:t xml:space="preserve">Rule 9-93. Namespace referenced by attribute </w:t>
      </w:r>
      <w:r>
        <w:rPr>
          <w:rFonts w:ascii="Courier New" w:hAnsi="Courier New"/>
        </w:rPr>
        <w:t>itemType</w:t>
      </w:r>
      <w:r>
        <w:t xml:space="preserve"> is imported</w:t>
      </w:r>
    </w:p>
    <w:p w14:paraId="723B2B98" w14:textId="77777777" w:rsidR="0076000B" w:rsidRDefault="0076000B" w:rsidP="0076000B">
      <w:pPr>
        <w:pStyle w:val="omg-body"/>
      </w:pPr>
      <w:r>
        <w:t>[Rule 9-93] (REF, EXT) (Constraint)</w:t>
      </w:r>
    </w:p>
    <w:p w14:paraId="63044BBF" w14:textId="77777777" w:rsidR="0076000B" w:rsidRDefault="0076000B" w:rsidP="0076000B">
      <w:pPr>
        <w:pStyle w:val="omg-body"/>
      </w:pPr>
      <w:r>
        <w:t>&lt;sch:pattern&gt;</w:t>
      </w:r>
    </w:p>
    <w:p w14:paraId="36DABD06" w14:textId="77777777" w:rsidR="0076000B" w:rsidRDefault="0076000B" w:rsidP="0076000B">
      <w:pPr>
        <w:pStyle w:val="omg-body"/>
      </w:pPr>
      <w:r>
        <w:t xml:space="preserve">  &lt;sch:rule context="xs:*[@itemType]"&gt;</w:t>
      </w:r>
    </w:p>
    <w:p w14:paraId="00925278" w14:textId="77777777" w:rsidR="0076000B" w:rsidRDefault="0076000B" w:rsidP="0076000B">
      <w:pPr>
        <w:pStyle w:val="omg-body"/>
      </w:pPr>
      <w:r>
        <w:t xml:space="preserve">    &lt;sch:assert test="every $namespace in namespace-uri-from-QName(resolve-QName(@itemType, .)) satisfies (</w:t>
      </w:r>
    </w:p>
    <w:p w14:paraId="08727D6B" w14:textId="77777777" w:rsidR="0076000B" w:rsidRDefault="0076000B" w:rsidP="0076000B">
      <w:pPr>
        <w:pStyle w:val="omg-body"/>
      </w:pPr>
      <w:r>
        <w:t xml:space="preserve">                        $namespace = nf:get-target-namespace(.)</w:t>
      </w:r>
    </w:p>
    <w:p w14:paraId="2B4231B6" w14:textId="77777777" w:rsidR="0076000B" w:rsidRDefault="0076000B" w:rsidP="0076000B">
      <w:pPr>
        <w:pStyle w:val="omg-body"/>
      </w:pPr>
      <w:r>
        <w:t xml:space="preserve">                        or $namespace = xs:anyURI('http://www.w3.org/2001/XMLSchema')</w:t>
      </w:r>
    </w:p>
    <w:p w14:paraId="2579EF2B" w14:textId="77777777" w:rsidR="0076000B" w:rsidRDefault="0076000B" w:rsidP="0076000B">
      <w:pPr>
        <w:pStyle w:val="omg-body"/>
      </w:pPr>
      <w:r>
        <w:t xml:space="preserve">                        or nf:get-document-element(.)/xs:import[xs:anyURI(@namespace) = $namespace])"</w:t>
      </w:r>
    </w:p>
    <w:p w14:paraId="51D910DC" w14:textId="77777777" w:rsidR="0076000B" w:rsidRDefault="0076000B" w:rsidP="0076000B">
      <w:pPr>
        <w:pStyle w:val="omg-body"/>
      </w:pPr>
      <w:r>
        <w:t xml:space="preserve">                &gt;The namespace of a type referenced by @itemType MUST be the target namespace, the XML Schema namespace, or be imported.&lt;/sch:assert&gt;</w:t>
      </w:r>
    </w:p>
    <w:p w14:paraId="0F68AE04" w14:textId="77777777" w:rsidR="0076000B" w:rsidRDefault="0076000B" w:rsidP="0076000B">
      <w:pPr>
        <w:pStyle w:val="omg-body"/>
      </w:pPr>
      <w:r>
        <w:t xml:space="preserve">  &lt;/sch:rule&gt;</w:t>
      </w:r>
    </w:p>
    <w:p w14:paraId="3DE88268" w14:textId="77777777" w:rsidR="0076000B" w:rsidRDefault="0076000B" w:rsidP="0076000B">
      <w:pPr>
        <w:pStyle w:val="omg-body"/>
      </w:pPr>
      <w:r>
        <w:t>&lt;/sch:pattern&gt;</w:t>
      </w:r>
    </w:p>
    <w:p w14:paraId="1BDF970A" w14:textId="77777777" w:rsidR="0076000B" w:rsidRDefault="0076000B" w:rsidP="0076000B">
      <w:pPr>
        <w:pStyle w:val="omg-body"/>
      </w:pPr>
      <w:r>
        <w:t> </w:t>
      </w:r>
    </w:p>
    <w:p w14:paraId="6BB22A81" w14:textId="77777777" w:rsidR="0076000B" w:rsidRDefault="0076000B" w:rsidP="0076000B">
      <w:pPr>
        <w:pStyle w:val="omg-body"/>
      </w:pPr>
    </w:p>
    <w:p w14:paraId="2D1588D5" w14:textId="77777777" w:rsidR="0076000B" w:rsidRDefault="0076000B" w:rsidP="0076000B">
      <w:pPr>
        <w:pStyle w:val="omg-body"/>
      </w:pPr>
      <w:r>
        <w:t>[English]</w:t>
      </w:r>
    </w:p>
    <w:p w14:paraId="2E2F117F" w14:textId="77777777" w:rsidR="0076000B" w:rsidRPr="00D61BEF" w:rsidRDefault="0076000B" w:rsidP="0076000B">
      <w:pPr>
        <w:pStyle w:val="omg-body"/>
      </w:pPr>
      <w:r w:rsidRPr="00D61BEF">
        <w:t>This constraint resolved during provisioning; the transitive closure of all schemas referenced will be in the schema document set for an MPD.</w:t>
      </w:r>
    </w:p>
    <w:p w14:paraId="5EBEFEDD" w14:textId="77777777" w:rsidR="0076000B" w:rsidRDefault="0076000B" w:rsidP="0076000B">
      <w:pPr>
        <w:pStyle w:val="omg-body"/>
      </w:pPr>
    </w:p>
    <w:p w14:paraId="60445A4C" w14:textId="77777777" w:rsidR="0076000B" w:rsidRPr="00056F73" w:rsidRDefault="0076000B" w:rsidP="0076000B">
      <w:pPr>
        <w:pStyle w:val="Heading6"/>
      </w:pPr>
      <w:r w:rsidRPr="00056F73">
        <w:t>NDR3 [Rule 9-94] (REF,EXT). Namespaces referenced by attribute memberTypes is imported</w:t>
      </w:r>
    </w:p>
    <w:p w14:paraId="3948F2AC" w14:textId="77777777" w:rsidR="0076000B" w:rsidRDefault="0076000B" w:rsidP="0076000B">
      <w:pPr>
        <w:pStyle w:val="omg-body"/>
      </w:pPr>
      <w:r>
        <w:t xml:space="preserve">Rule 9-94. Namespaces referenced by attribute </w:t>
      </w:r>
      <w:r>
        <w:rPr>
          <w:rFonts w:ascii="Courier New" w:hAnsi="Courier New"/>
        </w:rPr>
        <w:t>memberTypes</w:t>
      </w:r>
      <w:r>
        <w:t xml:space="preserve"> is imported</w:t>
      </w:r>
    </w:p>
    <w:p w14:paraId="3E927AE3" w14:textId="77777777" w:rsidR="0076000B" w:rsidRDefault="0076000B" w:rsidP="0076000B">
      <w:pPr>
        <w:pStyle w:val="omg-body"/>
      </w:pPr>
      <w:r>
        <w:t>[Rule 9-94] (REF, EXT) (Constraint)</w:t>
      </w:r>
    </w:p>
    <w:p w14:paraId="14813E78" w14:textId="77777777" w:rsidR="0076000B" w:rsidRDefault="0076000B" w:rsidP="0076000B">
      <w:pPr>
        <w:pStyle w:val="omg-body"/>
      </w:pPr>
      <w:r>
        <w:t>&lt;sch:pattern&gt;</w:t>
      </w:r>
    </w:p>
    <w:p w14:paraId="3D463991" w14:textId="77777777" w:rsidR="0076000B" w:rsidRDefault="0076000B" w:rsidP="0076000B">
      <w:pPr>
        <w:pStyle w:val="omg-body"/>
      </w:pPr>
      <w:r>
        <w:t xml:space="preserve">  &lt;sch:rule context="xs:*[@memberTypes]"&gt;</w:t>
      </w:r>
    </w:p>
    <w:p w14:paraId="4A1B3D73" w14:textId="77777777" w:rsidR="0076000B" w:rsidRDefault="0076000B" w:rsidP="0076000B">
      <w:pPr>
        <w:pStyle w:val="omg-body"/>
      </w:pPr>
      <w:r>
        <w:t xml:space="preserve">    &lt;sch:assert test="every $type in tokenize(normalize-space(@memberTypes), ' '),</w:t>
      </w:r>
    </w:p>
    <w:p w14:paraId="12115373" w14:textId="77777777" w:rsidR="0076000B" w:rsidRDefault="0076000B" w:rsidP="0076000B">
      <w:pPr>
        <w:pStyle w:val="omg-body"/>
      </w:pPr>
      <w:r>
        <w:t xml:space="preserve">                            $namespace in namespace-uri-from-QName(resolve-QName($type, .)) satisfies (</w:t>
      </w:r>
    </w:p>
    <w:p w14:paraId="3DBB211E" w14:textId="77777777" w:rsidR="0076000B" w:rsidRDefault="0076000B" w:rsidP="0076000B">
      <w:pPr>
        <w:pStyle w:val="omg-body"/>
      </w:pPr>
      <w:r>
        <w:t xml:space="preserve">                        $namespace = nf:get-target-namespace(.)</w:t>
      </w:r>
    </w:p>
    <w:p w14:paraId="4EF25A88" w14:textId="77777777" w:rsidR="0076000B" w:rsidRDefault="0076000B" w:rsidP="0076000B">
      <w:pPr>
        <w:pStyle w:val="omg-body"/>
      </w:pPr>
      <w:r>
        <w:t xml:space="preserve">                        or $namespace = xs:anyURI('http://www.w3.org/2001/XMLSchema')</w:t>
      </w:r>
    </w:p>
    <w:p w14:paraId="4287FD0E" w14:textId="77777777" w:rsidR="0076000B" w:rsidRDefault="0076000B" w:rsidP="0076000B">
      <w:pPr>
        <w:pStyle w:val="omg-body"/>
      </w:pPr>
      <w:r>
        <w:t xml:space="preserve">                        or nf:get-document-element(.)/xs:import[xs:anyURI(@namespace) = $namespace])"</w:t>
      </w:r>
    </w:p>
    <w:p w14:paraId="7603E045" w14:textId="77777777" w:rsidR="0076000B" w:rsidRDefault="0076000B" w:rsidP="0076000B">
      <w:pPr>
        <w:pStyle w:val="omg-body"/>
      </w:pPr>
      <w:r>
        <w:t xml:space="preserve">                &gt;The namespace of a type referenced by @memberTypes MUST be the target namespace, the XML Schema namespace, or be imported.&lt;/sch:assert&gt;</w:t>
      </w:r>
    </w:p>
    <w:p w14:paraId="0DBF9D46" w14:textId="77777777" w:rsidR="0076000B" w:rsidRDefault="0076000B" w:rsidP="0076000B">
      <w:pPr>
        <w:pStyle w:val="omg-body"/>
      </w:pPr>
      <w:r>
        <w:lastRenderedPageBreak/>
        <w:t xml:space="preserve">  &lt;/sch:rule&gt;</w:t>
      </w:r>
    </w:p>
    <w:p w14:paraId="0B01309E" w14:textId="77777777" w:rsidR="0076000B" w:rsidRDefault="0076000B" w:rsidP="0076000B">
      <w:pPr>
        <w:pStyle w:val="omg-body"/>
      </w:pPr>
      <w:r>
        <w:t>&lt;/sch:pattern&gt;</w:t>
      </w:r>
    </w:p>
    <w:p w14:paraId="47B2DAFD" w14:textId="77777777" w:rsidR="0076000B" w:rsidRDefault="0076000B" w:rsidP="0076000B">
      <w:pPr>
        <w:pStyle w:val="omg-body"/>
      </w:pPr>
      <w:r>
        <w:t> </w:t>
      </w:r>
    </w:p>
    <w:p w14:paraId="33880197" w14:textId="77777777" w:rsidR="0076000B" w:rsidRDefault="0076000B" w:rsidP="0076000B">
      <w:pPr>
        <w:pStyle w:val="omg-body"/>
      </w:pPr>
    </w:p>
    <w:p w14:paraId="03B1C3FE" w14:textId="77777777" w:rsidR="0076000B" w:rsidRDefault="0076000B" w:rsidP="0076000B">
      <w:pPr>
        <w:pStyle w:val="omg-body"/>
      </w:pPr>
      <w:r>
        <w:t>[English]</w:t>
      </w:r>
    </w:p>
    <w:p w14:paraId="55B89B59" w14:textId="77777777" w:rsidR="0076000B" w:rsidRPr="00D61BEF" w:rsidRDefault="0076000B" w:rsidP="0076000B">
      <w:pPr>
        <w:pStyle w:val="omg-body"/>
      </w:pPr>
      <w:r w:rsidRPr="00D61BEF">
        <w:t>This constraint resolved during provisioning; the transitive closure of all schemas referenced will be in the schema document set for an MPD.</w:t>
      </w:r>
    </w:p>
    <w:p w14:paraId="262C8864" w14:textId="77777777" w:rsidR="0076000B" w:rsidRDefault="0076000B" w:rsidP="0076000B">
      <w:pPr>
        <w:pStyle w:val="omg-body"/>
      </w:pPr>
    </w:p>
    <w:p w14:paraId="15791CC1" w14:textId="77777777" w:rsidR="0076000B" w:rsidRPr="00056F73" w:rsidRDefault="0076000B" w:rsidP="0076000B">
      <w:pPr>
        <w:pStyle w:val="Heading6"/>
      </w:pPr>
      <w:r w:rsidRPr="00056F73">
        <w:t>NDR3 [Rule 9-95] (REF,EXT). Namespace referenced by attribute ref is imported</w:t>
      </w:r>
    </w:p>
    <w:p w14:paraId="6250C2F8" w14:textId="77777777" w:rsidR="0076000B" w:rsidRDefault="0076000B" w:rsidP="0076000B">
      <w:pPr>
        <w:pStyle w:val="omg-body"/>
      </w:pPr>
      <w:r>
        <w:t xml:space="preserve">Rule 9-95. Namespace referenced by attribute </w:t>
      </w:r>
      <w:r>
        <w:rPr>
          <w:rFonts w:ascii="Courier New" w:hAnsi="Courier New"/>
        </w:rPr>
        <w:t>ref</w:t>
      </w:r>
      <w:r>
        <w:t xml:space="preserve"> is imported</w:t>
      </w:r>
    </w:p>
    <w:p w14:paraId="4F54A066" w14:textId="77777777" w:rsidR="0076000B" w:rsidRDefault="0076000B" w:rsidP="0076000B">
      <w:pPr>
        <w:pStyle w:val="omg-body"/>
      </w:pPr>
      <w:r>
        <w:t>[Rule 9-95] (REF, EXT) (Constraint)</w:t>
      </w:r>
    </w:p>
    <w:p w14:paraId="7C9A5001" w14:textId="77777777" w:rsidR="0076000B" w:rsidRDefault="0076000B" w:rsidP="0076000B">
      <w:pPr>
        <w:pStyle w:val="omg-body"/>
      </w:pPr>
      <w:r>
        <w:t>&lt;sch:pattern&gt;</w:t>
      </w:r>
    </w:p>
    <w:p w14:paraId="46FC263B" w14:textId="77777777" w:rsidR="0076000B" w:rsidRDefault="0076000B" w:rsidP="0076000B">
      <w:pPr>
        <w:pStyle w:val="omg-body"/>
      </w:pPr>
      <w:r>
        <w:t xml:space="preserve">  &lt;sch:rule context="xs:*[@ref]"&gt;</w:t>
      </w:r>
    </w:p>
    <w:p w14:paraId="5253869D" w14:textId="77777777" w:rsidR="0076000B" w:rsidRDefault="0076000B" w:rsidP="0076000B">
      <w:pPr>
        <w:pStyle w:val="omg-body"/>
      </w:pPr>
      <w:r>
        <w:t xml:space="preserve">    &lt;sch:assert test="every $namespace in namespace-uri-from-QName(resolve-QName(@ref, .)) satisfies</w:t>
      </w:r>
    </w:p>
    <w:p w14:paraId="6960256D" w14:textId="77777777" w:rsidR="0076000B" w:rsidRDefault="0076000B" w:rsidP="0076000B">
      <w:pPr>
        <w:pStyle w:val="omg-body"/>
      </w:pPr>
      <w:r>
        <w:t xml:space="preserve">                        $namespace = nf:get-target-namespace(.)</w:t>
      </w:r>
    </w:p>
    <w:p w14:paraId="2888B21F" w14:textId="77777777" w:rsidR="0076000B" w:rsidRDefault="0076000B" w:rsidP="0076000B">
      <w:pPr>
        <w:pStyle w:val="omg-body"/>
      </w:pPr>
      <w:r>
        <w:t xml:space="preserve">                        or nf:get-document-element(.)/xs:import[xs:anyURI(@namespace) = $namespace]"</w:t>
      </w:r>
    </w:p>
    <w:p w14:paraId="1F261BD7" w14:textId="77777777" w:rsidR="0076000B" w:rsidRDefault="0076000B" w:rsidP="0076000B">
      <w:pPr>
        <w:pStyle w:val="omg-body"/>
      </w:pPr>
      <w:r>
        <w:t xml:space="preserve">                &gt;The namespace of a component referenced by @ref MUST be the target namespace or be imported.&lt;/sch:assert&gt;</w:t>
      </w:r>
    </w:p>
    <w:p w14:paraId="1406D303" w14:textId="77777777" w:rsidR="0076000B" w:rsidRDefault="0076000B" w:rsidP="0076000B">
      <w:pPr>
        <w:pStyle w:val="omg-body"/>
      </w:pPr>
      <w:r>
        <w:t xml:space="preserve">  &lt;/sch:rule&gt;</w:t>
      </w:r>
    </w:p>
    <w:p w14:paraId="64D9CDA3" w14:textId="77777777" w:rsidR="0076000B" w:rsidRDefault="0076000B" w:rsidP="0076000B">
      <w:pPr>
        <w:pStyle w:val="omg-body"/>
      </w:pPr>
      <w:r>
        <w:t>&lt;/sch:pattern&gt;</w:t>
      </w:r>
    </w:p>
    <w:p w14:paraId="12B2E539" w14:textId="77777777" w:rsidR="0076000B" w:rsidRDefault="0076000B" w:rsidP="0076000B">
      <w:pPr>
        <w:pStyle w:val="omg-body"/>
      </w:pPr>
      <w:r>
        <w:t> </w:t>
      </w:r>
    </w:p>
    <w:p w14:paraId="74106A9C" w14:textId="77777777" w:rsidR="0076000B" w:rsidRDefault="0076000B" w:rsidP="0076000B">
      <w:pPr>
        <w:pStyle w:val="omg-body"/>
      </w:pPr>
    </w:p>
    <w:p w14:paraId="34D6D7A3" w14:textId="77777777" w:rsidR="0076000B" w:rsidRDefault="0076000B" w:rsidP="0076000B">
      <w:pPr>
        <w:pStyle w:val="omg-body"/>
      </w:pPr>
      <w:r>
        <w:t>[English]</w:t>
      </w:r>
    </w:p>
    <w:p w14:paraId="311B5086" w14:textId="77777777" w:rsidR="0076000B" w:rsidRPr="00D61BEF" w:rsidRDefault="0076000B" w:rsidP="0076000B">
      <w:pPr>
        <w:pStyle w:val="omg-body"/>
      </w:pPr>
      <w:r w:rsidRPr="00D61BEF">
        <w:t>This constraint resolved during provisioning; the transitive closure of all schemas referenced will be in the schema document set for an MPD.</w:t>
      </w:r>
    </w:p>
    <w:p w14:paraId="7FECE304" w14:textId="77777777" w:rsidR="0076000B" w:rsidRDefault="0076000B" w:rsidP="0076000B">
      <w:pPr>
        <w:pStyle w:val="omg-body"/>
      </w:pPr>
    </w:p>
    <w:p w14:paraId="3DCE1574" w14:textId="77777777" w:rsidR="0076000B" w:rsidRPr="00056F73" w:rsidRDefault="0076000B" w:rsidP="0076000B">
      <w:pPr>
        <w:pStyle w:val="Heading6"/>
      </w:pPr>
      <w:r w:rsidRPr="00056F73">
        <w:t>NDR3 [Rule 9-96] (REF,EXT). Namespace referenced by attribute substitutionGroup is imported</w:t>
      </w:r>
    </w:p>
    <w:p w14:paraId="2619C681" w14:textId="77777777" w:rsidR="0076000B" w:rsidRDefault="0076000B" w:rsidP="0076000B">
      <w:pPr>
        <w:pStyle w:val="omg-body"/>
      </w:pPr>
      <w:r>
        <w:t xml:space="preserve">Rule 9-96. Namespace referenced by attribute </w:t>
      </w:r>
      <w:r>
        <w:rPr>
          <w:rFonts w:ascii="Courier New" w:hAnsi="Courier New"/>
        </w:rPr>
        <w:t>substitutionGroup</w:t>
      </w:r>
      <w:r>
        <w:t xml:space="preserve"> is imported</w:t>
      </w:r>
    </w:p>
    <w:p w14:paraId="45E101A7" w14:textId="77777777" w:rsidR="0076000B" w:rsidRDefault="0076000B" w:rsidP="0076000B">
      <w:pPr>
        <w:pStyle w:val="omg-body"/>
      </w:pPr>
      <w:r>
        <w:t>[Rule 9-96] (REF, EXT) (Constraint)</w:t>
      </w:r>
    </w:p>
    <w:p w14:paraId="640945BF" w14:textId="77777777" w:rsidR="0076000B" w:rsidRDefault="0076000B" w:rsidP="0076000B">
      <w:pPr>
        <w:pStyle w:val="omg-body"/>
      </w:pPr>
      <w:r>
        <w:t>&lt;sch:pattern&gt;</w:t>
      </w:r>
    </w:p>
    <w:p w14:paraId="52C5A7AC" w14:textId="77777777" w:rsidR="0076000B" w:rsidRDefault="0076000B" w:rsidP="0076000B">
      <w:pPr>
        <w:pStyle w:val="omg-body"/>
      </w:pPr>
      <w:r>
        <w:t xml:space="preserve">  &lt;sch:rule context="xs:*[@substitutionGroup]"&gt;</w:t>
      </w:r>
    </w:p>
    <w:p w14:paraId="03BE51EC" w14:textId="77777777" w:rsidR="0076000B" w:rsidRDefault="0076000B" w:rsidP="0076000B">
      <w:pPr>
        <w:pStyle w:val="omg-body"/>
      </w:pPr>
      <w:r>
        <w:t xml:space="preserve">    &lt;sch:assert test="every $namespace in namespace-uri-from-QName(resolve-QName(@substitutionGroup, .)) satisfies</w:t>
      </w:r>
    </w:p>
    <w:p w14:paraId="37597572" w14:textId="77777777" w:rsidR="0076000B" w:rsidRDefault="0076000B" w:rsidP="0076000B">
      <w:pPr>
        <w:pStyle w:val="omg-body"/>
      </w:pPr>
      <w:r>
        <w:t xml:space="preserve">                        $namespace = nf:get-target-namespace(.)</w:t>
      </w:r>
    </w:p>
    <w:p w14:paraId="7DFB5E6B" w14:textId="77777777" w:rsidR="0076000B" w:rsidRDefault="0076000B" w:rsidP="0076000B">
      <w:pPr>
        <w:pStyle w:val="omg-body"/>
      </w:pPr>
      <w:r>
        <w:lastRenderedPageBreak/>
        <w:t xml:space="preserve">                        or nf:get-document-element(.)/xs:import[xs:anyURI(@namespace) = $namespace]"</w:t>
      </w:r>
    </w:p>
    <w:p w14:paraId="2F621E11" w14:textId="77777777" w:rsidR="0076000B" w:rsidRDefault="0076000B" w:rsidP="0076000B">
      <w:pPr>
        <w:pStyle w:val="omg-body"/>
      </w:pPr>
      <w:r>
        <w:t xml:space="preserve">                &gt;The namespace of a component referenced by @substitutionGroup MUST be the target namespace or be imported.&lt;/sch:assert&gt;</w:t>
      </w:r>
    </w:p>
    <w:p w14:paraId="62283AEE" w14:textId="77777777" w:rsidR="0076000B" w:rsidRDefault="0076000B" w:rsidP="0076000B">
      <w:pPr>
        <w:pStyle w:val="omg-body"/>
      </w:pPr>
      <w:r>
        <w:t xml:space="preserve">  &lt;/sch:rule&gt;</w:t>
      </w:r>
    </w:p>
    <w:p w14:paraId="3C69A49D" w14:textId="77777777" w:rsidR="0076000B" w:rsidRDefault="0076000B" w:rsidP="0076000B">
      <w:pPr>
        <w:pStyle w:val="omg-body"/>
      </w:pPr>
      <w:r>
        <w:t>&lt;/sch:pattern&gt;</w:t>
      </w:r>
    </w:p>
    <w:p w14:paraId="3BDCE0F2" w14:textId="77777777" w:rsidR="0076000B" w:rsidRDefault="0076000B" w:rsidP="0076000B">
      <w:pPr>
        <w:pStyle w:val="omg-body"/>
      </w:pPr>
      <w:r>
        <w:t> </w:t>
      </w:r>
    </w:p>
    <w:p w14:paraId="23AE6973" w14:textId="77777777" w:rsidR="0076000B" w:rsidRDefault="0076000B" w:rsidP="0076000B">
      <w:pPr>
        <w:pStyle w:val="omg-body"/>
      </w:pPr>
    </w:p>
    <w:p w14:paraId="751029D4" w14:textId="77777777" w:rsidR="0076000B" w:rsidRDefault="0076000B" w:rsidP="0076000B">
      <w:pPr>
        <w:pStyle w:val="omg-body"/>
      </w:pPr>
      <w:r>
        <w:t>[English]</w:t>
      </w:r>
    </w:p>
    <w:p w14:paraId="0821AE0B" w14:textId="77777777" w:rsidR="0076000B" w:rsidRPr="00D61BEF" w:rsidRDefault="0076000B" w:rsidP="0076000B">
      <w:pPr>
        <w:pStyle w:val="omg-body"/>
      </w:pPr>
      <w:r w:rsidRPr="00D61BEF">
        <w:t>This constraint resolved during provisioning; the transitive closure of all schemas referenced will be in the schema document set for an MPD.</w:t>
      </w:r>
    </w:p>
    <w:p w14:paraId="0F1E9193" w14:textId="77777777" w:rsidR="0076000B" w:rsidRDefault="0076000B" w:rsidP="0076000B">
      <w:pPr>
        <w:pStyle w:val="omg-body"/>
      </w:pPr>
    </w:p>
    <w:p w14:paraId="22C36303" w14:textId="77777777" w:rsidR="0076000B" w:rsidRPr="00056F73" w:rsidRDefault="0076000B" w:rsidP="0076000B">
      <w:pPr>
        <w:pStyle w:val="Heading6"/>
      </w:pPr>
      <w:r w:rsidRPr="00056F73">
        <w:t>NDR3 [Rule 9-9] (REF,EXT). No base type of xs:ENTITIES</w:t>
      </w:r>
    </w:p>
    <w:p w14:paraId="3CBA1CD1" w14:textId="77777777" w:rsidR="0076000B" w:rsidRDefault="0076000B" w:rsidP="0076000B">
      <w:pPr>
        <w:pStyle w:val="omg-body"/>
      </w:pPr>
      <w:r>
        <w:t xml:space="preserve">Rule 9-9. No base type of </w:t>
      </w:r>
      <w:r>
        <w:rPr>
          <w:rFonts w:ascii="Courier New" w:hAnsi="Courier New"/>
        </w:rPr>
        <w:t>xs:ENTITIES</w:t>
      </w:r>
    </w:p>
    <w:p w14:paraId="4AF056A4" w14:textId="77777777" w:rsidR="0076000B" w:rsidRDefault="0076000B" w:rsidP="0076000B">
      <w:pPr>
        <w:pStyle w:val="omg-body"/>
      </w:pPr>
      <w:r>
        <w:t>[Rule 9-9] (REF, EXT) (Constraint)</w:t>
      </w:r>
    </w:p>
    <w:p w14:paraId="0138ADD2" w14:textId="77777777" w:rsidR="0076000B" w:rsidRDefault="0076000B" w:rsidP="0076000B">
      <w:pPr>
        <w:pStyle w:val="omg-body"/>
      </w:pPr>
      <w:r>
        <w:t>&lt;sch:pattern&gt;</w:t>
      </w:r>
    </w:p>
    <w:p w14:paraId="7670F567" w14:textId="77777777" w:rsidR="0076000B" w:rsidRDefault="0076000B" w:rsidP="0076000B">
      <w:pPr>
        <w:pStyle w:val="omg-body"/>
      </w:pPr>
      <w:r>
        <w:t xml:space="preserve">  &lt;sch:rule context="xs:*[exists(@base)]"&gt;</w:t>
      </w:r>
    </w:p>
    <w:p w14:paraId="66835F63" w14:textId="77777777" w:rsidR="0076000B" w:rsidRDefault="0076000B" w:rsidP="0076000B">
      <w:pPr>
        <w:pStyle w:val="omg-body"/>
      </w:pPr>
      <w:r>
        <w:t xml:space="preserve">    &lt;sch:assert test="resolve-QName(@base, .) != xs:QName('xs:ENTITIES')"</w:t>
      </w:r>
    </w:p>
    <w:p w14:paraId="58EF3ECB" w14:textId="77777777" w:rsidR="0076000B" w:rsidRDefault="0076000B" w:rsidP="0076000B">
      <w:pPr>
        <w:pStyle w:val="omg-body"/>
      </w:pPr>
      <w:r>
        <w:t xml:space="preserve">      &gt;A schema component MUST NOT have an attribute {}base with a value of xs:ENTITIES.&lt;/sch:assert&gt;</w:t>
      </w:r>
    </w:p>
    <w:p w14:paraId="6D48C5D0" w14:textId="77777777" w:rsidR="0076000B" w:rsidRDefault="0076000B" w:rsidP="0076000B">
      <w:pPr>
        <w:pStyle w:val="omg-body"/>
      </w:pPr>
      <w:r>
        <w:t xml:space="preserve">  &lt;/sch:rule&gt;</w:t>
      </w:r>
    </w:p>
    <w:p w14:paraId="1BD9B520" w14:textId="77777777" w:rsidR="0076000B" w:rsidRDefault="0076000B" w:rsidP="0076000B">
      <w:pPr>
        <w:pStyle w:val="omg-body"/>
      </w:pPr>
      <w:r>
        <w:t>&lt;/sch:pattern&gt;</w:t>
      </w:r>
    </w:p>
    <w:p w14:paraId="0A064A25" w14:textId="77777777" w:rsidR="0076000B" w:rsidRDefault="0076000B" w:rsidP="0076000B">
      <w:pPr>
        <w:pStyle w:val="omg-body"/>
      </w:pPr>
      <w:r>
        <w:t> </w:t>
      </w:r>
    </w:p>
    <w:p w14:paraId="2E5725CA" w14:textId="77777777" w:rsidR="0076000B" w:rsidRDefault="0076000B" w:rsidP="0076000B">
      <w:pPr>
        <w:pStyle w:val="omg-body"/>
      </w:pPr>
    </w:p>
    <w:p w14:paraId="605180A3" w14:textId="77777777" w:rsidR="0076000B" w:rsidRDefault="0076000B" w:rsidP="0076000B">
      <w:pPr>
        <w:pStyle w:val="omg-body"/>
        <w:rPr>
          <w:b/>
        </w:rPr>
      </w:pPr>
      <w:r w:rsidRPr="00900170">
        <w:rPr>
          <w:b/>
        </w:rPr>
        <w:t>[OCL] context</w:t>
      </w:r>
      <w:r>
        <w:t xml:space="preserve"> Namespace </w:t>
      </w:r>
      <w:r w:rsidRPr="00900170">
        <w:rPr>
          <w:b/>
        </w:rPr>
        <w:t>inv:</w:t>
      </w:r>
    </w:p>
    <w:p w14:paraId="31C0C74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-&gt;select(t|(t.name='ENTITIES') and (t._'package'.name='XMLPrimitiveTypes'))-&gt;size()=0</w:t>
      </w:r>
      <w:r w:rsidRPr="00900170">
        <w:rPr>
          <w:rFonts w:ascii="Courier New" w:hAnsi="Courier New" w:cs="Courier New"/>
        </w:rPr>
        <w:br/>
        <w:t>)</w:t>
      </w:r>
      <w:r w:rsidRPr="00900170">
        <w:rPr>
          <w:rFonts w:ascii="Courier New" w:hAnsi="Courier New" w:cs="Courier New"/>
        </w:rPr>
        <w:br/>
      </w:r>
    </w:p>
    <w:p w14:paraId="4BA9D55F" w14:textId="77777777" w:rsidR="0076000B" w:rsidRDefault="0076000B" w:rsidP="0076000B">
      <w:pPr>
        <w:pStyle w:val="omg-body"/>
      </w:pPr>
    </w:p>
    <w:p w14:paraId="4D6B6A8A" w14:textId="77777777" w:rsidR="0076000B" w:rsidRPr="00792921" w:rsidRDefault="0076000B" w:rsidP="0076000B">
      <w:pPr>
        <w:pStyle w:val="Heading3"/>
      </w:pPr>
      <w:r w:rsidRPr="00792921">
        <w:t xml:space="preserve">&lt;Stereotype&gt; </w:t>
      </w:r>
      <w:hyperlink w:anchor="_cddcf0aa38f9fb92183a65a83b2b548f" w:history="1">
        <w:r w:rsidRPr="00792921">
          <w:t>NIEMType</w:t>
        </w:r>
      </w:hyperlink>
    </w:p>
    <w:p w14:paraId="2CE2FF7C" w14:textId="77777777" w:rsidR="0076000B" w:rsidRPr="00F21036" w:rsidRDefault="0076000B" w:rsidP="0076000B">
      <w:pPr>
        <w:pStyle w:val="Heading5"/>
      </w:pPr>
      <w:r>
        <w:t>Description</w:t>
      </w:r>
    </w:p>
    <w:p w14:paraId="1B6FF93D" w14:textId="77777777" w:rsidR="0076000B" w:rsidRDefault="0076000B" w:rsidP="0076000B">
      <w:pPr>
        <w:pStyle w:val="omg-body"/>
      </w:pPr>
      <w:r>
        <w:t>A NIEMType is an Class that represents one of the specific semantic kinds of NIEM complex types (i.e., types that may have attributive structure). NIEMType is abstract.</w:t>
      </w:r>
    </w:p>
    <w:p w14:paraId="31B94DB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lastRenderedPageBreak/>
        <w:t>Extends</w:t>
      </w:r>
    </w:p>
    <w:p w14:paraId="2CE61914" w14:textId="77777777" w:rsidR="0076000B" w:rsidRDefault="0076000B" w:rsidP="0076000B">
      <w:pPr>
        <w:pStyle w:val="omg-body"/>
      </w:pPr>
      <w:r w:rsidRPr="00D61BEF">
        <w:rPr>
          <w:bCs/>
          <w:iCs/>
        </w:rPr>
        <w:t>Class</w:t>
      </w:r>
    </w:p>
    <w:p w14:paraId="125CDA54" w14:textId="77777777" w:rsidR="0076000B" w:rsidRPr="00792921" w:rsidRDefault="0076000B" w:rsidP="0076000B">
      <w:pPr>
        <w:pStyle w:val="Heading3"/>
      </w:pPr>
      <w:r w:rsidRPr="00792921">
        <w:t xml:space="preserve">&lt;Stereotype&gt; </w:t>
      </w:r>
      <w:hyperlink w:anchor="_30b3ae28677385d6d198eae570b7a23a" w:history="1">
        <w:r w:rsidRPr="00792921">
          <w:t>ObjectType</w:t>
        </w:r>
      </w:hyperlink>
    </w:p>
    <w:p w14:paraId="0F3075A0" w14:textId="77777777" w:rsidR="0076000B" w:rsidRPr="00F21036" w:rsidRDefault="0076000B" w:rsidP="0076000B">
      <w:pPr>
        <w:pStyle w:val="Heading5"/>
      </w:pPr>
      <w:r>
        <w:t>Description</w:t>
      </w:r>
    </w:p>
    <w:p w14:paraId="511D3BF0" w14:textId="77777777" w:rsidR="0076000B" w:rsidRDefault="0076000B" w:rsidP="0076000B">
      <w:pPr>
        <w:pStyle w:val="omg-body"/>
      </w:pPr>
      <w:r>
        <w:t xml:space="preserve">ObjectType is a NIEMType Class that represents a NIEM object type. A NIEM object type represents some kind of object: a thing with its own lifespan that has some existence. The object may or may not be a physical object. It may be a conceptual object.  ObjectType is implemented in XML Schema as a complex type definition. Section 3.4 of </w:t>
      </w:r>
      <w:hyperlink r:id="rId480" w:history="1">
        <w:r>
          <w:rPr>
            <w:color w:val="0000FF"/>
            <w:u w:val="single"/>
          </w:rPr>
          <w:t>XML Schema Structures</w:t>
        </w:r>
      </w:hyperlink>
      <w:r>
        <w:t xml:space="preserve"> addresses complex type definitions in XML Schema; Section </w:t>
      </w:r>
      <w:hyperlink r:id="rId481" w:history="1">
        <w:r>
          <w:rPr>
            <w:color w:val="0000FF"/>
            <w:u w:val="single"/>
          </w:rPr>
          <w:t>10.2.1</w:t>
        </w:r>
      </w:hyperlink>
      <w:r>
        <w:t xml:space="preserve"> of [NIEM-NDR] addresses object types in NIEM-conformant XML Schema.</w:t>
      </w:r>
    </w:p>
    <w:p w14:paraId="69914498" w14:textId="77777777" w:rsidR="0076000B" w:rsidRDefault="0076000B" w:rsidP="0076000B">
      <w:pPr>
        <w:pStyle w:val="Heading5"/>
      </w:pPr>
      <w:r>
        <w:t>Generalization</w:t>
      </w:r>
    </w:p>
    <w:p w14:paraId="05017654" w14:textId="77777777" w:rsidR="0076000B" w:rsidRDefault="0076000B" w:rsidP="0076000B">
      <w:pPr>
        <w:pStyle w:val="omg-body"/>
      </w:pPr>
      <w:hyperlink w:anchor="_cddcf0aa38f9fb92183a65a83b2b548f" w:history="1">
        <w:r w:rsidRPr="00792921">
          <w:t>NIEMType</w:t>
        </w:r>
      </w:hyperlink>
    </w:p>
    <w:p w14:paraId="242538B4" w14:textId="77777777" w:rsidR="0076000B" w:rsidRDefault="0076000B" w:rsidP="0076000B">
      <w:pPr>
        <w:pStyle w:val="Heading5"/>
      </w:pPr>
      <w:r>
        <w:t>Constraints</w:t>
      </w:r>
    </w:p>
    <w:p w14:paraId="42FD101B" w14:textId="77777777" w:rsidR="0076000B" w:rsidRPr="00056F73" w:rsidRDefault="0076000B" w:rsidP="0076000B">
      <w:pPr>
        <w:pStyle w:val="Heading6"/>
      </w:pPr>
      <w:r w:rsidRPr="00056F73">
        <w:t>NDR [Rule 7-39] (REF, EXT)</w:t>
      </w:r>
    </w:p>
    <w:p w14:paraId="015FB6ED" w14:textId="77777777" w:rsidR="0076000B" w:rsidRDefault="0076000B" w:rsidP="0076000B">
      <w:pPr>
        <w:pStyle w:val="omg-body"/>
      </w:pPr>
      <w:r>
        <w:t>Within the schema, an object type SHALL be a complex type definition that either constitutes a NIEM-conformant component or for which there exists a NIEM-conformant component of one of the following forms:</w:t>
      </w:r>
    </w:p>
    <w:p w14:paraId="4FF950C7" w14:textId="77777777" w:rsidR="0076000B" w:rsidRDefault="0076000B" w:rsidP="0076000B">
      <w:pPr>
        <w:pStyle w:val="omg-body"/>
        <w:numPr>
          <w:ilvl w:val="0"/>
          <w:numId w:val="48"/>
        </w:numPr>
      </w:pPr>
      <w:r>
        <w:t>Has simple content, is based on a simple type, and contains the attribute group structures:SimpleObjectAttributeGroup, and has application information appinfo:Base of structures:Object.</w:t>
      </w:r>
    </w:p>
    <w:p w14:paraId="2A9CC25B" w14:textId="77777777" w:rsidR="0076000B" w:rsidRDefault="0076000B" w:rsidP="0076000B">
      <w:pPr>
        <w:pStyle w:val="omg-body"/>
        <w:numPr>
          <w:ilvl w:val="0"/>
          <w:numId w:val="48"/>
        </w:numPr>
      </w:pPr>
      <w:r>
        <w:t>Has complex content, and is based on complex type structures:ComplexObjectType, and has application information appinfo:Base of structures:Object.</w:t>
      </w:r>
    </w:p>
    <w:p w14:paraId="5AD8D6C1" w14:textId="77777777" w:rsidR="0076000B" w:rsidRDefault="0076000B" w:rsidP="0076000B">
      <w:pPr>
        <w:pStyle w:val="omg-body"/>
        <w:numPr>
          <w:ilvl w:val="0"/>
          <w:numId w:val="48"/>
        </w:numPr>
      </w:pPr>
      <w:r>
        <w:t>Is a complex type that is derived from an object type, which is defined according to this rule.</w:t>
      </w:r>
    </w:p>
    <w:p w14:paraId="4BB37EB5" w14:textId="77777777" w:rsidR="0076000B" w:rsidRDefault="0076000B" w:rsidP="0076000B">
      <w:pPr>
        <w:pStyle w:val="omg-body"/>
      </w:pPr>
    </w:p>
    <w:p w14:paraId="4010C25E" w14:textId="77777777" w:rsidR="0076000B" w:rsidRDefault="0076000B" w:rsidP="0076000B">
      <w:pPr>
        <w:pStyle w:val="omg-body"/>
      </w:pPr>
    </w:p>
    <w:p w14:paraId="5DFD571B" w14:textId="77777777" w:rsidR="0076000B" w:rsidRDefault="0076000B" w:rsidP="0076000B">
      <w:pPr>
        <w:pStyle w:val="omg-body"/>
      </w:pPr>
      <w:r>
        <w:t>[English]</w:t>
      </w:r>
    </w:p>
    <w:p w14:paraId="5B03812C" w14:textId="77777777" w:rsidR="0076000B" w:rsidRPr="00D61BEF" w:rsidRDefault="0076000B" w:rsidP="0076000B">
      <w:pPr>
        <w:pStyle w:val="omg-body"/>
      </w:pPr>
    </w:p>
    <w:p w14:paraId="307F5113" w14:textId="77777777" w:rsidR="0076000B" w:rsidRDefault="0076000B" w:rsidP="0076000B">
      <w:pPr>
        <w:pStyle w:val="omg-body"/>
      </w:pPr>
    </w:p>
    <w:p w14:paraId="1F560272" w14:textId="77777777" w:rsidR="0076000B" w:rsidRPr="00056F73" w:rsidRDefault="0076000B" w:rsidP="0076000B">
      <w:pPr>
        <w:pStyle w:val="Heading6"/>
      </w:pPr>
      <w:r w:rsidRPr="00056F73">
        <w:t>NDR3 [Rule 10-18] (REF,EXT). Proxy type has designated structure</w:t>
      </w:r>
    </w:p>
    <w:p w14:paraId="41A8A043" w14:textId="77777777" w:rsidR="0076000B" w:rsidRDefault="0076000B" w:rsidP="0076000B">
      <w:pPr>
        <w:pStyle w:val="omg-body"/>
      </w:pPr>
      <w:r>
        <w:t xml:space="preserve">The NIEM 3.0 release schema </w:t>
      </w:r>
      <w:r>
        <w:rPr>
          <w:rFonts w:ascii="Courier New" w:hAnsi="Courier New"/>
        </w:rPr>
        <w:t>niem/proxy/xsd/3.0/xs.xsd</w:t>
      </w:r>
      <w:r>
        <w:t xml:space="preserve"> provides complex type bases for some of the simple types in the XML Schema namespace. The complex types in this schema reuse the local names of the XML Schema simple types they extend, even though those names don’t follow the naming structure of most conformant complex types. There is a special exception to naming rules to allow the reuse of the XML Schema simple type names in conformant schemas. This is done to make conformant schemas more understandable to people that are familiar with the names of the XML Schema namespace simple types.</w:t>
      </w:r>
    </w:p>
    <w:p w14:paraId="7D1903CD" w14:textId="77777777" w:rsidR="0076000B" w:rsidRDefault="0076000B" w:rsidP="0076000B">
      <w:pPr>
        <w:pStyle w:val="omg-body"/>
      </w:pPr>
      <w:r>
        <w:t xml:space="preserve">A complex type that is a direct extension of a simple type from the XML Schema namespace (e.g., </w:t>
      </w:r>
      <w:r>
        <w:rPr>
          <w:rFonts w:ascii="Courier New" w:hAnsi="Courier New"/>
        </w:rPr>
        <w:t>xs:string</w:t>
      </w:r>
      <w:r>
        <w:t xml:space="preserve">, </w:t>
      </w:r>
      <w:r>
        <w:rPr>
          <w:rFonts w:ascii="Courier New" w:hAnsi="Courier New"/>
        </w:rPr>
        <w:t>xs:integer</w:t>
      </w:r>
      <w:r>
        <w:t xml:space="preserve">, </w:t>
      </w:r>
      <w:r>
        <w:rPr>
          <w:rFonts w:ascii="Courier New" w:hAnsi="Courier New"/>
        </w:rPr>
        <w:t>xs:boolean</w:t>
      </w:r>
      <w:r>
        <w:t xml:space="preserve">) is allowed to have the same local name as the XML Schema simple type, if and only if the extension adds no content other than the attribute group </w:t>
      </w:r>
      <w:r>
        <w:rPr>
          <w:rFonts w:ascii="Courier New" w:hAnsi="Courier New"/>
        </w:rPr>
        <w:t>structures:SimpleObjectAttributeGroup</w:t>
      </w:r>
      <w:r>
        <w:t>. This allows for an intuitive name when using an XML Schema simple type in a conformant schema.</w:t>
      </w:r>
    </w:p>
    <w:p w14:paraId="43B3CB08" w14:textId="77777777" w:rsidR="0076000B" w:rsidRDefault="0076000B" w:rsidP="0076000B">
      <w:pPr>
        <w:pStyle w:val="omg-body"/>
      </w:pPr>
      <w:r>
        <w:lastRenderedPageBreak/>
        <w:t>Rule 10-18. Proxy type has designated structure</w:t>
      </w:r>
    </w:p>
    <w:p w14:paraId="6380B99C" w14:textId="77777777" w:rsidR="0076000B" w:rsidRDefault="0076000B" w:rsidP="0076000B">
      <w:pPr>
        <w:pStyle w:val="omg-body"/>
      </w:pPr>
      <w:r>
        <w:t>[Rule 10-18] (REF, EXT) (Constraint)</w:t>
      </w:r>
    </w:p>
    <w:p w14:paraId="5C5D8F5B" w14:textId="77777777" w:rsidR="0076000B" w:rsidRDefault="0076000B" w:rsidP="0076000B">
      <w:pPr>
        <w:pStyle w:val="omg-body"/>
      </w:pPr>
      <w:r>
        <w:t>&lt;sch:pattern&gt;</w:t>
      </w:r>
    </w:p>
    <w:p w14:paraId="0C516F4D" w14:textId="77777777" w:rsidR="0076000B" w:rsidRDefault="0076000B" w:rsidP="0076000B">
      <w:pPr>
        <w:pStyle w:val="omg-body"/>
      </w:pPr>
      <w:r>
        <w:t xml:space="preserve">  &lt;sch:rule context="xs:complexType[some $name in @name,</w:t>
      </w:r>
    </w:p>
    <w:p w14:paraId="2B279D43" w14:textId="77777777" w:rsidR="0076000B" w:rsidRDefault="0076000B" w:rsidP="0076000B">
      <w:pPr>
        <w:pStyle w:val="omg-body"/>
      </w:pPr>
      <w:r>
        <w:t xml:space="preserve">                                         $extension in xs:simpleContent/xs:extension,</w:t>
      </w:r>
    </w:p>
    <w:p w14:paraId="29C8E756" w14:textId="77777777" w:rsidR="0076000B" w:rsidRDefault="0076000B" w:rsidP="0076000B">
      <w:pPr>
        <w:pStyle w:val="omg-body"/>
      </w:pPr>
      <w:r>
        <w:t xml:space="preserve">                                         $base-qname in resolve-QName($extension/@base, $extension) satisfies</w:t>
      </w:r>
    </w:p>
    <w:p w14:paraId="1B5F9979" w14:textId="77777777" w:rsidR="0076000B" w:rsidRDefault="0076000B" w:rsidP="0076000B">
      <w:pPr>
        <w:pStyle w:val="omg-body"/>
      </w:pPr>
      <w:r>
        <w:t xml:space="preserve">                                      $base-qname = QName('http://www.w3.org/2001/XMLSchema', @name)]"&gt;</w:t>
      </w:r>
    </w:p>
    <w:p w14:paraId="3D8F7885" w14:textId="77777777" w:rsidR="0076000B" w:rsidRDefault="0076000B" w:rsidP="0076000B">
      <w:pPr>
        <w:pStyle w:val="omg-body"/>
      </w:pPr>
      <w:r>
        <w:t xml:space="preserve">    &lt;sch:assert test="xs:simpleContent[</w:t>
      </w:r>
    </w:p>
    <w:p w14:paraId="440F5DAF" w14:textId="77777777" w:rsidR="0076000B" w:rsidRDefault="0076000B" w:rsidP="0076000B">
      <w:pPr>
        <w:pStyle w:val="omg-body"/>
      </w:pPr>
      <w:r>
        <w:t xml:space="preserve">                        xs:extension[</w:t>
      </w:r>
    </w:p>
    <w:p w14:paraId="1C89D479" w14:textId="77777777" w:rsidR="0076000B" w:rsidRDefault="0076000B" w:rsidP="0076000B">
      <w:pPr>
        <w:pStyle w:val="omg-body"/>
      </w:pPr>
      <w:r>
        <w:t xml:space="preserve">                          empty(xs:attribute)</w:t>
      </w:r>
    </w:p>
    <w:p w14:paraId="6EA8EDE3" w14:textId="77777777" w:rsidR="0076000B" w:rsidRDefault="0076000B" w:rsidP="0076000B">
      <w:pPr>
        <w:pStyle w:val="omg-body"/>
      </w:pPr>
      <w:r>
        <w:t xml:space="preserve">                          and count(xs:attributeGroup) = 1</w:t>
      </w:r>
    </w:p>
    <w:p w14:paraId="61BB05B0" w14:textId="77777777" w:rsidR="0076000B" w:rsidRDefault="0076000B" w:rsidP="0076000B">
      <w:pPr>
        <w:pStyle w:val="omg-body"/>
      </w:pPr>
      <w:r>
        <w:t xml:space="preserve">                          and xs:attributeGroup[</w:t>
      </w:r>
    </w:p>
    <w:p w14:paraId="5ED62440" w14:textId="77777777" w:rsidR="0076000B" w:rsidRDefault="0076000B" w:rsidP="0076000B">
      <w:pPr>
        <w:pStyle w:val="omg-body"/>
      </w:pPr>
      <w:r>
        <w:t xml:space="preserve">                                resolve-QName(@ref, .) = xs:QName('structures:SimpleObjectAttributeGroup')]]]"</w:t>
      </w:r>
    </w:p>
    <w:p w14:paraId="583999FE" w14:textId="77777777" w:rsidR="0076000B" w:rsidRDefault="0076000B" w:rsidP="0076000B">
      <w:pPr>
        <w:pStyle w:val="omg-body"/>
      </w:pPr>
      <w:r>
        <w:t xml:space="preserve">      &gt;A proxy type MUST have the designated structure. It MUST use xs:extension. It MUST NOT use xs:attribute. It MUST include exactly one xs:attributeGroup reference, which must be to structures:SimpleObjectAttributeGroup.&lt;/sch:assert&gt;</w:t>
      </w:r>
    </w:p>
    <w:p w14:paraId="34D590F2" w14:textId="77777777" w:rsidR="0076000B" w:rsidRDefault="0076000B" w:rsidP="0076000B">
      <w:pPr>
        <w:pStyle w:val="omg-body"/>
      </w:pPr>
      <w:r>
        <w:t xml:space="preserve">  &lt;/sch:rule&gt;</w:t>
      </w:r>
    </w:p>
    <w:p w14:paraId="00266E6F" w14:textId="77777777" w:rsidR="0076000B" w:rsidRDefault="0076000B" w:rsidP="0076000B">
      <w:pPr>
        <w:pStyle w:val="omg-body"/>
      </w:pPr>
      <w:r>
        <w:t>&lt;/sch:pattern&gt;</w:t>
      </w:r>
    </w:p>
    <w:p w14:paraId="5D67359F" w14:textId="77777777" w:rsidR="0076000B" w:rsidRDefault="0076000B" w:rsidP="0076000B">
      <w:pPr>
        <w:pStyle w:val="omg-body"/>
      </w:pPr>
      <w:r>
        <w:t> </w:t>
      </w:r>
    </w:p>
    <w:p w14:paraId="5B80EF6D" w14:textId="77777777" w:rsidR="0076000B" w:rsidRDefault="0076000B" w:rsidP="0076000B">
      <w:pPr>
        <w:pStyle w:val="omg-body"/>
      </w:pPr>
    </w:p>
    <w:p w14:paraId="7C6E0894" w14:textId="77777777" w:rsidR="0076000B" w:rsidRDefault="0076000B" w:rsidP="0076000B">
      <w:pPr>
        <w:pStyle w:val="omg-body"/>
        <w:rPr>
          <w:b/>
        </w:rPr>
      </w:pPr>
      <w:r w:rsidRPr="00900170">
        <w:rPr>
          <w:b/>
        </w:rPr>
        <w:t>[OCL] context</w:t>
      </w:r>
      <w:r>
        <w:t xml:space="preserve"> ObjectType </w:t>
      </w:r>
      <w:r w:rsidRPr="00900170">
        <w:rPr>
          <w:b/>
        </w:rPr>
        <w:t>inv:</w:t>
      </w:r>
    </w:p>
    <w:p w14:paraId="244C09C2"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r>
      <w:r w:rsidRPr="00900170">
        <w:rPr>
          <w:rFonts w:ascii="Courier New" w:hAnsi="Courier New" w:cs="Courier New"/>
        </w:rPr>
        <w:tab/>
        <w:t>self.general-&gt;forAll(g|(g._'package'.name='XMLPrimitiveTypes')and(g.name=self.name))</w:t>
      </w:r>
      <w:r w:rsidRPr="00900170">
        <w:rPr>
          <w:rFonts w:ascii="Courier New" w:hAnsi="Courier New" w:cs="Courier New"/>
        </w:rPr>
        <w:br/>
      </w:r>
      <w:r w:rsidRPr="00900170">
        <w:rPr>
          <w:rFonts w:ascii="Courier New" w:hAnsi="Courier New" w:cs="Courier New"/>
        </w:rPr>
        <w:tab/>
        <w:t>and</w:t>
      </w:r>
      <w:r w:rsidRPr="00900170">
        <w:rPr>
          <w:rFonts w:ascii="Courier New" w:hAnsi="Courier New" w:cs="Courier New"/>
        </w:rPr>
        <w:br/>
      </w:r>
      <w:r w:rsidRPr="00900170">
        <w:rPr>
          <w:rFonts w:ascii="Courier New" w:hAnsi="Courier New" w:cs="Courier New"/>
        </w:rPr>
        <w:tab/>
        <w:t>self.clientDependency-&gt;select(d|d.stereotypedBy('XSDSimpleContent')).supplier-&gt;select(s|s.oclIsKindOf(Classifier)).oclAsType(Classifier)-&gt;forAll(g|(g._'package'.name='XMLPrimitiveTypes')and(g.name=self.name))</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self.attribute-&gt;isEmpty()</w:t>
      </w:r>
    </w:p>
    <w:p w14:paraId="141F11D9" w14:textId="77777777" w:rsidR="0076000B" w:rsidRDefault="0076000B" w:rsidP="0076000B">
      <w:pPr>
        <w:pStyle w:val="omg-body"/>
      </w:pPr>
    </w:p>
    <w:p w14:paraId="06FC786B" w14:textId="77777777" w:rsidR="0076000B" w:rsidRPr="00056F73" w:rsidRDefault="0076000B" w:rsidP="0076000B">
      <w:pPr>
        <w:pStyle w:val="Heading6"/>
      </w:pPr>
      <w:r w:rsidRPr="00056F73">
        <w:t>NDR3 [Rule 10-21] (REF). Augmentable type has augmentation point element</w:t>
      </w:r>
    </w:p>
    <w:p w14:paraId="1EA45865" w14:textId="77777777" w:rsidR="0076000B" w:rsidRDefault="0076000B" w:rsidP="0076000B">
      <w:pPr>
        <w:pStyle w:val="omg-body"/>
      </w:pPr>
      <w:hyperlink r:id="rId482" w:history="1">
        <w:r>
          <w:rPr>
            <w:color w:val="0000FF"/>
            <w:u w:val="single"/>
          </w:rPr>
          <w:t>[NDR] Rule 10-21</w:t>
        </w:r>
      </w:hyperlink>
      <w:r>
        <w:t>, Augmentable type has augmentation point element (REF): Section 10.4.1, Augmentable types</w:t>
      </w:r>
    </w:p>
    <w:p w14:paraId="21DFE506" w14:textId="77777777" w:rsidR="0076000B" w:rsidRDefault="0076000B" w:rsidP="0076000B">
      <w:pPr>
        <w:pStyle w:val="omg-body"/>
      </w:pPr>
    </w:p>
    <w:p w14:paraId="2561D1DA" w14:textId="77777777" w:rsidR="0076000B" w:rsidRDefault="0076000B" w:rsidP="0076000B">
      <w:pPr>
        <w:pStyle w:val="omg-body"/>
      </w:pPr>
      <w:r>
        <w:t>[English]</w:t>
      </w:r>
    </w:p>
    <w:p w14:paraId="34BC544A" w14:textId="77777777" w:rsidR="0076000B" w:rsidRPr="00D61BEF" w:rsidRDefault="0076000B" w:rsidP="0076000B">
      <w:pPr>
        <w:pStyle w:val="omg-body"/>
      </w:pPr>
      <w:r w:rsidRPr="00D61BEF">
        <w:t>The constraint is enforced by provisioning; if an AugmentationPoint is not defined in the model, then it is created</w:t>
      </w:r>
    </w:p>
    <w:p w14:paraId="37FA6849" w14:textId="77777777" w:rsidR="0076000B" w:rsidRDefault="0076000B" w:rsidP="0076000B">
      <w:pPr>
        <w:pStyle w:val="omg-body"/>
      </w:pPr>
    </w:p>
    <w:p w14:paraId="1C7F8459" w14:textId="77777777" w:rsidR="0076000B" w:rsidRPr="00056F73" w:rsidRDefault="0076000B" w:rsidP="0076000B">
      <w:pPr>
        <w:pStyle w:val="Heading6"/>
      </w:pPr>
      <w:r w:rsidRPr="00056F73">
        <w:t>NDR3 [Rule 10-22] (REF,EXT). Augmentable type has at most one augmentation point element</w:t>
      </w:r>
    </w:p>
    <w:p w14:paraId="63051D47" w14:textId="77777777" w:rsidR="0076000B" w:rsidRDefault="0076000B" w:rsidP="0076000B">
      <w:pPr>
        <w:pStyle w:val="omg-body"/>
      </w:pPr>
      <w:hyperlink r:id="rId483" w:history="1">
        <w:r>
          <w:rPr>
            <w:color w:val="0000FF"/>
            <w:u w:val="single"/>
          </w:rPr>
          <w:t>[NDR] Rule 10-22</w:t>
        </w:r>
      </w:hyperlink>
      <w:r>
        <w:t>, Augmentable type has at most one augmentation point element (REF, EXT): Section 10.4.1, Augmentable types</w:t>
      </w:r>
    </w:p>
    <w:p w14:paraId="5641098E" w14:textId="77777777" w:rsidR="0076000B" w:rsidRDefault="0076000B" w:rsidP="0076000B">
      <w:pPr>
        <w:pStyle w:val="omg-body"/>
      </w:pPr>
    </w:p>
    <w:p w14:paraId="1818617C" w14:textId="77777777" w:rsidR="0076000B" w:rsidRDefault="0076000B" w:rsidP="0076000B">
      <w:pPr>
        <w:pStyle w:val="omg-body"/>
        <w:rPr>
          <w:b/>
        </w:rPr>
      </w:pPr>
      <w:r w:rsidRPr="00900170">
        <w:rPr>
          <w:b/>
        </w:rPr>
        <w:t>[OCL] context</w:t>
      </w:r>
      <w:r>
        <w:t xml:space="preserve"> ObjectType </w:t>
      </w:r>
      <w:r w:rsidRPr="00900170">
        <w:rPr>
          <w:b/>
        </w:rPr>
        <w:t>inv:</w:t>
      </w:r>
    </w:p>
    <w:p w14:paraId="7A607DC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self.attribute-&gt;select(a|self.name.replace('Type','AugmentationPoint')=a.name)-&gt;size()&lt;=1</w:t>
      </w:r>
    </w:p>
    <w:p w14:paraId="62C724AC" w14:textId="77777777" w:rsidR="0076000B" w:rsidRDefault="0076000B" w:rsidP="0076000B">
      <w:pPr>
        <w:pStyle w:val="omg-body"/>
      </w:pPr>
    </w:p>
    <w:p w14:paraId="0CD6B66D" w14:textId="77777777" w:rsidR="0076000B" w:rsidRPr="00056F73" w:rsidRDefault="0076000B" w:rsidP="0076000B">
      <w:pPr>
        <w:pStyle w:val="Heading6"/>
      </w:pPr>
      <w:r w:rsidRPr="00056F73">
        <w:t>NDR3 [Rule 10-23] (REF,EXT). Augmentation point corresponds to augmentable type</w:t>
      </w:r>
    </w:p>
    <w:p w14:paraId="24212235" w14:textId="77777777" w:rsidR="0076000B" w:rsidRDefault="0076000B" w:rsidP="0076000B">
      <w:pPr>
        <w:pStyle w:val="omg-body"/>
      </w:pPr>
      <w:hyperlink r:id="rId484" w:history="1">
        <w:r>
          <w:rPr>
            <w:color w:val="0000FF"/>
            <w:u w:val="single"/>
          </w:rPr>
          <w:t>[NDR] Rule 10-23</w:t>
        </w:r>
      </w:hyperlink>
      <w:r>
        <w:t>, Augmentation point corresponds to augmentable type (REF, EXT): Section 10.4.2, Augmentation point element declarations</w:t>
      </w:r>
    </w:p>
    <w:p w14:paraId="2629FDFB" w14:textId="77777777" w:rsidR="0076000B" w:rsidRDefault="0076000B" w:rsidP="0076000B">
      <w:pPr>
        <w:pStyle w:val="omg-body"/>
      </w:pPr>
    </w:p>
    <w:p w14:paraId="34015EE6" w14:textId="77777777" w:rsidR="0076000B" w:rsidRDefault="0076000B" w:rsidP="0076000B">
      <w:pPr>
        <w:pStyle w:val="omg-body"/>
        <w:rPr>
          <w:b/>
        </w:rPr>
      </w:pPr>
      <w:r w:rsidRPr="00900170">
        <w:rPr>
          <w:b/>
        </w:rPr>
        <w:t>[OCL] context</w:t>
      </w:r>
      <w:r>
        <w:t xml:space="preserve"> ObjectType </w:t>
      </w:r>
      <w:r w:rsidRPr="00900170">
        <w:rPr>
          <w:b/>
        </w:rPr>
        <w:t>inv:</w:t>
      </w:r>
    </w:p>
    <w:p w14:paraId="33A279CB"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-&gt;forAll(a|self._'package'.ownedType.name-&gt;exists(n|n.replace('Type','AugmentationPoint')=a.name))</w:t>
      </w:r>
      <w:r w:rsidRPr="00900170">
        <w:rPr>
          <w:rFonts w:ascii="Courier New" w:hAnsi="Courier New" w:cs="Courier New"/>
        </w:rPr>
        <w:br/>
      </w:r>
    </w:p>
    <w:p w14:paraId="7B272B39" w14:textId="77777777" w:rsidR="0076000B" w:rsidRDefault="0076000B" w:rsidP="0076000B">
      <w:pPr>
        <w:pStyle w:val="omg-body"/>
      </w:pPr>
    </w:p>
    <w:p w14:paraId="28B218AD" w14:textId="77777777" w:rsidR="0076000B" w:rsidRPr="00056F73" w:rsidRDefault="0076000B" w:rsidP="0076000B">
      <w:pPr>
        <w:pStyle w:val="Heading6"/>
      </w:pPr>
      <w:r w:rsidRPr="00056F73">
        <w:t>NDR3 [Rule 10-24] (REF,EXT). An augmentation point has no type</w:t>
      </w:r>
    </w:p>
    <w:p w14:paraId="53697F23" w14:textId="77777777" w:rsidR="0076000B" w:rsidRDefault="0076000B" w:rsidP="0076000B">
      <w:pPr>
        <w:pStyle w:val="omg-body"/>
      </w:pPr>
      <w:hyperlink r:id="rId485" w:history="1">
        <w:r>
          <w:rPr>
            <w:color w:val="0000FF"/>
            <w:u w:val="single"/>
          </w:rPr>
          <w:t>[NDR] Rule 10-24</w:t>
        </w:r>
      </w:hyperlink>
      <w:r>
        <w:t>, An augmentation point has no type (REF, EXT): Section 10.4.2, Augmentation point element declarations</w:t>
      </w:r>
    </w:p>
    <w:p w14:paraId="113F36D6" w14:textId="77777777" w:rsidR="0076000B" w:rsidRDefault="0076000B" w:rsidP="0076000B">
      <w:pPr>
        <w:pStyle w:val="omg-body"/>
      </w:pPr>
    </w:p>
    <w:p w14:paraId="41277068" w14:textId="77777777" w:rsidR="0076000B" w:rsidRDefault="0076000B" w:rsidP="0076000B">
      <w:pPr>
        <w:pStyle w:val="omg-body"/>
        <w:rPr>
          <w:b/>
        </w:rPr>
      </w:pPr>
      <w:r w:rsidRPr="00900170">
        <w:rPr>
          <w:b/>
        </w:rPr>
        <w:t>[OCL] context</w:t>
      </w:r>
      <w:r>
        <w:t xml:space="preserve"> ObjectType </w:t>
      </w:r>
      <w:r w:rsidRPr="00900170">
        <w:rPr>
          <w:b/>
        </w:rPr>
        <w:t>inv:</w:t>
      </w:r>
    </w:p>
    <w:p w14:paraId="21101642"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-&gt;forAll(a|a.type.oclIsUndefined())</w:t>
      </w:r>
      <w:r w:rsidRPr="00900170">
        <w:rPr>
          <w:rFonts w:ascii="Courier New" w:hAnsi="Courier New" w:cs="Courier New"/>
        </w:rPr>
        <w:br/>
      </w:r>
    </w:p>
    <w:p w14:paraId="0132989A" w14:textId="77777777" w:rsidR="0076000B" w:rsidRDefault="0076000B" w:rsidP="0076000B">
      <w:pPr>
        <w:pStyle w:val="omg-body"/>
      </w:pPr>
    </w:p>
    <w:p w14:paraId="0D150F62" w14:textId="77777777" w:rsidR="0076000B" w:rsidRPr="00056F73" w:rsidRDefault="0076000B" w:rsidP="0076000B">
      <w:pPr>
        <w:pStyle w:val="Heading6"/>
      </w:pPr>
      <w:r w:rsidRPr="00056F73">
        <w:t>NDR3 [Rule 10-25] (REF,EXT). An augmentation point has no substitution group</w:t>
      </w:r>
    </w:p>
    <w:p w14:paraId="7BFBE85C" w14:textId="77777777" w:rsidR="0076000B" w:rsidRDefault="0076000B" w:rsidP="0076000B">
      <w:pPr>
        <w:pStyle w:val="omg-body"/>
      </w:pPr>
      <w:hyperlink r:id="rId486" w:history="1">
        <w:r>
          <w:rPr>
            <w:color w:val="0000FF"/>
            <w:u w:val="single"/>
          </w:rPr>
          <w:t>[NDR] Rule 10-25</w:t>
        </w:r>
      </w:hyperlink>
      <w:r>
        <w:t>, An augmentation point has no substitution group (REF, EXT): Section 10.4.2, Augmentation point element declarations </w:t>
      </w:r>
    </w:p>
    <w:p w14:paraId="0A0DFAE3" w14:textId="77777777" w:rsidR="0076000B" w:rsidRDefault="0076000B" w:rsidP="0076000B">
      <w:pPr>
        <w:pStyle w:val="omg-body"/>
      </w:pPr>
    </w:p>
    <w:p w14:paraId="555E9015" w14:textId="77777777" w:rsidR="0076000B" w:rsidRDefault="0076000B" w:rsidP="0076000B">
      <w:pPr>
        <w:pStyle w:val="omg-body"/>
        <w:rPr>
          <w:b/>
        </w:rPr>
      </w:pPr>
      <w:r w:rsidRPr="00900170">
        <w:rPr>
          <w:b/>
        </w:rPr>
        <w:t>[OCL] context</w:t>
      </w:r>
      <w:r>
        <w:t xml:space="preserve"> ObjectType </w:t>
      </w:r>
      <w:r w:rsidRPr="00900170">
        <w:rPr>
          <w:b/>
        </w:rPr>
        <w:t>inv:</w:t>
      </w:r>
    </w:p>
    <w:p w14:paraId="27CA699F"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-&gt;forAll(a|a.subsettedProperty-&gt;isEmpty())</w:t>
      </w:r>
      <w:r w:rsidRPr="00900170">
        <w:rPr>
          <w:rFonts w:ascii="Courier New" w:hAnsi="Courier New" w:cs="Courier New"/>
        </w:rPr>
        <w:br/>
      </w:r>
    </w:p>
    <w:p w14:paraId="1B42B322" w14:textId="77777777" w:rsidR="0076000B" w:rsidRDefault="0076000B" w:rsidP="0076000B">
      <w:pPr>
        <w:pStyle w:val="omg-body"/>
      </w:pPr>
    </w:p>
    <w:p w14:paraId="68DEE5EF" w14:textId="77777777" w:rsidR="0076000B" w:rsidRPr="00056F73" w:rsidRDefault="0076000B" w:rsidP="0076000B">
      <w:pPr>
        <w:pStyle w:val="Heading6"/>
      </w:pPr>
      <w:r w:rsidRPr="00056F73">
        <w:lastRenderedPageBreak/>
        <w:t>NDR3 [Rule 10-26] (REF,EXT). Augmentation point element may only be referenced by its type</w:t>
      </w:r>
    </w:p>
    <w:p w14:paraId="4A27DFB6" w14:textId="77777777" w:rsidR="0076000B" w:rsidRDefault="0076000B" w:rsidP="0076000B">
      <w:pPr>
        <w:pStyle w:val="omg-body"/>
      </w:pPr>
      <w:hyperlink r:id="rId487" w:history="1">
        <w:r>
          <w:rPr>
            <w:color w:val="0000FF"/>
            <w:u w:val="single"/>
          </w:rPr>
          <w:t>[NDR] Rule 10-26</w:t>
        </w:r>
      </w:hyperlink>
      <w:r>
        <w:t>, Augmentation point element may only be referenced by its type (REF, EXT): Section 10.4.3, Augmentation point element use </w:t>
      </w:r>
    </w:p>
    <w:p w14:paraId="76BE1371" w14:textId="77777777" w:rsidR="0076000B" w:rsidRDefault="0076000B" w:rsidP="0076000B">
      <w:pPr>
        <w:pStyle w:val="omg-body"/>
      </w:pPr>
    </w:p>
    <w:p w14:paraId="74FCDD71" w14:textId="77777777" w:rsidR="0076000B" w:rsidRDefault="0076000B" w:rsidP="0076000B">
      <w:pPr>
        <w:pStyle w:val="omg-body"/>
        <w:rPr>
          <w:b/>
        </w:rPr>
      </w:pPr>
      <w:r w:rsidRPr="00900170">
        <w:rPr>
          <w:b/>
        </w:rPr>
        <w:t>[OCL] context</w:t>
      </w:r>
      <w:r>
        <w:t xml:space="preserve"> ObjectType </w:t>
      </w:r>
      <w:r w:rsidRPr="00900170">
        <w:rPr>
          <w:b/>
        </w:rPr>
        <w:t>inv:</w:t>
      </w:r>
    </w:p>
    <w:p w14:paraId="23C840F2" w14:textId="77777777" w:rsidR="0076000B" w:rsidRPr="00900170" w:rsidRDefault="0076000B" w:rsidP="0076000B">
      <w:pPr>
        <w:pStyle w:val="omg-body"/>
        <w:rPr>
          <w:rFonts w:ascii="Courier New" w:hAnsi="Courier New" w:cs="Courier New"/>
        </w:rPr>
      </w:pPr>
      <w:r w:rsidRPr="00900170">
        <w:rPr>
          <w:rFonts w:ascii="Courier New" w:hAnsi="Courier New" w:cs="Courier New"/>
        </w:rPr>
        <w:t>not(self.stereotypedBy('PropertyHolder'))</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-&gt;forAll(a|a.name.replace('AugmentationPoint','Type')=self.name)</w:t>
      </w:r>
      <w:r w:rsidRPr="00900170">
        <w:rPr>
          <w:rFonts w:ascii="Courier New" w:hAnsi="Courier New" w:cs="Courier New"/>
        </w:rPr>
        <w:br/>
      </w:r>
    </w:p>
    <w:p w14:paraId="5470585B" w14:textId="77777777" w:rsidR="0076000B" w:rsidRDefault="0076000B" w:rsidP="0076000B">
      <w:pPr>
        <w:pStyle w:val="omg-body"/>
      </w:pPr>
    </w:p>
    <w:p w14:paraId="74FA9018" w14:textId="77777777" w:rsidR="0076000B" w:rsidRPr="00056F73" w:rsidRDefault="0076000B" w:rsidP="0076000B">
      <w:pPr>
        <w:pStyle w:val="Heading6"/>
      </w:pPr>
      <w:r w:rsidRPr="00056F73">
        <w:t>NDR3 [Rule 10-27] (REF). Augmentation point reference is optional</w:t>
      </w:r>
    </w:p>
    <w:p w14:paraId="4B76DE48" w14:textId="77777777" w:rsidR="0076000B" w:rsidRDefault="0076000B" w:rsidP="0076000B">
      <w:pPr>
        <w:pStyle w:val="omg-body"/>
      </w:pPr>
      <w:hyperlink r:id="rId488" w:history="1">
        <w:r>
          <w:rPr>
            <w:color w:val="0000FF"/>
            <w:u w:val="single"/>
          </w:rPr>
          <w:t>[NDR] Rule 10-27</w:t>
        </w:r>
      </w:hyperlink>
      <w:r>
        <w:t>, Augmentation point reference is optional (REF): Section 10.4.3, Augmentation point element use </w:t>
      </w:r>
    </w:p>
    <w:p w14:paraId="2A3A49D9" w14:textId="77777777" w:rsidR="0076000B" w:rsidRDefault="0076000B" w:rsidP="0076000B">
      <w:pPr>
        <w:pStyle w:val="omg-body"/>
      </w:pPr>
    </w:p>
    <w:p w14:paraId="192FCD92" w14:textId="77777777" w:rsidR="0076000B" w:rsidRDefault="0076000B" w:rsidP="0076000B">
      <w:pPr>
        <w:pStyle w:val="omg-body"/>
        <w:rPr>
          <w:b/>
        </w:rPr>
      </w:pPr>
      <w:r w:rsidRPr="00900170">
        <w:rPr>
          <w:b/>
        </w:rPr>
        <w:t>[OCL] context</w:t>
      </w:r>
      <w:r>
        <w:t xml:space="preserve"> ObjectType </w:t>
      </w:r>
      <w:r w:rsidRPr="00900170">
        <w:rPr>
          <w:b/>
        </w:rPr>
        <w:t>inv:</w:t>
      </w:r>
    </w:p>
    <w:p w14:paraId="59EE154E"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-&gt;forAll(a|a.lower=0)</w:t>
      </w:r>
      <w:r w:rsidRPr="00900170">
        <w:rPr>
          <w:rFonts w:ascii="Courier New" w:hAnsi="Courier New" w:cs="Courier New"/>
        </w:rPr>
        <w:br/>
      </w:r>
    </w:p>
    <w:p w14:paraId="1DB4452D" w14:textId="77777777" w:rsidR="0076000B" w:rsidRDefault="0076000B" w:rsidP="0076000B">
      <w:pPr>
        <w:pStyle w:val="omg-body"/>
      </w:pPr>
    </w:p>
    <w:p w14:paraId="27CEA225" w14:textId="77777777" w:rsidR="0076000B" w:rsidRPr="00056F73" w:rsidRDefault="0076000B" w:rsidP="0076000B">
      <w:pPr>
        <w:pStyle w:val="Heading6"/>
      </w:pPr>
      <w:r w:rsidRPr="00056F73">
        <w:t>NDR3 [Rule 10-28] (REF). Augmentation point reference is unbounded</w:t>
      </w:r>
    </w:p>
    <w:p w14:paraId="3D2F3444" w14:textId="77777777" w:rsidR="0076000B" w:rsidRDefault="0076000B" w:rsidP="0076000B">
      <w:pPr>
        <w:pStyle w:val="omg-body"/>
      </w:pPr>
      <w:hyperlink r:id="rId489" w:history="1">
        <w:r>
          <w:rPr>
            <w:color w:val="0000FF"/>
            <w:u w:val="single"/>
          </w:rPr>
          <w:t>[NDR] Rule 10-28</w:t>
        </w:r>
      </w:hyperlink>
      <w:r>
        <w:t>, Augmentation point reference is unbounded (REF): Section 10.4.3, Augmentation point element use </w:t>
      </w:r>
    </w:p>
    <w:p w14:paraId="56F4F1D7" w14:textId="77777777" w:rsidR="0076000B" w:rsidRDefault="0076000B" w:rsidP="0076000B">
      <w:pPr>
        <w:pStyle w:val="omg-body"/>
      </w:pPr>
    </w:p>
    <w:p w14:paraId="0DEE967B" w14:textId="77777777" w:rsidR="0076000B" w:rsidRDefault="0076000B" w:rsidP="0076000B">
      <w:pPr>
        <w:pStyle w:val="omg-body"/>
        <w:rPr>
          <w:b/>
        </w:rPr>
      </w:pPr>
      <w:r w:rsidRPr="00900170">
        <w:rPr>
          <w:b/>
        </w:rPr>
        <w:t>[OCL] context</w:t>
      </w:r>
      <w:r>
        <w:t xml:space="preserve"> ObjectType </w:t>
      </w:r>
      <w:r w:rsidRPr="00900170">
        <w:rPr>
          <w:b/>
        </w:rPr>
        <w:t>inv:</w:t>
      </w:r>
    </w:p>
    <w:p w14:paraId="150FAA34"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-&gt;forAll(a|a.upper&lt;0)</w:t>
      </w:r>
      <w:r w:rsidRPr="00900170">
        <w:rPr>
          <w:rFonts w:ascii="Courier New" w:hAnsi="Courier New" w:cs="Courier New"/>
        </w:rPr>
        <w:br/>
      </w:r>
    </w:p>
    <w:p w14:paraId="1501453D" w14:textId="77777777" w:rsidR="0076000B" w:rsidRDefault="0076000B" w:rsidP="0076000B">
      <w:pPr>
        <w:pStyle w:val="omg-body"/>
      </w:pPr>
    </w:p>
    <w:p w14:paraId="6CC9FF69" w14:textId="77777777" w:rsidR="0076000B" w:rsidRPr="00056F73" w:rsidRDefault="0076000B" w:rsidP="0076000B">
      <w:pPr>
        <w:pStyle w:val="Heading6"/>
      </w:pPr>
      <w:r w:rsidRPr="00056F73">
        <w:t>NDR3 [Rule 10-29] (REF). Augmentation point reference must be last particle</w:t>
      </w:r>
    </w:p>
    <w:p w14:paraId="1C585F93" w14:textId="77777777" w:rsidR="0076000B" w:rsidRDefault="0076000B" w:rsidP="0076000B">
      <w:pPr>
        <w:pStyle w:val="omg-body"/>
      </w:pPr>
      <w:hyperlink r:id="rId490" w:history="1">
        <w:r>
          <w:rPr>
            <w:color w:val="0000FF"/>
            <w:u w:val="single"/>
          </w:rPr>
          <w:t>[NDR] Rule 10-29</w:t>
        </w:r>
      </w:hyperlink>
      <w:r>
        <w:t>, Augmentation point reference must be last particle (REF, EXT): Section 10.4.3, Augmentation point element use </w:t>
      </w:r>
    </w:p>
    <w:p w14:paraId="05574AC5" w14:textId="77777777" w:rsidR="0076000B" w:rsidRDefault="0076000B" w:rsidP="0076000B">
      <w:pPr>
        <w:pStyle w:val="omg-body"/>
      </w:pPr>
    </w:p>
    <w:p w14:paraId="00DC1C2C" w14:textId="77777777" w:rsidR="0076000B" w:rsidRDefault="0076000B" w:rsidP="0076000B">
      <w:pPr>
        <w:pStyle w:val="omg-body"/>
        <w:rPr>
          <w:b/>
        </w:rPr>
      </w:pPr>
      <w:r w:rsidRPr="00900170">
        <w:rPr>
          <w:b/>
        </w:rPr>
        <w:t>[OCL] context</w:t>
      </w:r>
      <w:r>
        <w:t xml:space="preserve"> ObjectType </w:t>
      </w:r>
      <w:r w:rsidRPr="00900170">
        <w:rPr>
          <w:b/>
        </w:rPr>
        <w:t>inv:</w:t>
      </w:r>
    </w:p>
    <w:p w14:paraId="173164BB"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self._'package'.stereptypedBy('informationModel')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-&gt;forAll(a|self.attribute-&gt;last()=a)</w:t>
      </w:r>
      <w:r w:rsidRPr="00900170">
        <w:rPr>
          <w:rFonts w:ascii="Courier New" w:hAnsi="Courier New" w:cs="Courier New"/>
        </w:rPr>
        <w:br/>
      </w:r>
    </w:p>
    <w:p w14:paraId="5CF21BDF" w14:textId="77777777" w:rsidR="0076000B" w:rsidRDefault="0076000B" w:rsidP="0076000B">
      <w:pPr>
        <w:pStyle w:val="omg-body"/>
      </w:pPr>
    </w:p>
    <w:p w14:paraId="4F24195B" w14:textId="77777777" w:rsidR="0076000B" w:rsidRPr="00056F73" w:rsidRDefault="0076000B" w:rsidP="0076000B">
      <w:pPr>
        <w:pStyle w:val="Heading6"/>
      </w:pPr>
      <w:r w:rsidRPr="00056F73">
        <w:t>NDR3 [Rule 11-11] (REF,EXT). Complex type with simple content has structures:SimpleObjectAttributeGroup</w:t>
      </w:r>
    </w:p>
    <w:p w14:paraId="36EDAA66" w14:textId="77777777" w:rsidR="0076000B" w:rsidRDefault="0076000B" w:rsidP="0076000B">
      <w:pPr>
        <w:pStyle w:val="omg-body"/>
      </w:pPr>
      <w:hyperlink r:id="rId491" w:history="1">
        <w:r>
          <w:rPr>
            <w:color w:val="0000FF"/>
            <w:u w:val="single"/>
          </w:rPr>
          <w:t>[NDR] Rule 11-11</w:t>
        </w:r>
      </w:hyperlink>
      <w:r>
        <w:t>, Complex type with simple content has structures:SimpleObjectAttributeGroup (REF, EXT): Section 11.1.3, Complex type definition</w:t>
      </w:r>
    </w:p>
    <w:p w14:paraId="56AEEBF0" w14:textId="77777777" w:rsidR="0076000B" w:rsidRDefault="0076000B" w:rsidP="0076000B">
      <w:pPr>
        <w:pStyle w:val="omg-body"/>
      </w:pPr>
    </w:p>
    <w:p w14:paraId="0F9E2AB6" w14:textId="77777777" w:rsidR="0076000B" w:rsidRDefault="0076000B" w:rsidP="0076000B">
      <w:pPr>
        <w:pStyle w:val="omg-body"/>
      </w:pPr>
      <w:r>
        <w:t>[English]</w:t>
      </w:r>
    </w:p>
    <w:p w14:paraId="41D93766" w14:textId="77777777" w:rsidR="0076000B" w:rsidRPr="00D61BEF" w:rsidRDefault="0076000B" w:rsidP="0076000B">
      <w:pPr>
        <w:pStyle w:val="omg-body"/>
      </w:pPr>
      <w:r w:rsidRPr="00D61BEF">
        <w:t>This constraint realized during provisioning;</w:t>
      </w:r>
      <w:r w:rsidRPr="00D61BEF">
        <w:br/>
        <w:t>The structures:SimpleObjectAttributeGroup is not in the UML-NIEM model, it is produced as required during construction of a complex type with simple content</w:t>
      </w:r>
    </w:p>
    <w:p w14:paraId="452F0F22" w14:textId="77777777" w:rsidR="0076000B" w:rsidRDefault="0076000B" w:rsidP="0076000B">
      <w:pPr>
        <w:pStyle w:val="omg-body"/>
      </w:pPr>
    </w:p>
    <w:p w14:paraId="39646557" w14:textId="77777777" w:rsidR="0076000B" w:rsidRPr="00056F73" w:rsidRDefault="0076000B" w:rsidP="0076000B">
      <w:pPr>
        <w:pStyle w:val="Heading6"/>
      </w:pPr>
      <w:r w:rsidRPr="00056F73">
        <w:lastRenderedPageBreak/>
        <w:t>NDR3 [Rule 11-1] (REF,EXT). Name of type ends in "Type"</w:t>
      </w:r>
    </w:p>
    <w:p w14:paraId="5B909A36" w14:textId="77777777" w:rsidR="0076000B" w:rsidRDefault="0076000B" w:rsidP="0076000B">
      <w:pPr>
        <w:pStyle w:val="omg-body"/>
      </w:pPr>
      <w:hyperlink r:id="rId492" w:history="1">
        <w:r>
          <w:rPr>
            <w:color w:val="0000FF"/>
            <w:u w:val="single"/>
          </w:rPr>
          <w:t>[NDR] Rule 11-1</w:t>
        </w:r>
      </w:hyperlink>
      <w:r>
        <w:t>, Name of type ends in Type (REF, EXT): Section 11.1, Type definition components</w:t>
      </w:r>
    </w:p>
    <w:p w14:paraId="55790120" w14:textId="77777777" w:rsidR="0076000B" w:rsidRDefault="0076000B" w:rsidP="0076000B">
      <w:pPr>
        <w:pStyle w:val="omg-body"/>
      </w:pPr>
    </w:p>
    <w:p w14:paraId="1E2D1DF7" w14:textId="77777777" w:rsidR="0076000B" w:rsidRDefault="0076000B" w:rsidP="0076000B">
      <w:pPr>
        <w:pStyle w:val="omg-body"/>
        <w:rPr>
          <w:b/>
        </w:rPr>
      </w:pPr>
      <w:r w:rsidRPr="00900170">
        <w:rPr>
          <w:b/>
        </w:rPr>
        <w:t>[OCL] context</w:t>
      </w:r>
      <w:r>
        <w:t xml:space="preserve"> ObjectType </w:t>
      </w:r>
      <w:r w:rsidRPr="00900170">
        <w:rPr>
          <w:b/>
        </w:rPr>
        <w:t>inv:</w:t>
      </w:r>
    </w:p>
    <w:p w14:paraId="43E35171"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self.name.endsWith('Type')        </w:t>
      </w:r>
      <w:r w:rsidRPr="00900170">
        <w:rPr>
          <w:rFonts w:ascii="Courier New" w:hAnsi="Courier New" w:cs="Courier New"/>
        </w:rPr>
        <w:br/>
      </w:r>
    </w:p>
    <w:p w14:paraId="02B8252F" w14:textId="77777777" w:rsidR="0076000B" w:rsidRDefault="0076000B" w:rsidP="0076000B">
      <w:pPr>
        <w:pStyle w:val="omg-body"/>
      </w:pPr>
    </w:p>
    <w:p w14:paraId="6D773A56" w14:textId="77777777" w:rsidR="0076000B" w:rsidRPr="00056F73" w:rsidRDefault="0076000B" w:rsidP="0076000B">
      <w:pPr>
        <w:pStyle w:val="Heading6"/>
      </w:pPr>
      <w:r w:rsidRPr="00056F73">
        <w:t>NDR3 [Rule 11-2] (REF,EXT). Name of type other than proxy type is in upper camel case</w:t>
      </w:r>
    </w:p>
    <w:p w14:paraId="1205F347" w14:textId="77777777" w:rsidR="0076000B" w:rsidRDefault="0076000B" w:rsidP="0076000B">
      <w:pPr>
        <w:pStyle w:val="omg-body"/>
      </w:pPr>
      <w:hyperlink r:id="rId493" w:history="1">
        <w:r>
          <w:rPr>
            <w:color w:val="0000FF"/>
            <w:u w:val="single"/>
          </w:rPr>
          <w:t>[NDR] Rule 11-2</w:t>
        </w:r>
      </w:hyperlink>
      <w:r>
        <w:t>, Name of type other than proxy type is in upper camel case (REF, EXT): Section 11.1, Type definition components</w:t>
      </w:r>
    </w:p>
    <w:p w14:paraId="0952A2EB" w14:textId="77777777" w:rsidR="0076000B" w:rsidRDefault="0076000B" w:rsidP="0076000B">
      <w:pPr>
        <w:pStyle w:val="omg-body"/>
      </w:pPr>
    </w:p>
    <w:p w14:paraId="4240C6B8" w14:textId="77777777" w:rsidR="0076000B" w:rsidRDefault="0076000B" w:rsidP="0076000B">
      <w:pPr>
        <w:pStyle w:val="omg-body"/>
        <w:rPr>
          <w:b/>
        </w:rPr>
      </w:pPr>
      <w:r w:rsidRPr="00900170">
        <w:rPr>
          <w:b/>
        </w:rPr>
        <w:t>[OCL] context</w:t>
      </w:r>
      <w:r>
        <w:t xml:space="preserve"> ObjectType </w:t>
      </w:r>
      <w:r w:rsidRPr="00900170">
        <w:rPr>
          <w:b/>
        </w:rPr>
        <w:t>inv:</w:t>
      </w:r>
    </w:p>
    <w:p w14:paraId="4A146745"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r>
    </w:p>
    <w:p w14:paraId="0BCAA786" w14:textId="77777777" w:rsidR="0076000B" w:rsidRDefault="0076000B" w:rsidP="0076000B">
      <w:pPr>
        <w:pStyle w:val="omg-body"/>
      </w:pPr>
    </w:p>
    <w:p w14:paraId="788970E8" w14:textId="77777777" w:rsidR="0076000B" w:rsidRPr="00056F73" w:rsidRDefault="0076000B" w:rsidP="0076000B">
      <w:pPr>
        <w:pStyle w:val="Heading6"/>
      </w:pPr>
      <w:r w:rsidRPr="00056F73">
        <w:t>NDR3 [Rule 11-32] (REF,EXT). Standard opening phrase for complex type</w:t>
      </w:r>
    </w:p>
    <w:p w14:paraId="4BBD5B15" w14:textId="77777777" w:rsidR="0076000B" w:rsidRDefault="0076000B" w:rsidP="0076000B">
      <w:pPr>
        <w:pStyle w:val="omg-body"/>
      </w:pPr>
      <w:r>
        <w:t>Rule 11-32. Standard opening phrase for complex type</w:t>
      </w:r>
    </w:p>
    <w:p w14:paraId="3A5C1690" w14:textId="77777777" w:rsidR="0076000B" w:rsidRDefault="0076000B" w:rsidP="0076000B">
      <w:pPr>
        <w:pStyle w:val="omg-body"/>
      </w:pPr>
      <w:r>
        <w:t>[Rule 11-32] (REF, EXT) (Constraint)</w:t>
      </w:r>
    </w:p>
    <w:p w14:paraId="79DA554C" w14:textId="77777777" w:rsidR="0076000B" w:rsidRDefault="0076000B" w:rsidP="0076000B">
      <w:pPr>
        <w:pStyle w:val="omg-body"/>
      </w:pPr>
      <w:r>
        <w:t>&lt;sch:pattern&gt;</w:t>
      </w:r>
    </w:p>
    <w:p w14:paraId="48072D49" w14:textId="77777777" w:rsidR="0076000B" w:rsidRDefault="0076000B" w:rsidP="0076000B">
      <w:pPr>
        <w:pStyle w:val="omg-body"/>
      </w:pPr>
      <w:r>
        <w:t xml:space="preserve">  &lt;sch:rule context="xs:complexType[ends-with(@name, 'AssociationType')]/xs:annotation/xs:documentation[1]"&gt;</w:t>
      </w:r>
    </w:p>
    <w:p w14:paraId="566119EB" w14:textId="77777777" w:rsidR="0076000B" w:rsidRDefault="0076000B" w:rsidP="0076000B">
      <w:pPr>
        <w:pStyle w:val="omg-body"/>
      </w:pPr>
      <w:r>
        <w:t xml:space="preserve">    &lt;sch:report test="not(matches(lower-case(normalize-space(.)), '^a data type for (a relationship|an association)'))"</w:t>
      </w:r>
    </w:p>
    <w:p w14:paraId="662C2263" w14:textId="77777777" w:rsidR="0076000B" w:rsidRDefault="0076000B" w:rsidP="0076000B">
      <w:pPr>
        <w:pStyle w:val="omg-body"/>
      </w:pPr>
      <w:r>
        <w:lastRenderedPageBreak/>
        <w:t xml:space="preserve">      &gt;The data definition for an association type SHOULD begin with the standard opening phrase "a datatype for (a relationship|an association)...".&lt;/sch:report&gt;</w:t>
      </w:r>
    </w:p>
    <w:p w14:paraId="46301DE2" w14:textId="77777777" w:rsidR="0076000B" w:rsidRDefault="0076000B" w:rsidP="0076000B">
      <w:pPr>
        <w:pStyle w:val="omg-body"/>
      </w:pPr>
      <w:r>
        <w:t xml:space="preserve">  &lt;/sch:rule&gt;</w:t>
      </w:r>
    </w:p>
    <w:p w14:paraId="3EF752D9" w14:textId="77777777" w:rsidR="0076000B" w:rsidRDefault="0076000B" w:rsidP="0076000B">
      <w:pPr>
        <w:pStyle w:val="omg-body"/>
      </w:pPr>
      <w:r>
        <w:t xml:space="preserve">  &lt;sch:rule context="xs:complexType[ends-with(@name, 'AugmentationType')]/xs:annotation/xs:documentation[1]"&gt;</w:t>
      </w:r>
    </w:p>
    <w:p w14:paraId="31323051" w14:textId="77777777" w:rsidR="0076000B" w:rsidRDefault="0076000B" w:rsidP="0076000B">
      <w:pPr>
        <w:pStyle w:val="omg-body"/>
      </w:pPr>
      <w:r>
        <w:t xml:space="preserve">    &lt;sch:report test="not(matches(lower-case(normalize-space(.)), '^a data type (that supplements|for additional information about)'))"</w:t>
      </w:r>
    </w:p>
    <w:p w14:paraId="6D7452F6" w14:textId="77777777" w:rsidR="0076000B" w:rsidRDefault="0076000B" w:rsidP="0076000B">
      <w:pPr>
        <w:pStyle w:val="omg-body"/>
      </w:pPr>
      <w:r>
        <w:t xml:space="preserve">      &gt;The data definition for an augmentation type SHOULD begin with the standard opening phrase "a data type (that supplements|for additional information about)...".&lt;/sch:report&gt;</w:t>
      </w:r>
    </w:p>
    <w:p w14:paraId="229FA8C5" w14:textId="77777777" w:rsidR="0076000B" w:rsidRDefault="0076000B" w:rsidP="0076000B">
      <w:pPr>
        <w:pStyle w:val="omg-body"/>
      </w:pPr>
      <w:r>
        <w:t xml:space="preserve">  &lt;/sch:rule&gt;</w:t>
      </w:r>
    </w:p>
    <w:p w14:paraId="621A5BB7" w14:textId="77777777" w:rsidR="0076000B" w:rsidRDefault="0076000B" w:rsidP="0076000B">
      <w:pPr>
        <w:pStyle w:val="omg-body"/>
      </w:pPr>
      <w:r>
        <w:t xml:space="preserve">  &lt;sch:rule context="xs:complexType[ends-with(@name, 'MetadataType')]/xs:annotation/xs:documentation[1]"&gt;</w:t>
      </w:r>
    </w:p>
    <w:p w14:paraId="283D66A1" w14:textId="77777777" w:rsidR="0076000B" w:rsidRDefault="0076000B" w:rsidP="0076000B">
      <w:pPr>
        <w:pStyle w:val="omg-body"/>
      </w:pPr>
      <w:r>
        <w:t xml:space="preserve">    &lt;sch:report test="not(matches(lower-case(normalize-space(.)), '^a data type for (metadata about|information that further qualifies)'))"</w:t>
      </w:r>
    </w:p>
    <w:p w14:paraId="5696FE96" w14:textId="77777777" w:rsidR="0076000B" w:rsidRDefault="0076000B" w:rsidP="0076000B">
      <w:pPr>
        <w:pStyle w:val="omg-body"/>
      </w:pPr>
      <w:r>
        <w:t xml:space="preserve">      &gt;The data definition for a metadata type SHOULD begin with the standard opening phrase "a data type for (metdata about|information that further qualifies)...".&lt;/sch:report&gt;</w:t>
      </w:r>
    </w:p>
    <w:p w14:paraId="79B1A0FF" w14:textId="77777777" w:rsidR="0076000B" w:rsidRDefault="0076000B" w:rsidP="0076000B">
      <w:pPr>
        <w:pStyle w:val="omg-body"/>
      </w:pPr>
      <w:r>
        <w:t xml:space="preserve">  &lt;/sch:rule&gt;</w:t>
      </w:r>
    </w:p>
    <w:p w14:paraId="2E7A550B" w14:textId="77777777" w:rsidR="0076000B" w:rsidRDefault="0076000B" w:rsidP="0076000B">
      <w:pPr>
        <w:pStyle w:val="omg-body"/>
      </w:pPr>
      <w:r>
        <w:t xml:space="preserve">  &lt;sch:rule context="xs:complexType/xs:annotation/xs:documentation[1]"&gt;</w:t>
      </w:r>
    </w:p>
    <w:p w14:paraId="261D4AF5" w14:textId="77777777" w:rsidR="0076000B" w:rsidRDefault="0076000B" w:rsidP="0076000B">
      <w:pPr>
        <w:pStyle w:val="omg-body"/>
      </w:pPr>
      <w:r>
        <w:t xml:space="preserve">    &lt;sch:report test="not(matches(lower-case(normalize-space(.)), '^a data type'))"</w:t>
      </w:r>
    </w:p>
    <w:p w14:paraId="4CD1692D" w14:textId="77777777" w:rsidR="0076000B" w:rsidRDefault="0076000B" w:rsidP="0076000B">
      <w:pPr>
        <w:pStyle w:val="omg-body"/>
      </w:pPr>
      <w:r>
        <w:t xml:space="preserve">      &gt;The data definition for a type SHOULD begin with the standard opening phrase "a data type...".&lt;/sch:report&gt;</w:t>
      </w:r>
    </w:p>
    <w:p w14:paraId="18BCCAD4" w14:textId="77777777" w:rsidR="0076000B" w:rsidRDefault="0076000B" w:rsidP="0076000B">
      <w:pPr>
        <w:pStyle w:val="omg-body"/>
      </w:pPr>
      <w:r>
        <w:t xml:space="preserve">  &lt;/sch:rule&gt;</w:t>
      </w:r>
    </w:p>
    <w:p w14:paraId="1DBDD493" w14:textId="77777777" w:rsidR="0076000B" w:rsidRDefault="0076000B" w:rsidP="0076000B">
      <w:pPr>
        <w:pStyle w:val="omg-body"/>
      </w:pPr>
      <w:r>
        <w:t>&lt;/sch:pattern&gt;</w:t>
      </w:r>
    </w:p>
    <w:p w14:paraId="1690CFAA" w14:textId="77777777" w:rsidR="0076000B" w:rsidRDefault="0076000B" w:rsidP="0076000B">
      <w:pPr>
        <w:pStyle w:val="omg-body"/>
      </w:pPr>
      <w:r>
        <w:t> </w:t>
      </w:r>
    </w:p>
    <w:p w14:paraId="4C7B7271" w14:textId="77777777" w:rsidR="0076000B" w:rsidRDefault="0076000B" w:rsidP="0076000B">
      <w:pPr>
        <w:pStyle w:val="omg-body"/>
      </w:pPr>
    </w:p>
    <w:p w14:paraId="36E2300B" w14:textId="77777777" w:rsidR="0076000B" w:rsidRDefault="0076000B" w:rsidP="0076000B">
      <w:pPr>
        <w:pStyle w:val="omg-body"/>
        <w:rPr>
          <w:b/>
        </w:rPr>
      </w:pPr>
      <w:r w:rsidRPr="00900170">
        <w:rPr>
          <w:b/>
        </w:rPr>
        <w:t>[OCL] context</w:t>
      </w:r>
      <w:r>
        <w:t xml:space="preserve"> ObjectType </w:t>
      </w:r>
      <w:r w:rsidRPr="00900170">
        <w:rPr>
          <w:b/>
        </w:rPr>
        <w:t>inv:</w:t>
      </w:r>
    </w:p>
    <w:p w14:paraId="1E59EB6B"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not(self.stereotypedBy('PropertyHolder'))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(self.name.endsWith('AssociationType')) then  self.ownedComment._'body'.toLower().normalizeSpace()-&gt;exists(b|b.match('^a data type for (a relationship|an association)'))  </w:t>
      </w:r>
      <w:r w:rsidRPr="00900170">
        <w:rPr>
          <w:rFonts w:ascii="Courier New" w:hAnsi="Courier New" w:cs="Courier New"/>
        </w:rPr>
        <w:br/>
        <w:t xml:space="preserve">   else if  (self.name.endsWith('AugmentationType'))  then  self.ownedComment._'body'.toLower().normalizeSpace()-&gt;exists(b|b.match('^a data type (that supplements|for additional information about)'))  </w:t>
      </w:r>
      <w:r w:rsidRPr="00900170">
        <w:rPr>
          <w:rFonts w:ascii="Courier New" w:hAnsi="Courier New" w:cs="Courier New"/>
        </w:rPr>
        <w:br/>
        <w:t xml:space="preserve">        else if (self.name.endsWith('MetadataType'))  then  self.ownedComment._'body'.toLower().normalizeSpace()-&gt;exists(b|b.match('^a data type for (metadata about|information that further qualifies)'))  </w:t>
      </w:r>
      <w:r w:rsidRPr="00900170">
        <w:rPr>
          <w:rFonts w:ascii="Courier New" w:hAnsi="Courier New" w:cs="Courier New"/>
        </w:rPr>
        <w:br/>
        <w:t xml:space="preserve">            else self.ownedComment._'body'.toLower().normalizeSpace()-&gt;exists(b|b.match('^a data type'))  </w:t>
      </w:r>
      <w:r w:rsidRPr="00900170">
        <w:rPr>
          <w:rFonts w:ascii="Courier New" w:hAnsi="Courier New" w:cs="Courier New"/>
        </w:rPr>
        <w:br/>
        <w:t xml:space="preserve">          endif               </w:t>
      </w:r>
      <w:r w:rsidRPr="00900170">
        <w:rPr>
          <w:rFonts w:ascii="Courier New" w:hAnsi="Courier New" w:cs="Courier New"/>
        </w:rPr>
        <w:br/>
      </w:r>
      <w:r w:rsidRPr="00900170">
        <w:rPr>
          <w:rFonts w:ascii="Courier New" w:hAnsi="Courier New" w:cs="Courier New"/>
        </w:rPr>
        <w:lastRenderedPageBreak/>
        <w:t xml:space="preserve">     endif                    </w:t>
      </w:r>
      <w:r w:rsidRPr="00900170">
        <w:rPr>
          <w:rFonts w:ascii="Courier New" w:hAnsi="Courier New" w:cs="Courier New"/>
        </w:rPr>
        <w:br/>
        <w:t xml:space="preserve">endif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7AA91E0A" w14:textId="77777777" w:rsidR="0076000B" w:rsidRDefault="0076000B" w:rsidP="0076000B">
      <w:pPr>
        <w:pStyle w:val="omg-body"/>
      </w:pPr>
    </w:p>
    <w:p w14:paraId="44F27259" w14:textId="77777777" w:rsidR="0076000B" w:rsidRPr="00056F73" w:rsidRDefault="0076000B" w:rsidP="0076000B">
      <w:pPr>
        <w:pStyle w:val="Heading6"/>
      </w:pPr>
      <w:r w:rsidRPr="00056F73">
        <w:t>NDR3 [Rule 11-3] REF,EXT. Base type definition defined by conformant schema</w:t>
      </w:r>
    </w:p>
    <w:p w14:paraId="24199EF8" w14:textId="77777777" w:rsidR="0076000B" w:rsidRDefault="0076000B" w:rsidP="0076000B">
      <w:pPr>
        <w:pStyle w:val="omg-body"/>
      </w:pPr>
      <w:hyperlink r:id="rId494" w:history="1">
        <w:r>
          <w:rPr>
            <w:color w:val="0000FF"/>
            <w:u w:val="single"/>
          </w:rPr>
          <w:t>[NDR] Rule 11-3</w:t>
        </w:r>
      </w:hyperlink>
      <w:r>
        <w:t>, Base type definition defined by conformant schema (REF, EXT): Section 11.1.1, Type definition hierarchy </w:t>
      </w:r>
    </w:p>
    <w:p w14:paraId="05F45362" w14:textId="77777777" w:rsidR="0076000B" w:rsidRDefault="0076000B" w:rsidP="0076000B">
      <w:pPr>
        <w:pStyle w:val="omg-body"/>
      </w:pPr>
    </w:p>
    <w:p w14:paraId="092F8E6D" w14:textId="77777777" w:rsidR="0076000B" w:rsidRDefault="0076000B" w:rsidP="0076000B">
      <w:pPr>
        <w:pStyle w:val="omg-body"/>
        <w:rPr>
          <w:b/>
        </w:rPr>
      </w:pPr>
      <w:r w:rsidRPr="00900170">
        <w:rPr>
          <w:b/>
        </w:rPr>
        <w:t>[OCL] context</w:t>
      </w:r>
      <w:r>
        <w:t xml:space="preserve"> ObjectType </w:t>
      </w:r>
      <w:r w:rsidRPr="00900170">
        <w:rPr>
          <w:b/>
        </w:rPr>
        <w:t>inv:</w:t>
      </w:r>
    </w:p>
    <w:p w14:paraId="0077AB71"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self.general-&gt;select(g|not(g._'package'.name='XMLPrimitiveTypes'))</w:t>
      </w:r>
      <w:r w:rsidRPr="00900170">
        <w:rPr>
          <w:rFonts w:ascii="Courier New" w:hAnsi="Courier New" w:cs="Courier New"/>
        </w:rPr>
        <w:br/>
        <w:t>-&gt;forAll(g|g.appliedStereotype(NIEM_UML_Profile::NIEM_Common_Profile::Namespace).isConformant)</w:t>
      </w:r>
      <w:r w:rsidRPr="00900170">
        <w:rPr>
          <w:rFonts w:ascii="Courier New" w:hAnsi="Courier New" w:cs="Courier New"/>
        </w:rPr>
        <w:br/>
      </w:r>
    </w:p>
    <w:p w14:paraId="09F8B83D" w14:textId="77777777" w:rsidR="0076000B" w:rsidRDefault="0076000B" w:rsidP="0076000B">
      <w:pPr>
        <w:pStyle w:val="omg-body"/>
      </w:pPr>
    </w:p>
    <w:p w14:paraId="25C0B9C1" w14:textId="77777777" w:rsidR="0076000B" w:rsidRPr="00056F73" w:rsidRDefault="0076000B" w:rsidP="0076000B">
      <w:pPr>
        <w:pStyle w:val="Heading6"/>
      </w:pPr>
      <w:r w:rsidRPr="00056F73">
        <w:t>NDR3 [Rule 11-4] (REF,EXT). Name of simple type ends in "SimpleType"</w:t>
      </w:r>
    </w:p>
    <w:p w14:paraId="6DA2EBED" w14:textId="77777777" w:rsidR="0076000B" w:rsidRDefault="0076000B" w:rsidP="0076000B">
      <w:pPr>
        <w:pStyle w:val="omg-body"/>
      </w:pPr>
      <w:hyperlink r:id="rId495" w:history="1">
        <w:r>
          <w:rPr>
            <w:color w:val="0000FF"/>
            <w:u w:val="single"/>
          </w:rPr>
          <w:t>[NDR] Rule 11-4</w:t>
        </w:r>
      </w:hyperlink>
      <w:r>
        <w:t>, Name of simple type ends in SimpleType (REF, EXT): Section 11.1.2, Simple type definition</w:t>
      </w:r>
    </w:p>
    <w:p w14:paraId="1E41DE3F" w14:textId="77777777" w:rsidR="0076000B" w:rsidRDefault="0076000B" w:rsidP="0076000B">
      <w:pPr>
        <w:pStyle w:val="omg-body"/>
      </w:pPr>
    </w:p>
    <w:p w14:paraId="5FF7CB69" w14:textId="77777777" w:rsidR="0076000B" w:rsidRDefault="0076000B" w:rsidP="0076000B">
      <w:pPr>
        <w:pStyle w:val="omg-body"/>
        <w:rPr>
          <w:b/>
        </w:rPr>
      </w:pPr>
      <w:r w:rsidRPr="00900170">
        <w:rPr>
          <w:b/>
        </w:rPr>
        <w:t>[OCL] context</w:t>
      </w:r>
      <w:r>
        <w:t xml:space="preserve"> ObjectType </w:t>
      </w:r>
      <w:r w:rsidRPr="00900170">
        <w:rPr>
          <w:b/>
        </w:rPr>
        <w:t>inv:</w:t>
      </w:r>
    </w:p>
    <w:p w14:paraId="404361A6"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self.name.endsWith('SimpleType')</w:t>
      </w:r>
      <w:r w:rsidRPr="00900170">
        <w:rPr>
          <w:rFonts w:ascii="Courier New" w:hAnsi="Courier New" w:cs="Courier New"/>
        </w:rPr>
        <w:br/>
      </w:r>
    </w:p>
    <w:p w14:paraId="7405E35C" w14:textId="77777777" w:rsidR="0076000B" w:rsidRDefault="0076000B" w:rsidP="0076000B">
      <w:pPr>
        <w:pStyle w:val="omg-body"/>
      </w:pPr>
    </w:p>
    <w:p w14:paraId="20F03A42" w14:textId="77777777" w:rsidR="0076000B" w:rsidRPr="00056F73" w:rsidRDefault="0076000B" w:rsidP="0076000B">
      <w:pPr>
        <w:pStyle w:val="Heading6"/>
      </w:pPr>
      <w:r w:rsidRPr="00056F73">
        <w:t>NDR3 [Rule 11-5](REF,EXT). Name of simple type is upper camel case</w:t>
      </w:r>
    </w:p>
    <w:p w14:paraId="3AF7B6F1" w14:textId="77777777" w:rsidR="0076000B" w:rsidRDefault="0076000B" w:rsidP="0076000B">
      <w:pPr>
        <w:pStyle w:val="omg-body"/>
      </w:pPr>
      <w:hyperlink r:id="rId496" w:history="1">
        <w:r>
          <w:rPr>
            <w:color w:val="0000FF"/>
            <w:u w:val="single"/>
          </w:rPr>
          <w:t>[NDR] Rule 11-5</w:t>
        </w:r>
      </w:hyperlink>
      <w:r>
        <w:t>, Name of simple type is upper camel case (REF, EXT): Section 11.1.2, Simple type definition </w:t>
      </w:r>
    </w:p>
    <w:p w14:paraId="4C320189" w14:textId="77777777" w:rsidR="0076000B" w:rsidRDefault="0076000B" w:rsidP="0076000B">
      <w:pPr>
        <w:pStyle w:val="omg-body"/>
      </w:pPr>
    </w:p>
    <w:p w14:paraId="3571B146" w14:textId="77777777" w:rsidR="0076000B" w:rsidRDefault="0076000B" w:rsidP="0076000B">
      <w:pPr>
        <w:pStyle w:val="omg-body"/>
        <w:rPr>
          <w:b/>
        </w:rPr>
      </w:pPr>
      <w:r w:rsidRPr="00900170">
        <w:rPr>
          <w:b/>
        </w:rPr>
        <w:t>[OCL] context</w:t>
      </w:r>
      <w:r>
        <w:t xml:space="preserve"> ObjectType </w:t>
      </w:r>
      <w:r w:rsidRPr="00900170">
        <w:rPr>
          <w:b/>
        </w:rPr>
        <w:t>inv:</w:t>
      </w:r>
    </w:p>
    <w:p w14:paraId="65AA8F5D" w14:textId="77777777" w:rsidR="0076000B" w:rsidRPr="00900170" w:rsidRDefault="0076000B" w:rsidP="0076000B">
      <w:pPr>
        <w:pStyle w:val="omg-body"/>
        <w:rPr>
          <w:rFonts w:ascii="Courier New" w:hAnsi="Courier New" w:cs="Courier New"/>
        </w:rPr>
      </w:pPr>
      <w:r w:rsidRPr="00900170">
        <w:rPr>
          <w:rFonts w:ascii="Courier New" w:hAnsi="Courier New" w:cs="Courier New"/>
        </w:rPr>
        <w:lastRenderedPageBreak/>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self.name.match('^([A-Z][A-Za-z0-9\\-]*)+$')</w:t>
      </w:r>
      <w:r w:rsidRPr="00900170">
        <w:rPr>
          <w:rFonts w:ascii="Courier New" w:hAnsi="Courier New" w:cs="Courier New"/>
        </w:rPr>
        <w:br/>
      </w:r>
    </w:p>
    <w:p w14:paraId="5B4AC0D2" w14:textId="77777777" w:rsidR="0076000B" w:rsidRDefault="0076000B" w:rsidP="0076000B">
      <w:pPr>
        <w:pStyle w:val="omg-body"/>
      </w:pPr>
    </w:p>
    <w:p w14:paraId="5DD4108E" w14:textId="77777777" w:rsidR="0076000B" w:rsidRPr="00792921" w:rsidRDefault="0076000B" w:rsidP="0076000B">
      <w:pPr>
        <w:pStyle w:val="Heading3"/>
      </w:pPr>
      <w:r w:rsidRPr="00792921">
        <w:t xml:space="preserve">&lt;Stereotype&gt; </w:t>
      </w:r>
      <w:hyperlink w:anchor="_1b6d271c15434199db0d11d815b96d97" w:history="1">
        <w:r w:rsidRPr="00792921">
          <w:t>PropertyHolder</w:t>
        </w:r>
      </w:hyperlink>
    </w:p>
    <w:p w14:paraId="2B8BF061" w14:textId="77777777" w:rsidR="0076000B" w:rsidRPr="00F21036" w:rsidRDefault="0076000B" w:rsidP="0076000B">
      <w:pPr>
        <w:pStyle w:val="Heading5"/>
      </w:pPr>
      <w:r>
        <w:t>Description</w:t>
      </w:r>
    </w:p>
    <w:p w14:paraId="32917615" w14:textId="77777777" w:rsidR="0076000B" w:rsidRDefault="0076000B" w:rsidP="0076000B">
      <w:pPr>
        <w:pStyle w:val="omg-body"/>
      </w:pPr>
      <w:r>
        <w:t xml:space="preserve">PropertyHolder is a Class holding global Properties that are not the subject of any specific NIEM type. A Property of a NIEM type may then be defined by reference to a Property of a PropertyHolder by using a References realization with the Property in the PropertyHolder as the supplier. Note that the multiplicity of Properties in a PropertyHolder is immaterial -- the multiplicities are established by Properties in the corresponding References client. The target namespace of Properties in a PropertyHolder is the target namespace of the Namespace Package that contains the PropertyHolder (which may be different than the target namespace of NIEM types that use the Properties in the PropertyHolder). PropertyHolder does not represent any NIEM concept; it exists to permit the user to define a NIEM property that is not the subject of any NIEM type. There are significant differences between the UML representation and XML Schema implementation of a NIEM property. Sections </w:t>
      </w:r>
      <w:hyperlink r:id="rId497" w:history="1">
        <w:r>
          <w:rPr>
            <w:color w:val="0000FF"/>
            <w:u w:val="single"/>
          </w:rPr>
          <w:t>9.2.1</w:t>
        </w:r>
      </w:hyperlink>
      <w:r>
        <w:t xml:space="preserve"> and </w:t>
      </w:r>
      <w:hyperlink r:id="rId498" w:history="1">
        <w:r>
          <w:rPr>
            <w:color w:val="0000FF"/>
            <w:u w:val="single"/>
          </w:rPr>
          <w:t>9.2.3</w:t>
        </w:r>
      </w:hyperlink>
      <w:r>
        <w:t xml:space="preserve"> of [NIEM-NDR], Rule </w:t>
      </w:r>
      <w:hyperlink r:id="rId499" w:history="1">
        <w:r>
          <w:rPr>
            <w:color w:val="0000FF"/>
            <w:u w:val="single"/>
          </w:rPr>
          <w:t>9-35</w:t>
        </w:r>
      </w:hyperlink>
      <w:r>
        <w:t xml:space="preserve"> and Rule </w:t>
      </w:r>
      <w:hyperlink r:id="rId500" w:history="1">
        <w:r>
          <w:rPr>
            <w:color w:val="0000FF"/>
            <w:u w:val="single"/>
          </w:rPr>
          <w:t>9-47</w:t>
        </w:r>
      </w:hyperlink>
      <w:r>
        <w:t>, require that an attribute or element declaration be a top-level declaration, but [NIEM-NDR] does not require a corresponding attribute use or element particle; however, Section 7.3.44 of [UML] requires that a Property be the ownedAttribute of a Classifier. Thus in the UML representation, the declaration and use of a Property are not distinct, and the declaration of a Property requires its use. In the XML Schema implementation, the declaration and use are distinct, and the declaration does not require a corresponding use. To resolve this difference, any Property within a PropertyHolder shall represent an attribute or element declaration without a corresponding attribute use or element particle. PropertyHolders may be used to hold the properties of a substitution group. Where a PropertyHolder is used to define a substitution group an extension of that substitution group shall be a subclass of the substitution group PropertyHolder.</w:t>
      </w:r>
    </w:p>
    <w:p w14:paraId="116BC9FD"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F30B7E3" w14:textId="77777777" w:rsidR="0076000B" w:rsidRDefault="0076000B" w:rsidP="0076000B">
      <w:pPr>
        <w:pStyle w:val="omg-body"/>
      </w:pPr>
      <w:r w:rsidRPr="00D61BEF">
        <w:rPr>
          <w:bCs/>
          <w:iCs/>
        </w:rPr>
        <w:t>Class</w:t>
      </w:r>
    </w:p>
    <w:p w14:paraId="3B0B7C85" w14:textId="77777777" w:rsidR="0076000B" w:rsidRPr="00792921" w:rsidRDefault="0076000B" w:rsidP="0076000B">
      <w:pPr>
        <w:pStyle w:val="Heading3"/>
      </w:pPr>
      <w:r w:rsidRPr="00792921">
        <w:t xml:space="preserve">&lt;Stereotype&gt; </w:t>
      </w:r>
      <w:hyperlink w:anchor="_c7b8a68ef50d3d361f495647dd4876ec" w:history="1">
        <w:r w:rsidRPr="00792921">
          <w:t>References</w:t>
        </w:r>
      </w:hyperlink>
    </w:p>
    <w:p w14:paraId="42B4DA4D" w14:textId="77777777" w:rsidR="0076000B" w:rsidRPr="00F21036" w:rsidRDefault="0076000B" w:rsidP="0076000B">
      <w:pPr>
        <w:pStyle w:val="Heading5"/>
      </w:pPr>
      <w:r>
        <w:t>Description</w:t>
      </w:r>
    </w:p>
    <w:p w14:paraId="2F27899A" w14:textId="77777777" w:rsidR="0076000B" w:rsidRDefault="0076000B" w:rsidP="0076000B">
      <w:pPr>
        <w:pStyle w:val="omg-body"/>
      </w:pPr>
      <w:r>
        <w:t xml:space="preserve">The References Stereotype applies to a Realization between Properties, Classes or Packages. It allows for Properties in one Class to be defined by reference to Properties in another class. A References Realization between two classes is defined to be equivalent to having References Realizations between matching Properties of the Classes where matching is determined by identical NIEM names. A References Realization between two packages is defined to be equivalent to having References Realizations between matching Classes contained in the Packages where matching </w:t>
      </w:r>
      <w:r>
        <w:lastRenderedPageBreak/>
        <w:t>is determined by having identical NIEM names. Matching is based on the NIEMName of the elements, either as derived implicitly or as set explicitly using the ReferenceName stereotype. If a Property is the client of a References Realization, then it represents a NIEM property defined by reference to the NIEM property declaration represented by the supplier of the Realization. It is implemented in XSD schema as an attribute use or element particle that references the attribute or element declaration that implements the supplier of the Realization. Note that the supplier Property may be in a different Namespace than the client property, in which case the attribute or element declaration represented by the supplier will be in a different target namespace than the use represented by the client.</w:t>
      </w:r>
    </w:p>
    <w:p w14:paraId="1AD69351"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4DE5102" w14:textId="77777777" w:rsidR="0076000B" w:rsidRDefault="0076000B" w:rsidP="0076000B">
      <w:pPr>
        <w:pStyle w:val="omg-body"/>
      </w:pPr>
      <w:r w:rsidRPr="00D61BEF">
        <w:rPr>
          <w:bCs/>
          <w:iCs/>
        </w:rPr>
        <w:t>Realization</w:t>
      </w:r>
    </w:p>
    <w:p w14:paraId="4FD6979C" w14:textId="77777777" w:rsidR="0076000B" w:rsidRDefault="0076000B" w:rsidP="0076000B">
      <w:pPr>
        <w:pStyle w:val="Heading5"/>
      </w:pPr>
      <w:r>
        <w:t>Constraints</w:t>
      </w:r>
    </w:p>
    <w:p w14:paraId="76832C5C" w14:textId="77777777" w:rsidR="0076000B" w:rsidRPr="00056F73" w:rsidRDefault="0076000B" w:rsidP="0076000B">
      <w:pPr>
        <w:pStyle w:val="Heading6"/>
      </w:pPr>
      <w:r w:rsidRPr="00056F73">
        <w:t>MDR [Rule 3-02]</w:t>
      </w:r>
    </w:p>
    <w:p w14:paraId="2149CCD2" w14:textId="77777777" w:rsidR="0076000B" w:rsidRDefault="0076000B" w:rsidP="0076000B">
      <w:pPr>
        <w:pStyle w:val="omg-body"/>
      </w:pPr>
      <w:r>
        <w:rPr>
          <w:b/>
        </w:rPr>
        <w:t>[Rule 3-2]</w:t>
      </w:r>
      <w:r>
        <w:t xml:space="preserve"> NIEM subsets may omit elements with zero cardinality and adjust the cardinality of elements in reference schemas from which they are derived, as long as the subset property is maintained.intained.l&gt;</w:t>
      </w:r>
    </w:p>
    <w:p w14:paraId="27435075" w14:textId="77777777" w:rsidR="0076000B" w:rsidRDefault="0076000B" w:rsidP="0076000B">
      <w:pPr>
        <w:pStyle w:val="omg-body"/>
      </w:pPr>
    </w:p>
    <w:p w14:paraId="5C726CDF" w14:textId="77777777" w:rsidR="0076000B" w:rsidRDefault="0076000B" w:rsidP="0076000B">
      <w:pPr>
        <w:pStyle w:val="omg-body"/>
        <w:rPr>
          <w:b/>
        </w:rPr>
      </w:pPr>
      <w:r w:rsidRPr="00900170">
        <w:rPr>
          <w:b/>
        </w:rPr>
        <w:t>[OCL] context</w:t>
      </w:r>
      <w:r>
        <w:t xml:space="preserve"> References </w:t>
      </w:r>
      <w:r w:rsidRPr="00900170">
        <w:rPr>
          <w:b/>
        </w:rPr>
        <w:t>inv:</w:t>
      </w:r>
    </w:p>
    <w:p w14:paraId="2CC79515"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 self.base_Realization.client-&gt;size()=1) </w:t>
      </w:r>
      <w:r w:rsidRPr="00900170">
        <w:rPr>
          <w:rFonts w:ascii="Courier New" w:hAnsi="Courier New" w:cs="Courier New"/>
        </w:rPr>
        <w:br/>
        <w:t xml:space="preserve">    and ( self.base_Realization.supplier-&gt;size()=1) </w:t>
      </w:r>
      <w:r w:rsidRPr="00900170">
        <w:rPr>
          <w:rFonts w:ascii="Courier New" w:hAnsi="Courier New" w:cs="Courier New"/>
        </w:rPr>
        <w:br/>
        <w:t xml:space="preserve">    and  self.base_Realization.client-&gt;forAll(client|client.oclIsKindOf(Classifier))</w:t>
      </w:r>
      <w:r w:rsidRPr="00900170">
        <w:rPr>
          <w:rFonts w:ascii="Courier New" w:hAnsi="Courier New" w:cs="Courier New"/>
        </w:rPr>
        <w:br/>
        <w:t xml:space="preserve">    and self.base_Realization.supplier-&gt;forAll(supplier|supplier.oclIsKindOf(Classifier)and not(supplier.stereotypedBy('PropertyHolder')) )</w:t>
      </w:r>
      <w:r w:rsidRPr="00900170">
        <w:rPr>
          <w:rFonts w:ascii="Courier New" w:hAnsi="Courier New" w:cs="Courier New"/>
        </w:rPr>
        <w:br/>
        <w:t xml:space="preserve"> ) implies ( </w:t>
      </w:r>
      <w:r w:rsidRPr="00900170">
        <w:rPr>
          <w:rFonts w:ascii="Courier New" w:hAnsi="Courier New" w:cs="Courier New"/>
        </w:rPr>
        <w:br/>
        <w:t xml:space="preserve">     (</w:t>
      </w:r>
      <w:r w:rsidRPr="00900170">
        <w:rPr>
          <w:rFonts w:ascii="Courier New" w:hAnsi="Courier New" w:cs="Courier New"/>
        </w:rPr>
        <w:br/>
        <w:t xml:space="preserve">    self.base_Realization.client.oclAsType(Classifier).attribute</w:t>
      </w:r>
      <w:r w:rsidRPr="00900170">
        <w:rPr>
          <w:rFonts w:ascii="Courier New" w:hAnsi="Courier New" w:cs="Courier New"/>
        </w:rPr>
        <w:br/>
        <w:t xml:space="preserve">        -&gt;forAll(clientAttribute| self.base_Realization.supplier.oclAsType(Classifier).attribute</w:t>
      </w:r>
      <w:r w:rsidRPr="00900170">
        <w:rPr>
          <w:rFonts w:ascii="Courier New" w:hAnsi="Courier New" w:cs="Courier New"/>
        </w:rPr>
        <w:br/>
        <w:t xml:space="preserve">                -&gt;forAll(supplierAttribute|</w:t>
      </w:r>
      <w:r w:rsidRPr="00900170">
        <w:rPr>
          <w:rFonts w:ascii="Courier New" w:hAnsi="Courier New" w:cs="Courier New"/>
        </w:rPr>
        <w:br/>
        <w:t xml:space="preserve">                                 (clientAttribute.name=supplierAttribute.name)</w:t>
      </w:r>
      <w:r w:rsidRPr="00900170">
        <w:rPr>
          <w:rFonts w:ascii="Courier New" w:hAnsi="Courier New" w:cs="Courier New"/>
        </w:rPr>
        <w:br/>
        <w:t xml:space="preserve">                                implies </w:t>
      </w:r>
      <w:r w:rsidRPr="00900170">
        <w:rPr>
          <w:rFonts w:ascii="Courier New" w:hAnsi="Courier New" w:cs="Courier New"/>
        </w:rPr>
        <w:br/>
        <w:t xml:space="preserve">                                ( </w:t>
      </w:r>
      <w:r w:rsidRPr="00900170">
        <w:rPr>
          <w:rFonts w:ascii="Courier New" w:hAnsi="Courier New" w:cs="Courier New"/>
        </w:rPr>
        <w:br/>
        <w:t xml:space="preserve">                                    (clientAttribute.lower&gt;=supplierAttribute.lower) </w:t>
      </w:r>
      <w:r w:rsidRPr="00900170">
        <w:rPr>
          <w:rFonts w:ascii="Courier New" w:hAnsi="Courier New" w:cs="Courier New"/>
        </w:rPr>
        <w:br/>
        <w:t xml:space="preserve">                                    and </w:t>
      </w:r>
      <w:r w:rsidRPr="00900170">
        <w:rPr>
          <w:rFonts w:ascii="Courier New" w:hAnsi="Courier New" w:cs="Courier New"/>
        </w:rPr>
        <w:br/>
        <w:t xml:space="preserve">                                    ( (supplierAttribute.upper=-1) or  (clientAttribute.upper&lt;=supplierAttribute.upper) ) </w:t>
      </w:r>
      <w:r w:rsidRPr="00900170">
        <w:rPr>
          <w:rFonts w:ascii="Courier New" w:hAnsi="Courier New" w:cs="Courier New"/>
        </w:rPr>
        <w:br/>
        <w:t xml:space="preserve">                                    and ( (clientAttribute.upper=-1) or (clientAttribute.lower&lt;=clientAttribute.upper)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 self.base_Realization.supplier.oclAsType(Classifier).attribute-&gt;select(a|a.lower&gt;0)</w:t>
      </w:r>
      <w:r w:rsidRPr="00900170">
        <w:rPr>
          <w:rFonts w:ascii="Courier New" w:hAnsi="Courier New" w:cs="Courier New"/>
        </w:rPr>
        <w:br/>
        <w:t xml:space="preserve">                 -&gt;forAll(supplierAttribute| self.base_Realization.client.oclAsType(Classifier).attribute-</w:t>
      </w:r>
      <w:r w:rsidRPr="00900170">
        <w:rPr>
          <w:rFonts w:ascii="Courier New" w:hAnsi="Courier New" w:cs="Courier New"/>
        </w:rPr>
        <w:lastRenderedPageBreak/>
        <w:t>&gt;exists(clientAttribute|clientAttribute.name=supplierAttribute.name) )</w:t>
      </w:r>
      <w:r w:rsidRPr="00900170">
        <w:rPr>
          <w:rFonts w:ascii="Courier New" w:hAnsi="Courier New" w:cs="Courier New"/>
        </w:rPr>
        <w:br/>
        <w:t xml:space="preserve">        ) </w:t>
      </w:r>
      <w:r w:rsidRPr="00900170">
        <w:rPr>
          <w:rFonts w:ascii="Courier New" w:hAnsi="Courier New" w:cs="Courier New"/>
        </w:rPr>
        <w:br/>
        <w:t>)</w:t>
      </w:r>
    </w:p>
    <w:p w14:paraId="7FAF19F2" w14:textId="77777777" w:rsidR="0076000B" w:rsidRDefault="0076000B" w:rsidP="0076000B">
      <w:pPr>
        <w:pStyle w:val="omg-body"/>
      </w:pPr>
    </w:p>
    <w:p w14:paraId="7B835883" w14:textId="77777777" w:rsidR="0076000B" w:rsidRPr="00056F73" w:rsidRDefault="0076000B" w:rsidP="0076000B">
      <w:pPr>
        <w:pStyle w:val="Heading6"/>
      </w:pPr>
      <w:r w:rsidRPr="00056F73">
        <w:t>References must be between like metaclasses</w:t>
      </w:r>
    </w:p>
    <w:p w14:paraId="78E7A6AD" w14:textId="77777777" w:rsidR="0076000B" w:rsidRDefault="0076000B" w:rsidP="0076000B">
      <w:pPr>
        <w:pStyle w:val="omg-body"/>
      </w:pPr>
      <w:r>
        <w:t>References may only be between packages, classifiers or properties and the metatype of the client must be the same as the metatype of the supplier.</w:t>
      </w:r>
    </w:p>
    <w:p w14:paraId="69F23C3F" w14:textId="77777777" w:rsidR="0076000B" w:rsidRDefault="0076000B" w:rsidP="0076000B">
      <w:pPr>
        <w:pStyle w:val="omg-body"/>
      </w:pPr>
    </w:p>
    <w:p w14:paraId="0CFE3167" w14:textId="77777777" w:rsidR="0076000B" w:rsidRDefault="0076000B" w:rsidP="0076000B">
      <w:pPr>
        <w:pStyle w:val="omg-body"/>
      </w:pPr>
      <w:r>
        <w:t>[English]</w:t>
      </w:r>
    </w:p>
    <w:p w14:paraId="0EBA0135" w14:textId="77777777" w:rsidR="0076000B" w:rsidRPr="00D61BEF" w:rsidRDefault="0076000B" w:rsidP="0076000B">
      <w:pPr>
        <w:pStyle w:val="omg-body"/>
      </w:pPr>
    </w:p>
    <w:p w14:paraId="10CCF7FE" w14:textId="77777777" w:rsidR="0076000B" w:rsidRDefault="0076000B" w:rsidP="0076000B">
      <w:pPr>
        <w:pStyle w:val="omg-body"/>
      </w:pPr>
    </w:p>
    <w:p w14:paraId="2252856C" w14:textId="77777777" w:rsidR="0076000B" w:rsidRPr="00792921" w:rsidRDefault="0076000B" w:rsidP="0076000B">
      <w:pPr>
        <w:pStyle w:val="Heading3"/>
      </w:pPr>
      <w:r w:rsidRPr="00792921">
        <w:t xml:space="preserve">&lt;Stereotype&gt; </w:t>
      </w:r>
      <w:hyperlink w:anchor="_d6f498351d650cdf2cbfc200d54cec79" w:history="1">
        <w:r w:rsidRPr="00792921">
          <w:t>Representation</w:t>
        </w:r>
      </w:hyperlink>
    </w:p>
    <w:p w14:paraId="52D531E9" w14:textId="77777777" w:rsidR="0076000B" w:rsidRPr="00F21036" w:rsidRDefault="0076000B" w:rsidP="0076000B">
      <w:pPr>
        <w:pStyle w:val="Heading5"/>
      </w:pPr>
      <w:r>
        <w:t>Description</w:t>
      </w:r>
    </w:p>
    <w:p w14:paraId="57E8A1E4" w14:textId="77777777" w:rsidR="0076000B" w:rsidRDefault="0076000B" w:rsidP="0076000B">
      <w:pPr>
        <w:pStyle w:val="omg-body"/>
      </w:pPr>
      <w:r>
        <w:t xml:space="preserve">One need frequently faced by schema developers is for multiple representations for a single concept. To handle this need, NIEM has adopted the Representation pattern, in which a type may contain a representation element, and the various representations for that element type are in the substitution group for that representation element. In NIEM-3 UML, the Representation concept may be expressed as an abstract type-less Property whose name has a suffix of "Representation".  Alternatively, an abstract type-less Property Stereotyped by «Representation» may be used to represent the Representation concept, in which case the NIEM naming rule for Representation elements will be implicitly applied during transformation to the target schema element.  Section </w:t>
      </w:r>
      <w:hyperlink r:id="rId501" w:history="1">
        <w:r>
          <w:rPr>
            <w:color w:val="0000FF"/>
            <w:u w:val="single"/>
          </w:rPr>
          <w:t>10.7</w:t>
        </w:r>
      </w:hyperlink>
      <w:r>
        <w:t xml:space="preserve"> of [NIEM-NDR] addresses the use of Representations in NIEM-conformant XML Schema.</w:t>
      </w:r>
    </w:p>
    <w:p w14:paraId="12979766"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C97E949" w14:textId="77777777" w:rsidR="0076000B" w:rsidRDefault="0076000B" w:rsidP="0076000B">
      <w:pPr>
        <w:pStyle w:val="omg-body"/>
      </w:pPr>
      <w:r w:rsidRPr="00D61BEF">
        <w:rPr>
          <w:bCs/>
          <w:iCs/>
        </w:rPr>
        <w:t>Property</w:t>
      </w:r>
    </w:p>
    <w:p w14:paraId="4ADD8F6D" w14:textId="77777777" w:rsidR="0076000B" w:rsidRDefault="0076000B" w:rsidP="0076000B">
      <w:pPr>
        <w:pStyle w:val="Heading5"/>
      </w:pPr>
      <w:r>
        <w:t>Constraints</w:t>
      </w:r>
    </w:p>
    <w:p w14:paraId="30D436BE" w14:textId="77777777" w:rsidR="0076000B" w:rsidRPr="00056F73" w:rsidRDefault="0076000B" w:rsidP="0076000B">
      <w:pPr>
        <w:pStyle w:val="Heading6"/>
      </w:pPr>
      <w:r w:rsidRPr="00056F73">
        <w:t>NDR3 [Rule 10-41] (REF,EXT). Name of element that ends in "Representation" is abstract</w:t>
      </w:r>
    </w:p>
    <w:p w14:paraId="5844F150" w14:textId="77777777" w:rsidR="0076000B" w:rsidRDefault="0076000B" w:rsidP="0076000B">
      <w:pPr>
        <w:pStyle w:val="omg-body"/>
      </w:pPr>
      <w:hyperlink r:id="rId502" w:history="1">
        <w:r>
          <w:rPr>
            <w:color w:val="0000FF"/>
            <w:u w:val="single"/>
          </w:rPr>
          <w:t>[NDR] Rule 10-41</w:t>
        </w:r>
      </w:hyperlink>
      <w:r>
        <w:t>, Name of element that ends in Representation is abstract (REF, EXT): Section 10.7, The Representation pattern</w:t>
      </w:r>
    </w:p>
    <w:p w14:paraId="67EA5F2E" w14:textId="77777777" w:rsidR="0076000B" w:rsidRDefault="0076000B" w:rsidP="0076000B">
      <w:pPr>
        <w:pStyle w:val="omg-body"/>
      </w:pPr>
    </w:p>
    <w:p w14:paraId="25524EBD" w14:textId="77777777" w:rsidR="0076000B" w:rsidRDefault="0076000B" w:rsidP="0076000B">
      <w:pPr>
        <w:pStyle w:val="omg-body"/>
        <w:rPr>
          <w:b/>
        </w:rPr>
      </w:pPr>
      <w:r w:rsidRPr="00900170">
        <w:rPr>
          <w:b/>
        </w:rPr>
        <w:t>[OCL] context</w:t>
      </w:r>
      <w:r>
        <w:t xml:space="preserve"> Representation </w:t>
      </w:r>
      <w:r w:rsidRPr="00900170">
        <w:rPr>
          <w:b/>
        </w:rPr>
        <w:t>inv:</w:t>
      </w:r>
    </w:p>
    <w:p w14:paraId="61A37922"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not(self.name.oclIsUndefined()) </w:t>
      </w:r>
      <w:r w:rsidRPr="00900170">
        <w:rPr>
          <w:rFonts w:ascii="Courier New" w:hAnsi="Courier New" w:cs="Courier New"/>
        </w:rPr>
        <w:br/>
        <w:t xml:space="preserve">        and </w:t>
      </w:r>
      <w:r w:rsidRPr="00900170">
        <w:rPr>
          <w:rFonts w:ascii="Courier New" w:hAnsi="Courier New" w:cs="Courier New"/>
        </w:rPr>
        <w:br/>
        <w:t xml:space="preserve">        self.name.endsWith('Representation')</w:t>
      </w:r>
      <w:r w:rsidRPr="00900170">
        <w:rPr>
          <w:rFonts w:ascii="Courier New" w:hAnsi="Courier New" w:cs="Courier New"/>
        </w:rPr>
        <w:br/>
        <w:t xml:space="preserve">    ) </w:t>
      </w:r>
      <w:r w:rsidRPr="00900170">
        <w:rPr>
          <w:rFonts w:ascii="Courier New" w:hAnsi="Courier New" w:cs="Courier New"/>
        </w:rPr>
        <w:br/>
        <w:t xml:space="preserve">    implies </w:t>
      </w:r>
      <w:r w:rsidRPr="00900170">
        <w:rPr>
          <w:rFonts w:ascii="Courier New" w:hAnsi="Courier New" w:cs="Courier New"/>
        </w:rPr>
        <w:br/>
        <w:t xml:space="preserve">    self.stereotypedBy('Representation'))</w:t>
      </w:r>
      <w:r w:rsidRPr="00900170">
        <w:rPr>
          <w:rFonts w:ascii="Courier New" w:hAnsi="Courier New" w:cs="Courier New"/>
        </w:rPr>
        <w:br/>
        <w:t>and</w:t>
      </w:r>
      <w:r w:rsidRPr="00900170">
        <w:rPr>
          <w:rFonts w:ascii="Courier New" w:hAnsi="Courier New" w:cs="Courier New"/>
        </w:rPr>
        <w:br/>
      </w:r>
      <w:r w:rsidRPr="00900170">
        <w:rPr>
          <w:rFonts w:ascii="Courier New" w:hAnsi="Courier New" w:cs="Courier New"/>
        </w:rPr>
        <w:lastRenderedPageBreak/>
        <w:t>(</w:t>
      </w:r>
      <w:r w:rsidRPr="00900170">
        <w:rPr>
          <w:rFonts w:ascii="Courier New" w:hAnsi="Courier New" w:cs="Courier New"/>
        </w:rPr>
        <w:br/>
        <w:t xml:space="preserve">    self.stereotypedBy('Representation')</w:t>
      </w:r>
      <w:r w:rsidRPr="00900170">
        <w:rPr>
          <w:rFonts w:ascii="Courier New" w:hAnsi="Courier New" w:cs="Courier New"/>
        </w:rPr>
        <w:br/>
        <w:t xml:space="preserve">    implies</w:t>
      </w:r>
      <w:r w:rsidRPr="00900170">
        <w:rPr>
          <w:rFonts w:ascii="Courier New" w:hAnsi="Courier New" w:cs="Courier New"/>
        </w:rPr>
        <w:br/>
        <w:t xml:space="preserve">    self.type.oclIsUndefined()</w:t>
      </w:r>
      <w:r w:rsidRPr="00900170">
        <w:rPr>
          <w:rFonts w:ascii="Courier New" w:hAnsi="Courier New" w:cs="Courier New"/>
        </w:rPr>
        <w:br/>
        <w:t>)</w:t>
      </w:r>
    </w:p>
    <w:p w14:paraId="576AEA56" w14:textId="77777777" w:rsidR="0076000B" w:rsidRDefault="0076000B" w:rsidP="0076000B">
      <w:pPr>
        <w:pStyle w:val="omg-body"/>
      </w:pPr>
    </w:p>
    <w:p w14:paraId="3BACCF0B" w14:textId="77777777" w:rsidR="0076000B" w:rsidRPr="00056F73" w:rsidRDefault="0076000B" w:rsidP="0076000B">
      <w:pPr>
        <w:pStyle w:val="Heading6"/>
      </w:pPr>
      <w:r w:rsidRPr="00056F73">
        <w:t>NDR3 [Rule 10-42] (REF,EXT). A substitution for a representation element declaration is a value for a type</w:t>
      </w:r>
    </w:p>
    <w:p w14:paraId="6F8F9EC0" w14:textId="77777777" w:rsidR="0076000B" w:rsidRDefault="0076000B" w:rsidP="0076000B">
      <w:pPr>
        <w:pStyle w:val="omg-body"/>
      </w:pPr>
      <w:hyperlink r:id="rId503" w:history="1">
        <w:r>
          <w:rPr>
            <w:color w:val="0000FF"/>
            <w:u w:val="single"/>
          </w:rPr>
          <w:t>[NDR] Rule 10-42</w:t>
        </w:r>
      </w:hyperlink>
      <w:r>
        <w:t>, A substitution for a representation element declaration is a value for a type (REF, EXT): Section 10, Rules for NIEM modeling, by NIEM concept</w:t>
      </w:r>
    </w:p>
    <w:p w14:paraId="73CA3012" w14:textId="77777777" w:rsidR="0076000B" w:rsidRDefault="0076000B" w:rsidP="0076000B">
      <w:pPr>
        <w:pStyle w:val="omg-body"/>
      </w:pPr>
    </w:p>
    <w:p w14:paraId="2EA31A5A" w14:textId="77777777" w:rsidR="0076000B" w:rsidRDefault="0076000B" w:rsidP="0076000B">
      <w:pPr>
        <w:pStyle w:val="omg-body"/>
      </w:pPr>
      <w:r>
        <w:t>[English]</w:t>
      </w:r>
    </w:p>
    <w:p w14:paraId="4236B341" w14:textId="77777777" w:rsidR="0076000B" w:rsidRPr="00D61BEF" w:rsidRDefault="0076000B" w:rsidP="0076000B">
      <w:pPr>
        <w:pStyle w:val="omg-body"/>
      </w:pPr>
      <w:r w:rsidRPr="00D61BEF">
        <w:t>Rule is definitional.</w:t>
      </w:r>
    </w:p>
    <w:p w14:paraId="4787A62B" w14:textId="77777777" w:rsidR="0076000B" w:rsidRDefault="0076000B" w:rsidP="0076000B">
      <w:pPr>
        <w:pStyle w:val="omg-body"/>
      </w:pPr>
    </w:p>
    <w:p w14:paraId="39FEAC7E" w14:textId="77777777" w:rsidR="0076000B" w:rsidRPr="00792921" w:rsidRDefault="0076000B" w:rsidP="0076000B">
      <w:pPr>
        <w:pStyle w:val="Heading3"/>
      </w:pPr>
      <w:r w:rsidRPr="00792921">
        <w:t xml:space="preserve">&lt;Stereotype&gt; </w:t>
      </w:r>
      <w:hyperlink w:anchor="_5168057aef57b6169e0750b82ef3bdf8" w:history="1">
        <w:r w:rsidRPr="00792921">
          <w:t>Restriction</w:t>
        </w:r>
      </w:hyperlink>
    </w:p>
    <w:p w14:paraId="7A2C34B0" w14:textId="77777777" w:rsidR="0076000B" w:rsidRPr="00F21036" w:rsidRDefault="0076000B" w:rsidP="0076000B">
      <w:pPr>
        <w:pStyle w:val="Heading5"/>
      </w:pPr>
      <w:r>
        <w:t>Description</w:t>
      </w:r>
    </w:p>
    <w:p w14:paraId="0CEE38C1" w14:textId="77777777" w:rsidR="0076000B" w:rsidRDefault="0076000B" w:rsidP="0076000B">
      <w:pPr>
        <w:pStyle w:val="omg-body"/>
      </w:pPr>
      <w:r>
        <w:t xml:space="preserve">A Restriction Realization represents a relationship between two type definitions: the first is derived by restriction from the second. The two types must either both be NIEMType Classes or both be DataTypes. If the two types are Classes, then the attributes of the client class must be a subset of the attributes of the supplier class and omitted attributes must have a multiplicity lower bound of zero. if the two classes are DataTypes, then the client type is considered to have a value space that is a subset of that of the supplier, as may be further specified using a ValueRestriction stereotype on the client.  This relationship is implemented in XML Schema through the base attribute on the xsd:restriction element of the first type definition, the actual value of which resolves to the second type definition. If a type is a ValueRestriction the generalization owned by that type is implicitly an XSDRestriction. NIEM does not support the use of complex type restriction in reference schemas, because the use of restriction in a reference schema would reduce the ability for that schema to be reused. Restriction may be used in extension schemas.  Section 3.4 and 3.14 of </w:t>
      </w:r>
      <w:hyperlink r:id="rId504" w:history="1">
        <w:r>
          <w:rPr>
            <w:color w:val="0000FF"/>
            <w:u w:val="single"/>
          </w:rPr>
          <w:t>XML Schema Structures</w:t>
        </w:r>
      </w:hyperlink>
      <w:r>
        <w:t xml:space="preserve"> addresses the use of restriction in XML Schema.</w:t>
      </w:r>
    </w:p>
    <w:p w14:paraId="2A03FE7C"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646A1A0" w14:textId="77777777" w:rsidR="0076000B" w:rsidRDefault="0076000B" w:rsidP="0076000B">
      <w:pPr>
        <w:pStyle w:val="omg-body"/>
      </w:pPr>
      <w:r w:rsidRPr="00D61BEF">
        <w:rPr>
          <w:bCs/>
          <w:iCs/>
        </w:rPr>
        <w:t>Realization</w:t>
      </w:r>
    </w:p>
    <w:p w14:paraId="0EB37B60" w14:textId="77777777" w:rsidR="0076000B" w:rsidRDefault="0076000B" w:rsidP="0076000B">
      <w:pPr>
        <w:pStyle w:val="Heading5"/>
      </w:pPr>
      <w:r>
        <w:t>Constraints</w:t>
      </w:r>
    </w:p>
    <w:p w14:paraId="1690DC48" w14:textId="77777777" w:rsidR="0076000B" w:rsidRPr="00056F73" w:rsidRDefault="0076000B" w:rsidP="0076000B">
      <w:pPr>
        <w:pStyle w:val="Heading6"/>
      </w:pPr>
      <w:r w:rsidRPr="00056F73">
        <w:t>XSDRestrictionComplexTypeComplexContent</w:t>
      </w:r>
    </w:p>
    <w:p w14:paraId="4E5F77CB" w14:textId="77777777" w:rsidR="0076000B" w:rsidRDefault="0076000B" w:rsidP="0076000B">
      <w:pPr>
        <w:pStyle w:val="omg-body"/>
      </w:pPr>
      <w:r>
        <w:t>If the general Classifier is a NIEMType that is not the client of a NIEMSimpleContent Realization, the specific Classifier must be a NIEMType that is not the client of a NIEMSimpleContent Realization.</w:t>
      </w:r>
    </w:p>
    <w:p w14:paraId="3F838515" w14:textId="77777777" w:rsidR="0076000B" w:rsidRDefault="0076000B" w:rsidP="0076000B">
      <w:pPr>
        <w:pStyle w:val="omg-body"/>
      </w:pPr>
    </w:p>
    <w:p w14:paraId="33954468" w14:textId="77777777" w:rsidR="0076000B" w:rsidRDefault="0076000B" w:rsidP="0076000B">
      <w:pPr>
        <w:pStyle w:val="omg-body"/>
        <w:rPr>
          <w:b/>
        </w:rPr>
      </w:pPr>
      <w:r w:rsidRPr="00900170">
        <w:rPr>
          <w:b/>
        </w:rPr>
        <w:t>[OCL] context</w:t>
      </w:r>
      <w:r>
        <w:t xml:space="preserve"> Restriction </w:t>
      </w:r>
      <w:r w:rsidRPr="00900170">
        <w:rPr>
          <w:b/>
        </w:rPr>
        <w:t>inv:</w:t>
      </w:r>
    </w:p>
    <w:p w14:paraId="006E1217"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self.base_Realization.supplier.namespace-&gt;forAll(o|o.stereotypedBy('InformationModel')) </w:t>
      </w:r>
      <w:r w:rsidRPr="00900170">
        <w:rPr>
          <w:rFonts w:ascii="Courier New" w:hAnsi="Courier New" w:cs="Courier New"/>
        </w:rPr>
        <w:br/>
        <w:t xml:space="preserve">    and</w:t>
      </w:r>
      <w:r w:rsidRPr="00900170">
        <w:rPr>
          <w:rFonts w:ascii="Courier New" w:hAnsi="Courier New" w:cs="Courier New"/>
        </w:rPr>
        <w:br/>
        <w:t xml:space="preserve">    self.base_Realization.supplier.clientDependency-</w:t>
      </w:r>
      <w:r w:rsidRPr="00900170">
        <w:rPr>
          <w:rFonts w:ascii="Courier New" w:hAnsi="Courier New" w:cs="Courier New"/>
        </w:rPr>
        <w:lastRenderedPageBreak/>
        <w:t>&gt;select(d|d.stereotypedBy('NIEMSimpleContent'))-&gt;isEmpty()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self.base_Realization.client.clientDependency-&gt;select(d|d.stereotypedBy('NIEMSimpleContent'))-&gt;isEmpty()</w:t>
      </w:r>
    </w:p>
    <w:p w14:paraId="19B8BAB3" w14:textId="77777777" w:rsidR="0076000B" w:rsidRDefault="0076000B" w:rsidP="0076000B">
      <w:pPr>
        <w:pStyle w:val="omg-body"/>
      </w:pPr>
    </w:p>
    <w:p w14:paraId="5EDF1D4C" w14:textId="77777777" w:rsidR="0076000B" w:rsidRPr="00056F73" w:rsidRDefault="0076000B" w:rsidP="0076000B">
      <w:pPr>
        <w:pStyle w:val="Heading6"/>
      </w:pPr>
      <w:r w:rsidRPr="00056F73">
        <w:t>XSDRestrictionComplexTypeSimpleContent</w:t>
      </w:r>
    </w:p>
    <w:p w14:paraId="3073E1C3" w14:textId="77777777" w:rsidR="0076000B" w:rsidRDefault="0076000B" w:rsidP="0076000B">
      <w:pPr>
        <w:pStyle w:val="omg-body"/>
      </w:pPr>
      <w:r>
        <w:t>If the general Classifier is a NIEMType that is the client of a NIEMSimpleContent Realization, the specific Classifier must be a NIEMType that is the client of a NIEMSimpleContent Realization.</w:t>
      </w:r>
    </w:p>
    <w:p w14:paraId="68A8BC45" w14:textId="77777777" w:rsidR="0076000B" w:rsidRDefault="0076000B" w:rsidP="0076000B">
      <w:pPr>
        <w:pStyle w:val="omg-body"/>
      </w:pPr>
    </w:p>
    <w:p w14:paraId="2C4B9961" w14:textId="77777777" w:rsidR="0076000B" w:rsidRDefault="0076000B" w:rsidP="0076000B">
      <w:pPr>
        <w:pStyle w:val="omg-body"/>
        <w:rPr>
          <w:b/>
        </w:rPr>
      </w:pPr>
      <w:r w:rsidRPr="00900170">
        <w:rPr>
          <w:b/>
        </w:rPr>
        <w:t>[OCL] context</w:t>
      </w:r>
      <w:r>
        <w:t xml:space="preserve"> Restriction </w:t>
      </w:r>
      <w:r w:rsidRPr="00900170">
        <w:rPr>
          <w:b/>
        </w:rPr>
        <w:t>inv:</w:t>
      </w:r>
    </w:p>
    <w:p w14:paraId="6B47F0CF"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(self.base_Realization.supplier.namespace-&gt;forAll(o|o.stereotypedBy('InformationModel'))) </w:t>
      </w:r>
      <w:r w:rsidRPr="00900170">
        <w:rPr>
          <w:rFonts w:ascii="Courier New" w:hAnsi="Courier New" w:cs="Courier New"/>
        </w:rPr>
        <w:br/>
        <w:t>and(</w:t>
      </w:r>
      <w:r w:rsidRPr="00900170">
        <w:rPr>
          <w:rFonts w:ascii="Courier New" w:hAnsi="Courier New" w:cs="Courier New"/>
        </w:rPr>
        <w:br/>
        <w:t xml:space="preserve"> self.base_Realization.supplier.clientDependency-&gt;select(d|d.stereotypedBy('XSDSimpleContent'))-&gt;notEmpty()</w:t>
      </w:r>
      <w:r w:rsidRPr="00900170">
        <w:rPr>
          <w:rFonts w:ascii="Courier New" w:hAnsi="Courier New" w:cs="Courier New"/>
        </w:rPr>
        <w:br/>
        <w:t xml:space="preserve"> implies </w:t>
      </w:r>
      <w:r w:rsidRPr="00900170">
        <w:rPr>
          <w:rFonts w:ascii="Courier New" w:hAnsi="Courier New" w:cs="Courier New"/>
        </w:rPr>
        <w:br/>
        <w:t xml:space="preserve">        self.base_Realization.client.namespace-&gt;forAll(o|o.stereotypedBy('InformationModel')) </w:t>
      </w:r>
      <w:r w:rsidRPr="00900170">
        <w:rPr>
          <w:rFonts w:ascii="Courier New" w:hAnsi="Courier New" w:cs="Courier New"/>
        </w:rPr>
        <w:br/>
        <w:t xml:space="preserve">        and  self.base_Realization.client.clientDependency-&gt;select(d|d.stereotypedBy('XSDSimpleContent'))-&gt;notEmpty()</w:t>
      </w:r>
      <w:r w:rsidRPr="00900170">
        <w:rPr>
          <w:rFonts w:ascii="Courier New" w:hAnsi="Courier New" w:cs="Courier New"/>
        </w:rPr>
        <w:br/>
        <w:t xml:space="preserve">)              </w:t>
      </w:r>
    </w:p>
    <w:p w14:paraId="41EE157B" w14:textId="77777777" w:rsidR="0076000B" w:rsidRDefault="0076000B" w:rsidP="0076000B">
      <w:pPr>
        <w:pStyle w:val="omg-body"/>
      </w:pPr>
    </w:p>
    <w:p w14:paraId="65BAF941" w14:textId="77777777" w:rsidR="0076000B" w:rsidRPr="00056F73" w:rsidRDefault="0076000B" w:rsidP="0076000B">
      <w:pPr>
        <w:pStyle w:val="Heading6"/>
      </w:pPr>
      <w:r w:rsidRPr="00056F73">
        <w:t>XSDRestrictionSimpleType</w:t>
      </w:r>
    </w:p>
    <w:p w14:paraId="50F93031" w14:textId="77777777" w:rsidR="0076000B" w:rsidRDefault="0076000B" w:rsidP="0076000B">
      <w:pPr>
        <w:pStyle w:val="omg-body"/>
      </w:pPr>
      <w:r>
        <w:t>If the general Classifier is a DataType, the specific Classifier must be a DataType.</w:t>
      </w:r>
    </w:p>
    <w:p w14:paraId="02BAB221" w14:textId="77777777" w:rsidR="0076000B" w:rsidRDefault="0076000B" w:rsidP="0076000B">
      <w:pPr>
        <w:pStyle w:val="omg-body"/>
      </w:pPr>
    </w:p>
    <w:p w14:paraId="4F5045CC" w14:textId="77777777" w:rsidR="0076000B" w:rsidRDefault="0076000B" w:rsidP="0076000B">
      <w:pPr>
        <w:pStyle w:val="omg-body"/>
        <w:rPr>
          <w:b/>
        </w:rPr>
      </w:pPr>
      <w:r w:rsidRPr="00900170">
        <w:rPr>
          <w:b/>
        </w:rPr>
        <w:t>[OCL] context</w:t>
      </w:r>
      <w:r>
        <w:t xml:space="preserve"> Restriction </w:t>
      </w:r>
      <w:r w:rsidRPr="00900170">
        <w:rPr>
          <w:b/>
        </w:rPr>
        <w:t>inv:</w:t>
      </w:r>
    </w:p>
    <w:p w14:paraId="55928A9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self.base_Realization.supplier-&gt;forAll(o|o.oclIsKindOf(DataType)) implies</w:t>
      </w:r>
      <w:r w:rsidRPr="00900170">
        <w:rPr>
          <w:rFonts w:ascii="Courier New" w:hAnsi="Courier New" w:cs="Courier New"/>
        </w:rPr>
        <w:br/>
        <w:t xml:space="preserve">                self.base_Realization.client-&gt;forAll(o|o.oclIsKindOf(DataType)) </w:t>
      </w:r>
    </w:p>
    <w:p w14:paraId="71DB876A" w14:textId="77777777" w:rsidR="0076000B" w:rsidRDefault="0076000B" w:rsidP="0076000B">
      <w:pPr>
        <w:pStyle w:val="omg-body"/>
      </w:pPr>
    </w:p>
    <w:p w14:paraId="0DE6CF11" w14:textId="77777777" w:rsidR="0076000B" w:rsidRPr="00792921" w:rsidRDefault="0076000B" w:rsidP="0076000B">
      <w:pPr>
        <w:pStyle w:val="Heading3"/>
      </w:pPr>
      <w:r w:rsidRPr="00792921">
        <w:t xml:space="preserve">&lt;Stereotype&gt; </w:t>
      </w:r>
      <w:hyperlink w:anchor="_f70f8892e25db199be6f3858b52a6adf" w:history="1">
        <w:r w:rsidRPr="00792921">
          <w:t>Union</w:t>
        </w:r>
      </w:hyperlink>
    </w:p>
    <w:p w14:paraId="6AA285D5" w14:textId="77777777" w:rsidR="0076000B" w:rsidRPr="00F21036" w:rsidRDefault="0076000B" w:rsidP="0076000B">
      <w:pPr>
        <w:pStyle w:val="Heading5"/>
      </w:pPr>
      <w:r>
        <w:t>Description</w:t>
      </w:r>
    </w:p>
    <w:p w14:paraId="77F5213B" w14:textId="77777777" w:rsidR="0076000B" w:rsidRDefault="0076000B" w:rsidP="0076000B">
      <w:pPr>
        <w:pStyle w:val="omg-body"/>
      </w:pPr>
      <w:r>
        <w:t xml:space="preserve">A Union is a DataType whose value space is the union of one or more other DataTypes, which are the member types of the Union. The member types are specified using UnionOf Usage dependencies. A Union DataType is implemented in XML Schema as a union simple type definition. Each UnionOf dependency of which the Union is the client represents a relationship between two type definitions: the first is a union simple type definition whose member type definition is the second. This relationship is implemented in XML Schema through the memberTypes attribute on the xsd:union element of the union simple type definition, the actual value of which resolves to the second type definition. Section 3.14 of </w:t>
      </w:r>
      <w:hyperlink r:id="rId505" w:history="1">
        <w:r>
          <w:rPr>
            <w:color w:val="0000FF"/>
            <w:u w:val="single"/>
          </w:rPr>
          <w:t>XML Schema Structures</w:t>
        </w:r>
      </w:hyperlink>
      <w:r>
        <w:t xml:space="preserve"> addresses union simple type definitions in XML Schema.</w:t>
      </w:r>
    </w:p>
    <w:p w14:paraId="1208C102"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lastRenderedPageBreak/>
        <w:t>Extends</w:t>
      </w:r>
    </w:p>
    <w:p w14:paraId="74E124D8" w14:textId="77777777" w:rsidR="0076000B" w:rsidRDefault="0076000B" w:rsidP="0076000B">
      <w:pPr>
        <w:pStyle w:val="omg-body"/>
      </w:pPr>
      <w:r w:rsidRPr="00D61BEF">
        <w:rPr>
          <w:bCs/>
          <w:iCs/>
        </w:rPr>
        <w:t>DataType</w:t>
      </w:r>
    </w:p>
    <w:p w14:paraId="7C4F585E" w14:textId="77777777" w:rsidR="0076000B" w:rsidRDefault="0076000B" w:rsidP="0076000B">
      <w:pPr>
        <w:pStyle w:val="Heading5"/>
      </w:pPr>
      <w:r>
        <w:t>Constraints</w:t>
      </w:r>
    </w:p>
    <w:p w14:paraId="0AFE0F8E" w14:textId="77777777" w:rsidR="0076000B" w:rsidRPr="00056F73" w:rsidRDefault="0076000B" w:rsidP="0076000B">
      <w:pPr>
        <w:pStyle w:val="Heading6"/>
      </w:pPr>
      <w:r w:rsidRPr="00056F73">
        <w:t>NDR3 [Rule 11-8] (REF,EXT). Union member types defined by conformant schemas</w:t>
      </w:r>
    </w:p>
    <w:p w14:paraId="4FA7625F" w14:textId="77777777" w:rsidR="0076000B" w:rsidRDefault="0076000B" w:rsidP="0076000B">
      <w:pPr>
        <w:pStyle w:val="omg-body"/>
      </w:pPr>
      <w:hyperlink r:id="rId506" w:history="1">
        <w:r>
          <w:rPr>
            <w:color w:val="0000FF"/>
            <w:u w:val="single"/>
          </w:rPr>
          <w:t>[NDR] Rule 11-8</w:t>
        </w:r>
      </w:hyperlink>
      <w:r>
        <w:t>, Union member types defined by conformant schemas (REF, EXT): Section 11.1.2.2, Derivation by union </w:t>
      </w:r>
    </w:p>
    <w:p w14:paraId="6375C1A8" w14:textId="77777777" w:rsidR="0076000B" w:rsidRDefault="0076000B" w:rsidP="0076000B">
      <w:pPr>
        <w:pStyle w:val="omg-body"/>
      </w:pPr>
    </w:p>
    <w:p w14:paraId="3793407E" w14:textId="77777777" w:rsidR="0076000B" w:rsidRDefault="0076000B" w:rsidP="0076000B">
      <w:pPr>
        <w:pStyle w:val="omg-body"/>
        <w:rPr>
          <w:b/>
        </w:rPr>
      </w:pPr>
      <w:r w:rsidRPr="00900170">
        <w:rPr>
          <w:b/>
        </w:rPr>
        <w:t>[OCL] context</w:t>
      </w:r>
      <w:r>
        <w:t xml:space="preserve"> Union </w:t>
      </w:r>
      <w:r w:rsidRPr="00900170">
        <w:rPr>
          <w:b/>
        </w:rPr>
        <w:t>inv:</w:t>
      </w:r>
    </w:p>
    <w:p w14:paraId="271E0248"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self.base_DataType.clientDependency-&gt;select(d|d.stereotypedBy('UnionOf')).supplier-&gt;select(s|s.oclIsKindOf(Classifier)).oclAsType(Classifier)</w:t>
      </w:r>
      <w:r w:rsidRPr="00900170">
        <w:rPr>
          <w:rFonts w:ascii="Courier New" w:hAnsi="Courier New" w:cs="Courier New"/>
        </w:rPr>
        <w:br/>
        <w:t xml:space="preserve"> -&gt;forAll(t|(t._'package'.name='XMLPrimitiveTypes')or(t._'package'.appliedStereotype('Namespace').oclAsType(NIEM_UML_Profile::NIEM_Common_Profile::Namespace).isConformant))</w:t>
      </w:r>
      <w:r w:rsidRPr="00900170">
        <w:rPr>
          <w:rFonts w:ascii="Courier New" w:hAnsi="Courier New" w:cs="Courier New"/>
        </w:rPr>
        <w:br/>
        <w:t xml:space="preserve">              </w:t>
      </w:r>
    </w:p>
    <w:p w14:paraId="454A5C32" w14:textId="77777777" w:rsidR="0076000B" w:rsidRDefault="0076000B" w:rsidP="0076000B">
      <w:pPr>
        <w:pStyle w:val="omg-body"/>
      </w:pPr>
    </w:p>
    <w:p w14:paraId="50BFD469" w14:textId="77777777" w:rsidR="0076000B" w:rsidRPr="00056F73" w:rsidRDefault="0076000B" w:rsidP="0076000B">
      <w:pPr>
        <w:pStyle w:val="Heading6"/>
      </w:pPr>
      <w:r w:rsidRPr="00056F73">
        <w:t>NDR3 [Rule 9-17] (REF,EXT). No union member types of xs:ID</w:t>
      </w:r>
    </w:p>
    <w:p w14:paraId="6A44AFB6" w14:textId="77777777" w:rsidR="0076000B" w:rsidRDefault="0076000B" w:rsidP="0076000B">
      <w:pPr>
        <w:pStyle w:val="omg-body"/>
      </w:pPr>
      <w:r>
        <w:t xml:space="preserve">Rule 9-17. No union member types of </w:t>
      </w:r>
      <w:r>
        <w:rPr>
          <w:rFonts w:ascii="Courier New" w:hAnsi="Courier New"/>
        </w:rPr>
        <w:t>xs:ID</w:t>
      </w:r>
    </w:p>
    <w:p w14:paraId="6815C4B6" w14:textId="77777777" w:rsidR="0076000B" w:rsidRDefault="0076000B" w:rsidP="0076000B">
      <w:pPr>
        <w:pStyle w:val="omg-body"/>
      </w:pPr>
      <w:r>
        <w:t>[Rule 9-17] (REF, EXT) (Constraint)</w:t>
      </w:r>
    </w:p>
    <w:p w14:paraId="26287407" w14:textId="77777777" w:rsidR="0076000B" w:rsidRDefault="0076000B" w:rsidP="0076000B">
      <w:pPr>
        <w:pStyle w:val="omg-body"/>
      </w:pPr>
      <w:r>
        <w:t>&lt;sch:pattern&gt;</w:t>
      </w:r>
    </w:p>
    <w:p w14:paraId="78F7F852" w14:textId="77777777" w:rsidR="0076000B" w:rsidRDefault="0076000B" w:rsidP="0076000B">
      <w:pPr>
        <w:pStyle w:val="omg-body"/>
      </w:pPr>
      <w:r>
        <w:t xml:space="preserve">  &lt;sch:rule context="xs:*[exists(@memberTypes)]"&gt;</w:t>
      </w:r>
    </w:p>
    <w:p w14:paraId="5BFE6271" w14:textId="77777777" w:rsidR="0076000B" w:rsidRDefault="0076000B" w:rsidP="0076000B">
      <w:pPr>
        <w:pStyle w:val="omg-body"/>
      </w:pPr>
      <w:r>
        <w:t xml:space="preserve">    &lt;sch:assert test="every $type-qname</w:t>
      </w:r>
    </w:p>
    <w:p w14:paraId="49135E3E" w14:textId="77777777" w:rsidR="0076000B" w:rsidRDefault="0076000B" w:rsidP="0076000B">
      <w:pPr>
        <w:pStyle w:val="omg-body"/>
      </w:pPr>
      <w:r>
        <w:t xml:space="preserve">                      in tokenize(normalize-space(@memberTypes), ' ')</w:t>
      </w:r>
    </w:p>
    <w:p w14:paraId="07135E86" w14:textId="77777777" w:rsidR="0076000B" w:rsidRDefault="0076000B" w:rsidP="0076000B">
      <w:pPr>
        <w:pStyle w:val="omg-body"/>
      </w:pPr>
      <w:r>
        <w:t xml:space="preserve">                      satisfies resolve-QName($type-qname, .) != xs:QName('xs:ID')"</w:t>
      </w:r>
    </w:p>
    <w:p w14:paraId="0D1DE0AC" w14:textId="77777777" w:rsidR="0076000B" w:rsidRDefault="0076000B" w:rsidP="0076000B">
      <w:pPr>
        <w:pStyle w:val="omg-body"/>
      </w:pPr>
      <w:r>
        <w:t xml:space="preserve">      &gt;A schema component MUST NOT have an attribute {}memberTypes that includes a value of xs:ID.&lt;/sch:assert&gt;</w:t>
      </w:r>
    </w:p>
    <w:p w14:paraId="4E40DD7B" w14:textId="77777777" w:rsidR="0076000B" w:rsidRDefault="0076000B" w:rsidP="0076000B">
      <w:pPr>
        <w:pStyle w:val="omg-body"/>
      </w:pPr>
      <w:r>
        <w:t xml:space="preserve">  &lt;/sch:rule&gt;</w:t>
      </w:r>
    </w:p>
    <w:p w14:paraId="297D9DF6" w14:textId="77777777" w:rsidR="0076000B" w:rsidRDefault="0076000B" w:rsidP="0076000B">
      <w:pPr>
        <w:pStyle w:val="omg-body"/>
      </w:pPr>
      <w:r>
        <w:t>&lt;/sch:pattern&gt;</w:t>
      </w:r>
    </w:p>
    <w:p w14:paraId="5321BDE2" w14:textId="77777777" w:rsidR="0076000B" w:rsidRDefault="0076000B" w:rsidP="0076000B">
      <w:pPr>
        <w:pStyle w:val="omg-body"/>
      </w:pPr>
      <w:r>
        <w:t> </w:t>
      </w:r>
    </w:p>
    <w:p w14:paraId="507E66EF" w14:textId="77777777" w:rsidR="0076000B" w:rsidRDefault="0076000B" w:rsidP="0076000B">
      <w:pPr>
        <w:pStyle w:val="omg-body"/>
      </w:pPr>
    </w:p>
    <w:p w14:paraId="1C3FC4E1" w14:textId="77777777" w:rsidR="0076000B" w:rsidRDefault="0076000B" w:rsidP="0076000B">
      <w:pPr>
        <w:pStyle w:val="omg-body"/>
        <w:rPr>
          <w:b/>
        </w:rPr>
      </w:pPr>
      <w:r w:rsidRPr="00900170">
        <w:rPr>
          <w:b/>
        </w:rPr>
        <w:t>[OCL] context</w:t>
      </w:r>
      <w:r>
        <w:t xml:space="preserve"> Union </w:t>
      </w:r>
      <w:r w:rsidRPr="00900170">
        <w:rPr>
          <w:b/>
        </w:rPr>
        <w:t>inv:</w:t>
      </w:r>
    </w:p>
    <w:p w14:paraId="5570AE59"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 xml:space="preserve">    -&gt;forAll(t|(t.name&lt;&gt;'ID')and(t._'package'.name&lt;&gt;'XMLPrimitiveTypes'))</w:t>
      </w:r>
      <w:r w:rsidRPr="00900170">
        <w:rPr>
          <w:rFonts w:ascii="Courier New" w:hAnsi="Courier New" w:cs="Courier New"/>
        </w:rPr>
        <w:br/>
        <w:t xml:space="preserve">              </w:t>
      </w:r>
    </w:p>
    <w:p w14:paraId="5EDD7887" w14:textId="77777777" w:rsidR="0076000B" w:rsidRDefault="0076000B" w:rsidP="0076000B">
      <w:pPr>
        <w:pStyle w:val="omg-body"/>
      </w:pPr>
    </w:p>
    <w:p w14:paraId="7165B7F8" w14:textId="77777777" w:rsidR="0076000B" w:rsidRPr="00056F73" w:rsidRDefault="0076000B" w:rsidP="0076000B">
      <w:pPr>
        <w:pStyle w:val="Heading6"/>
      </w:pPr>
      <w:r w:rsidRPr="00056F73">
        <w:lastRenderedPageBreak/>
        <w:t>NDR3 [Rule 9-18] (REF,EXT). No union member types of xs:IDREF</w:t>
      </w:r>
    </w:p>
    <w:p w14:paraId="664F98A2" w14:textId="77777777" w:rsidR="0076000B" w:rsidRDefault="0076000B" w:rsidP="0076000B">
      <w:pPr>
        <w:pStyle w:val="omg-body"/>
      </w:pPr>
      <w:r>
        <w:t xml:space="preserve">Rule 9-18. No union member types of </w:t>
      </w:r>
      <w:r>
        <w:rPr>
          <w:rFonts w:ascii="Courier New" w:hAnsi="Courier New"/>
        </w:rPr>
        <w:t>xs:IDREF</w:t>
      </w:r>
    </w:p>
    <w:p w14:paraId="169F5C4A" w14:textId="77777777" w:rsidR="0076000B" w:rsidRDefault="0076000B" w:rsidP="0076000B">
      <w:pPr>
        <w:pStyle w:val="omg-body"/>
      </w:pPr>
      <w:r>
        <w:t>[Rule 9-18] (REF, EXT) (Constraint)</w:t>
      </w:r>
    </w:p>
    <w:p w14:paraId="7AA449C3" w14:textId="77777777" w:rsidR="0076000B" w:rsidRDefault="0076000B" w:rsidP="0076000B">
      <w:pPr>
        <w:pStyle w:val="omg-body"/>
      </w:pPr>
      <w:r>
        <w:t>&lt;sch:pattern&gt;</w:t>
      </w:r>
    </w:p>
    <w:p w14:paraId="0BAEB79A" w14:textId="77777777" w:rsidR="0076000B" w:rsidRDefault="0076000B" w:rsidP="0076000B">
      <w:pPr>
        <w:pStyle w:val="omg-body"/>
      </w:pPr>
      <w:r>
        <w:t xml:space="preserve">  &lt;sch:rule context="xs:*[exists(@memberTypes)]"&gt;</w:t>
      </w:r>
    </w:p>
    <w:p w14:paraId="48C648DD" w14:textId="77777777" w:rsidR="0076000B" w:rsidRDefault="0076000B" w:rsidP="0076000B">
      <w:pPr>
        <w:pStyle w:val="omg-body"/>
      </w:pPr>
      <w:r>
        <w:t xml:space="preserve">    &lt;sch:assert test="every $type-qname</w:t>
      </w:r>
    </w:p>
    <w:p w14:paraId="79E62FC8" w14:textId="77777777" w:rsidR="0076000B" w:rsidRDefault="0076000B" w:rsidP="0076000B">
      <w:pPr>
        <w:pStyle w:val="omg-body"/>
      </w:pPr>
      <w:r>
        <w:t xml:space="preserve">                      in tokenize(normalize-space(@memberTypes), ' ')</w:t>
      </w:r>
    </w:p>
    <w:p w14:paraId="0EC40245" w14:textId="77777777" w:rsidR="0076000B" w:rsidRDefault="0076000B" w:rsidP="0076000B">
      <w:pPr>
        <w:pStyle w:val="omg-body"/>
      </w:pPr>
      <w:r>
        <w:t xml:space="preserve">                      satisfies resolve-QName($type-qname, .) != xs:QName('xs:IDREF')"</w:t>
      </w:r>
    </w:p>
    <w:p w14:paraId="1097D93A" w14:textId="77777777" w:rsidR="0076000B" w:rsidRDefault="0076000B" w:rsidP="0076000B">
      <w:pPr>
        <w:pStyle w:val="omg-body"/>
      </w:pPr>
      <w:r>
        <w:t xml:space="preserve">      &gt;A schema component MUST NOT have an attribute {}memberTypes that includes a value of xs:IDREF.&lt;/sch:assert&gt;</w:t>
      </w:r>
    </w:p>
    <w:p w14:paraId="2C75367A" w14:textId="77777777" w:rsidR="0076000B" w:rsidRDefault="0076000B" w:rsidP="0076000B">
      <w:pPr>
        <w:pStyle w:val="omg-body"/>
      </w:pPr>
      <w:r>
        <w:t xml:space="preserve">  &lt;/sch:rule&gt;</w:t>
      </w:r>
    </w:p>
    <w:p w14:paraId="27B7A6D6" w14:textId="77777777" w:rsidR="0076000B" w:rsidRDefault="0076000B" w:rsidP="0076000B">
      <w:pPr>
        <w:pStyle w:val="omg-body"/>
      </w:pPr>
      <w:r>
        <w:t>&lt;/sch:pattern&gt;</w:t>
      </w:r>
    </w:p>
    <w:p w14:paraId="4B882247" w14:textId="77777777" w:rsidR="0076000B" w:rsidRDefault="0076000B" w:rsidP="0076000B">
      <w:pPr>
        <w:pStyle w:val="omg-body"/>
      </w:pPr>
      <w:r>
        <w:t> </w:t>
      </w:r>
    </w:p>
    <w:p w14:paraId="4097E305" w14:textId="77777777" w:rsidR="0076000B" w:rsidRDefault="0076000B" w:rsidP="0076000B">
      <w:pPr>
        <w:pStyle w:val="omg-body"/>
      </w:pPr>
    </w:p>
    <w:p w14:paraId="1DED1FDE" w14:textId="77777777" w:rsidR="0076000B" w:rsidRDefault="0076000B" w:rsidP="0076000B">
      <w:pPr>
        <w:pStyle w:val="omg-body"/>
        <w:rPr>
          <w:b/>
        </w:rPr>
      </w:pPr>
      <w:r w:rsidRPr="00900170">
        <w:rPr>
          <w:b/>
        </w:rPr>
        <w:t>[OCL] context</w:t>
      </w:r>
      <w:r>
        <w:t xml:space="preserve"> Union </w:t>
      </w:r>
      <w:r w:rsidRPr="00900170">
        <w:rPr>
          <w:b/>
        </w:rPr>
        <w:t>inv:</w:t>
      </w:r>
    </w:p>
    <w:p w14:paraId="2CEC5474"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-&gt;forAll(t|(t.name&lt;&gt;'IDREF')and(t._'package'.name&lt;&gt;'XMLPrimitiveTypes'))</w:t>
      </w:r>
      <w:r w:rsidRPr="00900170">
        <w:rPr>
          <w:rFonts w:ascii="Courier New" w:hAnsi="Courier New" w:cs="Courier New"/>
        </w:rPr>
        <w:br/>
        <w:t xml:space="preserve">              </w:t>
      </w:r>
    </w:p>
    <w:p w14:paraId="0170A097" w14:textId="77777777" w:rsidR="0076000B" w:rsidRDefault="0076000B" w:rsidP="0076000B">
      <w:pPr>
        <w:pStyle w:val="omg-body"/>
      </w:pPr>
    </w:p>
    <w:p w14:paraId="58CD680B" w14:textId="77777777" w:rsidR="0076000B" w:rsidRPr="00056F73" w:rsidRDefault="0076000B" w:rsidP="0076000B">
      <w:pPr>
        <w:pStyle w:val="Heading6"/>
      </w:pPr>
      <w:r w:rsidRPr="00056F73">
        <w:t>NDR3 [Rule 9-19] (REF,EXT). No union member types of xs:IDREFS</w:t>
      </w:r>
    </w:p>
    <w:p w14:paraId="5B1D47C3" w14:textId="77777777" w:rsidR="0076000B" w:rsidRDefault="0076000B" w:rsidP="0076000B">
      <w:pPr>
        <w:pStyle w:val="omg-body"/>
      </w:pPr>
      <w:r>
        <w:t xml:space="preserve">Rule 9-19. No union member types of </w:t>
      </w:r>
      <w:r>
        <w:rPr>
          <w:rFonts w:ascii="Courier New" w:hAnsi="Courier New"/>
        </w:rPr>
        <w:t>xs:IDREFS</w:t>
      </w:r>
    </w:p>
    <w:p w14:paraId="0D56DA03" w14:textId="77777777" w:rsidR="0076000B" w:rsidRDefault="0076000B" w:rsidP="0076000B">
      <w:pPr>
        <w:pStyle w:val="omg-body"/>
      </w:pPr>
      <w:r>
        <w:t>[Rule 9-19] (REF, EXT) (Constraint)</w:t>
      </w:r>
    </w:p>
    <w:p w14:paraId="57F65438" w14:textId="77777777" w:rsidR="0076000B" w:rsidRDefault="0076000B" w:rsidP="0076000B">
      <w:pPr>
        <w:pStyle w:val="omg-body"/>
      </w:pPr>
      <w:r>
        <w:t>&lt;sch:pattern&gt;</w:t>
      </w:r>
    </w:p>
    <w:p w14:paraId="2009CBDA" w14:textId="77777777" w:rsidR="0076000B" w:rsidRDefault="0076000B" w:rsidP="0076000B">
      <w:pPr>
        <w:pStyle w:val="omg-body"/>
      </w:pPr>
      <w:r>
        <w:t xml:space="preserve">  &lt;sch:rule context="xs:*[exists(@memberTypes)]"&gt;</w:t>
      </w:r>
    </w:p>
    <w:p w14:paraId="32DE2610" w14:textId="77777777" w:rsidR="0076000B" w:rsidRDefault="0076000B" w:rsidP="0076000B">
      <w:pPr>
        <w:pStyle w:val="omg-body"/>
      </w:pPr>
      <w:r>
        <w:t xml:space="preserve">    &lt;sch:assert test="every $type-qname</w:t>
      </w:r>
    </w:p>
    <w:p w14:paraId="0F6712AD" w14:textId="77777777" w:rsidR="0076000B" w:rsidRDefault="0076000B" w:rsidP="0076000B">
      <w:pPr>
        <w:pStyle w:val="omg-body"/>
      </w:pPr>
      <w:r>
        <w:t xml:space="preserve">                      in tokenize(normalize-space(@memberTypes), ' ')</w:t>
      </w:r>
    </w:p>
    <w:p w14:paraId="004428AE" w14:textId="77777777" w:rsidR="0076000B" w:rsidRDefault="0076000B" w:rsidP="0076000B">
      <w:pPr>
        <w:pStyle w:val="omg-body"/>
      </w:pPr>
      <w:r>
        <w:t xml:space="preserve">                      satisfies resolve-QName($type-qname, .) != xs:QName('xs:IDREFS')"</w:t>
      </w:r>
    </w:p>
    <w:p w14:paraId="51D946AB" w14:textId="77777777" w:rsidR="0076000B" w:rsidRDefault="0076000B" w:rsidP="0076000B">
      <w:pPr>
        <w:pStyle w:val="omg-body"/>
      </w:pPr>
      <w:r>
        <w:t xml:space="preserve">      &gt;A schema component MUST NOT have an attribute {}memberTypes that includes a value of xs:IDREFS.&lt;/sch:assert&gt;</w:t>
      </w:r>
    </w:p>
    <w:p w14:paraId="1778F574" w14:textId="77777777" w:rsidR="0076000B" w:rsidRDefault="0076000B" w:rsidP="0076000B">
      <w:pPr>
        <w:pStyle w:val="omg-body"/>
      </w:pPr>
      <w:r>
        <w:t xml:space="preserve">  &lt;/sch:rule&gt;</w:t>
      </w:r>
    </w:p>
    <w:p w14:paraId="166D1126" w14:textId="77777777" w:rsidR="0076000B" w:rsidRDefault="0076000B" w:rsidP="0076000B">
      <w:pPr>
        <w:pStyle w:val="omg-body"/>
      </w:pPr>
      <w:r>
        <w:t>&lt;/sch:pattern&gt;</w:t>
      </w:r>
    </w:p>
    <w:p w14:paraId="7137A682" w14:textId="77777777" w:rsidR="0076000B" w:rsidRDefault="0076000B" w:rsidP="0076000B">
      <w:pPr>
        <w:pStyle w:val="omg-body"/>
      </w:pPr>
      <w:r>
        <w:t> </w:t>
      </w:r>
    </w:p>
    <w:p w14:paraId="7EFBC2E8" w14:textId="77777777" w:rsidR="0076000B" w:rsidRDefault="0076000B" w:rsidP="0076000B">
      <w:pPr>
        <w:pStyle w:val="omg-body"/>
      </w:pPr>
    </w:p>
    <w:p w14:paraId="1B713DE3" w14:textId="77777777" w:rsidR="0076000B" w:rsidRDefault="0076000B" w:rsidP="0076000B">
      <w:pPr>
        <w:pStyle w:val="omg-body"/>
        <w:rPr>
          <w:b/>
        </w:rPr>
      </w:pPr>
      <w:r w:rsidRPr="00900170">
        <w:rPr>
          <w:b/>
        </w:rPr>
        <w:lastRenderedPageBreak/>
        <w:t>[OCL] context</w:t>
      </w:r>
      <w:r>
        <w:t xml:space="preserve"> Union </w:t>
      </w:r>
      <w:r w:rsidRPr="00900170">
        <w:rPr>
          <w:b/>
        </w:rPr>
        <w:t>inv:</w:t>
      </w:r>
    </w:p>
    <w:p w14:paraId="625FEDD4"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-&gt;forAll(t|(t.name&lt;&gt;'IDREFS')and(t._'package'.name&lt;&gt;'XMLPrimitiveTypes'))</w:t>
      </w:r>
      <w:r w:rsidRPr="00900170">
        <w:rPr>
          <w:rFonts w:ascii="Courier New" w:hAnsi="Courier New" w:cs="Courier New"/>
        </w:rPr>
        <w:br/>
        <w:t xml:space="preserve">              </w:t>
      </w:r>
    </w:p>
    <w:p w14:paraId="1533B8FB" w14:textId="77777777" w:rsidR="0076000B" w:rsidRDefault="0076000B" w:rsidP="0076000B">
      <w:pPr>
        <w:pStyle w:val="omg-body"/>
      </w:pPr>
    </w:p>
    <w:p w14:paraId="7C4C3C4A" w14:textId="77777777" w:rsidR="0076000B" w:rsidRPr="00056F73" w:rsidRDefault="0076000B" w:rsidP="0076000B">
      <w:pPr>
        <w:pStyle w:val="Heading6"/>
      </w:pPr>
      <w:r w:rsidRPr="00056F73">
        <w:t>NDR3 [Rule 9-20] (REF,EXT). No union member types of xs:anySimpleType</w:t>
      </w:r>
    </w:p>
    <w:p w14:paraId="13B1CB30" w14:textId="77777777" w:rsidR="0076000B" w:rsidRDefault="0076000B" w:rsidP="0076000B">
      <w:pPr>
        <w:pStyle w:val="omg-body"/>
      </w:pPr>
      <w:r>
        <w:t xml:space="preserve">Rule 9-20. No union member types of </w:t>
      </w:r>
      <w:r>
        <w:rPr>
          <w:rFonts w:ascii="Courier New" w:hAnsi="Courier New"/>
        </w:rPr>
        <w:t>xs:anySimpleType</w:t>
      </w:r>
    </w:p>
    <w:p w14:paraId="26CC9DEC" w14:textId="77777777" w:rsidR="0076000B" w:rsidRDefault="0076000B" w:rsidP="0076000B">
      <w:pPr>
        <w:pStyle w:val="omg-body"/>
      </w:pPr>
      <w:r>
        <w:t>[Rule 9-20] (REF, EXT) (Constraint)</w:t>
      </w:r>
    </w:p>
    <w:p w14:paraId="12D32407" w14:textId="77777777" w:rsidR="0076000B" w:rsidRDefault="0076000B" w:rsidP="0076000B">
      <w:pPr>
        <w:pStyle w:val="omg-body"/>
      </w:pPr>
      <w:r>
        <w:t>&lt;sch:pattern&gt;</w:t>
      </w:r>
    </w:p>
    <w:p w14:paraId="4919EA59" w14:textId="77777777" w:rsidR="0076000B" w:rsidRDefault="0076000B" w:rsidP="0076000B">
      <w:pPr>
        <w:pStyle w:val="omg-body"/>
      </w:pPr>
      <w:r>
        <w:t xml:space="preserve">  &lt;sch:rule context="xs:*[exists(@memberTypes)]"&gt;</w:t>
      </w:r>
    </w:p>
    <w:p w14:paraId="02402EF4" w14:textId="77777777" w:rsidR="0076000B" w:rsidRDefault="0076000B" w:rsidP="0076000B">
      <w:pPr>
        <w:pStyle w:val="omg-body"/>
      </w:pPr>
      <w:r>
        <w:t xml:space="preserve">    &lt;sch:assert test="every $type-qname</w:t>
      </w:r>
    </w:p>
    <w:p w14:paraId="7355F937" w14:textId="77777777" w:rsidR="0076000B" w:rsidRDefault="0076000B" w:rsidP="0076000B">
      <w:pPr>
        <w:pStyle w:val="omg-body"/>
      </w:pPr>
      <w:r>
        <w:t xml:space="preserve">                      in tokenize(normalize-space(@memberTypes), ' ')</w:t>
      </w:r>
    </w:p>
    <w:p w14:paraId="4446A420" w14:textId="77777777" w:rsidR="0076000B" w:rsidRDefault="0076000B" w:rsidP="0076000B">
      <w:pPr>
        <w:pStyle w:val="omg-body"/>
      </w:pPr>
      <w:r>
        <w:t xml:space="preserve">                      satisfies resolve-QName($type-qname, .) != xs:QName('xs:anySimpleType')"</w:t>
      </w:r>
    </w:p>
    <w:p w14:paraId="651334D1" w14:textId="77777777" w:rsidR="0076000B" w:rsidRDefault="0076000B" w:rsidP="0076000B">
      <w:pPr>
        <w:pStyle w:val="omg-body"/>
      </w:pPr>
      <w:r>
        <w:t xml:space="preserve">      &gt;A schema component MUST NOT have an attribute {}memberTypes that includes a value of xs:anySimpleType.&lt;/sch:assert&gt;</w:t>
      </w:r>
    </w:p>
    <w:p w14:paraId="2CDE23EC" w14:textId="77777777" w:rsidR="0076000B" w:rsidRDefault="0076000B" w:rsidP="0076000B">
      <w:pPr>
        <w:pStyle w:val="omg-body"/>
      </w:pPr>
      <w:r>
        <w:t xml:space="preserve">  &lt;/sch:rule&gt;</w:t>
      </w:r>
    </w:p>
    <w:p w14:paraId="6114E116" w14:textId="77777777" w:rsidR="0076000B" w:rsidRDefault="0076000B" w:rsidP="0076000B">
      <w:pPr>
        <w:pStyle w:val="omg-body"/>
      </w:pPr>
      <w:r>
        <w:t>&lt;/sch:pattern&gt;</w:t>
      </w:r>
    </w:p>
    <w:p w14:paraId="790BE65A" w14:textId="77777777" w:rsidR="0076000B" w:rsidRDefault="0076000B" w:rsidP="0076000B">
      <w:pPr>
        <w:pStyle w:val="omg-body"/>
      </w:pPr>
      <w:r>
        <w:t> </w:t>
      </w:r>
    </w:p>
    <w:p w14:paraId="5890F0F9" w14:textId="77777777" w:rsidR="0076000B" w:rsidRDefault="0076000B" w:rsidP="0076000B">
      <w:pPr>
        <w:pStyle w:val="omg-body"/>
      </w:pPr>
    </w:p>
    <w:p w14:paraId="4B79580C" w14:textId="77777777" w:rsidR="0076000B" w:rsidRDefault="0076000B" w:rsidP="0076000B">
      <w:pPr>
        <w:pStyle w:val="omg-body"/>
        <w:rPr>
          <w:b/>
        </w:rPr>
      </w:pPr>
      <w:r w:rsidRPr="00900170">
        <w:rPr>
          <w:b/>
        </w:rPr>
        <w:t>[OCL] context</w:t>
      </w:r>
      <w:r>
        <w:t xml:space="preserve"> Union </w:t>
      </w:r>
      <w:r w:rsidRPr="00900170">
        <w:rPr>
          <w:b/>
        </w:rPr>
        <w:t>inv:</w:t>
      </w:r>
    </w:p>
    <w:p w14:paraId="0933AB2A"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-&gt;forAll(t|(t.name&lt;&gt;'anySimpleType')and(t._'package'.name&lt;&gt;'XMLPrimitiveTypes'))</w:t>
      </w:r>
      <w:r w:rsidRPr="00900170">
        <w:rPr>
          <w:rFonts w:ascii="Courier New" w:hAnsi="Courier New" w:cs="Courier New"/>
        </w:rPr>
        <w:br/>
        <w:t xml:space="preserve">              </w:t>
      </w:r>
    </w:p>
    <w:p w14:paraId="1E3A25D4" w14:textId="77777777" w:rsidR="0076000B" w:rsidRDefault="0076000B" w:rsidP="0076000B">
      <w:pPr>
        <w:pStyle w:val="omg-body"/>
      </w:pPr>
    </w:p>
    <w:p w14:paraId="37C9F901" w14:textId="77777777" w:rsidR="0076000B" w:rsidRPr="00056F73" w:rsidRDefault="0076000B" w:rsidP="0076000B">
      <w:pPr>
        <w:pStyle w:val="Heading6"/>
      </w:pPr>
      <w:r w:rsidRPr="00056F73">
        <w:t>NDR3 [Rule 9-21] (REF,EXT). No union member types of xs:ENTITY</w:t>
      </w:r>
    </w:p>
    <w:p w14:paraId="5A625DAC" w14:textId="77777777" w:rsidR="0076000B" w:rsidRDefault="0076000B" w:rsidP="0076000B">
      <w:pPr>
        <w:pStyle w:val="omg-body"/>
      </w:pPr>
      <w:r>
        <w:t xml:space="preserve">Rule 9-21. No union member types of </w:t>
      </w:r>
      <w:r>
        <w:rPr>
          <w:rFonts w:ascii="Courier New" w:hAnsi="Courier New"/>
        </w:rPr>
        <w:t>xs:ENTITY</w:t>
      </w:r>
    </w:p>
    <w:p w14:paraId="0AB0862D" w14:textId="77777777" w:rsidR="0076000B" w:rsidRDefault="0076000B" w:rsidP="0076000B">
      <w:pPr>
        <w:pStyle w:val="omg-body"/>
      </w:pPr>
      <w:r>
        <w:t>[Rule 9-21] (REF, EXT) (Constraint)</w:t>
      </w:r>
    </w:p>
    <w:p w14:paraId="31181509" w14:textId="77777777" w:rsidR="0076000B" w:rsidRDefault="0076000B" w:rsidP="0076000B">
      <w:pPr>
        <w:pStyle w:val="omg-body"/>
      </w:pPr>
      <w:r>
        <w:t>&lt;sch:pattern&gt;</w:t>
      </w:r>
    </w:p>
    <w:p w14:paraId="03EBC5F3" w14:textId="77777777" w:rsidR="0076000B" w:rsidRDefault="0076000B" w:rsidP="0076000B">
      <w:pPr>
        <w:pStyle w:val="omg-body"/>
      </w:pPr>
      <w:r>
        <w:t xml:space="preserve">  &lt;sch:rule context="xs:*[exists(@memberTypes)]"&gt;</w:t>
      </w:r>
    </w:p>
    <w:p w14:paraId="0715C04A" w14:textId="77777777" w:rsidR="0076000B" w:rsidRDefault="0076000B" w:rsidP="0076000B">
      <w:pPr>
        <w:pStyle w:val="omg-body"/>
      </w:pPr>
      <w:r>
        <w:t xml:space="preserve">    &lt;sch:assert test="every $type-qname</w:t>
      </w:r>
    </w:p>
    <w:p w14:paraId="687E9585" w14:textId="77777777" w:rsidR="0076000B" w:rsidRDefault="0076000B" w:rsidP="0076000B">
      <w:pPr>
        <w:pStyle w:val="omg-body"/>
      </w:pPr>
      <w:r>
        <w:t xml:space="preserve">                      in tokenize(normalize-space(@memberTypes), ' ')</w:t>
      </w:r>
    </w:p>
    <w:p w14:paraId="5B3B09D3" w14:textId="77777777" w:rsidR="0076000B" w:rsidRDefault="0076000B" w:rsidP="0076000B">
      <w:pPr>
        <w:pStyle w:val="omg-body"/>
      </w:pPr>
      <w:r>
        <w:lastRenderedPageBreak/>
        <w:t xml:space="preserve">                      satisfies resolve-QName($type-qname, .) != xs:QName('xs:ENTITY')"</w:t>
      </w:r>
    </w:p>
    <w:p w14:paraId="02F4BCD2" w14:textId="77777777" w:rsidR="0076000B" w:rsidRDefault="0076000B" w:rsidP="0076000B">
      <w:pPr>
        <w:pStyle w:val="omg-body"/>
      </w:pPr>
      <w:r>
        <w:t xml:space="preserve">      &gt;A schema component MUST NOT have an attribute {}memberTypes that includes a value of xs:ENTITY.&lt;/sch:assert&gt;</w:t>
      </w:r>
    </w:p>
    <w:p w14:paraId="01FC7D9D" w14:textId="77777777" w:rsidR="0076000B" w:rsidRDefault="0076000B" w:rsidP="0076000B">
      <w:pPr>
        <w:pStyle w:val="omg-body"/>
      </w:pPr>
      <w:r>
        <w:t xml:space="preserve">  &lt;/sch:rule&gt;</w:t>
      </w:r>
    </w:p>
    <w:p w14:paraId="4E6BA1CA" w14:textId="77777777" w:rsidR="0076000B" w:rsidRDefault="0076000B" w:rsidP="0076000B">
      <w:pPr>
        <w:pStyle w:val="omg-body"/>
      </w:pPr>
      <w:r>
        <w:t>&lt;/sch:pattern&gt;</w:t>
      </w:r>
    </w:p>
    <w:p w14:paraId="122AA43D" w14:textId="77777777" w:rsidR="0076000B" w:rsidRDefault="0076000B" w:rsidP="0076000B">
      <w:pPr>
        <w:pStyle w:val="omg-body"/>
      </w:pPr>
      <w:r>
        <w:t> </w:t>
      </w:r>
    </w:p>
    <w:p w14:paraId="08EB6C8A" w14:textId="77777777" w:rsidR="0076000B" w:rsidRDefault="0076000B" w:rsidP="0076000B">
      <w:pPr>
        <w:pStyle w:val="omg-body"/>
      </w:pPr>
    </w:p>
    <w:p w14:paraId="4AAF9C56" w14:textId="77777777" w:rsidR="0076000B" w:rsidRDefault="0076000B" w:rsidP="0076000B">
      <w:pPr>
        <w:pStyle w:val="omg-body"/>
        <w:rPr>
          <w:b/>
        </w:rPr>
      </w:pPr>
      <w:r w:rsidRPr="00900170">
        <w:rPr>
          <w:b/>
        </w:rPr>
        <w:t>[OCL] context</w:t>
      </w:r>
      <w:r>
        <w:t xml:space="preserve"> Union </w:t>
      </w:r>
      <w:r w:rsidRPr="00900170">
        <w:rPr>
          <w:b/>
        </w:rPr>
        <w:t>inv:</w:t>
      </w:r>
    </w:p>
    <w:p w14:paraId="4E0D5D8B"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-&gt;forAll(t|(t.name&lt;&gt;'ENTITY')and(t._'package'.name&lt;&gt;'XMLPrimitiveTypes'))</w:t>
      </w:r>
      <w:r w:rsidRPr="00900170">
        <w:rPr>
          <w:rFonts w:ascii="Courier New" w:hAnsi="Courier New" w:cs="Courier New"/>
        </w:rPr>
        <w:br/>
        <w:t xml:space="preserve">              </w:t>
      </w:r>
    </w:p>
    <w:p w14:paraId="71CA7037" w14:textId="77777777" w:rsidR="0076000B" w:rsidRDefault="0076000B" w:rsidP="0076000B">
      <w:pPr>
        <w:pStyle w:val="omg-body"/>
      </w:pPr>
    </w:p>
    <w:p w14:paraId="7E3FDC32" w14:textId="77777777" w:rsidR="0076000B" w:rsidRPr="00056F73" w:rsidRDefault="0076000B" w:rsidP="0076000B">
      <w:pPr>
        <w:pStyle w:val="Heading6"/>
      </w:pPr>
      <w:r w:rsidRPr="00056F73">
        <w:t>NDR3 [Rule 9-22] (REF,EXT). No union member types of xs:ENTITIES</w:t>
      </w:r>
    </w:p>
    <w:p w14:paraId="72EF71DB" w14:textId="77777777" w:rsidR="0076000B" w:rsidRDefault="0076000B" w:rsidP="0076000B">
      <w:pPr>
        <w:pStyle w:val="omg-body"/>
      </w:pPr>
      <w:r>
        <w:t xml:space="preserve">Rule 9-22. No union member types of </w:t>
      </w:r>
      <w:r>
        <w:rPr>
          <w:rFonts w:ascii="Courier New" w:hAnsi="Courier New"/>
        </w:rPr>
        <w:t>xs:ENTITIES</w:t>
      </w:r>
    </w:p>
    <w:p w14:paraId="66EFDCF6" w14:textId="77777777" w:rsidR="0076000B" w:rsidRDefault="0076000B" w:rsidP="0076000B">
      <w:pPr>
        <w:pStyle w:val="omg-body"/>
      </w:pPr>
      <w:r>
        <w:t>[Rule 9-22] (REF, EXT) (Constraint)</w:t>
      </w:r>
    </w:p>
    <w:p w14:paraId="1AFCB3B1" w14:textId="77777777" w:rsidR="0076000B" w:rsidRDefault="0076000B" w:rsidP="0076000B">
      <w:pPr>
        <w:pStyle w:val="omg-body"/>
      </w:pPr>
      <w:r>
        <w:t>&lt;sch:pattern&gt;</w:t>
      </w:r>
    </w:p>
    <w:p w14:paraId="6B865D79" w14:textId="77777777" w:rsidR="0076000B" w:rsidRDefault="0076000B" w:rsidP="0076000B">
      <w:pPr>
        <w:pStyle w:val="omg-body"/>
      </w:pPr>
      <w:r>
        <w:t xml:space="preserve">  &lt;sch:rule context="xs:*[exists(@memberTypes)]"&gt;</w:t>
      </w:r>
    </w:p>
    <w:p w14:paraId="1CBCD26F" w14:textId="77777777" w:rsidR="0076000B" w:rsidRDefault="0076000B" w:rsidP="0076000B">
      <w:pPr>
        <w:pStyle w:val="omg-body"/>
      </w:pPr>
      <w:r>
        <w:t xml:space="preserve">    &lt;sch:assert test="every $type-qname</w:t>
      </w:r>
    </w:p>
    <w:p w14:paraId="12E1C052" w14:textId="77777777" w:rsidR="0076000B" w:rsidRDefault="0076000B" w:rsidP="0076000B">
      <w:pPr>
        <w:pStyle w:val="omg-body"/>
      </w:pPr>
      <w:r>
        <w:t xml:space="preserve">                      in tokenize(normalize-space(@memberTypes), ' ')</w:t>
      </w:r>
    </w:p>
    <w:p w14:paraId="799BD504" w14:textId="77777777" w:rsidR="0076000B" w:rsidRDefault="0076000B" w:rsidP="0076000B">
      <w:pPr>
        <w:pStyle w:val="omg-body"/>
      </w:pPr>
      <w:r>
        <w:t xml:space="preserve">                      satisfies resolve-QName($type-qname, .) != xs:QName('xs:ENTITIES')"</w:t>
      </w:r>
    </w:p>
    <w:p w14:paraId="6A47E260" w14:textId="77777777" w:rsidR="0076000B" w:rsidRDefault="0076000B" w:rsidP="0076000B">
      <w:pPr>
        <w:pStyle w:val="omg-body"/>
      </w:pPr>
      <w:r>
        <w:t xml:space="preserve">      &gt;A schema component MUST NOT have an attribute {}memberTypes that includes a value of xs:ENTITIES.&lt;/sch:assert&gt;</w:t>
      </w:r>
    </w:p>
    <w:p w14:paraId="62C47AAE" w14:textId="77777777" w:rsidR="0076000B" w:rsidRDefault="0076000B" w:rsidP="0076000B">
      <w:pPr>
        <w:pStyle w:val="omg-body"/>
      </w:pPr>
      <w:r>
        <w:t xml:space="preserve">  &lt;/sch:rule&gt;</w:t>
      </w:r>
    </w:p>
    <w:p w14:paraId="26A33E14" w14:textId="77777777" w:rsidR="0076000B" w:rsidRDefault="0076000B" w:rsidP="0076000B">
      <w:pPr>
        <w:pStyle w:val="omg-body"/>
      </w:pPr>
      <w:r>
        <w:t>&lt;/sch:pattern&gt;</w:t>
      </w:r>
    </w:p>
    <w:p w14:paraId="5F914913" w14:textId="77777777" w:rsidR="0076000B" w:rsidRDefault="0076000B" w:rsidP="0076000B">
      <w:pPr>
        <w:pStyle w:val="omg-body"/>
      </w:pPr>
      <w:r>
        <w:t> </w:t>
      </w:r>
    </w:p>
    <w:p w14:paraId="63AD4680" w14:textId="77777777" w:rsidR="0076000B" w:rsidRDefault="0076000B" w:rsidP="0076000B">
      <w:pPr>
        <w:pStyle w:val="omg-body"/>
      </w:pPr>
    </w:p>
    <w:p w14:paraId="09768C39" w14:textId="77777777" w:rsidR="0076000B" w:rsidRDefault="0076000B" w:rsidP="0076000B">
      <w:pPr>
        <w:pStyle w:val="omg-body"/>
        <w:rPr>
          <w:b/>
        </w:rPr>
      </w:pPr>
      <w:r w:rsidRPr="00900170">
        <w:rPr>
          <w:b/>
        </w:rPr>
        <w:t>[OCL] context</w:t>
      </w:r>
      <w:r>
        <w:t xml:space="preserve"> Union </w:t>
      </w:r>
      <w:r w:rsidRPr="00900170">
        <w:rPr>
          <w:b/>
        </w:rPr>
        <w:t>inv:</w:t>
      </w:r>
    </w:p>
    <w:p w14:paraId="23EE1384"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-&gt;forAll(t|(t.name&lt;&gt;'ENTITIES')and(t._'package'.name&lt;&gt;'XMLPrimitiveTypes'))</w:t>
      </w:r>
      <w:r w:rsidRPr="00900170">
        <w:rPr>
          <w:rFonts w:ascii="Courier New" w:hAnsi="Courier New" w:cs="Courier New"/>
        </w:rPr>
        <w:br/>
        <w:t xml:space="preserve">              </w:t>
      </w:r>
    </w:p>
    <w:p w14:paraId="7F6F7A41" w14:textId="77777777" w:rsidR="0076000B" w:rsidRDefault="0076000B" w:rsidP="0076000B">
      <w:pPr>
        <w:pStyle w:val="omg-body"/>
      </w:pPr>
    </w:p>
    <w:p w14:paraId="72B1FE81" w14:textId="77777777" w:rsidR="0076000B" w:rsidRPr="00056F73" w:rsidRDefault="0076000B" w:rsidP="0076000B">
      <w:pPr>
        <w:pStyle w:val="Heading6"/>
      </w:pPr>
      <w:r w:rsidRPr="00056F73">
        <w:t>no generalizations</w:t>
      </w:r>
    </w:p>
    <w:p w14:paraId="317D9479" w14:textId="77777777" w:rsidR="0076000B" w:rsidRDefault="0076000B" w:rsidP="0076000B">
      <w:pPr>
        <w:pStyle w:val="omg-body"/>
      </w:pPr>
      <w:r>
        <w:t>A Union shall not have any generalizations.</w:t>
      </w:r>
    </w:p>
    <w:p w14:paraId="39B5B84E" w14:textId="77777777" w:rsidR="0076000B" w:rsidRDefault="0076000B" w:rsidP="0076000B">
      <w:pPr>
        <w:pStyle w:val="omg-body"/>
      </w:pPr>
    </w:p>
    <w:p w14:paraId="0B6C53B8" w14:textId="77777777" w:rsidR="0076000B" w:rsidRDefault="0076000B" w:rsidP="0076000B">
      <w:pPr>
        <w:pStyle w:val="omg-body"/>
        <w:rPr>
          <w:b/>
        </w:rPr>
      </w:pPr>
      <w:r w:rsidRPr="00900170">
        <w:rPr>
          <w:b/>
        </w:rPr>
        <w:t>[OCL] context</w:t>
      </w:r>
      <w:r>
        <w:t xml:space="preserve"> Union </w:t>
      </w:r>
      <w:r w:rsidRPr="00900170">
        <w:rPr>
          <w:b/>
        </w:rPr>
        <w:t>inv:</w:t>
      </w:r>
    </w:p>
    <w:p w14:paraId="55D462FA"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self.base_DataType.generalization-&gt;isEmpty() </w:t>
      </w:r>
    </w:p>
    <w:p w14:paraId="4FE6064F" w14:textId="77777777" w:rsidR="0076000B" w:rsidRDefault="0076000B" w:rsidP="0076000B">
      <w:pPr>
        <w:pStyle w:val="omg-body"/>
      </w:pPr>
    </w:p>
    <w:p w14:paraId="468CD758" w14:textId="77777777" w:rsidR="0076000B" w:rsidRPr="00056F73" w:rsidRDefault="0076000B" w:rsidP="0076000B">
      <w:pPr>
        <w:pStyle w:val="Heading6"/>
      </w:pPr>
      <w:r w:rsidRPr="00056F73">
        <w:t>no owned attributes</w:t>
      </w:r>
    </w:p>
    <w:p w14:paraId="242E3239" w14:textId="77777777" w:rsidR="0076000B" w:rsidRDefault="0076000B" w:rsidP="0076000B">
      <w:pPr>
        <w:pStyle w:val="omg-body"/>
      </w:pPr>
      <w:r>
        <w:t>A Union shall not have any ownedAttributes.</w:t>
      </w:r>
    </w:p>
    <w:p w14:paraId="1B4973B9" w14:textId="77777777" w:rsidR="0076000B" w:rsidRDefault="0076000B" w:rsidP="0076000B">
      <w:pPr>
        <w:pStyle w:val="omg-body"/>
      </w:pPr>
    </w:p>
    <w:p w14:paraId="6BE950D4" w14:textId="77777777" w:rsidR="0076000B" w:rsidRDefault="0076000B" w:rsidP="0076000B">
      <w:pPr>
        <w:pStyle w:val="omg-body"/>
        <w:rPr>
          <w:b/>
        </w:rPr>
      </w:pPr>
      <w:r w:rsidRPr="00900170">
        <w:rPr>
          <w:b/>
        </w:rPr>
        <w:t>[OCL] context</w:t>
      </w:r>
      <w:r>
        <w:t xml:space="preserve"> Union </w:t>
      </w:r>
      <w:r w:rsidRPr="00900170">
        <w:rPr>
          <w:b/>
        </w:rPr>
        <w:t>inv:</w:t>
      </w:r>
    </w:p>
    <w:p w14:paraId="70CEBFF0"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self.base_DataType.attribute-&gt;isEmpty() </w:t>
      </w:r>
    </w:p>
    <w:p w14:paraId="46A63BD2" w14:textId="77777777" w:rsidR="0076000B" w:rsidRDefault="0076000B" w:rsidP="0076000B">
      <w:pPr>
        <w:pStyle w:val="omg-body"/>
      </w:pPr>
    </w:p>
    <w:p w14:paraId="7251B4D6" w14:textId="77777777" w:rsidR="0076000B" w:rsidRPr="00792921" w:rsidRDefault="0076000B" w:rsidP="0076000B">
      <w:pPr>
        <w:pStyle w:val="Heading3"/>
      </w:pPr>
      <w:r w:rsidRPr="00792921">
        <w:t xml:space="preserve">&lt;Stereotype&gt; </w:t>
      </w:r>
      <w:hyperlink w:anchor="_13919d689991d7b275167f98a0cd7bdd" w:history="1">
        <w:r w:rsidRPr="00792921">
          <w:t>UnionOf</w:t>
        </w:r>
      </w:hyperlink>
    </w:p>
    <w:p w14:paraId="439375DF" w14:textId="77777777" w:rsidR="0076000B" w:rsidRPr="00F21036" w:rsidRDefault="0076000B" w:rsidP="0076000B">
      <w:pPr>
        <w:pStyle w:val="Heading5"/>
      </w:pPr>
      <w:r>
        <w:t>Description</w:t>
      </w:r>
    </w:p>
    <w:p w14:paraId="0B1DB6DE" w14:textId="77777777" w:rsidR="0076000B" w:rsidRDefault="0076000B" w:rsidP="0076000B">
      <w:pPr>
        <w:pStyle w:val="omg-body"/>
      </w:pPr>
      <w:r>
        <w:t>The UnionOf stereotype is applied to a Usage dependency, the client of which must be a Union DataType and the supplier of which must be a DataType that represents a legal union member type. A UnionOf dependency specifies that the supplier DataType is a member type of the client Union.</w:t>
      </w:r>
    </w:p>
    <w:p w14:paraId="0DFD27BC"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3EA1CE8" w14:textId="77777777" w:rsidR="0076000B" w:rsidRDefault="0076000B" w:rsidP="0076000B">
      <w:pPr>
        <w:pStyle w:val="omg-body"/>
      </w:pPr>
      <w:r w:rsidRPr="00D61BEF">
        <w:rPr>
          <w:bCs/>
          <w:iCs/>
        </w:rPr>
        <w:t>Usage</w:t>
      </w:r>
    </w:p>
    <w:p w14:paraId="0763C04F" w14:textId="77777777" w:rsidR="0076000B" w:rsidRDefault="0076000B" w:rsidP="0076000B">
      <w:pPr>
        <w:pStyle w:val="Heading5"/>
      </w:pPr>
      <w:r>
        <w:t>Constraints</w:t>
      </w:r>
    </w:p>
    <w:p w14:paraId="18D549E1" w14:textId="77777777" w:rsidR="0076000B" w:rsidRPr="00056F73" w:rsidRDefault="0076000B" w:rsidP="0076000B">
      <w:pPr>
        <w:pStyle w:val="Heading6"/>
      </w:pPr>
      <w:r w:rsidRPr="00056F73">
        <w:t>client must be union</w:t>
      </w:r>
    </w:p>
    <w:p w14:paraId="497FF289" w14:textId="77777777" w:rsidR="0076000B" w:rsidRDefault="0076000B" w:rsidP="0076000B">
      <w:pPr>
        <w:pStyle w:val="omg-body"/>
      </w:pPr>
    </w:p>
    <w:p w14:paraId="4C885BA5" w14:textId="77777777" w:rsidR="0076000B" w:rsidRDefault="0076000B" w:rsidP="0076000B">
      <w:pPr>
        <w:pStyle w:val="omg-body"/>
      </w:pPr>
    </w:p>
    <w:p w14:paraId="263095AB" w14:textId="77777777" w:rsidR="0076000B" w:rsidRDefault="0076000B" w:rsidP="0076000B">
      <w:pPr>
        <w:pStyle w:val="omg-body"/>
        <w:rPr>
          <w:b/>
        </w:rPr>
      </w:pPr>
      <w:r w:rsidRPr="00900170">
        <w:rPr>
          <w:b/>
        </w:rPr>
        <w:t>[OCL] context</w:t>
      </w:r>
      <w:r>
        <w:t xml:space="preserve"> UnionOf </w:t>
      </w:r>
      <w:r w:rsidRPr="00900170">
        <w:rPr>
          <w:b/>
        </w:rPr>
        <w:t>inv:</w:t>
      </w:r>
    </w:p>
    <w:p w14:paraId="30EA9AF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self.base_Usage.client-&gt;forAll(c|c.stereotypedBy('Union'))</w:t>
      </w:r>
    </w:p>
    <w:p w14:paraId="3347A10A" w14:textId="77777777" w:rsidR="0076000B" w:rsidRDefault="0076000B" w:rsidP="0076000B">
      <w:pPr>
        <w:pStyle w:val="omg-body"/>
      </w:pPr>
    </w:p>
    <w:p w14:paraId="5DF9D605" w14:textId="77777777" w:rsidR="0076000B" w:rsidRPr="00056F73" w:rsidRDefault="0076000B" w:rsidP="0076000B">
      <w:pPr>
        <w:pStyle w:val="Heading6"/>
      </w:pPr>
      <w:r w:rsidRPr="00056F73">
        <w:t>supplier must be data type</w:t>
      </w:r>
    </w:p>
    <w:p w14:paraId="54947267" w14:textId="77777777" w:rsidR="0076000B" w:rsidRDefault="0076000B" w:rsidP="0076000B">
      <w:pPr>
        <w:pStyle w:val="omg-body"/>
      </w:pPr>
    </w:p>
    <w:p w14:paraId="5DF5CB88" w14:textId="77777777" w:rsidR="0076000B" w:rsidRDefault="0076000B" w:rsidP="0076000B">
      <w:pPr>
        <w:pStyle w:val="omg-body"/>
      </w:pPr>
    </w:p>
    <w:p w14:paraId="398E12BF" w14:textId="77777777" w:rsidR="0076000B" w:rsidRDefault="0076000B" w:rsidP="0076000B">
      <w:pPr>
        <w:pStyle w:val="omg-body"/>
        <w:rPr>
          <w:b/>
        </w:rPr>
      </w:pPr>
      <w:r w:rsidRPr="00900170">
        <w:rPr>
          <w:b/>
        </w:rPr>
        <w:t>[OCL] context</w:t>
      </w:r>
      <w:r>
        <w:t xml:space="preserve"> UnionOf </w:t>
      </w:r>
      <w:r w:rsidRPr="00900170">
        <w:rPr>
          <w:b/>
        </w:rPr>
        <w:t>inv:</w:t>
      </w:r>
    </w:p>
    <w:p w14:paraId="1A720A4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self.base_Usage.supplier-&gt;forAll(s|s.oclIsKindOf(DataType))</w:t>
      </w:r>
    </w:p>
    <w:p w14:paraId="2400CD96" w14:textId="77777777" w:rsidR="0076000B" w:rsidRDefault="0076000B" w:rsidP="0076000B">
      <w:pPr>
        <w:pStyle w:val="omg-body"/>
      </w:pPr>
    </w:p>
    <w:p w14:paraId="4DDBC922" w14:textId="77777777" w:rsidR="0076000B" w:rsidRPr="00792921" w:rsidRDefault="0076000B" w:rsidP="0076000B">
      <w:pPr>
        <w:pStyle w:val="Heading3"/>
      </w:pPr>
      <w:r w:rsidRPr="00792921">
        <w:lastRenderedPageBreak/>
        <w:t xml:space="preserve">&lt;Stereotype&gt; </w:t>
      </w:r>
      <w:hyperlink w:anchor="_669b6c02099ad44a2386a5fbd8510a0b" w:history="1">
        <w:r w:rsidRPr="00792921">
          <w:t>ValueRestriction</w:t>
        </w:r>
      </w:hyperlink>
    </w:p>
    <w:p w14:paraId="03C00ECC" w14:textId="77777777" w:rsidR="0076000B" w:rsidRPr="00F21036" w:rsidRDefault="0076000B" w:rsidP="0076000B">
      <w:pPr>
        <w:pStyle w:val="Heading5"/>
      </w:pPr>
      <w:r>
        <w:t>Description</w:t>
      </w:r>
    </w:p>
    <w:p w14:paraId="7A045BBB" w14:textId="77777777" w:rsidR="0076000B" w:rsidRDefault="0076000B" w:rsidP="0076000B">
      <w:pPr>
        <w:pStyle w:val="omg-body"/>
      </w:pPr>
      <w:r>
        <w:t xml:space="preserve">The ValueRestriction stereotype applies to a DataType (Enumeration or Primitive type) that is a specialization of a general DataType. It defines restrictions on which values of the general DataType that are allowed as values of the specialized DataType. A ValueRestriction DataType is implemented in XML Schema as a simple type definition that is a restriction of the simple type that implements the general DataType. The attributes of the ValueRestriction are implemented as restriction facets. ValueRestriction represents a NIEM type which is implemented in XML Schema as a simple type definition. Section 3.14 of </w:t>
      </w:r>
      <w:hyperlink r:id="rId507" w:history="1">
        <w:r>
          <w:rPr>
            <w:color w:val="0000FF"/>
            <w:u w:val="single"/>
          </w:rPr>
          <w:t>XML Schema Structures</w:t>
        </w:r>
      </w:hyperlink>
      <w:r>
        <w:t xml:space="preserve"> addresses simple type definitions in XML Schema; Section </w:t>
      </w:r>
      <w:hyperlink r:id="rId508" w:history="1">
        <w:r>
          <w:rPr>
            <w:color w:val="0000FF"/>
            <w:u w:val="single"/>
          </w:rPr>
          <w:t>9.1.2</w:t>
        </w:r>
      </w:hyperlink>
      <w:r>
        <w:t xml:space="preserve"> of [NIEM-NDR] address simple type definitions in NIEM-conformant XML Schema. The variety of the simple type definition may be union, list, or atomic. As the ValueRestriction stereotype is a specialization of DataType, it may be applied to Enumeration. In this case, the ValueRestriction represents a NIEM code type, which is implemented in XML Schema as a simple type definition that contains multiple </w:t>
      </w:r>
      <w:r>
        <w:rPr>
          <w:rFonts w:ascii="Courier New" w:hAnsi="Courier New"/>
        </w:rPr>
        <w:t>xsd:enumeration</w:t>
      </w:r>
      <w:r>
        <w:t xml:space="preserve"> facets.</w:t>
      </w:r>
    </w:p>
    <w:p w14:paraId="14401AE9"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A55076D" w14:textId="77777777" w:rsidR="0076000B" w:rsidRDefault="0076000B" w:rsidP="0076000B">
      <w:pPr>
        <w:pStyle w:val="omg-body"/>
      </w:pPr>
      <w:r w:rsidRPr="00D61BEF">
        <w:rPr>
          <w:bCs/>
          <w:iCs/>
        </w:rPr>
        <w:t>DataType</w:t>
      </w:r>
    </w:p>
    <w:p w14:paraId="2B0AD5F0" w14:textId="77777777" w:rsidR="0076000B" w:rsidRPr="00D13566" w:rsidRDefault="0076000B" w:rsidP="0076000B">
      <w:pPr>
        <w:pStyle w:val="Heading5"/>
      </w:pPr>
      <w:r w:rsidRPr="00D13566">
        <w:t>Properties</w:t>
      </w:r>
    </w:p>
    <w:p w14:paraId="59BE1D0C" w14:textId="77777777" w:rsidR="0076000B" w:rsidRPr="00D13566" w:rsidRDefault="0076000B" w:rsidP="0076000B">
      <w:pPr>
        <w:pStyle w:val="Heading6"/>
      </w:pPr>
      <w:r w:rsidRPr="00D13566">
        <w:t>fractionDigits</w:t>
      </w:r>
    </w:p>
    <w:p w14:paraId="6D6D2C6C" w14:textId="77777777" w:rsidR="0076000B" w:rsidRDefault="0076000B" w:rsidP="0076000B">
      <w:pPr>
        <w:pStyle w:val="omg-body"/>
      </w:pPr>
      <w:r>
        <w:t xml:space="preserve">A restriction on the value space of a numeric data type that places an upper limit on the arithmetic precision of decimal values. The value space is restricted to those values that can be represented lexically in decimal notation using at most fractionDigits to the right of the decimal point. fractionDigits is implemented in XML Schema as the value of the value attribute on the </w:t>
      </w:r>
      <w:r>
        <w:rPr>
          <w:rFonts w:ascii="Courier New" w:hAnsi="Courier New"/>
        </w:rPr>
        <w:t>xsd:fractionDigits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04E2DFD"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55CA59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246F50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73347F8" w14:textId="77777777" w:rsidR="0076000B" w:rsidRDefault="0076000B" w:rsidP="00583B6F">
            <w:pPr>
              <w:pStyle w:val="omg-table-body"/>
            </w:pPr>
            <w:r>
              <w:t>Integer</w:t>
            </w:r>
          </w:p>
        </w:tc>
      </w:tr>
      <w:tr w:rsidR="0076000B" w14:paraId="39180E6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48BFE2"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7F625E1" w14:textId="77777777" w:rsidR="0076000B" w:rsidRDefault="0076000B" w:rsidP="00583B6F">
            <w:pPr>
              <w:pStyle w:val="omg-table-body"/>
            </w:pPr>
            <w:r>
              <w:t>0..1</w:t>
            </w:r>
          </w:p>
        </w:tc>
      </w:tr>
      <w:tr w:rsidR="0076000B" w14:paraId="3D04D26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AEDE514"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37A11AC" w14:textId="77777777" w:rsidR="0076000B" w:rsidRDefault="0076000B" w:rsidP="00583B6F">
            <w:pPr>
              <w:pStyle w:val="omg-table-body"/>
            </w:pPr>
          </w:p>
        </w:tc>
      </w:tr>
      <w:tr w:rsidR="0076000B" w14:paraId="475C641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093207"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4D12A9B" w14:textId="77777777" w:rsidR="0076000B" w:rsidRDefault="0076000B" w:rsidP="00583B6F">
            <w:pPr>
              <w:pStyle w:val="omg-table-body"/>
            </w:pPr>
            <w:r>
              <w:t xml:space="preserve"> none </w:t>
            </w:r>
          </w:p>
        </w:tc>
      </w:tr>
    </w:tbl>
    <w:p w14:paraId="3E78696C" w14:textId="77777777" w:rsidR="0076000B" w:rsidRDefault="0076000B" w:rsidP="0076000B">
      <w:pPr>
        <w:pStyle w:val="omg-body"/>
      </w:pPr>
    </w:p>
    <w:p w14:paraId="2C712E60" w14:textId="77777777" w:rsidR="0076000B" w:rsidRPr="00D13566" w:rsidRDefault="0076000B" w:rsidP="0076000B">
      <w:pPr>
        <w:pStyle w:val="Heading6"/>
      </w:pPr>
      <w:r w:rsidRPr="00D13566">
        <w:t>length</w:t>
      </w:r>
    </w:p>
    <w:p w14:paraId="0D0CE00F" w14:textId="77777777" w:rsidR="0076000B" w:rsidRDefault="0076000B" w:rsidP="0076000B">
      <w:pPr>
        <w:pStyle w:val="omg-body"/>
      </w:pPr>
      <w:r>
        <w:t xml:space="preserve">A restriction on the value space of a data type to values with a specific length, where the units of length depends on the base type being restricted. For String and URI values, the units are characters. For Binary values, the units are octets. For lists, the length is the number of items in the list. length is implemented in XML Schema as the value of the value attribute on the </w:t>
      </w:r>
      <w:r>
        <w:rPr>
          <w:rFonts w:ascii="Courier New" w:hAnsi="Courier New"/>
        </w:rPr>
        <w:t>xsd:length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41FC685B"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57C9C3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B3C3AC9"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0A7EEB0" w14:textId="77777777" w:rsidR="0076000B" w:rsidRDefault="0076000B" w:rsidP="00583B6F">
            <w:pPr>
              <w:pStyle w:val="omg-table-body"/>
            </w:pPr>
            <w:r>
              <w:t>Integer</w:t>
            </w:r>
          </w:p>
        </w:tc>
      </w:tr>
      <w:tr w:rsidR="0076000B" w14:paraId="13275D9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881F8B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D2F85A9" w14:textId="77777777" w:rsidR="0076000B" w:rsidRDefault="0076000B" w:rsidP="00583B6F">
            <w:pPr>
              <w:pStyle w:val="omg-table-body"/>
            </w:pPr>
            <w:r>
              <w:t>0..1</w:t>
            </w:r>
          </w:p>
        </w:tc>
      </w:tr>
      <w:tr w:rsidR="0076000B" w14:paraId="4E0CFA5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83D4DDA"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2E09DA8" w14:textId="77777777" w:rsidR="0076000B" w:rsidRDefault="0076000B" w:rsidP="00583B6F">
            <w:pPr>
              <w:pStyle w:val="omg-table-body"/>
            </w:pPr>
          </w:p>
        </w:tc>
      </w:tr>
      <w:tr w:rsidR="0076000B" w14:paraId="6713D8C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2EDB4C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43DEF58" w14:textId="77777777" w:rsidR="0076000B" w:rsidRDefault="0076000B" w:rsidP="00583B6F">
            <w:pPr>
              <w:pStyle w:val="omg-table-body"/>
            </w:pPr>
            <w:r>
              <w:t xml:space="preserve"> none </w:t>
            </w:r>
          </w:p>
        </w:tc>
      </w:tr>
    </w:tbl>
    <w:p w14:paraId="7F6F89DA" w14:textId="77777777" w:rsidR="0076000B" w:rsidRDefault="0076000B" w:rsidP="0076000B">
      <w:pPr>
        <w:pStyle w:val="omg-body"/>
      </w:pPr>
    </w:p>
    <w:p w14:paraId="7508684D" w14:textId="77777777" w:rsidR="0076000B" w:rsidRPr="00D13566" w:rsidRDefault="0076000B" w:rsidP="0076000B">
      <w:pPr>
        <w:pStyle w:val="Heading6"/>
      </w:pPr>
      <w:r w:rsidRPr="00D13566">
        <w:t>maxExclusive</w:t>
      </w:r>
    </w:p>
    <w:p w14:paraId="5E9658C4" w14:textId="77777777" w:rsidR="0076000B" w:rsidRDefault="0076000B" w:rsidP="0076000B">
      <w:pPr>
        <w:pStyle w:val="omg-body"/>
      </w:pPr>
      <w:r>
        <w:lastRenderedPageBreak/>
        <w:t xml:space="preserve">The exclusive upper bound of the value space for a data type with ordered values. The value of maxExclusive must be equal to some value in the value space of the base data type or to the maxExclusive restriction of the base type (if it has one). maxExclusive is implemented in XML Schema as the value of the value attribute on the </w:t>
      </w:r>
      <w:r>
        <w:rPr>
          <w:rFonts w:ascii="Courier New" w:hAnsi="Courier New"/>
        </w:rPr>
        <w:t>xsd:maxExclusive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48D84EB7"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2D3D91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D50917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6E8FA38" w14:textId="77777777" w:rsidR="0076000B" w:rsidRDefault="0076000B" w:rsidP="00583B6F">
            <w:pPr>
              <w:pStyle w:val="omg-table-body"/>
            </w:pPr>
            <w:r>
              <w:t>String</w:t>
            </w:r>
          </w:p>
        </w:tc>
      </w:tr>
      <w:tr w:rsidR="0076000B" w14:paraId="1398FF7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43CEBCE"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02EEF24" w14:textId="77777777" w:rsidR="0076000B" w:rsidRDefault="0076000B" w:rsidP="00583B6F">
            <w:pPr>
              <w:pStyle w:val="omg-table-body"/>
            </w:pPr>
            <w:r>
              <w:t>0..1</w:t>
            </w:r>
          </w:p>
        </w:tc>
      </w:tr>
      <w:tr w:rsidR="0076000B" w14:paraId="6B861B6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F8E15DB"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38E95C48" w14:textId="77777777" w:rsidR="0076000B" w:rsidRDefault="0076000B" w:rsidP="00583B6F">
            <w:pPr>
              <w:pStyle w:val="omg-table-body"/>
            </w:pPr>
          </w:p>
        </w:tc>
      </w:tr>
      <w:tr w:rsidR="0076000B" w14:paraId="44CD222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D567A7"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FF63E9F" w14:textId="77777777" w:rsidR="0076000B" w:rsidRDefault="0076000B" w:rsidP="00583B6F">
            <w:pPr>
              <w:pStyle w:val="omg-table-body"/>
            </w:pPr>
            <w:r>
              <w:t xml:space="preserve"> none </w:t>
            </w:r>
          </w:p>
        </w:tc>
      </w:tr>
    </w:tbl>
    <w:p w14:paraId="0CA3AAC1" w14:textId="77777777" w:rsidR="0076000B" w:rsidRDefault="0076000B" w:rsidP="0076000B">
      <w:pPr>
        <w:pStyle w:val="omg-body"/>
      </w:pPr>
    </w:p>
    <w:p w14:paraId="7DDA6243" w14:textId="77777777" w:rsidR="0076000B" w:rsidRPr="00D13566" w:rsidRDefault="0076000B" w:rsidP="0076000B">
      <w:pPr>
        <w:pStyle w:val="Heading6"/>
      </w:pPr>
      <w:r w:rsidRPr="00D13566">
        <w:t>maxInclusive</w:t>
      </w:r>
    </w:p>
    <w:p w14:paraId="3DF88E5D" w14:textId="77777777" w:rsidR="0076000B" w:rsidRDefault="0076000B" w:rsidP="0076000B">
      <w:pPr>
        <w:pStyle w:val="omg-body"/>
      </w:pPr>
      <w:r>
        <w:t xml:space="preserve">The inclusive upper bound of the value space for a data type with ordered values. The value of maxInclusive must be equal to some value in the value space of the base data type. maxInclusive is implemented in XML Schema as the value of the value attribute on the </w:t>
      </w:r>
      <w:r>
        <w:rPr>
          <w:rFonts w:ascii="Courier New" w:hAnsi="Courier New"/>
        </w:rPr>
        <w:t>xsd:maxInclusive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037A6087"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7AB9DC2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D5CD4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D2FB831" w14:textId="77777777" w:rsidR="0076000B" w:rsidRDefault="0076000B" w:rsidP="00583B6F">
            <w:pPr>
              <w:pStyle w:val="omg-table-body"/>
            </w:pPr>
            <w:r>
              <w:t>String</w:t>
            </w:r>
          </w:p>
        </w:tc>
      </w:tr>
      <w:tr w:rsidR="0076000B" w14:paraId="6394409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73FD8C0"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776B1F14" w14:textId="77777777" w:rsidR="0076000B" w:rsidRDefault="0076000B" w:rsidP="00583B6F">
            <w:pPr>
              <w:pStyle w:val="omg-table-body"/>
            </w:pPr>
            <w:r>
              <w:t>0..1</w:t>
            </w:r>
          </w:p>
        </w:tc>
      </w:tr>
      <w:tr w:rsidR="0076000B" w14:paraId="0F0146A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97EEAA6"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4FCBD92" w14:textId="77777777" w:rsidR="0076000B" w:rsidRDefault="0076000B" w:rsidP="00583B6F">
            <w:pPr>
              <w:pStyle w:val="omg-table-body"/>
            </w:pPr>
          </w:p>
        </w:tc>
      </w:tr>
      <w:tr w:rsidR="0076000B" w14:paraId="0F6CC7E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F0072D9"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F42C42E" w14:textId="77777777" w:rsidR="0076000B" w:rsidRDefault="0076000B" w:rsidP="00583B6F">
            <w:pPr>
              <w:pStyle w:val="omg-table-body"/>
            </w:pPr>
            <w:r>
              <w:t xml:space="preserve"> none </w:t>
            </w:r>
          </w:p>
        </w:tc>
      </w:tr>
    </w:tbl>
    <w:p w14:paraId="5B3E467B" w14:textId="77777777" w:rsidR="0076000B" w:rsidRDefault="0076000B" w:rsidP="0076000B">
      <w:pPr>
        <w:pStyle w:val="omg-body"/>
      </w:pPr>
    </w:p>
    <w:p w14:paraId="7F22BACA" w14:textId="77777777" w:rsidR="0076000B" w:rsidRPr="00D13566" w:rsidRDefault="0076000B" w:rsidP="0076000B">
      <w:pPr>
        <w:pStyle w:val="Heading6"/>
      </w:pPr>
      <w:r w:rsidRPr="00D13566">
        <w:t>maxLength</w:t>
      </w:r>
    </w:p>
    <w:p w14:paraId="7264DCFA" w14:textId="77777777" w:rsidR="0076000B" w:rsidRDefault="0076000B" w:rsidP="0076000B">
      <w:pPr>
        <w:pStyle w:val="omg-body"/>
      </w:pPr>
      <w:r>
        <w:t xml:space="preserve">A restriction on the value space of a data type to values with a specific maximum length, where the units of length depends on the base type being restricted. For String and URI values, the units are characters. For Binary values, the units are octets. For lists, the length is the number of items in the list. maxLength is implemented in XML Schema as the value of the value attribute on the </w:t>
      </w:r>
      <w:r>
        <w:rPr>
          <w:rFonts w:ascii="Courier New" w:hAnsi="Courier New"/>
        </w:rPr>
        <w:t>xsd:maxLength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227E5DEE"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33F4F6D2"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4E637B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6EF479E3" w14:textId="77777777" w:rsidR="0076000B" w:rsidRDefault="0076000B" w:rsidP="00583B6F">
            <w:pPr>
              <w:pStyle w:val="omg-table-body"/>
            </w:pPr>
            <w:r>
              <w:t>Integer</w:t>
            </w:r>
          </w:p>
        </w:tc>
      </w:tr>
      <w:tr w:rsidR="0076000B" w14:paraId="79E7361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7ADABC8"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CA3FB29" w14:textId="77777777" w:rsidR="0076000B" w:rsidRDefault="0076000B" w:rsidP="00583B6F">
            <w:pPr>
              <w:pStyle w:val="omg-table-body"/>
            </w:pPr>
            <w:r>
              <w:t>0..1</w:t>
            </w:r>
          </w:p>
        </w:tc>
      </w:tr>
      <w:tr w:rsidR="0076000B" w14:paraId="46C8D6B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14487C"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32D9563" w14:textId="77777777" w:rsidR="0076000B" w:rsidRDefault="0076000B" w:rsidP="00583B6F">
            <w:pPr>
              <w:pStyle w:val="omg-table-body"/>
            </w:pPr>
          </w:p>
        </w:tc>
      </w:tr>
      <w:tr w:rsidR="0076000B" w14:paraId="6190FFA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1E2564B"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31541FC" w14:textId="77777777" w:rsidR="0076000B" w:rsidRDefault="0076000B" w:rsidP="00583B6F">
            <w:pPr>
              <w:pStyle w:val="omg-table-body"/>
            </w:pPr>
            <w:r>
              <w:t xml:space="preserve"> none </w:t>
            </w:r>
          </w:p>
        </w:tc>
      </w:tr>
    </w:tbl>
    <w:p w14:paraId="12AC1F09" w14:textId="77777777" w:rsidR="0076000B" w:rsidRDefault="0076000B" w:rsidP="0076000B">
      <w:pPr>
        <w:pStyle w:val="omg-body"/>
      </w:pPr>
    </w:p>
    <w:p w14:paraId="702F4853" w14:textId="77777777" w:rsidR="0076000B" w:rsidRPr="00D13566" w:rsidRDefault="0076000B" w:rsidP="0076000B">
      <w:pPr>
        <w:pStyle w:val="Heading6"/>
      </w:pPr>
      <w:r w:rsidRPr="00D13566">
        <w:t>minExclusive</w:t>
      </w:r>
    </w:p>
    <w:p w14:paraId="60F690DC" w14:textId="77777777" w:rsidR="0076000B" w:rsidRDefault="0076000B" w:rsidP="0076000B">
      <w:pPr>
        <w:pStyle w:val="omg-body"/>
      </w:pPr>
      <w:r>
        <w:t xml:space="preserve">The exclusive lower bound of the value space for a data type with ordered values. The value of minExclusive must be equal to some value in the value space of the base data type or to the minExclusive restriction of the base type (if it has one). minExclusive is implemented in XML Schema as the value of the value attribute on the </w:t>
      </w:r>
      <w:r>
        <w:rPr>
          <w:rFonts w:ascii="Courier New" w:hAnsi="Courier New"/>
        </w:rPr>
        <w:t>xsd:minExclusive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6E2039BC"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E513D0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553DE2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D7D6324" w14:textId="77777777" w:rsidR="0076000B" w:rsidRDefault="0076000B" w:rsidP="00583B6F">
            <w:pPr>
              <w:pStyle w:val="omg-table-body"/>
            </w:pPr>
            <w:r>
              <w:t>String</w:t>
            </w:r>
          </w:p>
        </w:tc>
      </w:tr>
      <w:tr w:rsidR="0076000B" w14:paraId="5DE5A47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9F5DC1"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5DCACFF" w14:textId="77777777" w:rsidR="0076000B" w:rsidRDefault="0076000B" w:rsidP="00583B6F">
            <w:pPr>
              <w:pStyle w:val="omg-table-body"/>
            </w:pPr>
            <w:r>
              <w:t>0..1</w:t>
            </w:r>
          </w:p>
        </w:tc>
      </w:tr>
      <w:tr w:rsidR="0076000B" w14:paraId="215A8AD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E2CC9B"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0D047AE" w14:textId="77777777" w:rsidR="0076000B" w:rsidRDefault="0076000B" w:rsidP="00583B6F">
            <w:pPr>
              <w:pStyle w:val="omg-table-body"/>
            </w:pPr>
          </w:p>
        </w:tc>
      </w:tr>
      <w:tr w:rsidR="0076000B" w14:paraId="66B3119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98E4A6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2C83C03" w14:textId="77777777" w:rsidR="0076000B" w:rsidRDefault="0076000B" w:rsidP="00583B6F">
            <w:pPr>
              <w:pStyle w:val="omg-table-body"/>
            </w:pPr>
            <w:r>
              <w:t xml:space="preserve"> none </w:t>
            </w:r>
          </w:p>
        </w:tc>
      </w:tr>
    </w:tbl>
    <w:p w14:paraId="7EB680CE" w14:textId="77777777" w:rsidR="0076000B" w:rsidRDefault="0076000B" w:rsidP="0076000B">
      <w:pPr>
        <w:pStyle w:val="omg-body"/>
      </w:pPr>
    </w:p>
    <w:p w14:paraId="3A784C75" w14:textId="77777777" w:rsidR="0076000B" w:rsidRPr="00D13566" w:rsidRDefault="0076000B" w:rsidP="0076000B">
      <w:pPr>
        <w:pStyle w:val="Heading6"/>
      </w:pPr>
      <w:r w:rsidRPr="00D13566">
        <w:t>minInclusive</w:t>
      </w:r>
    </w:p>
    <w:p w14:paraId="3419F474" w14:textId="77777777" w:rsidR="0076000B" w:rsidRDefault="0076000B" w:rsidP="0076000B">
      <w:pPr>
        <w:pStyle w:val="omg-body"/>
      </w:pPr>
      <w:r>
        <w:t xml:space="preserve">The inclusive lower bound of the value space for a data type with ordered values. The value of minInclusive must be equal to some value in the value space of the base data type. minInclusive is implemented in XML Schema as the value of the value attribute on the </w:t>
      </w:r>
      <w:r>
        <w:rPr>
          <w:rFonts w:ascii="Courier New" w:hAnsi="Courier New"/>
        </w:rPr>
        <w:t>xsd:minInclusive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62C3D8B6"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AF34FD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E5D9E67"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892988E" w14:textId="77777777" w:rsidR="0076000B" w:rsidRDefault="0076000B" w:rsidP="00583B6F">
            <w:pPr>
              <w:pStyle w:val="omg-table-body"/>
            </w:pPr>
            <w:r>
              <w:t>String</w:t>
            </w:r>
          </w:p>
        </w:tc>
      </w:tr>
      <w:tr w:rsidR="0076000B" w14:paraId="357FC88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34A8CD4"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2E094A9A" w14:textId="77777777" w:rsidR="0076000B" w:rsidRDefault="0076000B" w:rsidP="00583B6F">
            <w:pPr>
              <w:pStyle w:val="omg-table-body"/>
            </w:pPr>
            <w:r>
              <w:t>0..1</w:t>
            </w:r>
          </w:p>
        </w:tc>
      </w:tr>
      <w:tr w:rsidR="0076000B" w14:paraId="2AC1EED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23C503D"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EDEF74B" w14:textId="77777777" w:rsidR="0076000B" w:rsidRDefault="0076000B" w:rsidP="00583B6F">
            <w:pPr>
              <w:pStyle w:val="omg-table-body"/>
            </w:pPr>
          </w:p>
        </w:tc>
      </w:tr>
      <w:tr w:rsidR="0076000B" w14:paraId="7922D053"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CF54D0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9980C76" w14:textId="77777777" w:rsidR="0076000B" w:rsidRDefault="0076000B" w:rsidP="00583B6F">
            <w:pPr>
              <w:pStyle w:val="omg-table-body"/>
            </w:pPr>
            <w:r>
              <w:t xml:space="preserve"> none </w:t>
            </w:r>
          </w:p>
        </w:tc>
      </w:tr>
    </w:tbl>
    <w:p w14:paraId="479EE89A" w14:textId="77777777" w:rsidR="0076000B" w:rsidRDefault="0076000B" w:rsidP="0076000B">
      <w:pPr>
        <w:pStyle w:val="omg-body"/>
      </w:pPr>
    </w:p>
    <w:p w14:paraId="364E3DE1" w14:textId="77777777" w:rsidR="0076000B" w:rsidRPr="00D13566" w:rsidRDefault="0076000B" w:rsidP="0076000B">
      <w:pPr>
        <w:pStyle w:val="Heading6"/>
      </w:pPr>
      <w:r w:rsidRPr="00D13566">
        <w:t>minLength</w:t>
      </w:r>
    </w:p>
    <w:p w14:paraId="72A8A3B9" w14:textId="77777777" w:rsidR="0076000B" w:rsidRDefault="0076000B" w:rsidP="0076000B">
      <w:pPr>
        <w:pStyle w:val="omg-body"/>
      </w:pPr>
      <w:r>
        <w:t xml:space="preserve">A restriction on the value space of a data type to values with a specific minimum length, where the units of length depends on the base type being restricted. For String and URI values, the units are characters. For Binary values, the units are octets. For lists, the length is the number of items in the list. minLength is implemented in XML Schema as the value of the value attribute on the </w:t>
      </w:r>
      <w:r>
        <w:rPr>
          <w:rFonts w:ascii="Courier New" w:hAnsi="Courier New"/>
        </w:rPr>
        <w:t>xsd:minLength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4A9DD8E2"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44BFFE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96268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F4FD285" w14:textId="77777777" w:rsidR="0076000B" w:rsidRDefault="0076000B" w:rsidP="00583B6F">
            <w:pPr>
              <w:pStyle w:val="omg-table-body"/>
            </w:pPr>
            <w:r>
              <w:t>Integer</w:t>
            </w:r>
          </w:p>
        </w:tc>
      </w:tr>
      <w:tr w:rsidR="0076000B" w14:paraId="2C1464E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2A3F9C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7B168F6" w14:textId="77777777" w:rsidR="0076000B" w:rsidRDefault="0076000B" w:rsidP="00583B6F">
            <w:pPr>
              <w:pStyle w:val="omg-table-body"/>
            </w:pPr>
            <w:r>
              <w:t>0..1</w:t>
            </w:r>
          </w:p>
        </w:tc>
      </w:tr>
      <w:tr w:rsidR="0076000B" w14:paraId="0502287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56FF352"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52D65EDD" w14:textId="77777777" w:rsidR="0076000B" w:rsidRDefault="0076000B" w:rsidP="00583B6F">
            <w:pPr>
              <w:pStyle w:val="omg-table-body"/>
            </w:pPr>
          </w:p>
        </w:tc>
      </w:tr>
      <w:tr w:rsidR="0076000B" w14:paraId="32440E3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ED73173"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090E8E9" w14:textId="77777777" w:rsidR="0076000B" w:rsidRDefault="0076000B" w:rsidP="00583B6F">
            <w:pPr>
              <w:pStyle w:val="omg-table-body"/>
            </w:pPr>
            <w:r>
              <w:t xml:space="preserve"> none </w:t>
            </w:r>
          </w:p>
        </w:tc>
      </w:tr>
    </w:tbl>
    <w:p w14:paraId="77E1DFBE" w14:textId="77777777" w:rsidR="0076000B" w:rsidRDefault="0076000B" w:rsidP="0076000B">
      <w:pPr>
        <w:pStyle w:val="omg-body"/>
      </w:pPr>
    </w:p>
    <w:p w14:paraId="2F5169B8" w14:textId="77777777" w:rsidR="0076000B" w:rsidRPr="00D13566" w:rsidRDefault="0076000B" w:rsidP="0076000B">
      <w:pPr>
        <w:pStyle w:val="Heading6"/>
      </w:pPr>
      <w:r w:rsidRPr="00D13566">
        <w:t>pattern</w:t>
      </w:r>
    </w:p>
    <w:p w14:paraId="61518EAF" w14:textId="77777777" w:rsidR="0076000B" w:rsidRDefault="0076000B" w:rsidP="0076000B">
      <w:pPr>
        <w:pStyle w:val="omg-body"/>
      </w:pPr>
      <w:r>
        <w:t xml:space="preserve">A constraint on the value space of a data type achieved by constraining the value space to those values represented by literals that match each member of a set of regular expressions. Each pattern must be a valid regular expression. pattern is implemented in XML Schema as the value of the value attribute on the </w:t>
      </w:r>
      <w:r>
        <w:rPr>
          <w:rFonts w:ascii="Courier New" w:hAnsi="Courier New"/>
        </w:rPr>
        <w:t>xsd:pattern</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0DBBD6C"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1C800C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8FE96A6"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39E643E8" w14:textId="77777777" w:rsidR="0076000B" w:rsidRDefault="0076000B" w:rsidP="00583B6F">
            <w:pPr>
              <w:pStyle w:val="omg-table-body"/>
            </w:pPr>
            <w:r>
              <w:t>String</w:t>
            </w:r>
          </w:p>
        </w:tc>
      </w:tr>
      <w:tr w:rsidR="0076000B" w14:paraId="25A31CD7"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0D3E3C3"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BD56C28" w14:textId="77777777" w:rsidR="0076000B" w:rsidRDefault="0076000B" w:rsidP="00583B6F">
            <w:pPr>
              <w:pStyle w:val="omg-table-body"/>
            </w:pPr>
            <w:r>
              <w:t>0..*</w:t>
            </w:r>
          </w:p>
        </w:tc>
      </w:tr>
      <w:tr w:rsidR="0076000B" w14:paraId="155889B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D962F08"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5973853" w14:textId="77777777" w:rsidR="0076000B" w:rsidRDefault="0076000B" w:rsidP="00583B6F">
            <w:pPr>
              <w:pStyle w:val="omg-table-body"/>
            </w:pPr>
          </w:p>
        </w:tc>
      </w:tr>
      <w:tr w:rsidR="0076000B" w14:paraId="3F3B53D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0A808DA"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9683EBA" w14:textId="77777777" w:rsidR="0076000B" w:rsidRDefault="0076000B" w:rsidP="00583B6F">
            <w:pPr>
              <w:pStyle w:val="omg-table-body"/>
            </w:pPr>
            <w:r>
              <w:t xml:space="preserve"> none </w:t>
            </w:r>
          </w:p>
        </w:tc>
      </w:tr>
    </w:tbl>
    <w:p w14:paraId="620D38F9" w14:textId="77777777" w:rsidR="0076000B" w:rsidRDefault="0076000B" w:rsidP="0076000B">
      <w:pPr>
        <w:pStyle w:val="omg-body"/>
      </w:pPr>
    </w:p>
    <w:p w14:paraId="304F93AE" w14:textId="77777777" w:rsidR="0076000B" w:rsidRPr="00D13566" w:rsidRDefault="0076000B" w:rsidP="0076000B">
      <w:pPr>
        <w:pStyle w:val="Heading6"/>
      </w:pPr>
      <w:r w:rsidRPr="00D13566">
        <w:t>totalDigits</w:t>
      </w:r>
    </w:p>
    <w:p w14:paraId="77E15146" w14:textId="77777777" w:rsidR="0076000B" w:rsidRDefault="0076000B" w:rsidP="0076000B">
      <w:pPr>
        <w:pStyle w:val="omg-body"/>
      </w:pPr>
      <w:r>
        <w:t xml:space="preserve">Restricts the magnitude and arithmetic precision of values in the value space of a numeric data type. The value space is restricted to those values that can be represented lexically using at most totalDigits digits in decimal notation or at most totalDigits digits for the coefficient, in scientific notation. totalDigits is implemented in XML Schema as the value of the value attribute on the </w:t>
      </w:r>
      <w:r>
        <w:rPr>
          <w:rFonts w:ascii="Courier New" w:hAnsi="Courier New"/>
        </w:rPr>
        <w:t>xsd:totalDigits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9F7ED2F"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142718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752D633"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FF0503A" w14:textId="77777777" w:rsidR="0076000B" w:rsidRDefault="0076000B" w:rsidP="00583B6F">
            <w:pPr>
              <w:pStyle w:val="omg-table-body"/>
            </w:pPr>
            <w:r>
              <w:t>Integer</w:t>
            </w:r>
          </w:p>
        </w:tc>
      </w:tr>
      <w:tr w:rsidR="0076000B" w14:paraId="42FE5A3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0AF5B4"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880DF2C" w14:textId="77777777" w:rsidR="0076000B" w:rsidRDefault="0076000B" w:rsidP="00583B6F">
            <w:pPr>
              <w:pStyle w:val="omg-table-body"/>
            </w:pPr>
            <w:r>
              <w:t>0..1</w:t>
            </w:r>
          </w:p>
        </w:tc>
      </w:tr>
      <w:tr w:rsidR="0076000B" w14:paraId="0B8023B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2D8223C" w14:textId="77777777" w:rsidR="0076000B" w:rsidRDefault="0076000B" w:rsidP="00583B6F">
            <w:pPr>
              <w:pStyle w:val="omg-table-body"/>
            </w:pPr>
            <w:r>
              <w:lastRenderedPageBreak/>
              <w:t>Ordering</w:t>
            </w:r>
          </w:p>
        </w:tc>
        <w:tc>
          <w:tcPr>
            <w:tcW w:w="6840" w:type="dxa"/>
            <w:tcBorders>
              <w:top w:val="single" w:sz="4" w:space="0" w:color="auto"/>
              <w:left w:val="single" w:sz="4" w:space="0" w:color="auto"/>
              <w:bottom w:val="single" w:sz="4" w:space="0" w:color="auto"/>
              <w:right w:val="single" w:sz="4" w:space="0" w:color="auto"/>
            </w:tcBorders>
          </w:tcPr>
          <w:p w14:paraId="28A6365C" w14:textId="77777777" w:rsidR="0076000B" w:rsidRDefault="0076000B" w:rsidP="00583B6F">
            <w:pPr>
              <w:pStyle w:val="omg-table-body"/>
            </w:pPr>
          </w:p>
        </w:tc>
      </w:tr>
      <w:tr w:rsidR="0076000B" w14:paraId="1D706A0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DE7EBF7"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554488F" w14:textId="77777777" w:rsidR="0076000B" w:rsidRDefault="0076000B" w:rsidP="00583B6F">
            <w:pPr>
              <w:pStyle w:val="omg-table-body"/>
            </w:pPr>
            <w:r>
              <w:t xml:space="preserve"> none </w:t>
            </w:r>
          </w:p>
        </w:tc>
      </w:tr>
    </w:tbl>
    <w:p w14:paraId="7CA01402" w14:textId="77777777" w:rsidR="0076000B" w:rsidRDefault="0076000B" w:rsidP="0076000B">
      <w:pPr>
        <w:pStyle w:val="omg-body"/>
      </w:pPr>
    </w:p>
    <w:p w14:paraId="242C9AE5" w14:textId="77777777" w:rsidR="0076000B" w:rsidRDefault="0076000B" w:rsidP="0076000B">
      <w:pPr>
        <w:pStyle w:val="Heading5"/>
      </w:pPr>
      <w:r>
        <w:t>Constraints</w:t>
      </w:r>
    </w:p>
    <w:p w14:paraId="5E3F1AEE" w14:textId="77777777" w:rsidR="0076000B" w:rsidRPr="00056F73" w:rsidRDefault="0076000B" w:rsidP="0076000B">
      <w:pPr>
        <w:pStyle w:val="Heading6"/>
      </w:pPr>
      <w:r w:rsidRPr="00056F73">
        <w:t>NDR [Rule 9-25]</w:t>
      </w:r>
    </w:p>
    <w:p w14:paraId="35F91133" w14:textId="77777777" w:rsidR="0076000B" w:rsidRDefault="0076000B" w:rsidP="0076000B">
      <w:pPr>
        <w:pStyle w:val="omg-body"/>
      </w:pPr>
      <w:r>
        <w:t>Rule 10-17. Name of code type ends in CodeType</w:t>
      </w:r>
    </w:p>
    <w:p w14:paraId="2F15AB38" w14:textId="77777777" w:rsidR="0076000B" w:rsidRDefault="0076000B" w:rsidP="0076000B">
      <w:pPr>
        <w:pStyle w:val="omg-body"/>
      </w:pPr>
      <w:r>
        <w:t>[Rule 10-17] (REF, EXT) (Constraint)</w:t>
      </w:r>
    </w:p>
    <w:p w14:paraId="6D564714" w14:textId="77777777" w:rsidR="0076000B" w:rsidRDefault="0076000B" w:rsidP="0076000B">
      <w:pPr>
        <w:pStyle w:val="omg-body"/>
      </w:pPr>
      <w:r>
        <w:t>&lt;sch:pattern&gt;</w:t>
      </w:r>
    </w:p>
    <w:p w14:paraId="21F1ABE6" w14:textId="77777777" w:rsidR="0076000B" w:rsidRDefault="0076000B" w:rsidP="0076000B">
      <w:pPr>
        <w:pStyle w:val="omg-body"/>
      </w:pPr>
      <w:r>
        <w:t xml:space="preserve">  &lt;sch:rule context="xs:complexType"&gt;</w:t>
      </w:r>
    </w:p>
    <w:p w14:paraId="4F5C641B" w14:textId="77777777" w:rsidR="0076000B" w:rsidRDefault="0076000B" w:rsidP="0076000B">
      <w:pPr>
        <w:pStyle w:val="omg-body"/>
      </w:pPr>
      <w:r>
        <w:t xml:space="preserve">    &lt;sch:let name="has-code-type-name" value="ends-with(@name, 'CodeType')"/&gt;</w:t>
      </w:r>
    </w:p>
    <w:p w14:paraId="26793993" w14:textId="77777777" w:rsidR="0076000B" w:rsidRDefault="0076000B" w:rsidP="0076000B">
      <w:pPr>
        <w:pStyle w:val="omg-body"/>
      </w:pPr>
      <w:r>
        <w:t xml:space="preserve">    &lt;sch:let name="has-code-type-base" value="</w:t>
      </w:r>
    </w:p>
    <w:p w14:paraId="13A2871C" w14:textId="77777777" w:rsidR="0076000B" w:rsidRDefault="0076000B" w:rsidP="0076000B">
      <w:pPr>
        <w:pStyle w:val="omg-body"/>
      </w:pPr>
      <w:r>
        <w:t xml:space="preserve">        exists(xs:simpleContent[</w:t>
      </w:r>
    </w:p>
    <w:p w14:paraId="5D25F451" w14:textId="77777777" w:rsidR="0076000B" w:rsidRDefault="0076000B" w:rsidP="0076000B">
      <w:pPr>
        <w:pStyle w:val="omg-body"/>
      </w:pPr>
      <w:r>
        <w:t xml:space="preserve">          exists(xs:*[local-name() = ('extension', 'restriction')</w:t>
      </w:r>
    </w:p>
    <w:p w14:paraId="141ABBA4" w14:textId="77777777" w:rsidR="0076000B" w:rsidRDefault="0076000B" w:rsidP="0076000B">
      <w:pPr>
        <w:pStyle w:val="omg-body"/>
      </w:pPr>
      <w:r>
        <w:t xml:space="preserve">                      and (ends-with(@base, 'CodeSimpleType')</w:t>
      </w:r>
    </w:p>
    <w:p w14:paraId="609D51DA" w14:textId="77777777" w:rsidR="0076000B" w:rsidRDefault="0076000B" w:rsidP="0076000B">
      <w:pPr>
        <w:pStyle w:val="omg-body"/>
      </w:pPr>
      <w:r>
        <w:t xml:space="preserve">                           or ends-with(@base, 'CodeType'))])])"/&gt;</w:t>
      </w:r>
    </w:p>
    <w:p w14:paraId="0E59F8C8" w14:textId="77777777" w:rsidR="0076000B" w:rsidRDefault="0076000B" w:rsidP="0076000B">
      <w:pPr>
        <w:pStyle w:val="omg-body"/>
      </w:pPr>
      <w:r>
        <w:t xml:space="preserve">    &lt;sch:assert test="$has-code-type-name = $has-code-type-base"</w:t>
      </w:r>
    </w:p>
    <w:p w14:paraId="2CA9C94E" w14:textId="77777777" w:rsidR="0076000B" w:rsidRDefault="0076000B" w:rsidP="0076000B">
      <w:pPr>
        <w:pStyle w:val="omg-body"/>
      </w:pPr>
      <w:r>
        <w:t xml:space="preserve">      &gt;A complex type definition MUST have a {name} that ends in 'CodeType' if and only if it has a {base type definition} of a code type or code simple type.&lt;/sch:assert&gt;</w:t>
      </w:r>
    </w:p>
    <w:p w14:paraId="089C751B" w14:textId="77777777" w:rsidR="0076000B" w:rsidRDefault="0076000B" w:rsidP="0076000B">
      <w:pPr>
        <w:pStyle w:val="omg-body"/>
      </w:pPr>
      <w:r>
        <w:t xml:space="preserve">  &lt;/sch:rule&gt;</w:t>
      </w:r>
    </w:p>
    <w:p w14:paraId="75453006" w14:textId="77777777" w:rsidR="0076000B" w:rsidRDefault="0076000B" w:rsidP="0076000B">
      <w:pPr>
        <w:pStyle w:val="omg-body"/>
      </w:pPr>
      <w:r>
        <w:t>&lt;/sch:pattern&gt;</w:t>
      </w:r>
    </w:p>
    <w:p w14:paraId="7A503E40" w14:textId="77777777" w:rsidR="0076000B" w:rsidRDefault="0076000B" w:rsidP="0076000B">
      <w:pPr>
        <w:pStyle w:val="omg-body"/>
      </w:pPr>
      <w:r>
        <w:t xml:space="preserve">Using the qualifier </w:t>
      </w:r>
      <w:r>
        <w:rPr>
          <w:rFonts w:ascii="Courier New" w:hAnsi="Courier New"/>
        </w:rPr>
        <w:t>Code</w:t>
      </w:r>
      <w:r>
        <w:t xml:space="preserve"> (e.g. </w:t>
      </w:r>
      <w:r>
        <w:rPr>
          <w:rFonts w:ascii="Courier New" w:hAnsi="Courier New"/>
        </w:rPr>
        <w:t>CodeType</w:t>
      </w:r>
      <w:r>
        <w:t xml:space="preserve">, </w:t>
      </w:r>
      <w:r>
        <w:rPr>
          <w:rFonts w:ascii="Courier New" w:hAnsi="Courier New"/>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737128FD" w14:textId="77777777" w:rsidR="0076000B" w:rsidRDefault="0076000B" w:rsidP="0076000B">
      <w:pPr>
        <w:pStyle w:val="omg-body"/>
      </w:pPr>
    </w:p>
    <w:p w14:paraId="573E68F8" w14:textId="77777777" w:rsidR="0076000B" w:rsidRDefault="0076000B" w:rsidP="0076000B">
      <w:pPr>
        <w:pStyle w:val="omg-body"/>
        <w:rPr>
          <w:b/>
        </w:rPr>
      </w:pPr>
      <w:r w:rsidRPr="00900170">
        <w:rPr>
          <w:b/>
        </w:rPr>
        <w:t>[OCL] context</w:t>
      </w:r>
      <w:r>
        <w:t xml:space="preserve"> ValueRestriction </w:t>
      </w:r>
      <w:r w:rsidRPr="00900170">
        <w:rPr>
          <w:b/>
        </w:rPr>
        <w:t>inv:</w:t>
      </w:r>
    </w:p>
    <w:p w14:paraId="104DE410"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self.name.endsWith('CodeType')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self.general-&gt;union(self.clientDependency-&gt;select(d|d.stereotypedBy('Restriction')).supplier-&gt;select(s|s.oclIsKindOf(Classifier)).oclAsType(Classifier))</w:t>
      </w:r>
      <w:r w:rsidRPr="00900170">
        <w:rPr>
          <w:rFonts w:ascii="Courier New" w:hAnsi="Courier New" w:cs="Courier New"/>
        </w:rPr>
        <w:br/>
        <w:t>-&gt;forAll(c|c.name.endsWith('CodeType')or c.name.endsWith('CodeSimpleType'))</w:t>
      </w:r>
      <w:r w:rsidRPr="00900170">
        <w:rPr>
          <w:rFonts w:ascii="Courier New" w:hAnsi="Courier New" w:cs="Courier New"/>
        </w:rPr>
        <w:br/>
      </w:r>
    </w:p>
    <w:p w14:paraId="1732F7DB" w14:textId="77777777" w:rsidR="0076000B" w:rsidRDefault="0076000B" w:rsidP="0076000B">
      <w:pPr>
        <w:pStyle w:val="omg-body"/>
      </w:pPr>
    </w:p>
    <w:p w14:paraId="195B4F53" w14:textId="77777777" w:rsidR="0076000B" w:rsidRPr="00056F73" w:rsidRDefault="0076000B" w:rsidP="0076000B">
      <w:pPr>
        <w:pStyle w:val="Heading6"/>
      </w:pPr>
      <w:r w:rsidRPr="00056F73">
        <w:t>NDR3 [Rule 11-10] (REF,EXT). Code simple type has enumerations</w:t>
      </w:r>
    </w:p>
    <w:p w14:paraId="5EFED08F" w14:textId="77777777" w:rsidR="0076000B" w:rsidRDefault="0076000B" w:rsidP="0076000B">
      <w:pPr>
        <w:pStyle w:val="omg-body"/>
      </w:pPr>
      <w:r>
        <w:lastRenderedPageBreak/>
        <w:t>Rule 11-10. Code simple type has enumerations</w:t>
      </w:r>
    </w:p>
    <w:p w14:paraId="7093DAA2" w14:textId="77777777" w:rsidR="0076000B" w:rsidRDefault="0076000B" w:rsidP="0076000B">
      <w:pPr>
        <w:pStyle w:val="omg-body"/>
      </w:pPr>
      <w:r>
        <w:t>[Rule 11-10] (REF, EXT) (Constraint)</w:t>
      </w:r>
    </w:p>
    <w:p w14:paraId="73376D23" w14:textId="77777777" w:rsidR="0076000B" w:rsidRDefault="0076000B" w:rsidP="0076000B">
      <w:pPr>
        <w:pStyle w:val="omg-body"/>
      </w:pPr>
      <w:r>
        <w:t>&lt;sch:pattern&gt;</w:t>
      </w:r>
    </w:p>
    <w:p w14:paraId="3062D452" w14:textId="77777777" w:rsidR="0076000B" w:rsidRDefault="0076000B" w:rsidP="0076000B">
      <w:pPr>
        <w:pStyle w:val="omg-body"/>
      </w:pPr>
      <w:r>
        <w:t xml:space="preserve">  &lt;sch:rule context="xs:simpleType[exists(@name) and ends-with(@name, 'CodeSimpleType')]"&gt;</w:t>
      </w:r>
    </w:p>
    <w:p w14:paraId="5A782A53" w14:textId="77777777" w:rsidR="0076000B" w:rsidRDefault="0076000B" w:rsidP="0076000B">
      <w:pPr>
        <w:pStyle w:val="omg-body"/>
      </w:pPr>
      <w:r>
        <w:t xml:space="preserve">    &lt;sch:assert test="xs:restriction[ends-with(local-name-from-QName(resolve-QName(@base, .)), 'CodeSimpleType')]</w:t>
      </w:r>
    </w:p>
    <w:p w14:paraId="4EFC9881" w14:textId="77777777" w:rsidR="0076000B" w:rsidRDefault="0076000B" w:rsidP="0076000B">
      <w:pPr>
        <w:pStyle w:val="omg-body"/>
      </w:pPr>
      <w:r>
        <w:t xml:space="preserve">                      or xs:restriction/xs:enumeration</w:t>
      </w:r>
    </w:p>
    <w:p w14:paraId="4B736B59" w14:textId="77777777" w:rsidR="0076000B" w:rsidRDefault="0076000B" w:rsidP="0076000B">
      <w:pPr>
        <w:pStyle w:val="omg-body"/>
      </w:pPr>
      <w:r>
        <w:t xml:space="preserve">                      or (for $union in xs:union,</w:t>
      </w:r>
    </w:p>
    <w:p w14:paraId="25EA110C" w14:textId="77777777" w:rsidR="0076000B" w:rsidRDefault="0076000B" w:rsidP="0076000B">
      <w:pPr>
        <w:pStyle w:val="omg-body"/>
      </w:pPr>
      <w:r>
        <w:t xml:space="preserve">                             $member-types in $union/@memberTypes return</w:t>
      </w:r>
    </w:p>
    <w:p w14:paraId="1F9CB96D" w14:textId="77777777" w:rsidR="0076000B" w:rsidRDefault="0076000B" w:rsidP="0076000B">
      <w:pPr>
        <w:pStyle w:val="omg-body"/>
      </w:pPr>
      <w:r>
        <w:t xml:space="preserve">                           some $member-type in tokenize(normalize-space($member-types), ' ') satisfies</w:t>
      </w:r>
    </w:p>
    <w:p w14:paraId="5A8249B0" w14:textId="77777777" w:rsidR="0076000B" w:rsidRDefault="0076000B" w:rsidP="0076000B">
      <w:pPr>
        <w:pStyle w:val="omg-body"/>
      </w:pPr>
      <w:r>
        <w:t xml:space="preserve">                             ends-with(local-name-from-QName(resolve-QName($member-type, $union)), 'CodeSimpleType'))"</w:t>
      </w:r>
    </w:p>
    <w:p w14:paraId="5351BC87" w14:textId="77777777" w:rsidR="0076000B" w:rsidRDefault="0076000B" w:rsidP="0076000B">
      <w:pPr>
        <w:pStyle w:val="omg-body"/>
      </w:pPr>
      <w:r>
        <w:t xml:space="preserve">      &gt;A code simple type MUST be derived from a code simple type or have an enumeration facet.&lt;/sch:assert&gt;</w:t>
      </w:r>
    </w:p>
    <w:p w14:paraId="01BA6DD9" w14:textId="77777777" w:rsidR="0076000B" w:rsidRDefault="0076000B" w:rsidP="0076000B">
      <w:pPr>
        <w:pStyle w:val="omg-body"/>
      </w:pPr>
      <w:r>
        <w:t xml:space="preserve">  &lt;/sch:rule&gt;</w:t>
      </w:r>
    </w:p>
    <w:p w14:paraId="6814D966" w14:textId="77777777" w:rsidR="0076000B" w:rsidRDefault="0076000B" w:rsidP="0076000B">
      <w:pPr>
        <w:pStyle w:val="omg-body"/>
      </w:pPr>
      <w:r>
        <w:t>&lt;/sch:pattern&gt;</w:t>
      </w:r>
    </w:p>
    <w:p w14:paraId="02E50769" w14:textId="77777777" w:rsidR="0076000B" w:rsidRDefault="0076000B" w:rsidP="0076000B">
      <w:pPr>
        <w:pStyle w:val="omg-body"/>
      </w:pPr>
      <w:r>
        <w:t xml:space="preserve">Using the qualifier </w:t>
      </w:r>
      <w:r>
        <w:rPr>
          <w:rFonts w:ascii="Courier New" w:hAnsi="Courier New"/>
        </w:rPr>
        <w:t>Code</w:t>
      </w:r>
      <w:r>
        <w:t xml:space="preserve"> (e.g. </w:t>
      </w:r>
      <w:r>
        <w:rPr>
          <w:rFonts w:ascii="Courier New" w:hAnsi="Courier New"/>
        </w:rPr>
        <w:t>CodeType</w:t>
      </w:r>
      <w:r>
        <w:t xml:space="preserve">, </w:t>
      </w:r>
      <w:r>
        <w:rPr>
          <w:rFonts w:ascii="Courier New" w:hAnsi="Courier New"/>
        </w:rPr>
        <w:t>CodeSimpleType</w:t>
      </w:r>
      <w:r>
        <w:t>) immediately identifies a type as representing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2759FA19" w14:textId="77777777" w:rsidR="0076000B" w:rsidRDefault="0076000B" w:rsidP="0076000B">
      <w:pPr>
        <w:pStyle w:val="omg-body"/>
      </w:pPr>
    </w:p>
    <w:p w14:paraId="41DC5857" w14:textId="77777777" w:rsidR="0076000B" w:rsidRDefault="0076000B" w:rsidP="0076000B">
      <w:pPr>
        <w:pStyle w:val="omg-body"/>
        <w:rPr>
          <w:b/>
        </w:rPr>
      </w:pPr>
      <w:r w:rsidRPr="00900170">
        <w:rPr>
          <w:b/>
        </w:rPr>
        <w:t>[OCL] context</w:t>
      </w:r>
      <w:r>
        <w:t xml:space="preserve"> ValueRestriction </w:t>
      </w:r>
      <w:r w:rsidRPr="00900170">
        <w:rPr>
          <w:b/>
        </w:rPr>
        <w:t>inv:</w:t>
      </w:r>
    </w:p>
    <w:p w14:paraId="3D35E87C"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                </w:t>
      </w:r>
      <w:r w:rsidRPr="00900170">
        <w:rPr>
          <w:rFonts w:ascii="Courier New" w:hAnsi="Courier New" w:cs="Courier New"/>
        </w:rPr>
        <w:br/>
        <w:t xml:space="preserve">    self.name.endsWith('CodeSimpleType')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       (self.oclIsKindOf(Enumeration) and  self.oclAsType(Enumeration).ownedLiteral-&gt;notEmpty())</w:t>
      </w:r>
      <w:r w:rsidRPr="00900170">
        <w:rPr>
          <w:rFonts w:ascii="Courier New" w:hAnsi="Courier New" w:cs="Courier New"/>
        </w:rPr>
        <w:br/>
        <w:t xml:space="preserve">        or</w:t>
      </w:r>
      <w:r w:rsidRPr="00900170">
        <w:rPr>
          <w:rFonts w:ascii="Courier New" w:hAnsi="Courier New" w:cs="Courier New"/>
        </w:rPr>
        <w:br/>
        <w:t xml:space="preserve">        self.clientDependency-&gt;select(d|d.stereotypedBy('Restriction')).supplier-&gt;forAll(s|s.name.endsWith('CodeSimpleType'))</w:t>
      </w:r>
      <w:r w:rsidRPr="00900170">
        <w:rPr>
          <w:rFonts w:ascii="Courier New" w:hAnsi="Courier New" w:cs="Courier New"/>
        </w:rPr>
        <w:br/>
        <w:t xml:space="preserve">        or</w:t>
      </w:r>
      <w:r w:rsidRPr="00900170">
        <w:rPr>
          <w:rFonts w:ascii="Courier New" w:hAnsi="Courier New" w:cs="Courier New"/>
        </w:rPr>
        <w:br/>
        <w:t xml:space="preserve">        (self.stereotypedBy('Union') and self.clientDependency-&gt;select(d|d.stereotypedBy('UnionOf')).supplier-&gt;exists(s|s.name.endsWith('CodeSimpleType'))         </w:t>
      </w:r>
      <w:r w:rsidRPr="00900170">
        <w:rPr>
          <w:rFonts w:ascii="Courier New" w:hAnsi="Courier New" w:cs="Courier New"/>
        </w:rPr>
        <w:br/>
        <w:t xml:space="preserve">    )</w:t>
      </w:r>
      <w:r w:rsidRPr="00900170">
        <w:rPr>
          <w:rFonts w:ascii="Courier New" w:hAnsi="Courier New" w:cs="Courier New"/>
        </w:rPr>
        <w:br/>
      </w:r>
    </w:p>
    <w:p w14:paraId="58249F95" w14:textId="77777777" w:rsidR="0076000B" w:rsidRDefault="0076000B" w:rsidP="0076000B">
      <w:pPr>
        <w:pStyle w:val="omg-body"/>
      </w:pPr>
    </w:p>
    <w:p w14:paraId="100AFC5C" w14:textId="77777777" w:rsidR="0076000B" w:rsidRPr="00056F73" w:rsidRDefault="0076000B" w:rsidP="0076000B">
      <w:pPr>
        <w:pStyle w:val="Heading6"/>
      </w:pPr>
      <w:r w:rsidRPr="00056F73">
        <w:lastRenderedPageBreak/>
        <w:t>NDR3 [Rule 11-32] (REF,EXT). Standard opening phrase for complex type</w:t>
      </w:r>
    </w:p>
    <w:p w14:paraId="1080181C" w14:textId="77777777" w:rsidR="0076000B" w:rsidRDefault="0076000B" w:rsidP="0076000B">
      <w:pPr>
        <w:pStyle w:val="omg-body"/>
      </w:pPr>
      <w:r>
        <w:t>Rule 11-32. Standard opening phrase for complex type</w:t>
      </w:r>
    </w:p>
    <w:p w14:paraId="1D29B6FA" w14:textId="77777777" w:rsidR="0076000B" w:rsidRDefault="0076000B" w:rsidP="0076000B">
      <w:pPr>
        <w:pStyle w:val="omg-body"/>
      </w:pPr>
      <w:r>
        <w:t>[Rule 11-32] (REF, EXT) (Constraint)</w:t>
      </w:r>
    </w:p>
    <w:p w14:paraId="645D4F43" w14:textId="77777777" w:rsidR="0076000B" w:rsidRDefault="0076000B" w:rsidP="0076000B">
      <w:pPr>
        <w:pStyle w:val="omg-body"/>
      </w:pPr>
      <w:r>
        <w:t>&lt;sch:pattern&gt;</w:t>
      </w:r>
    </w:p>
    <w:p w14:paraId="6AB6B140" w14:textId="77777777" w:rsidR="0076000B" w:rsidRDefault="0076000B" w:rsidP="0076000B">
      <w:pPr>
        <w:pStyle w:val="omg-body"/>
      </w:pPr>
      <w:r>
        <w:t xml:space="preserve">  &lt;sch:rule context="xs:complexType[ends-with(@name, 'AssociationType')]/xs:annotation/xs:documentation[1]"&gt;</w:t>
      </w:r>
    </w:p>
    <w:p w14:paraId="7DBAE460" w14:textId="77777777" w:rsidR="0076000B" w:rsidRDefault="0076000B" w:rsidP="0076000B">
      <w:pPr>
        <w:pStyle w:val="omg-body"/>
      </w:pPr>
      <w:r>
        <w:t xml:space="preserve">    &lt;sch:report test="not(matches(lower-case(normalize-space(.)), '^a data type for (a relationship|an association)'))"</w:t>
      </w:r>
    </w:p>
    <w:p w14:paraId="05D827F2" w14:textId="77777777" w:rsidR="0076000B" w:rsidRDefault="0076000B" w:rsidP="0076000B">
      <w:pPr>
        <w:pStyle w:val="omg-body"/>
      </w:pPr>
      <w:r>
        <w:t xml:space="preserve">      &gt;The data definition for an association type SHOULD begin with the standard opening phrase "a datatype for (a relationship|an association)...".&lt;/sch:report&gt;</w:t>
      </w:r>
    </w:p>
    <w:p w14:paraId="50812623" w14:textId="77777777" w:rsidR="0076000B" w:rsidRDefault="0076000B" w:rsidP="0076000B">
      <w:pPr>
        <w:pStyle w:val="omg-body"/>
      </w:pPr>
      <w:r>
        <w:t xml:space="preserve">  &lt;/sch:rule&gt;</w:t>
      </w:r>
    </w:p>
    <w:p w14:paraId="05A0E18A" w14:textId="77777777" w:rsidR="0076000B" w:rsidRDefault="0076000B" w:rsidP="0076000B">
      <w:pPr>
        <w:pStyle w:val="omg-body"/>
      </w:pPr>
      <w:r>
        <w:t xml:space="preserve">  &lt;sch:rule context="xs:complexType[ends-with(@name, 'AugmentationType')]/xs:annotation/xs:documentation[1]"&gt;</w:t>
      </w:r>
    </w:p>
    <w:p w14:paraId="07F90FED" w14:textId="77777777" w:rsidR="0076000B" w:rsidRDefault="0076000B" w:rsidP="0076000B">
      <w:pPr>
        <w:pStyle w:val="omg-body"/>
      </w:pPr>
      <w:r>
        <w:t xml:space="preserve">    &lt;sch:report test="not(matches(lower-case(normalize-space(.)), '^a data type (that supplements|for additional information about)'))"</w:t>
      </w:r>
    </w:p>
    <w:p w14:paraId="78E4B1B0" w14:textId="77777777" w:rsidR="0076000B" w:rsidRDefault="0076000B" w:rsidP="0076000B">
      <w:pPr>
        <w:pStyle w:val="omg-body"/>
      </w:pPr>
      <w:r>
        <w:t xml:space="preserve">      &gt;The data definition for an augmentation type SHOULD begin with the standard opening phrase "a data type (that supplements|for additional information about)...".&lt;/sch:report&gt;</w:t>
      </w:r>
    </w:p>
    <w:p w14:paraId="7881AEC9" w14:textId="77777777" w:rsidR="0076000B" w:rsidRDefault="0076000B" w:rsidP="0076000B">
      <w:pPr>
        <w:pStyle w:val="omg-body"/>
      </w:pPr>
      <w:r>
        <w:t xml:space="preserve">  &lt;/sch:rule&gt;</w:t>
      </w:r>
    </w:p>
    <w:p w14:paraId="221B4CFB" w14:textId="77777777" w:rsidR="0076000B" w:rsidRDefault="0076000B" w:rsidP="0076000B">
      <w:pPr>
        <w:pStyle w:val="omg-body"/>
      </w:pPr>
      <w:r>
        <w:t xml:space="preserve">  &lt;sch:rule context="xs:complexType[ends-with(@name, 'MetadataType')]/xs:annotation/xs:documentation[1]"&gt;</w:t>
      </w:r>
    </w:p>
    <w:p w14:paraId="0C650BAF" w14:textId="77777777" w:rsidR="0076000B" w:rsidRDefault="0076000B" w:rsidP="0076000B">
      <w:pPr>
        <w:pStyle w:val="omg-body"/>
      </w:pPr>
      <w:r>
        <w:t xml:space="preserve">    &lt;sch:report test="not(matches(lower-case(normalize-space(.)), '^a data type for (metadata about|information that further qualifies)'))"</w:t>
      </w:r>
    </w:p>
    <w:p w14:paraId="1B7DEB87" w14:textId="77777777" w:rsidR="0076000B" w:rsidRDefault="0076000B" w:rsidP="0076000B">
      <w:pPr>
        <w:pStyle w:val="omg-body"/>
      </w:pPr>
      <w:r>
        <w:t xml:space="preserve">      &gt;The data definition for a metadata type SHOULD begin with the standard opening phrase "a data type for (metdata about|information that further qualifies)...".&lt;/sch:report&gt;</w:t>
      </w:r>
    </w:p>
    <w:p w14:paraId="48C1614D" w14:textId="77777777" w:rsidR="0076000B" w:rsidRDefault="0076000B" w:rsidP="0076000B">
      <w:pPr>
        <w:pStyle w:val="omg-body"/>
      </w:pPr>
      <w:r>
        <w:t xml:space="preserve">  &lt;/sch:rule&gt;</w:t>
      </w:r>
    </w:p>
    <w:p w14:paraId="3DBE96D9" w14:textId="77777777" w:rsidR="0076000B" w:rsidRDefault="0076000B" w:rsidP="0076000B">
      <w:pPr>
        <w:pStyle w:val="omg-body"/>
      </w:pPr>
      <w:r>
        <w:t xml:space="preserve">  &lt;sch:rule context="xs:complexType/xs:annotation/xs:documentation[1]"&gt;</w:t>
      </w:r>
    </w:p>
    <w:p w14:paraId="53ADCE6F" w14:textId="77777777" w:rsidR="0076000B" w:rsidRDefault="0076000B" w:rsidP="0076000B">
      <w:pPr>
        <w:pStyle w:val="omg-body"/>
      </w:pPr>
      <w:r>
        <w:t xml:space="preserve">    &lt;sch:report test="not(matches(lower-case(normalize-space(.)), '^a data type'))"</w:t>
      </w:r>
    </w:p>
    <w:p w14:paraId="4DD55CBA" w14:textId="77777777" w:rsidR="0076000B" w:rsidRDefault="0076000B" w:rsidP="0076000B">
      <w:pPr>
        <w:pStyle w:val="omg-body"/>
      </w:pPr>
      <w:r>
        <w:t xml:space="preserve">      &gt;The data definition for a type SHOULD begin with the standard opening phrase "a data type...".&lt;/sch:report&gt;</w:t>
      </w:r>
    </w:p>
    <w:p w14:paraId="0D5334B3" w14:textId="77777777" w:rsidR="0076000B" w:rsidRDefault="0076000B" w:rsidP="0076000B">
      <w:pPr>
        <w:pStyle w:val="omg-body"/>
      </w:pPr>
      <w:r>
        <w:t xml:space="preserve">  &lt;/sch:rule&gt;</w:t>
      </w:r>
    </w:p>
    <w:p w14:paraId="4C19646F" w14:textId="77777777" w:rsidR="0076000B" w:rsidRDefault="0076000B" w:rsidP="0076000B">
      <w:pPr>
        <w:pStyle w:val="omg-body"/>
      </w:pPr>
      <w:r>
        <w:t>&lt;/sch:pattern&gt;</w:t>
      </w:r>
    </w:p>
    <w:p w14:paraId="052ED304" w14:textId="77777777" w:rsidR="0076000B" w:rsidRDefault="0076000B" w:rsidP="0076000B">
      <w:pPr>
        <w:pStyle w:val="omg-body"/>
      </w:pPr>
      <w:r>
        <w:t> </w:t>
      </w:r>
    </w:p>
    <w:p w14:paraId="7061E803" w14:textId="77777777" w:rsidR="0076000B" w:rsidRDefault="0076000B" w:rsidP="0076000B">
      <w:pPr>
        <w:pStyle w:val="omg-body"/>
      </w:pPr>
    </w:p>
    <w:p w14:paraId="770EB7B1" w14:textId="77777777" w:rsidR="0076000B" w:rsidRDefault="0076000B" w:rsidP="0076000B">
      <w:pPr>
        <w:pStyle w:val="omg-body"/>
        <w:rPr>
          <w:b/>
        </w:rPr>
      </w:pPr>
      <w:r w:rsidRPr="00900170">
        <w:rPr>
          <w:b/>
        </w:rPr>
        <w:t>[OCL] context</w:t>
      </w:r>
      <w:r>
        <w:t xml:space="preserve"> ValueRestriction </w:t>
      </w:r>
      <w:r w:rsidRPr="00900170">
        <w:rPr>
          <w:b/>
        </w:rPr>
        <w:t>inv:</w:t>
      </w:r>
    </w:p>
    <w:p w14:paraId="0AAA0434"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self.ownedComment._'body'.toLower().normalizeSpace()-&gt;exists(b|b.match('^a data type'))  </w:t>
      </w:r>
      <w:r w:rsidRPr="00900170">
        <w:rPr>
          <w:rFonts w:ascii="Courier New" w:hAnsi="Courier New" w:cs="Courier New"/>
        </w:rPr>
        <w:br/>
        <w:t xml:space="preserve">                         </w:t>
      </w:r>
      <w:r w:rsidRPr="00900170">
        <w:rPr>
          <w:rFonts w:ascii="Courier New" w:hAnsi="Courier New" w:cs="Courier New"/>
        </w:rPr>
        <w:br/>
      </w:r>
      <w:r w:rsidRPr="00900170">
        <w:rPr>
          <w:rFonts w:ascii="Courier New" w:hAnsi="Courier New" w:cs="Courier New"/>
        </w:rPr>
        <w:lastRenderedPageBreak/>
        <w:t xml:space="preserve">                         </w:t>
      </w:r>
      <w:r w:rsidRPr="00900170">
        <w:rPr>
          <w:rFonts w:ascii="Courier New" w:hAnsi="Courier New" w:cs="Courier New"/>
        </w:rPr>
        <w:br/>
        <w:t xml:space="preserve">                         </w:t>
      </w:r>
    </w:p>
    <w:p w14:paraId="376FFEF5" w14:textId="77777777" w:rsidR="0076000B" w:rsidRDefault="0076000B" w:rsidP="0076000B">
      <w:pPr>
        <w:pStyle w:val="omg-body"/>
      </w:pPr>
    </w:p>
    <w:p w14:paraId="5E94BC18" w14:textId="77777777" w:rsidR="0076000B" w:rsidRPr="00056F73" w:rsidRDefault="0076000B" w:rsidP="0076000B">
      <w:pPr>
        <w:pStyle w:val="Heading6"/>
      </w:pPr>
      <w:r w:rsidRPr="00056F73">
        <w:t>NDR3 [Rule 11-9] (REF,EXT). Name of a code simple type has standard suffix</w:t>
      </w:r>
    </w:p>
    <w:p w14:paraId="0B00BC50" w14:textId="77777777" w:rsidR="0076000B" w:rsidRDefault="0076000B" w:rsidP="0076000B">
      <w:pPr>
        <w:pStyle w:val="omg-body"/>
      </w:pPr>
      <w:r>
        <w:t>Rule 11-9. Name of a code simple type has standard suffix</w:t>
      </w:r>
    </w:p>
    <w:p w14:paraId="36450980" w14:textId="77777777" w:rsidR="0076000B" w:rsidRDefault="0076000B" w:rsidP="0076000B">
      <w:pPr>
        <w:pStyle w:val="omg-body"/>
      </w:pPr>
      <w:r>
        <w:t>[Rule 11-9] (REF, EXT) (Constraint)</w:t>
      </w:r>
    </w:p>
    <w:p w14:paraId="118A556F" w14:textId="77777777" w:rsidR="0076000B" w:rsidRDefault="0076000B" w:rsidP="0076000B">
      <w:pPr>
        <w:pStyle w:val="omg-body"/>
      </w:pPr>
      <w:r>
        <w:t>&lt;sch:pattern&gt;</w:t>
      </w:r>
    </w:p>
    <w:p w14:paraId="02FC4650" w14:textId="77777777" w:rsidR="0076000B" w:rsidRDefault="0076000B" w:rsidP="0076000B">
      <w:pPr>
        <w:pStyle w:val="omg-body"/>
      </w:pPr>
      <w:r>
        <w:t xml:space="preserve">  &lt;sch:rule context="xs:simpleType[exists(@name)</w:t>
      </w:r>
    </w:p>
    <w:p w14:paraId="23222D60" w14:textId="77777777" w:rsidR="0076000B" w:rsidRDefault="0076000B" w:rsidP="0076000B">
      <w:pPr>
        <w:pStyle w:val="omg-body"/>
      </w:pPr>
      <w:r>
        <w:t xml:space="preserve">      and (xs:restriction/xs:enumeration</w:t>
      </w:r>
    </w:p>
    <w:p w14:paraId="71338C33" w14:textId="77777777" w:rsidR="0076000B" w:rsidRDefault="0076000B" w:rsidP="0076000B">
      <w:pPr>
        <w:pStyle w:val="omg-body"/>
      </w:pPr>
      <w:r>
        <w:t xml:space="preserve">           or xs:restriction[ends-with(local-name-from-QName(resolve-QName(@base, .)), 'CodeSimpleType')])]"&gt;</w:t>
      </w:r>
    </w:p>
    <w:p w14:paraId="61966694" w14:textId="77777777" w:rsidR="0076000B" w:rsidRDefault="0076000B" w:rsidP="0076000B">
      <w:pPr>
        <w:pStyle w:val="omg-body"/>
      </w:pPr>
      <w:r>
        <w:t xml:space="preserve">    &lt;sch:assert test="ends-with(@name, 'CodeSimpleType')"</w:t>
      </w:r>
    </w:p>
    <w:p w14:paraId="61EA24E3" w14:textId="77777777" w:rsidR="0076000B" w:rsidRDefault="0076000B" w:rsidP="0076000B">
      <w:pPr>
        <w:pStyle w:val="omg-body"/>
      </w:pPr>
      <w:r>
        <w:t xml:space="preserve">      &gt;A simple type definition schema component that has an enumeration facet or that is derived from a code type MUST have a name that ends in "CodeSimpleType".&lt;/sch:assert&gt;</w:t>
      </w:r>
    </w:p>
    <w:p w14:paraId="6E961298" w14:textId="77777777" w:rsidR="0076000B" w:rsidRDefault="0076000B" w:rsidP="0076000B">
      <w:pPr>
        <w:pStyle w:val="omg-body"/>
      </w:pPr>
      <w:r>
        <w:t xml:space="preserve">  &lt;/sch:rule&gt;</w:t>
      </w:r>
    </w:p>
    <w:p w14:paraId="0E545446" w14:textId="77777777" w:rsidR="0076000B" w:rsidRDefault="0076000B" w:rsidP="0076000B">
      <w:pPr>
        <w:pStyle w:val="omg-body"/>
      </w:pPr>
      <w:r>
        <w:t>&lt;/sch:pattern&gt;</w:t>
      </w:r>
    </w:p>
    <w:p w14:paraId="5431A911" w14:textId="77777777" w:rsidR="0076000B" w:rsidRDefault="0076000B" w:rsidP="0076000B">
      <w:pPr>
        <w:pStyle w:val="omg-body"/>
      </w:pPr>
      <w:r>
        <w:t> </w:t>
      </w:r>
    </w:p>
    <w:p w14:paraId="102FCE64" w14:textId="77777777" w:rsidR="0076000B" w:rsidRDefault="0076000B" w:rsidP="0076000B">
      <w:pPr>
        <w:pStyle w:val="omg-body"/>
      </w:pPr>
    </w:p>
    <w:p w14:paraId="150D844F" w14:textId="77777777" w:rsidR="0076000B" w:rsidRDefault="0076000B" w:rsidP="0076000B">
      <w:pPr>
        <w:pStyle w:val="omg-body"/>
        <w:rPr>
          <w:b/>
        </w:rPr>
      </w:pPr>
      <w:r w:rsidRPr="00900170">
        <w:rPr>
          <w:b/>
        </w:rPr>
        <w:t>[OCL] context</w:t>
      </w:r>
      <w:r>
        <w:t xml:space="preserve"> ValueRestriction </w:t>
      </w:r>
      <w:r w:rsidRPr="00900170">
        <w:rPr>
          <w:b/>
        </w:rPr>
        <w:t>inv:</w:t>
      </w:r>
    </w:p>
    <w:p w14:paraId="42998418"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(self.ownedLiteral-&gt;notEmpty() or self.clientDependency-&gt;select(d|d.stereotypedBy('Restriction')).supplier-&gt;forAll(s|s.name.endsWith('CodeSimpleType')))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self.name.endsWith('CodeSimpleType')</w:t>
      </w:r>
      <w:r w:rsidRPr="00900170">
        <w:rPr>
          <w:rFonts w:ascii="Courier New" w:hAnsi="Courier New" w:cs="Courier New"/>
        </w:rPr>
        <w:br/>
      </w:r>
    </w:p>
    <w:p w14:paraId="166D6BCE" w14:textId="77777777" w:rsidR="0076000B" w:rsidRDefault="0076000B" w:rsidP="0076000B">
      <w:pPr>
        <w:pStyle w:val="omg-body"/>
      </w:pPr>
    </w:p>
    <w:p w14:paraId="7ECD8491" w14:textId="77777777" w:rsidR="0076000B" w:rsidRPr="00056F73" w:rsidRDefault="0076000B" w:rsidP="0076000B">
      <w:pPr>
        <w:pStyle w:val="Heading6"/>
      </w:pPr>
      <w:r w:rsidRPr="00056F73">
        <w:t>ValueRestriction Generalization</w:t>
      </w:r>
    </w:p>
    <w:p w14:paraId="2D639A80" w14:textId="77777777" w:rsidR="0076000B" w:rsidRDefault="0076000B" w:rsidP="0076000B">
      <w:pPr>
        <w:pStyle w:val="omg-body"/>
      </w:pPr>
      <w:r>
        <w:t>A valuerestriction that is not an enumeration or list may only generalize the</w:t>
      </w:r>
      <w:r>
        <w:br/>
        <w:t xml:space="preserve">                same metatype. A valuerestriction that is an enumeration may not generalize a list.</w:t>
      </w:r>
      <w:r>
        <w:br/>
        <w:t xml:space="preserve">                A valuerestriction that is a list may not generalize an enumeration..</w:t>
      </w:r>
    </w:p>
    <w:p w14:paraId="612AE2A9" w14:textId="77777777" w:rsidR="0076000B" w:rsidRDefault="0076000B" w:rsidP="0076000B">
      <w:pPr>
        <w:pStyle w:val="omg-body"/>
      </w:pPr>
    </w:p>
    <w:p w14:paraId="45465625" w14:textId="77777777" w:rsidR="0076000B" w:rsidRDefault="0076000B" w:rsidP="0076000B">
      <w:pPr>
        <w:pStyle w:val="omg-body"/>
      </w:pPr>
      <w:r>
        <w:t>[English]</w:t>
      </w:r>
    </w:p>
    <w:p w14:paraId="3663A0BC" w14:textId="77777777" w:rsidR="0076000B" w:rsidRPr="00D61BEF" w:rsidRDefault="0076000B" w:rsidP="0076000B">
      <w:pPr>
        <w:pStyle w:val="omg-body"/>
      </w:pPr>
    </w:p>
    <w:p w14:paraId="271A173A" w14:textId="77777777" w:rsidR="0076000B" w:rsidRDefault="0076000B" w:rsidP="0076000B">
      <w:pPr>
        <w:pStyle w:val="omg-body"/>
      </w:pPr>
    </w:p>
    <w:p w14:paraId="2EF9D820" w14:textId="77777777" w:rsidR="0076000B" w:rsidRPr="00056F73" w:rsidRDefault="0076000B" w:rsidP="0076000B">
      <w:pPr>
        <w:pStyle w:val="Heading6"/>
      </w:pPr>
      <w:r w:rsidRPr="00056F73">
        <w:t>ValueRestrictionGeneralization</w:t>
      </w:r>
    </w:p>
    <w:p w14:paraId="41E5051D" w14:textId="77777777" w:rsidR="0076000B" w:rsidRDefault="0076000B" w:rsidP="0076000B">
      <w:pPr>
        <w:pStyle w:val="omg-body"/>
      </w:pPr>
      <w:r>
        <w:lastRenderedPageBreak/>
        <w:t>A ValueRestriction DataType must be the special classifier in a single Generalization whose general classifier is also a DataType.</w:t>
      </w:r>
    </w:p>
    <w:p w14:paraId="0A01F9F0" w14:textId="77777777" w:rsidR="0076000B" w:rsidRDefault="0076000B" w:rsidP="0076000B">
      <w:pPr>
        <w:pStyle w:val="omg-body"/>
      </w:pPr>
    </w:p>
    <w:p w14:paraId="08DE1BD8" w14:textId="77777777" w:rsidR="0076000B" w:rsidRDefault="0076000B" w:rsidP="0076000B">
      <w:pPr>
        <w:pStyle w:val="omg-body"/>
        <w:rPr>
          <w:b/>
        </w:rPr>
      </w:pPr>
      <w:r w:rsidRPr="00900170">
        <w:rPr>
          <w:b/>
        </w:rPr>
        <w:t>[OCL] context</w:t>
      </w:r>
      <w:r>
        <w:t xml:space="preserve"> ValueRestriction </w:t>
      </w:r>
      <w:r w:rsidRPr="00900170">
        <w:rPr>
          <w:b/>
        </w:rPr>
        <w:t>inv:</w:t>
      </w:r>
    </w:p>
    <w:p w14:paraId="4BDEF506"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self.base_DataType.generalization.general-&gt;size()=1 </w:t>
      </w:r>
    </w:p>
    <w:p w14:paraId="436AD2ED" w14:textId="77777777" w:rsidR="0076000B" w:rsidRDefault="0076000B" w:rsidP="0076000B">
      <w:pPr>
        <w:pStyle w:val="omg-body"/>
      </w:pPr>
    </w:p>
    <w:p w14:paraId="742AAF94" w14:textId="77777777" w:rsidR="0076000B" w:rsidRDefault="0076000B" w:rsidP="0076000B">
      <w:pPr>
        <w:pStyle w:val="omg-body"/>
      </w:pPr>
    </w:p>
    <w:p w14:paraId="249EA6AC" w14:textId="77777777" w:rsidR="0076000B" w:rsidRPr="008147D4" w:rsidRDefault="0076000B" w:rsidP="0076000B">
      <w:pPr>
        <w:pStyle w:val="Heading2"/>
      </w:pPr>
      <w:r>
        <w:t xml:space="preserve">Profile : NIEM_PIM_Profile </w:t>
      </w:r>
    </w:p>
    <w:p w14:paraId="756CC928" w14:textId="77777777" w:rsidR="0076000B" w:rsidRDefault="0076000B" w:rsidP="0076000B">
      <w:pPr>
        <w:pStyle w:val="Heading3"/>
      </w:pPr>
      <w:r>
        <w:t>Overview</w:t>
      </w:r>
    </w:p>
    <w:p w14:paraId="696DF7F8" w14:textId="77777777" w:rsidR="0076000B" w:rsidRDefault="0076000B" w:rsidP="0076000B">
      <w:pPr>
        <w:pStyle w:val="omg-body"/>
      </w:pPr>
      <w:r w:rsidRPr="00942248">
        <w:t>The NIEM PIM Profile comprises stereotypes that are used in NIEM PIMs but not NIEM PSMs. Further, the NIEM PIM Profile imports the NIEM Common Profile and, therefore, includes all the stereotypes and metaclasses covered by that profile. In addition, the UML metamodel subset covered by the NIEM PIM Profile also includes the metaclasses Association and AssociationClass, even though they are not specifically extended by any stereotypes in the profile.</w:t>
      </w:r>
    </w:p>
    <w:p w14:paraId="3ACEC96C" w14:textId="77777777" w:rsidR="0076000B" w:rsidRPr="00942248" w:rsidRDefault="0076000B" w:rsidP="0076000B">
      <w:pPr>
        <w:pStyle w:val="omg-body"/>
      </w:pPr>
    </w:p>
    <w:p w14:paraId="2A121664" w14:textId="77777777" w:rsidR="0076000B" w:rsidRPr="00792921" w:rsidRDefault="0076000B" w:rsidP="0076000B">
      <w:pPr>
        <w:pStyle w:val="Heading3"/>
      </w:pPr>
      <w:r w:rsidRPr="00792921">
        <w:t xml:space="preserve">&lt;Stereotype&gt; </w:t>
      </w:r>
      <w:hyperlink w:anchor="_2937b2c47cb1edf3656df071be47a7bc" w:history="1">
        <w:r w:rsidRPr="00792921">
          <w:t>Augments</w:t>
        </w:r>
      </w:hyperlink>
    </w:p>
    <w:p w14:paraId="12F1D239" w14:textId="77777777" w:rsidR="0076000B" w:rsidRPr="00F21036" w:rsidRDefault="0076000B" w:rsidP="0076000B">
      <w:pPr>
        <w:pStyle w:val="Heading5"/>
      </w:pPr>
      <w:r>
        <w:t>Description</w:t>
      </w:r>
    </w:p>
    <w:p w14:paraId="621A8AA7" w14:textId="77777777" w:rsidR="0076000B" w:rsidRDefault="0076000B" w:rsidP="0076000B">
      <w:pPr>
        <w:pStyle w:val="omg-body"/>
      </w:pPr>
      <w:r>
        <w:t>An Augments Generalization specifies that the special Class is an augmentation type that is restricted to augment instances of the general Class.</w:t>
      </w:r>
    </w:p>
    <w:p w14:paraId="2F46207B"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058D32B" w14:textId="77777777" w:rsidR="0076000B" w:rsidRDefault="0076000B" w:rsidP="0076000B">
      <w:pPr>
        <w:pStyle w:val="omg-body"/>
      </w:pPr>
      <w:r w:rsidRPr="00D61BEF">
        <w:rPr>
          <w:bCs/>
          <w:iCs/>
        </w:rPr>
        <w:t>Generalization</w:t>
      </w:r>
    </w:p>
    <w:p w14:paraId="5AA9F335" w14:textId="77777777" w:rsidR="0076000B" w:rsidRPr="00792921" w:rsidRDefault="0076000B" w:rsidP="0076000B">
      <w:pPr>
        <w:pStyle w:val="Heading3"/>
      </w:pPr>
      <w:r w:rsidRPr="00792921">
        <w:t xml:space="preserve">&lt;Stereotype&gt; </w:t>
      </w:r>
      <w:hyperlink w:anchor="_1498be86b30971330c90f909c07d3938" w:history="1">
        <w:r w:rsidRPr="00792921">
          <w:t>InformationModel</w:t>
        </w:r>
      </w:hyperlink>
    </w:p>
    <w:p w14:paraId="44E4293F" w14:textId="77777777" w:rsidR="0076000B" w:rsidRPr="00F21036" w:rsidRDefault="0076000B" w:rsidP="0076000B">
      <w:pPr>
        <w:pStyle w:val="Heading5"/>
      </w:pPr>
      <w:r>
        <w:t>Description</w:t>
      </w:r>
    </w:p>
    <w:p w14:paraId="000F2C6F" w14:textId="77777777" w:rsidR="0076000B" w:rsidRDefault="0076000B" w:rsidP="0076000B">
      <w:pPr>
        <w:pStyle w:val="omg-body"/>
      </w:pPr>
      <w:r>
        <w:t>The contents of an InformationModel Package provide a platform-independent perspective on the structure of information to be exchanged in NIEM messages. Such a model is always taken to represent a NIEM namespace, but it may also be given a default purpose as modeled, independent of the implementation of that namespace. This allows a modeler to identify the intended purposes (e.g., reference, subset, exchange, etc.) of various information models within a set, without having to create a complete MPD model for the set.</w:t>
      </w:r>
    </w:p>
    <w:p w14:paraId="612849EE" w14:textId="77777777" w:rsidR="0076000B" w:rsidRDefault="0076000B" w:rsidP="0076000B">
      <w:pPr>
        <w:pStyle w:val="Heading5"/>
      </w:pPr>
      <w:r>
        <w:t>Generalization</w:t>
      </w:r>
    </w:p>
    <w:p w14:paraId="61A924B9" w14:textId="77777777" w:rsidR="0076000B" w:rsidRDefault="0076000B" w:rsidP="0076000B">
      <w:pPr>
        <w:pStyle w:val="omg-body"/>
      </w:pPr>
      <w:hyperlink w:anchor="_a3b43d75feafe90b105d1a836eb3d6a2" w:history="1">
        <w:r w:rsidRPr="00792921">
          <w:t>Namespace</w:t>
        </w:r>
      </w:hyperlink>
    </w:p>
    <w:p w14:paraId="30F2BEF3" w14:textId="77777777" w:rsidR="0076000B" w:rsidRPr="00D13566" w:rsidRDefault="0076000B" w:rsidP="0076000B">
      <w:pPr>
        <w:pStyle w:val="Heading5"/>
      </w:pPr>
      <w:r w:rsidRPr="00D13566">
        <w:t>Properties</w:t>
      </w:r>
    </w:p>
    <w:p w14:paraId="6B943FC6" w14:textId="77777777" w:rsidR="0076000B" w:rsidRPr="00D13566" w:rsidRDefault="0076000B" w:rsidP="0076000B">
      <w:pPr>
        <w:pStyle w:val="Heading6"/>
      </w:pPr>
      <w:r w:rsidRPr="00D13566">
        <w:t>defaultPurpose</w:t>
      </w:r>
    </w:p>
    <w:p w14:paraId="315F846B" w14:textId="77777777" w:rsidR="0076000B" w:rsidRDefault="0076000B" w:rsidP="0076000B">
      <w:pPr>
        <w:pStyle w:val="omg-body"/>
      </w:pPr>
      <w:r>
        <w:lastRenderedPageBreak/>
        <w:t>The default purpose for which an information model is intended. If an InformationModel Package is modeled as being included as an artifact in an MPD, then, unless otherwise specified, the purpose of the artifact is by default taken to be the schema purpose code corresponding to the value of the defaultPurpose attribute.</w:t>
      </w:r>
    </w:p>
    <w:p w14:paraId="3867CF85"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535689B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190E235"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E42CA45" w14:textId="77777777" w:rsidR="0076000B" w:rsidRDefault="0076000B" w:rsidP="00583B6F">
            <w:pPr>
              <w:pStyle w:val="omg-table-body"/>
            </w:pPr>
            <w:r>
              <w:t>DefaultPurposeCode</w:t>
            </w:r>
          </w:p>
        </w:tc>
      </w:tr>
      <w:tr w:rsidR="0076000B" w14:paraId="186ABF5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9ED1B5D"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83F88AA" w14:textId="77777777" w:rsidR="0076000B" w:rsidRDefault="0076000B" w:rsidP="00583B6F">
            <w:pPr>
              <w:pStyle w:val="omg-table-body"/>
            </w:pPr>
            <w:r>
              <w:t>0..1</w:t>
            </w:r>
          </w:p>
        </w:tc>
      </w:tr>
      <w:tr w:rsidR="0076000B" w14:paraId="22D517B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23B67C9"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C097B89" w14:textId="77777777" w:rsidR="0076000B" w:rsidRDefault="0076000B" w:rsidP="00583B6F">
            <w:pPr>
              <w:pStyle w:val="omg-table-body"/>
            </w:pPr>
          </w:p>
        </w:tc>
      </w:tr>
      <w:tr w:rsidR="0076000B" w14:paraId="333631E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3FC160E"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8E70EF8" w14:textId="77777777" w:rsidR="0076000B" w:rsidRDefault="0076000B" w:rsidP="00583B6F">
            <w:pPr>
              <w:pStyle w:val="omg-table-body"/>
            </w:pPr>
            <w:r>
              <w:t xml:space="preserve"> none </w:t>
            </w:r>
          </w:p>
        </w:tc>
      </w:tr>
    </w:tbl>
    <w:p w14:paraId="41258E1D" w14:textId="77777777" w:rsidR="0076000B" w:rsidRDefault="0076000B" w:rsidP="0076000B">
      <w:pPr>
        <w:pStyle w:val="omg-body"/>
      </w:pPr>
    </w:p>
    <w:p w14:paraId="58C9B98A" w14:textId="77777777" w:rsidR="0076000B" w:rsidRDefault="0076000B" w:rsidP="0076000B">
      <w:pPr>
        <w:pStyle w:val="Heading5"/>
      </w:pPr>
      <w:r>
        <w:t>Constraints</w:t>
      </w:r>
    </w:p>
    <w:p w14:paraId="4DDFB627" w14:textId="77777777" w:rsidR="0076000B" w:rsidRPr="00056F73" w:rsidRDefault="0076000B" w:rsidP="0076000B">
      <w:pPr>
        <w:pStyle w:val="Heading6"/>
      </w:pPr>
      <w:r w:rsidRPr="00056F73">
        <w:t>NDR [Rule 6-55]</w:t>
      </w:r>
    </w:p>
    <w:p w14:paraId="1A5BD9E6" w14:textId="77777777" w:rsidR="0076000B" w:rsidRDefault="0076000B" w:rsidP="0076000B">
      <w:pPr>
        <w:pStyle w:val="omg-body"/>
      </w:pPr>
      <w:r>
        <w:rPr>
          <w:b/>
        </w:rPr>
        <w:t>[Rule 6-55] (REF)</w:t>
      </w:r>
      <w:r>
        <w:t xml:space="preserve"> Within the schema, the element xsd:complexContent MUST have as an immediate child the element xsd:extension.</w:t>
      </w:r>
    </w:p>
    <w:p w14:paraId="50C31D54" w14:textId="77777777" w:rsidR="0076000B" w:rsidRDefault="0076000B" w:rsidP="0076000B">
      <w:pPr>
        <w:pStyle w:val="omg-body"/>
      </w:pPr>
      <w:r>
        <w:rPr>
          <w:b/>
        </w:rPr>
        <w:t>Rationale</w:t>
      </w:r>
      <w:r>
        <w:t xml:space="preserve"> NIEM does not support, as conformant, the use of complex type restriction. NIEM defines a language, in which specific content is allowed. It does not specify messages that forbid content. Such restrictions may be performed in nonconformant schemas or within constraint schemas or other artifacts of constraint.</w:t>
      </w:r>
    </w:p>
    <w:p w14:paraId="6848F202" w14:textId="77777777" w:rsidR="0076000B" w:rsidRDefault="0076000B" w:rsidP="0076000B">
      <w:pPr>
        <w:pStyle w:val="omg-body"/>
      </w:pPr>
      <w:r>
        <w:t>Note that XML Schema requires use of the attribute base on xsd:extension.</w:t>
      </w:r>
    </w:p>
    <w:p w14:paraId="51793667" w14:textId="77777777" w:rsidR="0076000B" w:rsidRDefault="0076000B" w:rsidP="0076000B">
      <w:pPr>
        <w:pStyle w:val="omg-body"/>
      </w:pPr>
      <w:r>
        <w:t>Note also that the applicability allows for the use of restriction in subset schemas, extension schemas, exchange schemas, and constraint schemas.</w:t>
      </w:r>
    </w:p>
    <w:p w14:paraId="3228FB0A" w14:textId="77777777" w:rsidR="0076000B" w:rsidRDefault="0076000B" w:rsidP="0076000B">
      <w:pPr>
        <w:pStyle w:val="omg-body"/>
      </w:pPr>
    </w:p>
    <w:p w14:paraId="69337E81" w14:textId="77777777" w:rsidR="0076000B" w:rsidRDefault="0076000B" w:rsidP="0076000B">
      <w:pPr>
        <w:pStyle w:val="omg-body"/>
        <w:rPr>
          <w:b/>
        </w:rPr>
      </w:pPr>
      <w:r w:rsidRPr="00900170">
        <w:rPr>
          <w:b/>
        </w:rPr>
        <w:t>[OCL] context</w:t>
      </w:r>
      <w:r>
        <w:t xml:space="preserve"> InformationModel </w:t>
      </w:r>
      <w:r w:rsidRPr="00900170">
        <w:rPr>
          <w:b/>
        </w:rPr>
        <w:t>inv:</w:t>
      </w:r>
    </w:p>
    <w:p w14:paraId="77890CD3"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(self.defaultPurpose=NIEM_UML_Profile::NIEM_PIM_Profile::DefaultPurposeCode::reference)</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self.base_Package.ownedType-&gt;select(t|t.oclIsKindOf(Classifier)).oclAsType(Classifier).supplierDependency-&gt;select(d|d.stereotypedBy('Restriction'))-&gt;isEmpty()</w:t>
      </w:r>
      <w:r w:rsidRPr="00900170">
        <w:rPr>
          <w:rFonts w:ascii="Courier New" w:hAnsi="Courier New" w:cs="Courier New"/>
        </w:rPr>
        <w:br/>
      </w:r>
    </w:p>
    <w:p w14:paraId="5FBE056B" w14:textId="77777777" w:rsidR="0076000B" w:rsidRDefault="0076000B" w:rsidP="0076000B">
      <w:pPr>
        <w:pStyle w:val="omg-body"/>
      </w:pPr>
    </w:p>
    <w:p w14:paraId="17E2C300" w14:textId="77777777" w:rsidR="0076000B" w:rsidRPr="00056F73" w:rsidRDefault="0076000B" w:rsidP="0076000B">
      <w:pPr>
        <w:pStyle w:val="Heading6"/>
      </w:pPr>
      <w:r w:rsidRPr="00056F73">
        <w:t>NDR [Rule 6-57]</w:t>
      </w:r>
    </w:p>
    <w:p w14:paraId="715F8467" w14:textId="77777777" w:rsidR="0076000B" w:rsidRDefault="0076000B" w:rsidP="0076000B">
      <w:pPr>
        <w:pStyle w:val="omg-body"/>
      </w:pPr>
      <w:r>
        <w:rPr>
          <w:b/>
        </w:rPr>
        <w:t xml:space="preserve">[Rule 6-57] (EXT) </w:t>
      </w:r>
      <w:r>
        <w:t>Within the schema, given an element xsd:complexContent with a child xsd:restriction owning an attribute base, the attribute base MUST have a value that resolves to the name of a complex type that is a NIEM-conformant component.</w:t>
      </w:r>
    </w:p>
    <w:p w14:paraId="78676677" w14:textId="77777777" w:rsidR="0076000B" w:rsidRDefault="0076000B" w:rsidP="0076000B">
      <w:pPr>
        <w:pStyle w:val="omg-body"/>
      </w:pPr>
      <w:r>
        <w:rPr>
          <w:b/>
        </w:rPr>
        <w:t xml:space="preserve">[Rationale] </w:t>
      </w:r>
      <w:r>
        <w:t>This ensures that a CCC defined through restriction has well-defined semantics.</w:t>
      </w:r>
    </w:p>
    <w:p w14:paraId="31D2D798" w14:textId="77777777" w:rsidR="0076000B" w:rsidRDefault="0076000B" w:rsidP="0076000B">
      <w:pPr>
        <w:pStyle w:val="omg-body"/>
      </w:pPr>
    </w:p>
    <w:p w14:paraId="00A5BF82" w14:textId="77777777" w:rsidR="0076000B" w:rsidRDefault="0076000B" w:rsidP="0076000B">
      <w:pPr>
        <w:pStyle w:val="omg-body"/>
        <w:rPr>
          <w:b/>
        </w:rPr>
      </w:pPr>
      <w:r w:rsidRPr="00900170">
        <w:rPr>
          <w:b/>
        </w:rPr>
        <w:t>[OCL] context</w:t>
      </w:r>
      <w:r>
        <w:t xml:space="preserve"> InformationModel </w:t>
      </w:r>
      <w:r w:rsidRPr="00900170">
        <w:rPr>
          <w:b/>
        </w:rPr>
        <w:t>inv:</w:t>
      </w:r>
    </w:p>
    <w:p w14:paraId="71B0972B" w14:textId="77777777" w:rsidR="0076000B" w:rsidRPr="00900170" w:rsidRDefault="0076000B" w:rsidP="0076000B">
      <w:pPr>
        <w:pStyle w:val="omg-body"/>
        <w:rPr>
          <w:rFonts w:ascii="Courier New" w:hAnsi="Courier New" w:cs="Courier New"/>
        </w:rPr>
      </w:pPr>
      <w:r w:rsidRPr="00900170">
        <w:rPr>
          <w:rFonts w:ascii="Courier New" w:hAnsi="Courier New" w:cs="Courier New"/>
        </w:rPr>
        <w:t>not(self.isConformant)</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self.base_Package.ownedType-&gt;select(t|t.oclIsKindOf(Classifier)).oclAsType(Classifier).supplierDependency</w:t>
      </w:r>
      <w:r w:rsidRPr="00900170">
        <w:rPr>
          <w:rFonts w:ascii="Courier New" w:hAnsi="Courier New" w:cs="Courier New"/>
        </w:rPr>
        <w:lastRenderedPageBreak/>
        <w:t xml:space="preserve">-&gt;select(d|d.stereotypedBy('Restriction'))-&gt;isEmpty()                      </w:t>
      </w:r>
      <w:r w:rsidRPr="00900170">
        <w:rPr>
          <w:rFonts w:ascii="Courier New" w:hAnsi="Courier New" w:cs="Courier New"/>
        </w:rPr>
        <w:br/>
      </w:r>
    </w:p>
    <w:p w14:paraId="1EA44EA0" w14:textId="77777777" w:rsidR="0076000B" w:rsidRDefault="0076000B" w:rsidP="0076000B">
      <w:pPr>
        <w:pStyle w:val="omg-body"/>
      </w:pPr>
    </w:p>
    <w:p w14:paraId="206914D6" w14:textId="77777777" w:rsidR="0076000B" w:rsidRPr="00056F73" w:rsidRDefault="0076000B" w:rsidP="0076000B">
      <w:pPr>
        <w:pStyle w:val="Heading6"/>
      </w:pPr>
      <w:r w:rsidRPr="00056F73">
        <w:t>NDR [Rule 9-26]</w:t>
      </w:r>
    </w:p>
    <w:p w14:paraId="7A511EDE" w14:textId="77777777" w:rsidR="0076000B" w:rsidRDefault="0076000B" w:rsidP="0076000B">
      <w:pPr>
        <w:pStyle w:val="omg-body"/>
      </w:pPr>
      <w:r>
        <w:rPr>
          <w:b/>
        </w:rPr>
        <w:t>[Rule 9-26] (REF, SUB, EXT)</w:t>
      </w:r>
      <w:r>
        <w:t xml:space="preserve"> Within the schema, any type definition which has a base type definition of a code type or which is transitively based on a code type SHALL have a name that uses the representation term qualifier Code.</w:t>
      </w:r>
    </w:p>
    <w:p w14:paraId="151A35A5" w14:textId="77777777" w:rsidR="0076000B" w:rsidRDefault="0076000B" w:rsidP="0076000B">
      <w:pPr>
        <w:pStyle w:val="omg-body"/>
      </w:pPr>
      <w:r>
        <w:rPr>
          <w:b/>
        </w:rPr>
        <w:t>Rationale</w:t>
      </w:r>
      <w:r>
        <w:t xml:space="preserve"> This expands the use of the representation term qualifier Code to any type based on a code list.</w:t>
      </w:r>
    </w:p>
    <w:p w14:paraId="2988AC52" w14:textId="77777777" w:rsidR="0076000B" w:rsidRDefault="0076000B" w:rsidP="0076000B">
      <w:pPr>
        <w:pStyle w:val="omg-body"/>
      </w:pPr>
      <w:r>
        <w:t>fier Code to any type based on a code list.</w:t>
      </w:r>
    </w:p>
    <w:p w14:paraId="7B479429" w14:textId="77777777" w:rsidR="0076000B" w:rsidRDefault="0076000B" w:rsidP="0076000B">
      <w:pPr>
        <w:pStyle w:val="omg-body"/>
      </w:pPr>
    </w:p>
    <w:p w14:paraId="040BE8F3" w14:textId="77777777" w:rsidR="0076000B" w:rsidRDefault="0076000B" w:rsidP="0076000B">
      <w:pPr>
        <w:pStyle w:val="omg-body"/>
        <w:rPr>
          <w:b/>
        </w:rPr>
      </w:pPr>
      <w:r w:rsidRPr="00900170">
        <w:rPr>
          <w:b/>
        </w:rPr>
        <w:t>[OCL] context</w:t>
      </w:r>
      <w:r>
        <w:t xml:space="preserve"> InformationModel </w:t>
      </w:r>
      <w:r w:rsidRPr="00900170">
        <w:rPr>
          <w:b/>
        </w:rPr>
        <w:t>inv:</w:t>
      </w:r>
    </w:p>
    <w:p w14:paraId="57F47616"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self.base_Package.ownedType </w:t>
      </w:r>
      <w:r w:rsidRPr="00900170">
        <w:rPr>
          <w:rFonts w:ascii="Courier New" w:hAnsi="Courier New" w:cs="Courier New"/>
        </w:rPr>
        <w:br/>
        <w:t xml:space="preserve">                -&gt;select(t|</w:t>
      </w:r>
      <w:r w:rsidRPr="00900170">
        <w:rPr>
          <w:rFonts w:ascii="Courier New" w:hAnsi="Courier New" w:cs="Courier New"/>
        </w:rPr>
        <w:br/>
        <w:t xml:space="preserve">                         t.clientDependency-&gt;select(d|d.stereotypedBy('XSDSimpleContent')).supplier-&gt;exists(s|s.oclIsKindOf(Enumeration))</w:t>
      </w:r>
      <w:r w:rsidRPr="00900170">
        <w:rPr>
          <w:rFonts w:ascii="Courier New" w:hAnsi="Courier New" w:cs="Courier New"/>
        </w:rPr>
        <w:br/>
        <w:t xml:space="preserve">                         or (</w:t>
      </w:r>
      <w:r w:rsidRPr="00900170">
        <w:rPr>
          <w:rFonts w:ascii="Courier New" w:hAnsi="Courier New" w:cs="Courier New"/>
        </w:rPr>
        <w:br/>
        <w:t xml:space="preserve">                                 t.oclIsKindOf(Classifier) </w:t>
      </w:r>
      <w:r w:rsidRPr="00900170">
        <w:rPr>
          <w:rFonts w:ascii="Courier New" w:hAnsi="Courier New" w:cs="Courier New"/>
        </w:rPr>
        <w:br/>
        <w:t xml:space="preserve">                                 and  t.oclAsType(Classifier).allParents().clientDependency-&gt;select(d|d.stereotypedBy('XSDSimpleContent')).supplier-&gt;exists(s|s.oclIsKindOf(Enumeration))</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-&gt;forAll(enumerationDerivedType|enumerationDerivedType.name.match('.*Code.*'))</w:t>
      </w:r>
      <w:r w:rsidRPr="00900170">
        <w:rPr>
          <w:rFonts w:ascii="Courier New" w:hAnsi="Courier New" w:cs="Courier New"/>
        </w:rPr>
        <w:br/>
        <w:t xml:space="preserve">              </w:t>
      </w:r>
    </w:p>
    <w:p w14:paraId="58631297" w14:textId="77777777" w:rsidR="0076000B" w:rsidRDefault="0076000B" w:rsidP="0076000B">
      <w:pPr>
        <w:pStyle w:val="omg-body"/>
      </w:pPr>
    </w:p>
    <w:p w14:paraId="6BCD1A92" w14:textId="77777777" w:rsidR="0076000B" w:rsidRPr="00056F73" w:rsidRDefault="0076000B" w:rsidP="0076000B">
      <w:pPr>
        <w:pStyle w:val="Heading6"/>
      </w:pPr>
      <w:r w:rsidRPr="00056F73">
        <w:t>NDR [Rule 9-32]</w:t>
      </w:r>
    </w:p>
    <w:p w14:paraId="36814C93" w14:textId="77777777" w:rsidR="0076000B" w:rsidRDefault="0076000B" w:rsidP="0076000B">
      <w:pPr>
        <w:pStyle w:val="omg-body"/>
      </w:pPr>
      <w:r>
        <w:rPr>
          <w:b/>
        </w:rPr>
        <w:t xml:space="preserve">[Rule 9-32] (REF, SUB, EXT) </w:t>
      </w:r>
      <w:r>
        <w:t>Within the schema, the name of an association element SHALL use the representation term qualifier Association.</w:t>
      </w:r>
    </w:p>
    <w:p w14:paraId="19636EDC" w14:textId="77777777" w:rsidR="0076000B" w:rsidRDefault="0076000B" w:rsidP="0076000B">
      <w:pPr>
        <w:pStyle w:val="omg-body"/>
      </w:pPr>
      <w:r>
        <w:rPr>
          <w:b/>
        </w:rPr>
        <w:t>Rationale</w:t>
      </w:r>
      <w:r>
        <w:t xml:space="preserve"> Using the qualifier Association immediately identifies an element as representing an association.</w:t>
      </w:r>
    </w:p>
    <w:p w14:paraId="16A09E07" w14:textId="77777777" w:rsidR="0076000B" w:rsidRDefault="0076000B" w:rsidP="0076000B">
      <w:pPr>
        <w:pStyle w:val="omg-body"/>
      </w:pPr>
      <w:r>
        <w:t>ment as representing an association.</w:t>
      </w:r>
    </w:p>
    <w:p w14:paraId="2ADB3D8C" w14:textId="77777777" w:rsidR="0076000B" w:rsidRDefault="0076000B" w:rsidP="0076000B">
      <w:pPr>
        <w:pStyle w:val="omg-body"/>
      </w:pPr>
    </w:p>
    <w:p w14:paraId="37D4F6E1" w14:textId="77777777" w:rsidR="0076000B" w:rsidRDefault="0076000B" w:rsidP="0076000B">
      <w:pPr>
        <w:pStyle w:val="omg-body"/>
        <w:rPr>
          <w:b/>
        </w:rPr>
      </w:pPr>
      <w:r w:rsidRPr="00900170">
        <w:rPr>
          <w:b/>
        </w:rPr>
        <w:t>[OCL] context</w:t>
      </w:r>
      <w:r>
        <w:t xml:space="preserve"> InformationModel </w:t>
      </w:r>
      <w:r w:rsidRPr="00900170">
        <w:rPr>
          <w:b/>
        </w:rPr>
        <w:t>inv:</w:t>
      </w:r>
    </w:p>
    <w:p w14:paraId="000FF979"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-&gt;forAll(a|a.type.stereotypedBy('AssociationType') implies a.name.match('.*Association.*'))</w:t>
      </w:r>
    </w:p>
    <w:p w14:paraId="7FE2415D" w14:textId="77777777" w:rsidR="0076000B" w:rsidRDefault="0076000B" w:rsidP="0076000B">
      <w:pPr>
        <w:pStyle w:val="omg-body"/>
      </w:pPr>
    </w:p>
    <w:p w14:paraId="25F285A6" w14:textId="77777777" w:rsidR="0076000B" w:rsidRPr="00056F73" w:rsidRDefault="0076000B" w:rsidP="0076000B">
      <w:pPr>
        <w:pStyle w:val="Heading6"/>
      </w:pPr>
      <w:r w:rsidRPr="00056F73">
        <w:t>NDR [Rule 9-33]</w:t>
      </w:r>
    </w:p>
    <w:p w14:paraId="63FDF1F7" w14:textId="77777777" w:rsidR="0076000B" w:rsidRDefault="0076000B" w:rsidP="0076000B">
      <w:pPr>
        <w:pStyle w:val="omg-body"/>
      </w:pPr>
      <w:r>
        <w:rPr>
          <w:b/>
        </w:rPr>
        <w:lastRenderedPageBreak/>
        <w:t>[Rule 9-33] (REF, SUB, EXT)</w:t>
      </w:r>
      <w:r>
        <w:t xml:space="preserve"> Within the schema, the name of an augmentation element SHALL use the representation term Augmentation.</w:t>
      </w:r>
    </w:p>
    <w:p w14:paraId="20388792" w14:textId="77777777" w:rsidR="0076000B" w:rsidRDefault="0076000B" w:rsidP="0076000B">
      <w:pPr>
        <w:pStyle w:val="omg-body"/>
      </w:pPr>
      <w:r>
        <w:rPr>
          <w:b/>
        </w:rPr>
        <w:t>Rationale</w:t>
      </w:r>
      <w:r>
        <w:t xml:space="preserve"> Using the qualifier Augmentation immediately identifies an element as representing an augmentation.</w:t>
      </w:r>
    </w:p>
    <w:p w14:paraId="33B5A2AA" w14:textId="77777777" w:rsidR="0076000B" w:rsidRDefault="0076000B" w:rsidP="0076000B">
      <w:pPr>
        <w:pStyle w:val="omg-body"/>
      </w:pPr>
      <w:r>
        <w:t>representing an augmentation.</w:t>
      </w:r>
    </w:p>
    <w:p w14:paraId="5A2E1731" w14:textId="77777777" w:rsidR="0076000B" w:rsidRDefault="0076000B" w:rsidP="0076000B">
      <w:pPr>
        <w:pStyle w:val="omg-body"/>
      </w:pPr>
    </w:p>
    <w:p w14:paraId="353C9EEC" w14:textId="77777777" w:rsidR="0076000B" w:rsidRDefault="0076000B" w:rsidP="0076000B">
      <w:pPr>
        <w:pStyle w:val="omg-body"/>
        <w:rPr>
          <w:b/>
        </w:rPr>
      </w:pPr>
      <w:r w:rsidRPr="00900170">
        <w:rPr>
          <w:b/>
        </w:rPr>
        <w:t>[OCL] context</w:t>
      </w:r>
      <w:r>
        <w:t xml:space="preserve"> InformationModel </w:t>
      </w:r>
      <w:r w:rsidRPr="00900170">
        <w:rPr>
          <w:b/>
        </w:rPr>
        <w:t>inv:</w:t>
      </w:r>
    </w:p>
    <w:p w14:paraId="71A9A1B1"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-&gt;forAll(a|a.type.stereotypedBy('AugmentationType') implies a.name.match('.*Augmentation.*')) </w:t>
      </w:r>
    </w:p>
    <w:p w14:paraId="13ACFAF7" w14:textId="77777777" w:rsidR="0076000B" w:rsidRDefault="0076000B" w:rsidP="0076000B">
      <w:pPr>
        <w:pStyle w:val="omg-body"/>
      </w:pPr>
    </w:p>
    <w:p w14:paraId="6E248C5A" w14:textId="77777777" w:rsidR="0076000B" w:rsidRPr="00056F73" w:rsidRDefault="0076000B" w:rsidP="0076000B">
      <w:pPr>
        <w:pStyle w:val="Heading6"/>
      </w:pPr>
      <w:r w:rsidRPr="00056F73">
        <w:t>NDR [Rule 9-34]</w:t>
      </w:r>
    </w:p>
    <w:p w14:paraId="0B29427F" w14:textId="77777777" w:rsidR="0076000B" w:rsidRDefault="0076000B" w:rsidP="0076000B">
      <w:pPr>
        <w:pStyle w:val="omg-body"/>
      </w:pPr>
      <w:r>
        <w:rPr>
          <w:b/>
        </w:rPr>
        <w:t>[Rule 9-34] (REF, SUB, EXT)</w:t>
      </w:r>
      <w:r>
        <w:t xml:space="preserve"> Within the schema, the name of a metadata element SHALL use the representation term Metadata.</w:t>
      </w:r>
    </w:p>
    <w:p w14:paraId="48E8C7E5" w14:textId="77777777" w:rsidR="0076000B" w:rsidRDefault="0076000B" w:rsidP="0076000B">
      <w:pPr>
        <w:pStyle w:val="omg-body"/>
      </w:pPr>
      <w:r>
        <w:rPr>
          <w:b/>
        </w:rPr>
        <w:t>Rationale</w:t>
      </w:r>
      <w:r>
        <w:t xml:space="preserve"> Using the qualifier Metadata immediately identifies an element as representing metadata.</w:t>
      </w:r>
    </w:p>
    <w:p w14:paraId="25497A27" w14:textId="77777777" w:rsidR="0076000B" w:rsidRDefault="0076000B" w:rsidP="0076000B">
      <w:pPr>
        <w:pStyle w:val="omg-body"/>
      </w:pPr>
      <w:r>
        <w:t>ent as representing metadata.</w:t>
      </w:r>
    </w:p>
    <w:p w14:paraId="0EDFFB78" w14:textId="77777777" w:rsidR="0076000B" w:rsidRDefault="0076000B" w:rsidP="0076000B">
      <w:pPr>
        <w:pStyle w:val="omg-body"/>
      </w:pPr>
    </w:p>
    <w:p w14:paraId="41BEE124" w14:textId="77777777" w:rsidR="0076000B" w:rsidRDefault="0076000B" w:rsidP="0076000B">
      <w:pPr>
        <w:pStyle w:val="omg-body"/>
        <w:rPr>
          <w:b/>
        </w:rPr>
      </w:pPr>
      <w:r w:rsidRPr="00900170">
        <w:rPr>
          <w:b/>
        </w:rPr>
        <w:t>[OCL] context</w:t>
      </w:r>
      <w:r>
        <w:t xml:space="preserve"> InformationModel </w:t>
      </w:r>
      <w:r w:rsidRPr="00900170">
        <w:rPr>
          <w:b/>
        </w:rPr>
        <w:t>inv:</w:t>
      </w:r>
    </w:p>
    <w:p w14:paraId="52D004E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-&gt;forAll(a|(not(a.type.oclIsUndefined()) and a.type.stereotypedBy('MetadataType')) implies a.name.match('.*Metadata.*')) </w:t>
      </w:r>
    </w:p>
    <w:p w14:paraId="11592887" w14:textId="77777777" w:rsidR="0076000B" w:rsidRDefault="0076000B" w:rsidP="0076000B">
      <w:pPr>
        <w:pStyle w:val="omg-body"/>
      </w:pPr>
    </w:p>
    <w:p w14:paraId="24747A44" w14:textId="77777777" w:rsidR="0076000B" w:rsidRPr="00056F73" w:rsidRDefault="0076000B" w:rsidP="0076000B">
      <w:pPr>
        <w:pStyle w:val="Heading6"/>
      </w:pPr>
      <w:r w:rsidRPr="00056F73">
        <w:t>NDR3 [Rule 10-1] (REF,EXT). Complex type has a category</w:t>
      </w:r>
    </w:p>
    <w:p w14:paraId="23835786" w14:textId="77777777" w:rsidR="0076000B" w:rsidRDefault="0076000B" w:rsidP="0076000B">
      <w:pPr>
        <w:pStyle w:val="omg-body"/>
      </w:pPr>
      <w:hyperlink r:id="rId509" w:history="1">
        <w:r>
          <w:rPr>
            <w:color w:val="0000FF"/>
            <w:u w:val="single"/>
          </w:rPr>
          <w:t>[NDR] Rule 10-1</w:t>
        </w:r>
      </w:hyperlink>
      <w:r>
        <w:t>, Complex type has a category (REF, EXT): Section 10.1, Categories of NIEM type definitions</w:t>
      </w:r>
    </w:p>
    <w:p w14:paraId="00C17AD6" w14:textId="77777777" w:rsidR="0076000B" w:rsidRDefault="0076000B" w:rsidP="0076000B">
      <w:pPr>
        <w:pStyle w:val="omg-body"/>
      </w:pPr>
    </w:p>
    <w:p w14:paraId="19921E57" w14:textId="77777777" w:rsidR="0076000B" w:rsidRDefault="0076000B" w:rsidP="0076000B">
      <w:pPr>
        <w:pStyle w:val="omg-body"/>
      </w:pPr>
      <w:r>
        <w:t>[English]</w:t>
      </w:r>
    </w:p>
    <w:p w14:paraId="15A2A4BC" w14:textId="77777777" w:rsidR="0076000B" w:rsidRPr="00D61BEF" w:rsidRDefault="0076000B" w:rsidP="0076000B">
      <w:pPr>
        <w:pStyle w:val="omg-body"/>
      </w:pPr>
      <w:r w:rsidRPr="00D61BEF">
        <w:t>The constraint is satisfied during provisioning, which produce one of the NDR defined complex type categories based on explicit or implicit model specifications.</w:t>
      </w:r>
    </w:p>
    <w:p w14:paraId="1B9676F6" w14:textId="77777777" w:rsidR="0076000B" w:rsidRDefault="0076000B" w:rsidP="0076000B">
      <w:pPr>
        <w:pStyle w:val="omg-body"/>
      </w:pPr>
    </w:p>
    <w:p w14:paraId="765E6F1A" w14:textId="77777777" w:rsidR="0076000B" w:rsidRPr="00056F73" w:rsidRDefault="0076000B" w:rsidP="0076000B">
      <w:pPr>
        <w:pStyle w:val="Heading6"/>
      </w:pPr>
      <w:r w:rsidRPr="00056F73">
        <w:t>NDR3 [Rule 10-2] (REF,EXT). Object type with complex content is derived from object type</w:t>
      </w:r>
    </w:p>
    <w:p w14:paraId="1FD935B1" w14:textId="77777777" w:rsidR="0076000B" w:rsidRDefault="0076000B" w:rsidP="0076000B">
      <w:pPr>
        <w:pStyle w:val="omg-body"/>
      </w:pPr>
      <w:hyperlink r:id="rId510" w:history="1">
        <w:r>
          <w:rPr>
            <w:color w:val="0000FF"/>
            <w:u w:val="single"/>
          </w:rPr>
          <w:t>[NDR] Rule 10-2</w:t>
        </w:r>
      </w:hyperlink>
      <w:r>
        <w:t>, Object type with complex content is derived from object type (REF, EXT): Section 10.2.1.1, Object types with complex content</w:t>
      </w:r>
    </w:p>
    <w:p w14:paraId="6AED7F1F" w14:textId="77777777" w:rsidR="0076000B" w:rsidRDefault="0076000B" w:rsidP="0076000B">
      <w:pPr>
        <w:pStyle w:val="omg-body"/>
      </w:pPr>
    </w:p>
    <w:p w14:paraId="3432AE77" w14:textId="77777777" w:rsidR="0076000B" w:rsidRDefault="0076000B" w:rsidP="0076000B">
      <w:pPr>
        <w:pStyle w:val="omg-body"/>
      </w:pPr>
      <w:r>
        <w:t>[English]</w:t>
      </w:r>
    </w:p>
    <w:p w14:paraId="175BDBC8" w14:textId="77777777" w:rsidR="0076000B" w:rsidRPr="00D61BEF" w:rsidRDefault="0076000B" w:rsidP="0076000B">
      <w:pPr>
        <w:pStyle w:val="omg-body"/>
      </w:pPr>
      <w:r w:rsidRPr="00D61BEF">
        <w:lastRenderedPageBreak/>
        <w:t>The constraint is satisfied during provisioning, which produce derivation of each Object Type from another Object Type or, if not modeled explicitly, from structures:ObjectType.</w:t>
      </w:r>
    </w:p>
    <w:p w14:paraId="3A0B453F" w14:textId="77777777" w:rsidR="0076000B" w:rsidRDefault="0076000B" w:rsidP="0076000B">
      <w:pPr>
        <w:pStyle w:val="omg-body"/>
      </w:pPr>
    </w:p>
    <w:p w14:paraId="5D6C6790" w14:textId="77777777" w:rsidR="0076000B" w:rsidRPr="00056F73" w:rsidRDefault="0076000B" w:rsidP="0076000B">
      <w:pPr>
        <w:pStyle w:val="Heading6"/>
      </w:pPr>
      <w:r w:rsidRPr="00056F73">
        <w:t>NDR3 [Rule 10-43] (REF,EXT). Schema component name composed of English words</w:t>
      </w:r>
    </w:p>
    <w:p w14:paraId="22CDEBD0" w14:textId="77777777" w:rsidR="0076000B" w:rsidRDefault="0076000B" w:rsidP="0076000B">
      <w:pPr>
        <w:pStyle w:val="omg-body"/>
      </w:pPr>
      <w:hyperlink r:id="rId511" w:history="1">
        <w:r>
          <w:rPr>
            <w:color w:val="0000FF"/>
            <w:u w:val="single"/>
          </w:rPr>
          <w:t>[NDR] Rule 10-43</w:t>
        </w:r>
      </w:hyperlink>
      <w:r>
        <w:t>, Schema component name composed of English words (REF, EXT): Section 10.8, Naming rules</w:t>
      </w:r>
    </w:p>
    <w:p w14:paraId="50DC3EA3" w14:textId="77777777" w:rsidR="0076000B" w:rsidRDefault="0076000B" w:rsidP="0076000B">
      <w:pPr>
        <w:pStyle w:val="omg-body"/>
      </w:pPr>
    </w:p>
    <w:p w14:paraId="2C5BD646" w14:textId="77777777" w:rsidR="0076000B" w:rsidRDefault="0076000B" w:rsidP="0076000B">
      <w:pPr>
        <w:pStyle w:val="omg-body"/>
      </w:pPr>
      <w:r>
        <w:t>[English]</w:t>
      </w:r>
    </w:p>
    <w:p w14:paraId="5A37F3D9" w14:textId="77777777" w:rsidR="0076000B" w:rsidRPr="00D61BEF" w:rsidRDefault="0076000B" w:rsidP="0076000B">
      <w:pPr>
        <w:pStyle w:val="omg-body"/>
      </w:pPr>
      <w:r w:rsidRPr="00D61BEF">
        <w:t>This rule is not readily computational.</w:t>
      </w:r>
    </w:p>
    <w:p w14:paraId="2F92C36B" w14:textId="77777777" w:rsidR="0076000B" w:rsidRDefault="0076000B" w:rsidP="0076000B">
      <w:pPr>
        <w:pStyle w:val="omg-body"/>
      </w:pPr>
    </w:p>
    <w:p w14:paraId="2C5FB5D1" w14:textId="77777777" w:rsidR="0076000B" w:rsidRPr="00056F73" w:rsidRDefault="0076000B" w:rsidP="0076000B">
      <w:pPr>
        <w:pStyle w:val="Heading6"/>
      </w:pPr>
      <w:r w:rsidRPr="00056F73">
        <w:t>NDR3 [Rule 10-44] (REF,EXT). Schema component names have only specific characters</w:t>
      </w:r>
    </w:p>
    <w:p w14:paraId="6ECED383" w14:textId="77777777" w:rsidR="0076000B" w:rsidRDefault="0076000B" w:rsidP="0076000B">
      <w:pPr>
        <w:pStyle w:val="omg-body"/>
      </w:pPr>
      <w:hyperlink r:id="rId512" w:history="1">
        <w:r>
          <w:rPr>
            <w:color w:val="0000FF"/>
            <w:u w:val="single"/>
          </w:rPr>
          <w:t>[NDR] Rule 10-44</w:t>
        </w:r>
      </w:hyperlink>
      <w:r>
        <w:t>, Schema component names have only specific characters (REF, EXT): Section 10.8, Naming rules</w:t>
      </w:r>
    </w:p>
    <w:p w14:paraId="0F953876" w14:textId="77777777" w:rsidR="0076000B" w:rsidRDefault="0076000B" w:rsidP="0076000B">
      <w:pPr>
        <w:pStyle w:val="omg-body"/>
      </w:pPr>
    </w:p>
    <w:p w14:paraId="6AA3C1AF" w14:textId="77777777" w:rsidR="0076000B" w:rsidRDefault="0076000B" w:rsidP="0076000B">
      <w:pPr>
        <w:pStyle w:val="omg-body"/>
        <w:rPr>
          <w:b/>
        </w:rPr>
      </w:pPr>
      <w:r w:rsidRPr="00900170">
        <w:rPr>
          <w:b/>
        </w:rPr>
        <w:t>[OCL] context</w:t>
      </w:r>
      <w:r>
        <w:t xml:space="preserve"> InformationModel </w:t>
      </w:r>
      <w:r w:rsidRPr="00900170">
        <w:rPr>
          <w:b/>
        </w:rPr>
        <w:t>inv:</w:t>
      </w:r>
    </w:p>
    <w:p w14:paraId="274A46F8"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self.base_Package.ownedType -&gt;select(t|not(t.stereotypedBy('PropertyHolder')))</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and </w:t>
      </w:r>
      <w:r w:rsidRPr="00900170">
        <w:rPr>
          <w:rFonts w:ascii="Courier New" w:hAnsi="Courier New" w:cs="Courier New"/>
        </w:rPr>
        <w:br/>
        <w:t>self.base_Package.ownedType -&gt;select(t|t.oclIsKindOf(Classifier)).oclAsType(Classifier).attribute</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               </w:t>
      </w:r>
    </w:p>
    <w:p w14:paraId="67915D40" w14:textId="77777777" w:rsidR="0076000B" w:rsidRDefault="0076000B" w:rsidP="0076000B">
      <w:pPr>
        <w:pStyle w:val="omg-body"/>
      </w:pPr>
    </w:p>
    <w:p w14:paraId="4EB35330" w14:textId="77777777" w:rsidR="0076000B" w:rsidRPr="00056F73" w:rsidRDefault="0076000B" w:rsidP="0076000B">
      <w:pPr>
        <w:pStyle w:val="Heading6"/>
      </w:pPr>
      <w:r w:rsidRPr="00056F73">
        <w:t>NDR3 [Rule 10-45] (REF,EXT). Hyphen in component name is a separator</w:t>
      </w:r>
    </w:p>
    <w:p w14:paraId="508B4AB4" w14:textId="77777777" w:rsidR="0076000B" w:rsidRDefault="0076000B" w:rsidP="0076000B">
      <w:pPr>
        <w:pStyle w:val="omg-body"/>
      </w:pPr>
      <w:hyperlink r:id="rId513" w:history="1">
        <w:r>
          <w:rPr>
            <w:color w:val="0000FF"/>
            <w:u w:val="single"/>
          </w:rPr>
          <w:t>[NDR] Rule 10-45</w:t>
        </w:r>
      </w:hyperlink>
      <w:r>
        <w:t>, Hyphen in component name is a separator (REF, EXT): Section 10.8, Naming rules</w:t>
      </w:r>
    </w:p>
    <w:p w14:paraId="0ABDB54F" w14:textId="77777777" w:rsidR="0076000B" w:rsidRDefault="0076000B" w:rsidP="0076000B">
      <w:pPr>
        <w:pStyle w:val="omg-body"/>
      </w:pPr>
    </w:p>
    <w:p w14:paraId="2AE149FA" w14:textId="77777777" w:rsidR="0076000B" w:rsidRDefault="0076000B" w:rsidP="0076000B">
      <w:pPr>
        <w:pStyle w:val="omg-body"/>
      </w:pPr>
      <w:r>
        <w:t>[English]</w:t>
      </w:r>
    </w:p>
    <w:p w14:paraId="1FDFD117" w14:textId="77777777" w:rsidR="0076000B" w:rsidRPr="00D61BEF" w:rsidRDefault="0076000B" w:rsidP="0076000B">
      <w:pPr>
        <w:pStyle w:val="omg-body"/>
      </w:pPr>
      <w:r w:rsidRPr="00D61BEF">
        <w:t>Rule is definitional.</w:t>
      </w:r>
    </w:p>
    <w:p w14:paraId="68652DF4" w14:textId="77777777" w:rsidR="0076000B" w:rsidRDefault="0076000B" w:rsidP="0076000B">
      <w:pPr>
        <w:pStyle w:val="omg-body"/>
      </w:pPr>
    </w:p>
    <w:p w14:paraId="0CA0D83D" w14:textId="77777777" w:rsidR="0076000B" w:rsidRPr="00056F73" w:rsidRDefault="0076000B" w:rsidP="0076000B">
      <w:pPr>
        <w:pStyle w:val="Heading6"/>
      </w:pPr>
      <w:r w:rsidRPr="00056F73">
        <w:t>NDR3 [Rule 10-46](REF,EXT). Names use camel case</w:t>
      </w:r>
    </w:p>
    <w:p w14:paraId="11945389" w14:textId="77777777" w:rsidR="0076000B" w:rsidRDefault="0076000B" w:rsidP="0076000B">
      <w:pPr>
        <w:pStyle w:val="omg-body"/>
      </w:pPr>
      <w:hyperlink r:id="rId514" w:history="1">
        <w:r>
          <w:rPr>
            <w:color w:val="0000FF"/>
            <w:u w:val="single"/>
          </w:rPr>
          <w:t>[NDR] Rule 10-46</w:t>
        </w:r>
      </w:hyperlink>
      <w:r>
        <w:t>, Names use camel case (REF, EXT): Section 10.8.1, Character case</w:t>
      </w:r>
    </w:p>
    <w:p w14:paraId="02556B2A" w14:textId="77777777" w:rsidR="0076000B" w:rsidRDefault="0076000B" w:rsidP="0076000B">
      <w:pPr>
        <w:pStyle w:val="omg-body"/>
      </w:pPr>
    </w:p>
    <w:p w14:paraId="21FCED2C" w14:textId="77777777" w:rsidR="0076000B" w:rsidRDefault="0076000B" w:rsidP="0076000B">
      <w:pPr>
        <w:pStyle w:val="omg-body"/>
      </w:pPr>
      <w:r>
        <w:t>[English]</w:t>
      </w:r>
    </w:p>
    <w:p w14:paraId="7F236C54" w14:textId="77777777" w:rsidR="0076000B" w:rsidRPr="00D61BEF" w:rsidRDefault="0076000B" w:rsidP="0076000B">
      <w:pPr>
        <w:pStyle w:val="omg-body"/>
      </w:pPr>
      <w:r w:rsidRPr="00D61BEF">
        <w:t>Rule is not reliably computational.</w:t>
      </w:r>
    </w:p>
    <w:p w14:paraId="0CFFBDF7" w14:textId="77777777" w:rsidR="0076000B" w:rsidRDefault="0076000B" w:rsidP="0076000B">
      <w:pPr>
        <w:pStyle w:val="omg-body"/>
      </w:pPr>
    </w:p>
    <w:p w14:paraId="4A27727D" w14:textId="77777777" w:rsidR="0076000B" w:rsidRPr="00056F73" w:rsidRDefault="0076000B" w:rsidP="0076000B">
      <w:pPr>
        <w:pStyle w:val="Heading6"/>
      </w:pPr>
      <w:r w:rsidRPr="00056F73">
        <w:lastRenderedPageBreak/>
        <w:t>NDR3 [Rule 10-48] (REF,EXT). Name of schema component other than attribute begins with upper case letter</w:t>
      </w:r>
    </w:p>
    <w:p w14:paraId="6660035E" w14:textId="77777777" w:rsidR="0076000B" w:rsidRDefault="0076000B" w:rsidP="0076000B">
      <w:pPr>
        <w:pStyle w:val="omg-body"/>
      </w:pPr>
      <w:hyperlink r:id="rId515" w:history="1">
        <w:r>
          <w:rPr>
            <w:color w:val="0000FF"/>
            <w:u w:val="single"/>
          </w:rPr>
          <w:t>[NDR] Rule 10-48</w:t>
        </w:r>
      </w:hyperlink>
      <w:r>
        <w:t>, Name of schema component other than attribute begins with upper case letter (REF, EXT): Section 10.8.1, Character case</w:t>
      </w:r>
    </w:p>
    <w:p w14:paraId="0C6E24D0" w14:textId="77777777" w:rsidR="0076000B" w:rsidRDefault="0076000B" w:rsidP="0076000B">
      <w:pPr>
        <w:pStyle w:val="omg-body"/>
      </w:pPr>
    </w:p>
    <w:p w14:paraId="7886F61B" w14:textId="77777777" w:rsidR="0076000B" w:rsidRDefault="0076000B" w:rsidP="0076000B">
      <w:pPr>
        <w:pStyle w:val="omg-body"/>
        <w:rPr>
          <w:b/>
        </w:rPr>
      </w:pPr>
      <w:r w:rsidRPr="00900170">
        <w:rPr>
          <w:b/>
        </w:rPr>
        <w:t>[OCL] context</w:t>
      </w:r>
      <w:r>
        <w:t xml:space="preserve"> InformationModel </w:t>
      </w:r>
      <w:r w:rsidRPr="00900170">
        <w:rPr>
          <w:b/>
        </w:rPr>
        <w:t>inv:</w:t>
      </w:r>
    </w:p>
    <w:p w14:paraId="6C9C7300"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 )</w:t>
      </w:r>
      <w:r w:rsidRPr="00900170">
        <w:rPr>
          <w:rFonts w:ascii="Courier New" w:hAnsi="Courier New" w:cs="Courier New"/>
        </w:rPr>
        <w:br/>
        <w:t xml:space="preserve">    -&gt;forAll(c|</w:t>
      </w:r>
      <w:r w:rsidRPr="00900170">
        <w:rPr>
          <w:rFonts w:ascii="Courier New" w:hAnsi="Courier New" w:cs="Courier New"/>
        </w:rPr>
        <w:br/>
        <w:t xml:space="preserve">            c.oclAsType(NamedElement)-&gt;asSet()</w:t>
      </w:r>
      <w:r w:rsidRPr="00900170">
        <w:rPr>
          <w:rFonts w:ascii="Courier New" w:hAnsi="Courier New" w:cs="Courier New"/>
        </w:rPr>
        <w:br/>
        <w:t xml:space="preserve">            -&gt;union(c.attribute</w:t>
      </w:r>
      <w:r w:rsidRPr="00900170">
        <w:rPr>
          <w:rFonts w:ascii="Courier New" w:hAnsi="Courier New" w:cs="Courier New"/>
        </w:rPr>
        <w:br/>
        <w:t xml:space="preserve">                    -&gt;select(a| </w:t>
      </w:r>
      <w:r w:rsidRPr="00900170">
        <w:rPr>
          <w:rFonts w:ascii="Courier New" w:hAnsi="Courier New" w:cs="Courier New"/>
        </w:rPr>
        <w:br/>
        <w:t xml:space="preserve">                                not(a.stereotypedBy('XSDProperty'))</w:t>
      </w:r>
      <w:r w:rsidRPr="00900170">
        <w:rPr>
          <w:rFonts w:ascii="Courier New" w:hAnsi="Courier New" w:cs="Courier New"/>
        </w:rPr>
        <w:br/>
        <w:t xml:space="preserve">                                or                                </w:t>
      </w:r>
      <w:r w:rsidRPr="00900170">
        <w:rPr>
          <w:rFonts w:ascii="Courier New" w:hAnsi="Courier New" w:cs="Courier New"/>
        </w:rPr>
        <w:br/>
        <w:t xml:space="preserve">                                not(a.appliedStereotype('XSDProperty').oclAsType(NIEM_UML_Profile::NIEM_PSM_Profile::XSDProperty).kind=NIEM_UML_Profile::NIEM_PSM_Profile::XSDPropertyKindCode::attribute)</w:t>
      </w:r>
      <w:r w:rsidRPr="00900170">
        <w:rPr>
          <w:rFonts w:ascii="Courier New" w:hAnsi="Courier New" w:cs="Courier New"/>
        </w:rPr>
        <w:br/>
        <w:t xml:space="preserve">                            )</w:t>
      </w:r>
      <w:r w:rsidRPr="00900170">
        <w:rPr>
          <w:rFonts w:ascii="Courier New" w:hAnsi="Courier New" w:cs="Courier New"/>
        </w:rPr>
        <w:br/>
        <w:t xml:space="preserve">                    .oclAsType(NamedElement)-&gt;asSet()</w:t>
      </w:r>
      <w:r w:rsidRPr="00900170">
        <w:rPr>
          <w:rFonts w:ascii="Courier New" w:hAnsi="Courier New" w:cs="Courier New"/>
        </w:rPr>
        <w:br/>
        <w:t xml:space="preserve">                    )</w:t>
      </w:r>
      <w:r w:rsidRPr="00900170">
        <w:rPr>
          <w:rFonts w:ascii="Courier New" w:hAnsi="Courier New" w:cs="Courier New"/>
        </w:rPr>
        <w:br/>
        <w:t xml:space="preserve">            -&gt;forAll(n|not(n.name.oclIsUndefined()or (n.name='')) implies (n.name.firstToUpper()=n.name))</w:t>
      </w:r>
      <w:r w:rsidRPr="00900170">
        <w:rPr>
          <w:rFonts w:ascii="Courier New" w:hAnsi="Courier New" w:cs="Courier New"/>
        </w:rPr>
        <w:br/>
        <w:t>)</w:t>
      </w:r>
    </w:p>
    <w:p w14:paraId="48F4B751" w14:textId="77777777" w:rsidR="0076000B" w:rsidRDefault="0076000B" w:rsidP="0076000B">
      <w:pPr>
        <w:pStyle w:val="omg-body"/>
      </w:pPr>
    </w:p>
    <w:p w14:paraId="6F29830D" w14:textId="77777777" w:rsidR="0076000B" w:rsidRPr="00056F73" w:rsidRDefault="0076000B" w:rsidP="0076000B">
      <w:pPr>
        <w:pStyle w:val="Heading6"/>
      </w:pPr>
      <w:r w:rsidRPr="00056F73">
        <w:t>NDR3 [Rule 10-49] (REF,EXT). Names use common abbreviations</w:t>
      </w:r>
    </w:p>
    <w:p w14:paraId="269587C1" w14:textId="77777777" w:rsidR="0076000B" w:rsidRDefault="0076000B" w:rsidP="0076000B">
      <w:pPr>
        <w:pStyle w:val="omg-body"/>
      </w:pPr>
      <w:hyperlink r:id="rId516" w:history="1">
        <w:r>
          <w:rPr>
            <w:color w:val="0000FF"/>
            <w:u w:val="single"/>
          </w:rPr>
          <w:t>[NDR] Rule 10-49</w:t>
        </w:r>
      </w:hyperlink>
      <w:r>
        <w:t>, Names use common abbreviations (REF, EXT): Section 10.8.2, Use of acronyms and abbreviations</w:t>
      </w:r>
    </w:p>
    <w:p w14:paraId="5185BEAB" w14:textId="77777777" w:rsidR="0076000B" w:rsidRDefault="0076000B" w:rsidP="0076000B">
      <w:pPr>
        <w:pStyle w:val="omg-body"/>
      </w:pPr>
    </w:p>
    <w:p w14:paraId="12F091DF" w14:textId="77777777" w:rsidR="0076000B" w:rsidRDefault="0076000B" w:rsidP="0076000B">
      <w:pPr>
        <w:pStyle w:val="omg-body"/>
        <w:rPr>
          <w:b/>
        </w:rPr>
      </w:pPr>
      <w:r w:rsidRPr="00900170">
        <w:rPr>
          <w:b/>
        </w:rPr>
        <w:t>[OCL] context</w:t>
      </w:r>
      <w:r>
        <w:t xml:space="preserve"> InformationModel </w:t>
      </w:r>
      <w:r w:rsidRPr="00900170">
        <w:rPr>
          <w:b/>
        </w:rPr>
        <w:t>inv:</w:t>
      </w:r>
    </w:p>
    <w:p w14:paraId="3218D322"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w:t>
      </w:r>
      <w:r w:rsidRPr="00900170">
        <w:rPr>
          <w:rFonts w:ascii="Courier New" w:hAnsi="Courier New" w:cs="Courier New"/>
        </w:rPr>
        <w:br/>
        <w:t xml:space="preserve">    -&gt;forAll(c|</w:t>
      </w:r>
      <w:r w:rsidRPr="00900170">
        <w:rPr>
          <w:rFonts w:ascii="Courier New" w:hAnsi="Courier New" w:cs="Courier New"/>
        </w:rPr>
        <w:br/>
        <w:t xml:space="preserve">            c.oclAsType(NamedElement)-&gt;asSequence()</w:t>
      </w:r>
      <w:r w:rsidRPr="00900170">
        <w:rPr>
          <w:rFonts w:ascii="Courier New" w:hAnsi="Courier New" w:cs="Courier New"/>
        </w:rPr>
        <w:br/>
        <w:t xml:space="preserve">            -&gt;union(c.attribute.oclAsType(NamedElement))</w:t>
      </w:r>
      <w:r w:rsidRPr="00900170">
        <w:rPr>
          <w:rFonts w:ascii="Courier New" w:hAnsi="Courier New" w:cs="Courier New"/>
        </w:rPr>
        <w:br/>
        <w:t xml:space="preserve">            -&gt;forAll(n|not(n.name.oclIsUndefined()or (n.name='')) </w:t>
      </w:r>
      <w:r w:rsidRPr="00900170">
        <w:rPr>
          <w:rFonts w:ascii="Courier New" w:hAnsi="Courier New" w:cs="Courier New"/>
        </w:rPr>
        <w:br/>
        <w:t xml:space="preserve">                    implies </w:t>
      </w:r>
      <w:r w:rsidRPr="00900170">
        <w:rPr>
          <w:rFonts w:ascii="Courier New" w:hAnsi="Courier New" w:cs="Courier New"/>
        </w:rPr>
        <w:br/>
        <w:t xml:space="preserve">                    (n.name.match('.*Identifier.*')or n.name.match('.*UniformResourceIdentifier.*'))</w:t>
      </w:r>
      <w:r w:rsidRPr="00900170">
        <w:rPr>
          <w:rFonts w:ascii="Courier New" w:hAnsi="Courier New" w:cs="Courier New"/>
        </w:rPr>
        <w:br/>
        <w:t xml:space="preserve">            )</w:t>
      </w:r>
      <w:r w:rsidRPr="00900170">
        <w:rPr>
          <w:rFonts w:ascii="Courier New" w:hAnsi="Courier New" w:cs="Courier New"/>
        </w:rPr>
        <w:br/>
        <w:t>)</w:t>
      </w:r>
    </w:p>
    <w:p w14:paraId="7D687EE3" w14:textId="77777777" w:rsidR="0076000B" w:rsidRDefault="0076000B" w:rsidP="0076000B">
      <w:pPr>
        <w:pStyle w:val="omg-body"/>
      </w:pPr>
    </w:p>
    <w:p w14:paraId="2CD8CBDE" w14:textId="77777777" w:rsidR="0076000B" w:rsidRPr="00056F73" w:rsidRDefault="0076000B" w:rsidP="0076000B">
      <w:pPr>
        <w:pStyle w:val="Heading6"/>
      </w:pPr>
      <w:r w:rsidRPr="00056F73">
        <w:t>NDR3 [Rule 10-4] (REF,EXT). Only object type has RoleOf element</w:t>
      </w:r>
    </w:p>
    <w:p w14:paraId="1411D1CD" w14:textId="77777777" w:rsidR="0076000B" w:rsidRDefault="0076000B" w:rsidP="0076000B">
      <w:pPr>
        <w:pStyle w:val="omg-body"/>
      </w:pPr>
      <w:hyperlink r:id="rId517" w:history="1">
        <w:r>
          <w:rPr>
            <w:color w:val="0000FF"/>
            <w:u w:val="single"/>
          </w:rPr>
          <w:t>[NDR] Rule 10-4</w:t>
        </w:r>
      </w:hyperlink>
      <w:r>
        <w:t>, Only object type has RoleOf element (REF, EXT): Section 10.2.2, Role types and roles</w:t>
      </w:r>
    </w:p>
    <w:p w14:paraId="0AAA6A43" w14:textId="77777777" w:rsidR="0076000B" w:rsidRDefault="0076000B" w:rsidP="0076000B">
      <w:pPr>
        <w:pStyle w:val="omg-body"/>
      </w:pPr>
    </w:p>
    <w:p w14:paraId="46BB3613" w14:textId="77777777" w:rsidR="0076000B" w:rsidRDefault="0076000B" w:rsidP="0076000B">
      <w:pPr>
        <w:pStyle w:val="omg-body"/>
        <w:rPr>
          <w:b/>
        </w:rPr>
      </w:pPr>
      <w:r w:rsidRPr="00900170">
        <w:rPr>
          <w:b/>
        </w:rPr>
        <w:lastRenderedPageBreak/>
        <w:t>[OCL] context</w:t>
      </w:r>
      <w:r>
        <w:t xml:space="preserve"> InformationModel </w:t>
      </w:r>
      <w:r w:rsidRPr="00900170">
        <w:rPr>
          <w:b/>
        </w:rPr>
        <w:t>inv:</w:t>
      </w:r>
    </w:p>
    <w:p w14:paraId="1716576A"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w:t>
      </w:r>
      <w:r w:rsidRPr="00900170">
        <w:rPr>
          <w:rFonts w:ascii="Courier New" w:hAnsi="Courier New" w:cs="Courier New"/>
        </w:rPr>
        <w:br/>
        <w:t xml:space="preserve">    -&gt;select(t|t.stereotypedBy('MetadataType')or t.stereotypedBy('AssociationType')or t.stereotypedBy('AugmentationType') or t.oclIsKindOf(AssociationClass)).attribute</w:t>
      </w:r>
      <w:r w:rsidRPr="00900170">
        <w:rPr>
          <w:rFonts w:ascii="Courier New" w:hAnsi="Courier New" w:cs="Courier New"/>
        </w:rPr>
        <w:br/>
        <w:t xml:space="preserve">    -&gt;forAll(a|not(a.stereotypedBy('RoleOf') or a.name.startsWith('RoleOf')))</w:t>
      </w:r>
      <w:r w:rsidRPr="00900170">
        <w:rPr>
          <w:rFonts w:ascii="Courier New" w:hAnsi="Courier New" w:cs="Courier New"/>
        </w:rPr>
        <w:br/>
      </w:r>
    </w:p>
    <w:p w14:paraId="4F242F2F" w14:textId="77777777" w:rsidR="0076000B" w:rsidRDefault="0076000B" w:rsidP="0076000B">
      <w:pPr>
        <w:pStyle w:val="omg-body"/>
      </w:pPr>
    </w:p>
    <w:p w14:paraId="3A330853" w14:textId="77777777" w:rsidR="0076000B" w:rsidRPr="00056F73" w:rsidRDefault="0076000B" w:rsidP="0076000B">
      <w:pPr>
        <w:pStyle w:val="Heading6"/>
      </w:pPr>
      <w:r w:rsidRPr="00056F73">
        <w:t>NDR3 [Rule 10-50] (REF,EXT). Local term declaration is local to its schema document</w:t>
      </w:r>
    </w:p>
    <w:p w14:paraId="52D3215B" w14:textId="77777777" w:rsidR="0076000B" w:rsidRDefault="0076000B" w:rsidP="0076000B">
      <w:pPr>
        <w:pStyle w:val="omg-body"/>
      </w:pPr>
      <w:hyperlink r:id="rId518" w:history="1">
        <w:r>
          <w:rPr>
            <w:color w:val="0000FF"/>
            <w:u w:val="single"/>
          </w:rPr>
          <w:t>[NDR] Rule 10-50</w:t>
        </w:r>
      </w:hyperlink>
      <w:r>
        <w:t>, Local term declaration is local to its schema document (REF, EXT): Section 10.8.2.1, Use of Acronyms, Initialisms, Abbreviations, and Jargon</w:t>
      </w:r>
    </w:p>
    <w:p w14:paraId="08B38BA9" w14:textId="77777777" w:rsidR="0076000B" w:rsidRDefault="0076000B" w:rsidP="0076000B">
      <w:pPr>
        <w:pStyle w:val="omg-body"/>
      </w:pPr>
    </w:p>
    <w:p w14:paraId="6B017F93" w14:textId="77777777" w:rsidR="0076000B" w:rsidRDefault="0076000B" w:rsidP="0076000B">
      <w:pPr>
        <w:pStyle w:val="omg-body"/>
      </w:pPr>
      <w:r>
        <w:t>[English]</w:t>
      </w:r>
    </w:p>
    <w:p w14:paraId="3388188C" w14:textId="77777777" w:rsidR="0076000B" w:rsidRPr="00D61BEF" w:rsidRDefault="0076000B" w:rsidP="0076000B">
      <w:pPr>
        <w:pStyle w:val="omg-body"/>
      </w:pPr>
      <w:r w:rsidRPr="00D61BEF">
        <w:t>Rule is definitional.</w:t>
      </w:r>
    </w:p>
    <w:p w14:paraId="07228D4D" w14:textId="77777777" w:rsidR="0076000B" w:rsidRDefault="0076000B" w:rsidP="0076000B">
      <w:pPr>
        <w:pStyle w:val="omg-body"/>
      </w:pPr>
    </w:p>
    <w:p w14:paraId="53937FAA" w14:textId="77777777" w:rsidR="0076000B" w:rsidRPr="00056F73" w:rsidRDefault="0076000B" w:rsidP="0076000B">
      <w:pPr>
        <w:pStyle w:val="Heading6"/>
      </w:pPr>
      <w:r w:rsidRPr="00056F73">
        <w:t>NDR3 [Rule 10-51] (REF,EXT). Local terminology interpretation</w:t>
      </w:r>
    </w:p>
    <w:p w14:paraId="5C957B8A" w14:textId="77777777" w:rsidR="0076000B" w:rsidRDefault="0076000B" w:rsidP="0076000B">
      <w:pPr>
        <w:pStyle w:val="omg-body"/>
      </w:pPr>
      <w:hyperlink r:id="rId519" w:history="1">
        <w:r>
          <w:rPr>
            <w:color w:val="0000FF"/>
            <w:u w:val="single"/>
          </w:rPr>
          <w:t>[NDR] Rule 10-51</w:t>
        </w:r>
      </w:hyperlink>
      <w:r>
        <w:t>, Local terminology interpretation (REF, EXT): Section 10.8.2.1, Use of Acronyms, Initialisms, Abbreviations, and Jargon</w:t>
      </w:r>
    </w:p>
    <w:p w14:paraId="6DB154B7" w14:textId="77777777" w:rsidR="0076000B" w:rsidRDefault="0076000B" w:rsidP="0076000B">
      <w:pPr>
        <w:pStyle w:val="omg-body"/>
      </w:pPr>
    </w:p>
    <w:p w14:paraId="470BECC9" w14:textId="77777777" w:rsidR="0076000B" w:rsidRDefault="0076000B" w:rsidP="0076000B">
      <w:pPr>
        <w:pStyle w:val="omg-body"/>
      </w:pPr>
      <w:r>
        <w:t>[English]</w:t>
      </w:r>
    </w:p>
    <w:p w14:paraId="2F87C20C" w14:textId="77777777" w:rsidR="0076000B" w:rsidRPr="00D61BEF" w:rsidRDefault="0076000B" w:rsidP="0076000B">
      <w:pPr>
        <w:pStyle w:val="omg-body"/>
      </w:pPr>
      <w:r w:rsidRPr="00D61BEF">
        <w:t>Rule is definitional.</w:t>
      </w:r>
    </w:p>
    <w:p w14:paraId="062C16D6" w14:textId="77777777" w:rsidR="0076000B" w:rsidRDefault="0076000B" w:rsidP="0076000B">
      <w:pPr>
        <w:pStyle w:val="omg-body"/>
      </w:pPr>
    </w:p>
    <w:p w14:paraId="6474C65D" w14:textId="77777777" w:rsidR="0076000B" w:rsidRPr="00056F73" w:rsidRDefault="0076000B" w:rsidP="0076000B">
      <w:pPr>
        <w:pStyle w:val="Heading6"/>
      </w:pPr>
      <w:r w:rsidRPr="00056F73">
        <w:t>NDR3 [Rule 10-52] (REF,EXT). Singular form is preferred in name</w:t>
      </w:r>
    </w:p>
    <w:p w14:paraId="6EEAC795" w14:textId="77777777" w:rsidR="0076000B" w:rsidRDefault="0076000B" w:rsidP="0076000B">
      <w:pPr>
        <w:pStyle w:val="omg-body"/>
      </w:pPr>
      <w:hyperlink r:id="rId520" w:history="1">
        <w:r>
          <w:rPr>
            <w:color w:val="0000FF"/>
            <w:u w:val="single"/>
          </w:rPr>
          <w:t>[NDR] Rule 10-52</w:t>
        </w:r>
      </w:hyperlink>
      <w:r>
        <w:t>, Singular form is preferred in name (REF, EXT): Section 10.8.3, Word forms </w:t>
      </w:r>
    </w:p>
    <w:p w14:paraId="3FF78B40" w14:textId="77777777" w:rsidR="0076000B" w:rsidRDefault="0076000B" w:rsidP="0076000B">
      <w:pPr>
        <w:pStyle w:val="omg-body"/>
      </w:pPr>
    </w:p>
    <w:p w14:paraId="16A5F44A" w14:textId="77777777" w:rsidR="0076000B" w:rsidRDefault="0076000B" w:rsidP="0076000B">
      <w:pPr>
        <w:pStyle w:val="omg-body"/>
      </w:pPr>
      <w:r>
        <w:t>[English]</w:t>
      </w:r>
    </w:p>
    <w:p w14:paraId="77996CC8" w14:textId="77777777" w:rsidR="0076000B" w:rsidRPr="00D61BEF" w:rsidRDefault="0076000B" w:rsidP="0076000B">
      <w:pPr>
        <w:pStyle w:val="omg-body"/>
      </w:pPr>
      <w:r w:rsidRPr="00D61BEF">
        <w:t>Rule is definitional.</w:t>
      </w:r>
    </w:p>
    <w:p w14:paraId="53EF33CF" w14:textId="77777777" w:rsidR="0076000B" w:rsidRDefault="0076000B" w:rsidP="0076000B">
      <w:pPr>
        <w:pStyle w:val="omg-body"/>
      </w:pPr>
    </w:p>
    <w:p w14:paraId="1AA36F7B" w14:textId="77777777" w:rsidR="0076000B" w:rsidRPr="00056F73" w:rsidRDefault="0076000B" w:rsidP="0076000B">
      <w:pPr>
        <w:pStyle w:val="Heading6"/>
      </w:pPr>
      <w:r w:rsidRPr="00056F73">
        <w:t>NDR3 [Rule 10-53] (REF,EXT). Present tense is preferred in name</w:t>
      </w:r>
    </w:p>
    <w:p w14:paraId="0AF88F03" w14:textId="77777777" w:rsidR="0076000B" w:rsidRDefault="0076000B" w:rsidP="0076000B">
      <w:pPr>
        <w:pStyle w:val="omg-body"/>
      </w:pPr>
      <w:hyperlink r:id="rId521" w:history="1">
        <w:r>
          <w:rPr>
            <w:color w:val="0000FF"/>
            <w:u w:val="single"/>
          </w:rPr>
          <w:t>[NDR] Rule 10-53</w:t>
        </w:r>
      </w:hyperlink>
      <w:r>
        <w:t>, Present tense is preferred in name (REF, EXT): Section 10.8.3, Word forms</w:t>
      </w:r>
    </w:p>
    <w:p w14:paraId="7C932AF2" w14:textId="77777777" w:rsidR="0076000B" w:rsidRDefault="0076000B" w:rsidP="0076000B">
      <w:pPr>
        <w:pStyle w:val="omg-body"/>
      </w:pPr>
    </w:p>
    <w:p w14:paraId="34E38358" w14:textId="77777777" w:rsidR="0076000B" w:rsidRDefault="0076000B" w:rsidP="0076000B">
      <w:pPr>
        <w:pStyle w:val="omg-body"/>
      </w:pPr>
      <w:r>
        <w:t>[English]</w:t>
      </w:r>
    </w:p>
    <w:p w14:paraId="1732A382" w14:textId="77777777" w:rsidR="0076000B" w:rsidRPr="00D61BEF" w:rsidRDefault="0076000B" w:rsidP="0076000B">
      <w:pPr>
        <w:pStyle w:val="omg-body"/>
      </w:pPr>
      <w:r w:rsidRPr="00D61BEF">
        <w:t>Rule is definitional.</w:t>
      </w:r>
    </w:p>
    <w:p w14:paraId="0CB77238" w14:textId="77777777" w:rsidR="0076000B" w:rsidRDefault="0076000B" w:rsidP="0076000B">
      <w:pPr>
        <w:pStyle w:val="omg-body"/>
      </w:pPr>
    </w:p>
    <w:p w14:paraId="74A58676" w14:textId="77777777" w:rsidR="0076000B" w:rsidRPr="00056F73" w:rsidRDefault="0076000B" w:rsidP="0076000B">
      <w:pPr>
        <w:pStyle w:val="Heading6"/>
      </w:pPr>
      <w:r w:rsidRPr="00056F73">
        <w:lastRenderedPageBreak/>
        <w:t>NDR3 [Rule 10-54] (REF,EXT). Name does not have nonessential words</w:t>
      </w:r>
    </w:p>
    <w:p w14:paraId="0D245EF2" w14:textId="77777777" w:rsidR="0076000B" w:rsidRDefault="0076000B" w:rsidP="0076000B">
      <w:pPr>
        <w:pStyle w:val="omg-body"/>
      </w:pPr>
      <w:hyperlink r:id="rId522" w:history="1">
        <w:r>
          <w:rPr>
            <w:color w:val="0000FF"/>
            <w:u w:val="single"/>
          </w:rPr>
          <w:t>[NDR] Rule 10-54</w:t>
        </w:r>
      </w:hyperlink>
      <w:r>
        <w:t>, Name does not have nonessential words (REF, EXT): Section 10.8.3, Word forms</w:t>
      </w:r>
    </w:p>
    <w:p w14:paraId="475B29FA" w14:textId="77777777" w:rsidR="0076000B" w:rsidRDefault="0076000B" w:rsidP="0076000B">
      <w:pPr>
        <w:pStyle w:val="omg-body"/>
      </w:pPr>
    </w:p>
    <w:p w14:paraId="0F664147" w14:textId="77777777" w:rsidR="0076000B" w:rsidRDefault="0076000B" w:rsidP="0076000B">
      <w:pPr>
        <w:pStyle w:val="omg-body"/>
      </w:pPr>
      <w:r>
        <w:t>[English]</w:t>
      </w:r>
    </w:p>
    <w:p w14:paraId="60E2F205" w14:textId="77777777" w:rsidR="0076000B" w:rsidRPr="00D61BEF" w:rsidRDefault="0076000B" w:rsidP="0076000B">
      <w:pPr>
        <w:pStyle w:val="omg-body"/>
      </w:pPr>
      <w:r w:rsidRPr="00D61BEF">
        <w:t>Rule is definitional.</w:t>
      </w:r>
    </w:p>
    <w:p w14:paraId="7D6B909D" w14:textId="77777777" w:rsidR="0076000B" w:rsidRDefault="0076000B" w:rsidP="0076000B">
      <w:pPr>
        <w:pStyle w:val="omg-body"/>
      </w:pPr>
    </w:p>
    <w:p w14:paraId="2297DF55" w14:textId="77777777" w:rsidR="0076000B" w:rsidRPr="00056F73" w:rsidRDefault="0076000B" w:rsidP="0076000B">
      <w:pPr>
        <w:pStyle w:val="Heading6"/>
      </w:pPr>
      <w:r w:rsidRPr="00056F73">
        <w:t>NDR3 [Rule 10-55] (REF,EXT). Component name follows pattern</w:t>
      </w:r>
    </w:p>
    <w:p w14:paraId="375F82F1" w14:textId="77777777" w:rsidR="0076000B" w:rsidRDefault="0076000B" w:rsidP="0076000B">
      <w:pPr>
        <w:pStyle w:val="omg-body"/>
      </w:pPr>
      <w:hyperlink r:id="rId523" w:history="1">
        <w:r>
          <w:rPr>
            <w:color w:val="0000FF"/>
            <w:u w:val="single"/>
          </w:rPr>
          <w:t>[NDR] Rule 10-55</w:t>
        </w:r>
      </w:hyperlink>
      <w:r>
        <w:t>, Component name follows pattern (REF, EXT): Section 10.8, Naming rules</w:t>
      </w:r>
    </w:p>
    <w:p w14:paraId="662F20D4" w14:textId="77777777" w:rsidR="0076000B" w:rsidRDefault="0076000B" w:rsidP="0076000B">
      <w:pPr>
        <w:pStyle w:val="omg-body"/>
      </w:pPr>
    </w:p>
    <w:p w14:paraId="390B5795" w14:textId="77777777" w:rsidR="0076000B" w:rsidRDefault="0076000B" w:rsidP="0076000B">
      <w:pPr>
        <w:pStyle w:val="omg-body"/>
      </w:pPr>
      <w:r>
        <w:t>[English]</w:t>
      </w:r>
    </w:p>
    <w:p w14:paraId="032BBE8F" w14:textId="77777777" w:rsidR="0076000B" w:rsidRPr="00D61BEF" w:rsidRDefault="0076000B" w:rsidP="0076000B">
      <w:pPr>
        <w:pStyle w:val="omg-body"/>
      </w:pPr>
      <w:r w:rsidRPr="00D61BEF">
        <w:t>Rule is definitional.</w:t>
      </w:r>
    </w:p>
    <w:p w14:paraId="403A15BE" w14:textId="77777777" w:rsidR="0076000B" w:rsidRDefault="0076000B" w:rsidP="0076000B">
      <w:pPr>
        <w:pStyle w:val="omg-body"/>
      </w:pPr>
    </w:p>
    <w:p w14:paraId="0F60F0CC" w14:textId="77777777" w:rsidR="0076000B" w:rsidRPr="00056F73" w:rsidRDefault="0076000B" w:rsidP="0076000B">
      <w:pPr>
        <w:pStyle w:val="Heading6"/>
      </w:pPr>
      <w:r w:rsidRPr="00056F73">
        <w:t>NDR3 [Rule 10-56] (REF,EXT). Object-class term identifies concrete category</w:t>
      </w:r>
    </w:p>
    <w:p w14:paraId="15027344" w14:textId="77777777" w:rsidR="0076000B" w:rsidRDefault="0076000B" w:rsidP="0076000B">
      <w:pPr>
        <w:pStyle w:val="omg-body"/>
      </w:pPr>
      <w:hyperlink r:id="rId524" w:history="1">
        <w:r>
          <w:rPr>
            <w:color w:val="0000FF"/>
            <w:u w:val="single"/>
          </w:rPr>
          <w:t>[NDR] Rule 10-56</w:t>
        </w:r>
      </w:hyperlink>
      <w:r>
        <w:t>, Object-class term identifies concrete category (REF, EXT): Section 10.8.4, Object-class term</w:t>
      </w:r>
    </w:p>
    <w:p w14:paraId="1A0CB12D" w14:textId="77777777" w:rsidR="0076000B" w:rsidRDefault="0076000B" w:rsidP="0076000B">
      <w:pPr>
        <w:pStyle w:val="omg-body"/>
      </w:pPr>
    </w:p>
    <w:p w14:paraId="73F5CB09" w14:textId="77777777" w:rsidR="0076000B" w:rsidRDefault="0076000B" w:rsidP="0076000B">
      <w:pPr>
        <w:pStyle w:val="omg-body"/>
      </w:pPr>
      <w:r>
        <w:t>[English]</w:t>
      </w:r>
    </w:p>
    <w:p w14:paraId="377B013F" w14:textId="77777777" w:rsidR="0076000B" w:rsidRPr="00D61BEF" w:rsidRDefault="0076000B" w:rsidP="0076000B">
      <w:pPr>
        <w:pStyle w:val="omg-body"/>
      </w:pPr>
      <w:r w:rsidRPr="00D61BEF">
        <w:t>Rule is definitional.</w:t>
      </w:r>
    </w:p>
    <w:p w14:paraId="04EB93CC" w14:textId="77777777" w:rsidR="0076000B" w:rsidRDefault="0076000B" w:rsidP="0076000B">
      <w:pPr>
        <w:pStyle w:val="omg-body"/>
      </w:pPr>
    </w:p>
    <w:p w14:paraId="5C91BEA4" w14:textId="77777777" w:rsidR="0076000B" w:rsidRPr="00056F73" w:rsidRDefault="0076000B" w:rsidP="0076000B">
      <w:pPr>
        <w:pStyle w:val="Heading6"/>
      </w:pPr>
      <w:r w:rsidRPr="00056F73">
        <w:t>NDR3 [Rule 10-57] (REF,EXT). Property term describes characteristic or subpart</w:t>
      </w:r>
    </w:p>
    <w:p w14:paraId="5E4B88FF" w14:textId="77777777" w:rsidR="0076000B" w:rsidRDefault="0076000B" w:rsidP="0076000B">
      <w:pPr>
        <w:pStyle w:val="omg-body"/>
      </w:pPr>
      <w:hyperlink r:id="rId525" w:history="1">
        <w:r>
          <w:rPr>
            <w:color w:val="0000FF"/>
            <w:u w:val="single"/>
          </w:rPr>
          <w:t>[NDR] Rule 10-57</w:t>
        </w:r>
      </w:hyperlink>
      <w:r>
        <w:t>, Property term describes characteristic or subpart (REF, EXT): Section 10.8.5, Property term</w:t>
      </w:r>
    </w:p>
    <w:p w14:paraId="12D37C4D" w14:textId="77777777" w:rsidR="0076000B" w:rsidRDefault="0076000B" w:rsidP="0076000B">
      <w:pPr>
        <w:pStyle w:val="omg-body"/>
      </w:pPr>
    </w:p>
    <w:p w14:paraId="56544B65" w14:textId="77777777" w:rsidR="0076000B" w:rsidRDefault="0076000B" w:rsidP="0076000B">
      <w:pPr>
        <w:pStyle w:val="omg-body"/>
      </w:pPr>
      <w:r>
        <w:t>[English]</w:t>
      </w:r>
    </w:p>
    <w:p w14:paraId="7ADD4F15" w14:textId="77777777" w:rsidR="0076000B" w:rsidRPr="00D61BEF" w:rsidRDefault="0076000B" w:rsidP="0076000B">
      <w:pPr>
        <w:pStyle w:val="omg-body"/>
      </w:pPr>
      <w:r w:rsidRPr="00D61BEF">
        <w:t>Rule is definitional.</w:t>
      </w:r>
    </w:p>
    <w:p w14:paraId="172FE054" w14:textId="77777777" w:rsidR="0076000B" w:rsidRDefault="0076000B" w:rsidP="0076000B">
      <w:pPr>
        <w:pStyle w:val="omg-body"/>
      </w:pPr>
    </w:p>
    <w:p w14:paraId="22BDA832" w14:textId="77777777" w:rsidR="0076000B" w:rsidRPr="00056F73" w:rsidRDefault="0076000B" w:rsidP="0076000B">
      <w:pPr>
        <w:pStyle w:val="Heading6"/>
      </w:pPr>
      <w:r w:rsidRPr="00056F73">
        <w:t>NDR3 [Rule 10-58] (REF,EXT). Name may have multiple qualifier terms</w:t>
      </w:r>
    </w:p>
    <w:p w14:paraId="60EA4A0C" w14:textId="77777777" w:rsidR="0076000B" w:rsidRDefault="0076000B" w:rsidP="0076000B">
      <w:pPr>
        <w:pStyle w:val="omg-body"/>
      </w:pPr>
      <w:hyperlink r:id="rId526" w:history="1">
        <w:r>
          <w:rPr>
            <w:color w:val="0000FF"/>
            <w:u w:val="single"/>
          </w:rPr>
          <w:t>[NDR] Rule 10-58</w:t>
        </w:r>
      </w:hyperlink>
      <w:r>
        <w:t>, Name may have multiple qualifier terms (REF, EXT): Section 10.8.6, Qualifier terms</w:t>
      </w:r>
    </w:p>
    <w:p w14:paraId="17279DEE" w14:textId="77777777" w:rsidR="0076000B" w:rsidRDefault="0076000B" w:rsidP="0076000B">
      <w:pPr>
        <w:pStyle w:val="omg-body"/>
      </w:pPr>
    </w:p>
    <w:p w14:paraId="65E278B1" w14:textId="77777777" w:rsidR="0076000B" w:rsidRDefault="0076000B" w:rsidP="0076000B">
      <w:pPr>
        <w:pStyle w:val="omg-body"/>
      </w:pPr>
      <w:r>
        <w:t>[English]</w:t>
      </w:r>
    </w:p>
    <w:p w14:paraId="3C3D1836" w14:textId="77777777" w:rsidR="0076000B" w:rsidRPr="00D61BEF" w:rsidRDefault="0076000B" w:rsidP="0076000B">
      <w:pPr>
        <w:pStyle w:val="omg-body"/>
      </w:pPr>
      <w:r w:rsidRPr="00D61BEF">
        <w:t>Rule is definitional.</w:t>
      </w:r>
    </w:p>
    <w:p w14:paraId="0ED69767" w14:textId="77777777" w:rsidR="0076000B" w:rsidRDefault="0076000B" w:rsidP="0076000B">
      <w:pPr>
        <w:pStyle w:val="omg-body"/>
      </w:pPr>
    </w:p>
    <w:p w14:paraId="597AFE58" w14:textId="77777777" w:rsidR="0076000B" w:rsidRPr="00056F73" w:rsidRDefault="0076000B" w:rsidP="0076000B">
      <w:pPr>
        <w:pStyle w:val="Heading6"/>
      </w:pPr>
      <w:r w:rsidRPr="00056F73">
        <w:t>NDR3 [Rule 10-59] (REF,EXT). Name has minimum necessary number of qualifier terms</w:t>
      </w:r>
    </w:p>
    <w:p w14:paraId="5E7C4B16" w14:textId="77777777" w:rsidR="0076000B" w:rsidRDefault="0076000B" w:rsidP="0076000B">
      <w:pPr>
        <w:pStyle w:val="omg-body"/>
      </w:pPr>
      <w:hyperlink r:id="rId527" w:history="1">
        <w:r>
          <w:rPr>
            <w:color w:val="0000FF"/>
            <w:u w:val="single"/>
          </w:rPr>
          <w:t>[NDR] Rule 10-59</w:t>
        </w:r>
      </w:hyperlink>
      <w:r>
        <w:t>, Name has minimum necessary number of qualifier terms (REF, EXT): Section 10.8.6, Qualifier terms</w:t>
      </w:r>
    </w:p>
    <w:p w14:paraId="61597204" w14:textId="77777777" w:rsidR="0076000B" w:rsidRDefault="0076000B" w:rsidP="0076000B">
      <w:pPr>
        <w:pStyle w:val="omg-body"/>
      </w:pPr>
    </w:p>
    <w:p w14:paraId="3F77FA4A" w14:textId="77777777" w:rsidR="0076000B" w:rsidRDefault="0076000B" w:rsidP="0076000B">
      <w:pPr>
        <w:pStyle w:val="omg-body"/>
      </w:pPr>
      <w:r>
        <w:t>[English]</w:t>
      </w:r>
    </w:p>
    <w:p w14:paraId="78C9C5DE" w14:textId="77777777" w:rsidR="0076000B" w:rsidRPr="00D61BEF" w:rsidRDefault="0076000B" w:rsidP="0076000B">
      <w:pPr>
        <w:pStyle w:val="omg-body"/>
      </w:pPr>
      <w:r w:rsidRPr="00D61BEF">
        <w:t>Rule is definitional.</w:t>
      </w:r>
    </w:p>
    <w:p w14:paraId="6FB8BF72" w14:textId="77777777" w:rsidR="0076000B" w:rsidRDefault="0076000B" w:rsidP="0076000B">
      <w:pPr>
        <w:pStyle w:val="omg-body"/>
      </w:pPr>
    </w:p>
    <w:p w14:paraId="1D95648A" w14:textId="77777777" w:rsidR="0076000B" w:rsidRPr="00056F73" w:rsidRDefault="0076000B" w:rsidP="0076000B">
      <w:pPr>
        <w:pStyle w:val="Heading6"/>
      </w:pPr>
      <w:r w:rsidRPr="00056F73">
        <w:t>NDR3 [Rule 10-5] (REF,EXT,INS). RoleOf elements indicate the base types of a role type</w:t>
      </w:r>
    </w:p>
    <w:p w14:paraId="073EB9CF" w14:textId="77777777" w:rsidR="0076000B" w:rsidRDefault="0076000B" w:rsidP="0076000B">
      <w:pPr>
        <w:pStyle w:val="omg-body"/>
      </w:pPr>
      <w:hyperlink r:id="rId528" w:history="1">
        <w:r>
          <w:rPr>
            <w:color w:val="0000FF"/>
            <w:u w:val="single"/>
          </w:rPr>
          <w:t>[NDR] Rule 10-5</w:t>
        </w:r>
      </w:hyperlink>
      <w:r>
        <w:t>, RoleOf elements indicate the base types of a role type (REF, EXT, INS): Section 10.2.2, Role types and roles</w:t>
      </w:r>
    </w:p>
    <w:p w14:paraId="0C6AEC1B" w14:textId="77777777" w:rsidR="0076000B" w:rsidRDefault="0076000B" w:rsidP="0076000B">
      <w:pPr>
        <w:pStyle w:val="omg-body"/>
      </w:pPr>
    </w:p>
    <w:p w14:paraId="7CF07A3B" w14:textId="77777777" w:rsidR="0076000B" w:rsidRDefault="0076000B" w:rsidP="0076000B">
      <w:pPr>
        <w:pStyle w:val="omg-body"/>
      </w:pPr>
      <w:r>
        <w:t>[English]</w:t>
      </w:r>
    </w:p>
    <w:p w14:paraId="308E3301" w14:textId="77777777" w:rsidR="0076000B" w:rsidRPr="00D61BEF" w:rsidRDefault="0076000B" w:rsidP="0076000B">
      <w:pPr>
        <w:pStyle w:val="omg-body"/>
      </w:pPr>
      <w:r w:rsidRPr="00D61BEF">
        <w:t>This rule is definitional.</w:t>
      </w:r>
    </w:p>
    <w:p w14:paraId="5A4773B8" w14:textId="77777777" w:rsidR="0076000B" w:rsidRDefault="0076000B" w:rsidP="0076000B">
      <w:pPr>
        <w:pStyle w:val="omg-body"/>
      </w:pPr>
    </w:p>
    <w:p w14:paraId="022F4931" w14:textId="77777777" w:rsidR="0076000B" w:rsidRPr="00056F73" w:rsidRDefault="0076000B" w:rsidP="0076000B">
      <w:pPr>
        <w:pStyle w:val="Heading6"/>
      </w:pPr>
      <w:r w:rsidRPr="00056F73">
        <w:t>NDR3 [Rule 10-60] (REF,EXT). Order of qualifies is not significant</w:t>
      </w:r>
    </w:p>
    <w:p w14:paraId="6B178D21" w14:textId="77777777" w:rsidR="0076000B" w:rsidRDefault="0076000B" w:rsidP="0076000B">
      <w:pPr>
        <w:pStyle w:val="omg-body"/>
      </w:pPr>
      <w:hyperlink r:id="rId529" w:history="1">
        <w:r>
          <w:rPr>
            <w:color w:val="0000FF"/>
            <w:u w:val="single"/>
          </w:rPr>
          <w:t>[NDR] Rule 10-60</w:t>
        </w:r>
      </w:hyperlink>
      <w:r>
        <w:t>, Order of qualifies is not significant (REF, EXT): Section 10.8.6, Qualifier terms</w:t>
      </w:r>
    </w:p>
    <w:p w14:paraId="018E0AE7" w14:textId="77777777" w:rsidR="0076000B" w:rsidRDefault="0076000B" w:rsidP="0076000B">
      <w:pPr>
        <w:pStyle w:val="omg-body"/>
      </w:pPr>
    </w:p>
    <w:p w14:paraId="4144F74A" w14:textId="77777777" w:rsidR="0076000B" w:rsidRDefault="0076000B" w:rsidP="0076000B">
      <w:pPr>
        <w:pStyle w:val="omg-body"/>
      </w:pPr>
      <w:r>
        <w:t>[English]</w:t>
      </w:r>
    </w:p>
    <w:p w14:paraId="0DCFB4A5" w14:textId="77777777" w:rsidR="0076000B" w:rsidRPr="00D61BEF" w:rsidRDefault="0076000B" w:rsidP="0076000B">
      <w:pPr>
        <w:pStyle w:val="omg-body"/>
      </w:pPr>
      <w:r w:rsidRPr="00D61BEF">
        <w:t>Rule is definitional.</w:t>
      </w:r>
    </w:p>
    <w:p w14:paraId="7451C5F3" w14:textId="77777777" w:rsidR="0076000B" w:rsidRDefault="0076000B" w:rsidP="0076000B">
      <w:pPr>
        <w:pStyle w:val="omg-body"/>
      </w:pPr>
    </w:p>
    <w:p w14:paraId="0023FB56" w14:textId="77777777" w:rsidR="0076000B" w:rsidRPr="00056F73" w:rsidRDefault="0076000B" w:rsidP="0076000B">
      <w:pPr>
        <w:pStyle w:val="Heading6"/>
      </w:pPr>
      <w:r w:rsidRPr="00056F73">
        <w:t>NDR3 [Rule 10-61] (REF,EXT). Redundant term in name is omitted</w:t>
      </w:r>
    </w:p>
    <w:p w14:paraId="7F6DAFAF" w14:textId="77777777" w:rsidR="0076000B" w:rsidRDefault="0076000B" w:rsidP="0076000B">
      <w:pPr>
        <w:pStyle w:val="omg-body"/>
      </w:pPr>
      <w:hyperlink r:id="rId530" w:history="1">
        <w:r>
          <w:rPr>
            <w:color w:val="0000FF"/>
            <w:u w:val="single"/>
          </w:rPr>
          <w:t>[NDR] Rule 10-61</w:t>
        </w:r>
      </w:hyperlink>
      <w:r>
        <w:t>, Redundant term in name is omitted (REF, EXT): Section 10.8.7, Representation terms</w:t>
      </w:r>
    </w:p>
    <w:p w14:paraId="2DF9DB8A" w14:textId="77777777" w:rsidR="0076000B" w:rsidRDefault="0076000B" w:rsidP="0076000B">
      <w:pPr>
        <w:pStyle w:val="omg-body"/>
      </w:pPr>
    </w:p>
    <w:p w14:paraId="656814DF" w14:textId="77777777" w:rsidR="0076000B" w:rsidRDefault="0076000B" w:rsidP="0076000B">
      <w:pPr>
        <w:pStyle w:val="omg-body"/>
      </w:pPr>
      <w:r>
        <w:t>[English]</w:t>
      </w:r>
    </w:p>
    <w:p w14:paraId="64F5A3C0" w14:textId="77777777" w:rsidR="0076000B" w:rsidRPr="00D61BEF" w:rsidRDefault="0076000B" w:rsidP="0076000B">
      <w:pPr>
        <w:pStyle w:val="omg-body"/>
      </w:pPr>
      <w:r w:rsidRPr="00D61BEF">
        <w:t>The constraint can not be expressed easily in OCL.</w:t>
      </w:r>
    </w:p>
    <w:p w14:paraId="3E97D671" w14:textId="77777777" w:rsidR="0076000B" w:rsidRDefault="0076000B" w:rsidP="0076000B">
      <w:pPr>
        <w:pStyle w:val="omg-body"/>
      </w:pPr>
    </w:p>
    <w:p w14:paraId="620A70C9" w14:textId="77777777" w:rsidR="0076000B" w:rsidRPr="00056F73" w:rsidRDefault="0076000B" w:rsidP="0076000B">
      <w:pPr>
        <w:pStyle w:val="Heading6"/>
      </w:pPr>
      <w:r w:rsidRPr="00056F73">
        <w:t>NDR3 [Rule 10-65](REF,EXT). Machine-readable annotations are valid</w:t>
      </w:r>
    </w:p>
    <w:p w14:paraId="4595B0A7" w14:textId="77777777" w:rsidR="0076000B" w:rsidRDefault="0076000B" w:rsidP="0076000B">
      <w:pPr>
        <w:pStyle w:val="omg-body"/>
      </w:pPr>
      <w:r>
        <w:t xml:space="preserve">XML Schema provides </w:t>
      </w:r>
      <w:r>
        <w:rPr>
          <w:i/>
        </w:rPr>
        <w:t>application information</w:t>
      </w:r>
      <w:r>
        <w:t xml:space="preserve"> schema components to provide for automatic processing and machine-readable content for schemas, as described by XML Schema Structures, Section 3.13.2, XML Representation of Annotation Schema Components. NIEM utilizes application information to convey information that is outside schema definition and outside human-readable text definitions. NIEM uses application information to convey high-level data model concepts and additional syntax to support the NIEM conceptual model and validation of NIEM-conformant XML instances.</w:t>
      </w:r>
    </w:p>
    <w:p w14:paraId="1AA6C425" w14:textId="77777777" w:rsidR="0076000B" w:rsidRDefault="0076000B" w:rsidP="0076000B">
      <w:pPr>
        <w:pStyle w:val="omg-body"/>
      </w:pPr>
      <w:r>
        <w:t>XML elements, attributes, and text content may appear as machine-readable annotations within an XML Schema document. The methods provided by XML Schema for machine-readable annotations are:</w:t>
      </w:r>
    </w:p>
    <w:p w14:paraId="0ABF923E" w14:textId="77777777" w:rsidR="0076000B" w:rsidRDefault="0076000B" w:rsidP="0076000B">
      <w:pPr>
        <w:pStyle w:val="omg-body"/>
        <w:numPr>
          <w:ilvl w:val="0"/>
          <w:numId w:val="49"/>
        </w:numPr>
      </w:pPr>
      <w:r>
        <w:t xml:space="preserve">An element in the XML Schema namespace (e.g., </w:t>
      </w:r>
      <w:r>
        <w:rPr>
          <w:rFonts w:ascii="Courier New" w:hAnsi="Courier New"/>
        </w:rPr>
        <w:t>xs:schema</w:t>
      </w:r>
      <w:r>
        <w:t xml:space="preserve">, </w:t>
      </w:r>
      <w:r>
        <w:rPr>
          <w:rFonts w:ascii="Courier New" w:hAnsi="Courier New"/>
        </w:rPr>
        <w:t>xs:complexType</w:t>
      </w:r>
      <w:r>
        <w:t xml:space="preserve">, …) may carry attributes from namespaces other than the XML Schema namespace. By the rules of XML Schema, any </w:t>
      </w:r>
      <w:r>
        <w:lastRenderedPageBreak/>
        <w:t>XML Schema element may have attributes that are from other namespaces. These attributes do not participate in XML Schema validation, but may carry information useful to tools that process schemas. In XML Schema Structure, these attributes are described in the XML Representation summary of XML Schema elements as {any attributes with non-schema namespace . . .}.</w:t>
      </w:r>
    </w:p>
    <w:p w14:paraId="7259FCFB" w14:textId="77777777" w:rsidR="0076000B" w:rsidRDefault="0076000B" w:rsidP="0076000B">
      <w:pPr>
        <w:pStyle w:val="omg-body"/>
        <w:numPr>
          <w:ilvl w:val="0"/>
          <w:numId w:val="49"/>
        </w:numPr>
      </w:pPr>
      <w:r>
        <w:t xml:space="preserve">XML Schemas may include </w:t>
      </w:r>
      <w:r>
        <w:rPr>
          <w:rFonts w:ascii="Courier New" w:hAnsi="Courier New"/>
        </w:rPr>
        <w:t>xs:appinfo</w:t>
      </w:r>
      <w:r>
        <w:t xml:space="preserve"> elements, which may include arbitrary XML content. This XML does not participate in XML Schema validation, but may communicate useful information to schema readers or processors. These are described by XML Schema Structure in Section 3.13.1, The Annotation Schema Component and Section 3.13.2, XML Representation of Annotation Schema Components.</w:t>
      </w:r>
    </w:p>
    <w:p w14:paraId="014B2CB0" w14:textId="77777777" w:rsidR="0076000B" w:rsidRDefault="0076000B" w:rsidP="0076000B">
      <w:pPr>
        <w:pStyle w:val="omg-body"/>
      </w:pPr>
      <w:r>
        <w:t>This document defines the term marchine-readable annotation to normatively refer to such annotations within XML Schema documents:</w:t>
      </w:r>
    </w:p>
    <w:p w14:paraId="3BFE0706" w14:textId="77777777" w:rsidR="0076000B" w:rsidRDefault="0076000B" w:rsidP="0076000B">
      <w:pPr>
        <w:pStyle w:val="omg-body"/>
      </w:pPr>
      <w:r>
        <w:t xml:space="preserve">[Definition: </w:t>
      </w:r>
      <w:r>
        <w:rPr>
          <w:i/>
        </w:rPr>
        <w:t>machine-readable annotation</w:t>
      </w:r>
      <w:r>
        <w:t>]</w:t>
      </w:r>
    </w:p>
    <w:p w14:paraId="1B6035AB" w14:textId="77777777" w:rsidR="0076000B" w:rsidRDefault="0076000B" w:rsidP="0076000B">
      <w:pPr>
        <w:pStyle w:val="omg-body"/>
      </w:pPr>
      <w:r>
        <w:t>An information item within a schema is defined to be a machine-readable annotation when all of the following are true:</w:t>
      </w:r>
    </w:p>
    <w:p w14:paraId="54F7A0CF" w14:textId="77777777" w:rsidR="0076000B" w:rsidRDefault="0076000B" w:rsidP="0076000B">
      <w:pPr>
        <w:pStyle w:val="omg-body"/>
        <w:numPr>
          <w:ilvl w:val="1"/>
          <w:numId w:val="49"/>
        </w:numPr>
        <w:ind w:left="720" w:hanging="360"/>
      </w:pPr>
      <w:r>
        <w:t>It is one of the following:</w:t>
      </w:r>
    </w:p>
    <w:p w14:paraId="3AE10E2D" w14:textId="77777777" w:rsidR="0076000B" w:rsidRDefault="0076000B" w:rsidP="0076000B">
      <w:pPr>
        <w:pStyle w:val="omg-body"/>
        <w:numPr>
          <w:ilvl w:val="1"/>
          <w:numId w:val="49"/>
        </w:numPr>
        <w:ind w:left="720" w:hanging="360"/>
      </w:pPr>
    </w:p>
    <w:p w14:paraId="66E99A2E" w14:textId="77777777" w:rsidR="0076000B" w:rsidRDefault="0076000B" w:rsidP="0076000B">
      <w:pPr>
        <w:pStyle w:val="omg-body"/>
        <w:numPr>
          <w:ilvl w:val="2"/>
          <w:numId w:val="49"/>
        </w:numPr>
        <w:ind w:left="1440" w:hanging="360"/>
      </w:pPr>
      <w:r>
        <w:t xml:space="preserve">It is an element information item that is a child of an </w:t>
      </w:r>
      <w:r>
        <w:rPr>
          <w:rFonts w:ascii="Courier New" w:hAnsi="Courier New"/>
        </w:rPr>
        <w:t>xs:appinfo</w:t>
      </w:r>
      <w:r>
        <w:t xml:space="preserve"> element.</w:t>
      </w:r>
    </w:p>
    <w:p w14:paraId="2ACCBBA4" w14:textId="77777777" w:rsidR="0076000B" w:rsidRDefault="0076000B" w:rsidP="0076000B">
      <w:pPr>
        <w:pStyle w:val="omg-body"/>
        <w:numPr>
          <w:ilvl w:val="2"/>
          <w:numId w:val="49"/>
        </w:numPr>
        <w:ind w:left="1440" w:hanging="360"/>
      </w:pPr>
      <w:r>
        <w:t>It is an attribute information item that satisfies the {any attributes with non- schema namespace . . .} clause within the declaration of an XML Schema element.</w:t>
      </w:r>
    </w:p>
    <w:p w14:paraId="0B474FC2" w14:textId="77777777" w:rsidR="0076000B" w:rsidRDefault="0076000B" w:rsidP="0076000B">
      <w:pPr>
        <w:pStyle w:val="omg-body"/>
        <w:numPr>
          <w:ilvl w:val="1"/>
          <w:numId w:val="49"/>
        </w:numPr>
        <w:ind w:left="720" w:hanging="360"/>
      </w:pPr>
      <w:r>
        <w:t>The namespace name property of the item is not the XML namespace, XML Schema namespace, or the XSI namespace.</w:t>
      </w:r>
    </w:p>
    <w:p w14:paraId="49CB7C66" w14:textId="77777777" w:rsidR="0076000B" w:rsidRDefault="0076000B" w:rsidP="0076000B">
      <w:pPr>
        <w:pStyle w:val="omg-body"/>
      </w:pPr>
      <w:r>
        <w:t>Attributes from the XML namespace, the XML Schema namespace, and the XML Schema instance namespace have special meanings within XML Schema, and may have effects on validation, and so are not considered machine-readable annotations.</w:t>
      </w:r>
    </w:p>
    <w:p w14:paraId="1E70345E" w14:textId="77777777" w:rsidR="0076000B" w:rsidRDefault="0076000B" w:rsidP="0076000B">
      <w:pPr>
        <w:pStyle w:val="omg-body"/>
      </w:pPr>
      <w:r>
        <w:t xml:space="preserve">[Definition: </w:t>
      </w:r>
      <w:r>
        <w:rPr>
          <w:i/>
        </w:rPr>
        <w:t>application information</w:t>
      </w:r>
      <w:r>
        <w:t>]</w:t>
      </w:r>
    </w:p>
    <w:p w14:paraId="5195AF6C" w14:textId="77777777" w:rsidR="0076000B" w:rsidRDefault="0076000B" w:rsidP="0076000B">
      <w:pPr>
        <w:pStyle w:val="omg-body"/>
      </w:pPr>
      <w:r>
        <w:t xml:space="preserve">A component is said to have </w:t>
      </w:r>
      <w:r>
        <w:rPr>
          <w:b/>
        </w:rPr>
        <w:t>application information</w:t>
      </w:r>
      <w:r>
        <w:t xml:space="preserve"> of some element </w:t>
      </w:r>
      <w:r>
        <w:rPr>
          <w:i/>
        </w:rPr>
        <w:t>$element</w:t>
      </w:r>
      <w:r>
        <w:t xml:space="preserve"> when the XML Schema element that defines the component has an immediate child element </w:t>
      </w:r>
      <w:r>
        <w:rPr>
          <w:rFonts w:ascii="Courier New" w:hAnsi="Courier New"/>
        </w:rPr>
        <w:t>xs:annotation</w:t>
      </w:r>
      <w:r>
        <w:t xml:space="preserve">, which has an immediate child element </w:t>
      </w:r>
      <w:r>
        <w:rPr>
          <w:rFonts w:ascii="Courier New" w:hAnsi="Courier New"/>
        </w:rPr>
        <w:t>xs:appinfo</w:t>
      </w:r>
      <w:r>
        <w:t xml:space="preserve">, which has as an immediate child the element </w:t>
      </w:r>
      <w:r>
        <w:rPr>
          <w:i/>
        </w:rPr>
        <w:t>$element</w:t>
      </w:r>
      <w:r>
        <w:t>.</w:t>
      </w:r>
    </w:p>
    <w:p w14:paraId="7677A1B1" w14:textId="77777777" w:rsidR="0076000B" w:rsidRDefault="0076000B" w:rsidP="0076000B">
      <w:pPr>
        <w:pStyle w:val="omg-body"/>
      </w:pPr>
      <w:r>
        <w:t xml:space="preserve">If a component is described as having some application information, this means that the elements in question appear in an </w:t>
      </w:r>
      <w:r>
        <w:rPr>
          <w:rFonts w:ascii="Courier New" w:hAnsi="Courier New"/>
        </w:rPr>
        <w:t>xs:appinfo</w:t>
      </w:r>
      <w:r>
        <w:t xml:space="preserve"> annotation of the element that defines the component.</w:t>
      </w:r>
    </w:p>
    <w:p w14:paraId="6682ECDF" w14:textId="77777777" w:rsidR="0076000B" w:rsidRDefault="0076000B" w:rsidP="0076000B">
      <w:pPr>
        <w:pStyle w:val="omg-body"/>
      </w:pPr>
      <w:r>
        <w:t>The majority of uses of application information from the appinfo namespace are described in the modeling rules for the specific component.</w:t>
      </w:r>
    </w:p>
    <w:p w14:paraId="47C624AB" w14:textId="77777777" w:rsidR="0076000B" w:rsidRDefault="0076000B" w:rsidP="0076000B">
      <w:pPr>
        <w:pStyle w:val="omg-body"/>
      </w:pPr>
      <w:r>
        <w:t>Rule 10-65. Machine-readable annotations are valid</w:t>
      </w:r>
    </w:p>
    <w:p w14:paraId="17797F0D" w14:textId="77777777" w:rsidR="0076000B" w:rsidRDefault="0076000B" w:rsidP="0076000B">
      <w:pPr>
        <w:pStyle w:val="omg-body"/>
      </w:pPr>
      <w:r>
        <w:t>[Rule 10-65] (REF, EXT) (Constraint)</w:t>
      </w:r>
    </w:p>
    <w:p w14:paraId="2B0BE1C7" w14:textId="77777777" w:rsidR="0076000B" w:rsidRDefault="0076000B" w:rsidP="0076000B">
      <w:pPr>
        <w:pStyle w:val="omg-body"/>
      </w:pPr>
      <w:r>
        <w:t>Every element information item or attribute information item that appears as a machine-readable annotation in a schema MUST be a valid instance, according to its specification.</w:t>
      </w:r>
    </w:p>
    <w:p w14:paraId="01E150C9" w14:textId="77777777" w:rsidR="0076000B" w:rsidRDefault="0076000B" w:rsidP="0076000B">
      <w:pPr>
        <w:pStyle w:val="omg-body"/>
      </w:pPr>
      <w:r>
        <w:t>The specification for an element or attribute may be via an XML Schema, a Schematron schema, via a DTD, by some other specification, or by other means. This rule is intended to allow NIEM schema developers to leverage relevant vocabularies without being limited by the vocabulary’s method of specification, while ensuring that developers do not subvert or misuse those vocabularies.</w:t>
      </w:r>
    </w:p>
    <w:p w14:paraId="3BE4D90E" w14:textId="77777777" w:rsidR="0076000B" w:rsidRDefault="0076000B" w:rsidP="0076000B">
      <w:pPr>
        <w:pStyle w:val="omg-body"/>
      </w:pPr>
      <w:r>
        <w:t> </w:t>
      </w:r>
    </w:p>
    <w:p w14:paraId="5567C41B" w14:textId="77777777" w:rsidR="0076000B" w:rsidRDefault="0076000B" w:rsidP="0076000B">
      <w:pPr>
        <w:pStyle w:val="omg-body"/>
      </w:pPr>
    </w:p>
    <w:p w14:paraId="08DB1E5F" w14:textId="77777777" w:rsidR="0076000B" w:rsidRDefault="0076000B" w:rsidP="0076000B">
      <w:pPr>
        <w:pStyle w:val="omg-body"/>
      </w:pPr>
      <w:r>
        <w:lastRenderedPageBreak/>
        <w:t>[English]</w:t>
      </w:r>
    </w:p>
    <w:p w14:paraId="5928DED4" w14:textId="77777777" w:rsidR="0076000B" w:rsidRPr="00D61BEF" w:rsidRDefault="0076000B" w:rsidP="0076000B">
      <w:pPr>
        <w:pStyle w:val="omg-body"/>
      </w:pPr>
      <w:r w:rsidRPr="00D61BEF">
        <w:t>The constraint is realized through provisioning:</w:t>
      </w:r>
      <w:r w:rsidRPr="00D61BEF">
        <w:br/>
        <w:t xml:space="preserve"> there are no NIEM-UML constructs related specifically to machine-readable annotations;</w:t>
      </w:r>
      <w:r w:rsidRPr="00D61BEF">
        <w:br/>
        <w:t>the production of machine-readable annotations is based on the mapping of specific NDR rules to target schema annotations.</w:t>
      </w:r>
    </w:p>
    <w:p w14:paraId="0FF94D53" w14:textId="77777777" w:rsidR="0076000B" w:rsidRDefault="0076000B" w:rsidP="0076000B">
      <w:pPr>
        <w:pStyle w:val="omg-body"/>
      </w:pPr>
    </w:p>
    <w:p w14:paraId="6A18289D" w14:textId="77777777" w:rsidR="0076000B" w:rsidRPr="00056F73" w:rsidRDefault="0076000B" w:rsidP="0076000B">
      <w:pPr>
        <w:pStyle w:val="Heading6"/>
      </w:pPr>
      <w:r w:rsidRPr="00056F73">
        <w:t>NDR3 [Rule 10-67] (REF,EXT). Deprecated annotates schema component</w:t>
      </w:r>
    </w:p>
    <w:p w14:paraId="3BDB0978" w14:textId="77777777" w:rsidR="0076000B" w:rsidRDefault="0076000B" w:rsidP="0076000B">
      <w:pPr>
        <w:pStyle w:val="omg-body"/>
      </w:pPr>
      <w:r>
        <w:t>Rule 10-67. Deprecated annotates schema component</w:t>
      </w:r>
    </w:p>
    <w:p w14:paraId="5D0712CA" w14:textId="77777777" w:rsidR="0076000B" w:rsidRDefault="0076000B" w:rsidP="0076000B">
      <w:pPr>
        <w:pStyle w:val="omg-body"/>
      </w:pPr>
      <w:r>
        <w:t>[Rule 10-67] (REF, EXT) (Constraint)</w:t>
      </w:r>
    </w:p>
    <w:p w14:paraId="7368B32F" w14:textId="77777777" w:rsidR="0076000B" w:rsidRDefault="0076000B" w:rsidP="0076000B">
      <w:pPr>
        <w:pStyle w:val="omg-body"/>
      </w:pPr>
      <w:r>
        <w:t>&lt;sch:pattern&gt;</w:t>
      </w:r>
    </w:p>
    <w:p w14:paraId="12AF102E" w14:textId="77777777" w:rsidR="0076000B" w:rsidRDefault="0076000B" w:rsidP="0076000B">
      <w:pPr>
        <w:pStyle w:val="omg-body"/>
      </w:pPr>
      <w:r>
        <w:t xml:space="preserve">  &lt;sch:rule context="*[exists(@appinfo:deprecated)]"&gt;</w:t>
      </w:r>
    </w:p>
    <w:p w14:paraId="610C8329" w14:textId="77777777" w:rsidR="0076000B" w:rsidRDefault="0076000B" w:rsidP="0076000B">
      <w:pPr>
        <w:pStyle w:val="omg-body"/>
      </w:pPr>
      <w:r>
        <w:t xml:space="preserve">    &lt;sch:assert test="namespace-uri-from-QName(node-name(.)) = xs:anyURI('http://www.w3.org/2001/XMLSchema')"</w:t>
      </w:r>
    </w:p>
    <w:p w14:paraId="38109C8E" w14:textId="77777777" w:rsidR="0076000B" w:rsidRDefault="0076000B" w:rsidP="0076000B">
      <w:pPr>
        <w:pStyle w:val="omg-body"/>
      </w:pPr>
      <w:r>
        <w:t xml:space="preserve">            &gt;The attribute appinfo:deprecated MUST be owned by an element with a namespace name &lt;namespace-uri-for-prefix&gt;xs&lt;/namespace-uri-for-prefix&gt;.&lt;/sch:assert&gt;</w:t>
      </w:r>
    </w:p>
    <w:p w14:paraId="7052B333" w14:textId="77777777" w:rsidR="0076000B" w:rsidRDefault="0076000B" w:rsidP="0076000B">
      <w:pPr>
        <w:pStyle w:val="omg-body"/>
      </w:pPr>
      <w:r>
        <w:t xml:space="preserve">  &lt;/sch:rule&gt;</w:t>
      </w:r>
    </w:p>
    <w:p w14:paraId="2FB18D89" w14:textId="77777777" w:rsidR="0076000B" w:rsidRDefault="0076000B" w:rsidP="0076000B">
      <w:pPr>
        <w:pStyle w:val="omg-body"/>
      </w:pPr>
      <w:r>
        <w:t>&lt;/sch:pattern&gt;</w:t>
      </w:r>
    </w:p>
    <w:p w14:paraId="498F8AB9" w14:textId="77777777" w:rsidR="0076000B" w:rsidRDefault="0076000B" w:rsidP="0076000B">
      <w:pPr>
        <w:pStyle w:val="omg-body"/>
      </w:pPr>
      <w:r>
        <w:t> </w:t>
      </w:r>
    </w:p>
    <w:p w14:paraId="22C9BFC3" w14:textId="77777777" w:rsidR="0076000B" w:rsidRDefault="0076000B" w:rsidP="0076000B">
      <w:pPr>
        <w:pStyle w:val="omg-body"/>
      </w:pPr>
    </w:p>
    <w:p w14:paraId="30CE6C8A" w14:textId="77777777" w:rsidR="0076000B" w:rsidRDefault="0076000B" w:rsidP="0076000B">
      <w:pPr>
        <w:pStyle w:val="omg-body"/>
      </w:pPr>
      <w:r>
        <w:t>[English]</w:t>
      </w:r>
    </w:p>
    <w:p w14:paraId="7A26B5A8" w14:textId="77777777" w:rsidR="0076000B" w:rsidRPr="00D61BEF" w:rsidRDefault="0076000B" w:rsidP="0076000B">
      <w:pPr>
        <w:pStyle w:val="omg-body"/>
      </w:pPr>
      <w:r w:rsidRPr="00D61BEF">
        <w:t>The constraint is realized through provisioning:</w:t>
      </w:r>
      <w:r w:rsidRPr="00D61BEF">
        <w:br/>
        <w:t>A NamedElement with applied Stereotype Deprecated will create the appinfo:deprecated on the target schema component.</w:t>
      </w:r>
      <w:r w:rsidRPr="00D61BEF">
        <w:br/>
      </w:r>
    </w:p>
    <w:p w14:paraId="3A13F1D5" w14:textId="77777777" w:rsidR="0076000B" w:rsidRDefault="0076000B" w:rsidP="0076000B">
      <w:pPr>
        <w:pStyle w:val="omg-body"/>
      </w:pPr>
    </w:p>
    <w:p w14:paraId="2A313F56" w14:textId="77777777" w:rsidR="0076000B" w:rsidRPr="00056F73" w:rsidRDefault="0076000B" w:rsidP="0076000B">
      <w:pPr>
        <w:pStyle w:val="Heading6"/>
      </w:pPr>
      <w:r w:rsidRPr="00056F73">
        <w:t>NDR3 [Rule 10-68] (REF,EXT). External import indicator annotates import</w:t>
      </w:r>
    </w:p>
    <w:p w14:paraId="3E57A09B" w14:textId="77777777" w:rsidR="0076000B" w:rsidRDefault="0076000B" w:rsidP="0076000B">
      <w:pPr>
        <w:pStyle w:val="omg-body"/>
      </w:pPr>
      <w:r>
        <w:t>Rule 10-68. External import indicator annotates import</w:t>
      </w:r>
    </w:p>
    <w:p w14:paraId="42B93665" w14:textId="77777777" w:rsidR="0076000B" w:rsidRDefault="0076000B" w:rsidP="0076000B">
      <w:pPr>
        <w:pStyle w:val="omg-body"/>
      </w:pPr>
      <w:r>
        <w:t>[Rule 10-68] (REF, EXT) (Constraint)</w:t>
      </w:r>
    </w:p>
    <w:p w14:paraId="5668A399" w14:textId="77777777" w:rsidR="0076000B" w:rsidRDefault="0076000B" w:rsidP="0076000B">
      <w:pPr>
        <w:pStyle w:val="omg-body"/>
      </w:pPr>
      <w:r>
        <w:t>&lt;sch:pattern&gt;</w:t>
      </w:r>
    </w:p>
    <w:p w14:paraId="0758F56F" w14:textId="77777777" w:rsidR="0076000B" w:rsidRDefault="0076000B" w:rsidP="0076000B">
      <w:pPr>
        <w:pStyle w:val="omg-body"/>
      </w:pPr>
      <w:r>
        <w:t xml:space="preserve">  &lt;sch:rule context="*[exists(@appinfo:externalImportIndicator)]"&gt;</w:t>
      </w:r>
    </w:p>
    <w:p w14:paraId="7ACC566C" w14:textId="77777777" w:rsidR="0076000B" w:rsidRDefault="0076000B" w:rsidP="0076000B">
      <w:pPr>
        <w:pStyle w:val="omg-body"/>
      </w:pPr>
      <w:r>
        <w:t xml:space="preserve">    &lt;sch:assert test="exists(self::xs:import)"</w:t>
      </w:r>
    </w:p>
    <w:p w14:paraId="0C1C68CB" w14:textId="77777777" w:rsidR="0076000B" w:rsidRDefault="0076000B" w:rsidP="0076000B">
      <w:pPr>
        <w:pStyle w:val="omg-body"/>
      </w:pPr>
      <w:r>
        <w:t xml:space="preserve">        &gt;The attribute {http://release.niem.gov/niem/appinfo/3.0/}externalImportIndicator MUST be owned by an element xs:import.&lt;/sch:assert&gt;</w:t>
      </w:r>
    </w:p>
    <w:p w14:paraId="38ECFB74" w14:textId="77777777" w:rsidR="0076000B" w:rsidRDefault="0076000B" w:rsidP="0076000B">
      <w:pPr>
        <w:pStyle w:val="omg-body"/>
      </w:pPr>
      <w:r>
        <w:t xml:space="preserve">  &lt;/sch:rule&gt;</w:t>
      </w:r>
    </w:p>
    <w:p w14:paraId="76776475" w14:textId="77777777" w:rsidR="0076000B" w:rsidRDefault="0076000B" w:rsidP="0076000B">
      <w:pPr>
        <w:pStyle w:val="omg-body"/>
      </w:pPr>
      <w:r>
        <w:t>&lt;/sch:pattern&gt;</w:t>
      </w:r>
    </w:p>
    <w:p w14:paraId="5D55DC1B" w14:textId="77777777" w:rsidR="0076000B" w:rsidRDefault="0076000B" w:rsidP="0076000B">
      <w:pPr>
        <w:pStyle w:val="omg-body"/>
      </w:pPr>
      <w:r>
        <w:t> </w:t>
      </w:r>
    </w:p>
    <w:p w14:paraId="41E9DE89" w14:textId="77777777" w:rsidR="0076000B" w:rsidRDefault="0076000B" w:rsidP="0076000B">
      <w:pPr>
        <w:pStyle w:val="omg-body"/>
      </w:pPr>
    </w:p>
    <w:p w14:paraId="440B08BC" w14:textId="77777777" w:rsidR="0076000B" w:rsidRDefault="0076000B" w:rsidP="0076000B">
      <w:pPr>
        <w:pStyle w:val="omg-body"/>
      </w:pPr>
      <w:r>
        <w:t>[English]</w:t>
      </w:r>
    </w:p>
    <w:p w14:paraId="765ADB67" w14:textId="77777777" w:rsidR="0076000B" w:rsidRPr="00D61BEF" w:rsidRDefault="0076000B" w:rsidP="0076000B">
      <w:pPr>
        <w:pStyle w:val="omg-body"/>
      </w:pPr>
      <w:r w:rsidRPr="00D61BEF">
        <w:t>The constraint is realized through provisioning:</w:t>
      </w:r>
      <w:r w:rsidRPr="00D61BEF">
        <w:br/>
        <w:t>A provisioned xs:import will own an appinfo:externalImportIndicator if the import InformationModel has a defaultPurpose of external.</w:t>
      </w:r>
      <w:r w:rsidRPr="00D61BEF">
        <w:br/>
      </w:r>
      <w:r w:rsidRPr="00D61BEF">
        <w:br/>
      </w:r>
    </w:p>
    <w:p w14:paraId="169FE6B9" w14:textId="77777777" w:rsidR="0076000B" w:rsidRDefault="0076000B" w:rsidP="0076000B">
      <w:pPr>
        <w:pStyle w:val="omg-body"/>
      </w:pPr>
    </w:p>
    <w:p w14:paraId="0F62F4B1" w14:textId="77777777" w:rsidR="0076000B" w:rsidRPr="00056F73" w:rsidRDefault="0076000B" w:rsidP="0076000B">
      <w:pPr>
        <w:pStyle w:val="Heading6"/>
      </w:pPr>
      <w:r w:rsidRPr="00056F73">
        <w:t>NDR3 [Rule 10-6] (INS). Instance of RoleOf element indicates a role object</w:t>
      </w:r>
    </w:p>
    <w:p w14:paraId="6251E797" w14:textId="77777777" w:rsidR="0076000B" w:rsidRDefault="0076000B" w:rsidP="0076000B">
      <w:pPr>
        <w:pStyle w:val="omg-body"/>
      </w:pPr>
      <w:hyperlink r:id="rId531" w:history="1">
        <w:r>
          <w:rPr>
            <w:color w:val="0000FF"/>
            <w:u w:val="single"/>
          </w:rPr>
          <w:t>[NDR] Rule 10-6</w:t>
        </w:r>
      </w:hyperlink>
      <w:r>
        <w:t>, Instance of RoleOf element indicates a role object (INS): Section 10.2.2, Role types and roles</w:t>
      </w:r>
    </w:p>
    <w:p w14:paraId="7B2E7C05" w14:textId="77777777" w:rsidR="0076000B" w:rsidRDefault="0076000B" w:rsidP="0076000B">
      <w:pPr>
        <w:pStyle w:val="omg-body"/>
      </w:pPr>
    </w:p>
    <w:p w14:paraId="4158C8CC" w14:textId="77777777" w:rsidR="0076000B" w:rsidRDefault="0076000B" w:rsidP="0076000B">
      <w:pPr>
        <w:pStyle w:val="omg-body"/>
      </w:pPr>
      <w:r>
        <w:t>[English]</w:t>
      </w:r>
    </w:p>
    <w:p w14:paraId="061C130E" w14:textId="77777777" w:rsidR="0076000B" w:rsidRPr="00D61BEF" w:rsidRDefault="0076000B" w:rsidP="0076000B">
      <w:pPr>
        <w:pStyle w:val="omg-body"/>
      </w:pPr>
      <w:r w:rsidRPr="00D61BEF">
        <w:t>This rule is definitional.</w:t>
      </w:r>
    </w:p>
    <w:p w14:paraId="7E13A47F" w14:textId="77777777" w:rsidR="0076000B" w:rsidRDefault="0076000B" w:rsidP="0076000B">
      <w:pPr>
        <w:pStyle w:val="omg-body"/>
      </w:pPr>
    </w:p>
    <w:p w14:paraId="529AA6FA" w14:textId="77777777" w:rsidR="0076000B" w:rsidRPr="00056F73" w:rsidRDefault="0076000B" w:rsidP="0076000B">
      <w:pPr>
        <w:pStyle w:val="Heading6"/>
      </w:pPr>
      <w:r w:rsidRPr="00056F73">
        <w:t>NDR3 [Rule 10-76](REF,EXT,INS). Use structures as specified</w:t>
      </w:r>
    </w:p>
    <w:p w14:paraId="1204B4FE" w14:textId="77777777" w:rsidR="0076000B" w:rsidRDefault="0076000B" w:rsidP="0076000B">
      <w:pPr>
        <w:pStyle w:val="omg-body"/>
      </w:pPr>
      <w:r>
        <w:t>NIEM provides the structures schema that contains base types for types defined in NIEM- conformant schemas. It provides base elements to act as heads for substitution groups. It also provides attributes that provide facilities not otherwise provided by XML Schema. These structures should be used to augment XML data. The structures provided are not meant to replace fundamental XML organization methods; they are intended to assist them.</w:t>
      </w:r>
    </w:p>
    <w:p w14:paraId="59A02487" w14:textId="77777777" w:rsidR="0076000B" w:rsidRDefault="0076000B" w:rsidP="0076000B">
      <w:pPr>
        <w:pStyle w:val="omg-body"/>
      </w:pPr>
      <w:r>
        <w:t xml:space="preserve">[Definition: </w:t>
      </w:r>
      <w:r>
        <w:rPr>
          <w:i/>
        </w:rPr>
        <w:t>structures namespace</w:t>
      </w:r>
      <w:r>
        <w:t>]</w:t>
      </w:r>
    </w:p>
    <w:p w14:paraId="6FA627FB" w14:textId="77777777" w:rsidR="0076000B" w:rsidRDefault="0076000B" w:rsidP="0076000B">
      <w:pPr>
        <w:pStyle w:val="omg-body"/>
      </w:pPr>
      <w:r>
        <w:t xml:space="preserve">The </w:t>
      </w:r>
      <w:r>
        <w:rPr>
          <w:b/>
        </w:rPr>
        <w:t>structures namespace</w:t>
      </w:r>
      <w:r>
        <w:t xml:space="preserve"> is the namespace represented by the URI </w:t>
      </w:r>
      <w:r>
        <w:rPr>
          <w:rFonts w:ascii="Courier New" w:hAnsi="Courier New"/>
        </w:rPr>
        <w:t>http://release.niem.gov/niem/structures/3.0/</w:t>
      </w:r>
      <w:r>
        <w:t>.</w:t>
      </w:r>
    </w:p>
    <w:p w14:paraId="5458B953" w14:textId="77777777" w:rsidR="0076000B" w:rsidRDefault="0076000B" w:rsidP="0076000B">
      <w:pPr>
        <w:pStyle w:val="omg-body"/>
      </w:pPr>
      <w:r>
        <w:t xml:space="preserve">The structures namespace is a single namespace, separate from namespaces that define NIEM-conformant data. This document refers to this content via the prefix </w:t>
      </w:r>
      <w:r>
        <w:rPr>
          <w:rFonts w:ascii="Courier New" w:hAnsi="Courier New"/>
        </w:rPr>
        <w:t>structures</w:t>
      </w:r>
      <w:r>
        <w:t>.</w:t>
      </w:r>
    </w:p>
    <w:p w14:paraId="6ACA89C7" w14:textId="77777777" w:rsidR="0076000B" w:rsidRDefault="0076000B" w:rsidP="0076000B">
      <w:pPr>
        <w:pStyle w:val="omg-body"/>
      </w:pPr>
      <w:r>
        <w:t>Rule 10-76. Use structures as specified</w:t>
      </w:r>
    </w:p>
    <w:p w14:paraId="77149552" w14:textId="77777777" w:rsidR="0076000B" w:rsidRDefault="0076000B" w:rsidP="0076000B">
      <w:pPr>
        <w:pStyle w:val="omg-body"/>
      </w:pPr>
      <w:r>
        <w:t>[Rule 10-76] (REF, EXT, INS) (Constraint)</w:t>
      </w:r>
    </w:p>
    <w:p w14:paraId="6BB158B5" w14:textId="77777777" w:rsidR="0076000B" w:rsidRDefault="0076000B" w:rsidP="0076000B">
      <w:pPr>
        <w:pStyle w:val="omg-body"/>
      </w:pPr>
      <w:r>
        <w:t xml:space="preserve">The schema or instance MUST use content within the NIEM </w:t>
      </w:r>
      <w:r>
        <w:rPr>
          <w:rFonts w:ascii="Courier New" w:hAnsi="Courier New"/>
        </w:rPr>
        <w:t>structures</w:t>
      </w:r>
      <w:r>
        <w:t xml:space="preserve"> namespace as specified in this document and ONLY as specified by this document.</w:t>
      </w:r>
    </w:p>
    <w:p w14:paraId="0DA50394" w14:textId="77777777" w:rsidR="0076000B" w:rsidRDefault="0076000B" w:rsidP="0076000B">
      <w:pPr>
        <w:pStyle w:val="omg-body"/>
      </w:pPr>
      <w:r>
        <w:t xml:space="preserve">This rule further enforces uniformity and consistency by mandating use of the NIEM </w:t>
      </w:r>
      <w:r>
        <w:rPr>
          <w:rFonts w:ascii="Courier New" w:hAnsi="Courier New"/>
        </w:rPr>
        <w:t>structures</w:t>
      </w:r>
      <w:r>
        <w:t xml:space="preserve"> namespace as is, without modification. Users are not allowed to insert types, attributes, etc. that are not specified by this document.</w:t>
      </w:r>
    </w:p>
    <w:p w14:paraId="0E8706EE" w14:textId="77777777" w:rsidR="0076000B" w:rsidRDefault="0076000B" w:rsidP="0076000B">
      <w:pPr>
        <w:pStyle w:val="omg-body"/>
      </w:pPr>
      <w:r>
        <w:t> </w:t>
      </w:r>
    </w:p>
    <w:p w14:paraId="6D219AD8" w14:textId="77777777" w:rsidR="0076000B" w:rsidRDefault="0076000B" w:rsidP="0076000B">
      <w:pPr>
        <w:pStyle w:val="omg-body"/>
      </w:pPr>
    </w:p>
    <w:p w14:paraId="3D3E4E20" w14:textId="77777777" w:rsidR="0076000B" w:rsidRDefault="0076000B" w:rsidP="0076000B">
      <w:pPr>
        <w:pStyle w:val="omg-body"/>
      </w:pPr>
      <w:r>
        <w:t>[English]</w:t>
      </w:r>
    </w:p>
    <w:p w14:paraId="1A47ECA1" w14:textId="77777777" w:rsidR="0076000B" w:rsidRPr="00D61BEF" w:rsidRDefault="0076000B" w:rsidP="0076000B">
      <w:pPr>
        <w:pStyle w:val="omg-body"/>
      </w:pPr>
      <w:r w:rsidRPr="00D61BEF">
        <w:t>The constraint is realized through provisioning:</w:t>
      </w:r>
      <w:r w:rsidRPr="00D61BEF">
        <w:br/>
        <w:t>The structures namespace is not part of the NIEM-UML model, all usages of the namespace are provisioned according to the NDR rules governing that namespace.</w:t>
      </w:r>
      <w:r w:rsidRPr="00D61BEF">
        <w:br/>
      </w:r>
      <w:r w:rsidRPr="00D61BEF">
        <w:br/>
      </w:r>
    </w:p>
    <w:p w14:paraId="544DAF82" w14:textId="77777777" w:rsidR="0076000B" w:rsidRDefault="0076000B" w:rsidP="0076000B">
      <w:pPr>
        <w:pStyle w:val="omg-body"/>
      </w:pPr>
    </w:p>
    <w:p w14:paraId="4352F1F5" w14:textId="77777777" w:rsidR="0076000B" w:rsidRPr="00056F73" w:rsidRDefault="0076000B" w:rsidP="0076000B">
      <w:pPr>
        <w:pStyle w:val="Heading6"/>
      </w:pPr>
      <w:r w:rsidRPr="00056F73">
        <w:lastRenderedPageBreak/>
        <w:t>NDR3 [Rule 11-24] (REF,EXT). Schema uses only known attribute groups</w:t>
      </w:r>
    </w:p>
    <w:p w14:paraId="601914C6" w14:textId="77777777" w:rsidR="0076000B" w:rsidRDefault="0076000B" w:rsidP="0076000B">
      <w:pPr>
        <w:pStyle w:val="omg-body"/>
      </w:pPr>
      <w:r>
        <w:t>Rule 11-24. Schema uses only known attribute groups</w:t>
      </w:r>
    </w:p>
    <w:p w14:paraId="3D3EE8CA" w14:textId="77777777" w:rsidR="0076000B" w:rsidRDefault="0076000B" w:rsidP="0076000B">
      <w:pPr>
        <w:pStyle w:val="omg-body"/>
      </w:pPr>
      <w:r>
        <w:t xml:space="preserve">In conformant schemas, use of attribute groups is restricted. The only attribute group defined by NIEM for use in conformant schemas is </w:t>
      </w:r>
      <w:r>
        <w:rPr>
          <w:rFonts w:ascii="Courier New" w:hAnsi="Courier New"/>
        </w:rPr>
        <w:t>structures:SimpleObjectAttributeGroup</w:t>
      </w:r>
      <w:r>
        <w:t>. This attribute group provides the attributes necessary for IDs, references, metadata, and relationship metadata. In addition, there are attributes defined by ISM and NTK namespaces, which may be used in conformant schemas.</w:t>
      </w:r>
    </w:p>
    <w:p w14:paraId="317566B3" w14:textId="77777777" w:rsidR="0076000B" w:rsidRDefault="0076000B" w:rsidP="0076000B">
      <w:pPr>
        <w:pStyle w:val="omg-body"/>
      </w:pPr>
      <w:r>
        <w:t>[Rule 11-24] (REF, EXT) (Constraint)</w:t>
      </w:r>
    </w:p>
    <w:p w14:paraId="7FF1A848" w14:textId="77777777" w:rsidR="0076000B" w:rsidRDefault="0076000B" w:rsidP="0076000B">
      <w:pPr>
        <w:pStyle w:val="omg-body"/>
      </w:pPr>
      <w:r>
        <w:t>&lt;sch:pattern&gt;</w:t>
      </w:r>
    </w:p>
    <w:p w14:paraId="74D1C864" w14:textId="77777777" w:rsidR="0076000B" w:rsidRDefault="0076000B" w:rsidP="0076000B">
      <w:pPr>
        <w:pStyle w:val="omg-body"/>
      </w:pPr>
      <w:r>
        <w:t xml:space="preserve">  &lt;sch:rule context="xs:attributeGroup[@ref]"&gt;</w:t>
      </w:r>
    </w:p>
    <w:p w14:paraId="2F019672" w14:textId="77777777" w:rsidR="0076000B" w:rsidRDefault="0076000B" w:rsidP="0076000B">
      <w:pPr>
        <w:pStyle w:val="omg-body"/>
      </w:pPr>
      <w:r>
        <w:t xml:space="preserve">    &lt;sch:assert test="some $ref in resolve-QName(@ref, .) satisfies (</w:t>
      </w:r>
    </w:p>
    <w:p w14:paraId="6AF55F77" w14:textId="77777777" w:rsidR="0076000B" w:rsidRDefault="0076000B" w:rsidP="0076000B">
      <w:pPr>
        <w:pStyle w:val="omg-body"/>
      </w:pPr>
      <w:r>
        <w:t xml:space="preserve">                        $ref = xs:QName('structures:SimpleObjectAttributeGroup')</w:t>
      </w:r>
    </w:p>
    <w:p w14:paraId="625C4014" w14:textId="77777777" w:rsidR="0076000B" w:rsidRDefault="0076000B" w:rsidP="0076000B">
      <w:pPr>
        <w:pStyle w:val="omg-body"/>
      </w:pPr>
      <w:r>
        <w:t xml:space="preserve">                        or namespace-uri-from-QName($ref) = (xs:anyURI('urn:us:gov:ic:ism'),</w:t>
      </w:r>
    </w:p>
    <w:p w14:paraId="0813362E" w14:textId="77777777" w:rsidR="0076000B" w:rsidRDefault="0076000B" w:rsidP="0076000B">
      <w:pPr>
        <w:pStyle w:val="omg-body"/>
      </w:pPr>
      <w:r>
        <w:t xml:space="preserve">                                                             xs:anyURI('urn:us:gov:ic:ntk')))"</w:t>
      </w:r>
    </w:p>
    <w:p w14:paraId="6412404D" w14:textId="77777777" w:rsidR="0076000B" w:rsidRDefault="0076000B" w:rsidP="0076000B">
      <w:pPr>
        <w:pStyle w:val="omg-body"/>
      </w:pPr>
      <w:r>
        <w:t xml:space="preserve">      &gt;An attribute group reference MUST be structures:SimpleObjectAttributeGroup or have the IC-ISM or IC-NTK namespace.&lt;/sch:assert&gt;</w:t>
      </w:r>
    </w:p>
    <w:p w14:paraId="2B39AFA7" w14:textId="77777777" w:rsidR="0076000B" w:rsidRDefault="0076000B" w:rsidP="0076000B">
      <w:pPr>
        <w:pStyle w:val="omg-body"/>
      </w:pPr>
      <w:r>
        <w:t xml:space="preserve">  &lt;/sch:rule&gt;</w:t>
      </w:r>
    </w:p>
    <w:p w14:paraId="5F145FCD" w14:textId="77777777" w:rsidR="0076000B" w:rsidRDefault="0076000B" w:rsidP="0076000B">
      <w:pPr>
        <w:pStyle w:val="omg-body"/>
      </w:pPr>
      <w:r>
        <w:t>&lt;/sch:pattern&gt;</w:t>
      </w:r>
    </w:p>
    <w:p w14:paraId="2BAC15EA" w14:textId="77777777" w:rsidR="0076000B" w:rsidRDefault="0076000B" w:rsidP="0076000B">
      <w:pPr>
        <w:pStyle w:val="omg-body"/>
      </w:pPr>
      <w:r>
        <w:t> </w:t>
      </w:r>
    </w:p>
    <w:p w14:paraId="03D16EB4" w14:textId="77777777" w:rsidR="0076000B" w:rsidRDefault="0076000B" w:rsidP="0076000B">
      <w:pPr>
        <w:pStyle w:val="omg-body"/>
      </w:pPr>
    </w:p>
    <w:p w14:paraId="1490A7D1" w14:textId="77777777" w:rsidR="0076000B" w:rsidRDefault="0076000B" w:rsidP="0076000B">
      <w:pPr>
        <w:pStyle w:val="omg-body"/>
      </w:pPr>
      <w:r>
        <w:t>[English]</w:t>
      </w:r>
    </w:p>
    <w:p w14:paraId="0C82A7CA" w14:textId="77777777" w:rsidR="0076000B" w:rsidRPr="00D61BEF" w:rsidRDefault="0076000B" w:rsidP="0076000B">
      <w:pPr>
        <w:pStyle w:val="omg-body"/>
      </w:pPr>
      <w:r w:rsidRPr="00D61BEF">
        <w:t>Expression of this constraint as OCL has been deferred.</w:t>
      </w:r>
    </w:p>
    <w:p w14:paraId="0B6B9FF7" w14:textId="77777777" w:rsidR="0076000B" w:rsidRDefault="0076000B" w:rsidP="0076000B">
      <w:pPr>
        <w:pStyle w:val="omg-body"/>
      </w:pPr>
    </w:p>
    <w:p w14:paraId="3AE48752" w14:textId="77777777" w:rsidR="0076000B" w:rsidRPr="00056F73" w:rsidRDefault="0076000B" w:rsidP="0076000B">
      <w:pPr>
        <w:pStyle w:val="Heading6"/>
      </w:pPr>
      <w:r w:rsidRPr="00056F73">
        <w:t>NDR3 [Rule 11-25] (REF,EXT). Data definition does not introduce ambiguity</w:t>
      </w:r>
    </w:p>
    <w:p w14:paraId="6C281E4B" w14:textId="77777777" w:rsidR="0076000B" w:rsidRDefault="0076000B" w:rsidP="0076000B">
      <w:pPr>
        <w:pStyle w:val="omg-body"/>
      </w:pPr>
      <w:r>
        <w:t>Rule 11-25. Data definition does not introduce ambiguity</w:t>
      </w:r>
    </w:p>
    <w:p w14:paraId="5A1F045A" w14:textId="77777777" w:rsidR="0076000B" w:rsidRDefault="0076000B" w:rsidP="0076000B">
      <w:pPr>
        <w:pStyle w:val="omg-body"/>
      </w:pPr>
      <w:r>
        <w:t>[Rule 11-25] (REF, EXT) (Constraint)</w:t>
      </w:r>
    </w:p>
    <w:p w14:paraId="72F6DA1E" w14:textId="77777777" w:rsidR="0076000B" w:rsidRDefault="0076000B" w:rsidP="0076000B">
      <w:pPr>
        <w:pStyle w:val="omg-body"/>
      </w:pPr>
      <w:r>
        <w:t>Words or synonyms for the words within a data definition MUST NOT be reused as terms in the corresponding component name if those words dilute the semantics and understanding of, or impart ambiguity to, the entity or concept that the component represents.</w:t>
      </w:r>
    </w:p>
    <w:p w14:paraId="031AA08C" w14:textId="77777777" w:rsidR="0076000B" w:rsidRDefault="0076000B" w:rsidP="0076000B">
      <w:pPr>
        <w:pStyle w:val="omg-body"/>
      </w:pPr>
      <w:r>
        <w:t> </w:t>
      </w:r>
    </w:p>
    <w:p w14:paraId="2F8DC0D9" w14:textId="77777777" w:rsidR="0076000B" w:rsidRDefault="0076000B" w:rsidP="0076000B">
      <w:pPr>
        <w:pStyle w:val="omg-body"/>
      </w:pPr>
    </w:p>
    <w:p w14:paraId="6C2C2231" w14:textId="77777777" w:rsidR="0076000B" w:rsidRDefault="0076000B" w:rsidP="0076000B">
      <w:pPr>
        <w:pStyle w:val="omg-body"/>
      </w:pPr>
      <w:r>
        <w:t>[English]</w:t>
      </w:r>
    </w:p>
    <w:p w14:paraId="7428AF14" w14:textId="77777777" w:rsidR="0076000B" w:rsidRPr="00D61BEF" w:rsidRDefault="0076000B" w:rsidP="0076000B">
      <w:pPr>
        <w:pStyle w:val="omg-body"/>
      </w:pPr>
      <w:r w:rsidRPr="00D61BEF">
        <w:t>Constraint is non-computable.</w:t>
      </w:r>
    </w:p>
    <w:p w14:paraId="57D18714" w14:textId="77777777" w:rsidR="0076000B" w:rsidRDefault="0076000B" w:rsidP="0076000B">
      <w:pPr>
        <w:pStyle w:val="omg-body"/>
      </w:pPr>
    </w:p>
    <w:p w14:paraId="1C37EB00" w14:textId="77777777" w:rsidR="0076000B" w:rsidRPr="00056F73" w:rsidRDefault="0076000B" w:rsidP="0076000B">
      <w:pPr>
        <w:pStyle w:val="Heading6"/>
      </w:pPr>
      <w:r w:rsidRPr="00056F73">
        <w:t>NDR3 [Rule 11-26] (REF,EXT). Object class has only one meaning</w:t>
      </w:r>
    </w:p>
    <w:p w14:paraId="283F2596" w14:textId="77777777" w:rsidR="0076000B" w:rsidRDefault="0076000B" w:rsidP="0076000B">
      <w:pPr>
        <w:pStyle w:val="omg-body"/>
      </w:pPr>
      <w:r>
        <w:t>Rule 11-26. Object class has only one meaning</w:t>
      </w:r>
    </w:p>
    <w:p w14:paraId="1991A304" w14:textId="77777777" w:rsidR="0076000B" w:rsidRDefault="0076000B" w:rsidP="0076000B">
      <w:pPr>
        <w:pStyle w:val="omg-body"/>
      </w:pPr>
      <w:r>
        <w:lastRenderedPageBreak/>
        <w:t>[Rule 11-26] (REF, EXT) (Constraint)</w:t>
      </w:r>
    </w:p>
    <w:p w14:paraId="03279AC9" w14:textId="77777777" w:rsidR="0076000B" w:rsidRDefault="0076000B" w:rsidP="0076000B">
      <w:pPr>
        <w:pStyle w:val="omg-body"/>
      </w:pPr>
      <w:r>
        <w:t>An object class MUST have one and only one associated semantic meaning (i.e., a single word sense) as described in the definition of the component that represents that object class.</w:t>
      </w:r>
    </w:p>
    <w:p w14:paraId="2169CBB1" w14:textId="77777777" w:rsidR="0076000B" w:rsidRDefault="0076000B" w:rsidP="0076000B">
      <w:pPr>
        <w:pStyle w:val="omg-body"/>
      </w:pPr>
      <w:r>
        <w:t> </w:t>
      </w:r>
    </w:p>
    <w:p w14:paraId="72B80165" w14:textId="77777777" w:rsidR="0076000B" w:rsidRDefault="0076000B" w:rsidP="0076000B">
      <w:pPr>
        <w:pStyle w:val="omg-body"/>
      </w:pPr>
    </w:p>
    <w:p w14:paraId="181A6419" w14:textId="77777777" w:rsidR="0076000B" w:rsidRDefault="0076000B" w:rsidP="0076000B">
      <w:pPr>
        <w:pStyle w:val="omg-body"/>
      </w:pPr>
      <w:r>
        <w:t>[English]</w:t>
      </w:r>
    </w:p>
    <w:p w14:paraId="477ED5D8" w14:textId="77777777" w:rsidR="0076000B" w:rsidRPr="00D61BEF" w:rsidRDefault="0076000B" w:rsidP="0076000B">
      <w:pPr>
        <w:pStyle w:val="omg-body"/>
      </w:pPr>
      <w:r w:rsidRPr="00D61BEF">
        <w:t>Constraint is non-computable.</w:t>
      </w:r>
    </w:p>
    <w:p w14:paraId="67DE933D" w14:textId="77777777" w:rsidR="0076000B" w:rsidRDefault="0076000B" w:rsidP="0076000B">
      <w:pPr>
        <w:pStyle w:val="omg-body"/>
      </w:pPr>
    </w:p>
    <w:p w14:paraId="60C367D8" w14:textId="77777777" w:rsidR="0076000B" w:rsidRPr="00056F73" w:rsidRDefault="0076000B" w:rsidP="0076000B">
      <w:pPr>
        <w:pStyle w:val="Heading6"/>
      </w:pPr>
      <w:r w:rsidRPr="00056F73">
        <w:t>NDR3 [Rule 11-27] (REF,EXT). Data definition of a part does not redefine the whole</w:t>
      </w:r>
    </w:p>
    <w:p w14:paraId="4373BDC2" w14:textId="77777777" w:rsidR="0076000B" w:rsidRDefault="0076000B" w:rsidP="0076000B">
      <w:pPr>
        <w:pStyle w:val="omg-body"/>
      </w:pPr>
      <w:r>
        <w:t>Rule 11-27. Data definition of a part does not redefine the whole</w:t>
      </w:r>
    </w:p>
    <w:p w14:paraId="4A4391B8" w14:textId="77777777" w:rsidR="0076000B" w:rsidRDefault="0076000B" w:rsidP="0076000B">
      <w:pPr>
        <w:pStyle w:val="omg-body"/>
      </w:pPr>
      <w:r>
        <w:t>[Rule 11-27] (REF, EXT) (Constraint)</w:t>
      </w:r>
    </w:p>
    <w:p w14:paraId="1D3A1C4F" w14:textId="77777777" w:rsidR="0076000B" w:rsidRDefault="0076000B" w:rsidP="0076000B">
      <w:pPr>
        <w:pStyle w:val="omg-body"/>
      </w:pPr>
      <w:r>
        <w:t>An object class MUST NOT be redefined within the definitions of the components that represent properties or subparts of that entity or class.</w:t>
      </w:r>
    </w:p>
    <w:p w14:paraId="595CBBB8" w14:textId="77777777" w:rsidR="0076000B" w:rsidRDefault="0076000B" w:rsidP="0076000B">
      <w:pPr>
        <w:pStyle w:val="omg-body"/>
      </w:pPr>
      <w:r>
        <w:t>Data definitions should be concise, precise, and unambiguous without embedding additional definitions of data elements that have already been defined once elsewhere (such as object classes).  ISO 11179-4 says that definitions should not be nested inside other definitions. Furthermore, a data dictionary is not a language dictionary. It is acceptable to reuse terms (object class, property term, and qualifier terms) from a component name within its corresponding definition to enhance clarity, as long as the requirements and recommendations of ISO 11179-4 are not violated. This further enhances brevity and precision.</w:t>
      </w:r>
    </w:p>
    <w:p w14:paraId="559A6473" w14:textId="77777777" w:rsidR="0076000B" w:rsidRDefault="0076000B" w:rsidP="0076000B">
      <w:pPr>
        <w:pStyle w:val="omg-body"/>
      </w:pPr>
    </w:p>
    <w:p w14:paraId="1F0C6B1E" w14:textId="77777777" w:rsidR="0076000B" w:rsidRDefault="0076000B" w:rsidP="0076000B">
      <w:pPr>
        <w:pStyle w:val="omg-body"/>
      </w:pPr>
      <w:r>
        <w:t>[English]</w:t>
      </w:r>
    </w:p>
    <w:p w14:paraId="3A76217C" w14:textId="77777777" w:rsidR="0076000B" w:rsidRPr="00D61BEF" w:rsidRDefault="0076000B" w:rsidP="0076000B">
      <w:pPr>
        <w:pStyle w:val="omg-body"/>
      </w:pPr>
      <w:r w:rsidRPr="00D61BEF">
        <w:t>Constraint is non-computable.</w:t>
      </w:r>
    </w:p>
    <w:p w14:paraId="60EF65BD" w14:textId="77777777" w:rsidR="0076000B" w:rsidRDefault="0076000B" w:rsidP="0076000B">
      <w:pPr>
        <w:pStyle w:val="omg-body"/>
      </w:pPr>
    </w:p>
    <w:p w14:paraId="5B1EFFBD" w14:textId="77777777" w:rsidR="0076000B" w:rsidRPr="00056F73" w:rsidRDefault="0076000B" w:rsidP="0076000B">
      <w:pPr>
        <w:pStyle w:val="Heading6"/>
      </w:pPr>
      <w:r w:rsidRPr="00056F73">
        <w:t>NDR3 [Rule 11-28] (REF,EXT). Do not leak representation into data definition</w:t>
      </w:r>
    </w:p>
    <w:p w14:paraId="4F45EE12" w14:textId="77777777" w:rsidR="0076000B" w:rsidRDefault="0076000B" w:rsidP="0076000B">
      <w:pPr>
        <w:pStyle w:val="omg-body"/>
      </w:pPr>
      <w:r>
        <w:t>Rule 11-28. Do not leak representation into data definition</w:t>
      </w:r>
    </w:p>
    <w:p w14:paraId="48CAFE68" w14:textId="77777777" w:rsidR="0076000B" w:rsidRDefault="0076000B" w:rsidP="0076000B">
      <w:pPr>
        <w:pStyle w:val="omg-body"/>
      </w:pPr>
      <w:r>
        <w:t>[Rule 11-28] (REF, EXT) (Constraint)</w:t>
      </w:r>
    </w:p>
    <w:p w14:paraId="2E8EBBC4" w14:textId="77777777" w:rsidR="0076000B" w:rsidRDefault="0076000B" w:rsidP="0076000B">
      <w:pPr>
        <w:pStyle w:val="omg-body"/>
      </w:pPr>
      <w:r>
        <w:t>A data definition MUST NOT contain explicit representational or data typing information such as number of characters, classes of characters, range of mathematical values, etc., unless the very nature of the component can be described only by such information.</w:t>
      </w:r>
    </w:p>
    <w:p w14:paraId="34C61BD4" w14:textId="77777777" w:rsidR="0076000B" w:rsidRDefault="0076000B" w:rsidP="0076000B">
      <w:pPr>
        <w:pStyle w:val="omg-body"/>
      </w:pPr>
      <w:r>
        <w:t>A component definition is intended to describe semantic meaning only, not representation or structure. How a component with simple content is represented is indicated through the representation term, but the primary source of representational information should come from the XML Schema definition of the types themselves. A developer should try to keep a component’s data definition decoupled from its representation.</w:t>
      </w:r>
    </w:p>
    <w:p w14:paraId="2F2674C0" w14:textId="77777777" w:rsidR="0076000B" w:rsidRDefault="0076000B" w:rsidP="0076000B">
      <w:pPr>
        <w:pStyle w:val="omg-body"/>
      </w:pPr>
    </w:p>
    <w:p w14:paraId="7159B054" w14:textId="77777777" w:rsidR="0076000B" w:rsidRDefault="0076000B" w:rsidP="0076000B">
      <w:pPr>
        <w:pStyle w:val="omg-body"/>
      </w:pPr>
      <w:r>
        <w:t>[English]</w:t>
      </w:r>
    </w:p>
    <w:p w14:paraId="18CE8AC4" w14:textId="77777777" w:rsidR="0076000B" w:rsidRPr="00D61BEF" w:rsidRDefault="0076000B" w:rsidP="0076000B">
      <w:pPr>
        <w:pStyle w:val="omg-body"/>
      </w:pPr>
      <w:r w:rsidRPr="00D61BEF">
        <w:t>Constraint is non-computable.</w:t>
      </w:r>
    </w:p>
    <w:p w14:paraId="46AE4B9B" w14:textId="77777777" w:rsidR="0076000B" w:rsidRDefault="0076000B" w:rsidP="0076000B">
      <w:pPr>
        <w:pStyle w:val="omg-body"/>
      </w:pPr>
    </w:p>
    <w:p w14:paraId="27976150" w14:textId="77777777" w:rsidR="0076000B" w:rsidRPr="00056F73" w:rsidRDefault="0076000B" w:rsidP="0076000B">
      <w:pPr>
        <w:pStyle w:val="Heading6"/>
      </w:pPr>
      <w:r w:rsidRPr="00056F73">
        <w:lastRenderedPageBreak/>
        <w:t>NDR3 [Rule 11-29] (REF,EXT). Data definition follows 11179-4 requirements</w:t>
      </w:r>
    </w:p>
    <w:p w14:paraId="757CF208" w14:textId="77777777" w:rsidR="0076000B" w:rsidRDefault="0076000B" w:rsidP="0076000B">
      <w:pPr>
        <w:pStyle w:val="omg-body"/>
      </w:pPr>
      <w:r>
        <w:t>Rule 11-29. Data definition follows 11179-4 requirements</w:t>
      </w:r>
    </w:p>
    <w:p w14:paraId="555E110B" w14:textId="77777777" w:rsidR="0076000B" w:rsidRDefault="0076000B" w:rsidP="0076000B">
      <w:pPr>
        <w:pStyle w:val="omg-body"/>
      </w:pPr>
      <w:r>
        <w:t>[Rule 11-29] (REF, EXT) (Constraint)</w:t>
      </w:r>
    </w:p>
    <w:p w14:paraId="14C0C1D1" w14:textId="77777777" w:rsidR="0076000B" w:rsidRDefault="0076000B" w:rsidP="0076000B">
      <w:pPr>
        <w:pStyle w:val="omg-body"/>
      </w:pPr>
      <w:r>
        <w:t xml:space="preserve">Each </w:t>
      </w:r>
      <w:hyperlink r:id="rId532" w:history="1">
        <w:r>
          <w:rPr>
            <w:color w:val="0000FF"/>
            <w:u w:val="single"/>
          </w:rPr>
          <w:t>data definition</w:t>
        </w:r>
      </w:hyperlink>
      <w:r>
        <w:t xml:space="preserve"> MUST conform to the requirements for data definitions provided by ISO 11179-4 Section 5.2, </w:t>
      </w:r>
      <w:r>
        <w:rPr>
          <w:i/>
        </w:rPr>
        <w:t>Requirements</w:t>
      </w:r>
      <w:r>
        <w:t>.</w:t>
      </w:r>
    </w:p>
    <w:p w14:paraId="41D83B34" w14:textId="77777777" w:rsidR="0076000B" w:rsidRDefault="0076000B" w:rsidP="0076000B">
      <w:pPr>
        <w:pStyle w:val="omg-body"/>
      </w:pPr>
      <w:r>
        <w:t> </w:t>
      </w:r>
    </w:p>
    <w:p w14:paraId="1F641049" w14:textId="77777777" w:rsidR="0076000B" w:rsidRDefault="0076000B" w:rsidP="0076000B">
      <w:pPr>
        <w:pStyle w:val="omg-body"/>
      </w:pPr>
    </w:p>
    <w:p w14:paraId="5CD1848E" w14:textId="77777777" w:rsidR="0076000B" w:rsidRDefault="0076000B" w:rsidP="0076000B">
      <w:pPr>
        <w:pStyle w:val="omg-body"/>
      </w:pPr>
      <w:r>
        <w:t>[English]</w:t>
      </w:r>
    </w:p>
    <w:p w14:paraId="6CD712BA" w14:textId="77777777" w:rsidR="0076000B" w:rsidRPr="00D61BEF" w:rsidRDefault="0076000B" w:rsidP="0076000B">
      <w:pPr>
        <w:pStyle w:val="omg-body"/>
      </w:pPr>
      <w:r w:rsidRPr="00D61BEF">
        <w:t>Constraint is non-computable.</w:t>
      </w:r>
    </w:p>
    <w:p w14:paraId="11F64CEE" w14:textId="77777777" w:rsidR="0076000B" w:rsidRDefault="0076000B" w:rsidP="0076000B">
      <w:pPr>
        <w:pStyle w:val="omg-body"/>
      </w:pPr>
    </w:p>
    <w:p w14:paraId="30F1F48B" w14:textId="77777777" w:rsidR="0076000B" w:rsidRPr="00056F73" w:rsidRDefault="0076000B" w:rsidP="0076000B">
      <w:pPr>
        <w:pStyle w:val="Heading6"/>
      </w:pPr>
      <w:r w:rsidRPr="00056F73">
        <w:t>NDR3 [Rule 11-30] (REF,EXT). Data definition follows 11179-4 recommendations</w:t>
      </w:r>
    </w:p>
    <w:p w14:paraId="4D3F472C" w14:textId="77777777" w:rsidR="0076000B" w:rsidRDefault="0076000B" w:rsidP="0076000B">
      <w:pPr>
        <w:pStyle w:val="omg-body"/>
      </w:pPr>
      <w:r>
        <w:t>Rule 11-30. Data definition follows 11179-4 recommendations</w:t>
      </w:r>
    </w:p>
    <w:p w14:paraId="0F9A3230" w14:textId="77777777" w:rsidR="0076000B" w:rsidRDefault="0076000B" w:rsidP="0076000B">
      <w:pPr>
        <w:pStyle w:val="omg-body"/>
      </w:pPr>
      <w:r>
        <w:t>[Rule 11-30] (REF, EXT) (Constraint)</w:t>
      </w:r>
    </w:p>
    <w:p w14:paraId="29840EB1" w14:textId="77777777" w:rsidR="0076000B" w:rsidRDefault="0076000B" w:rsidP="0076000B">
      <w:pPr>
        <w:pStyle w:val="omg-body"/>
      </w:pPr>
      <w:r>
        <w:t xml:space="preserve">Each </w:t>
      </w:r>
      <w:hyperlink r:id="rId533" w:history="1">
        <w:r>
          <w:rPr>
            <w:color w:val="0000FF"/>
            <w:u w:val="single"/>
          </w:rPr>
          <w:t>data definition</w:t>
        </w:r>
      </w:hyperlink>
      <w:r>
        <w:t xml:space="preserve"> SHOULD conform to the recommendations for data definitions provided by ISO 11179-4 Section 5.3, </w:t>
      </w:r>
      <w:r>
        <w:rPr>
          <w:i/>
        </w:rPr>
        <w:t>Recommendations</w:t>
      </w:r>
      <w:r>
        <w:t>.</w:t>
      </w:r>
    </w:p>
    <w:p w14:paraId="4A345911" w14:textId="77777777" w:rsidR="0076000B" w:rsidRDefault="0076000B" w:rsidP="0076000B">
      <w:pPr>
        <w:pStyle w:val="omg-body"/>
      </w:pPr>
      <w:r>
        <w:t> </w:t>
      </w:r>
    </w:p>
    <w:p w14:paraId="5549C6ED" w14:textId="77777777" w:rsidR="0076000B" w:rsidRDefault="0076000B" w:rsidP="0076000B">
      <w:pPr>
        <w:pStyle w:val="omg-body"/>
      </w:pPr>
    </w:p>
    <w:p w14:paraId="0A616591" w14:textId="77777777" w:rsidR="0076000B" w:rsidRDefault="0076000B" w:rsidP="0076000B">
      <w:pPr>
        <w:pStyle w:val="omg-body"/>
      </w:pPr>
      <w:r>
        <w:t>[English]</w:t>
      </w:r>
    </w:p>
    <w:p w14:paraId="55821BA1" w14:textId="77777777" w:rsidR="0076000B" w:rsidRPr="00D61BEF" w:rsidRDefault="0076000B" w:rsidP="0076000B">
      <w:pPr>
        <w:pStyle w:val="omg-body"/>
      </w:pPr>
      <w:r w:rsidRPr="00D61BEF">
        <w:t>Constraint is non-computable.</w:t>
      </w:r>
    </w:p>
    <w:p w14:paraId="7B6AD2EA" w14:textId="77777777" w:rsidR="0076000B" w:rsidRDefault="0076000B" w:rsidP="0076000B">
      <w:pPr>
        <w:pStyle w:val="omg-body"/>
      </w:pPr>
    </w:p>
    <w:p w14:paraId="4C2A5CA2" w14:textId="77777777" w:rsidR="0076000B" w:rsidRPr="00056F73" w:rsidRDefault="0076000B" w:rsidP="0076000B">
      <w:pPr>
        <w:pStyle w:val="Heading6"/>
      </w:pPr>
      <w:r w:rsidRPr="00056F73">
        <w:t>NDR3 [Rule 11-34] (REF,EXT). Same namespace means same components</w:t>
      </w:r>
    </w:p>
    <w:p w14:paraId="103095FC" w14:textId="77777777" w:rsidR="0076000B" w:rsidRDefault="0076000B" w:rsidP="0076000B">
      <w:pPr>
        <w:pStyle w:val="omg-body"/>
      </w:pPr>
      <w:hyperlink r:id="rId534" w:history="1">
        <w:r>
          <w:rPr>
            <w:color w:val="0000FF"/>
            <w:u w:val="single"/>
          </w:rPr>
          <w:t>[NDR] Rule 11-34</w:t>
        </w:r>
      </w:hyperlink>
      <w:r>
        <w:t>, Same namespace means same components (REF, EXT): Section 11.7.1, xs:schema document element restrictions</w:t>
      </w:r>
    </w:p>
    <w:p w14:paraId="32F6A3F0" w14:textId="77777777" w:rsidR="0076000B" w:rsidRDefault="0076000B" w:rsidP="0076000B">
      <w:pPr>
        <w:pStyle w:val="omg-body"/>
      </w:pPr>
    </w:p>
    <w:p w14:paraId="3AFBFB4A" w14:textId="77777777" w:rsidR="0076000B" w:rsidRDefault="0076000B" w:rsidP="0076000B">
      <w:pPr>
        <w:pStyle w:val="omg-body"/>
      </w:pPr>
      <w:r>
        <w:t>[English]</w:t>
      </w:r>
    </w:p>
    <w:p w14:paraId="6FE41C33" w14:textId="77777777" w:rsidR="0076000B" w:rsidRPr="00D61BEF" w:rsidRDefault="0076000B" w:rsidP="0076000B">
      <w:pPr>
        <w:pStyle w:val="omg-body"/>
      </w:pPr>
      <w:r w:rsidRPr="00D61BEF">
        <w:t>Constraint expression as OCL is deferred.</w:t>
      </w:r>
    </w:p>
    <w:p w14:paraId="1D1AB3F6" w14:textId="77777777" w:rsidR="0076000B" w:rsidRDefault="0076000B" w:rsidP="0076000B">
      <w:pPr>
        <w:pStyle w:val="omg-body"/>
      </w:pPr>
    </w:p>
    <w:p w14:paraId="24769958" w14:textId="77777777" w:rsidR="0076000B" w:rsidRPr="00056F73" w:rsidRDefault="0076000B" w:rsidP="0076000B">
      <w:pPr>
        <w:pStyle w:val="Heading6"/>
      </w:pPr>
      <w:r w:rsidRPr="00056F73">
        <w:t>NDR3 [Rule 11-35] (REF,EXT). Different version means different view</w:t>
      </w:r>
    </w:p>
    <w:p w14:paraId="74E5888D" w14:textId="77777777" w:rsidR="0076000B" w:rsidRDefault="0076000B" w:rsidP="0076000B">
      <w:pPr>
        <w:pStyle w:val="omg-body"/>
      </w:pPr>
      <w:hyperlink r:id="rId535" w:history="1">
        <w:r>
          <w:rPr>
            <w:color w:val="0000FF"/>
            <w:u w:val="single"/>
          </w:rPr>
          <w:t>[NDR] Rule 11-35</w:t>
        </w:r>
      </w:hyperlink>
      <w:r>
        <w:t>, Different version means different view (REF, EXT): Section 11.7.1, xs:schema document element restrictions</w:t>
      </w:r>
    </w:p>
    <w:p w14:paraId="24B48348" w14:textId="77777777" w:rsidR="0076000B" w:rsidRDefault="0076000B" w:rsidP="0076000B">
      <w:pPr>
        <w:pStyle w:val="omg-body"/>
      </w:pPr>
    </w:p>
    <w:p w14:paraId="3C1D36F3" w14:textId="77777777" w:rsidR="0076000B" w:rsidRDefault="0076000B" w:rsidP="0076000B">
      <w:pPr>
        <w:pStyle w:val="omg-body"/>
      </w:pPr>
      <w:r>
        <w:t>[English]</w:t>
      </w:r>
    </w:p>
    <w:p w14:paraId="47D1E14B" w14:textId="77777777" w:rsidR="0076000B" w:rsidRPr="00D61BEF" w:rsidRDefault="0076000B" w:rsidP="0076000B">
      <w:pPr>
        <w:pStyle w:val="omg-body"/>
      </w:pPr>
      <w:r w:rsidRPr="00D61BEF">
        <w:t>Rule is definitional.</w:t>
      </w:r>
    </w:p>
    <w:p w14:paraId="59BCCBFE" w14:textId="77777777" w:rsidR="0076000B" w:rsidRDefault="0076000B" w:rsidP="0076000B">
      <w:pPr>
        <w:pStyle w:val="omg-body"/>
      </w:pPr>
    </w:p>
    <w:p w14:paraId="3AEAAFA2" w14:textId="77777777" w:rsidR="0076000B" w:rsidRPr="00056F73" w:rsidRDefault="0076000B" w:rsidP="0076000B">
      <w:pPr>
        <w:pStyle w:val="Heading6"/>
      </w:pPr>
      <w:r w:rsidRPr="00056F73">
        <w:lastRenderedPageBreak/>
        <w:t>NDR3 [Rule 11-36] (SET). Reference schema imports reference schema</w:t>
      </w:r>
    </w:p>
    <w:p w14:paraId="5860A3F4" w14:textId="77777777" w:rsidR="0076000B" w:rsidRDefault="0076000B" w:rsidP="0076000B">
      <w:pPr>
        <w:pStyle w:val="omg-body"/>
      </w:pPr>
      <w:r>
        <w:t>Rule 11-36. Reference schema imports reference schema</w:t>
      </w:r>
    </w:p>
    <w:p w14:paraId="0E7EBA22" w14:textId="77777777" w:rsidR="0076000B" w:rsidRDefault="0076000B" w:rsidP="0076000B">
      <w:pPr>
        <w:pStyle w:val="omg-body"/>
      </w:pPr>
      <w:r>
        <w:t>[Rule 11-36] (SET) (Constraint)</w:t>
      </w:r>
    </w:p>
    <w:p w14:paraId="2EB772CF" w14:textId="77777777" w:rsidR="0076000B" w:rsidRDefault="0076000B" w:rsidP="0076000B">
      <w:pPr>
        <w:pStyle w:val="omg-body"/>
      </w:pPr>
      <w:r>
        <w:t>&lt;sch:pattern&gt;</w:t>
      </w:r>
    </w:p>
    <w:p w14:paraId="4EBC3B7A" w14:textId="77777777" w:rsidR="0076000B" w:rsidRDefault="0076000B" w:rsidP="0076000B">
      <w:pPr>
        <w:pStyle w:val="omg-body"/>
      </w:pPr>
      <w:r>
        <w:t xml:space="preserve">  &lt;sch:rule context="xs:import[</w:t>
      </w:r>
    </w:p>
    <w:p w14:paraId="26428DB7" w14:textId="77777777" w:rsidR="0076000B" w:rsidRDefault="0076000B" w:rsidP="0076000B">
      <w:pPr>
        <w:pStyle w:val="omg-body"/>
      </w:pPr>
      <w:r>
        <w:t xml:space="preserve">                         nf:has-effective-conformance-target-identifier(., xs:anyURI('http://reference.niem.gov/niem/specification/naming-and-design-rules/3.0/#ReferenceSchemaDocument'))</w:t>
      </w:r>
    </w:p>
    <w:p w14:paraId="62436983" w14:textId="77777777" w:rsidR="0076000B" w:rsidRDefault="0076000B" w:rsidP="0076000B">
      <w:pPr>
        <w:pStyle w:val="omg-body"/>
      </w:pPr>
      <w:r>
        <w:t xml:space="preserve">                         and exists(@namespace)</w:t>
      </w:r>
    </w:p>
    <w:p w14:paraId="4F33C418" w14:textId="77777777" w:rsidR="0076000B" w:rsidRDefault="0076000B" w:rsidP="0076000B">
      <w:pPr>
        <w:pStyle w:val="omg-body"/>
      </w:pPr>
      <w:r>
        <w:t xml:space="preserve">                         and empty(@appinfo:externalImportIndicator)</w:t>
      </w:r>
    </w:p>
    <w:p w14:paraId="0FF6B014" w14:textId="77777777" w:rsidR="0076000B" w:rsidRDefault="0076000B" w:rsidP="0076000B">
      <w:pPr>
        <w:pStyle w:val="omg-body"/>
      </w:pPr>
      <w:r>
        <w:t xml:space="preserve">                         and not(xs:anyURI(@namespace) = (xs:anyURI('http://release.niem.gov/niem/structures/3.0/'),</w:t>
      </w:r>
    </w:p>
    <w:p w14:paraId="05CD9D33" w14:textId="77777777" w:rsidR="0076000B" w:rsidRDefault="0076000B" w:rsidP="0076000B">
      <w:pPr>
        <w:pStyle w:val="omg-body"/>
      </w:pPr>
      <w:r>
        <w:t xml:space="preserve">                                                          xs:anyURI('http://www.w3.org/XML/1998/namespace')))]"&gt;</w:t>
      </w:r>
    </w:p>
    <w:p w14:paraId="3C146E44" w14:textId="77777777" w:rsidR="0076000B" w:rsidRDefault="0076000B" w:rsidP="0076000B">
      <w:pPr>
        <w:pStyle w:val="omg-body"/>
      </w:pPr>
      <w:r>
        <w:t xml:space="preserve">    &lt;sch:assert test="some $schema in nf:resolve-namespace(., @namespace) satisfies</w:t>
      </w:r>
    </w:p>
    <w:p w14:paraId="76D6FE24" w14:textId="77777777" w:rsidR="0076000B" w:rsidRDefault="0076000B" w:rsidP="0076000B">
      <w:pPr>
        <w:pStyle w:val="omg-body"/>
      </w:pPr>
      <w:r>
        <w:t xml:space="preserve">                        nf:has-effective-conformance-target-identifier($schema, xs:anyURI('http://reference.niem.gov/niem/specification/naming-and-design-rules/3.0/#ReferenceSchemaDocument'))"</w:t>
      </w:r>
    </w:p>
    <w:p w14:paraId="30E0AA4F" w14:textId="77777777" w:rsidR="0076000B" w:rsidRDefault="0076000B" w:rsidP="0076000B">
      <w:pPr>
        <w:pStyle w:val="omg-body"/>
      </w:pPr>
      <w:r>
        <w:t xml:space="preserve">      &gt;A namespace imported as conformant from a reference schema document MUST identify a namespace defined by a reference schema document.&lt;/sch:assert&gt;</w:t>
      </w:r>
    </w:p>
    <w:p w14:paraId="35F25CA9" w14:textId="77777777" w:rsidR="0076000B" w:rsidRDefault="0076000B" w:rsidP="0076000B">
      <w:pPr>
        <w:pStyle w:val="omg-body"/>
      </w:pPr>
      <w:r>
        <w:t xml:space="preserve">  &lt;/sch:rule&gt;</w:t>
      </w:r>
    </w:p>
    <w:p w14:paraId="2DD98F92" w14:textId="77777777" w:rsidR="0076000B" w:rsidRDefault="0076000B" w:rsidP="0076000B">
      <w:pPr>
        <w:pStyle w:val="omg-body"/>
      </w:pPr>
      <w:r>
        <w:t>&lt;/sch:pattern&gt;</w:t>
      </w:r>
    </w:p>
    <w:p w14:paraId="0E659528" w14:textId="77777777" w:rsidR="0076000B" w:rsidRDefault="0076000B" w:rsidP="0076000B">
      <w:pPr>
        <w:pStyle w:val="omg-body"/>
      </w:pPr>
      <w:r>
        <w:t> </w:t>
      </w:r>
    </w:p>
    <w:p w14:paraId="6A17CD16" w14:textId="77777777" w:rsidR="0076000B" w:rsidRDefault="0076000B" w:rsidP="0076000B">
      <w:pPr>
        <w:pStyle w:val="omg-body"/>
      </w:pPr>
    </w:p>
    <w:p w14:paraId="2E23AF9E" w14:textId="77777777" w:rsidR="0076000B" w:rsidRDefault="0076000B" w:rsidP="0076000B">
      <w:pPr>
        <w:pStyle w:val="omg-body"/>
        <w:rPr>
          <w:b/>
        </w:rPr>
      </w:pPr>
      <w:r w:rsidRPr="00900170">
        <w:rPr>
          <w:b/>
        </w:rPr>
        <w:t>[OCL] context</w:t>
      </w:r>
      <w:r>
        <w:t xml:space="preserve"> InformationModel </w:t>
      </w:r>
      <w:r w:rsidRPr="00900170">
        <w:rPr>
          <w:b/>
        </w:rPr>
        <w:t>inv:</w:t>
      </w:r>
    </w:p>
    <w:p w14:paraId="2A150615"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(self.defaultPurpose=NIEM_UML_Profile::NIEM_PIM_Profile::DefaultPurposeCode::reference)</w:t>
      </w:r>
      <w:r w:rsidRPr="00900170">
        <w:rPr>
          <w:rFonts w:ascii="Courier New" w:hAnsi="Courier New" w:cs="Courier New"/>
        </w:rPr>
        <w:br/>
        <w:t xml:space="preserve">    or</w:t>
      </w:r>
      <w:r w:rsidRPr="00900170">
        <w:rPr>
          <w:rFonts w:ascii="Courier New" w:hAnsi="Courier New" w:cs="Courier New"/>
        </w:rPr>
        <w:br/>
        <w:t xml:space="preserve">    (self.defaultPurpose=NIEM_UML_Profile::NIEM_PIM_Profile::DefaultPurposeCode::subset)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w:t>
      </w:r>
      <w:r w:rsidRPr="00900170">
        <w:rPr>
          <w:rFonts w:ascii="Courier New" w:hAnsi="Courier New" w:cs="Courier New"/>
        </w:rPr>
        <w:lastRenderedPageBreak/>
        <w:t>&gt;select(d|d.stereotypedBy('References')).supplier-&gt;select(s|s.oclIsKindOf(Property)).namespace.namespace.oclAsType(NamedElement)-&gt;asSet())</w:t>
      </w:r>
      <w:r w:rsidRPr="00900170">
        <w:rPr>
          <w:rFonts w:ascii="Courier New" w:hAnsi="Courier New" w:cs="Courier New"/>
        </w:rPr>
        <w:br/>
        <w:t xml:space="preserve">    .appliedStereotype('InformationModel').oclAsType(NIEM_UML_Profile::NIEM_PIM_Profile::InformationModel).defaultPurpose-&gt;forAll(p|(p=DefaultPurposeCode::reference)or(p=DefaultPurposeCode::subset))</w:t>
      </w:r>
      <w:r w:rsidRPr="00900170">
        <w:rPr>
          <w:rFonts w:ascii="Courier New" w:hAnsi="Courier New" w:cs="Courier New"/>
        </w:rPr>
        <w:br/>
        <w:t>)</w:t>
      </w:r>
    </w:p>
    <w:p w14:paraId="03972AA0" w14:textId="77777777" w:rsidR="0076000B" w:rsidRDefault="0076000B" w:rsidP="0076000B">
      <w:pPr>
        <w:pStyle w:val="omg-body"/>
      </w:pPr>
    </w:p>
    <w:p w14:paraId="594AEB2E" w14:textId="77777777" w:rsidR="0076000B" w:rsidRPr="00056F73" w:rsidRDefault="0076000B" w:rsidP="0076000B">
      <w:pPr>
        <w:pStyle w:val="Heading6"/>
      </w:pPr>
      <w:r w:rsidRPr="00056F73">
        <w:t>NDR3 [Rule 11-37] (SET). Extension schema document imports reference or extension schema</w:t>
      </w:r>
    </w:p>
    <w:p w14:paraId="2A2D2040" w14:textId="77777777" w:rsidR="0076000B" w:rsidRDefault="0076000B" w:rsidP="0076000B">
      <w:pPr>
        <w:pStyle w:val="omg-body"/>
      </w:pPr>
      <w:r>
        <w:t>Rule 11-37. Extension schema document imports reference or extension schema</w:t>
      </w:r>
    </w:p>
    <w:p w14:paraId="203AF73E" w14:textId="77777777" w:rsidR="0076000B" w:rsidRDefault="0076000B" w:rsidP="0076000B">
      <w:pPr>
        <w:pStyle w:val="omg-body"/>
      </w:pPr>
      <w:r>
        <w:t>[Rule 11-37] (SET) (Constraint)</w:t>
      </w:r>
    </w:p>
    <w:p w14:paraId="112BBDA6" w14:textId="77777777" w:rsidR="0076000B" w:rsidRDefault="0076000B" w:rsidP="0076000B">
      <w:pPr>
        <w:pStyle w:val="omg-body"/>
      </w:pPr>
      <w:r>
        <w:t>&lt;sch:pattern&gt;</w:t>
      </w:r>
    </w:p>
    <w:p w14:paraId="56173EA7" w14:textId="77777777" w:rsidR="0076000B" w:rsidRDefault="0076000B" w:rsidP="0076000B">
      <w:pPr>
        <w:pStyle w:val="omg-body"/>
      </w:pPr>
      <w:r>
        <w:t xml:space="preserve">  &lt;sch:rule context="xs:import[</w:t>
      </w:r>
    </w:p>
    <w:p w14:paraId="54CB7318" w14:textId="77777777" w:rsidR="0076000B" w:rsidRDefault="0076000B" w:rsidP="0076000B">
      <w:pPr>
        <w:pStyle w:val="omg-body"/>
      </w:pPr>
      <w:r>
        <w:t xml:space="preserve">                         nf:has-effective-conformance-target-identifier(., xs:anyURI('http://reference.niem.gov/niem/specification/naming-and-design-rules/3.0/#ExtensionSchemaDocument'))</w:t>
      </w:r>
    </w:p>
    <w:p w14:paraId="1C0B452D" w14:textId="77777777" w:rsidR="0076000B" w:rsidRDefault="0076000B" w:rsidP="0076000B">
      <w:pPr>
        <w:pStyle w:val="omg-body"/>
      </w:pPr>
      <w:r>
        <w:t xml:space="preserve">                         and exists(@namespace)</w:t>
      </w:r>
    </w:p>
    <w:p w14:paraId="77698093" w14:textId="77777777" w:rsidR="0076000B" w:rsidRDefault="0076000B" w:rsidP="0076000B">
      <w:pPr>
        <w:pStyle w:val="omg-body"/>
      </w:pPr>
      <w:r>
        <w:t xml:space="preserve">                         and empty(@appinfo:externalImportIndicator)</w:t>
      </w:r>
    </w:p>
    <w:p w14:paraId="25766E35" w14:textId="77777777" w:rsidR="0076000B" w:rsidRDefault="0076000B" w:rsidP="0076000B">
      <w:pPr>
        <w:pStyle w:val="omg-body"/>
      </w:pPr>
      <w:r>
        <w:t xml:space="preserve">                         and not(xs:anyURI(@namespace) = (xs:anyURI('http://release.niem.gov/niem/structures/3.0/'),</w:t>
      </w:r>
    </w:p>
    <w:p w14:paraId="4B6EA2D2" w14:textId="77777777" w:rsidR="0076000B" w:rsidRDefault="0076000B" w:rsidP="0076000B">
      <w:pPr>
        <w:pStyle w:val="omg-body"/>
      </w:pPr>
      <w:r>
        <w:t xml:space="preserve">                                                          xs:anyURI('http://www.w3.org/XML/1998/namespace')))]"&gt;</w:t>
      </w:r>
    </w:p>
    <w:p w14:paraId="6E693BA3" w14:textId="77777777" w:rsidR="0076000B" w:rsidRDefault="0076000B" w:rsidP="0076000B">
      <w:pPr>
        <w:pStyle w:val="omg-body"/>
      </w:pPr>
      <w:r>
        <w:t xml:space="preserve">    &lt;sch:assert test="some $schema in nf:resolve-namespace(., @namespace) satisfies (</w:t>
      </w:r>
    </w:p>
    <w:p w14:paraId="5621C4E3" w14:textId="77777777" w:rsidR="0076000B" w:rsidRDefault="0076000B" w:rsidP="0076000B">
      <w:pPr>
        <w:pStyle w:val="omg-body"/>
      </w:pPr>
      <w:r>
        <w:t xml:space="preserve">                        nf:has-effective-conformance-target-identifier($schema, xs:anyURI('http://reference.niem.gov/niem/specification/naming-and-design-rules/3.0/#ReferenceSchemaDocument'))</w:t>
      </w:r>
    </w:p>
    <w:p w14:paraId="688B2F39" w14:textId="77777777" w:rsidR="0076000B" w:rsidRDefault="0076000B" w:rsidP="0076000B">
      <w:pPr>
        <w:pStyle w:val="omg-body"/>
      </w:pPr>
      <w:r>
        <w:t xml:space="preserve">                        or nf:has-effective-conformance-target-identifier($schema, xs:anyURI('http://reference.niem.gov/niem/specification/naming-and-design-rules/3.0/#ExtensionSchemaDocument')))"</w:t>
      </w:r>
    </w:p>
    <w:p w14:paraId="3E9F9A17" w14:textId="77777777" w:rsidR="0076000B" w:rsidRDefault="0076000B" w:rsidP="0076000B">
      <w:pPr>
        <w:pStyle w:val="omg-body"/>
      </w:pPr>
      <w:r>
        <w:t xml:space="preserve">      &gt;A namespace imported as conformant from an extension schema document MUST identify a namespace defined by a reference schema document or an extension schema document.&lt;/sch:assert&gt;</w:t>
      </w:r>
    </w:p>
    <w:p w14:paraId="0BE72BEA" w14:textId="77777777" w:rsidR="0076000B" w:rsidRDefault="0076000B" w:rsidP="0076000B">
      <w:pPr>
        <w:pStyle w:val="omg-body"/>
      </w:pPr>
      <w:r>
        <w:t xml:space="preserve">  &lt;/sch:rule&gt;</w:t>
      </w:r>
    </w:p>
    <w:p w14:paraId="3E8C7564" w14:textId="77777777" w:rsidR="0076000B" w:rsidRDefault="0076000B" w:rsidP="0076000B">
      <w:pPr>
        <w:pStyle w:val="omg-body"/>
      </w:pPr>
      <w:r>
        <w:t>&lt;/sch:pattern&gt;</w:t>
      </w:r>
    </w:p>
    <w:p w14:paraId="2D805ED0" w14:textId="77777777" w:rsidR="0076000B" w:rsidRDefault="0076000B" w:rsidP="0076000B">
      <w:pPr>
        <w:pStyle w:val="omg-body"/>
      </w:pPr>
      <w:r>
        <w:t> </w:t>
      </w:r>
    </w:p>
    <w:p w14:paraId="30C2111A" w14:textId="77777777" w:rsidR="0076000B" w:rsidRDefault="0076000B" w:rsidP="0076000B">
      <w:pPr>
        <w:pStyle w:val="omg-body"/>
      </w:pPr>
    </w:p>
    <w:p w14:paraId="2016ED7C" w14:textId="77777777" w:rsidR="0076000B" w:rsidRDefault="0076000B" w:rsidP="0076000B">
      <w:pPr>
        <w:pStyle w:val="omg-body"/>
        <w:rPr>
          <w:b/>
        </w:rPr>
      </w:pPr>
      <w:r w:rsidRPr="00900170">
        <w:rPr>
          <w:b/>
        </w:rPr>
        <w:t>[OCL] context</w:t>
      </w:r>
      <w:r>
        <w:t xml:space="preserve"> InformationModel </w:t>
      </w:r>
      <w:r w:rsidRPr="00900170">
        <w:rPr>
          <w:b/>
        </w:rPr>
        <w:t>inv:</w:t>
      </w:r>
    </w:p>
    <w:p w14:paraId="2AA17C20"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(self.defaultPurpose=NIEM_UML_Profile::NIEM_PIM_Profile::DefaultPurposeCode::extension)</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r>
      <w:r w:rsidRPr="00900170">
        <w:rPr>
          <w:rFonts w:ascii="Courier New" w:hAnsi="Courier New" w:cs="Courier New"/>
        </w:rPr>
        <w:lastRenderedPageBreak/>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-&gt;union(c.attribute.clientDependency-&gt;select(d|d.stereotypedBy('References')).supplier-&gt;select(s|s.oclIsKindOf(Property)).namespace.namespace.oclAsType(NamedElement)-&gt;asSet())</w:t>
      </w:r>
      <w:r w:rsidRPr="00900170">
        <w:rPr>
          <w:rFonts w:ascii="Courier New" w:hAnsi="Courier New" w:cs="Courier New"/>
        </w:rPr>
        <w:br/>
        <w:t xml:space="preserve">    -&gt;select(p|p.stereotypedBy('InformationModel'))</w:t>
      </w:r>
      <w:r w:rsidRPr="00900170">
        <w:rPr>
          <w:rFonts w:ascii="Courier New" w:hAnsi="Courier New" w:cs="Courier New"/>
        </w:rPr>
        <w:br/>
        <w:t xml:space="preserve">    .appliedStereotype('InformationModel').oclAsType(NIEM_UML_Profile::NIEM_PIM_Profile::InformationModel).defaultPurpose-&gt;forAll(p|</w:t>
      </w:r>
      <w:r w:rsidRPr="00900170">
        <w:rPr>
          <w:rFonts w:ascii="Courier New" w:hAnsi="Courier New" w:cs="Courier New"/>
        </w:rPr>
        <w:br/>
        <w:t xml:space="preserve">        (p=NIEM_UML_Profile::NIEM_PIM_Profile::DefaultPurposeCode::reference)</w:t>
      </w:r>
      <w:r w:rsidRPr="00900170">
        <w:rPr>
          <w:rFonts w:ascii="Courier New" w:hAnsi="Courier New" w:cs="Courier New"/>
        </w:rPr>
        <w:br/>
        <w:t xml:space="preserve">        or(p=NIEM_UML_Profile::NIEM_PIM_Profile::DefaultPurposeCode::subset)</w:t>
      </w:r>
      <w:r w:rsidRPr="00900170">
        <w:rPr>
          <w:rFonts w:ascii="Courier New" w:hAnsi="Courier New" w:cs="Courier New"/>
        </w:rPr>
        <w:br/>
        <w:t xml:space="preserve">        or(p=NIEM_UML_Profile::NIEM_PIM_Profile::DefaultPurposeCode::extension))</w:t>
      </w:r>
      <w:r w:rsidRPr="00900170">
        <w:rPr>
          <w:rFonts w:ascii="Courier New" w:hAnsi="Courier New" w:cs="Courier New"/>
        </w:rPr>
        <w:br/>
        <w:t>)</w:t>
      </w:r>
    </w:p>
    <w:p w14:paraId="10239572" w14:textId="77777777" w:rsidR="0076000B" w:rsidRDefault="0076000B" w:rsidP="0076000B">
      <w:pPr>
        <w:pStyle w:val="omg-body"/>
      </w:pPr>
    </w:p>
    <w:p w14:paraId="4028E445" w14:textId="77777777" w:rsidR="0076000B" w:rsidRPr="00056F73" w:rsidRDefault="0076000B" w:rsidP="0076000B">
      <w:pPr>
        <w:pStyle w:val="Heading6"/>
      </w:pPr>
      <w:r w:rsidRPr="00056F73">
        <w:t>NDR3 [Rule 11-38] (REF,EXT). Structures imported as conformant</w:t>
      </w:r>
    </w:p>
    <w:p w14:paraId="7BCA0B32" w14:textId="77777777" w:rsidR="0076000B" w:rsidRDefault="0076000B" w:rsidP="0076000B">
      <w:pPr>
        <w:pStyle w:val="omg-body"/>
      </w:pPr>
      <w:r>
        <w:t>Rule 11-38. Structures imported as conformant</w:t>
      </w:r>
    </w:p>
    <w:p w14:paraId="111C7F18" w14:textId="77777777" w:rsidR="0076000B" w:rsidRDefault="0076000B" w:rsidP="0076000B">
      <w:pPr>
        <w:pStyle w:val="omg-body"/>
      </w:pPr>
      <w:r>
        <w:t>[Rule 11-38] (REF, EXT) (Constraint)</w:t>
      </w:r>
    </w:p>
    <w:p w14:paraId="0D446E00" w14:textId="77777777" w:rsidR="0076000B" w:rsidRDefault="0076000B" w:rsidP="0076000B">
      <w:pPr>
        <w:pStyle w:val="omg-body"/>
      </w:pPr>
      <w:r>
        <w:t>&lt;sch:pattern&gt;</w:t>
      </w:r>
    </w:p>
    <w:p w14:paraId="153CA4E8" w14:textId="77777777" w:rsidR="0076000B" w:rsidRDefault="0076000B" w:rsidP="0076000B">
      <w:pPr>
        <w:pStyle w:val="omg-body"/>
      </w:pPr>
      <w:r>
        <w:t xml:space="preserve">  &lt;sch:rule context="xs:import[exists(@namespace)</w:t>
      </w:r>
    </w:p>
    <w:p w14:paraId="528F26E1" w14:textId="77777777" w:rsidR="0076000B" w:rsidRDefault="0076000B" w:rsidP="0076000B">
      <w:pPr>
        <w:pStyle w:val="omg-body"/>
      </w:pPr>
      <w:r>
        <w:t xml:space="preserve">                               and xs:anyURI(@namespace) = xs:anyURI('http://release.niem.gov/niem/structures/3.0/')]"&gt;</w:t>
      </w:r>
    </w:p>
    <w:p w14:paraId="58D37455" w14:textId="77777777" w:rsidR="0076000B" w:rsidRDefault="0076000B" w:rsidP="0076000B">
      <w:pPr>
        <w:pStyle w:val="omg-body"/>
      </w:pPr>
      <w:r>
        <w:t xml:space="preserve">    &lt;sch:assert test="empty(@appinfo:externalImportIndicator)"</w:t>
      </w:r>
    </w:p>
    <w:p w14:paraId="4322BE9D" w14:textId="77777777" w:rsidR="0076000B" w:rsidRDefault="0076000B" w:rsidP="0076000B">
      <w:pPr>
        <w:pStyle w:val="omg-body"/>
      </w:pPr>
      <w:r>
        <w:t xml:space="preserve">      &gt;An import of the structures namespace MUST NOT be labeled as an external import.&lt;/sch:assert&gt;</w:t>
      </w:r>
    </w:p>
    <w:p w14:paraId="26F76FCB" w14:textId="77777777" w:rsidR="0076000B" w:rsidRDefault="0076000B" w:rsidP="0076000B">
      <w:pPr>
        <w:pStyle w:val="omg-body"/>
      </w:pPr>
      <w:r>
        <w:t xml:space="preserve">  &lt;/sch:rule&gt;</w:t>
      </w:r>
    </w:p>
    <w:p w14:paraId="7D8881A7" w14:textId="77777777" w:rsidR="0076000B" w:rsidRDefault="0076000B" w:rsidP="0076000B">
      <w:pPr>
        <w:pStyle w:val="omg-body"/>
      </w:pPr>
      <w:r>
        <w:t>&lt;/sch:pattern&gt;</w:t>
      </w:r>
    </w:p>
    <w:p w14:paraId="78E2EBBC" w14:textId="77777777" w:rsidR="0076000B" w:rsidRDefault="0076000B" w:rsidP="0076000B">
      <w:pPr>
        <w:pStyle w:val="omg-body"/>
      </w:pPr>
      <w:r>
        <w:t> </w:t>
      </w:r>
    </w:p>
    <w:p w14:paraId="347A861B" w14:textId="77777777" w:rsidR="0076000B" w:rsidRDefault="0076000B" w:rsidP="0076000B">
      <w:pPr>
        <w:pStyle w:val="omg-body"/>
      </w:pPr>
    </w:p>
    <w:p w14:paraId="5B77888F" w14:textId="77777777" w:rsidR="0076000B" w:rsidRDefault="0076000B" w:rsidP="0076000B">
      <w:pPr>
        <w:pStyle w:val="omg-body"/>
      </w:pPr>
      <w:r>
        <w:t>[English]</w:t>
      </w:r>
    </w:p>
    <w:p w14:paraId="13BEAC1F" w14:textId="77777777" w:rsidR="0076000B" w:rsidRPr="00D61BEF" w:rsidRDefault="0076000B" w:rsidP="0076000B">
      <w:pPr>
        <w:pStyle w:val="omg-body"/>
      </w:pPr>
      <w:r w:rsidRPr="00D61BEF">
        <w:t>Constraint realized by provisioning;</w:t>
      </w:r>
      <w:r w:rsidRPr="00D61BEF">
        <w:br/>
        <w:t>there is no explicit modeling of xs:import in NIEM-UML; xs:import is produced as required, according to this and other NDR rules</w:t>
      </w:r>
    </w:p>
    <w:p w14:paraId="14DDD065" w14:textId="77777777" w:rsidR="0076000B" w:rsidRDefault="0076000B" w:rsidP="0076000B">
      <w:pPr>
        <w:pStyle w:val="omg-body"/>
      </w:pPr>
    </w:p>
    <w:p w14:paraId="1C906FD6" w14:textId="77777777" w:rsidR="0076000B" w:rsidRPr="00056F73" w:rsidRDefault="0076000B" w:rsidP="0076000B">
      <w:pPr>
        <w:pStyle w:val="Heading6"/>
      </w:pPr>
      <w:r w:rsidRPr="00056F73">
        <w:t>NDR3 [Rule 11-39] (REF,EXT). XML namespace imported as conformant</w:t>
      </w:r>
    </w:p>
    <w:p w14:paraId="6C1F209C" w14:textId="77777777" w:rsidR="0076000B" w:rsidRDefault="0076000B" w:rsidP="0076000B">
      <w:pPr>
        <w:pStyle w:val="omg-body"/>
      </w:pPr>
      <w:r>
        <w:t>Rule 11-39. XML namespace imported as conformant</w:t>
      </w:r>
    </w:p>
    <w:p w14:paraId="0132DF89" w14:textId="77777777" w:rsidR="0076000B" w:rsidRDefault="0076000B" w:rsidP="0076000B">
      <w:pPr>
        <w:pStyle w:val="omg-body"/>
      </w:pPr>
      <w:r>
        <w:t>[Rule 11-39] (REF, EXT) (Constraint)</w:t>
      </w:r>
    </w:p>
    <w:p w14:paraId="17B63CC0" w14:textId="77777777" w:rsidR="0076000B" w:rsidRDefault="0076000B" w:rsidP="0076000B">
      <w:pPr>
        <w:pStyle w:val="omg-body"/>
      </w:pPr>
      <w:r>
        <w:lastRenderedPageBreak/>
        <w:t>&lt;sch:pattern&gt;</w:t>
      </w:r>
    </w:p>
    <w:p w14:paraId="45454B25" w14:textId="77777777" w:rsidR="0076000B" w:rsidRDefault="0076000B" w:rsidP="0076000B">
      <w:pPr>
        <w:pStyle w:val="omg-body"/>
      </w:pPr>
      <w:r>
        <w:t xml:space="preserve">  &lt;sch:rule context="xs:import[exists(@namespace)</w:t>
      </w:r>
    </w:p>
    <w:p w14:paraId="0E60B508" w14:textId="77777777" w:rsidR="0076000B" w:rsidRDefault="0076000B" w:rsidP="0076000B">
      <w:pPr>
        <w:pStyle w:val="omg-body"/>
      </w:pPr>
      <w:r>
        <w:t xml:space="preserve">                               and xs:anyURI(@namespace) = xs:anyURI('http://www.w3.org/XML/1998/namespace')]"&gt;</w:t>
      </w:r>
    </w:p>
    <w:p w14:paraId="2F0DA2F6" w14:textId="77777777" w:rsidR="0076000B" w:rsidRDefault="0076000B" w:rsidP="0076000B">
      <w:pPr>
        <w:pStyle w:val="omg-body"/>
      </w:pPr>
      <w:r>
        <w:t xml:space="preserve">    &lt;sch:assert test="empty(@appinfo:externalImportIndicator)"</w:t>
      </w:r>
    </w:p>
    <w:p w14:paraId="393193E8" w14:textId="77777777" w:rsidR="0076000B" w:rsidRDefault="0076000B" w:rsidP="0076000B">
      <w:pPr>
        <w:pStyle w:val="omg-body"/>
      </w:pPr>
      <w:r>
        <w:t xml:space="preserve">      &gt;An import of the XML namespace MUST NOT be labeld as an external import.&lt;/sch:assert&gt;</w:t>
      </w:r>
    </w:p>
    <w:p w14:paraId="3E03EB45" w14:textId="77777777" w:rsidR="0076000B" w:rsidRDefault="0076000B" w:rsidP="0076000B">
      <w:pPr>
        <w:pStyle w:val="omg-body"/>
      </w:pPr>
      <w:r>
        <w:t xml:space="preserve">  &lt;/sch:rule&gt;</w:t>
      </w:r>
    </w:p>
    <w:p w14:paraId="3765948D" w14:textId="77777777" w:rsidR="0076000B" w:rsidRDefault="0076000B" w:rsidP="0076000B">
      <w:pPr>
        <w:pStyle w:val="omg-body"/>
      </w:pPr>
      <w:r>
        <w:t>&lt;/sch:pattern&gt;</w:t>
      </w:r>
    </w:p>
    <w:p w14:paraId="4F00C0EF" w14:textId="77777777" w:rsidR="0076000B" w:rsidRDefault="0076000B" w:rsidP="0076000B">
      <w:pPr>
        <w:pStyle w:val="omg-body"/>
      </w:pPr>
      <w:r>
        <w:t> </w:t>
      </w:r>
    </w:p>
    <w:p w14:paraId="6AF67740" w14:textId="77777777" w:rsidR="0076000B" w:rsidRDefault="0076000B" w:rsidP="0076000B">
      <w:pPr>
        <w:pStyle w:val="omg-body"/>
      </w:pPr>
    </w:p>
    <w:p w14:paraId="0C49B7B5" w14:textId="77777777" w:rsidR="0076000B" w:rsidRDefault="0076000B" w:rsidP="0076000B">
      <w:pPr>
        <w:pStyle w:val="omg-body"/>
      </w:pPr>
      <w:r>
        <w:t>[English]</w:t>
      </w:r>
    </w:p>
    <w:p w14:paraId="03194C23" w14:textId="77777777" w:rsidR="0076000B" w:rsidRPr="00D61BEF" w:rsidRDefault="0076000B" w:rsidP="0076000B">
      <w:pPr>
        <w:pStyle w:val="omg-body"/>
      </w:pPr>
      <w:r w:rsidRPr="00D61BEF">
        <w:t>Constraint realized by provisioning;</w:t>
      </w:r>
      <w:r w:rsidRPr="00D61BEF">
        <w:br/>
        <w:t>there is no explicit modeling of xs:import in NIEM-UML; xs:import is produced as required, according to this and other NDR rules</w:t>
      </w:r>
    </w:p>
    <w:p w14:paraId="7C8A82B9" w14:textId="77777777" w:rsidR="0076000B" w:rsidRDefault="0076000B" w:rsidP="0076000B">
      <w:pPr>
        <w:pStyle w:val="omg-body"/>
      </w:pPr>
    </w:p>
    <w:p w14:paraId="68C5F342" w14:textId="77777777" w:rsidR="0076000B" w:rsidRPr="00056F73" w:rsidRDefault="0076000B" w:rsidP="0076000B">
      <w:pPr>
        <w:pStyle w:val="Heading6"/>
      </w:pPr>
      <w:r w:rsidRPr="00056F73">
        <w:t>NDR3 [Rule 11-40] (SET). Each namespace may have only a single root schema in a schema set</w:t>
      </w:r>
    </w:p>
    <w:p w14:paraId="0D122C15" w14:textId="77777777" w:rsidR="0076000B" w:rsidRDefault="0076000B" w:rsidP="0076000B">
      <w:pPr>
        <w:pStyle w:val="omg-body"/>
      </w:pPr>
      <w:hyperlink r:id="rId536" w:history="1">
        <w:r>
          <w:rPr>
            <w:color w:val="0000FF"/>
            <w:u w:val="single"/>
          </w:rPr>
          <w:t>[NDR] Rule 11-40</w:t>
        </w:r>
      </w:hyperlink>
      <w:r>
        <w:t>, Each namespace may have only a single root schema in a schema set (SET): Section 11.8, Schema assembly</w:t>
      </w:r>
    </w:p>
    <w:p w14:paraId="0D31D3D6" w14:textId="77777777" w:rsidR="0076000B" w:rsidRDefault="0076000B" w:rsidP="0076000B">
      <w:pPr>
        <w:pStyle w:val="omg-body"/>
      </w:pPr>
    </w:p>
    <w:p w14:paraId="4B9860AE" w14:textId="77777777" w:rsidR="0076000B" w:rsidRDefault="0076000B" w:rsidP="0076000B">
      <w:pPr>
        <w:pStyle w:val="omg-body"/>
      </w:pPr>
      <w:r>
        <w:t>[English]</w:t>
      </w:r>
    </w:p>
    <w:p w14:paraId="2FC1C5EF" w14:textId="77777777" w:rsidR="0076000B" w:rsidRPr="00D61BEF" w:rsidRDefault="0076000B" w:rsidP="0076000B">
      <w:pPr>
        <w:pStyle w:val="omg-body"/>
      </w:pPr>
      <w:r w:rsidRPr="00D61BEF">
        <w:t>Expressing Constraint in OCL has been deferred</w:t>
      </w:r>
    </w:p>
    <w:p w14:paraId="37D329AE" w14:textId="77777777" w:rsidR="0076000B" w:rsidRDefault="0076000B" w:rsidP="0076000B">
      <w:pPr>
        <w:pStyle w:val="omg-body"/>
      </w:pPr>
    </w:p>
    <w:p w14:paraId="3AF2D978" w14:textId="77777777" w:rsidR="0076000B" w:rsidRPr="00056F73" w:rsidRDefault="0076000B" w:rsidP="0076000B">
      <w:pPr>
        <w:pStyle w:val="Heading6"/>
      </w:pPr>
      <w:r w:rsidRPr="00056F73">
        <w:t>NDR3 [Rule 11-41] (REF,EXT). Consistently marked namespace imports</w:t>
      </w:r>
    </w:p>
    <w:p w14:paraId="118DA198" w14:textId="77777777" w:rsidR="0076000B" w:rsidRDefault="0076000B" w:rsidP="0076000B">
      <w:pPr>
        <w:pStyle w:val="omg-body"/>
      </w:pPr>
      <w:hyperlink r:id="rId537" w:history="1">
        <w:r>
          <w:rPr>
            <w:color w:val="0000FF"/>
            <w:u w:val="single"/>
          </w:rPr>
          <w:t>[NDR] Rule 11-41</w:t>
        </w:r>
      </w:hyperlink>
      <w:r>
        <w:t>, Consistently marked namespace imports (REF, EXT): Section 11.8, Schema assembly</w:t>
      </w:r>
    </w:p>
    <w:p w14:paraId="017D0543" w14:textId="77777777" w:rsidR="0076000B" w:rsidRDefault="0076000B" w:rsidP="0076000B">
      <w:pPr>
        <w:pStyle w:val="omg-body"/>
      </w:pPr>
    </w:p>
    <w:p w14:paraId="343F81EE" w14:textId="77777777" w:rsidR="0076000B" w:rsidRDefault="0076000B" w:rsidP="0076000B">
      <w:pPr>
        <w:pStyle w:val="omg-body"/>
      </w:pPr>
      <w:r>
        <w:t>[English]</w:t>
      </w:r>
    </w:p>
    <w:p w14:paraId="03684FD9" w14:textId="77777777" w:rsidR="0076000B" w:rsidRPr="00D61BEF" w:rsidRDefault="0076000B" w:rsidP="0076000B">
      <w:pPr>
        <w:pStyle w:val="omg-body"/>
      </w:pPr>
      <w:r w:rsidRPr="00D61BEF">
        <w:t>Constraint ensured by provisioning:</w:t>
      </w:r>
      <w:r w:rsidRPr="00D61BEF">
        <w:br/>
        <w:t>xs:import is not in the NIEM-UML Model, it is created during provisioning, which consistently constructs the externalImportIndicator based on the tag values in the referenced InformationModel.</w:t>
      </w:r>
    </w:p>
    <w:p w14:paraId="53CBE247" w14:textId="77777777" w:rsidR="0076000B" w:rsidRDefault="0076000B" w:rsidP="0076000B">
      <w:pPr>
        <w:pStyle w:val="omg-body"/>
      </w:pPr>
    </w:p>
    <w:p w14:paraId="4FB4A6F4" w14:textId="77777777" w:rsidR="0076000B" w:rsidRPr="00056F73" w:rsidRDefault="0076000B" w:rsidP="0076000B">
      <w:pPr>
        <w:pStyle w:val="Heading6"/>
      </w:pPr>
      <w:r w:rsidRPr="00056F73">
        <w:t>NDR3 [Rule 12-10] (INS). Values of structures:metadata refer to values of structures:id</w:t>
      </w:r>
    </w:p>
    <w:p w14:paraId="6075C90A" w14:textId="77777777" w:rsidR="0076000B" w:rsidRDefault="0076000B" w:rsidP="0076000B">
      <w:pPr>
        <w:pStyle w:val="omg-body"/>
      </w:pPr>
      <w:r>
        <w:t xml:space="preserve">Rule 12-10. Values of </w:t>
      </w:r>
      <w:r>
        <w:rPr>
          <w:rFonts w:ascii="Courier New" w:hAnsi="Courier New"/>
        </w:rPr>
        <w:t>structures:metadata</w:t>
      </w:r>
      <w:r>
        <w:t xml:space="preserve"> refer to values of </w:t>
      </w:r>
      <w:r>
        <w:rPr>
          <w:rFonts w:ascii="Courier New" w:hAnsi="Courier New"/>
        </w:rPr>
        <w:t>structures:id</w:t>
      </w:r>
    </w:p>
    <w:p w14:paraId="21AE5BC7" w14:textId="77777777" w:rsidR="0076000B" w:rsidRDefault="0076000B" w:rsidP="0076000B">
      <w:pPr>
        <w:pStyle w:val="omg-body"/>
      </w:pPr>
      <w:r>
        <w:t>[Rule 12-10] (INS) (Constraint)</w:t>
      </w:r>
    </w:p>
    <w:p w14:paraId="39039E49" w14:textId="77777777" w:rsidR="0076000B" w:rsidRDefault="0076000B" w:rsidP="0076000B">
      <w:pPr>
        <w:pStyle w:val="omg-body"/>
      </w:pPr>
      <w:r>
        <w:t xml:space="preserve">Given that each IDREF in the value of an attribute </w:t>
      </w:r>
      <w:r>
        <w:rPr>
          <w:rFonts w:ascii="Courier New" w:hAnsi="Courier New"/>
        </w:rPr>
        <w:t>structures:metadata</w:t>
      </w:r>
      <w:r>
        <w:t xml:space="preserve"> must match the value of an ID attribute on some element in the XML document, that ID attribute MUST be an occurrence of the attribute </w:t>
      </w:r>
      <w:r>
        <w:rPr>
          <w:rFonts w:ascii="Courier New" w:hAnsi="Courier New"/>
        </w:rPr>
        <w:t>structures:id</w:t>
      </w:r>
      <w:r>
        <w:t>.</w:t>
      </w:r>
    </w:p>
    <w:p w14:paraId="5ADC2AD0" w14:textId="77777777" w:rsidR="0076000B" w:rsidRDefault="0076000B" w:rsidP="0076000B">
      <w:pPr>
        <w:pStyle w:val="omg-body"/>
      </w:pPr>
      <w:r>
        <w:lastRenderedPageBreak/>
        <w:t> </w:t>
      </w:r>
    </w:p>
    <w:p w14:paraId="4B6354AA" w14:textId="77777777" w:rsidR="0076000B" w:rsidRDefault="0076000B" w:rsidP="0076000B">
      <w:pPr>
        <w:pStyle w:val="omg-body"/>
      </w:pPr>
    </w:p>
    <w:p w14:paraId="3CB3D533" w14:textId="77777777" w:rsidR="0076000B" w:rsidRDefault="0076000B" w:rsidP="0076000B">
      <w:pPr>
        <w:pStyle w:val="omg-body"/>
      </w:pPr>
      <w:r>
        <w:t>[English]</w:t>
      </w:r>
    </w:p>
    <w:p w14:paraId="5A06DE64" w14:textId="77777777" w:rsidR="0076000B" w:rsidRPr="00D61BEF" w:rsidRDefault="0076000B" w:rsidP="0076000B">
      <w:pPr>
        <w:pStyle w:val="omg-body"/>
      </w:pPr>
      <w:r w:rsidRPr="00D61BEF">
        <w:t>Constraint is realized during provisioning of XML instance documents.</w:t>
      </w:r>
      <w:r w:rsidRPr="00D61BEF">
        <w:br/>
      </w:r>
    </w:p>
    <w:p w14:paraId="548E8C80" w14:textId="77777777" w:rsidR="0076000B" w:rsidRDefault="0076000B" w:rsidP="0076000B">
      <w:pPr>
        <w:pStyle w:val="omg-body"/>
      </w:pPr>
    </w:p>
    <w:p w14:paraId="7BB0F319" w14:textId="77777777" w:rsidR="0076000B" w:rsidRPr="00056F73" w:rsidRDefault="0076000B" w:rsidP="0076000B">
      <w:pPr>
        <w:pStyle w:val="Heading6"/>
      </w:pPr>
      <w:r w:rsidRPr="00056F73">
        <w:t>NDR3 [Rule 12-11] (INS). Value of structures:relationshipMetadata refers to value of structures:id</w:t>
      </w:r>
    </w:p>
    <w:p w14:paraId="4E6AF5CD" w14:textId="77777777" w:rsidR="0076000B" w:rsidRDefault="0076000B" w:rsidP="0076000B">
      <w:pPr>
        <w:pStyle w:val="omg-body"/>
      </w:pPr>
      <w:r>
        <w:t xml:space="preserve">Rule 12-11. Value of </w:t>
      </w:r>
      <w:r>
        <w:rPr>
          <w:rFonts w:ascii="Courier New" w:hAnsi="Courier New"/>
        </w:rPr>
        <w:t>structures:relationshipMetadata</w:t>
      </w:r>
      <w:r>
        <w:t xml:space="preserve"> refers to value of </w:t>
      </w:r>
      <w:r>
        <w:rPr>
          <w:rFonts w:ascii="Courier New" w:hAnsi="Courier New"/>
        </w:rPr>
        <w:t>structures:id</w:t>
      </w:r>
    </w:p>
    <w:p w14:paraId="78648CB7" w14:textId="77777777" w:rsidR="0076000B" w:rsidRDefault="0076000B" w:rsidP="0076000B">
      <w:pPr>
        <w:pStyle w:val="omg-body"/>
      </w:pPr>
      <w:r>
        <w:t>[Rule 12-11] (INS) (Constraint)</w:t>
      </w:r>
    </w:p>
    <w:p w14:paraId="4477411D" w14:textId="77777777" w:rsidR="0076000B" w:rsidRDefault="0076000B" w:rsidP="0076000B">
      <w:pPr>
        <w:pStyle w:val="omg-body"/>
      </w:pPr>
      <w:r>
        <w:t xml:space="preserve">Given that each IDREF in the value of an attribute </w:t>
      </w:r>
      <w:r>
        <w:rPr>
          <w:rFonts w:ascii="Courier New" w:hAnsi="Courier New"/>
        </w:rPr>
        <w:t>structures:relationshipMetadata</w:t>
      </w:r>
      <w:r>
        <w:t xml:space="preserve"> must match the value of an ID attribute on some element in the XML document, that ID attribute MUST be an occurrence of the attribute </w:t>
      </w:r>
      <w:r>
        <w:rPr>
          <w:rFonts w:ascii="Courier New" w:hAnsi="Courier New"/>
        </w:rPr>
        <w:t>structures:id</w:t>
      </w:r>
      <w:r>
        <w:t>.</w:t>
      </w:r>
    </w:p>
    <w:p w14:paraId="2E09E076" w14:textId="77777777" w:rsidR="0076000B" w:rsidRDefault="0076000B" w:rsidP="0076000B">
      <w:pPr>
        <w:pStyle w:val="omg-body"/>
      </w:pPr>
      <w:r>
        <w:t> </w:t>
      </w:r>
    </w:p>
    <w:p w14:paraId="4BF4CA0F" w14:textId="77777777" w:rsidR="0076000B" w:rsidRDefault="0076000B" w:rsidP="0076000B">
      <w:pPr>
        <w:pStyle w:val="omg-body"/>
      </w:pPr>
    </w:p>
    <w:p w14:paraId="08F88E53" w14:textId="77777777" w:rsidR="0076000B" w:rsidRDefault="0076000B" w:rsidP="0076000B">
      <w:pPr>
        <w:pStyle w:val="omg-body"/>
      </w:pPr>
      <w:r>
        <w:t>[English]</w:t>
      </w:r>
    </w:p>
    <w:p w14:paraId="4278B6B5" w14:textId="77777777" w:rsidR="0076000B" w:rsidRPr="00D61BEF" w:rsidRDefault="0076000B" w:rsidP="0076000B">
      <w:pPr>
        <w:pStyle w:val="omg-body"/>
      </w:pPr>
      <w:r w:rsidRPr="00D61BEF">
        <w:t>Constraint realized during provisioning of XML instance documents.</w:t>
      </w:r>
      <w:r w:rsidRPr="00D61BEF">
        <w:br/>
      </w:r>
    </w:p>
    <w:p w14:paraId="2C060C35" w14:textId="77777777" w:rsidR="0076000B" w:rsidRDefault="0076000B" w:rsidP="0076000B">
      <w:pPr>
        <w:pStyle w:val="omg-body"/>
      </w:pPr>
    </w:p>
    <w:p w14:paraId="7F0F078B" w14:textId="77777777" w:rsidR="0076000B" w:rsidRPr="00056F73" w:rsidRDefault="0076000B" w:rsidP="0076000B">
      <w:pPr>
        <w:pStyle w:val="Heading6"/>
      </w:pPr>
      <w:r w:rsidRPr="00056F73">
        <w:t>NDR3 [Rule 12-12] (INS). structures:metadata and structures:relationshipMetadata refer to metadata elements</w:t>
      </w:r>
    </w:p>
    <w:p w14:paraId="7EA16BD5" w14:textId="77777777" w:rsidR="0076000B" w:rsidRDefault="0076000B" w:rsidP="0076000B">
      <w:pPr>
        <w:pStyle w:val="omg-body"/>
      </w:pPr>
      <w:r>
        <w:t xml:space="preserve">Rule 12-12. </w:t>
      </w:r>
      <w:r>
        <w:rPr>
          <w:rFonts w:ascii="Courier New" w:hAnsi="Courier New"/>
        </w:rPr>
        <w:t>structures:metadata</w:t>
      </w:r>
      <w:r>
        <w:t xml:space="preserve"> and </w:t>
      </w:r>
      <w:r>
        <w:rPr>
          <w:rFonts w:ascii="Courier New" w:hAnsi="Courier New"/>
        </w:rPr>
        <w:t>structures:relationshipMetadata</w:t>
      </w:r>
      <w:r>
        <w:t xml:space="preserve"> refer to metadata elements</w:t>
      </w:r>
    </w:p>
    <w:p w14:paraId="11B2D2D4" w14:textId="77777777" w:rsidR="0076000B" w:rsidRDefault="0076000B" w:rsidP="0076000B">
      <w:pPr>
        <w:pStyle w:val="omg-body"/>
      </w:pPr>
      <w:r>
        <w:t>[Rule 12-12] (INS) (Constraint)</w:t>
      </w:r>
    </w:p>
    <w:p w14:paraId="144EB9A7" w14:textId="77777777" w:rsidR="0076000B" w:rsidRDefault="0076000B" w:rsidP="0076000B">
      <w:pPr>
        <w:pStyle w:val="omg-body"/>
      </w:pPr>
      <w:r>
        <w:t xml:space="preserve">Each element referenced by an attribute </w:t>
      </w:r>
      <w:r>
        <w:rPr>
          <w:rFonts w:ascii="Courier New" w:hAnsi="Courier New"/>
        </w:rPr>
        <w:t>structures:metadata</w:t>
      </w:r>
      <w:r>
        <w:t xml:space="preserve"> or an attribute </w:t>
      </w:r>
      <w:r>
        <w:rPr>
          <w:rFonts w:ascii="Courier New" w:hAnsi="Courier New"/>
        </w:rPr>
        <w:t>structures:relationshipMetadata</w:t>
      </w:r>
      <w:r>
        <w:t xml:space="preserve"> MUST have [element declaration] that is a </w:t>
      </w:r>
      <w:hyperlink r:id="rId538" w:history="1">
        <w:r>
          <w:rPr>
            <w:color w:val="0000FF"/>
            <w:u w:val="single"/>
          </w:rPr>
          <w:t>metadata element declaration</w:t>
        </w:r>
      </w:hyperlink>
      <w:r>
        <w:t>.</w:t>
      </w:r>
    </w:p>
    <w:p w14:paraId="2B34FCB5" w14:textId="77777777" w:rsidR="0076000B" w:rsidRDefault="0076000B" w:rsidP="0076000B">
      <w:pPr>
        <w:pStyle w:val="omg-body"/>
      </w:pPr>
      <w:r>
        <w:t> </w:t>
      </w:r>
    </w:p>
    <w:p w14:paraId="2ACF78B5" w14:textId="77777777" w:rsidR="0076000B" w:rsidRDefault="0076000B" w:rsidP="0076000B">
      <w:pPr>
        <w:pStyle w:val="omg-body"/>
      </w:pPr>
    </w:p>
    <w:p w14:paraId="74568022" w14:textId="77777777" w:rsidR="0076000B" w:rsidRDefault="0076000B" w:rsidP="0076000B">
      <w:pPr>
        <w:pStyle w:val="omg-body"/>
      </w:pPr>
      <w:r>
        <w:t>[English]</w:t>
      </w:r>
    </w:p>
    <w:p w14:paraId="357E8406" w14:textId="77777777" w:rsidR="0076000B" w:rsidRPr="00D61BEF" w:rsidRDefault="0076000B" w:rsidP="0076000B">
      <w:pPr>
        <w:pStyle w:val="omg-body"/>
      </w:pPr>
      <w:r w:rsidRPr="00D61BEF">
        <w:t>Constraint realized by provisioning of the XML Instance Documents.</w:t>
      </w:r>
    </w:p>
    <w:p w14:paraId="519BB4C4" w14:textId="77777777" w:rsidR="0076000B" w:rsidRDefault="0076000B" w:rsidP="0076000B">
      <w:pPr>
        <w:pStyle w:val="omg-body"/>
      </w:pPr>
    </w:p>
    <w:p w14:paraId="5D72B432" w14:textId="77777777" w:rsidR="0076000B" w:rsidRPr="00056F73" w:rsidRDefault="0076000B" w:rsidP="0076000B">
      <w:pPr>
        <w:pStyle w:val="Heading6"/>
      </w:pPr>
      <w:r w:rsidRPr="00056F73">
        <w:t>NDR3 [Rule 12-13] (INS). Attribute structures:metadata references metadata element</w:t>
      </w:r>
    </w:p>
    <w:p w14:paraId="1477B8B6" w14:textId="77777777" w:rsidR="0076000B" w:rsidRDefault="0076000B" w:rsidP="0076000B">
      <w:pPr>
        <w:pStyle w:val="omg-body"/>
      </w:pPr>
      <w:r>
        <w:t xml:space="preserve">Rule 12-13. Attribute </w:t>
      </w:r>
      <w:r>
        <w:rPr>
          <w:rFonts w:ascii="Courier New" w:hAnsi="Courier New"/>
        </w:rPr>
        <w:t>structures:metadata</w:t>
      </w:r>
      <w:r>
        <w:t xml:space="preserve"> references metadata element</w:t>
      </w:r>
    </w:p>
    <w:p w14:paraId="4FF5C9BA" w14:textId="77777777" w:rsidR="0076000B" w:rsidRDefault="0076000B" w:rsidP="0076000B">
      <w:pPr>
        <w:pStyle w:val="omg-body"/>
      </w:pPr>
      <w:r>
        <w:t>[Rule 12-13] (INS) (Constraint)</w:t>
      </w:r>
    </w:p>
    <w:p w14:paraId="2348B379" w14:textId="77777777" w:rsidR="0076000B" w:rsidRDefault="0076000B" w:rsidP="0076000B">
      <w:pPr>
        <w:pStyle w:val="omg-body"/>
      </w:pPr>
      <w:r>
        <w:t>&lt;sch:pattern&gt;</w:t>
      </w:r>
    </w:p>
    <w:p w14:paraId="3719E6B3" w14:textId="77777777" w:rsidR="0076000B" w:rsidRDefault="0076000B" w:rsidP="0076000B">
      <w:pPr>
        <w:pStyle w:val="omg-body"/>
      </w:pPr>
      <w:r>
        <w:lastRenderedPageBreak/>
        <w:t xml:space="preserve">  &lt;sch:rule context="*[exists(@structures:metadata)]"&gt;</w:t>
      </w:r>
    </w:p>
    <w:p w14:paraId="77B42E46" w14:textId="77777777" w:rsidR="0076000B" w:rsidRDefault="0076000B" w:rsidP="0076000B">
      <w:pPr>
        <w:pStyle w:val="omg-body"/>
      </w:pPr>
      <w:r>
        <w:t xml:space="preserve">    &lt;sch:assert test="every $metadata-ref in tokenize(normalize-space(@structures:metadata), ' ') satisfies</w:t>
      </w:r>
    </w:p>
    <w:p w14:paraId="56603E0C" w14:textId="77777777" w:rsidR="0076000B" w:rsidRDefault="0076000B" w:rsidP="0076000B">
      <w:pPr>
        <w:pStyle w:val="omg-body"/>
      </w:pPr>
      <w:r>
        <w:t xml:space="preserve">                        exists(//*[exists(@structures:id[. = $metadata-ref])</w:t>
      </w:r>
    </w:p>
    <w:p w14:paraId="45392DB2" w14:textId="77777777" w:rsidR="0076000B" w:rsidRDefault="0076000B" w:rsidP="0076000B">
      <w:pPr>
        <w:pStyle w:val="omg-body"/>
      </w:pPr>
      <w:r>
        <w:t xml:space="preserve">                                   and ends-with(local-name(), 'Metadata')])"</w:t>
      </w:r>
    </w:p>
    <w:p w14:paraId="3D9AEF9D" w14:textId="77777777" w:rsidR="0076000B" w:rsidRDefault="0076000B" w:rsidP="0076000B">
      <w:pPr>
        <w:pStyle w:val="omg-body"/>
      </w:pPr>
      <w:r>
        <w:t xml:space="preserve">      &gt;Each item in the value of an attribute structures:metadata MUST appear as the value of an attribute structures:id with an owner element that is a metadata element.&lt;/sch:assert&gt;</w:t>
      </w:r>
    </w:p>
    <w:p w14:paraId="7BE72DBA" w14:textId="77777777" w:rsidR="0076000B" w:rsidRDefault="0076000B" w:rsidP="0076000B">
      <w:pPr>
        <w:pStyle w:val="omg-body"/>
      </w:pPr>
      <w:r>
        <w:t xml:space="preserve">  &lt;/sch:rule&gt;</w:t>
      </w:r>
    </w:p>
    <w:p w14:paraId="6ED234A6" w14:textId="77777777" w:rsidR="0076000B" w:rsidRDefault="0076000B" w:rsidP="0076000B">
      <w:pPr>
        <w:pStyle w:val="omg-body"/>
      </w:pPr>
      <w:r>
        <w:t>&lt;/sch:pattern&gt;</w:t>
      </w:r>
    </w:p>
    <w:p w14:paraId="113ABCB8" w14:textId="77777777" w:rsidR="0076000B" w:rsidRDefault="0076000B" w:rsidP="0076000B">
      <w:pPr>
        <w:pStyle w:val="omg-body"/>
      </w:pPr>
      <w:r>
        <w:t>Note that this will NOT diagnose a scenario in which the element with a name ending in Metadata is an external element; additional tests would be required to catch that.</w:t>
      </w:r>
    </w:p>
    <w:p w14:paraId="15668E6D" w14:textId="77777777" w:rsidR="0076000B" w:rsidRDefault="0076000B" w:rsidP="0076000B">
      <w:pPr>
        <w:pStyle w:val="omg-body"/>
      </w:pPr>
    </w:p>
    <w:p w14:paraId="1A72AC30" w14:textId="77777777" w:rsidR="0076000B" w:rsidRDefault="0076000B" w:rsidP="0076000B">
      <w:pPr>
        <w:pStyle w:val="omg-body"/>
      </w:pPr>
      <w:r>
        <w:t>[English]</w:t>
      </w:r>
    </w:p>
    <w:p w14:paraId="3C4476F1" w14:textId="77777777" w:rsidR="0076000B" w:rsidRPr="00D61BEF" w:rsidRDefault="0076000B" w:rsidP="0076000B">
      <w:pPr>
        <w:pStyle w:val="omg-body"/>
      </w:pPr>
      <w:r w:rsidRPr="00D61BEF">
        <w:t>Constraint realized during provisioning of XML instance documents.</w:t>
      </w:r>
    </w:p>
    <w:p w14:paraId="2993DCA9" w14:textId="77777777" w:rsidR="0076000B" w:rsidRDefault="0076000B" w:rsidP="0076000B">
      <w:pPr>
        <w:pStyle w:val="omg-body"/>
      </w:pPr>
    </w:p>
    <w:p w14:paraId="28850275" w14:textId="77777777" w:rsidR="0076000B" w:rsidRPr="00056F73" w:rsidRDefault="0076000B" w:rsidP="0076000B">
      <w:pPr>
        <w:pStyle w:val="Heading6"/>
      </w:pPr>
      <w:r w:rsidRPr="00056F73">
        <w:t>NDR3 [Rule 12-14] (INS). Attribute structures:relationshipMetadata references metadata element</w:t>
      </w:r>
    </w:p>
    <w:p w14:paraId="11BC0BC9" w14:textId="77777777" w:rsidR="0076000B" w:rsidRDefault="0076000B" w:rsidP="0076000B">
      <w:pPr>
        <w:pStyle w:val="omg-body"/>
      </w:pPr>
      <w:r>
        <w:t xml:space="preserve">Rule 12-14. Attribute </w:t>
      </w:r>
      <w:r>
        <w:rPr>
          <w:rFonts w:ascii="Courier New" w:hAnsi="Courier New"/>
        </w:rPr>
        <w:t>structures:relationshipMetadata</w:t>
      </w:r>
      <w:r>
        <w:t xml:space="preserve"> references metadata element</w:t>
      </w:r>
    </w:p>
    <w:p w14:paraId="761CEA38" w14:textId="77777777" w:rsidR="0076000B" w:rsidRDefault="0076000B" w:rsidP="0076000B">
      <w:pPr>
        <w:pStyle w:val="omg-body"/>
      </w:pPr>
      <w:r>
        <w:t>[Rule 12-14] (INS) (Constraint)</w:t>
      </w:r>
    </w:p>
    <w:p w14:paraId="4E525C21" w14:textId="77777777" w:rsidR="0076000B" w:rsidRDefault="0076000B" w:rsidP="0076000B">
      <w:pPr>
        <w:pStyle w:val="omg-body"/>
      </w:pPr>
      <w:r>
        <w:t>&lt;sch:pattern&gt;</w:t>
      </w:r>
    </w:p>
    <w:p w14:paraId="48A54C82" w14:textId="77777777" w:rsidR="0076000B" w:rsidRDefault="0076000B" w:rsidP="0076000B">
      <w:pPr>
        <w:pStyle w:val="omg-body"/>
      </w:pPr>
      <w:r>
        <w:t xml:space="preserve">  &lt;sch:rule context="*[exists(@structures:relationshipMetadata)]"&gt;</w:t>
      </w:r>
    </w:p>
    <w:p w14:paraId="0874EDFF" w14:textId="77777777" w:rsidR="0076000B" w:rsidRDefault="0076000B" w:rsidP="0076000B">
      <w:pPr>
        <w:pStyle w:val="omg-body"/>
      </w:pPr>
      <w:r>
        <w:t xml:space="preserve">    &lt;sch:assert test="every $metadata-ref in tokenize(normalize-space(@structures:relationshipMetadata), ' ') satisfies</w:t>
      </w:r>
    </w:p>
    <w:p w14:paraId="08DB1027" w14:textId="77777777" w:rsidR="0076000B" w:rsidRDefault="0076000B" w:rsidP="0076000B">
      <w:pPr>
        <w:pStyle w:val="omg-body"/>
      </w:pPr>
      <w:r>
        <w:t xml:space="preserve">                        exists(//*[exists(@structures:id[. = $metadata-ref])</w:t>
      </w:r>
    </w:p>
    <w:p w14:paraId="57076AB4" w14:textId="77777777" w:rsidR="0076000B" w:rsidRDefault="0076000B" w:rsidP="0076000B">
      <w:pPr>
        <w:pStyle w:val="omg-body"/>
      </w:pPr>
      <w:r>
        <w:t xml:space="preserve">                                   and ends-with(local-name(), 'Metadata')])"</w:t>
      </w:r>
    </w:p>
    <w:p w14:paraId="5295609E" w14:textId="77777777" w:rsidR="0076000B" w:rsidRDefault="0076000B" w:rsidP="0076000B">
      <w:pPr>
        <w:pStyle w:val="omg-body"/>
      </w:pPr>
      <w:r>
        <w:t xml:space="preserve">      &gt;Each item in the value of an attribute structures:relationshipMetadata MUST appear as the value of an attribute structures:id with an owner element that is a metadata element.&lt;/sch:assert&gt;</w:t>
      </w:r>
    </w:p>
    <w:p w14:paraId="47A87673" w14:textId="77777777" w:rsidR="0076000B" w:rsidRDefault="0076000B" w:rsidP="0076000B">
      <w:pPr>
        <w:pStyle w:val="omg-body"/>
      </w:pPr>
      <w:r>
        <w:t xml:space="preserve">  &lt;/sch:rule&gt;</w:t>
      </w:r>
    </w:p>
    <w:p w14:paraId="24D4E695" w14:textId="77777777" w:rsidR="0076000B" w:rsidRDefault="0076000B" w:rsidP="0076000B">
      <w:pPr>
        <w:pStyle w:val="omg-body"/>
      </w:pPr>
      <w:r>
        <w:t>&lt;/sch:pattern&gt;</w:t>
      </w:r>
    </w:p>
    <w:p w14:paraId="169E9C93" w14:textId="77777777" w:rsidR="0076000B" w:rsidRDefault="0076000B" w:rsidP="0076000B">
      <w:pPr>
        <w:pStyle w:val="omg-body"/>
      </w:pPr>
      <w:r>
        <w:t>Note that this will NOT diagnose a scenario in which the element with a name ending in Metadata is an external element; additional tests would be required to catch that.</w:t>
      </w:r>
    </w:p>
    <w:p w14:paraId="5DE980F4" w14:textId="77777777" w:rsidR="0076000B" w:rsidRDefault="0076000B" w:rsidP="0076000B">
      <w:pPr>
        <w:pStyle w:val="omg-body"/>
      </w:pPr>
    </w:p>
    <w:p w14:paraId="6204EA67" w14:textId="77777777" w:rsidR="0076000B" w:rsidRDefault="0076000B" w:rsidP="0076000B">
      <w:pPr>
        <w:pStyle w:val="omg-body"/>
      </w:pPr>
      <w:r>
        <w:t>[English]</w:t>
      </w:r>
    </w:p>
    <w:p w14:paraId="71A1627B" w14:textId="77777777" w:rsidR="0076000B" w:rsidRPr="00D61BEF" w:rsidRDefault="0076000B" w:rsidP="0076000B">
      <w:pPr>
        <w:pStyle w:val="omg-body"/>
      </w:pPr>
      <w:r w:rsidRPr="00D61BEF">
        <w:t>Constraint realized by provisioning of XML Instance Documents.</w:t>
      </w:r>
      <w:r w:rsidRPr="00D61BEF">
        <w:br/>
      </w:r>
    </w:p>
    <w:p w14:paraId="574C0C8E" w14:textId="77777777" w:rsidR="0076000B" w:rsidRDefault="0076000B" w:rsidP="0076000B">
      <w:pPr>
        <w:pStyle w:val="omg-body"/>
      </w:pPr>
    </w:p>
    <w:p w14:paraId="1B8A97CD" w14:textId="77777777" w:rsidR="0076000B" w:rsidRPr="00056F73" w:rsidRDefault="0076000B" w:rsidP="0076000B">
      <w:pPr>
        <w:pStyle w:val="Heading6"/>
      </w:pPr>
      <w:r w:rsidRPr="00056F73">
        <w:t>NDR3 [Rule 12-15] (INS). Metadata is applicable to element</w:t>
      </w:r>
    </w:p>
    <w:p w14:paraId="2EEE62C0" w14:textId="77777777" w:rsidR="0076000B" w:rsidRDefault="0076000B" w:rsidP="0076000B">
      <w:pPr>
        <w:pStyle w:val="omg-body"/>
      </w:pPr>
      <w:r>
        <w:t>Rule 12-15. Metadata is applicable to element</w:t>
      </w:r>
    </w:p>
    <w:p w14:paraId="0A4F19F9" w14:textId="77777777" w:rsidR="0076000B" w:rsidRDefault="0076000B" w:rsidP="0076000B">
      <w:pPr>
        <w:pStyle w:val="omg-body"/>
      </w:pPr>
      <w:r>
        <w:lastRenderedPageBreak/>
        <w:t>[Rule 12-15] (INS) (Constraint)</w:t>
      </w:r>
    </w:p>
    <w:p w14:paraId="17A41E1B" w14:textId="77777777" w:rsidR="0076000B" w:rsidRDefault="0076000B" w:rsidP="0076000B">
      <w:pPr>
        <w:pStyle w:val="omg-body"/>
      </w:pPr>
      <w:r>
        <w:t xml:space="preserve">Given that an element </w:t>
      </w:r>
      <w:r>
        <w:rPr>
          <w:i/>
        </w:rPr>
        <w:t>$SUBJECT-ELEMENT</w:t>
      </w:r>
      <w:r>
        <w:t xml:space="preserve"> uses a metadata element </w:t>
      </w:r>
      <w:r>
        <w:rPr>
          <w:i/>
        </w:rPr>
        <w:t>$METADATA-ELEMENT</w:t>
      </w:r>
      <w:r>
        <w:t xml:space="preserve"> through a value in either an attribute </w:t>
      </w:r>
      <w:r>
        <w:rPr>
          <w:rFonts w:ascii="Courier New" w:hAnsi="Courier New"/>
        </w:rPr>
        <w:t>structures:metadata</w:t>
      </w:r>
      <w:r>
        <w:t xml:space="preserve"> or an attribute </w:t>
      </w:r>
      <w:r>
        <w:rPr>
          <w:rFonts w:ascii="Courier New" w:hAnsi="Courier New"/>
        </w:rPr>
        <w:t>structures:relationshipMetadata</w:t>
      </w:r>
      <w:r>
        <w:t xml:space="preserve">, the element </w:t>
      </w:r>
      <w:r>
        <w:rPr>
          <w:i/>
        </w:rPr>
        <w:t>$SUBJECT-ELEMENT</w:t>
      </w:r>
      <w:r>
        <w:t xml:space="preserve"> MUST be an applicable element for </w:t>
      </w:r>
      <w:r>
        <w:rPr>
          <w:i/>
        </w:rPr>
        <w:t>$METADATA-ELEMENT</w:t>
      </w:r>
      <w:r>
        <w:t>.</w:t>
      </w:r>
    </w:p>
    <w:p w14:paraId="0E23B193" w14:textId="77777777" w:rsidR="0076000B" w:rsidRDefault="0076000B" w:rsidP="0076000B">
      <w:pPr>
        <w:pStyle w:val="omg-body"/>
      </w:pPr>
      <w:r>
        <w:t> </w:t>
      </w:r>
    </w:p>
    <w:p w14:paraId="0A601DFC" w14:textId="77777777" w:rsidR="0076000B" w:rsidRDefault="0076000B" w:rsidP="0076000B">
      <w:pPr>
        <w:pStyle w:val="omg-body"/>
      </w:pPr>
    </w:p>
    <w:p w14:paraId="246B0E43" w14:textId="77777777" w:rsidR="0076000B" w:rsidRDefault="0076000B" w:rsidP="0076000B">
      <w:pPr>
        <w:pStyle w:val="omg-body"/>
      </w:pPr>
      <w:r>
        <w:t>[English]</w:t>
      </w:r>
    </w:p>
    <w:p w14:paraId="3A0EDF48" w14:textId="77777777" w:rsidR="0076000B" w:rsidRPr="00D61BEF" w:rsidRDefault="0076000B" w:rsidP="0076000B">
      <w:pPr>
        <w:pStyle w:val="omg-body"/>
      </w:pPr>
      <w:r w:rsidRPr="00D61BEF">
        <w:t>Constraint realized when provisioning XML Instance Document.</w:t>
      </w:r>
    </w:p>
    <w:p w14:paraId="679896CF" w14:textId="77777777" w:rsidR="0076000B" w:rsidRDefault="0076000B" w:rsidP="0076000B">
      <w:pPr>
        <w:pStyle w:val="omg-body"/>
      </w:pPr>
    </w:p>
    <w:p w14:paraId="63DE723E" w14:textId="77777777" w:rsidR="0076000B" w:rsidRPr="00056F73" w:rsidRDefault="0076000B" w:rsidP="0076000B">
      <w:pPr>
        <w:pStyle w:val="Heading6"/>
      </w:pPr>
      <w:r w:rsidRPr="00056F73">
        <w:t>NDR3 [Rule 12-1] (INS). Instance must be schema-valid</w:t>
      </w:r>
    </w:p>
    <w:p w14:paraId="67D195B4" w14:textId="77777777" w:rsidR="0076000B" w:rsidRDefault="0076000B" w:rsidP="0076000B">
      <w:pPr>
        <w:pStyle w:val="omg-body"/>
      </w:pPr>
      <w:r>
        <w:t>This specification attempts to restrict XML instance data as little as possible while still maintaining interoperability.</w:t>
      </w:r>
    </w:p>
    <w:p w14:paraId="6E690AC8" w14:textId="77777777" w:rsidR="0076000B" w:rsidRDefault="0076000B" w:rsidP="0076000B">
      <w:pPr>
        <w:pStyle w:val="omg-body"/>
      </w:pPr>
      <w:r>
        <w:t>NIEM does not require a specific encoding or specific requirements for the XML prologue, except as specified by XML.</w:t>
      </w:r>
    </w:p>
    <w:p w14:paraId="4ECF862E" w14:textId="77777777" w:rsidR="0076000B" w:rsidRDefault="0076000B" w:rsidP="0076000B">
      <w:pPr>
        <w:pStyle w:val="omg-body"/>
      </w:pPr>
      <w:r>
        <w:t>Rule 12-1. Instance must be schema-valid</w:t>
      </w:r>
    </w:p>
    <w:p w14:paraId="0A5B5F5E" w14:textId="77777777" w:rsidR="0076000B" w:rsidRDefault="0076000B" w:rsidP="0076000B">
      <w:pPr>
        <w:pStyle w:val="omg-body"/>
      </w:pPr>
      <w:r>
        <w:t>[Rule 12-1] (INS) (Constraint)</w:t>
      </w:r>
    </w:p>
    <w:p w14:paraId="6E6645A7" w14:textId="77777777" w:rsidR="0076000B" w:rsidRDefault="0076000B" w:rsidP="0076000B">
      <w:pPr>
        <w:pStyle w:val="omg-body"/>
      </w:pPr>
      <w:r>
        <w:t xml:space="preserve">The XML document MUST be schema-valid, as assessed against a </w:t>
      </w:r>
      <w:hyperlink r:id="rId539" w:history="1">
        <w:r>
          <w:rPr>
            <w:color w:val="0000FF"/>
            <w:u w:val="single"/>
          </w:rPr>
          <w:t>conformant schema document set</w:t>
        </w:r>
      </w:hyperlink>
      <w:r>
        <w:t>, composed of authoritative, comprehensive schema documents for the relevant namespaces.</w:t>
      </w:r>
    </w:p>
    <w:p w14:paraId="648B13D2" w14:textId="77777777" w:rsidR="0076000B" w:rsidRDefault="0076000B" w:rsidP="0076000B">
      <w:pPr>
        <w:pStyle w:val="omg-body"/>
      </w:pPr>
      <w:r>
        <w:t>The schemas that define the exchange must be authoritative. Each is the reference schema or extension schema for the namespace it defines. Application developers may use other schemas for various purposes, but for the purposes of determining conformance, the authoritative schemas are relevant.</w:t>
      </w:r>
    </w:p>
    <w:p w14:paraId="46845EBE" w14:textId="77777777" w:rsidR="0076000B" w:rsidRDefault="0076000B" w:rsidP="0076000B">
      <w:pPr>
        <w:pStyle w:val="omg-body"/>
      </w:pPr>
      <w:r>
        <w:t>This rule should not be construed to mean that XML validation must be performed on all XML instances as they are served or consumed; only that the XML instances validate if XML validation is performed. The XML Schema component definitions specify XML documents and element information items, and the instances should follow the rules given by the schemas, even when validation is not performed.</w:t>
      </w:r>
    </w:p>
    <w:p w14:paraId="5F3377BD" w14:textId="77777777" w:rsidR="0076000B" w:rsidRDefault="0076000B" w:rsidP="0076000B">
      <w:pPr>
        <w:pStyle w:val="omg-body"/>
      </w:pPr>
      <w:r>
        <w:t xml:space="preserve">NIEM embraces the use of XML Schema instance attributes, including </w:t>
      </w:r>
      <w:r>
        <w:rPr>
          <w:rFonts w:ascii="Courier New" w:hAnsi="Courier New"/>
        </w:rPr>
        <w:t>xsi:type</w:t>
      </w:r>
      <w:r>
        <w:t xml:space="preserve">, </w:t>
      </w:r>
      <w:r>
        <w:rPr>
          <w:rFonts w:ascii="Courier New" w:hAnsi="Courier New"/>
        </w:rPr>
        <w:t>xsi:nil</w:t>
      </w:r>
      <w:r>
        <w:t xml:space="preserve">, and </w:t>
      </w:r>
      <w:r>
        <w:rPr>
          <w:rFonts w:ascii="Courier New" w:hAnsi="Courier New"/>
        </w:rPr>
        <w:t>xsi:schemaLocation</w:t>
      </w:r>
      <w:r>
        <w:t>, as specified by XML Schema Structures.</w:t>
      </w:r>
    </w:p>
    <w:p w14:paraId="548569E5" w14:textId="77777777" w:rsidR="0076000B" w:rsidRDefault="0076000B" w:rsidP="0076000B">
      <w:pPr>
        <w:pStyle w:val="omg-body"/>
      </w:pPr>
    </w:p>
    <w:p w14:paraId="1D3C6709" w14:textId="77777777" w:rsidR="0076000B" w:rsidRDefault="0076000B" w:rsidP="0076000B">
      <w:pPr>
        <w:pStyle w:val="omg-body"/>
      </w:pPr>
      <w:r>
        <w:t>[English]</w:t>
      </w:r>
    </w:p>
    <w:p w14:paraId="31498CE0" w14:textId="77777777" w:rsidR="0076000B" w:rsidRPr="00D61BEF" w:rsidRDefault="0076000B" w:rsidP="0076000B">
      <w:pPr>
        <w:pStyle w:val="omg-body"/>
      </w:pPr>
      <w:r w:rsidRPr="00D61BEF">
        <w:t>Constraint can not be easily expressed in OCL, the constraint must be enforced by an XML Schema Document Validation tool.</w:t>
      </w:r>
    </w:p>
    <w:p w14:paraId="6DAE4796" w14:textId="77777777" w:rsidR="0076000B" w:rsidRDefault="0076000B" w:rsidP="0076000B">
      <w:pPr>
        <w:pStyle w:val="omg-body"/>
      </w:pPr>
    </w:p>
    <w:p w14:paraId="51FD3A01" w14:textId="77777777" w:rsidR="0076000B" w:rsidRPr="00056F73" w:rsidRDefault="0076000B" w:rsidP="0076000B">
      <w:pPr>
        <w:pStyle w:val="Heading6"/>
      </w:pPr>
      <w:r w:rsidRPr="00056F73">
        <w:t>NDR3 [Rule 12-2] (INS). Element with structures:ref does not have content</w:t>
      </w:r>
    </w:p>
    <w:p w14:paraId="7AA72395" w14:textId="77777777" w:rsidR="0076000B" w:rsidRDefault="0076000B" w:rsidP="0076000B">
      <w:pPr>
        <w:pStyle w:val="omg-body"/>
      </w:pPr>
      <w:r>
        <w:t>Content elements are sufficient to represent data that takes the form of a tree. However, use of content elements has limitations; expression of all relationships via element containment is not always possible. Situations that cause problems include:</w:t>
      </w:r>
    </w:p>
    <w:p w14:paraId="790D088E" w14:textId="77777777" w:rsidR="0076000B" w:rsidRDefault="0076000B" w:rsidP="0076000B">
      <w:pPr>
        <w:pStyle w:val="omg-body"/>
        <w:numPr>
          <w:ilvl w:val="0"/>
          <w:numId w:val="50"/>
        </w:numPr>
      </w:pPr>
      <w:r>
        <w:t>Cycles: the relationships transitively held by an object include a relationship to itself.</w:t>
      </w:r>
    </w:p>
    <w:p w14:paraId="040E327D" w14:textId="77777777" w:rsidR="0076000B" w:rsidRDefault="0076000B" w:rsidP="0076000B">
      <w:pPr>
        <w:pStyle w:val="omg-body"/>
        <w:numPr>
          <w:ilvl w:val="0"/>
          <w:numId w:val="50"/>
        </w:numPr>
      </w:pPr>
      <w:r>
        <w:t>For example, suppose that object 1 has a relationship to object 2 and object 2 has a relationship to object 1. This is not a tree, and so needs some representation other than a simple tree.</w:t>
      </w:r>
    </w:p>
    <w:p w14:paraId="2FB3A57A" w14:textId="77777777" w:rsidR="0076000B" w:rsidRDefault="0076000B" w:rsidP="0076000B">
      <w:pPr>
        <w:pStyle w:val="omg-body"/>
        <w:numPr>
          <w:ilvl w:val="0"/>
          <w:numId w:val="50"/>
        </w:numPr>
      </w:pPr>
    </w:p>
    <w:p w14:paraId="19DFF86A" w14:textId="77777777" w:rsidR="0076000B" w:rsidRDefault="0076000B" w:rsidP="0076000B">
      <w:pPr>
        <w:pStyle w:val="omg-body"/>
        <w:numPr>
          <w:ilvl w:val="0"/>
          <w:numId w:val="50"/>
        </w:numPr>
      </w:pPr>
      <w:r>
        <w:t>Reuse: multiple objects have a relationshp to a common object.</w:t>
      </w:r>
    </w:p>
    <w:p w14:paraId="4049ABBC" w14:textId="77777777" w:rsidR="0076000B" w:rsidRDefault="0076000B" w:rsidP="0076000B">
      <w:pPr>
        <w:pStyle w:val="omg-body"/>
        <w:numPr>
          <w:ilvl w:val="0"/>
          <w:numId w:val="50"/>
        </w:numPr>
      </w:pPr>
      <w:r>
        <w:t>For example, suppose object 1 has a relationship to object 2 and object 3 has a relationship to object 2. Expressed via containment, this would result in a duplicate of object 2.</w:t>
      </w:r>
    </w:p>
    <w:p w14:paraId="654E3219" w14:textId="77777777" w:rsidR="0076000B" w:rsidRDefault="0076000B" w:rsidP="0076000B">
      <w:pPr>
        <w:pStyle w:val="omg-body"/>
        <w:numPr>
          <w:ilvl w:val="0"/>
          <w:numId w:val="50"/>
        </w:numPr>
      </w:pPr>
    </w:p>
    <w:p w14:paraId="03E4CB04" w14:textId="77777777" w:rsidR="0076000B" w:rsidRDefault="0076000B" w:rsidP="0076000B">
      <w:pPr>
        <w:pStyle w:val="omg-body"/>
      </w:pPr>
      <w:r>
        <w:t>A method that solves this problem is the use of references. In a C or assembler, you could use a pointer. In C++, a reference might be used. In Java, a reference value might be used. The method defined by the XML standard is the use of ID and IDREF. An IDREF refers to an ID. NIEM uses this method and assigns to it specific semantics.</w:t>
      </w:r>
    </w:p>
    <w:p w14:paraId="7B4D1B70" w14:textId="77777777" w:rsidR="0076000B" w:rsidRDefault="0076000B" w:rsidP="0076000B">
      <w:pPr>
        <w:pStyle w:val="omg-body"/>
      </w:pPr>
      <w:r>
        <w:t>Naive solutions to these problems that use only content elements require techniques such as repeating data and identifying and excluding duplicate data; these operation entail the use of excess storage and processing time.</w:t>
      </w:r>
    </w:p>
    <w:p w14:paraId="5822805C" w14:textId="77777777" w:rsidR="0076000B" w:rsidRDefault="0076000B" w:rsidP="0076000B">
      <w:pPr>
        <w:pStyle w:val="omg-body"/>
      </w:pPr>
      <w:r>
        <w:t xml:space="preserve">It is good to avoid these problems; in order to avoid them, NIEM allows </w:t>
      </w:r>
      <w:hyperlink r:id="rId540" w:history="1">
        <w:r>
          <w:rPr>
            <w:color w:val="0000FF"/>
            <w:u w:val="single"/>
          </w:rPr>
          <w:t>reference elements</w:t>
        </w:r>
      </w:hyperlink>
      <w:r>
        <w:t xml:space="preserve">. A reference element expresses a relationship to another object by using a reference attribute, </w:t>
      </w:r>
      <w:r>
        <w:rPr>
          <w:rFonts w:ascii="Courier New" w:hAnsi="Courier New"/>
        </w:rPr>
        <w:t>structures:ref</w:t>
      </w:r>
      <w:r>
        <w:t>.</w:t>
      </w:r>
    </w:p>
    <w:p w14:paraId="3EA3402F" w14:textId="77777777" w:rsidR="0076000B" w:rsidRDefault="0076000B" w:rsidP="0076000B">
      <w:pPr>
        <w:pStyle w:val="omg-body"/>
      </w:pPr>
      <w:r>
        <w:t> </w:t>
      </w:r>
    </w:p>
    <w:p w14:paraId="17E22118" w14:textId="77777777" w:rsidR="0076000B" w:rsidRDefault="0076000B" w:rsidP="0076000B">
      <w:pPr>
        <w:pStyle w:val="omg-body"/>
      </w:pPr>
      <w:r>
        <w:t>NIEM XML instances use IDREF attributes to establish links between XML elements.</w:t>
      </w:r>
    </w:p>
    <w:p w14:paraId="591C5D46" w14:textId="77777777" w:rsidR="0076000B" w:rsidRDefault="0076000B" w:rsidP="0076000B">
      <w:pPr>
        <w:pStyle w:val="omg-body"/>
      </w:pPr>
      <w:r>
        <w:t xml:space="preserve">[Definition: </w:t>
      </w:r>
      <w:r>
        <w:rPr>
          <w:i/>
        </w:rPr>
        <w:t>reference element</w:t>
      </w:r>
      <w:r>
        <w:t>]</w:t>
      </w:r>
    </w:p>
    <w:p w14:paraId="3033322E" w14:textId="77777777" w:rsidR="0076000B" w:rsidRDefault="0076000B" w:rsidP="0076000B">
      <w:pPr>
        <w:pStyle w:val="omg-body"/>
      </w:pPr>
      <w:r>
        <w:t xml:space="preserve">A </w:t>
      </w:r>
      <w:r>
        <w:rPr>
          <w:b/>
        </w:rPr>
        <w:t>reference element</w:t>
      </w:r>
      <w:r>
        <w:t xml:space="preserve"> is an element information item that has an attribute </w:t>
      </w:r>
      <w:r>
        <w:rPr>
          <w:rFonts w:ascii="Courier New" w:hAnsi="Courier New"/>
        </w:rPr>
        <w:t>structures:ref</w:t>
      </w:r>
      <w:r>
        <w:t>. A reference element refers to its value by reference, instead of carrying it as content.</w:t>
      </w:r>
    </w:p>
    <w:p w14:paraId="3718C9D5" w14:textId="77777777" w:rsidR="0076000B" w:rsidRDefault="0076000B" w:rsidP="0076000B">
      <w:pPr>
        <w:pStyle w:val="omg-body"/>
      </w:pPr>
      <w:r>
        <w:t xml:space="preserve">Rule 12-2. Element with </w:t>
      </w:r>
      <w:r>
        <w:rPr>
          <w:rFonts w:ascii="Courier New" w:hAnsi="Courier New"/>
        </w:rPr>
        <w:t>structures:ref</w:t>
      </w:r>
      <w:r>
        <w:t xml:space="preserve"> does not have content</w:t>
      </w:r>
    </w:p>
    <w:p w14:paraId="4D03AFEB" w14:textId="77777777" w:rsidR="0076000B" w:rsidRDefault="0076000B" w:rsidP="0076000B">
      <w:pPr>
        <w:pStyle w:val="omg-body"/>
      </w:pPr>
      <w:r>
        <w:t>[Rule 12-2] (INS) (Constraint)</w:t>
      </w:r>
    </w:p>
    <w:p w14:paraId="2180A569" w14:textId="77777777" w:rsidR="0076000B" w:rsidRDefault="0076000B" w:rsidP="0076000B">
      <w:pPr>
        <w:pStyle w:val="omg-body"/>
      </w:pPr>
      <w:r>
        <w:t>&lt;sch:pattern&gt;</w:t>
      </w:r>
    </w:p>
    <w:p w14:paraId="5F567B38" w14:textId="77777777" w:rsidR="0076000B" w:rsidRDefault="0076000B" w:rsidP="0076000B">
      <w:pPr>
        <w:pStyle w:val="omg-body"/>
      </w:pPr>
      <w:r>
        <w:t xml:space="preserve">  &lt;sch:rule context="*[@structures:ref]"&gt;</w:t>
      </w:r>
    </w:p>
    <w:p w14:paraId="13C1F787" w14:textId="77777777" w:rsidR="0076000B" w:rsidRDefault="0076000B" w:rsidP="0076000B">
      <w:pPr>
        <w:pStyle w:val="omg-body"/>
      </w:pPr>
      <w:r>
        <w:t xml:space="preserve">    &lt;sch:assert test="empty(element() | text())"</w:t>
      </w:r>
    </w:p>
    <w:p w14:paraId="1341A3E7" w14:textId="77777777" w:rsidR="0076000B" w:rsidRDefault="0076000B" w:rsidP="0076000B">
      <w:pPr>
        <w:pStyle w:val="omg-body"/>
      </w:pPr>
      <w:r>
        <w:t xml:space="preserve">      &gt;An element that has attribute structures:ref MUST NOT have element or text content.&lt;/sch:assert&gt;</w:t>
      </w:r>
    </w:p>
    <w:p w14:paraId="58398EB0" w14:textId="77777777" w:rsidR="0076000B" w:rsidRDefault="0076000B" w:rsidP="0076000B">
      <w:pPr>
        <w:pStyle w:val="omg-body"/>
      </w:pPr>
      <w:r>
        <w:t xml:space="preserve">  &lt;/sch:rule&gt;</w:t>
      </w:r>
    </w:p>
    <w:p w14:paraId="3323D180" w14:textId="77777777" w:rsidR="0076000B" w:rsidRDefault="0076000B" w:rsidP="0076000B">
      <w:pPr>
        <w:pStyle w:val="omg-body"/>
      </w:pPr>
      <w:r>
        <w:t>&lt;/sch:pattern&gt;</w:t>
      </w:r>
    </w:p>
    <w:p w14:paraId="0028F3FF" w14:textId="77777777" w:rsidR="0076000B" w:rsidRDefault="0076000B" w:rsidP="0076000B">
      <w:pPr>
        <w:pStyle w:val="omg-body"/>
      </w:pPr>
      <w:r>
        <w:t> </w:t>
      </w:r>
    </w:p>
    <w:p w14:paraId="3E251E9B" w14:textId="77777777" w:rsidR="0076000B" w:rsidRDefault="0076000B" w:rsidP="0076000B">
      <w:pPr>
        <w:pStyle w:val="omg-body"/>
      </w:pPr>
      <w:r>
        <w:t> </w:t>
      </w:r>
    </w:p>
    <w:p w14:paraId="3113F727" w14:textId="77777777" w:rsidR="0076000B" w:rsidRDefault="0076000B" w:rsidP="0076000B">
      <w:pPr>
        <w:pStyle w:val="omg-body"/>
      </w:pPr>
    </w:p>
    <w:p w14:paraId="65FD6909" w14:textId="77777777" w:rsidR="0076000B" w:rsidRDefault="0076000B" w:rsidP="0076000B">
      <w:pPr>
        <w:pStyle w:val="omg-body"/>
      </w:pPr>
      <w:r>
        <w:t>[English]</w:t>
      </w:r>
    </w:p>
    <w:p w14:paraId="45B35E41" w14:textId="77777777" w:rsidR="0076000B" w:rsidRPr="00D61BEF" w:rsidRDefault="0076000B" w:rsidP="0076000B">
      <w:pPr>
        <w:pStyle w:val="omg-body"/>
      </w:pPr>
      <w:r w:rsidRPr="00D61BEF">
        <w:t>Constraint is realized during provisioning of instance documents, if any.  Provisioning of an element with @structures:ref attribute will not have element content.</w:t>
      </w:r>
    </w:p>
    <w:p w14:paraId="0D33B13E" w14:textId="77777777" w:rsidR="0076000B" w:rsidRDefault="0076000B" w:rsidP="0076000B">
      <w:pPr>
        <w:pStyle w:val="omg-body"/>
      </w:pPr>
    </w:p>
    <w:p w14:paraId="132351E5" w14:textId="77777777" w:rsidR="0076000B" w:rsidRPr="00056F73" w:rsidRDefault="0076000B" w:rsidP="0076000B">
      <w:pPr>
        <w:pStyle w:val="Heading6"/>
      </w:pPr>
      <w:r w:rsidRPr="00056F73">
        <w:t>NDR3 [Rule 12-3] (INS). Attribute structures:ref must reference structures:id</w:t>
      </w:r>
    </w:p>
    <w:p w14:paraId="4D0984C6" w14:textId="77777777" w:rsidR="0076000B" w:rsidRDefault="0076000B" w:rsidP="0076000B">
      <w:pPr>
        <w:pStyle w:val="omg-body"/>
      </w:pPr>
      <w:r>
        <w:t xml:space="preserve">Rule 12-3. Attribute </w:t>
      </w:r>
      <w:r>
        <w:rPr>
          <w:rFonts w:ascii="Courier New" w:hAnsi="Courier New"/>
        </w:rPr>
        <w:t>structures:ref</w:t>
      </w:r>
      <w:r>
        <w:t xml:space="preserve"> must reference </w:t>
      </w:r>
      <w:r>
        <w:rPr>
          <w:rFonts w:ascii="Courier New" w:hAnsi="Courier New"/>
        </w:rPr>
        <w:t>structures:id</w:t>
      </w:r>
    </w:p>
    <w:p w14:paraId="01377DD2" w14:textId="77777777" w:rsidR="0076000B" w:rsidRDefault="0076000B" w:rsidP="0076000B">
      <w:pPr>
        <w:pStyle w:val="omg-body"/>
      </w:pPr>
      <w:r>
        <w:t>[Rule 12-3] (INS) (Constraint)</w:t>
      </w:r>
    </w:p>
    <w:p w14:paraId="48E28541" w14:textId="77777777" w:rsidR="0076000B" w:rsidRDefault="0076000B" w:rsidP="0076000B">
      <w:pPr>
        <w:pStyle w:val="omg-body"/>
      </w:pPr>
      <w:r>
        <w:t>&lt;sch:pattern&gt;</w:t>
      </w:r>
    </w:p>
    <w:p w14:paraId="351EEFA6" w14:textId="77777777" w:rsidR="0076000B" w:rsidRDefault="0076000B" w:rsidP="0076000B">
      <w:pPr>
        <w:pStyle w:val="omg-body"/>
      </w:pPr>
      <w:r>
        <w:lastRenderedPageBreak/>
        <w:t xml:space="preserve">  &lt;sch:rule context="*[@structures:ref]"&gt;</w:t>
      </w:r>
    </w:p>
    <w:p w14:paraId="7EDC7ADC" w14:textId="77777777" w:rsidR="0076000B" w:rsidRDefault="0076000B" w:rsidP="0076000B">
      <w:pPr>
        <w:pStyle w:val="omg-body"/>
      </w:pPr>
      <w:r>
        <w:t xml:space="preserve">    &lt;sch:let name="ref" value="@structures:ref"/&gt;</w:t>
      </w:r>
    </w:p>
    <w:p w14:paraId="6B6235AB" w14:textId="77777777" w:rsidR="0076000B" w:rsidRDefault="0076000B" w:rsidP="0076000B">
      <w:pPr>
        <w:pStyle w:val="omg-body"/>
      </w:pPr>
      <w:r>
        <w:t xml:space="preserve">    &lt;sch:assert test="exists(//*[@structures:id = $ref])"</w:t>
      </w:r>
    </w:p>
    <w:p w14:paraId="31B1C2C1" w14:textId="77777777" w:rsidR="0076000B" w:rsidRDefault="0076000B" w:rsidP="0076000B">
      <w:pPr>
        <w:pStyle w:val="omg-body"/>
      </w:pPr>
      <w:r>
        <w:t xml:space="preserve">      &gt;The value of an attribute structures:ref MUST match the value of an attribute structures:id of some element in the XML document.&lt;/sch:assert&gt;</w:t>
      </w:r>
    </w:p>
    <w:p w14:paraId="0B8933AB" w14:textId="77777777" w:rsidR="0076000B" w:rsidRDefault="0076000B" w:rsidP="0076000B">
      <w:pPr>
        <w:pStyle w:val="omg-body"/>
      </w:pPr>
      <w:r>
        <w:t xml:space="preserve">  &lt;/sch:rule&gt;</w:t>
      </w:r>
    </w:p>
    <w:p w14:paraId="298FDA86" w14:textId="77777777" w:rsidR="0076000B" w:rsidRDefault="0076000B" w:rsidP="0076000B">
      <w:pPr>
        <w:pStyle w:val="omg-body"/>
      </w:pPr>
      <w:r>
        <w:t>&lt;/sch:pattern&gt;</w:t>
      </w:r>
    </w:p>
    <w:p w14:paraId="0EBF1163" w14:textId="77777777" w:rsidR="0076000B" w:rsidRDefault="0076000B" w:rsidP="0076000B">
      <w:pPr>
        <w:pStyle w:val="omg-body"/>
      </w:pPr>
    </w:p>
    <w:p w14:paraId="530ABA1C" w14:textId="77777777" w:rsidR="0076000B" w:rsidRDefault="0076000B" w:rsidP="0076000B">
      <w:pPr>
        <w:pStyle w:val="omg-body"/>
      </w:pPr>
      <w:r>
        <w:t>[English]</w:t>
      </w:r>
    </w:p>
    <w:p w14:paraId="5D92B862" w14:textId="77777777" w:rsidR="0076000B" w:rsidRPr="00D61BEF" w:rsidRDefault="0076000B" w:rsidP="0076000B">
      <w:pPr>
        <w:pStyle w:val="omg-body"/>
      </w:pPr>
      <w:r w:rsidRPr="00D61BEF">
        <w:t>Constraint is realized during provisioning of instance documents, if any.  Any @structures:ref will reference an element with the same value in an @structures:id.</w:t>
      </w:r>
      <w:r w:rsidRPr="00D61BEF">
        <w:br/>
      </w:r>
    </w:p>
    <w:p w14:paraId="60B87D3D" w14:textId="77777777" w:rsidR="0076000B" w:rsidRDefault="0076000B" w:rsidP="0076000B">
      <w:pPr>
        <w:pStyle w:val="omg-body"/>
      </w:pPr>
    </w:p>
    <w:p w14:paraId="20A96DBF" w14:textId="77777777" w:rsidR="0076000B" w:rsidRPr="00056F73" w:rsidRDefault="0076000B" w:rsidP="0076000B">
      <w:pPr>
        <w:pStyle w:val="Heading6"/>
      </w:pPr>
      <w:r w:rsidRPr="00056F73">
        <w:t>NDR3 [Rule 12-3] (INS). Attribute structures:ref must reference structures:id2</w:t>
      </w:r>
    </w:p>
    <w:p w14:paraId="1EE3F109" w14:textId="77777777" w:rsidR="0076000B" w:rsidRDefault="0076000B" w:rsidP="0076000B">
      <w:pPr>
        <w:pStyle w:val="omg-body"/>
      </w:pPr>
      <w:r>
        <w:t xml:space="preserve">Rule 12-3. Attribute </w:t>
      </w:r>
      <w:r>
        <w:rPr>
          <w:rFonts w:ascii="Courier New" w:hAnsi="Courier New"/>
        </w:rPr>
        <w:t>structures:ref</w:t>
      </w:r>
      <w:r>
        <w:t xml:space="preserve"> must reference </w:t>
      </w:r>
      <w:r>
        <w:rPr>
          <w:rFonts w:ascii="Courier New" w:hAnsi="Courier New"/>
        </w:rPr>
        <w:t>structures:id</w:t>
      </w:r>
    </w:p>
    <w:p w14:paraId="29A2A609" w14:textId="77777777" w:rsidR="0076000B" w:rsidRDefault="0076000B" w:rsidP="0076000B">
      <w:pPr>
        <w:pStyle w:val="omg-body"/>
      </w:pPr>
      <w:r>
        <w:t>[Rule 12-3] (INS) (Constraint)</w:t>
      </w:r>
    </w:p>
    <w:p w14:paraId="5FC870D9" w14:textId="77777777" w:rsidR="0076000B" w:rsidRDefault="0076000B" w:rsidP="0076000B">
      <w:pPr>
        <w:pStyle w:val="omg-body"/>
      </w:pPr>
      <w:r>
        <w:t>&lt;sch:pattern&gt;</w:t>
      </w:r>
    </w:p>
    <w:p w14:paraId="279E1CE9" w14:textId="77777777" w:rsidR="0076000B" w:rsidRDefault="0076000B" w:rsidP="0076000B">
      <w:pPr>
        <w:pStyle w:val="omg-body"/>
      </w:pPr>
      <w:r>
        <w:t xml:space="preserve">  &lt;sch:rule context="*[@structures:ref]"&gt;</w:t>
      </w:r>
    </w:p>
    <w:p w14:paraId="77C7D595" w14:textId="77777777" w:rsidR="0076000B" w:rsidRDefault="0076000B" w:rsidP="0076000B">
      <w:pPr>
        <w:pStyle w:val="omg-body"/>
      </w:pPr>
      <w:r>
        <w:t xml:space="preserve">    &lt;sch:let name="ref" value="@structures:ref"/&gt;</w:t>
      </w:r>
    </w:p>
    <w:p w14:paraId="4859A526" w14:textId="77777777" w:rsidR="0076000B" w:rsidRDefault="0076000B" w:rsidP="0076000B">
      <w:pPr>
        <w:pStyle w:val="omg-body"/>
      </w:pPr>
      <w:r>
        <w:t xml:space="preserve">    &lt;sch:assert test="exists(//*[@structures:id = $ref])"</w:t>
      </w:r>
    </w:p>
    <w:p w14:paraId="32216B90" w14:textId="77777777" w:rsidR="0076000B" w:rsidRDefault="0076000B" w:rsidP="0076000B">
      <w:pPr>
        <w:pStyle w:val="omg-body"/>
      </w:pPr>
      <w:r>
        <w:t xml:space="preserve">      &gt;The value of an attribute structures:ref MUST match the value of an attribute structures:id of some element in the XML document.&lt;/sch:assert&gt;</w:t>
      </w:r>
    </w:p>
    <w:p w14:paraId="47283519" w14:textId="77777777" w:rsidR="0076000B" w:rsidRDefault="0076000B" w:rsidP="0076000B">
      <w:pPr>
        <w:pStyle w:val="omg-body"/>
      </w:pPr>
      <w:r>
        <w:t xml:space="preserve">  &lt;/sch:rule&gt;</w:t>
      </w:r>
    </w:p>
    <w:p w14:paraId="6C89EC5A" w14:textId="77777777" w:rsidR="0076000B" w:rsidRDefault="0076000B" w:rsidP="0076000B">
      <w:pPr>
        <w:pStyle w:val="omg-body"/>
      </w:pPr>
      <w:r>
        <w:t>&lt;/sch:pattern&gt;</w:t>
      </w:r>
    </w:p>
    <w:p w14:paraId="023D2499" w14:textId="77777777" w:rsidR="0076000B" w:rsidRDefault="0076000B" w:rsidP="0076000B">
      <w:pPr>
        <w:pStyle w:val="omg-body"/>
      </w:pPr>
    </w:p>
    <w:p w14:paraId="7EB1A445" w14:textId="77777777" w:rsidR="0076000B" w:rsidRDefault="0076000B" w:rsidP="0076000B">
      <w:pPr>
        <w:pStyle w:val="omg-body"/>
      </w:pPr>
      <w:r>
        <w:t>[English]</w:t>
      </w:r>
    </w:p>
    <w:p w14:paraId="7FF7EF17" w14:textId="77777777" w:rsidR="0076000B" w:rsidRPr="00D61BEF" w:rsidRDefault="0076000B" w:rsidP="0076000B">
      <w:pPr>
        <w:pStyle w:val="omg-body"/>
      </w:pPr>
      <w:r w:rsidRPr="00D61BEF">
        <w:t>Constraint is realized during provisioning of instance documents, if any.  Any @structures:ref will reference an element with the same value in an @structures:id.</w:t>
      </w:r>
      <w:r w:rsidRPr="00D61BEF">
        <w:br/>
      </w:r>
    </w:p>
    <w:p w14:paraId="659C3838" w14:textId="77777777" w:rsidR="0076000B" w:rsidRDefault="0076000B" w:rsidP="0076000B">
      <w:pPr>
        <w:pStyle w:val="omg-body"/>
      </w:pPr>
    </w:p>
    <w:p w14:paraId="3525A7B8" w14:textId="77777777" w:rsidR="0076000B" w:rsidRPr="00056F73" w:rsidRDefault="0076000B" w:rsidP="0076000B">
      <w:pPr>
        <w:pStyle w:val="Heading6"/>
      </w:pPr>
      <w:r w:rsidRPr="00056F73">
        <w:t>NDR3 [Rule 12-4] (INS). Linked elements have same validation root</w:t>
      </w:r>
    </w:p>
    <w:p w14:paraId="009FFC7D" w14:textId="77777777" w:rsidR="0076000B" w:rsidRDefault="0076000B" w:rsidP="0076000B">
      <w:pPr>
        <w:pStyle w:val="omg-body"/>
      </w:pPr>
      <w:r>
        <w:t>Rule 12-4. Linked elements have same validation root</w:t>
      </w:r>
    </w:p>
    <w:p w14:paraId="14A5F532" w14:textId="77777777" w:rsidR="0076000B" w:rsidRDefault="0076000B" w:rsidP="0076000B">
      <w:pPr>
        <w:pStyle w:val="omg-body"/>
      </w:pPr>
      <w:r>
        <w:t>[Rule 12-4] (INS) (Constraint)</w:t>
      </w:r>
    </w:p>
    <w:p w14:paraId="3DBC31F8" w14:textId="77777777" w:rsidR="0076000B" w:rsidRDefault="0076000B" w:rsidP="0076000B">
      <w:pPr>
        <w:pStyle w:val="omg-body"/>
      </w:pPr>
      <w:r>
        <w:t>Given that:</w:t>
      </w:r>
    </w:p>
    <w:p w14:paraId="77D5BBEA" w14:textId="77777777" w:rsidR="0076000B" w:rsidRDefault="0076000B" w:rsidP="0076000B">
      <w:pPr>
        <w:pStyle w:val="omg-body"/>
        <w:numPr>
          <w:ilvl w:val="0"/>
          <w:numId w:val="51"/>
        </w:numPr>
      </w:pPr>
      <w:r>
        <w:rPr>
          <w:i/>
        </w:rPr>
        <w:t>$element</w:t>
      </w:r>
      <w:r>
        <w:t xml:space="preserve"> is an element information item</w:t>
      </w:r>
    </w:p>
    <w:p w14:paraId="5D96E6CF" w14:textId="77777777" w:rsidR="0076000B" w:rsidRDefault="0076000B" w:rsidP="0076000B">
      <w:pPr>
        <w:pStyle w:val="omg-body"/>
        <w:numPr>
          <w:ilvl w:val="0"/>
          <w:numId w:val="51"/>
        </w:numPr>
      </w:pPr>
      <w:r>
        <w:rPr>
          <w:i/>
        </w:rPr>
        <w:lastRenderedPageBreak/>
        <w:t>$element</w:t>
      </w:r>
      <w:r>
        <w:t xml:space="preserve"> has attribute </w:t>
      </w:r>
      <w:r>
        <w:rPr>
          <w:rFonts w:ascii="Courier New" w:hAnsi="Courier New"/>
        </w:rPr>
        <w:t>structures:ref</w:t>
      </w:r>
      <w:r>
        <w:t xml:space="preserve"> with value </w:t>
      </w:r>
      <w:r>
        <w:rPr>
          <w:i/>
        </w:rPr>
        <w:t>$ref</w:t>
      </w:r>
    </w:p>
    <w:p w14:paraId="01217522" w14:textId="77777777" w:rsidR="0076000B" w:rsidRDefault="0076000B" w:rsidP="0076000B">
      <w:pPr>
        <w:pStyle w:val="omg-body"/>
        <w:numPr>
          <w:ilvl w:val="0"/>
          <w:numId w:val="51"/>
        </w:numPr>
      </w:pPr>
      <w:r>
        <w:rPr>
          <w:i/>
        </w:rPr>
        <w:t>$element</w:t>
      </w:r>
      <w:r>
        <w:t xml:space="preserve"> has property validation context with value called the </w:t>
      </w:r>
      <w:r>
        <w:rPr>
          <w:i/>
        </w:rPr>
        <w:t>referencing element validation root</w:t>
      </w:r>
    </w:p>
    <w:p w14:paraId="7B975C56" w14:textId="77777777" w:rsidR="0076000B" w:rsidRDefault="0076000B" w:rsidP="0076000B">
      <w:pPr>
        <w:pStyle w:val="omg-body"/>
        <w:numPr>
          <w:ilvl w:val="0"/>
          <w:numId w:val="51"/>
        </w:numPr>
      </w:pPr>
      <w:r>
        <w:rPr>
          <w:i/>
        </w:rPr>
        <w:t>$target</w:t>
      </w:r>
      <w:r>
        <w:t xml:space="preserve"> is an element information item</w:t>
      </w:r>
    </w:p>
    <w:p w14:paraId="78BE37EA" w14:textId="77777777" w:rsidR="0076000B" w:rsidRDefault="0076000B" w:rsidP="0076000B">
      <w:pPr>
        <w:pStyle w:val="omg-body"/>
        <w:numPr>
          <w:ilvl w:val="0"/>
          <w:numId w:val="51"/>
        </w:numPr>
      </w:pPr>
      <w:r>
        <w:rPr>
          <w:i/>
        </w:rPr>
        <w:t>$target</w:t>
      </w:r>
      <w:r>
        <w:t xml:space="preserve"> has attribute </w:t>
      </w:r>
      <w:r>
        <w:rPr>
          <w:rFonts w:ascii="Courier New" w:hAnsi="Courier New"/>
        </w:rPr>
        <w:t>structures:id</w:t>
      </w:r>
      <w:r>
        <w:t xml:space="preserve"> with value </w:t>
      </w:r>
      <w:r>
        <w:rPr>
          <w:i/>
        </w:rPr>
        <w:t>$ref</w:t>
      </w:r>
    </w:p>
    <w:p w14:paraId="34740E4F" w14:textId="77777777" w:rsidR="0076000B" w:rsidRDefault="0076000B" w:rsidP="0076000B">
      <w:pPr>
        <w:pStyle w:val="omg-body"/>
        <w:numPr>
          <w:ilvl w:val="0"/>
          <w:numId w:val="51"/>
        </w:numPr>
      </w:pPr>
      <w:r>
        <w:rPr>
          <w:i/>
        </w:rPr>
        <w:t>$target</w:t>
      </w:r>
      <w:r>
        <w:t xml:space="preserve"> has property validation context with value called the </w:t>
      </w:r>
      <w:r>
        <w:rPr>
          <w:i/>
        </w:rPr>
        <w:t>referenced element validation root</w:t>
      </w:r>
    </w:p>
    <w:p w14:paraId="6355C1BE" w14:textId="77777777" w:rsidR="0076000B" w:rsidRDefault="0076000B" w:rsidP="0076000B">
      <w:pPr>
        <w:pStyle w:val="omg-body"/>
      </w:pPr>
      <w:r>
        <w:t xml:space="preserve">Every element that has an attribute </w:t>
      </w:r>
      <w:r>
        <w:rPr>
          <w:rFonts w:ascii="Courier New" w:hAnsi="Courier New"/>
        </w:rPr>
        <w:t>structures:ref</w:t>
      </w:r>
      <w:r>
        <w:t xml:space="preserve"> MUST have a referencing element validation root that is equal to the referenced element validation root.</w:t>
      </w:r>
    </w:p>
    <w:p w14:paraId="6BF67614" w14:textId="77777777" w:rsidR="0076000B" w:rsidRDefault="0076000B" w:rsidP="0076000B">
      <w:pPr>
        <w:pStyle w:val="omg-body"/>
      </w:pPr>
      <w:r>
        <w:t> </w:t>
      </w:r>
    </w:p>
    <w:p w14:paraId="691CD839" w14:textId="77777777" w:rsidR="0076000B" w:rsidRDefault="0076000B" w:rsidP="0076000B">
      <w:pPr>
        <w:pStyle w:val="omg-body"/>
      </w:pPr>
    </w:p>
    <w:p w14:paraId="129FDF65" w14:textId="77777777" w:rsidR="0076000B" w:rsidRDefault="0076000B" w:rsidP="0076000B">
      <w:pPr>
        <w:pStyle w:val="omg-body"/>
      </w:pPr>
      <w:r>
        <w:t>[English]</w:t>
      </w:r>
    </w:p>
    <w:p w14:paraId="1A49F39F" w14:textId="77777777" w:rsidR="0076000B" w:rsidRPr="00D61BEF" w:rsidRDefault="0076000B" w:rsidP="0076000B">
      <w:pPr>
        <w:pStyle w:val="omg-body"/>
      </w:pPr>
      <w:r w:rsidRPr="00D61BEF">
        <w:t xml:space="preserve">Constraint is realized during provisioning of instance documents, if any.  </w:t>
      </w:r>
      <w:r w:rsidRPr="00D61BEF">
        <w:br/>
      </w:r>
    </w:p>
    <w:p w14:paraId="2213CAA5" w14:textId="77777777" w:rsidR="0076000B" w:rsidRDefault="0076000B" w:rsidP="0076000B">
      <w:pPr>
        <w:pStyle w:val="omg-body"/>
      </w:pPr>
    </w:p>
    <w:p w14:paraId="6C51D20A" w14:textId="77777777" w:rsidR="0076000B" w:rsidRPr="00056F73" w:rsidRDefault="0076000B" w:rsidP="0076000B">
      <w:pPr>
        <w:pStyle w:val="Heading6"/>
      </w:pPr>
      <w:r w:rsidRPr="00056F73">
        <w:t>NDR3 [Rule 12-5] (INS). Attribute structures:ref references element of correct type</w:t>
      </w:r>
    </w:p>
    <w:p w14:paraId="19F3A905" w14:textId="77777777" w:rsidR="0076000B" w:rsidRDefault="0076000B" w:rsidP="0076000B">
      <w:pPr>
        <w:pStyle w:val="omg-body"/>
      </w:pPr>
      <w:r>
        <w:t xml:space="preserve">Rule 12-5. Attribute </w:t>
      </w:r>
      <w:r>
        <w:rPr>
          <w:rFonts w:ascii="Courier New" w:hAnsi="Courier New"/>
        </w:rPr>
        <w:t>structures:ref</w:t>
      </w:r>
      <w:r>
        <w:t xml:space="preserve"> references element of correct type</w:t>
      </w:r>
    </w:p>
    <w:p w14:paraId="33A7E122" w14:textId="77777777" w:rsidR="0076000B" w:rsidRDefault="0076000B" w:rsidP="0076000B">
      <w:pPr>
        <w:pStyle w:val="omg-body"/>
      </w:pPr>
      <w:r>
        <w:t>[Rule 12-5] (INS) (Constraint)</w:t>
      </w:r>
    </w:p>
    <w:p w14:paraId="4A74B7A8" w14:textId="77777777" w:rsidR="0076000B" w:rsidRDefault="0076000B" w:rsidP="0076000B">
      <w:pPr>
        <w:pStyle w:val="omg-body"/>
      </w:pPr>
      <w:r>
        <w:t>Given that:</w:t>
      </w:r>
    </w:p>
    <w:p w14:paraId="7AB68DDB" w14:textId="77777777" w:rsidR="0076000B" w:rsidRDefault="0076000B" w:rsidP="0076000B">
      <w:pPr>
        <w:pStyle w:val="omg-body"/>
        <w:numPr>
          <w:ilvl w:val="0"/>
          <w:numId w:val="52"/>
        </w:numPr>
      </w:pPr>
      <w:r>
        <w:rPr>
          <w:i/>
        </w:rPr>
        <w:t>$element</w:t>
      </w:r>
      <w:r>
        <w:t xml:space="preserve"> is an element information item</w:t>
      </w:r>
    </w:p>
    <w:p w14:paraId="486D04FE" w14:textId="77777777" w:rsidR="0076000B" w:rsidRDefault="0076000B" w:rsidP="0076000B">
      <w:pPr>
        <w:pStyle w:val="omg-body"/>
        <w:numPr>
          <w:ilvl w:val="0"/>
          <w:numId w:val="52"/>
        </w:numPr>
      </w:pPr>
      <w:r>
        <w:rPr>
          <w:i/>
        </w:rPr>
        <w:t>$element</w:t>
      </w:r>
      <w:r>
        <w:t xml:space="preserve"> has attribute </w:t>
      </w:r>
      <w:r>
        <w:rPr>
          <w:rFonts w:ascii="Courier New" w:hAnsi="Courier New"/>
        </w:rPr>
        <w:t>structures:ref</w:t>
      </w:r>
      <w:r>
        <w:t xml:space="preserve"> with value </w:t>
      </w:r>
      <w:r>
        <w:rPr>
          <w:i/>
        </w:rPr>
        <w:t>$ref</w:t>
      </w:r>
    </w:p>
    <w:p w14:paraId="1965569F" w14:textId="77777777" w:rsidR="0076000B" w:rsidRDefault="0076000B" w:rsidP="0076000B">
      <w:pPr>
        <w:pStyle w:val="omg-body"/>
        <w:numPr>
          <w:ilvl w:val="0"/>
          <w:numId w:val="52"/>
        </w:numPr>
      </w:pPr>
      <w:r>
        <w:rPr>
          <w:i/>
        </w:rPr>
        <w:t>$element</w:t>
      </w:r>
      <w:r>
        <w:t xml:space="preserve"> has property element declaration with value </w:t>
      </w:r>
      <w:r>
        <w:rPr>
          <w:i/>
        </w:rPr>
        <w:t>$element-declaration</w:t>
      </w:r>
    </w:p>
    <w:p w14:paraId="5FB8DD23" w14:textId="77777777" w:rsidR="0076000B" w:rsidRDefault="0076000B" w:rsidP="0076000B">
      <w:pPr>
        <w:pStyle w:val="omg-body"/>
        <w:numPr>
          <w:ilvl w:val="0"/>
          <w:numId w:val="52"/>
        </w:numPr>
      </w:pPr>
      <w:r>
        <w:rPr>
          <w:i/>
        </w:rPr>
        <w:t>$element-declaration</w:t>
      </w:r>
      <w:r>
        <w:t xml:space="preserve"> has property type definition with value called the </w:t>
      </w:r>
      <w:r>
        <w:rPr>
          <w:i/>
        </w:rPr>
        <w:t>referencing element type definition</w:t>
      </w:r>
    </w:p>
    <w:p w14:paraId="52087D94" w14:textId="77777777" w:rsidR="0076000B" w:rsidRDefault="0076000B" w:rsidP="0076000B">
      <w:pPr>
        <w:pStyle w:val="omg-body"/>
        <w:numPr>
          <w:ilvl w:val="0"/>
          <w:numId w:val="52"/>
        </w:numPr>
      </w:pPr>
      <w:r>
        <w:rPr>
          <w:i/>
        </w:rPr>
        <w:t>$target</w:t>
      </w:r>
      <w:r>
        <w:t xml:space="preserve"> is an element information item</w:t>
      </w:r>
    </w:p>
    <w:p w14:paraId="2AC665E4" w14:textId="77777777" w:rsidR="0076000B" w:rsidRDefault="0076000B" w:rsidP="0076000B">
      <w:pPr>
        <w:pStyle w:val="omg-body"/>
        <w:numPr>
          <w:ilvl w:val="0"/>
          <w:numId w:val="52"/>
        </w:numPr>
      </w:pPr>
      <w:r>
        <w:rPr>
          <w:i/>
        </w:rPr>
        <w:t>$target</w:t>
      </w:r>
      <w:r>
        <w:t xml:space="preserve"> has attribute </w:t>
      </w:r>
      <w:r>
        <w:rPr>
          <w:rFonts w:ascii="Courier New" w:hAnsi="Courier New"/>
        </w:rPr>
        <w:t>structures:id</w:t>
      </w:r>
      <w:r>
        <w:t xml:space="preserve"> with value </w:t>
      </w:r>
      <w:r>
        <w:rPr>
          <w:i/>
        </w:rPr>
        <w:t>$ref</w:t>
      </w:r>
    </w:p>
    <w:p w14:paraId="183FAE7A" w14:textId="77777777" w:rsidR="0076000B" w:rsidRDefault="0076000B" w:rsidP="0076000B">
      <w:pPr>
        <w:pStyle w:val="omg-body"/>
        <w:numPr>
          <w:ilvl w:val="0"/>
          <w:numId w:val="52"/>
        </w:numPr>
      </w:pPr>
      <w:r>
        <w:rPr>
          <w:i/>
        </w:rPr>
        <w:t>$target</w:t>
      </w:r>
      <w:r>
        <w:t xml:space="preserve"> has property type definition with value called the </w:t>
      </w:r>
      <w:r>
        <w:rPr>
          <w:i/>
        </w:rPr>
        <w:t>referenced element type definition</w:t>
      </w:r>
    </w:p>
    <w:p w14:paraId="5E153F35" w14:textId="77777777" w:rsidR="0076000B" w:rsidRDefault="0076000B" w:rsidP="0076000B">
      <w:pPr>
        <w:pStyle w:val="omg-body"/>
      </w:pPr>
      <w:r>
        <w:t xml:space="preserve">Every element that has an attribute </w:t>
      </w:r>
      <w:r>
        <w:rPr>
          <w:rFonts w:ascii="Courier New" w:hAnsi="Courier New"/>
        </w:rPr>
        <w:t>structures:ref</w:t>
      </w:r>
      <w:r>
        <w:t xml:space="preserve"> MUST have a referencing element type definition that is validly derived from the referenced element type definition.</w:t>
      </w:r>
    </w:p>
    <w:p w14:paraId="7026B9A1" w14:textId="77777777" w:rsidR="0076000B" w:rsidRDefault="0076000B" w:rsidP="0076000B">
      <w:pPr>
        <w:pStyle w:val="omg-body"/>
      </w:pPr>
      <w:r>
        <w:t> </w:t>
      </w:r>
    </w:p>
    <w:p w14:paraId="18AC4C7A" w14:textId="77777777" w:rsidR="0076000B" w:rsidRDefault="0076000B" w:rsidP="0076000B">
      <w:pPr>
        <w:pStyle w:val="omg-body"/>
      </w:pPr>
    </w:p>
    <w:p w14:paraId="24FEA8E2" w14:textId="77777777" w:rsidR="0076000B" w:rsidRDefault="0076000B" w:rsidP="0076000B">
      <w:pPr>
        <w:pStyle w:val="omg-body"/>
      </w:pPr>
      <w:r>
        <w:t>[English]</w:t>
      </w:r>
    </w:p>
    <w:p w14:paraId="58A1A14B" w14:textId="77777777" w:rsidR="0076000B" w:rsidRPr="00D61BEF" w:rsidRDefault="0076000B" w:rsidP="0076000B">
      <w:pPr>
        <w:pStyle w:val="omg-body"/>
      </w:pPr>
      <w:r w:rsidRPr="00D61BEF">
        <w:t xml:space="preserve">Constraint is realized during provisioning of instance documents, if any.  </w:t>
      </w:r>
      <w:r w:rsidRPr="00D61BEF">
        <w:br/>
      </w:r>
    </w:p>
    <w:p w14:paraId="4BB5A71E" w14:textId="77777777" w:rsidR="0076000B" w:rsidRDefault="0076000B" w:rsidP="0076000B">
      <w:pPr>
        <w:pStyle w:val="omg-body"/>
      </w:pPr>
    </w:p>
    <w:p w14:paraId="12D900D1" w14:textId="77777777" w:rsidR="0076000B" w:rsidRPr="00056F73" w:rsidRDefault="0076000B" w:rsidP="0076000B">
      <w:pPr>
        <w:pStyle w:val="Heading6"/>
      </w:pPr>
      <w:r w:rsidRPr="00056F73">
        <w:t>NDR3 [Rule 12-6] (INS). Reference and content elements have the same meaning</w:t>
      </w:r>
    </w:p>
    <w:p w14:paraId="2A012061" w14:textId="77777777" w:rsidR="0076000B" w:rsidRDefault="0076000B" w:rsidP="0076000B">
      <w:pPr>
        <w:pStyle w:val="omg-body"/>
      </w:pPr>
      <w:r>
        <w:lastRenderedPageBreak/>
        <w:t>An important aspect of the use of NIEM reference and content elements is that they have the same meaning. The use of a content element versus a reference element is merely for convenience and ease of serialization. There is no change in meaning or semantics between content and reference elements.</w:t>
      </w:r>
    </w:p>
    <w:p w14:paraId="0843E389" w14:textId="77777777" w:rsidR="0076000B" w:rsidRDefault="0076000B" w:rsidP="0076000B">
      <w:pPr>
        <w:pStyle w:val="omg-body"/>
      </w:pPr>
      <w:r>
        <w:t>Any claim that content elements represent composition while reference elements represent aggregation is incorrect. Any life cycle dependency is not expressed through the use of content and reference elements, and is not an explicit part of the NIEM model.</w:t>
      </w:r>
    </w:p>
    <w:p w14:paraId="2F7CBE63" w14:textId="77777777" w:rsidR="0076000B" w:rsidRDefault="0076000B" w:rsidP="0076000B">
      <w:pPr>
        <w:pStyle w:val="omg-body"/>
      </w:pPr>
      <w:r>
        <w:t>Rule 12-6. Reference and content elements have the same meaning</w:t>
      </w:r>
    </w:p>
    <w:p w14:paraId="5FA0979B" w14:textId="77777777" w:rsidR="0076000B" w:rsidRDefault="0076000B" w:rsidP="0076000B">
      <w:pPr>
        <w:pStyle w:val="omg-body"/>
      </w:pPr>
      <w:r>
        <w:t>[Rule 12-6] (INS) (Interpretation)</w:t>
      </w:r>
    </w:p>
    <w:p w14:paraId="2EE505A1" w14:textId="77777777" w:rsidR="0076000B" w:rsidRDefault="0076000B" w:rsidP="0076000B">
      <w:pPr>
        <w:pStyle w:val="omg-body"/>
      </w:pPr>
      <w:r>
        <w:t>There MUST NOT be any difference in meaning between a relationship established via an element declaration instantiated as a content element and that element declaration instantiated as a reference element.</w:t>
      </w:r>
    </w:p>
    <w:p w14:paraId="2315AFAE" w14:textId="77777777" w:rsidR="0076000B" w:rsidRDefault="0076000B" w:rsidP="0076000B">
      <w:pPr>
        <w:pStyle w:val="omg-body"/>
      </w:pPr>
      <w:r>
        <w:t>There is no difference in meaning between relationships established by content elements and those established by reference elements. They are simply two mechanisms for expressing connections between objects. Neither mechanism implies that properties are intrinsic or extrinsic; such characteristics must be explicitly stated in property definitions.</w:t>
      </w:r>
    </w:p>
    <w:p w14:paraId="120176E9" w14:textId="77777777" w:rsidR="0076000B" w:rsidRDefault="0076000B" w:rsidP="0076000B">
      <w:pPr>
        <w:pStyle w:val="omg-body"/>
      </w:pPr>
      <w:r>
        <w:t xml:space="preserve">Being of type </w:t>
      </w:r>
      <w:r>
        <w:rPr>
          <w:rFonts w:ascii="Courier New" w:hAnsi="Courier New"/>
        </w:rPr>
        <w:t>xs:ID</w:t>
      </w:r>
      <w:r>
        <w:t xml:space="preserve"> and </w:t>
      </w:r>
      <w:r>
        <w:rPr>
          <w:rFonts w:ascii="Courier New" w:hAnsi="Courier New"/>
        </w:rPr>
        <w:t>xs:IDREF</w:t>
      </w:r>
      <w:r>
        <w:t xml:space="preserve">, validating schema parsers will perform certain checks on the values of </w:t>
      </w:r>
      <w:r>
        <w:rPr>
          <w:rFonts w:ascii="Courier New" w:hAnsi="Courier New"/>
        </w:rPr>
        <w:t>structures:id</w:t>
      </w:r>
      <w:r>
        <w:t xml:space="preserve"> and </w:t>
      </w:r>
      <w:r>
        <w:rPr>
          <w:rFonts w:ascii="Courier New" w:hAnsi="Courier New"/>
        </w:rPr>
        <w:t>structures:ref</w:t>
      </w:r>
      <w:r>
        <w:t xml:space="preserve">. Specifically, no two IDs may have the same value. This includes </w:t>
      </w:r>
      <w:r>
        <w:rPr>
          <w:rFonts w:ascii="Courier New" w:hAnsi="Courier New"/>
        </w:rPr>
        <w:t>structures:id</w:t>
      </w:r>
      <w:r>
        <w:t xml:space="preserve"> and other IDs that may be used within an XML document. Also, any value of </w:t>
      </w:r>
      <w:r>
        <w:rPr>
          <w:rFonts w:ascii="Courier New" w:hAnsi="Courier New"/>
        </w:rPr>
        <w:t>structures:ref</w:t>
      </w:r>
      <w:r>
        <w:t xml:space="preserve"> must also appear as the value of an ID.</w:t>
      </w:r>
    </w:p>
    <w:p w14:paraId="5D3B942C" w14:textId="77777777" w:rsidR="0076000B" w:rsidRDefault="0076000B" w:rsidP="0076000B">
      <w:pPr>
        <w:pStyle w:val="omg-body"/>
      </w:pPr>
      <w:r>
        <w:t> </w:t>
      </w:r>
    </w:p>
    <w:p w14:paraId="51B0396B" w14:textId="77777777" w:rsidR="0076000B" w:rsidRDefault="0076000B" w:rsidP="0076000B">
      <w:pPr>
        <w:pStyle w:val="omg-body"/>
      </w:pPr>
      <w:r>
        <w:t xml:space="preserve">NIEM-conformant data instances may use content elements and reference elements as needed, to represent the meaning of the fundamental data. There is no difference in meaning between reference and content data representations. The two different methods are available for ease of representation. No difference in </w:t>
      </w:r>
      <w:r>
        <w:rPr>
          <w:i/>
        </w:rPr>
        <w:t>meaning</w:t>
      </w:r>
      <w:r>
        <w:t xml:space="preserve"> should be implied by the use of one method or the other.</w:t>
      </w:r>
    </w:p>
    <w:p w14:paraId="7097AB1D" w14:textId="77777777" w:rsidR="0076000B" w:rsidRDefault="0076000B" w:rsidP="0076000B">
      <w:pPr>
        <w:pStyle w:val="omg-body"/>
      </w:pPr>
      <w:r>
        <w:t>Assertions that indicate included data is intrinsic, while referenced data is extrinsic, are not valid and are not applicable to NIEM-conformant data instances and data definitions.</w:t>
      </w:r>
    </w:p>
    <w:p w14:paraId="058C714C" w14:textId="77777777" w:rsidR="0076000B" w:rsidRDefault="0076000B" w:rsidP="0076000B">
      <w:pPr>
        <w:pStyle w:val="omg-body"/>
      </w:pPr>
    </w:p>
    <w:p w14:paraId="77E32A87" w14:textId="77777777" w:rsidR="0076000B" w:rsidRDefault="0076000B" w:rsidP="0076000B">
      <w:pPr>
        <w:pStyle w:val="omg-body"/>
      </w:pPr>
      <w:r>
        <w:t>[English]</w:t>
      </w:r>
    </w:p>
    <w:p w14:paraId="60E3668A" w14:textId="77777777" w:rsidR="0076000B" w:rsidRPr="00D61BEF" w:rsidRDefault="0076000B" w:rsidP="0076000B">
      <w:pPr>
        <w:pStyle w:val="omg-body"/>
      </w:pPr>
      <w:r w:rsidRPr="00D61BEF">
        <w:t>Rule is definitional.</w:t>
      </w:r>
      <w:r w:rsidRPr="00D61BEF">
        <w:br/>
      </w:r>
    </w:p>
    <w:p w14:paraId="0EE1B2BF" w14:textId="77777777" w:rsidR="0076000B" w:rsidRDefault="0076000B" w:rsidP="0076000B">
      <w:pPr>
        <w:pStyle w:val="omg-body"/>
      </w:pPr>
    </w:p>
    <w:p w14:paraId="03931179" w14:textId="77777777" w:rsidR="0076000B" w:rsidRPr="00056F73" w:rsidRDefault="0076000B" w:rsidP="0076000B">
      <w:pPr>
        <w:pStyle w:val="Heading6"/>
      </w:pPr>
      <w:r w:rsidRPr="00056F73">
        <w:t>NDR3 [Rule 12-7] (INS). Empty content has no meaning</w:t>
      </w:r>
    </w:p>
    <w:p w14:paraId="3C11F865" w14:textId="77777777" w:rsidR="0076000B" w:rsidRDefault="0076000B" w:rsidP="0076000B">
      <w:pPr>
        <w:pStyle w:val="omg-body"/>
      </w:pPr>
      <w:r>
        <w:t>Rule 12-7. Empty content has no meaning</w:t>
      </w:r>
    </w:p>
    <w:p w14:paraId="1872FF54" w14:textId="77777777" w:rsidR="0076000B" w:rsidRDefault="0076000B" w:rsidP="0076000B">
      <w:pPr>
        <w:pStyle w:val="omg-body"/>
      </w:pPr>
      <w:r>
        <w:t>[Rule 12-7] (INS) (Interpretation)</w:t>
      </w:r>
    </w:p>
    <w:p w14:paraId="0EB9FBAE" w14:textId="77777777" w:rsidR="0076000B" w:rsidRDefault="0076000B" w:rsidP="0076000B">
      <w:pPr>
        <w:pStyle w:val="omg-body"/>
      </w:pPr>
      <w:r>
        <w:t>Within the instance, the meaning of an element with no content is that additional properties are not asserted. There MUST NOT be additional meaning interpreted for an element with no content.</w:t>
      </w:r>
    </w:p>
    <w:p w14:paraId="0FF9049A" w14:textId="77777777" w:rsidR="0076000B" w:rsidRDefault="0076000B" w:rsidP="0076000B">
      <w:pPr>
        <w:pStyle w:val="omg-body"/>
      </w:pPr>
      <w:r>
        <w:t>Elements without content only show a lack of asserted information. That is, all that is asserted is what is explicitly stated, through a combination of XML instance data and its schema. Data that is not present makes no claims. It may be absent due to lack of availability, lack of knowledge, or deliberate withholding of information. These cases should be modeled explicitly, if they are required.</w:t>
      </w:r>
    </w:p>
    <w:p w14:paraId="5F3238DF" w14:textId="77777777" w:rsidR="0076000B" w:rsidRDefault="0076000B" w:rsidP="0076000B">
      <w:pPr>
        <w:pStyle w:val="omg-body"/>
      </w:pPr>
    </w:p>
    <w:p w14:paraId="24BCB44E" w14:textId="77777777" w:rsidR="0076000B" w:rsidRDefault="0076000B" w:rsidP="0076000B">
      <w:pPr>
        <w:pStyle w:val="omg-body"/>
      </w:pPr>
      <w:r>
        <w:t>[English]</w:t>
      </w:r>
    </w:p>
    <w:p w14:paraId="765DE063" w14:textId="77777777" w:rsidR="0076000B" w:rsidRPr="00D61BEF" w:rsidRDefault="0076000B" w:rsidP="0076000B">
      <w:pPr>
        <w:pStyle w:val="omg-body"/>
      </w:pPr>
      <w:r w:rsidRPr="00D61BEF">
        <w:lastRenderedPageBreak/>
        <w:t>Rule is definitional.</w:t>
      </w:r>
      <w:r w:rsidRPr="00D61BEF">
        <w:br/>
      </w:r>
    </w:p>
    <w:p w14:paraId="0A761DD2" w14:textId="77777777" w:rsidR="0076000B" w:rsidRDefault="0076000B" w:rsidP="0076000B">
      <w:pPr>
        <w:pStyle w:val="omg-body"/>
      </w:pPr>
    </w:p>
    <w:p w14:paraId="7062AB79" w14:textId="77777777" w:rsidR="0076000B" w:rsidRPr="00056F73" w:rsidRDefault="0076000B" w:rsidP="0076000B">
      <w:pPr>
        <w:pStyle w:val="Heading6"/>
      </w:pPr>
      <w:r w:rsidRPr="00056F73">
        <w:t>NDR3 [Rule 12-8] (INS). Metadata applies to referring entity</w:t>
      </w:r>
    </w:p>
    <w:p w14:paraId="145924EA" w14:textId="77777777" w:rsidR="0076000B" w:rsidRDefault="0076000B" w:rsidP="0076000B">
      <w:pPr>
        <w:pStyle w:val="omg-body"/>
      </w:pPr>
      <w:r>
        <w:t xml:space="preserve">NIEM provides the metadata mechanism for giving information about object assertions. An object may have an attribute that refers to one or more metadata objects. A </w:t>
      </w:r>
      <w:r>
        <w:rPr>
          <w:rFonts w:ascii="Courier New" w:hAnsi="Courier New"/>
        </w:rPr>
        <w:t>structures:metadata</w:t>
      </w:r>
      <w:r>
        <w:t xml:space="preserve"> attribute indicates that a data item has the given metadata. A </w:t>
      </w:r>
      <w:r>
        <w:rPr>
          <w:rFonts w:ascii="Courier New" w:hAnsi="Courier New"/>
        </w:rPr>
        <w:t>structures:relationshipMetadata</w:t>
      </w:r>
      <w:r>
        <w:t xml:space="preserve"> attribute asserts that the link (or relationship) established by an element has the given metadata.</w:t>
      </w:r>
    </w:p>
    <w:p w14:paraId="3AE9E479" w14:textId="77777777" w:rsidR="0076000B" w:rsidRDefault="0076000B" w:rsidP="0076000B">
      <w:pPr>
        <w:pStyle w:val="omg-body"/>
      </w:pPr>
      <w:r>
        <w:t> </w:t>
      </w:r>
    </w:p>
    <w:p w14:paraId="39EECA07" w14:textId="77777777" w:rsidR="0076000B" w:rsidRDefault="0076000B" w:rsidP="0076000B">
      <w:pPr>
        <w:pStyle w:val="omg-body"/>
      </w:pPr>
      <w:r>
        <w:t> </w:t>
      </w:r>
    </w:p>
    <w:p w14:paraId="18C940BE" w14:textId="77777777" w:rsidR="0076000B" w:rsidRDefault="0076000B" w:rsidP="0076000B">
      <w:pPr>
        <w:pStyle w:val="omg-body"/>
      </w:pPr>
      <w:r>
        <w:t>haracteristics of metadata:</w:t>
      </w:r>
    </w:p>
    <w:p w14:paraId="7BC57676" w14:textId="77777777" w:rsidR="0076000B" w:rsidRDefault="0076000B" w:rsidP="0076000B">
      <w:pPr>
        <w:pStyle w:val="omg-body"/>
        <w:numPr>
          <w:ilvl w:val="0"/>
          <w:numId w:val="53"/>
        </w:numPr>
      </w:pPr>
      <w:r>
        <w:t>Metadata objects may appear outside the data they describe.</w:t>
      </w:r>
    </w:p>
    <w:p w14:paraId="615E8AF8" w14:textId="77777777" w:rsidR="0076000B" w:rsidRDefault="0076000B" w:rsidP="0076000B">
      <w:pPr>
        <w:pStyle w:val="omg-body"/>
        <w:numPr>
          <w:ilvl w:val="0"/>
          <w:numId w:val="53"/>
        </w:numPr>
      </w:pPr>
      <w:r>
        <w:t>Metadata objects may be reused.</w:t>
      </w:r>
    </w:p>
    <w:p w14:paraId="030640E9" w14:textId="77777777" w:rsidR="0076000B" w:rsidRDefault="0076000B" w:rsidP="0076000B">
      <w:pPr>
        <w:pStyle w:val="omg-body"/>
        <w:numPr>
          <w:ilvl w:val="0"/>
          <w:numId w:val="53"/>
        </w:numPr>
      </w:pPr>
      <w:r>
        <w:t>Data may refer to more than one metadata object.</w:t>
      </w:r>
    </w:p>
    <w:p w14:paraId="21F4E4F1" w14:textId="77777777" w:rsidR="0076000B" w:rsidRDefault="0076000B" w:rsidP="0076000B">
      <w:pPr>
        <w:pStyle w:val="omg-body"/>
        <w:numPr>
          <w:ilvl w:val="0"/>
          <w:numId w:val="53"/>
        </w:numPr>
      </w:pPr>
      <w:r>
        <w:t>Metadata pertains to an object or simple content, while link metadata pertains to the relationship between objects.</w:t>
      </w:r>
    </w:p>
    <w:p w14:paraId="4AFFB12B" w14:textId="77777777" w:rsidR="0076000B" w:rsidRDefault="0076000B" w:rsidP="0076000B">
      <w:pPr>
        <w:pStyle w:val="omg-body"/>
      </w:pPr>
      <w:r>
        <w:t xml:space="preserve">An instance would not be valid XML if the </w:t>
      </w:r>
      <w:r>
        <w:rPr>
          <w:rFonts w:ascii="Courier New" w:hAnsi="Courier New"/>
        </w:rPr>
        <w:t>structures:metadata</w:t>
      </w:r>
      <w:r>
        <w:t xml:space="preserve"> or </w:t>
      </w:r>
      <w:r>
        <w:rPr>
          <w:rFonts w:ascii="Courier New" w:hAnsi="Courier New"/>
        </w:rPr>
        <w:t>structures:relationshipMetadata</w:t>
      </w:r>
      <w:r>
        <w:t xml:space="preserve"> attributes contained references for which there were no defined IDs. The instance would not be NIEM-conformant if the references were not to IDs defined with the </w:t>
      </w:r>
      <w:r>
        <w:rPr>
          <w:rFonts w:ascii="Courier New" w:hAnsi="Courier New"/>
        </w:rPr>
        <w:t>structures:id</w:t>
      </w:r>
      <w:r>
        <w:t xml:space="preserve"> attribute.</w:t>
      </w:r>
    </w:p>
    <w:p w14:paraId="4E3C9144" w14:textId="77777777" w:rsidR="0076000B" w:rsidRDefault="0076000B" w:rsidP="0076000B">
      <w:pPr>
        <w:pStyle w:val="omg-body"/>
      </w:pPr>
      <w:r>
        <w:t xml:space="preserve">Application of metadata to a type or element to which it is not applicable is not NIEM-conformant. A metadata element may be labeled as applicable to multiple elements via attribute </w:t>
      </w:r>
      <w:r>
        <w:rPr>
          <w:rFonts w:ascii="Courier New" w:hAnsi="Courier New"/>
        </w:rPr>
        <w:t>appinfo:appliesToElements</w:t>
      </w:r>
      <w:r>
        <w:t xml:space="preserve">, or to multiple types via attribute </w:t>
      </w:r>
      <w:r>
        <w:rPr>
          <w:rFonts w:ascii="Courier New" w:hAnsi="Courier New"/>
        </w:rPr>
        <w:t>appinfo:appliesToTypes</w:t>
      </w:r>
      <w:r>
        <w:t xml:space="preserve">. In either case it may apply to an instance of any of the listed elements or types. A metadata element with neither attribute </w:t>
      </w:r>
      <w:r>
        <w:rPr>
          <w:rFonts w:ascii="Courier New" w:hAnsi="Courier New"/>
        </w:rPr>
        <w:t>appinfo:appliesToElements</w:t>
      </w:r>
      <w:r>
        <w:t xml:space="preserve"> nor attribute </w:t>
      </w:r>
      <w:r>
        <w:rPr>
          <w:rFonts w:ascii="Courier New" w:hAnsi="Courier New"/>
        </w:rPr>
        <w:t>appinfo:appliesToTypes</w:t>
      </w:r>
      <w:r>
        <w:t xml:space="preserve"> may be applied to any element of any type.</w:t>
      </w:r>
    </w:p>
    <w:p w14:paraId="049DC4F5" w14:textId="77777777" w:rsidR="0076000B" w:rsidRDefault="0076000B" w:rsidP="0076000B">
      <w:pPr>
        <w:pStyle w:val="omg-body"/>
      </w:pPr>
      <w:r>
        <w:t>Rule 12-8. Metadata applies to referring entity</w:t>
      </w:r>
    </w:p>
    <w:p w14:paraId="3399AA05" w14:textId="77777777" w:rsidR="0076000B" w:rsidRDefault="0076000B" w:rsidP="0076000B">
      <w:pPr>
        <w:pStyle w:val="omg-body"/>
      </w:pPr>
      <w:r>
        <w:t>[Rule 12-8] (INS) (Interpretation)</w:t>
      </w:r>
    </w:p>
    <w:p w14:paraId="291C5271" w14:textId="77777777" w:rsidR="0076000B" w:rsidRDefault="0076000B" w:rsidP="0076000B">
      <w:pPr>
        <w:pStyle w:val="omg-body"/>
      </w:pPr>
      <w:r>
        <w:t xml:space="preserve">Within an element instance, when an object </w:t>
      </w:r>
      <w:r>
        <w:rPr>
          <w:i/>
        </w:rPr>
        <w:t>$O</w:t>
      </w:r>
      <w:r>
        <w:t xml:space="preserve"> links to a metadata object via an attribute </w:t>
      </w:r>
      <w:r>
        <w:rPr>
          <w:rFonts w:ascii="Courier New" w:hAnsi="Courier New"/>
        </w:rPr>
        <w:t>structures:metadata</w:t>
      </w:r>
      <w:r>
        <w:t xml:space="preserve">, the information in the metadata object MUST be applied to the object </w:t>
      </w:r>
      <w:r>
        <w:rPr>
          <w:i/>
        </w:rPr>
        <w:t>$O</w:t>
      </w:r>
      <w:r>
        <w:t>.</w:t>
      </w:r>
    </w:p>
    <w:p w14:paraId="3E937D9C" w14:textId="77777777" w:rsidR="0076000B" w:rsidRDefault="0076000B" w:rsidP="0076000B">
      <w:pPr>
        <w:pStyle w:val="omg-body"/>
      </w:pPr>
      <w:r>
        <w:rPr>
          <w:rFonts w:ascii="Courier New" w:hAnsi="Courier New"/>
        </w:rPr>
        <w:t>structures:metadata</w:t>
      </w:r>
      <w:r>
        <w:t xml:space="preserve"> applies metadata to an object.</w:t>
      </w:r>
    </w:p>
    <w:p w14:paraId="3B46AB3B" w14:textId="77777777" w:rsidR="0076000B" w:rsidRDefault="0076000B" w:rsidP="0076000B">
      <w:pPr>
        <w:pStyle w:val="omg-body"/>
      </w:pPr>
      <w:r>
        <w:t> </w:t>
      </w:r>
    </w:p>
    <w:p w14:paraId="2123BCF1" w14:textId="77777777" w:rsidR="0076000B" w:rsidRDefault="0076000B" w:rsidP="0076000B">
      <w:pPr>
        <w:pStyle w:val="omg-body"/>
      </w:pPr>
    </w:p>
    <w:p w14:paraId="73144077" w14:textId="77777777" w:rsidR="0076000B" w:rsidRDefault="0076000B" w:rsidP="0076000B">
      <w:pPr>
        <w:pStyle w:val="omg-body"/>
      </w:pPr>
      <w:r>
        <w:t>[English]</w:t>
      </w:r>
    </w:p>
    <w:p w14:paraId="6AFA0A0B" w14:textId="77777777" w:rsidR="0076000B" w:rsidRPr="00D61BEF" w:rsidRDefault="0076000B" w:rsidP="0076000B">
      <w:pPr>
        <w:pStyle w:val="omg-body"/>
      </w:pPr>
      <w:r w:rsidRPr="00D61BEF">
        <w:t>Rule is definitional.</w:t>
      </w:r>
      <w:r w:rsidRPr="00D61BEF">
        <w:br/>
      </w:r>
    </w:p>
    <w:p w14:paraId="156028BB" w14:textId="77777777" w:rsidR="0076000B" w:rsidRDefault="0076000B" w:rsidP="0076000B">
      <w:pPr>
        <w:pStyle w:val="omg-body"/>
      </w:pPr>
    </w:p>
    <w:p w14:paraId="25075498" w14:textId="77777777" w:rsidR="0076000B" w:rsidRPr="00056F73" w:rsidRDefault="0076000B" w:rsidP="0076000B">
      <w:pPr>
        <w:pStyle w:val="Heading6"/>
      </w:pPr>
      <w:r w:rsidRPr="00056F73">
        <w:t>NDR3 [Rule 12-9] (INS). Referent of structures:relationshipMetadata annotates relationship</w:t>
      </w:r>
    </w:p>
    <w:p w14:paraId="254509B6" w14:textId="77777777" w:rsidR="0076000B" w:rsidRDefault="0076000B" w:rsidP="0076000B">
      <w:pPr>
        <w:pStyle w:val="omg-body"/>
      </w:pPr>
      <w:r>
        <w:t xml:space="preserve">Rule 12-9. Referent of </w:t>
      </w:r>
      <w:r>
        <w:rPr>
          <w:rFonts w:ascii="Courier New" w:hAnsi="Courier New"/>
        </w:rPr>
        <w:t>structures:relationshipMetadata</w:t>
      </w:r>
      <w:r>
        <w:t xml:space="preserve"> annotates relationship</w:t>
      </w:r>
    </w:p>
    <w:p w14:paraId="64925153" w14:textId="77777777" w:rsidR="0076000B" w:rsidRDefault="0076000B" w:rsidP="0076000B">
      <w:pPr>
        <w:pStyle w:val="omg-body"/>
      </w:pPr>
      <w:r>
        <w:lastRenderedPageBreak/>
        <w:t>[Rule 12-9] (INS) (Interpretation)</w:t>
      </w:r>
    </w:p>
    <w:p w14:paraId="5C46BE8F" w14:textId="77777777" w:rsidR="0076000B" w:rsidRDefault="0076000B" w:rsidP="0076000B">
      <w:pPr>
        <w:pStyle w:val="omg-body"/>
      </w:pPr>
      <w:r>
        <w:t xml:space="preserve">Within an element instance, when an object </w:t>
      </w:r>
      <w:r>
        <w:rPr>
          <w:i/>
        </w:rPr>
        <w:t>$O1</w:t>
      </w:r>
      <w:r>
        <w:t xml:space="preserve"> contains an element </w:t>
      </w:r>
      <w:r>
        <w:rPr>
          <w:i/>
        </w:rPr>
        <w:t>$E</w:t>
      </w:r>
      <w:r>
        <w:t xml:space="preserve">, with content object </w:t>
      </w:r>
      <w:r>
        <w:rPr>
          <w:i/>
        </w:rPr>
        <w:t>$O2</w:t>
      </w:r>
      <w:r>
        <w:t xml:space="preserve"> or with a reference to object </w:t>
      </w:r>
      <w:r>
        <w:rPr>
          <w:i/>
        </w:rPr>
        <w:t>$O2</w:t>
      </w:r>
      <w:r>
        <w:t xml:space="preserve">, and </w:t>
      </w:r>
      <w:r>
        <w:rPr>
          <w:i/>
        </w:rPr>
        <w:t>$O2</w:t>
      </w:r>
      <w:r>
        <w:t xml:space="preserve"> links to a metadata object via an attribute </w:t>
      </w:r>
      <w:r>
        <w:rPr>
          <w:rFonts w:ascii="Courier New" w:hAnsi="Courier New"/>
        </w:rPr>
        <w:t>structures:relationshipMetadata</w:t>
      </w:r>
      <w:r>
        <w:t xml:space="preserve">, the information in the metadata object MUST be applied to the relationship </w:t>
      </w:r>
      <w:r>
        <w:rPr>
          <w:i/>
        </w:rPr>
        <w:t>$E</w:t>
      </w:r>
      <w:r>
        <w:t xml:space="preserve"> between </w:t>
      </w:r>
      <w:r>
        <w:rPr>
          <w:i/>
        </w:rPr>
        <w:t>$O1</w:t>
      </w:r>
      <w:r>
        <w:t xml:space="preserve"> and </w:t>
      </w:r>
      <w:r>
        <w:rPr>
          <w:i/>
        </w:rPr>
        <w:t>$O2</w:t>
      </w:r>
      <w:r>
        <w:t>.</w:t>
      </w:r>
    </w:p>
    <w:p w14:paraId="210952E3" w14:textId="77777777" w:rsidR="0076000B" w:rsidRDefault="0076000B" w:rsidP="0076000B">
      <w:pPr>
        <w:pStyle w:val="omg-body"/>
      </w:pPr>
      <w:r>
        <w:rPr>
          <w:rFonts w:ascii="Courier New" w:hAnsi="Courier New"/>
        </w:rPr>
        <w:t>structures:relationshipMetadata</w:t>
      </w:r>
      <w:r>
        <w:t xml:space="preserve"> applies metadata to a relationship between two objects.</w:t>
      </w:r>
    </w:p>
    <w:p w14:paraId="7DBD8742" w14:textId="77777777" w:rsidR="0076000B" w:rsidRDefault="0076000B" w:rsidP="0076000B">
      <w:pPr>
        <w:pStyle w:val="omg-body"/>
      </w:pPr>
    </w:p>
    <w:p w14:paraId="6AFAE30A" w14:textId="77777777" w:rsidR="0076000B" w:rsidRDefault="0076000B" w:rsidP="0076000B">
      <w:pPr>
        <w:pStyle w:val="omg-body"/>
      </w:pPr>
      <w:r>
        <w:t>[English]</w:t>
      </w:r>
    </w:p>
    <w:p w14:paraId="35E4DE69" w14:textId="77777777" w:rsidR="0076000B" w:rsidRPr="00D61BEF" w:rsidRDefault="0076000B" w:rsidP="0076000B">
      <w:pPr>
        <w:pStyle w:val="omg-body"/>
      </w:pPr>
      <w:r w:rsidRPr="00D61BEF">
        <w:t>Rule is definitional.</w:t>
      </w:r>
      <w:r w:rsidRPr="00D61BEF">
        <w:br/>
      </w:r>
    </w:p>
    <w:p w14:paraId="28352BA7" w14:textId="77777777" w:rsidR="0076000B" w:rsidRDefault="0076000B" w:rsidP="0076000B">
      <w:pPr>
        <w:pStyle w:val="omg-body"/>
      </w:pPr>
    </w:p>
    <w:p w14:paraId="1AD8606A" w14:textId="77777777" w:rsidR="0076000B" w:rsidRPr="00056F73" w:rsidRDefault="0076000B" w:rsidP="0076000B">
      <w:pPr>
        <w:pStyle w:val="Heading6"/>
      </w:pPr>
      <w:r w:rsidRPr="00056F73">
        <w:t>NDR3 [Rule 4-1] Schema marked as reference schema document must conform</w:t>
      </w:r>
    </w:p>
    <w:p w14:paraId="79F78591" w14:textId="77777777" w:rsidR="0076000B" w:rsidRDefault="0076000B" w:rsidP="0076000B">
      <w:pPr>
        <w:pStyle w:val="omg-body"/>
      </w:pPr>
      <w:r>
        <w:t>Rule 4-1. Schema marked as reference schema document must conform</w:t>
      </w:r>
    </w:p>
    <w:p w14:paraId="27CBFB52" w14:textId="77777777" w:rsidR="0076000B" w:rsidRDefault="0076000B" w:rsidP="0076000B">
      <w:pPr>
        <w:pStyle w:val="omg-body"/>
      </w:pPr>
      <w:r>
        <w:t>[Rule 4-1] (SET) (Constraint)</w:t>
      </w:r>
    </w:p>
    <w:p w14:paraId="57754524" w14:textId="77777777" w:rsidR="0076000B" w:rsidRDefault="0076000B" w:rsidP="0076000B">
      <w:pPr>
        <w:pStyle w:val="omg-body"/>
      </w:pPr>
      <w:r>
        <w:t xml:space="preserve">Any schema document with an effective conformance target identifier of </w:t>
      </w:r>
      <w:r>
        <w:rPr>
          <w:rFonts w:ascii="Courier New" w:hAnsi="Courier New"/>
        </w:rPr>
        <w:t>http://reference.niem.gov/niem/specification/naming-and-design-rules/3.0/#ReferenceSchemaDocument</w:t>
      </w:r>
      <w:r>
        <w:t xml:space="preserve"> MUST be a reference schema document.</w:t>
      </w:r>
    </w:p>
    <w:p w14:paraId="48EA5370" w14:textId="77777777" w:rsidR="0076000B" w:rsidRDefault="0076000B" w:rsidP="0076000B">
      <w:pPr>
        <w:pStyle w:val="omg-body"/>
      </w:pPr>
      <w:r>
        <w:t> </w:t>
      </w:r>
    </w:p>
    <w:p w14:paraId="608FD5F7" w14:textId="77777777" w:rsidR="0076000B" w:rsidRDefault="0076000B" w:rsidP="0076000B">
      <w:pPr>
        <w:pStyle w:val="omg-body"/>
      </w:pPr>
    </w:p>
    <w:p w14:paraId="09103C40" w14:textId="77777777" w:rsidR="0076000B" w:rsidRDefault="0076000B" w:rsidP="0076000B">
      <w:pPr>
        <w:pStyle w:val="omg-body"/>
      </w:pPr>
      <w:r>
        <w:t>[English]</w:t>
      </w:r>
    </w:p>
    <w:p w14:paraId="4EE41CB8" w14:textId="77777777" w:rsidR="0076000B" w:rsidRPr="00D61BEF" w:rsidRDefault="0076000B" w:rsidP="0076000B">
      <w:pPr>
        <w:pStyle w:val="omg-body"/>
      </w:pPr>
      <w:r w:rsidRPr="00D61BEF">
        <w:t>This constraint realized by the aggregate of constraints targeting REF schema documents.</w:t>
      </w:r>
    </w:p>
    <w:p w14:paraId="202EA4E6" w14:textId="77777777" w:rsidR="0076000B" w:rsidRDefault="0076000B" w:rsidP="0076000B">
      <w:pPr>
        <w:pStyle w:val="omg-body"/>
      </w:pPr>
    </w:p>
    <w:p w14:paraId="3878CE2B" w14:textId="77777777" w:rsidR="0076000B" w:rsidRPr="00056F73" w:rsidRDefault="0076000B" w:rsidP="0076000B">
      <w:pPr>
        <w:pStyle w:val="Heading6"/>
      </w:pPr>
      <w:r w:rsidRPr="00056F73">
        <w:t>NDR3 [Rule 4-2] Schema marked as extension schema document must conform</w:t>
      </w:r>
    </w:p>
    <w:p w14:paraId="0D8A0D75" w14:textId="77777777" w:rsidR="0076000B" w:rsidRDefault="0076000B" w:rsidP="0076000B">
      <w:pPr>
        <w:pStyle w:val="omg-body"/>
      </w:pPr>
      <w:r>
        <w:t>Rule 4-2. Schema marked as extension schema document must conform</w:t>
      </w:r>
    </w:p>
    <w:p w14:paraId="04330013" w14:textId="77777777" w:rsidR="0076000B" w:rsidRDefault="0076000B" w:rsidP="0076000B">
      <w:pPr>
        <w:pStyle w:val="omg-body"/>
      </w:pPr>
      <w:r>
        <w:t>[Rule 4-2] (SET) (Constraint)</w:t>
      </w:r>
    </w:p>
    <w:p w14:paraId="33967FB7" w14:textId="77777777" w:rsidR="0076000B" w:rsidRDefault="0076000B" w:rsidP="0076000B">
      <w:pPr>
        <w:pStyle w:val="omg-body"/>
      </w:pPr>
      <w:r>
        <w:t xml:space="preserve">Any schema document with an effective conformance target identifier of </w:t>
      </w:r>
      <w:r>
        <w:rPr>
          <w:rFonts w:ascii="Courier New" w:hAnsi="Courier New"/>
        </w:rPr>
        <w:t>http://reference.niem.gov/niem/specification/naming-and-design-rules/3.0/#ExtensionSchemaDocument</w:t>
      </w:r>
      <w:r>
        <w:t xml:space="preserve"> MUST be an extension schema document.</w:t>
      </w:r>
    </w:p>
    <w:p w14:paraId="2FAE6CC4" w14:textId="77777777" w:rsidR="0076000B" w:rsidRDefault="0076000B" w:rsidP="0076000B">
      <w:pPr>
        <w:pStyle w:val="omg-body"/>
      </w:pPr>
      <w:r>
        <w:t> </w:t>
      </w:r>
    </w:p>
    <w:p w14:paraId="518F7A83" w14:textId="77777777" w:rsidR="0076000B" w:rsidRDefault="0076000B" w:rsidP="0076000B">
      <w:pPr>
        <w:pStyle w:val="omg-body"/>
      </w:pPr>
    </w:p>
    <w:p w14:paraId="085BCF3B" w14:textId="77777777" w:rsidR="0076000B" w:rsidRDefault="0076000B" w:rsidP="0076000B">
      <w:pPr>
        <w:pStyle w:val="omg-body"/>
      </w:pPr>
      <w:r>
        <w:t>[English]</w:t>
      </w:r>
    </w:p>
    <w:p w14:paraId="4529C387" w14:textId="77777777" w:rsidR="0076000B" w:rsidRPr="00D61BEF" w:rsidRDefault="0076000B" w:rsidP="0076000B">
      <w:pPr>
        <w:pStyle w:val="omg-body"/>
      </w:pPr>
      <w:r w:rsidRPr="00D61BEF">
        <w:t>This constraint realized by the aggregate of constraints targeting EXT  schema documents.</w:t>
      </w:r>
    </w:p>
    <w:p w14:paraId="6E3EFB9D" w14:textId="77777777" w:rsidR="0076000B" w:rsidRDefault="0076000B" w:rsidP="0076000B">
      <w:pPr>
        <w:pStyle w:val="omg-body"/>
      </w:pPr>
    </w:p>
    <w:p w14:paraId="0147B39E" w14:textId="77777777" w:rsidR="0076000B" w:rsidRPr="00056F73" w:rsidRDefault="0076000B" w:rsidP="0076000B">
      <w:pPr>
        <w:pStyle w:val="Heading6"/>
      </w:pPr>
      <w:r w:rsidRPr="00056F73">
        <w:t>NDR3 [Rule 4-3] Schema is CTAS-conformant</w:t>
      </w:r>
    </w:p>
    <w:p w14:paraId="36C2785C" w14:textId="77777777" w:rsidR="0076000B" w:rsidRDefault="0076000B" w:rsidP="0076000B">
      <w:pPr>
        <w:pStyle w:val="omg-body"/>
      </w:pPr>
      <w:r>
        <w:t>Rule 4-3. Schema is CTAS-conformant</w:t>
      </w:r>
    </w:p>
    <w:p w14:paraId="5D903198" w14:textId="77777777" w:rsidR="0076000B" w:rsidRDefault="0076000B" w:rsidP="0076000B">
      <w:pPr>
        <w:pStyle w:val="omg-body"/>
      </w:pPr>
      <w:r>
        <w:lastRenderedPageBreak/>
        <w:t>[Rule 4-3] (REF, EXT) (Constraint)</w:t>
      </w:r>
    </w:p>
    <w:p w14:paraId="7FCB8728" w14:textId="77777777" w:rsidR="0076000B" w:rsidRDefault="0076000B" w:rsidP="0076000B">
      <w:pPr>
        <w:pStyle w:val="omg-body"/>
      </w:pPr>
      <w:r>
        <w:t>&lt;sch:pattern&gt;</w:t>
      </w:r>
    </w:p>
    <w:p w14:paraId="3E0CFBCC" w14:textId="77777777" w:rsidR="0076000B" w:rsidRDefault="0076000B" w:rsidP="0076000B">
      <w:pPr>
        <w:pStyle w:val="omg-body"/>
      </w:pPr>
      <w:r>
        <w:t xml:space="preserve">  &lt;sch:rule context="*[. is nf:get-document-element(.)]"&gt;</w:t>
      </w:r>
    </w:p>
    <w:p w14:paraId="13249B1A" w14:textId="77777777" w:rsidR="0076000B" w:rsidRDefault="0076000B" w:rsidP="0076000B">
      <w:pPr>
        <w:pStyle w:val="omg-body"/>
      </w:pPr>
      <w:r>
        <w:t xml:space="preserve">    &lt;sch:report test="true()"&gt;The document MUST be a conformant document as defined by the NIEM Conformance Targets Attribute Specification.&lt;/sch:report&gt;</w:t>
      </w:r>
    </w:p>
    <w:p w14:paraId="7E5EEDB0" w14:textId="77777777" w:rsidR="0076000B" w:rsidRDefault="0076000B" w:rsidP="0076000B">
      <w:pPr>
        <w:pStyle w:val="omg-body"/>
      </w:pPr>
      <w:r>
        <w:t xml:space="preserve">  &lt;/sch:rule&gt;</w:t>
      </w:r>
    </w:p>
    <w:p w14:paraId="1AD17073" w14:textId="77777777" w:rsidR="0076000B" w:rsidRDefault="0076000B" w:rsidP="0076000B">
      <w:pPr>
        <w:pStyle w:val="omg-body"/>
      </w:pPr>
      <w:r>
        <w:t>&lt;/sch:pattern&gt;</w:t>
      </w:r>
    </w:p>
    <w:p w14:paraId="6FD3BAD3" w14:textId="77777777" w:rsidR="0076000B" w:rsidRDefault="0076000B" w:rsidP="0076000B">
      <w:pPr>
        <w:pStyle w:val="omg-body"/>
      </w:pPr>
      <w:r>
        <w:t>The term conformant document is defined by CTAS Section 3.2,</w:t>
      </w:r>
      <w:hyperlink r:id="rId541" w:history="1">
        <w:r>
          <w:rPr>
            <w:color w:val="0000FF"/>
            <w:u w:val="single"/>
          </w:rPr>
          <w:t xml:space="preserve"> </w:t>
        </w:r>
        <w:r>
          <w:rPr>
            <w:i/>
            <w:color w:val="0000FF"/>
            <w:u w:val="single"/>
          </w:rPr>
          <w:t>Conformance to this Specification</w:t>
        </w:r>
      </w:hyperlink>
      <w:r>
        <w:t>.  </w:t>
      </w:r>
    </w:p>
    <w:p w14:paraId="28B322B2" w14:textId="77777777" w:rsidR="0076000B" w:rsidRDefault="0076000B" w:rsidP="0076000B">
      <w:pPr>
        <w:pStyle w:val="omg-body"/>
      </w:pPr>
    </w:p>
    <w:p w14:paraId="7B46CBD2" w14:textId="77777777" w:rsidR="0076000B" w:rsidRDefault="0076000B" w:rsidP="0076000B">
      <w:pPr>
        <w:pStyle w:val="omg-body"/>
      </w:pPr>
      <w:r>
        <w:t>[English]</w:t>
      </w:r>
    </w:p>
    <w:p w14:paraId="66062A3A" w14:textId="77777777" w:rsidR="0076000B" w:rsidRPr="00D61BEF" w:rsidRDefault="0076000B" w:rsidP="0076000B">
      <w:pPr>
        <w:pStyle w:val="omg-body"/>
      </w:pPr>
      <w:r w:rsidRPr="00D61BEF">
        <w:t>This constraint realized by the aggregate of constraints targeting REF and EXT  schema documents.</w:t>
      </w:r>
    </w:p>
    <w:p w14:paraId="158EE57D" w14:textId="77777777" w:rsidR="0076000B" w:rsidRDefault="0076000B" w:rsidP="0076000B">
      <w:pPr>
        <w:pStyle w:val="omg-body"/>
      </w:pPr>
    </w:p>
    <w:p w14:paraId="2606ADE6" w14:textId="77777777" w:rsidR="0076000B" w:rsidRPr="00056F73" w:rsidRDefault="0076000B" w:rsidP="0076000B">
      <w:pPr>
        <w:pStyle w:val="Heading6"/>
      </w:pPr>
      <w:r w:rsidRPr="00056F73">
        <w:t>NDR3 [Rule 4-4] (REF,EXT). Document element has attribute ct:conformanceTargets</w:t>
      </w:r>
    </w:p>
    <w:p w14:paraId="694A20F3" w14:textId="77777777" w:rsidR="0076000B" w:rsidRDefault="0076000B" w:rsidP="0076000B">
      <w:pPr>
        <w:pStyle w:val="omg-body"/>
      </w:pPr>
      <w:r>
        <w:t xml:space="preserve">Rule 4-4. Document element has attribute </w:t>
      </w:r>
      <w:r>
        <w:rPr>
          <w:rFonts w:ascii="Courier New" w:hAnsi="Courier New"/>
        </w:rPr>
        <w:t>ct:conformanceTargets</w:t>
      </w:r>
    </w:p>
    <w:p w14:paraId="5BDF06A8" w14:textId="77777777" w:rsidR="0076000B" w:rsidRDefault="0076000B" w:rsidP="0076000B">
      <w:pPr>
        <w:pStyle w:val="omg-body"/>
      </w:pPr>
      <w:r>
        <w:t>[Rule 4-4] (REF, EXT) (Constraint)</w:t>
      </w:r>
    </w:p>
    <w:p w14:paraId="160F48F4" w14:textId="77777777" w:rsidR="0076000B" w:rsidRDefault="0076000B" w:rsidP="0076000B">
      <w:pPr>
        <w:pStyle w:val="omg-body"/>
      </w:pPr>
      <w:r>
        <w:t>&lt;sch:pattern&gt;</w:t>
      </w:r>
    </w:p>
    <w:p w14:paraId="636E7E06" w14:textId="77777777" w:rsidR="0076000B" w:rsidRDefault="0076000B" w:rsidP="0076000B">
      <w:pPr>
        <w:pStyle w:val="omg-body"/>
      </w:pPr>
      <w:r>
        <w:t xml:space="preserve">  &lt;sch:rule context="*[. is nf:get-document-element(.)</w:t>
      </w:r>
    </w:p>
    <w:p w14:paraId="20E58DAA" w14:textId="77777777" w:rsidR="0076000B" w:rsidRDefault="0076000B" w:rsidP="0076000B">
      <w:pPr>
        <w:pStyle w:val="omg-body"/>
      </w:pPr>
      <w:r>
        <w:t xml:space="preserve">                       or exists(@ct:conformanceTargets)]"&gt;</w:t>
      </w:r>
    </w:p>
    <w:p w14:paraId="2178724D" w14:textId="77777777" w:rsidR="0076000B" w:rsidRDefault="0076000B" w:rsidP="0076000B">
      <w:pPr>
        <w:pStyle w:val="omg-body"/>
      </w:pPr>
      <w:r>
        <w:t xml:space="preserve">    &lt;sch:assert test="(. is nf:get-document-element(.)) = exists(@ct:conformanceTargets)"</w:t>
      </w:r>
    </w:p>
    <w:p w14:paraId="24C5A8A6" w14:textId="77777777" w:rsidR="0076000B" w:rsidRDefault="0076000B" w:rsidP="0076000B">
      <w:pPr>
        <w:pStyle w:val="omg-body"/>
      </w:pPr>
      <w:r>
        <w:t xml:space="preserve">      &gt;The [document element] of the XML document, and only the [document element], MUST own an attribute {http://release.niem.gov/niem/conformanceTargets/3.0/}conformanceTargets.&lt;/sch:assert&gt;</w:t>
      </w:r>
    </w:p>
    <w:p w14:paraId="4DE3B661" w14:textId="77777777" w:rsidR="0076000B" w:rsidRDefault="0076000B" w:rsidP="0076000B">
      <w:pPr>
        <w:pStyle w:val="omg-body"/>
      </w:pPr>
      <w:r>
        <w:t xml:space="preserve">  &lt;/sch:rule&gt;</w:t>
      </w:r>
    </w:p>
    <w:p w14:paraId="33D88B6B" w14:textId="77777777" w:rsidR="0076000B" w:rsidRDefault="0076000B" w:rsidP="0076000B">
      <w:pPr>
        <w:pStyle w:val="omg-body"/>
      </w:pPr>
      <w:r>
        <w:t>&lt;/sch:pattern&gt;</w:t>
      </w:r>
    </w:p>
    <w:p w14:paraId="15695C18" w14:textId="77777777" w:rsidR="0076000B" w:rsidRDefault="0076000B" w:rsidP="0076000B">
      <w:pPr>
        <w:pStyle w:val="omg-body"/>
      </w:pPr>
      <w:r>
        <w:t> </w:t>
      </w:r>
    </w:p>
    <w:p w14:paraId="05FEBE7E" w14:textId="77777777" w:rsidR="0076000B" w:rsidRDefault="0076000B" w:rsidP="0076000B">
      <w:pPr>
        <w:pStyle w:val="omg-body"/>
      </w:pPr>
    </w:p>
    <w:p w14:paraId="18DE9CFA" w14:textId="77777777" w:rsidR="0076000B" w:rsidRDefault="0076000B" w:rsidP="0076000B">
      <w:pPr>
        <w:pStyle w:val="omg-body"/>
      </w:pPr>
      <w:r>
        <w:t>[English]</w:t>
      </w:r>
    </w:p>
    <w:p w14:paraId="2F38D4F3" w14:textId="77777777" w:rsidR="0076000B" w:rsidRPr="00D61BEF" w:rsidRDefault="0076000B" w:rsidP="0076000B">
      <w:pPr>
        <w:pStyle w:val="omg-body"/>
      </w:pPr>
      <w:r w:rsidRPr="00D61BEF">
        <w:t>This constraint realized during provisioning of the schema associated with the InformationModel</w:t>
      </w:r>
    </w:p>
    <w:p w14:paraId="324E359C" w14:textId="77777777" w:rsidR="0076000B" w:rsidRDefault="0076000B" w:rsidP="0076000B">
      <w:pPr>
        <w:pStyle w:val="omg-body"/>
      </w:pPr>
    </w:p>
    <w:p w14:paraId="7D6B7883" w14:textId="77777777" w:rsidR="0076000B" w:rsidRPr="00056F73" w:rsidRDefault="0076000B" w:rsidP="0076000B">
      <w:pPr>
        <w:pStyle w:val="Heading6"/>
      </w:pPr>
      <w:r w:rsidRPr="00056F73">
        <w:t>NDR3 [Rule 4-5](REF). Schema claims reference schema conformance target</w:t>
      </w:r>
    </w:p>
    <w:p w14:paraId="1EFB2770" w14:textId="77777777" w:rsidR="0076000B" w:rsidRDefault="0076000B" w:rsidP="0076000B">
      <w:pPr>
        <w:pStyle w:val="omg-body"/>
      </w:pPr>
      <w:r>
        <w:t>Rule 4-5. Schema claims reference schema conformance target</w:t>
      </w:r>
    </w:p>
    <w:p w14:paraId="2424B241" w14:textId="77777777" w:rsidR="0076000B" w:rsidRDefault="0076000B" w:rsidP="0076000B">
      <w:pPr>
        <w:pStyle w:val="omg-body"/>
      </w:pPr>
      <w:r>
        <w:t>[Rule 4-5] (REF) (Constraint)</w:t>
      </w:r>
    </w:p>
    <w:p w14:paraId="2ED734CA" w14:textId="77777777" w:rsidR="0076000B" w:rsidRDefault="0076000B" w:rsidP="0076000B">
      <w:pPr>
        <w:pStyle w:val="omg-body"/>
      </w:pPr>
      <w:r>
        <w:t>&lt;sch:pattern&gt;</w:t>
      </w:r>
    </w:p>
    <w:p w14:paraId="111106AC" w14:textId="77777777" w:rsidR="0076000B" w:rsidRDefault="0076000B" w:rsidP="0076000B">
      <w:pPr>
        <w:pStyle w:val="omg-body"/>
      </w:pPr>
      <w:r>
        <w:t xml:space="preserve">  &lt;sch:rule context="*[. is nf:get-document-element(.)]"&gt;</w:t>
      </w:r>
    </w:p>
    <w:p w14:paraId="5539AD6E" w14:textId="77777777" w:rsidR="0076000B" w:rsidRDefault="0076000B" w:rsidP="0076000B">
      <w:pPr>
        <w:pStyle w:val="omg-body"/>
      </w:pPr>
      <w:r>
        <w:lastRenderedPageBreak/>
        <w:t xml:space="preserve">    &lt;sch:assert test="nf:has-effective-conformance-target-identifier(., xs:anyURI('http://reference.niem.gov/niem/specification/naming-and-design-rules/3.0/#ReferenceSchemaDocument'))"</w:t>
      </w:r>
    </w:p>
    <w:p w14:paraId="20BF309A" w14:textId="77777777" w:rsidR="0076000B" w:rsidRDefault="0076000B" w:rsidP="0076000B">
      <w:pPr>
        <w:pStyle w:val="omg-body"/>
      </w:pPr>
      <w:r>
        <w:t xml:space="preserve">      &gt;The document MUST have an effective conformance target identifier of http://reference.niem.gov/niem/specification/naming-and-design-rules/3.0/#ReferenceSchemaDocument.&lt;/sch:assert&gt;</w:t>
      </w:r>
    </w:p>
    <w:p w14:paraId="61B83D0A" w14:textId="77777777" w:rsidR="0076000B" w:rsidRDefault="0076000B" w:rsidP="0076000B">
      <w:pPr>
        <w:pStyle w:val="omg-body"/>
      </w:pPr>
      <w:r>
        <w:t xml:space="preserve">  &lt;/sch:rule&gt;</w:t>
      </w:r>
    </w:p>
    <w:p w14:paraId="740A9234" w14:textId="77777777" w:rsidR="0076000B" w:rsidRDefault="0076000B" w:rsidP="0076000B">
      <w:pPr>
        <w:pStyle w:val="omg-body"/>
      </w:pPr>
      <w:r>
        <w:t>&lt;/sch:pattern&gt;</w:t>
      </w:r>
    </w:p>
    <w:p w14:paraId="5497D278" w14:textId="77777777" w:rsidR="0076000B" w:rsidRDefault="0076000B" w:rsidP="0076000B">
      <w:pPr>
        <w:pStyle w:val="omg-body"/>
      </w:pPr>
      <w:r>
        <w:t> </w:t>
      </w:r>
    </w:p>
    <w:p w14:paraId="5F722FEA" w14:textId="77777777" w:rsidR="0076000B" w:rsidRDefault="0076000B" w:rsidP="0076000B">
      <w:pPr>
        <w:pStyle w:val="omg-body"/>
      </w:pPr>
    </w:p>
    <w:p w14:paraId="3AA51A8C" w14:textId="77777777" w:rsidR="0076000B" w:rsidRDefault="0076000B" w:rsidP="0076000B">
      <w:pPr>
        <w:pStyle w:val="omg-body"/>
      </w:pPr>
      <w:r>
        <w:t>[English]</w:t>
      </w:r>
    </w:p>
    <w:p w14:paraId="6AF82DF8" w14:textId="77777777" w:rsidR="0076000B" w:rsidRPr="00D61BEF" w:rsidRDefault="0076000B" w:rsidP="0076000B">
      <w:pPr>
        <w:pStyle w:val="omg-body"/>
      </w:pPr>
      <w:r w:rsidRPr="00D61BEF">
        <w:t>This constraint realized during provisioning of the schema associated with the InformationModel</w:t>
      </w:r>
    </w:p>
    <w:p w14:paraId="4E087D60" w14:textId="77777777" w:rsidR="0076000B" w:rsidRDefault="0076000B" w:rsidP="0076000B">
      <w:pPr>
        <w:pStyle w:val="omg-body"/>
      </w:pPr>
    </w:p>
    <w:p w14:paraId="36BEB680" w14:textId="77777777" w:rsidR="0076000B" w:rsidRPr="00056F73" w:rsidRDefault="0076000B" w:rsidP="0076000B">
      <w:pPr>
        <w:pStyle w:val="Heading6"/>
      </w:pPr>
      <w:r w:rsidRPr="00056F73">
        <w:t>NDR3 [Rule 4-6](EXT). Schema claims extension conformance target</w:t>
      </w:r>
    </w:p>
    <w:p w14:paraId="4D6C122F" w14:textId="77777777" w:rsidR="0076000B" w:rsidRDefault="0076000B" w:rsidP="0076000B">
      <w:pPr>
        <w:pStyle w:val="omg-body"/>
      </w:pPr>
      <w:r>
        <w:t>Rule 4-6. Schema claims extension conformance target</w:t>
      </w:r>
    </w:p>
    <w:p w14:paraId="46026C11" w14:textId="77777777" w:rsidR="0076000B" w:rsidRDefault="0076000B" w:rsidP="0076000B">
      <w:pPr>
        <w:pStyle w:val="omg-body"/>
      </w:pPr>
      <w:r>
        <w:t>[Rule 4-6] (EXT) (Constraint)</w:t>
      </w:r>
    </w:p>
    <w:p w14:paraId="65F89D98" w14:textId="77777777" w:rsidR="0076000B" w:rsidRDefault="0076000B" w:rsidP="0076000B">
      <w:pPr>
        <w:pStyle w:val="omg-body"/>
      </w:pPr>
      <w:r>
        <w:t>&lt;sch:pattern&gt;</w:t>
      </w:r>
    </w:p>
    <w:p w14:paraId="0DC2ACC2" w14:textId="77777777" w:rsidR="0076000B" w:rsidRDefault="0076000B" w:rsidP="0076000B">
      <w:pPr>
        <w:pStyle w:val="omg-body"/>
      </w:pPr>
      <w:r>
        <w:t xml:space="preserve">  &lt;sch:rule context="*[. is nf:get-document-element(.)]"&gt;</w:t>
      </w:r>
    </w:p>
    <w:p w14:paraId="006A4E78" w14:textId="77777777" w:rsidR="0076000B" w:rsidRDefault="0076000B" w:rsidP="0076000B">
      <w:pPr>
        <w:pStyle w:val="omg-body"/>
      </w:pPr>
      <w:r>
        <w:t xml:space="preserve">    &lt;sch:assert test="nf:has-effective-conformance-target-identifier(., xs:anyURI('http://reference.niem.gov/niem/specification/naming-and-design-rules/3.0/#ExtensionSchemaDocument'))"</w:t>
      </w:r>
    </w:p>
    <w:p w14:paraId="095109B8" w14:textId="77777777" w:rsidR="0076000B" w:rsidRDefault="0076000B" w:rsidP="0076000B">
      <w:pPr>
        <w:pStyle w:val="omg-body"/>
      </w:pPr>
      <w:r>
        <w:t xml:space="preserve">      &gt;The document MUST have an effective conformance target identifier of http://reference.niem.gov/niem/specification/naming-and-design-rules/3.0/#ExtensionSchemaDocument.&lt;/sch:assert&gt;</w:t>
      </w:r>
    </w:p>
    <w:p w14:paraId="04EE8D33" w14:textId="77777777" w:rsidR="0076000B" w:rsidRDefault="0076000B" w:rsidP="0076000B">
      <w:pPr>
        <w:pStyle w:val="omg-body"/>
      </w:pPr>
      <w:r>
        <w:t xml:space="preserve">  &lt;/sch:rule&gt;</w:t>
      </w:r>
    </w:p>
    <w:p w14:paraId="4EAB82BB" w14:textId="77777777" w:rsidR="0076000B" w:rsidRDefault="0076000B" w:rsidP="0076000B">
      <w:pPr>
        <w:pStyle w:val="omg-body"/>
      </w:pPr>
      <w:r>
        <w:t>&lt;/sch:pattern&gt;</w:t>
      </w:r>
    </w:p>
    <w:p w14:paraId="24C30DAC" w14:textId="77777777" w:rsidR="0076000B" w:rsidRDefault="0076000B" w:rsidP="0076000B">
      <w:pPr>
        <w:pStyle w:val="omg-body"/>
      </w:pPr>
      <w:r>
        <w:t> </w:t>
      </w:r>
    </w:p>
    <w:p w14:paraId="69F05773" w14:textId="77777777" w:rsidR="0076000B" w:rsidRDefault="0076000B" w:rsidP="0076000B">
      <w:pPr>
        <w:pStyle w:val="omg-body"/>
      </w:pPr>
    </w:p>
    <w:p w14:paraId="4457BA0F" w14:textId="77777777" w:rsidR="0076000B" w:rsidRDefault="0076000B" w:rsidP="0076000B">
      <w:pPr>
        <w:pStyle w:val="omg-body"/>
      </w:pPr>
      <w:r>
        <w:t>[English]</w:t>
      </w:r>
    </w:p>
    <w:p w14:paraId="74899EC6" w14:textId="77777777" w:rsidR="0076000B" w:rsidRPr="00D61BEF" w:rsidRDefault="0076000B" w:rsidP="0076000B">
      <w:pPr>
        <w:pStyle w:val="omg-body"/>
      </w:pPr>
      <w:r w:rsidRPr="00D61BEF">
        <w:t>This constraint realized during provisioning of the schema associated with the InformationModel</w:t>
      </w:r>
    </w:p>
    <w:p w14:paraId="5E9CFD27" w14:textId="77777777" w:rsidR="0076000B" w:rsidRDefault="0076000B" w:rsidP="0076000B">
      <w:pPr>
        <w:pStyle w:val="omg-body"/>
      </w:pPr>
    </w:p>
    <w:p w14:paraId="47A8984F" w14:textId="77777777" w:rsidR="0076000B" w:rsidRPr="00056F73" w:rsidRDefault="0076000B" w:rsidP="0076000B">
      <w:pPr>
        <w:pStyle w:val="Heading6"/>
      </w:pPr>
      <w:r w:rsidRPr="00056F73">
        <w:t>NDR3 [Rule 7-1](REF,EXT,INS). Document is an XML document</w:t>
      </w:r>
    </w:p>
    <w:p w14:paraId="29E7F20E" w14:textId="77777777" w:rsidR="0076000B" w:rsidRDefault="0076000B" w:rsidP="0076000B">
      <w:pPr>
        <w:pStyle w:val="omg-body"/>
      </w:pPr>
      <w:r>
        <w:t>Rule 7-1. Document is an XML document</w:t>
      </w:r>
    </w:p>
    <w:p w14:paraId="423DD761" w14:textId="77777777" w:rsidR="0076000B" w:rsidRDefault="0076000B" w:rsidP="0076000B">
      <w:pPr>
        <w:pStyle w:val="omg-body"/>
      </w:pPr>
      <w:r>
        <w:t>[Rule 7-1] (REF, EXT, INS) (Constraint)</w:t>
      </w:r>
    </w:p>
    <w:p w14:paraId="597C8B57" w14:textId="77777777" w:rsidR="0076000B" w:rsidRDefault="0076000B" w:rsidP="0076000B">
      <w:pPr>
        <w:pStyle w:val="omg-body"/>
      </w:pPr>
      <w:r>
        <w:t>&lt;sch:pattern&gt;</w:t>
      </w:r>
    </w:p>
    <w:p w14:paraId="19FA600D" w14:textId="77777777" w:rsidR="0076000B" w:rsidRDefault="0076000B" w:rsidP="0076000B">
      <w:pPr>
        <w:pStyle w:val="omg-body"/>
      </w:pPr>
      <w:r>
        <w:t xml:space="preserve">  &lt;sch:rule context="*[. is nf:get-document-element(.)]"&gt;</w:t>
      </w:r>
    </w:p>
    <w:p w14:paraId="3543853A" w14:textId="77777777" w:rsidR="0076000B" w:rsidRDefault="0076000B" w:rsidP="0076000B">
      <w:pPr>
        <w:pStyle w:val="omg-body"/>
      </w:pPr>
      <w:r>
        <w:lastRenderedPageBreak/>
        <w:t xml:space="preserve">    &lt;sch:report test="true()"&gt;The document MUST be an XML document.&lt;/sch:report&gt;</w:t>
      </w:r>
    </w:p>
    <w:p w14:paraId="7A5AC5E1" w14:textId="77777777" w:rsidR="0076000B" w:rsidRDefault="0076000B" w:rsidP="0076000B">
      <w:pPr>
        <w:pStyle w:val="omg-body"/>
      </w:pPr>
      <w:r>
        <w:t xml:space="preserve">  &lt;/sch:rule&gt;</w:t>
      </w:r>
    </w:p>
    <w:p w14:paraId="07663158" w14:textId="77777777" w:rsidR="0076000B" w:rsidRDefault="0076000B" w:rsidP="0076000B">
      <w:pPr>
        <w:pStyle w:val="omg-body"/>
      </w:pPr>
      <w:r>
        <w:t>&lt;/sch:pattern&gt;</w:t>
      </w:r>
    </w:p>
    <w:p w14:paraId="767F9FF5" w14:textId="77777777" w:rsidR="0076000B" w:rsidRDefault="0076000B" w:rsidP="0076000B">
      <w:pPr>
        <w:pStyle w:val="omg-body"/>
      </w:pPr>
      <w:r>
        <w:t> </w:t>
      </w:r>
    </w:p>
    <w:p w14:paraId="1928738A" w14:textId="77777777" w:rsidR="0076000B" w:rsidRDefault="0076000B" w:rsidP="0076000B">
      <w:pPr>
        <w:pStyle w:val="omg-body"/>
      </w:pPr>
    </w:p>
    <w:p w14:paraId="3FE54096" w14:textId="77777777" w:rsidR="0076000B" w:rsidRDefault="0076000B" w:rsidP="0076000B">
      <w:pPr>
        <w:pStyle w:val="omg-body"/>
      </w:pPr>
      <w:r>
        <w:t>[English]</w:t>
      </w:r>
    </w:p>
    <w:p w14:paraId="58EB90F5" w14:textId="77777777" w:rsidR="0076000B" w:rsidRPr="00D61BEF" w:rsidRDefault="0076000B" w:rsidP="0076000B">
      <w:pPr>
        <w:pStyle w:val="omg-body"/>
      </w:pPr>
      <w:r w:rsidRPr="00D61BEF">
        <w:t>This constraint realized during provisioning of the schema associated with the InformationModel</w:t>
      </w:r>
    </w:p>
    <w:p w14:paraId="6024F85E" w14:textId="77777777" w:rsidR="0076000B" w:rsidRDefault="0076000B" w:rsidP="0076000B">
      <w:pPr>
        <w:pStyle w:val="omg-body"/>
      </w:pPr>
    </w:p>
    <w:p w14:paraId="05592789" w14:textId="77777777" w:rsidR="0076000B" w:rsidRPr="00056F73" w:rsidRDefault="0076000B" w:rsidP="0076000B">
      <w:pPr>
        <w:pStyle w:val="Heading6"/>
      </w:pPr>
      <w:r w:rsidRPr="00056F73">
        <w:t>NDR3 [Rule 9-11] (REF). No simple type disallowed derivation</w:t>
      </w:r>
    </w:p>
    <w:p w14:paraId="484E7023" w14:textId="77777777" w:rsidR="0076000B" w:rsidRDefault="0076000B" w:rsidP="0076000B">
      <w:pPr>
        <w:pStyle w:val="omg-body"/>
      </w:pPr>
      <w:r>
        <w:t>Rule 9-11. No simple type disallowed derivation</w:t>
      </w:r>
    </w:p>
    <w:p w14:paraId="0430BF7E" w14:textId="77777777" w:rsidR="0076000B" w:rsidRDefault="0076000B" w:rsidP="0076000B">
      <w:pPr>
        <w:pStyle w:val="omg-body"/>
      </w:pPr>
      <w:r>
        <w:t>[Rule 9-11] (REF) (Constraint)</w:t>
      </w:r>
    </w:p>
    <w:p w14:paraId="5D2EF0E8" w14:textId="77777777" w:rsidR="0076000B" w:rsidRDefault="0076000B" w:rsidP="0076000B">
      <w:pPr>
        <w:pStyle w:val="omg-body"/>
      </w:pPr>
      <w:r>
        <w:t>&lt;sch:pattern&gt;</w:t>
      </w:r>
    </w:p>
    <w:p w14:paraId="6CDCCD98" w14:textId="77777777" w:rsidR="0076000B" w:rsidRDefault="0076000B" w:rsidP="0076000B">
      <w:pPr>
        <w:pStyle w:val="omg-body"/>
      </w:pPr>
      <w:r>
        <w:t xml:space="preserve">  &lt;sch:rule context="xs:simpleType"&gt;</w:t>
      </w:r>
    </w:p>
    <w:p w14:paraId="6DC82DD6" w14:textId="77777777" w:rsidR="0076000B" w:rsidRDefault="0076000B" w:rsidP="0076000B">
      <w:pPr>
        <w:pStyle w:val="omg-body"/>
      </w:pPr>
      <w:r>
        <w:t xml:space="preserve">    &lt;sch:assert test="empty(@final)"</w:t>
      </w:r>
    </w:p>
    <w:p w14:paraId="3393610E" w14:textId="77777777" w:rsidR="0076000B" w:rsidRDefault="0076000B" w:rsidP="0076000B">
      <w:pPr>
        <w:pStyle w:val="omg-body"/>
      </w:pPr>
      <w:r>
        <w:t xml:space="preserve">      &gt;An element xs:simpleType MUST NOT have an attribute {}final.&lt;/sch:assert&gt;</w:t>
      </w:r>
    </w:p>
    <w:p w14:paraId="37FF28BC" w14:textId="77777777" w:rsidR="0076000B" w:rsidRDefault="0076000B" w:rsidP="0076000B">
      <w:pPr>
        <w:pStyle w:val="omg-body"/>
      </w:pPr>
      <w:r>
        <w:t xml:space="preserve">  &lt;/sch:rule&gt;</w:t>
      </w:r>
    </w:p>
    <w:p w14:paraId="52CA752F" w14:textId="77777777" w:rsidR="0076000B" w:rsidRDefault="0076000B" w:rsidP="0076000B">
      <w:pPr>
        <w:pStyle w:val="omg-body"/>
      </w:pPr>
      <w:r>
        <w:t>&lt;/sch:pattern&gt;</w:t>
      </w:r>
    </w:p>
    <w:p w14:paraId="3BFE7174" w14:textId="77777777" w:rsidR="0076000B" w:rsidRDefault="0076000B" w:rsidP="0076000B">
      <w:pPr>
        <w:pStyle w:val="omg-body"/>
      </w:pPr>
      <w:r>
        <w:t> </w:t>
      </w:r>
    </w:p>
    <w:p w14:paraId="2B533FC4" w14:textId="77777777" w:rsidR="0076000B" w:rsidRDefault="0076000B" w:rsidP="0076000B">
      <w:pPr>
        <w:pStyle w:val="omg-body"/>
      </w:pPr>
    </w:p>
    <w:p w14:paraId="33C206C3" w14:textId="77777777" w:rsidR="0076000B" w:rsidRDefault="0076000B" w:rsidP="0076000B">
      <w:pPr>
        <w:pStyle w:val="omg-body"/>
        <w:rPr>
          <w:b/>
        </w:rPr>
      </w:pPr>
      <w:r w:rsidRPr="00900170">
        <w:rPr>
          <w:b/>
        </w:rPr>
        <w:t>[OCL] context</w:t>
      </w:r>
      <w:r>
        <w:t xml:space="preserve"> InformationModel </w:t>
      </w:r>
      <w:r w:rsidRPr="00900170">
        <w:rPr>
          <w:b/>
        </w:rPr>
        <w:t>inv:</w:t>
      </w:r>
    </w:p>
    <w:p w14:paraId="358A486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self.base_Package.ownedType-&gt;select(t|t.oclIsKindOf(DataType)).oclAsType(DataType)-&gt;forAll(dt|not(dt.isFinalSpecialization))</w:t>
      </w:r>
      <w:r w:rsidRPr="00900170">
        <w:rPr>
          <w:rFonts w:ascii="Courier New" w:hAnsi="Courier New" w:cs="Courier New"/>
        </w:rPr>
        <w:br/>
      </w:r>
    </w:p>
    <w:p w14:paraId="15083791" w14:textId="77777777" w:rsidR="0076000B" w:rsidRDefault="0076000B" w:rsidP="0076000B">
      <w:pPr>
        <w:pStyle w:val="omg-body"/>
      </w:pPr>
    </w:p>
    <w:p w14:paraId="7748663A" w14:textId="77777777" w:rsidR="0076000B" w:rsidRPr="00056F73" w:rsidRDefault="0076000B" w:rsidP="0076000B">
      <w:pPr>
        <w:pStyle w:val="Heading6"/>
      </w:pPr>
      <w:r w:rsidRPr="00056F73">
        <w:t>NDR3 [Rule 9-12] (REF,EXT). Simple type has data definition</w:t>
      </w:r>
    </w:p>
    <w:p w14:paraId="2F86B3E3" w14:textId="77777777" w:rsidR="0076000B" w:rsidRDefault="0076000B" w:rsidP="0076000B">
      <w:pPr>
        <w:pStyle w:val="omg-body"/>
      </w:pPr>
      <w:r>
        <w:t>Rule 9-12. Simple type has data definition</w:t>
      </w:r>
    </w:p>
    <w:p w14:paraId="5DAFC5D5" w14:textId="77777777" w:rsidR="0076000B" w:rsidRDefault="0076000B" w:rsidP="0076000B">
      <w:pPr>
        <w:pStyle w:val="omg-body"/>
      </w:pPr>
      <w:r>
        <w:t>[Rule 9-12] (REF, EXT) (Constraint)</w:t>
      </w:r>
    </w:p>
    <w:p w14:paraId="3B456953" w14:textId="77777777" w:rsidR="0076000B" w:rsidRDefault="0076000B" w:rsidP="0076000B">
      <w:pPr>
        <w:pStyle w:val="omg-body"/>
      </w:pPr>
      <w:r>
        <w:t>&lt;sch:pattern&gt;</w:t>
      </w:r>
    </w:p>
    <w:p w14:paraId="70E67309" w14:textId="77777777" w:rsidR="0076000B" w:rsidRDefault="0076000B" w:rsidP="0076000B">
      <w:pPr>
        <w:pStyle w:val="omg-body"/>
      </w:pPr>
      <w:r>
        <w:t xml:space="preserve">  &lt;sch:rule context="xs:simpleType"&gt;</w:t>
      </w:r>
    </w:p>
    <w:p w14:paraId="53D810F6" w14:textId="77777777" w:rsidR="0076000B" w:rsidRDefault="0076000B" w:rsidP="0076000B">
      <w:pPr>
        <w:pStyle w:val="omg-body"/>
      </w:pPr>
      <w:r>
        <w:t xml:space="preserve">    &lt;sch:assert test="some $definition in xs:annotation/xs:documentation[1] satisfies</w:t>
      </w:r>
    </w:p>
    <w:p w14:paraId="230F8E67" w14:textId="77777777" w:rsidR="0076000B" w:rsidRDefault="0076000B" w:rsidP="0076000B">
      <w:pPr>
        <w:pStyle w:val="omg-body"/>
      </w:pPr>
      <w:r>
        <w:t xml:space="preserve">                        string-length(normalize-space(string($definition))) &gt; 0"</w:t>
      </w:r>
    </w:p>
    <w:p w14:paraId="26D6C183" w14:textId="77777777" w:rsidR="0076000B" w:rsidRDefault="0076000B" w:rsidP="0076000B">
      <w:pPr>
        <w:pStyle w:val="omg-body"/>
      </w:pPr>
      <w:r>
        <w:lastRenderedPageBreak/>
        <w:t xml:space="preserve">      &gt;A simple type MUST have a data definition.&lt;/sch:assert&gt;</w:t>
      </w:r>
    </w:p>
    <w:p w14:paraId="17CA8BFE" w14:textId="77777777" w:rsidR="0076000B" w:rsidRDefault="0076000B" w:rsidP="0076000B">
      <w:pPr>
        <w:pStyle w:val="omg-body"/>
      </w:pPr>
      <w:r>
        <w:t xml:space="preserve">  &lt;/sch:rule&gt;</w:t>
      </w:r>
    </w:p>
    <w:p w14:paraId="50695B1A" w14:textId="77777777" w:rsidR="0076000B" w:rsidRDefault="0076000B" w:rsidP="0076000B">
      <w:pPr>
        <w:pStyle w:val="omg-body"/>
      </w:pPr>
      <w:r>
        <w:t>&lt;/sch:pattern&gt;</w:t>
      </w:r>
    </w:p>
    <w:p w14:paraId="74D8C763" w14:textId="77777777" w:rsidR="0076000B" w:rsidRDefault="0076000B" w:rsidP="0076000B">
      <w:pPr>
        <w:pStyle w:val="omg-body"/>
      </w:pPr>
      <w:r>
        <w:t> </w:t>
      </w:r>
    </w:p>
    <w:p w14:paraId="3B662417" w14:textId="77777777" w:rsidR="0076000B" w:rsidRDefault="0076000B" w:rsidP="0076000B">
      <w:pPr>
        <w:pStyle w:val="omg-body"/>
      </w:pPr>
    </w:p>
    <w:p w14:paraId="58835B66" w14:textId="77777777" w:rsidR="0076000B" w:rsidRDefault="0076000B" w:rsidP="0076000B">
      <w:pPr>
        <w:pStyle w:val="omg-body"/>
        <w:rPr>
          <w:b/>
        </w:rPr>
      </w:pPr>
      <w:r w:rsidRPr="00900170">
        <w:rPr>
          <w:b/>
        </w:rPr>
        <w:t>[OCL] context</w:t>
      </w:r>
      <w:r>
        <w:t xml:space="preserve"> InformationModel </w:t>
      </w:r>
      <w:r w:rsidRPr="00900170">
        <w:rPr>
          <w:b/>
        </w:rPr>
        <w:t>inv:</w:t>
      </w:r>
    </w:p>
    <w:p w14:paraId="4256381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self.base_Package.ownedType-&gt;select(t|t.oclIsKindOf(DataType)).oclAsType(DataType)</w:t>
      </w:r>
      <w:r w:rsidRPr="00900170">
        <w:rPr>
          <w:rFonts w:ascii="Courier New" w:hAnsi="Courier New" w:cs="Courier New"/>
        </w:rPr>
        <w:br/>
        <w:t xml:space="preserve">    -&gt;forAll(dt|dt.ownedComment-&gt;exists(c|not(c._'body'.oclIsUndefined())and(c._'body'&lt;&gt;'')))</w:t>
      </w:r>
      <w:r w:rsidRPr="00900170">
        <w:rPr>
          <w:rFonts w:ascii="Courier New" w:hAnsi="Courier New" w:cs="Courier New"/>
        </w:rPr>
        <w:br/>
      </w:r>
    </w:p>
    <w:p w14:paraId="00B38522" w14:textId="77777777" w:rsidR="0076000B" w:rsidRDefault="0076000B" w:rsidP="0076000B">
      <w:pPr>
        <w:pStyle w:val="omg-body"/>
      </w:pPr>
    </w:p>
    <w:p w14:paraId="02071F9B" w14:textId="77777777" w:rsidR="0076000B" w:rsidRPr="00056F73" w:rsidRDefault="0076000B" w:rsidP="0076000B">
      <w:pPr>
        <w:pStyle w:val="Heading6"/>
      </w:pPr>
      <w:r w:rsidRPr="00056F73">
        <w:t>NDR3 [Rule 9-29] (REF). Complex content uses extension</w:t>
      </w:r>
    </w:p>
    <w:p w14:paraId="66541DE7" w14:textId="77777777" w:rsidR="0076000B" w:rsidRDefault="0076000B" w:rsidP="0076000B">
      <w:pPr>
        <w:pStyle w:val="omg-body"/>
      </w:pPr>
      <w:r>
        <w:t>Rule 9-29. Complex content uses extension</w:t>
      </w:r>
    </w:p>
    <w:p w14:paraId="440C0CC8" w14:textId="77777777" w:rsidR="0076000B" w:rsidRDefault="0076000B" w:rsidP="0076000B">
      <w:pPr>
        <w:pStyle w:val="omg-body"/>
      </w:pPr>
      <w:r>
        <w:t>[Rule 9-29] (REF) (Constraint)</w:t>
      </w:r>
    </w:p>
    <w:p w14:paraId="1D53286E" w14:textId="77777777" w:rsidR="0076000B" w:rsidRDefault="0076000B" w:rsidP="0076000B">
      <w:pPr>
        <w:pStyle w:val="omg-body"/>
      </w:pPr>
      <w:r>
        <w:t>&lt;sch:pattern&gt;</w:t>
      </w:r>
    </w:p>
    <w:p w14:paraId="1A42BA49" w14:textId="77777777" w:rsidR="0076000B" w:rsidRDefault="0076000B" w:rsidP="0076000B">
      <w:pPr>
        <w:pStyle w:val="omg-body"/>
      </w:pPr>
      <w:r>
        <w:t xml:space="preserve">  &lt;sch:rule context="xs:complexContent"&gt;</w:t>
      </w:r>
    </w:p>
    <w:p w14:paraId="0CF15073" w14:textId="77777777" w:rsidR="0076000B" w:rsidRDefault="0076000B" w:rsidP="0076000B">
      <w:pPr>
        <w:pStyle w:val="omg-body"/>
      </w:pPr>
      <w:r>
        <w:t xml:space="preserve">    &lt;sch:assert test="exists(xs:extension)"</w:t>
      </w:r>
    </w:p>
    <w:p w14:paraId="20A7FBA9" w14:textId="77777777" w:rsidR="0076000B" w:rsidRDefault="0076000B" w:rsidP="0076000B">
      <w:pPr>
        <w:pStyle w:val="omg-body"/>
      </w:pPr>
      <w:r>
        <w:t xml:space="preserve">      &gt;An element xs:complexContent MUST have a child xs:extension.&lt;/sch:assert&gt;</w:t>
      </w:r>
    </w:p>
    <w:p w14:paraId="676E387E" w14:textId="77777777" w:rsidR="0076000B" w:rsidRDefault="0076000B" w:rsidP="0076000B">
      <w:pPr>
        <w:pStyle w:val="omg-body"/>
      </w:pPr>
      <w:r>
        <w:t xml:space="preserve">  &lt;/sch:rule&gt;</w:t>
      </w:r>
    </w:p>
    <w:p w14:paraId="0A7A1929" w14:textId="77777777" w:rsidR="0076000B" w:rsidRDefault="0076000B" w:rsidP="0076000B">
      <w:pPr>
        <w:pStyle w:val="omg-body"/>
      </w:pPr>
      <w:r>
        <w:t>&lt;/sch:pattern&gt;</w:t>
      </w:r>
    </w:p>
    <w:p w14:paraId="0923F624" w14:textId="77777777" w:rsidR="0076000B" w:rsidRDefault="0076000B" w:rsidP="0076000B">
      <w:pPr>
        <w:pStyle w:val="omg-body"/>
      </w:pPr>
      <w:r>
        <w:t>NIEM does not support the use of complex type restriction in reference schemas. The use of restriction in a reference schema would reduce the ability for that schema to be reused. Restriction may be used in extension schemas. </w:t>
      </w:r>
    </w:p>
    <w:p w14:paraId="43A6780D" w14:textId="77777777" w:rsidR="0076000B" w:rsidRDefault="0076000B" w:rsidP="0076000B">
      <w:pPr>
        <w:pStyle w:val="omg-body"/>
      </w:pPr>
    </w:p>
    <w:p w14:paraId="645874AB" w14:textId="77777777" w:rsidR="0076000B" w:rsidRDefault="0076000B" w:rsidP="0076000B">
      <w:pPr>
        <w:pStyle w:val="omg-body"/>
        <w:rPr>
          <w:b/>
        </w:rPr>
      </w:pPr>
      <w:r w:rsidRPr="00900170">
        <w:rPr>
          <w:b/>
        </w:rPr>
        <w:t>[OCL] context</w:t>
      </w:r>
      <w:r>
        <w:t xml:space="preserve"> InformationModel </w:t>
      </w:r>
      <w:r w:rsidRPr="00900170">
        <w:rPr>
          <w:b/>
        </w:rPr>
        <w:t>inv:</w:t>
      </w:r>
    </w:p>
    <w:p w14:paraId="3080BE2E"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560CC06E" w14:textId="77777777" w:rsidR="0076000B" w:rsidRDefault="0076000B" w:rsidP="0076000B">
      <w:pPr>
        <w:pStyle w:val="omg-body"/>
      </w:pPr>
    </w:p>
    <w:p w14:paraId="423F0E02" w14:textId="77777777" w:rsidR="0076000B" w:rsidRPr="00056F73" w:rsidRDefault="0076000B" w:rsidP="0076000B">
      <w:pPr>
        <w:pStyle w:val="Heading6"/>
      </w:pPr>
      <w:r w:rsidRPr="00056F73">
        <w:t>NDR3 [Rule 9-30] (REF,EXT). Base type of complex type with complex content must have complex content</w:t>
      </w:r>
    </w:p>
    <w:p w14:paraId="08093899" w14:textId="77777777" w:rsidR="0076000B" w:rsidRDefault="0076000B" w:rsidP="0076000B">
      <w:pPr>
        <w:pStyle w:val="omg-body"/>
      </w:pPr>
      <w:r>
        <w:t>Rule 9-30. Base type of complex type with complex content must have complex content</w:t>
      </w:r>
    </w:p>
    <w:p w14:paraId="64CCFF33" w14:textId="77777777" w:rsidR="0076000B" w:rsidRDefault="0076000B" w:rsidP="0076000B">
      <w:pPr>
        <w:pStyle w:val="omg-body"/>
      </w:pPr>
      <w:r>
        <w:lastRenderedPageBreak/>
        <w:t>[Rule 9-30] (REF, EXT) (Constraint)</w:t>
      </w:r>
    </w:p>
    <w:p w14:paraId="27673B85" w14:textId="77777777" w:rsidR="0076000B" w:rsidRDefault="0076000B" w:rsidP="0076000B">
      <w:pPr>
        <w:pStyle w:val="omg-body"/>
      </w:pPr>
      <w:r>
        <w:t>&lt;sch:pattern&gt;</w:t>
      </w:r>
    </w:p>
    <w:p w14:paraId="3E6317B0" w14:textId="77777777" w:rsidR="0076000B" w:rsidRDefault="0076000B" w:rsidP="0076000B">
      <w:pPr>
        <w:pStyle w:val="omg-body"/>
      </w:pPr>
      <w:r>
        <w:t xml:space="preserve">  &lt;sch:rule context="xs:complexType/xs:complexContent/xs:*[</w:t>
      </w:r>
    </w:p>
    <w:p w14:paraId="7A908184" w14:textId="77777777" w:rsidR="0076000B" w:rsidRDefault="0076000B" w:rsidP="0076000B">
      <w:pPr>
        <w:pStyle w:val="omg-body"/>
      </w:pPr>
      <w:r>
        <w:t xml:space="preserve">                       (self::xs:extension or self::xs:restriction)</w:t>
      </w:r>
    </w:p>
    <w:p w14:paraId="14C5A934" w14:textId="77777777" w:rsidR="0076000B" w:rsidRDefault="0076000B" w:rsidP="0076000B">
      <w:pPr>
        <w:pStyle w:val="omg-body"/>
      </w:pPr>
      <w:r>
        <w:t xml:space="preserve">                       and (some $base-qname in resolve-QName(@base, .) satisfies</w:t>
      </w:r>
    </w:p>
    <w:p w14:paraId="7DF8FA4A" w14:textId="77777777" w:rsidR="0076000B" w:rsidRDefault="0076000B" w:rsidP="0076000B">
      <w:pPr>
        <w:pStyle w:val="omg-body"/>
      </w:pPr>
      <w:r>
        <w:t xml:space="preserve">                              namespace-uri-from-QName($base-qname) = nf:get-target-namespace(.))]"&gt;</w:t>
      </w:r>
    </w:p>
    <w:p w14:paraId="53A6F73F" w14:textId="77777777" w:rsidR="0076000B" w:rsidRDefault="0076000B" w:rsidP="0076000B">
      <w:pPr>
        <w:pStyle w:val="omg-body"/>
      </w:pPr>
      <w:r>
        <w:t xml:space="preserve">    &lt;sch:assert test="some $base-type in nf:resolve-type(., resolve-QName(@base, .)) satisfies</w:t>
      </w:r>
    </w:p>
    <w:p w14:paraId="47680A39" w14:textId="77777777" w:rsidR="0076000B" w:rsidRDefault="0076000B" w:rsidP="0076000B">
      <w:pPr>
        <w:pStyle w:val="omg-body"/>
      </w:pPr>
      <w:r>
        <w:t xml:space="preserve">                        empty($base-type/self::xs:complexType/xs:simpleContent)"</w:t>
      </w:r>
    </w:p>
    <w:p w14:paraId="7D5CFA7B" w14:textId="77777777" w:rsidR="0076000B" w:rsidRDefault="0076000B" w:rsidP="0076000B">
      <w:pPr>
        <w:pStyle w:val="omg-body"/>
      </w:pPr>
      <w:r>
        <w:t xml:space="preserve">      &gt;The base type of complex type that has complex content MUST be a complex type with complex content.&lt;/sch:assert&gt;</w:t>
      </w:r>
    </w:p>
    <w:p w14:paraId="73022F5A" w14:textId="77777777" w:rsidR="0076000B" w:rsidRDefault="0076000B" w:rsidP="0076000B">
      <w:pPr>
        <w:pStyle w:val="omg-body"/>
      </w:pPr>
      <w:r>
        <w:t xml:space="preserve">  &lt;/sch:rule&gt;</w:t>
      </w:r>
    </w:p>
    <w:p w14:paraId="35DF747A" w14:textId="77777777" w:rsidR="0076000B" w:rsidRDefault="0076000B" w:rsidP="0076000B">
      <w:pPr>
        <w:pStyle w:val="omg-body"/>
      </w:pPr>
      <w:r>
        <w:t>&lt;/sch:pattern&gt;</w:t>
      </w:r>
    </w:p>
    <w:p w14:paraId="58842BA2" w14:textId="77777777" w:rsidR="0076000B" w:rsidRDefault="0076000B" w:rsidP="0076000B">
      <w:pPr>
        <w:pStyle w:val="omg-body"/>
      </w:pPr>
      <w:r>
        <w:t> </w:t>
      </w:r>
    </w:p>
    <w:p w14:paraId="618AD259" w14:textId="77777777" w:rsidR="0076000B" w:rsidRDefault="0076000B" w:rsidP="0076000B">
      <w:pPr>
        <w:pStyle w:val="omg-body"/>
      </w:pPr>
    </w:p>
    <w:p w14:paraId="25B47AC6" w14:textId="77777777" w:rsidR="0076000B" w:rsidRDefault="0076000B" w:rsidP="0076000B">
      <w:pPr>
        <w:pStyle w:val="omg-body"/>
      </w:pPr>
      <w:r>
        <w:t>[English]</w:t>
      </w:r>
    </w:p>
    <w:p w14:paraId="17D6BAA0" w14:textId="77777777" w:rsidR="0076000B" w:rsidRPr="00D61BEF" w:rsidRDefault="0076000B" w:rsidP="0076000B">
      <w:pPr>
        <w:pStyle w:val="omg-body"/>
      </w:pPr>
      <w:r w:rsidRPr="00D61BEF">
        <w:t>Provisioning to target schemas ensures the base type of Complex types with complex content will have complex content.</w:t>
      </w:r>
    </w:p>
    <w:p w14:paraId="23C2448C" w14:textId="77777777" w:rsidR="0076000B" w:rsidRDefault="0076000B" w:rsidP="0076000B">
      <w:pPr>
        <w:pStyle w:val="omg-body"/>
      </w:pPr>
    </w:p>
    <w:p w14:paraId="6ECC8014" w14:textId="77777777" w:rsidR="0076000B" w:rsidRPr="00056F73" w:rsidRDefault="0076000B" w:rsidP="0076000B">
      <w:pPr>
        <w:pStyle w:val="Heading6"/>
      </w:pPr>
      <w:r w:rsidRPr="00056F73">
        <w:t>NDR3 [Rule 9-31] (SET). Base type of complex type with complex content must have complex content</w:t>
      </w:r>
    </w:p>
    <w:p w14:paraId="365A7B93" w14:textId="77777777" w:rsidR="0076000B" w:rsidRDefault="0076000B" w:rsidP="0076000B">
      <w:pPr>
        <w:pStyle w:val="omg-body"/>
      </w:pPr>
      <w:r>
        <w:t>Rule 9-31. Base type of complex type with complex content must have complex content</w:t>
      </w:r>
    </w:p>
    <w:p w14:paraId="48437711" w14:textId="77777777" w:rsidR="0076000B" w:rsidRDefault="0076000B" w:rsidP="0076000B">
      <w:pPr>
        <w:pStyle w:val="omg-body"/>
      </w:pPr>
      <w:r>
        <w:t>[Rule 9-31] (SET) (Constraint)</w:t>
      </w:r>
    </w:p>
    <w:p w14:paraId="5F3B97A6" w14:textId="77777777" w:rsidR="0076000B" w:rsidRDefault="0076000B" w:rsidP="0076000B">
      <w:pPr>
        <w:pStyle w:val="omg-body"/>
      </w:pPr>
      <w:r>
        <w:t>&lt;sch:pattern&gt;</w:t>
      </w:r>
    </w:p>
    <w:p w14:paraId="0C35984B" w14:textId="77777777" w:rsidR="0076000B" w:rsidRDefault="0076000B" w:rsidP="0076000B">
      <w:pPr>
        <w:pStyle w:val="omg-body"/>
      </w:pPr>
      <w:r>
        <w:t xml:space="preserve">  &lt;sch:rule context="xs:complexType[</w:t>
      </w:r>
    </w:p>
    <w:p w14:paraId="7F2038AE" w14:textId="77777777" w:rsidR="0076000B" w:rsidRDefault="0076000B" w:rsidP="0076000B">
      <w:pPr>
        <w:pStyle w:val="omg-body"/>
      </w:pPr>
      <w:r>
        <w:t xml:space="preserve">        nf:has-effective-conformance-target-identifier(., xs:anyURI('http://reference.niem.gov/niem/specification/naming-and-design-rules/3.0/#ReferenceSchemaDocument'))</w:t>
      </w:r>
    </w:p>
    <w:p w14:paraId="122B5756" w14:textId="77777777" w:rsidR="0076000B" w:rsidRDefault="0076000B" w:rsidP="0076000B">
      <w:pPr>
        <w:pStyle w:val="omg-body"/>
      </w:pPr>
      <w:r>
        <w:t xml:space="preserve">        or nf:has-effective-conformance-target-identifier(., xs:anyURI('http://reference.niem.gov/niem/specification/naming-and-design-rules/3.0/#ExtensionSchemaDocument'))</w:t>
      </w:r>
    </w:p>
    <w:p w14:paraId="23C235EA" w14:textId="77777777" w:rsidR="0076000B" w:rsidRDefault="0076000B" w:rsidP="0076000B">
      <w:pPr>
        <w:pStyle w:val="omg-body"/>
      </w:pPr>
      <w:r>
        <w:t xml:space="preserve">      ]/xs:complexContent"&gt;</w:t>
      </w:r>
    </w:p>
    <w:p w14:paraId="6C9B2A45" w14:textId="77777777" w:rsidR="0076000B" w:rsidRDefault="0076000B" w:rsidP="0076000B">
      <w:pPr>
        <w:pStyle w:val="omg-body"/>
      </w:pPr>
      <w:r>
        <w:t xml:space="preserve">    &lt;sch:assert test="some $derivation in xs:*[self::xs:extension or self::xs:restriction],</w:t>
      </w:r>
    </w:p>
    <w:p w14:paraId="17B19839" w14:textId="77777777" w:rsidR="0076000B" w:rsidRDefault="0076000B" w:rsidP="0076000B">
      <w:pPr>
        <w:pStyle w:val="omg-body"/>
      </w:pPr>
      <w:r>
        <w:t xml:space="preserve">                           $base-qname in resolve-QName($derivation/@base, $derivation),</w:t>
      </w:r>
    </w:p>
    <w:p w14:paraId="13297FA0" w14:textId="77777777" w:rsidR="0076000B" w:rsidRDefault="0076000B" w:rsidP="0076000B">
      <w:pPr>
        <w:pStyle w:val="omg-body"/>
      </w:pPr>
      <w:r>
        <w:t xml:space="preserve">                           $base-type in nf:resolve-type($derivation, $base-qname) satisfies</w:t>
      </w:r>
    </w:p>
    <w:p w14:paraId="3A11EA74" w14:textId="77777777" w:rsidR="0076000B" w:rsidRDefault="0076000B" w:rsidP="0076000B">
      <w:pPr>
        <w:pStyle w:val="omg-body"/>
      </w:pPr>
      <w:r>
        <w:t xml:space="preserve">                         empty($base-type/self::xs:complexType/xs:simpleContent)"</w:t>
      </w:r>
    </w:p>
    <w:p w14:paraId="5C5C2900" w14:textId="77777777" w:rsidR="0076000B" w:rsidRDefault="0076000B" w:rsidP="0076000B">
      <w:pPr>
        <w:pStyle w:val="omg-body"/>
      </w:pPr>
      <w:r>
        <w:t xml:space="preserve">      &gt;The base type of complex type that has complex content MUST have complex content.&lt;/sch:assert&gt;</w:t>
      </w:r>
    </w:p>
    <w:p w14:paraId="569DBC11" w14:textId="77777777" w:rsidR="0076000B" w:rsidRDefault="0076000B" w:rsidP="0076000B">
      <w:pPr>
        <w:pStyle w:val="omg-body"/>
      </w:pPr>
      <w:r>
        <w:lastRenderedPageBreak/>
        <w:t xml:space="preserve">  &lt;/sch:rule&gt;</w:t>
      </w:r>
    </w:p>
    <w:p w14:paraId="7C44B48F" w14:textId="77777777" w:rsidR="0076000B" w:rsidRDefault="0076000B" w:rsidP="0076000B">
      <w:pPr>
        <w:pStyle w:val="omg-body"/>
      </w:pPr>
      <w:r>
        <w:t>&lt;/sch:pattern&gt;</w:t>
      </w:r>
    </w:p>
    <w:p w14:paraId="72CFD0BA" w14:textId="77777777" w:rsidR="0076000B" w:rsidRDefault="0076000B" w:rsidP="0076000B">
      <w:pPr>
        <w:pStyle w:val="omg-body"/>
      </w:pPr>
      <w:r>
        <w:t> </w:t>
      </w:r>
    </w:p>
    <w:p w14:paraId="2987564C" w14:textId="77777777" w:rsidR="0076000B" w:rsidRDefault="0076000B" w:rsidP="0076000B">
      <w:pPr>
        <w:pStyle w:val="omg-body"/>
      </w:pPr>
    </w:p>
    <w:p w14:paraId="48067CA6" w14:textId="77777777" w:rsidR="0076000B" w:rsidRDefault="0076000B" w:rsidP="0076000B">
      <w:pPr>
        <w:pStyle w:val="omg-body"/>
      </w:pPr>
      <w:r>
        <w:t>[English]</w:t>
      </w:r>
    </w:p>
    <w:p w14:paraId="3BE8BA61" w14:textId="77777777" w:rsidR="0076000B" w:rsidRPr="00D61BEF" w:rsidRDefault="0076000B" w:rsidP="0076000B">
      <w:pPr>
        <w:pStyle w:val="omg-body"/>
      </w:pPr>
      <w:r w:rsidRPr="00D61BEF">
        <w:t>Provisioning to target schemas ensures the base type of Complex types with complex content will have complex content.</w:t>
      </w:r>
    </w:p>
    <w:p w14:paraId="6A42FF6A" w14:textId="77777777" w:rsidR="0076000B" w:rsidRDefault="0076000B" w:rsidP="0076000B">
      <w:pPr>
        <w:pStyle w:val="omg-body"/>
      </w:pPr>
    </w:p>
    <w:p w14:paraId="274D8018" w14:textId="77777777" w:rsidR="0076000B" w:rsidRPr="00056F73" w:rsidRDefault="0076000B" w:rsidP="0076000B">
      <w:pPr>
        <w:pStyle w:val="Heading6"/>
      </w:pPr>
      <w:r w:rsidRPr="00056F73">
        <w:t>NDR3 [Rule 9-32] (REF). Simple content uses extension</w:t>
      </w:r>
    </w:p>
    <w:p w14:paraId="6337D27D" w14:textId="77777777" w:rsidR="0076000B" w:rsidRDefault="0076000B" w:rsidP="0076000B">
      <w:pPr>
        <w:pStyle w:val="omg-body"/>
      </w:pPr>
      <w:r>
        <w:t>Rule 9-32. Simple content uses extension</w:t>
      </w:r>
    </w:p>
    <w:p w14:paraId="6F92E0F8" w14:textId="77777777" w:rsidR="0076000B" w:rsidRDefault="0076000B" w:rsidP="0076000B">
      <w:pPr>
        <w:pStyle w:val="omg-body"/>
      </w:pPr>
      <w:r>
        <w:t>[Rule 9-32] (REF) (Constraint)</w:t>
      </w:r>
    </w:p>
    <w:p w14:paraId="70CD88F2" w14:textId="77777777" w:rsidR="0076000B" w:rsidRDefault="0076000B" w:rsidP="0076000B">
      <w:pPr>
        <w:pStyle w:val="omg-body"/>
      </w:pPr>
      <w:r>
        <w:t>&lt;sch:pattern&gt;</w:t>
      </w:r>
    </w:p>
    <w:p w14:paraId="180B99B0" w14:textId="77777777" w:rsidR="0076000B" w:rsidRDefault="0076000B" w:rsidP="0076000B">
      <w:pPr>
        <w:pStyle w:val="omg-body"/>
      </w:pPr>
      <w:r>
        <w:t xml:space="preserve">  &lt;sch:rule context="xs:simpleContent"&gt;</w:t>
      </w:r>
    </w:p>
    <w:p w14:paraId="1013AC76" w14:textId="77777777" w:rsidR="0076000B" w:rsidRDefault="0076000B" w:rsidP="0076000B">
      <w:pPr>
        <w:pStyle w:val="omg-body"/>
      </w:pPr>
      <w:r>
        <w:t xml:space="preserve">    &lt;sch:assert test="exists(xs:extension)"</w:t>
      </w:r>
    </w:p>
    <w:p w14:paraId="5DCBF532" w14:textId="77777777" w:rsidR="0076000B" w:rsidRDefault="0076000B" w:rsidP="0076000B">
      <w:pPr>
        <w:pStyle w:val="omg-body"/>
      </w:pPr>
      <w:r>
        <w:t xml:space="preserve">      &gt;A complex type definition with simple content schema component MUST have a derivation method of extension.&lt;/sch:assert&gt;</w:t>
      </w:r>
    </w:p>
    <w:p w14:paraId="748A6031" w14:textId="77777777" w:rsidR="0076000B" w:rsidRDefault="0076000B" w:rsidP="0076000B">
      <w:pPr>
        <w:pStyle w:val="omg-body"/>
      </w:pPr>
      <w:r>
        <w:t xml:space="preserve">  &lt;/sch:rule&gt;</w:t>
      </w:r>
    </w:p>
    <w:p w14:paraId="7B99409E" w14:textId="77777777" w:rsidR="0076000B" w:rsidRDefault="0076000B" w:rsidP="0076000B">
      <w:pPr>
        <w:pStyle w:val="omg-body"/>
      </w:pPr>
      <w:r>
        <w:t>&lt;/sch:pattern&gt;</w:t>
      </w:r>
    </w:p>
    <w:p w14:paraId="4150E150" w14:textId="77777777" w:rsidR="0076000B" w:rsidRDefault="0076000B" w:rsidP="0076000B">
      <w:pPr>
        <w:pStyle w:val="omg-body"/>
      </w:pPr>
      <w:r>
        <w:t xml:space="preserve">This rule ensures that the definition of a complex type with simple content will use XML Schema extension. This allows for the above cases while disallowing more complicated syntactic options available in XML Schema. The above rule allows for use of </w:t>
      </w:r>
      <w:r>
        <w:rPr>
          <w:rFonts w:ascii="Courier New" w:hAnsi="Courier New"/>
        </w:rPr>
        <w:t>xs:restriction</w:t>
      </w:r>
      <w:r>
        <w:t xml:space="preserve"> within </w:t>
      </w:r>
      <w:r>
        <w:rPr>
          <w:rFonts w:ascii="Courier New" w:hAnsi="Courier New"/>
        </w:rPr>
        <w:t>xs:simpleContent</w:t>
      </w:r>
      <w:r>
        <w:t xml:space="preserve"> in extension schemas.</w:t>
      </w:r>
    </w:p>
    <w:p w14:paraId="56E093E7" w14:textId="77777777" w:rsidR="0076000B" w:rsidRDefault="0076000B" w:rsidP="0076000B">
      <w:pPr>
        <w:pStyle w:val="omg-body"/>
      </w:pPr>
    </w:p>
    <w:p w14:paraId="0096D698" w14:textId="77777777" w:rsidR="0076000B" w:rsidRDefault="0076000B" w:rsidP="0076000B">
      <w:pPr>
        <w:pStyle w:val="omg-body"/>
        <w:rPr>
          <w:b/>
        </w:rPr>
      </w:pPr>
      <w:r w:rsidRPr="00900170">
        <w:rPr>
          <w:b/>
        </w:rPr>
        <w:t>[OCL] context</w:t>
      </w:r>
      <w:r>
        <w:t xml:space="preserve"> InformationModel </w:t>
      </w:r>
      <w:r w:rsidRPr="00900170">
        <w:rPr>
          <w:b/>
        </w:rPr>
        <w:t>inv:</w:t>
      </w:r>
    </w:p>
    <w:p w14:paraId="35B3383F"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3781971D" w14:textId="77777777" w:rsidR="0076000B" w:rsidRDefault="0076000B" w:rsidP="0076000B">
      <w:pPr>
        <w:pStyle w:val="omg-body"/>
      </w:pPr>
    </w:p>
    <w:p w14:paraId="018F0AC1" w14:textId="77777777" w:rsidR="0076000B" w:rsidRPr="00056F73" w:rsidRDefault="0076000B" w:rsidP="0076000B">
      <w:pPr>
        <w:pStyle w:val="Heading6"/>
      </w:pPr>
      <w:r w:rsidRPr="00056F73">
        <w:t>NDR3 [Rule 9-33] (REF). No complex type disallowed substitutions</w:t>
      </w:r>
    </w:p>
    <w:p w14:paraId="679C5212" w14:textId="77777777" w:rsidR="0076000B" w:rsidRDefault="0076000B" w:rsidP="0076000B">
      <w:pPr>
        <w:pStyle w:val="omg-body"/>
      </w:pPr>
      <w:r>
        <w:t>Rule 9-33. No complex type disallowed substitutions</w:t>
      </w:r>
    </w:p>
    <w:p w14:paraId="73057313" w14:textId="77777777" w:rsidR="0076000B" w:rsidRDefault="0076000B" w:rsidP="0076000B">
      <w:pPr>
        <w:pStyle w:val="omg-body"/>
      </w:pPr>
      <w:r>
        <w:t>[Rule 9-33] (REF) (Constraint)</w:t>
      </w:r>
    </w:p>
    <w:p w14:paraId="331C92D8" w14:textId="77777777" w:rsidR="0076000B" w:rsidRDefault="0076000B" w:rsidP="0076000B">
      <w:pPr>
        <w:pStyle w:val="omg-body"/>
      </w:pPr>
      <w:r>
        <w:t>&lt;sch:pattern&gt;</w:t>
      </w:r>
    </w:p>
    <w:p w14:paraId="6A3A3485" w14:textId="77777777" w:rsidR="0076000B" w:rsidRDefault="0076000B" w:rsidP="0076000B">
      <w:pPr>
        <w:pStyle w:val="omg-body"/>
      </w:pPr>
      <w:r>
        <w:t xml:space="preserve">  &lt;sch:rule context="xs:complexType"&gt;</w:t>
      </w:r>
    </w:p>
    <w:p w14:paraId="55FDBA2A" w14:textId="77777777" w:rsidR="0076000B" w:rsidRDefault="0076000B" w:rsidP="0076000B">
      <w:pPr>
        <w:pStyle w:val="omg-body"/>
      </w:pPr>
      <w:r>
        <w:lastRenderedPageBreak/>
        <w:t xml:space="preserve">    &lt;sch:assert test="empty(@block)"</w:t>
      </w:r>
    </w:p>
    <w:p w14:paraId="01DBD406" w14:textId="77777777" w:rsidR="0076000B" w:rsidRDefault="0076000B" w:rsidP="0076000B">
      <w:pPr>
        <w:pStyle w:val="omg-body"/>
      </w:pPr>
      <w:r>
        <w:t xml:space="preserve">      &gt;An element xs:complexType MUST NOT have an attribute {}block.&lt;/sch:assert&gt;</w:t>
      </w:r>
    </w:p>
    <w:p w14:paraId="696199D5" w14:textId="77777777" w:rsidR="0076000B" w:rsidRDefault="0076000B" w:rsidP="0076000B">
      <w:pPr>
        <w:pStyle w:val="omg-body"/>
      </w:pPr>
      <w:r>
        <w:t xml:space="preserve">  &lt;/sch:rule&gt;</w:t>
      </w:r>
    </w:p>
    <w:p w14:paraId="60576E4D" w14:textId="77777777" w:rsidR="0076000B" w:rsidRDefault="0076000B" w:rsidP="0076000B">
      <w:pPr>
        <w:pStyle w:val="omg-body"/>
      </w:pPr>
      <w:r>
        <w:t>&lt;/sch:pattern&gt;</w:t>
      </w:r>
    </w:p>
    <w:p w14:paraId="152F5C5D" w14:textId="77777777" w:rsidR="0076000B" w:rsidRDefault="0076000B" w:rsidP="0076000B">
      <w:pPr>
        <w:pStyle w:val="omg-body"/>
      </w:pPr>
      <w:r>
        <w:t> </w:t>
      </w:r>
    </w:p>
    <w:p w14:paraId="54F70DD6" w14:textId="77777777" w:rsidR="0076000B" w:rsidRDefault="0076000B" w:rsidP="0076000B">
      <w:pPr>
        <w:pStyle w:val="omg-body"/>
      </w:pPr>
    </w:p>
    <w:p w14:paraId="24DAB179" w14:textId="77777777" w:rsidR="0076000B" w:rsidRDefault="0076000B" w:rsidP="0076000B">
      <w:pPr>
        <w:pStyle w:val="omg-body"/>
      </w:pPr>
      <w:r>
        <w:t>[English]</w:t>
      </w:r>
    </w:p>
    <w:p w14:paraId="74D7238E" w14:textId="77777777" w:rsidR="0076000B" w:rsidRPr="00D61BEF" w:rsidRDefault="0076000B" w:rsidP="0076000B">
      <w:pPr>
        <w:pStyle w:val="omg-body"/>
      </w:pPr>
      <w:r w:rsidRPr="00D61BEF">
        <w:t>The concept of disallowed substitutions is currently not supported by the NIEM UML Profile.  Currently, there will be no "block" provisioned for a complex type.</w:t>
      </w:r>
    </w:p>
    <w:p w14:paraId="7C7BEC0E" w14:textId="77777777" w:rsidR="0076000B" w:rsidRDefault="0076000B" w:rsidP="0076000B">
      <w:pPr>
        <w:pStyle w:val="omg-body"/>
      </w:pPr>
    </w:p>
    <w:p w14:paraId="391BBD76" w14:textId="77777777" w:rsidR="0076000B" w:rsidRPr="00056F73" w:rsidRDefault="0076000B" w:rsidP="0076000B">
      <w:pPr>
        <w:pStyle w:val="Heading6"/>
      </w:pPr>
      <w:r w:rsidRPr="00056F73">
        <w:t>NDR3 [Rule 9-34] (REF). No complex type disallowed derivation</w:t>
      </w:r>
    </w:p>
    <w:p w14:paraId="784032C1" w14:textId="77777777" w:rsidR="0076000B" w:rsidRDefault="0076000B" w:rsidP="0076000B">
      <w:pPr>
        <w:pStyle w:val="omg-body"/>
      </w:pPr>
      <w:r>
        <w:t>Rule 9-34. No complex type disallowed derivation</w:t>
      </w:r>
    </w:p>
    <w:p w14:paraId="51E7FC9D" w14:textId="77777777" w:rsidR="0076000B" w:rsidRDefault="0076000B" w:rsidP="0076000B">
      <w:pPr>
        <w:pStyle w:val="omg-body"/>
      </w:pPr>
      <w:r>
        <w:t>[Rule 9-34] (REF) (Constraint)</w:t>
      </w:r>
    </w:p>
    <w:p w14:paraId="4BD2FF75" w14:textId="77777777" w:rsidR="0076000B" w:rsidRDefault="0076000B" w:rsidP="0076000B">
      <w:pPr>
        <w:pStyle w:val="omg-body"/>
      </w:pPr>
      <w:r>
        <w:t>&lt;sch:pattern&gt;</w:t>
      </w:r>
    </w:p>
    <w:p w14:paraId="789EFEF9" w14:textId="77777777" w:rsidR="0076000B" w:rsidRDefault="0076000B" w:rsidP="0076000B">
      <w:pPr>
        <w:pStyle w:val="omg-body"/>
      </w:pPr>
      <w:r>
        <w:t xml:space="preserve">  &lt;sch:rule context="xs:complexType"&gt;</w:t>
      </w:r>
    </w:p>
    <w:p w14:paraId="06A87DA3" w14:textId="77777777" w:rsidR="0076000B" w:rsidRDefault="0076000B" w:rsidP="0076000B">
      <w:pPr>
        <w:pStyle w:val="omg-body"/>
      </w:pPr>
      <w:r>
        <w:t xml:space="preserve">    &lt;sch:assert test="empty(@final)"</w:t>
      </w:r>
    </w:p>
    <w:p w14:paraId="08E88E57" w14:textId="77777777" w:rsidR="0076000B" w:rsidRDefault="0076000B" w:rsidP="0076000B">
      <w:pPr>
        <w:pStyle w:val="omg-body"/>
      </w:pPr>
      <w:r>
        <w:t xml:space="preserve">      &gt;An element xs:complexType MUST NOT have an attribute {}final.&lt;/sch:assert&gt;</w:t>
      </w:r>
    </w:p>
    <w:p w14:paraId="5CA954F4" w14:textId="77777777" w:rsidR="0076000B" w:rsidRDefault="0076000B" w:rsidP="0076000B">
      <w:pPr>
        <w:pStyle w:val="omg-body"/>
      </w:pPr>
      <w:r>
        <w:t xml:space="preserve">  &lt;/sch:rule&gt;</w:t>
      </w:r>
    </w:p>
    <w:p w14:paraId="672CFB11" w14:textId="77777777" w:rsidR="0076000B" w:rsidRDefault="0076000B" w:rsidP="0076000B">
      <w:pPr>
        <w:pStyle w:val="omg-body"/>
      </w:pPr>
      <w:r>
        <w:t>&lt;/sch:pattern&gt;</w:t>
      </w:r>
    </w:p>
    <w:p w14:paraId="43A8A0A1" w14:textId="77777777" w:rsidR="0076000B" w:rsidRDefault="0076000B" w:rsidP="0076000B">
      <w:pPr>
        <w:pStyle w:val="omg-body"/>
      </w:pPr>
      <w:r>
        <w:t> </w:t>
      </w:r>
    </w:p>
    <w:p w14:paraId="37271815" w14:textId="77777777" w:rsidR="0076000B" w:rsidRDefault="0076000B" w:rsidP="0076000B">
      <w:pPr>
        <w:pStyle w:val="omg-body"/>
      </w:pPr>
    </w:p>
    <w:p w14:paraId="71D39E11" w14:textId="77777777" w:rsidR="0076000B" w:rsidRDefault="0076000B" w:rsidP="0076000B">
      <w:pPr>
        <w:pStyle w:val="omg-body"/>
        <w:rPr>
          <w:b/>
        </w:rPr>
      </w:pPr>
      <w:r w:rsidRPr="00900170">
        <w:rPr>
          <w:b/>
        </w:rPr>
        <w:t>[OCL] context</w:t>
      </w:r>
      <w:r>
        <w:t xml:space="preserve"> InformationModel </w:t>
      </w:r>
      <w:r w:rsidRPr="00900170">
        <w:rPr>
          <w:b/>
        </w:rPr>
        <w:t>inv:</w:t>
      </w:r>
    </w:p>
    <w:p w14:paraId="5E63D41B"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self.base_Package.ownedType-&gt;select(t|t.oclIsKindOf(Classifier)).oclAsType(Classifier)-&gt;forAll(dt|not(dt.isFinalSpecialization))</w:t>
      </w:r>
      <w:r w:rsidRPr="00900170">
        <w:rPr>
          <w:rFonts w:ascii="Courier New" w:hAnsi="Courier New" w:cs="Courier New"/>
        </w:rPr>
        <w:br/>
      </w:r>
    </w:p>
    <w:p w14:paraId="36CCF93C" w14:textId="77777777" w:rsidR="0076000B" w:rsidRDefault="0076000B" w:rsidP="0076000B">
      <w:pPr>
        <w:pStyle w:val="omg-body"/>
      </w:pPr>
    </w:p>
    <w:p w14:paraId="70823C13" w14:textId="77777777" w:rsidR="0076000B" w:rsidRPr="00056F73" w:rsidRDefault="0076000B" w:rsidP="0076000B">
      <w:pPr>
        <w:pStyle w:val="Heading6"/>
      </w:pPr>
      <w:r w:rsidRPr="00056F73">
        <w:t>NDR3 [Rule 9-35] (REF,EXT). Element declaration is top-level</w:t>
      </w:r>
    </w:p>
    <w:p w14:paraId="4F479778" w14:textId="77777777" w:rsidR="0076000B" w:rsidRDefault="0076000B" w:rsidP="0076000B">
      <w:pPr>
        <w:pStyle w:val="omg-body"/>
      </w:pPr>
      <w:hyperlink r:id="rId542" w:history="1">
        <w:r>
          <w:rPr>
            <w:color w:val="0000FF"/>
            <w:u w:val="single"/>
          </w:rPr>
          <w:t>[NDR] Rule 9-35</w:t>
        </w:r>
      </w:hyperlink>
      <w:r>
        <w:t>, Element declaration is top-level (REF, EXT): Section 9.2.1, Element declaration</w:t>
      </w:r>
    </w:p>
    <w:p w14:paraId="088AA619" w14:textId="77777777" w:rsidR="0076000B" w:rsidRDefault="0076000B" w:rsidP="0076000B">
      <w:pPr>
        <w:pStyle w:val="omg-body"/>
      </w:pPr>
    </w:p>
    <w:p w14:paraId="4A12B5D8" w14:textId="77777777" w:rsidR="0076000B" w:rsidRDefault="0076000B" w:rsidP="0076000B">
      <w:pPr>
        <w:pStyle w:val="omg-body"/>
      </w:pPr>
      <w:r>
        <w:t>[English]</w:t>
      </w:r>
    </w:p>
    <w:p w14:paraId="4AD6F21D" w14:textId="77777777" w:rsidR="0076000B" w:rsidRPr="00D61BEF" w:rsidRDefault="0076000B" w:rsidP="0076000B">
      <w:pPr>
        <w:pStyle w:val="omg-body"/>
      </w:pPr>
      <w:r w:rsidRPr="00D61BEF">
        <w:lastRenderedPageBreak/>
        <w:t>Constraint is enforced during provisioning, top level elements are always created and referenced by non top level elements.</w:t>
      </w:r>
    </w:p>
    <w:p w14:paraId="331329CA" w14:textId="77777777" w:rsidR="0076000B" w:rsidRDefault="0076000B" w:rsidP="0076000B">
      <w:pPr>
        <w:pStyle w:val="omg-body"/>
      </w:pPr>
    </w:p>
    <w:p w14:paraId="0136E967" w14:textId="77777777" w:rsidR="0076000B" w:rsidRPr="00056F73" w:rsidRDefault="0076000B" w:rsidP="0076000B">
      <w:pPr>
        <w:pStyle w:val="Heading6"/>
      </w:pPr>
      <w:r w:rsidRPr="00056F73">
        <w:t>NDR3 [Rule 9-36] (REF,EXT). Element declaration has data definition</w:t>
      </w:r>
    </w:p>
    <w:p w14:paraId="32A4BEAE" w14:textId="77777777" w:rsidR="0076000B" w:rsidRDefault="0076000B" w:rsidP="0076000B">
      <w:pPr>
        <w:pStyle w:val="omg-body"/>
      </w:pPr>
      <w:r>
        <w:t>Rule 9-36. Element declaration has data definition</w:t>
      </w:r>
    </w:p>
    <w:p w14:paraId="7533DDC5" w14:textId="77777777" w:rsidR="0076000B" w:rsidRDefault="0076000B" w:rsidP="0076000B">
      <w:pPr>
        <w:pStyle w:val="omg-body"/>
      </w:pPr>
      <w:r>
        <w:t>[Rule 9-36] (REF, EXT) (Constraint)</w:t>
      </w:r>
    </w:p>
    <w:p w14:paraId="61CFBB9F" w14:textId="77777777" w:rsidR="0076000B" w:rsidRDefault="0076000B" w:rsidP="0076000B">
      <w:pPr>
        <w:pStyle w:val="omg-body"/>
      </w:pPr>
      <w:r>
        <w:t>&lt;sch:pattern&gt;</w:t>
      </w:r>
    </w:p>
    <w:p w14:paraId="795DBE51" w14:textId="77777777" w:rsidR="0076000B" w:rsidRDefault="0076000B" w:rsidP="0076000B">
      <w:pPr>
        <w:pStyle w:val="omg-body"/>
      </w:pPr>
      <w:r>
        <w:t xml:space="preserve">  &lt;sch:rule context="xs:element[exists(@name)]"&gt;</w:t>
      </w:r>
    </w:p>
    <w:p w14:paraId="1C5B176C" w14:textId="77777777" w:rsidR="0076000B" w:rsidRDefault="0076000B" w:rsidP="0076000B">
      <w:pPr>
        <w:pStyle w:val="omg-body"/>
      </w:pPr>
      <w:r>
        <w:t xml:space="preserve">    &lt;sch:assert test="some $definition in xs:annotation/xs:documentation[1] satisfies</w:t>
      </w:r>
    </w:p>
    <w:p w14:paraId="6D9E5695" w14:textId="77777777" w:rsidR="0076000B" w:rsidRDefault="0076000B" w:rsidP="0076000B">
      <w:pPr>
        <w:pStyle w:val="omg-body"/>
      </w:pPr>
      <w:r>
        <w:t xml:space="preserve">                        string-length(normalize-space(string($definition))) &gt; 0"</w:t>
      </w:r>
    </w:p>
    <w:p w14:paraId="6E6C95DA" w14:textId="77777777" w:rsidR="0076000B" w:rsidRDefault="0076000B" w:rsidP="0076000B">
      <w:pPr>
        <w:pStyle w:val="omg-body"/>
      </w:pPr>
      <w:r>
        <w:t xml:space="preserve">      &gt;An element declaration MUST have a data definition.&lt;/sch:assert&gt;</w:t>
      </w:r>
    </w:p>
    <w:p w14:paraId="56BDB29F" w14:textId="77777777" w:rsidR="0076000B" w:rsidRDefault="0076000B" w:rsidP="0076000B">
      <w:pPr>
        <w:pStyle w:val="omg-body"/>
      </w:pPr>
      <w:r>
        <w:t xml:space="preserve">  &lt;/sch:rule&gt;</w:t>
      </w:r>
    </w:p>
    <w:p w14:paraId="467A634A" w14:textId="77777777" w:rsidR="0076000B" w:rsidRDefault="0076000B" w:rsidP="0076000B">
      <w:pPr>
        <w:pStyle w:val="omg-body"/>
      </w:pPr>
      <w:r>
        <w:t>&lt;/sch:pattern&gt;</w:t>
      </w:r>
    </w:p>
    <w:p w14:paraId="603FEC71" w14:textId="77777777" w:rsidR="0076000B" w:rsidRDefault="0076000B" w:rsidP="0076000B">
      <w:pPr>
        <w:pStyle w:val="omg-body"/>
      </w:pPr>
    </w:p>
    <w:p w14:paraId="0F5E8DBC" w14:textId="77777777" w:rsidR="0076000B" w:rsidRDefault="0076000B" w:rsidP="0076000B">
      <w:pPr>
        <w:pStyle w:val="omg-body"/>
        <w:rPr>
          <w:b/>
        </w:rPr>
      </w:pPr>
      <w:r w:rsidRPr="00900170">
        <w:rPr>
          <w:b/>
        </w:rPr>
        <w:t>[OCL] context</w:t>
      </w:r>
      <w:r>
        <w:t xml:space="preserve"> InformationModel </w:t>
      </w:r>
      <w:r w:rsidRPr="00900170">
        <w:rPr>
          <w:b/>
        </w:rPr>
        <w:t>inv:</w:t>
      </w:r>
    </w:p>
    <w:p w14:paraId="3970213E"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1DB806FD" w14:textId="77777777" w:rsidR="0076000B" w:rsidRDefault="0076000B" w:rsidP="0076000B">
      <w:pPr>
        <w:pStyle w:val="omg-body"/>
      </w:pPr>
    </w:p>
    <w:p w14:paraId="37F0EBFB" w14:textId="77777777" w:rsidR="0076000B" w:rsidRPr="00056F73" w:rsidRDefault="0076000B" w:rsidP="0076000B">
      <w:pPr>
        <w:pStyle w:val="Heading6"/>
      </w:pPr>
      <w:r w:rsidRPr="00056F73">
        <w:t>NDR3 [Rule 9-39] (REF,EXT). Element type not in the XML Schema namespace</w:t>
      </w:r>
    </w:p>
    <w:p w14:paraId="3099CE62" w14:textId="77777777" w:rsidR="0076000B" w:rsidRDefault="0076000B" w:rsidP="0076000B">
      <w:pPr>
        <w:pStyle w:val="omg-body"/>
      </w:pPr>
      <w:r>
        <w:t>Rule 9-39. Element type not in the XML Schema namespace</w:t>
      </w:r>
    </w:p>
    <w:p w14:paraId="178F430C" w14:textId="77777777" w:rsidR="0076000B" w:rsidRDefault="0076000B" w:rsidP="0076000B">
      <w:pPr>
        <w:pStyle w:val="omg-body"/>
      </w:pPr>
      <w:r>
        <w:t>[Rule 9-39] (REF, EXT) (Constraint)</w:t>
      </w:r>
    </w:p>
    <w:p w14:paraId="6E0BD4BC" w14:textId="77777777" w:rsidR="0076000B" w:rsidRDefault="0076000B" w:rsidP="0076000B">
      <w:pPr>
        <w:pStyle w:val="omg-body"/>
      </w:pPr>
      <w:r>
        <w:t>&lt;sch:pattern&gt;</w:t>
      </w:r>
    </w:p>
    <w:p w14:paraId="56ED2509" w14:textId="77777777" w:rsidR="0076000B" w:rsidRDefault="0076000B" w:rsidP="0076000B">
      <w:pPr>
        <w:pStyle w:val="omg-body"/>
      </w:pPr>
      <w:r>
        <w:t xml:space="preserve">  &lt;sch:rule context="xs:element[exists(@type)]"&gt;</w:t>
      </w:r>
    </w:p>
    <w:p w14:paraId="62B2A41B" w14:textId="77777777" w:rsidR="0076000B" w:rsidRDefault="0076000B" w:rsidP="0076000B">
      <w:pPr>
        <w:pStyle w:val="omg-body"/>
      </w:pPr>
      <w:r>
        <w:t xml:space="preserve">    &lt;sch:assert test="for $type-qname in resolve-QName(@type, .) return</w:t>
      </w:r>
    </w:p>
    <w:p w14:paraId="7A4E97D7" w14:textId="77777777" w:rsidR="0076000B" w:rsidRDefault="0076000B" w:rsidP="0076000B">
      <w:pPr>
        <w:pStyle w:val="omg-body"/>
      </w:pPr>
      <w:r>
        <w:t xml:space="preserve">                        $type-qname = xs:QName('xs:anySimpleType')</w:t>
      </w:r>
    </w:p>
    <w:p w14:paraId="342412DC" w14:textId="77777777" w:rsidR="0076000B" w:rsidRDefault="0076000B" w:rsidP="0076000B">
      <w:pPr>
        <w:pStyle w:val="omg-body"/>
      </w:pPr>
      <w:r>
        <w:t xml:space="preserve">                        or namespace-uri-from-QName($type-qname) != xs:anyURI('http://www.w3.org/2001/XMLSchema')"</w:t>
      </w:r>
    </w:p>
    <w:p w14:paraId="66F45038" w14:textId="77777777" w:rsidR="0076000B" w:rsidRDefault="0076000B" w:rsidP="0076000B">
      <w:pPr>
        <w:pStyle w:val="omg-body"/>
      </w:pPr>
      <w:r>
        <w:t xml:space="preserve">      &gt;An element type that is not xs:anySimpleType MUST NOT have a namespace name &lt;namespace-uri-for-prefix&gt;xs&lt;/namespace-uri-for-prefix&gt;.&lt;/sch:assert&gt;</w:t>
      </w:r>
    </w:p>
    <w:p w14:paraId="45B66D6E" w14:textId="77777777" w:rsidR="0076000B" w:rsidRDefault="0076000B" w:rsidP="0076000B">
      <w:pPr>
        <w:pStyle w:val="omg-body"/>
      </w:pPr>
      <w:r>
        <w:t xml:space="preserve">  &lt;/sch:rule&gt;</w:t>
      </w:r>
    </w:p>
    <w:p w14:paraId="0290DCD2" w14:textId="77777777" w:rsidR="0076000B" w:rsidRDefault="0076000B" w:rsidP="0076000B">
      <w:pPr>
        <w:pStyle w:val="omg-body"/>
      </w:pPr>
      <w:r>
        <w:t>&lt;/sch:pattern&gt;</w:t>
      </w:r>
    </w:p>
    <w:p w14:paraId="0A741F30" w14:textId="77777777" w:rsidR="0076000B" w:rsidRDefault="0076000B" w:rsidP="0076000B">
      <w:pPr>
        <w:pStyle w:val="omg-body"/>
      </w:pPr>
      <w:r>
        <w:t xml:space="preserve">The prohibition of element types having the XML Schema namespace subsumes a prohibition of the type </w:t>
      </w:r>
      <w:r>
        <w:rPr>
          <w:rFonts w:ascii="Courier New" w:hAnsi="Courier New"/>
        </w:rPr>
        <w:t>xs:anyType</w:t>
      </w:r>
      <w:r>
        <w:t>.</w:t>
      </w:r>
    </w:p>
    <w:p w14:paraId="23DD1F13" w14:textId="77777777" w:rsidR="0076000B" w:rsidRDefault="0076000B" w:rsidP="0076000B">
      <w:pPr>
        <w:pStyle w:val="omg-body"/>
      </w:pPr>
      <w:r>
        <w:lastRenderedPageBreak/>
        <w:t> </w:t>
      </w:r>
    </w:p>
    <w:p w14:paraId="74FDF3EE" w14:textId="77777777" w:rsidR="0076000B" w:rsidRDefault="0076000B" w:rsidP="0076000B">
      <w:pPr>
        <w:pStyle w:val="omg-body"/>
      </w:pPr>
      <w:r>
        <w:t>Note that we express this as a constraint that none of the information models in an IEPD can have a targetNamespace of a schema.</w:t>
      </w:r>
    </w:p>
    <w:p w14:paraId="4D83F2D3" w14:textId="77777777" w:rsidR="0076000B" w:rsidRDefault="0076000B" w:rsidP="0076000B">
      <w:pPr>
        <w:pStyle w:val="omg-body"/>
      </w:pPr>
    </w:p>
    <w:p w14:paraId="5A076689" w14:textId="77777777" w:rsidR="0076000B" w:rsidRDefault="0076000B" w:rsidP="0076000B">
      <w:pPr>
        <w:pStyle w:val="omg-body"/>
        <w:rPr>
          <w:b/>
        </w:rPr>
      </w:pPr>
      <w:r w:rsidRPr="00900170">
        <w:rPr>
          <w:b/>
        </w:rPr>
        <w:t>[OCL] context</w:t>
      </w:r>
      <w:r>
        <w:t xml:space="preserve"> InformationModel </w:t>
      </w:r>
      <w:r w:rsidRPr="00900170">
        <w:rPr>
          <w:b/>
        </w:rPr>
        <w:t>inv:</w:t>
      </w:r>
    </w:p>
    <w:p w14:paraId="68F58676"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self.targetNamespace&lt;&gt;'http://www.w3.org/2001/XMLSchema'</w:t>
      </w:r>
      <w:r w:rsidRPr="00900170">
        <w:rPr>
          <w:rFonts w:ascii="Courier New" w:hAnsi="Courier New" w:cs="Courier New"/>
        </w:rPr>
        <w:br/>
        <w:t xml:space="preserve">              </w:t>
      </w:r>
    </w:p>
    <w:p w14:paraId="2E343DE7" w14:textId="77777777" w:rsidR="0076000B" w:rsidRDefault="0076000B" w:rsidP="0076000B">
      <w:pPr>
        <w:pStyle w:val="omg-body"/>
      </w:pPr>
    </w:p>
    <w:p w14:paraId="25378303" w14:textId="77777777" w:rsidR="0076000B" w:rsidRPr="00056F73" w:rsidRDefault="0076000B" w:rsidP="0076000B">
      <w:pPr>
        <w:pStyle w:val="Heading6"/>
      </w:pPr>
      <w:r w:rsidRPr="00056F73">
        <w:t>NDR3 [Rule 9-40] (REF,EXT). Element type not in the XML namespace</w:t>
      </w:r>
    </w:p>
    <w:p w14:paraId="5DA9D77D" w14:textId="77777777" w:rsidR="0076000B" w:rsidRDefault="0076000B" w:rsidP="0076000B">
      <w:pPr>
        <w:pStyle w:val="omg-body"/>
      </w:pPr>
      <w:r>
        <w:t>Rule 9-40. Element type not in the XML namespace</w:t>
      </w:r>
    </w:p>
    <w:p w14:paraId="57BCC89A" w14:textId="77777777" w:rsidR="0076000B" w:rsidRDefault="0076000B" w:rsidP="0076000B">
      <w:pPr>
        <w:pStyle w:val="omg-body"/>
      </w:pPr>
      <w:r>
        <w:t>The XML namespace may be imported into an conformant schema document as if it were conformant. This specification does not enable a reference to any types that may be defined by any implementation of a schema for that namespace.</w:t>
      </w:r>
    </w:p>
    <w:p w14:paraId="00688EE5" w14:textId="77777777" w:rsidR="0076000B" w:rsidRDefault="0076000B" w:rsidP="0076000B">
      <w:pPr>
        <w:pStyle w:val="omg-body"/>
      </w:pPr>
      <w:r>
        <w:t>[Rule 9-40] (REF, EXT) (Constraint)</w:t>
      </w:r>
    </w:p>
    <w:p w14:paraId="463E9D97" w14:textId="77777777" w:rsidR="0076000B" w:rsidRDefault="0076000B" w:rsidP="0076000B">
      <w:pPr>
        <w:pStyle w:val="omg-body"/>
      </w:pPr>
      <w:r>
        <w:t>&lt;sch:pattern&gt;</w:t>
      </w:r>
    </w:p>
    <w:p w14:paraId="6B307EC0" w14:textId="77777777" w:rsidR="0076000B" w:rsidRDefault="0076000B" w:rsidP="0076000B">
      <w:pPr>
        <w:pStyle w:val="omg-body"/>
      </w:pPr>
      <w:r>
        <w:t xml:space="preserve">  &lt;sch:rule context="xs:element[exists(@type)]"&gt;</w:t>
      </w:r>
    </w:p>
    <w:p w14:paraId="3E7B6C42" w14:textId="77777777" w:rsidR="0076000B" w:rsidRDefault="0076000B" w:rsidP="0076000B">
      <w:pPr>
        <w:pStyle w:val="omg-body"/>
      </w:pPr>
      <w:r>
        <w:t xml:space="preserve">    &lt;sch:assert test="namespace-uri-from-QName(resolve-QName(@type, .)) != 'http://www.w3.org/XML/1998/namespace'"</w:t>
      </w:r>
    </w:p>
    <w:p w14:paraId="1FF4F805" w14:textId="77777777" w:rsidR="0076000B" w:rsidRDefault="0076000B" w:rsidP="0076000B">
      <w:pPr>
        <w:pStyle w:val="omg-body"/>
      </w:pPr>
      <w:r>
        <w:t xml:space="preserve">      &gt;An element type MUST NOT have a namespace name that is in the XML namespace.&lt;/sch:assert&gt;</w:t>
      </w:r>
    </w:p>
    <w:p w14:paraId="13DB9BB4" w14:textId="77777777" w:rsidR="0076000B" w:rsidRDefault="0076000B" w:rsidP="0076000B">
      <w:pPr>
        <w:pStyle w:val="omg-body"/>
      </w:pPr>
      <w:r>
        <w:t xml:space="preserve">  &lt;/sch:rule&gt;</w:t>
      </w:r>
    </w:p>
    <w:p w14:paraId="6AF11198" w14:textId="77777777" w:rsidR="0076000B" w:rsidRDefault="0076000B" w:rsidP="0076000B">
      <w:pPr>
        <w:pStyle w:val="omg-body"/>
      </w:pPr>
      <w:r>
        <w:t>&lt;/sch:pattern&gt;</w:t>
      </w:r>
    </w:p>
    <w:p w14:paraId="3D3CDFD1" w14:textId="77777777" w:rsidR="0076000B" w:rsidRDefault="0076000B" w:rsidP="0076000B">
      <w:pPr>
        <w:pStyle w:val="omg-body"/>
      </w:pPr>
      <w:r>
        <w:t> </w:t>
      </w:r>
    </w:p>
    <w:p w14:paraId="63632878" w14:textId="77777777" w:rsidR="0076000B" w:rsidRDefault="0076000B" w:rsidP="0076000B">
      <w:pPr>
        <w:pStyle w:val="omg-body"/>
      </w:pPr>
    </w:p>
    <w:p w14:paraId="6E1471BC" w14:textId="77777777" w:rsidR="0076000B" w:rsidRDefault="0076000B" w:rsidP="0076000B">
      <w:pPr>
        <w:pStyle w:val="omg-body"/>
        <w:rPr>
          <w:b/>
        </w:rPr>
      </w:pPr>
      <w:r w:rsidRPr="00900170">
        <w:rPr>
          <w:b/>
        </w:rPr>
        <w:t>[OCL] context</w:t>
      </w:r>
      <w:r>
        <w:t xml:space="preserve"> InformationModel </w:t>
      </w:r>
      <w:r w:rsidRPr="00900170">
        <w:rPr>
          <w:b/>
        </w:rPr>
        <w:t>inv:</w:t>
      </w:r>
    </w:p>
    <w:p w14:paraId="215C39F3"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self.base_Package.ownedType-&gt;select(t|t.oclIsKindOf(Classifier)).oclAsType(Classifier).attribute.type-&gt;forAll(t| t._'package'.name&lt;&gt;'xml')</w:t>
      </w:r>
      <w:r w:rsidRPr="00900170">
        <w:rPr>
          <w:rFonts w:ascii="Courier New" w:hAnsi="Courier New" w:cs="Courier New"/>
        </w:rPr>
        <w:br/>
        <w:t xml:space="preserve">              </w:t>
      </w:r>
    </w:p>
    <w:p w14:paraId="6A27F478" w14:textId="77777777" w:rsidR="0076000B" w:rsidRDefault="0076000B" w:rsidP="0076000B">
      <w:pPr>
        <w:pStyle w:val="omg-body"/>
      </w:pPr>
    </w:p>
    <w:p w14:paraId="19DA8D97" w14:textId="77777777" w:rsidR="0076000B" w:rsidRPr="00056F73" w:rsidRDefault="0076000B" w:rsidP="0076000B">
      <w:pPr>
        <w:pStyle w:val="Heading6"/>
      </w:pPr>
      <w:r w:rsidRPr="00056F73">
        <w:t>NDR3 [Rule 9-41] (REF,EXT). Element type is not simple type</w:t>
      </w:r>
    </w:p>
    <w:p w14:paraId="7076A634" w14:textId="77777777" w:rsidR="0076000B" w:rsidRDefault="0076000B" w:rsidP="0076000B">
      <w:pPr>
        <w:pStyle w:val="omg-body"/>
      </w:pPr>
      <w:r>
        <w:t>Rule 9-41. Element type is not simple type</w:t>
      </w:r>
    </w:p>
    <w:p w14:paraId="12D31C9E" w14:textId="77777777" w:rsidR="0076000B" w:rsidRDefault="0076000B" w:rsidP="0076000B">
      <w:pPr>
        <w:pStyle w:val="omg-body"/>
      </w:pPr>
      <w:r>
        <w:t>[Rule 9-41] (REF, EXT) (Constraint)</w:t>
      </w:r>
    </w:p>
    <w:p w14:paraId="47FD9976" w14:textId="77777777" w:rsidR="0076000B" w:rsidRDefault="0076000B" w:rsidP="0076000B">
      <w:pPr>
        <w:pStyle w:val="omg-body"/>
      </w:pPr>
      <w:r>
        <w:t>&lt;sch:pattern&gt;</w:t>
      </w:r>
    </w:p>
    <w:p w14:paraId="66F52951" w14:textId="77777777" w:rsidR="0076000B" w:rsidRDefault="0076000B" w:rsidP="0076000B">
      <w:pPr>
        <w:pStyle w:val="omg-body"/>
      </w:pPr>
      <w:r>
        <w:t xml:space="preserve">  &lt;sch:rule context="xs:element[@type]"&gt;</w:t>
      </w:r>
    </w:p>
    <w:p w14:paraId="663F0661" w14:textId="77777777" w:rsidR="0076000B" w:rsidRDefault="0076000B" w:rsidP="0076000B">
      <w:pPr>
        <w:pStyle w:val="omg-body"/>
      </w:pPr>
      <w:r>
        <w:t xml:space="preserve">    &lt;sch:assert test="every $type-qname in resolve-QName(@type, .),</w:t>
      </w:r>
    </w:p>
    <w:p w14:paraId="1AE49E0B" w14:textId="77777777" w:rsidR="0076000B" w:rsidRDefault="0076000B" w:rsidP="0076000B">
      <w:pPr>
        <w:pStyle w:val="omg-body"/>
      </w:pPr>
      <w:r>
        <w:t xml:space="preserve">                            $type-ns in namespace-uri-from-QName($type-qname),</w:t>
      </w:r>
    </w:p>
    <w:p w14:paraId="4F8FC790" w14:textId="77777777" w:rsidR="0076000B" w:rsidRDefault="0076000B" w:rsidP="0076000B">
      <w:pPr>
        <w:pStyle w:val="omg-body"/>
      </w:pPr>
      <w:r>
        <w:lastRenderedPageBreak/>
        <w:t xml:space="preserve">                            $type-local-name in local-name-from-QName($type-qname) satisfies (</w:t>
      </w:r>
    </w:p>
    <w:p w14:paraId="59E7C8A9" w14:textId="77777777" w:rsidR="0076000B" w:rsidRDefault="0076000B" w:rsidP="0076000B">
      <w:pPr>
        <w:pStyle w:val="omg-body"/>
      </w:pPr>
      <w:r>
        <w:t xml:space="preserve">                        $type-qname = xs:QName('xs:anySimpleType')</w:t>
      </w:r>
    </w:p>
    <w:p w14:paraId="2C09E412" w14:textId="77777777" w:rsidR="0076000B" w:rsidRDefault="0076000B" w:rsidP="0076000B">
      <w:pPr>
        <w:pStyle w:val="omg-body"/>
      </w:pPr>
      <w:r>
        <w:t xml:space="preserve">                        or (($type-ns = nf:get-target-namespace(.)</w:t>
      </w:r>
    </w:p>
    <w:p w14:paraId="127F56DE" w14:textId="77777777" w:rsidR="0076000B" w:rsidRDefault="0076000B" w:rsidP="0076000B">
      <w:pPr>
        <w:pStyle w:val="omg-body"/>
      </w:pPr>
      <w:r>
        <w:t xml:space="preserve">                             or exists(nf:get-document-element(.)/xs:import[</w:t>
      </w:r>
    </w:p>
    <w:p w14:paraId="3A342B56" w14:textId="77777777" w:rsidR="0076000B" w:rsidRDefault="0076000B" w:rsidP="0076000B">
      <w:pPr>
        <w:pStyle w:val="omg-body"/>
      </w:pPr>
      <w:r>
        <w:t xml:space="preserve">                                         xs:anyURI(@namespace) = $type-ns</w:t>
      </w:r>
    </w:p>
    <w:p w14:paraId="7E6F4DEB" w14:textId="77777777" w:rsidR="0076000B" w:rsidRDefault="0076000B" w:rsidP="0076000B">
      <w:pPr>
        <w:pStyle w:val="omg-body"/>
      </w:pPr>
      <w:r>
        <w:t xml:space="preserve">                                         and empty(@appinfo:externalImportIndicator)]))</w:t>
      </w:r>
    </w:p>
    <w:p w14:paraId="0F0D1BBF" w14:textId="77777777" w:rsidR="0076000B" w:rsidRDefault="0076000B" w:rsidP="0076000B">
      <w:pPr>
        <w:pStyle w:val="omg-body"/>
      </w:pPr>
      <w:r>
        <w:t xml:space="preserve">                            and not(ends-with($type-local-name, 'SimpleType'))))"</w:t>
      </w:r>
    </w:p>
    <w:p w14:paraId="04EE2D1B" w14:textId="77777777" w:rsidR="0076000B" w:rsidRDefault="0076000B" w:rsidP="0076000B">
      <w:pPr>
        <w:pStyle w:val="omg-body"/>
      </w:pPr>
      <w:r>
        <w:t xml:space="preserve">      &gt;An element type that is not xs:anySimpleType MUST NOT be a simple type.&lt;/sch:assert&gt;</w:t>
      </w:r>
    </w:p>
    <w:p w14:paraId="4045198F" w14:textId="77777777" w:rsidR="0076000B" w:rsidRDefault="0076000B" w:rsidP="0076000B">
      <w:pPr>
        <w:pStyle w:val="omg-body"/>
      </w:pPr>
      <w:r>
        <w:t xml:space="preserve">  &lt;/sch:rule&gt;</w:t>
      </w:r>
    </w:p>
    <w:p w14:paraId="35F257FE" w14:textId="77777777" w:rsidR="0076000B" w:rsidRDefault="0076000B" w:rsidP="0076000B">
      <w:pPr>
        <w:pStyle w:val="omg-body"/>
      </w:pPr>
      <w:r>
        <w:t>&lt;/sch:pattern&gt;</w:t>
      </w:r>
    </w:p>
    <w:p w14:paraId="2D268B55" w14:textId="77777777" w:rsidR="0076000B" w:rsidRDefault="0076000B" w:rsidP="0076000B">
      <w:pPr>
        <w:pStyle w:val="omg-body"/>
      </w:pPr>
      <w:r>
        <w:t> </w:t>
      </w:r>
    </w:p>
    <w:p w14:paraId="3ABC1079" w14:textId="77777777" w:rsidR="0076000B" w:rsidRDefault="0076000B" w:rsidP="0076000B">
      <w:pPr>
        <w:pStyle w:val="omg-body"/>
      </w:pPr>
    </w:p>
    <w:p w14:paraId="5BD0CE91" w14:textId="77777777" w:rsidR="0076000B" w:rsidRDefault="0076000B" w:rsidP="0076000B">
      <w:pPr>
        <w:pStyle w:val="omg-body"/>
      </w:pPr>
      <w:r>
        <w:t>[English]</w:t>
      </w:r>
    </w:p>
    <w:p w14:paraId="74917DFE" w14:textId="77777777" w:rsidR="0076000B" w:rsidRPr="00D61BEF" w:rsidRDefault="0076000B" w:rsidP="0076000B">
      <w:pPr>
        <w:pStyle w:val="omg-body"/>
      </w:pPr>
      <w:r w:rsidRPr="00D61BEF">
        <w:t>OCL representation of this constraint is deferred.</w:t>
      </w:r>
    </w:p>
    <w:p w14:paraId="0C9B7A01" w14:textId="77777777" w:rsidR="0076000B" w:rsidRDefault="0076000B" w:rsidP="0076000B">
      <w:pPr>
        <w:pStyle w:val="omg-body"/>
      </w:pPr>
    </w:p>
    <w:p w14:paraId="43A42E3D" w14:textId="77777777" w:rsidR="0076000B" w:rsidRPr="00056F73" w:rsidRDefault="0076000B" w:rsidP="0076000B">
      <w:pPr>
        <w:pStyle w:val="Heading6"/>
      </w:pPr>
      <w:r w:rsidRPr="00056F73">
        <w:t xml:space="preserve">NDR3 [Rule 9-42](REF). No element disallowed substitutions </w:t>
      </w:r>
    </w:p>
    <w:p w14:paraId="0C8EA4A4" w14:textId="77777777" w:rsidR="0076000B" w:rsidRDefault="0076000B" w:rsidP="0076000B">
      <w:pPr>
        <w:pStyle w:val="omg-body"/>
      </w:pPr>
      <w:r>
        <w:t>Rule 9-42. No element disallowed substitutions</w:t>
      </w:r>
    </w:p>
    <w:p w14:paraId="574EF02F" w14:textId="77777777" w:rsidR="0076000B" w:rsidRDefault="0076000B" w:rsidP="0076000B">
      <w:pPr>
        <w:pStyle w:val="omg-body"/>
      </w:pPr>
      <w:r>
        <w:t>[Rule 9-42] (REF) (Constraint)</w:t>
      </w:r>
    </w:p>
    <w:p w14:paraId="0A61154B" w14:textId="77777777" w:rsidR="0076000B" w:rsidRDefault="0076000B" w:rsidP="0076000B">
      <w:pPr>
        <w:pStyle w:val="omg-body"/>
      </w:pPr>
      <w:r>
        <w:t>&lt;sch:pattern&gt;</w:t>
      </w:r>
    </w:p>
    <w:p w14:paraId="497A8608" w14:textId="77777777" w:rsidR="0076000B" w:rsidRDefault="0076000B" w:rsidP="0076000B">
      <w:pPr>
        <w:pStyle w:val="omg-body"/>
      </w:pPr>
      <w:r>
        <w:t xml:space="preserve">  &lt;sch:rule context="xs:element"&gt;</w:t>
      </w:r>
    </w:p>
    <w:p w14:paraId="7C74CC0D" w14:textId="77777777" w:rsidR="0076000B" w:rsidRDefault="0076000B" w:rsidP="0076000B">
      <w:pPr>
        <w:pStyle w:val="omg-body"/>
      </w:pPr>
      <w:r>
        <w:t xml:space="preserve">    &lt;sch:assert test="empty(@block)"</w:t>
      </w:r>
    </w:p>
    <w:p w14:paraId="27C50530" w14:textId="77777777" w:rsidR="0076000B" w:rsidRDefault="0076000B" w:rsidP="0076000B">
      <w:pPr>
        <w:pStyle w:val="omg-body"/>
      </w:pPr>
      <w:r>
        <w:t xml:space="preserve">      &gt;An element xs:element MUST NOT have an attribute {}block.&lt;/sch:assert&gt;</w:t>
      </w:r>
    </w:p>
    <w:p w14:paraId="4C64BCA8" w14:textId="77777777" w:rsidR="0076000B" w:rsidRDefault="0076000B" w:rsidP="0076000B">
      <w:pPr>
        <w:pStyle w:val="omg-body"/>
      </w:pPr>
      <w:r>
        <w:t xml:space="preserve">  &lt;/sch:rule&gt;</w:t>
      </w:r>
    </w:p>
    <w:p w14:paraId="4FA6580A" w14:textId="77777777" w:rsidR="0076000B" w:rsidRDefault="0076000B" w:rsidP="0076000B">
      <w:pPr>
        <w:pStyle w:val="omg-body"/>
      </w:pPr>
      <w:r>
        <w:t>&lt;/sch:pattern&gt;</w:t>
      </w:r>
    </w:p>
    <w:p w14:paraId="3B8C5DC3" w14:textId="77777777" w:rsidR="0076000B" w:rsidRDefault="0076000B" w:rsidP="0076000B">
      <w:pPr>
        <w:pStyle w:val="omg-body"/>
      </w:pPr>
      <w:r>
        <w:t> </w:t>
      </w:r>
    </w:p>
    <w:p w14:paraId="12F5CB6C" w14:textId="77777777" w:rsidR="0076000B" w:rsidRDefault="0076000B" w:rsidP="0076000B">
      <w:pPr>
        <w:pStyle w:val="omg-body"/>
      </w:pPr>
    </w:p>
    <w:p w14:paraId="7A89AFF1" w14:textId="77777777" w:rsidR="0076000B" w:rsidRDefault="0076000B" w:rsidP="0076000B">
      <w:pPr>
        <w:pStyle w:val="omg-body"/>
      </w:pPr>
      <w:r>
        <w:t>[English]</w:t>
      </w:r>
    </w:p>
    <w:p w14:paraId="0F2FBC38" w14:textId="77777777" w:rsidR="0076000B" w:rsidRPr="00D61BEF" w:rsidRDefault="0076000B" w:rsidP="0076000B">
      <w:pPr>
        <w:pStyle w:val="omg-body"/>
      </w:pPr>
      <w:r w:rsidRPr="00D61BEF">
        <w:t>The concept of disallowed substitutions (@block) is currently not supported by NIEM-UML.  There will be no provisioning of the @block attribute.</w:t>
      </w:r>
    </w:p>
    <w:p w14:paraId="35547A00" w14:textId="77777777" w:rsidR="0076000B" w:rsidRDefault="0076000B" w:rsidP="0076000B">
      <w:pPr>
        <w:pStyle w:val="omg-body"/>
      </w:pPr>
    </w:p>
    <w:p w14:paraId="04D91AAF" w14:textId="77777777" w:rsidR="0076000B" w:rsidRPr="00056F73" w:rsidRDefault="0076000B" w:rsidP="0076000B">
      <w:pPr>
        <w:pStyle w:val="Heading6"/>
      </w:pPr>
      <w:r w:rsidRPr="00056F73">
        <w:t>NDR3 [Rule 9-47] (REF,EXT). Attribute declaration is top-level</w:t>
      </w:r>
    </w:p>
    <w:p w14:paraId="17E16665" w14:textId="77777777" w:rsidR="0076000B" w:rsidRDefault="0076000B" w:rsidP="0076000B">
      <w:pPr>
        <w:pStyle w:val="omg-body"/>
      </w:pPr>
      <w:hyperlink r:id="rId543" w:history="1">
        <w:r>
          <w:rPr>
            <w:color w:val="0000FF"/>
            <w:u w:val="single"/>
          </w:rPr>
          <w:t>[NDR] Rule 9-47</w:t>
        </w:r>
      </w:hyperlink>
      <w:r>
        <w:t>, Attribute declaration is top-level (REF, EXT): Section 9.2.3, Attribute declaration</w:t>
      </w:r>
    </w:p>
    <w:p w14:paraId="3D21FAB9" w14:textId="77777777" w:rsidR="0076000B" w:rsidRDefault="0076000B" w:rsidP="0076000B">
      <w:pPr>
        <w:pStyle w:val="omg-body"/>
      </w:pPr>
    </w:p>
    <w:p w14:paraId="5B9C505D" w14:textId="77777777" w:rsidR="0076000B" w:rsidRDefault="0076000B" w:rsidP="0076000B">
      <w:pPr>
        <w:pStyle w:val="omg-body"/>
      </w:pPr>
      <w:r>
        <w:lastRenderedPageBreak/>
        <w:t>[English]</w:t>
      </w:r>
    </w:p>
    <w:p w14:paraId="16C3F2BA" w14:textId="77777777" w:rsidR="0076000B" w:rsidRPr="00D61BEF" w:rsidRDefault="0076000B" w:rsidP="0076000B">
      <w:pPr>
        <w:pStyle w:val="omg-body"/>
      </w:pPr>
      <w:r w:rsidRPr="00D61BEF">
        <w:t>Constraint is enforced during provisioning, top level attributes  are always created and referenced by non top level elements.</w:t>
      </w:r>
    </w:p>
    <w:p w14:paraId="76439578" w14:textId="77777777" w:rsidR="0076000B" w:rsidRDefault="0076000B" w:rsidP="0076000B">
      <w:pPr>
        <w:pStyle w:val="omg-body"/>
      </w:pPr>
    </w:p>
    <w:p w14:paraId="19CA1CE0" w14:textId="77777777" w:rsidR="0076000B" w:rsidRPr="00056F73" w:rsidRDefault="0076000B" w:rsidP="0076000B">
      <w:pPr>
        <w:pStyle w:val="Heading6"/>
      </w:pPr>
      <w:r w:rsidRPr="00056F73">
        <w:t>NDR3 [Rule 9-48] (REF,EXT). Attribute declaration has data definition</w:t>
      </w:r>
    </w:p>
    <w:p w14:paraId="79C26FA6" w14:textId="77777777" w:rsidR="0076000B" w:rsidRDefault="0076000B" w:rsidP="0076000B">
      <w:pPr>
        <w:pStyle w:val="omg-body"/>
      </w:pPr>
      <w:r>
        <w:t>Rule 9-48. Attribute declaration has data definition</w:t>
      </w:r>
    </w:p>
    <w:p w14:paraId="33422EF0" w14:textId="77777777" w:rsidR="0076000B" w:rsidRDefault="0076000B" w:rsidP="0076000B">
      <w:pPr>
        <w:pStyle w:val="omg-body"/>
      </w:pPr>
      <w:r>
        <w:t>[Rule 9-48] (REF, EXT) (Constraint)</w:t>
      </w:r>
    </w:p>
    <w:p w14:paraId="0D0F7BF1" w14:textId="77777777" w:rsidR="0076000B" w:rsidRDefault="0076000B" w:rsidP="0076000B">
      <w:pPr>
        <w:pStyle w:val="omg-body"/>
      </w:pPr>
      <w:r>
        <w:t>&lt;sch:pattern&gt;</w:t>
      </w:r>
    </w:p>
    <w:p w14:paraId="26127C5B" w14:textId="77777777" w:rsidR="0076000B" w:rsidRDefault="0076000B" w:rsidP="0076000B">
      <w:pPr>
        <w:pStyle w:val="omg-body"/>
      </w:pPr>
      <w:r>
        <w:t xml:space="preserve">  &lt;sch:rule context="xs:attribute[exists(@name)]"&gt;</w:t>
      </w:r>
    </w:p>
    <w:p w14:paraId="2E39848E" w14:textId="77777777" w:rsidR="0076000B" w:rsidRDefault="0076000B" w:rsidP="0076000B">
      <w:pPr>
        <w:pStyle w:val="omg-body"/>
      </w:pPr>
      <w:r>
        <w:t xml:space="preserve">    &lt;sch:assert test="some $definition in xs:annotation/xs:documentation[1] satisfies</w:t>
      </w:r>
    </w:p>
    <w:p w14:paraId="6F9EF8BA" w14:textId="77777777" w:rsidR="0076000B" w:rsidRDefault="0076000B" w:rsidP="0076000B">
      <w:pPr>
        <w:pStyle w:val="omg-body"/>
      </w:pPr>
      <w:r>
        <w:t xml:space="preserve">                        string-length(normalize-space(string($definition))) &gt; 0"</w:t>
      </w:r>
    </w:p>
    <w:p w14:paraId="40B8D9CD" w14:textId="77777777" w:rsidR="0076000B" w:rsidRDefault="0076000B" w:rsidP="0076000B">
      <w:pPr>
        <w:pStyle w:val="omg-body"/>
      </w:pPr>
      <w:r>
        <w:t xml:space="preserve">      &gt;An attribute declaration MUST have a data definition.&lt;/sch:assert&gt;</w:t>
      </w:r>
    </w:p>
    <w:p w14:paraId="0E886C69" w14:textId="77777777" w:rsidR="0076000B" w:rsidRDefault="0076000B" w:rsidP="0076000B">
      <w:pPr>
        <w:pStyle w:val="omg-body"/>
      </w:pPr>
      <w:r>
        <w:t xml:space="preserve">  &lt;/sch:rule&gt;</w:t>
      </w:r>
    </w:p>
    <w:p w14:paraId="22B3B0F1" w14:textId="77777777" w:rsidR="0076000B" w:rsidRDefault="0076000B" w:rsidP="0076000B">
      <w:pPr>
        <w:pStyle w:val="omg-body"/>
      </w:pPr>
      <w:r>
        <w:t>&lt;/sch:pattern&gt;</w:t>
      </w:r>
    </w:p>
    <w:p w14:paraId="6297DB40" w14:textId="77777777" w:rsidR="0076000B" w:rsidRDefault="0076000B" w:rsidP="0076000B">
      <w:pPr>
        <w:pStyle w:val="omg-body"/>
      </w:pPr>
      <w:r>
        <w:t> </w:t>
      </w:r>
    </w:p>
    <w:p w14:paraId="76C30DF3" w14:textId="77777777" w:rsidR="0076000B" w:rsidRDefault="0076000B" w:rsidP="0076000B">
      <w:pPr>
        <w:pStyle w:val="omg-body"/>
      </w:pPr>
    </w:p>
    <w:p w14:paraId="33FB0C1A" w14:textId="77777777" w:rsidR="0076000B" w:rsidRDefault="0076000B" w:rsidP="0076000B">
      <w:pPr>
        <w:pStyle w:val="omg-body"/>
        <w:rPr>
          <w:b/>
        </w:rPr>
      </w:pPr>
      <w:r w:rsidRPr="00900170">
        <w:rPr>
          <w:b/>
        </w:rPr>
        <w:t>[OCL] context</w:t>
      </w:r>
      <w:r>
        <w:t xml:space="preserve"> InformationModel </w:t>
      </w:r>
      <w:r w:rsidRPr="00900170">
        <w:rPr>
          <w:b/>
        </w:rPr>
        <w:t>inv:</w:t>
      </w:r>
    </w:p>
    <w:p w14:paraId="410C1FC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092C096F" w14:textId="77777777" w:rsidR="0076000B" w:rsidRDefault="0076000B" w:rsidP="0076000B">
      <w:pPr>
        <w:pStyle w:val="omg-body"/>
      </w:pPr>
    </w:p>
    <w:p w14:paraId="7972AFA0" w14:textId="77777777" w:rsidR="0076000B" w:rsidRPr="00056F73" w:rsidRDefault="0076000B" w:rsidP="0076000B">
      <w:pPr>
        <w:pStyle w:val="Heading6"/>
      </w:pPr>
      <w:r w:rsidRPr="00056F73">
        <w:t>NDR3 [Rule 9-49] (REF,EXT). Attribute declaration has type</w:t>
      </w:r>
    </w:p>
    <w:p w14:paraId="3FC89831" w14:textId="77777777" w:rsidR="0076000B" w:rsidRDefault="0076000B" w:rsidP="0076000B">
      <w:pPr>
        <w:pStyle w:val="omg-body"/>
      </w:pPr>
      <w:r>
        <w:t>Rule 9-49. Attribute declaration has type</w:t>
      </w:r>
    </w:p>
    <w:p w14:paraId="0D836E70" w14:textId="77777777" w:rsidR="0076000B" w:rsidRDefault="0076000B" w:rsidP="0076000B">
      <w:pPr>
        <w:pStyle w:val="omg-body"/>
      </w:pPr>
      <w:r>
        <w:t>[Rule 9-49] (REF, EXT) (Constraint)</w:t>
      </w:r>
    </w:p>
    <w:p w14:paraId="063081FA" w14:textId="77777777" w:rsidR="0076000B" w:rsidRDefault="0076000B" w:rsidP="0076000B">
      <w:pPr>
        <w:pStyle w:val="omg-body"/>
      </w:pPr>
      <w:r>
        <w:t>&lt;sch:pattern&gt;</w:t>
      </w:r>
    </w:p>
    <w:p w14:paraId="0DF70BA5" w14:textId="77777777" w:rsidR="0076000B" w:rsidRDefault="0076000B" w:rsidP="0076000B">
      <w:pPr>
        <w:pStyle w:val="omg-body"/>
      </w:pPr>
      <w:r>
        <w:t xml:space="preserve">  &lt;sch:rule context="xs:attribute[exists(@name)]"&gt;</w:t>
      </w:r>
    </w:p>
    <w:p w14:paraId="598678C7" w14:textId="77777777" w:rsidR="0076000B" w:rsidRDefault="0076000B" w:rsidP="0076000B">
      <w:pPr>
        <w:pStyle w:val="omg-body"/>
      </w:pPr>
      <w:r>
        <w:t xml:space="preserve">    &lt;sch:assert test="exists(@type)"</w:t>
      </w:r>
    </w:p>
    <w:p w14:paraId="16D46135" w14:textId="77777777" w:rsidR="0076000B" w:rsidRDefault="0076000B" w:rsidP="0076000B">
      <w:pPr>
        <w:pStyle w:val="omg-body"/>
      </w:pPr>
      <w:r>
        <w:t xml:space="preserve">      &gt;A top-level attribute declaration MUST have a type.&lt;/sch:assert&gt;</w:t>
      </w:r>
    </w:p>
    <w:p w14:paraId="6CA1EBD8" w14:textId="77777777" w:rsidR="0076000B" w:rsidRDefault="0076000B" w:rsidP="0076000B">
      <w:pPr>
        <w:pStyle w:val="omg-body"/>
      </w:pPr>
      <w:r>
        <w:t xml:space="preserve">  &lt;/sch:rule&gt;</w:t>
      </w:r>
    </w:p>
    <w:p w14:paraId="1AE1A326" w14:textId="77777777" w:rsidR="0076000B" w:rsidRDefault="0076000B" w:rsidP="0076000B">
      <w:pPr>
        <w:pStyle w:val="omg-body"/>
      </w:pPr>
      <w:r>
        <w:t>&lt;/sch:pattern&gt;</w:t>
      </w:r>
    </w:p>
    <w:p w14:paraId="5D3CAF03" w14:textId="77777777" w:rsidR="0076000B" w:rsidRDefault="0076000B" w:rsidP="0076000B">
      <w:pPr>
        <w:pStyle w:val="omg-body"/>
      </w:pPr>
      <w:r>
        <w:t>Untyped XML Schema attributes allow arbitrary content, with no semantics. Attributes must have a type so that specific syntax and semantics will be provided.</w:t>
      </w:r>
    </w:p>
    <w:p w14:paraId="7C12E77E" w14:textId="77777777" w:rsidR="0076000B" w:rsidRDefault="0076000B" w:rsidP="0076000B">
      <w:pPr>
        <w:pStyle w:val="omg-body"/>
      </w:pPr>
    </w:p>
    <w:p w14:paraId="7C47D211" w14:textId="77777777" w:rsidR="0076000B" w:rsidRDefault="0076000B" w:rsidP="0076000B">
      <w:pPr>
        <w:pStyle w:val="omg-body"/>
      </w:pPr>
      <w:r>
        <w:lastRenderedPageBreak/>
        <w:t>[English]</w:t>
      </w:r>
    </w:p>
    <w:p w14:paraId="6A52DBC5" w14:textId="77777777" w:rsidR="0076000B" w:rsidRPr="00D61BEF" w:rsidRDefault="0076000B" w:rsidP="0076000B">
      <w:pPr>
        <w:pStyle w:val="omg-body"/>
      </w:pPr>
      <w:r w:rsidRPr="00D61BEF">
        <w:t>Specification as OCL Constraint is deferred.</w:t>
      </w:r>
    </w:p>
    <w:p w14:paraId="07C60FAD" w14:textId="77777777" w:rsidR="0076000B" w:rsidRDefault="0076000B" w:rsidP="0076000B">
      <w:pPr>
        <w:pStyle w:val="omg-body"/>
      </w:pPr>
    </w:p>
    <w:p w14:paraId="54542408" w14:textId="77777777" w:rsidR="0076000B" w:rsidRPr="00056F73" w:rsidRDefault="0076000B" w:rsidP="0076000B">
      <w:pPr>
        <w:pStyle w:val="Heading6"/>
      </w:pPr>
      <w:r w:rsidRPr="00056F73">
        <w:t>NDR3 [Rule 9-61] (REF). xs:sequence must be child of xs:extension</w:t>
      </w:r>
    </w:p>
    <w:p w14:paraId="3AF72BFC" w14:textId="77777777" w:rsidR="0076000B" w:rsidRDefault="0076000B" w:rsidP="0076000B">
      <w:pPr>
        <w:pStyle w:val="omg-body"/>
      </w:pPr>
      <w:r>
        <w:t xml:space="preserve">Rule 9-61. </w:t>
      </w:r>
      <w:r>
        <w:rPr>
          <w:rFonts w:ascii="Courier New" w:hAnsi="Courier New"/>
        </w:rPr>
        <w:t>xs:sequence</w:t>
      </w:r>
      <w:r>
        <w:t xml:space="preserve"> must be child of </w:t>
      </w:r>
      <w:r>
        <w:rPr>
          <w:rFonts w:ascii="Courier New" w:hAnsi="Courier New"/>
        </w:rPr>
        <w:t>xs:extension</w:t>
      </w:r>
    </w:p>
    <w:p w14:paraId="375F3DA9" w14:textId="77777777" w:rsidR="0076000B" w:rsidRDefault="0076000B" w:rsidP="0076000B">
      <w:pPr>
        <w:pStyle w:val="omg-body"/>
      </w:pPr>
      <w:r>
        <w:t>[Rule 9-61] (REF) (Constraint)</w:t>
      </w:r>
    </w:p>
    <w:p w14:paraId="5BCD5170" w14:textId="77777777" w:rsidR="0076000B" w:rsidRDefault="0076000B" w:rsidP="0076000B">
      <w:pPr>
        <w:pStyle w:val="omg-body"/>
      </w:pPr>
      <w:r>
        <w:t>&lt;sch:pattern&gt;</w:t>
      </w:r>
    </w:p>
    <w:p w14:paraId="6EBA15BE" w14:textId="77777777" w:rsidR="0076000B" w:rsidRDefault="0076000B" w:rsidP="0076000B">
      <w:pPr>
        <w:pStyle w:val="omg-body"/>
      </w:pPr>
      <w:r>
        <w:t xml:space="preserve">  &lt;sch:rule context="xs:sequence"&gt;</w:t>
      </w:r>
    </w:p>
    <w:p w14:paraId="73E114FA" w14:textId="77777777" w:rsidR="0076000B" w:rsidRDefault="0076000B" w:rsidP="0076000B">
      <w:pPr>
        <w:pStyle w:val="omg-body"/>
      </w:pPr>
      <w:r>
        <w:t xml:space="preserve">    &lt;sch:assert test="exists(parent::xs:extension)"</w:t>
      </w:r>
    </w:p>
    <w:p w14:paraId="1CEEBDDF" w14:textId="77777777" w:rsidR="0076000B" w:rsidRDefault="0076000B" w:rsidP="0076000B">
      <w:pPr>
        <w:pStyle w:val="omg-body"/>
      </w:pPr>
      <w:r>
        <w:t xml:space="preserve">      &gt;An element xs:sequence MUST be a child of element xs:extension.&lt;/sch:assert&gt;</w:t>
      </w:r>
    </w:p>
    <w:p w14:paraId="0DF6E204" w14:textId="77777777" w:rsidR="0076000B" w:rsidRDefault="0076000B" w:rsidP="0076000B">
      <w:pPr>
        <w:pStyle w:val="omg-body"/>
      </w:pPr>
      <w:r>
        <w:t xml:space="preserve">  &lt;/sch:rule&gt;</w:t>
      </w:r>
    </w:p>
    <w:p w14:paraId="53496A4D" w14:textId="77777777" w:rsidR="0076000B" w:rsidRDefault="0076000B" w:rsidP="0076000B">
      <w:pPr>
        <w:pStyle w:val="omg-body"/>
      </w:pPr>
      <w:r>
        <w:t>&lt;/sch:pattern&gt;</w:t>
      </w:r>
    </w:p>
    <w:p w14:paraId="427FE450" w14:textId="77777777" w:rsidR="0076000B" w:rsidRDefault="0076000B" w:rsidP="0076000B">
      <w:pPr>
        <w:pStyle w:val="omg-body"/>
      </w:pPr>
      <w:r>
        <w:t> </w:t>
      </w:r>
    </w:p>
    <w:p w14:paraId="3F66B0D2" w14:textId="77777777" w:rsidR="0076000B" w:rsidRDefault="0076000B" w:rsidP="0076000B">
      <w:pPr>
        <w:pStyle w:val="omg-body"/>
      </w:pPr>
    </w:p>
    <w:p w14:paraId="619A475F" w14:textId="77777777" w:rsidR="0076000B" w:rsidRDefault="0076000B" w:rsidP="0076000B">
      <w:pPr>
        <w:pStyle w:val="omg-body"/>
      </w:pPr>
      <w:r>
        <w:t>[English]</w:t>
      </w:r>
    </w:p>
    <w:p w14:paraId="76B0F49B" w14:textId="77777777" w:rsidR="0076000B" w:rsidRPr="00D61BEF" w:rsidRDefault="0076000B" w:rsidP="0076000B">
      <w:pPr>
        <w:pStyle w:val="omg-body"/>
      </w:pPr>
      <w:r w:rsidRPr="00D61BEF">
        <w:t>Constraint enforced by provisioning, an xs:sequence is always produced as a child of an xs:extension.</w:t>
      </w:r>
    </w:p>
    <w:p w14:paraId="7DA4CA21" w14:textId="77777777" w:rsidR="0076000B" w:rsidRDefault="0076000B" w:rsidP="0076000B">
      <w:pPr>
        <w:pStyle w:val="omg-body"/>
      </w:pPr>
    </w:p>
    <w:p w14:paraId="35EB3C84" w14:textId="77777777" w:rsidR="0076000B" w:rsidRPr="00056F73" w:rsidRDefault="0076000B" w:rsidP="0076000B">
      <w:pPr>
        <w:pStyle w:val="Heading6"/>
      </w:pPr>
      <w:r w:rsidRPr="00056F73">
        <w:t>NDR3 [Rule 9-62] (EXT). xs:sequence must be child of xs:extension or xs:restriction</w:t>
      </w:r>
    </w:p>
    <w:p w14:paraId="1C7D566B" w14:textId="77777777" w:rsidR="0076000B" w:rsidRDefault="0076000B" w:rsidP="0076000B">
      <w:pPr>
        <w:pStyle w:val="omg-body"/>
      </w:pPr>
      <w:r>
        <w:t xml:space="preserve">Rule 9-62. </w:t>
      </w:r>
      <w:r>
        <w:rPr>
          <w:rFonts w:ascii="Courier New" w:hAnsi="Courier New"/>
        </w:rPr>
        <w:t>xs:sequence</w:t>
      </w:r>
      <w:r>
        <w:t xml:space="preserve"> must be child of </w:t>
      </w:r>
      <w:r>
        <w:rPr>
          <w:rFonts w:ascii="Courier New" w:hAnsi="Courier New"/>
        </w:rPr>
        <w:t>xs:extension</w:t>
      </w:r>
      <w:r>
        <w:t xml:space="preserve"> or </w:t>
      </w:r>
      <w:r>
        <w:rPr>
          <w:rFonts w:ascii="Courier New" w:hAnsi="Courier New"/>
        </w:rPr>
        <w:t>xs:restriction</w:t>
      </w:r>
    </w:p>
    <w:p w14:paraId="0F68FEC5" w14:textId="77777777" w:rsidR="0076000B" w:rsidRDefault="0076000B" w:rsidP="0076000B">
      <w:pPr>
        <w:pStyle w:val="omg-body"/>
      </w:pPr>
      <w:r>
        <w:t>[Rule 9-62] (EXT) (Constraint)</w:t>
      </w:r>
    </w:p>
    <w:p w14:paraId="4A029260" w14:textId="77777777" w:rsidR="0076000B" w:rsidRDefault="0076000B" w:rsidP="0076000B">
      <w:pPr>
        <w:pStyle w:val="omg-body"/>
      </w:pPr>
      <w:r>
        <w:t>&lt;sch:pattern&gt;</w:t>
      </w:r>
    </w:p>
    <w:p w14:paraId="5FB6394D" w14:textId="77777777" w:rsidR="0076000B" w:rsidRDefault="0076000B" w:rsidP="0076000B">
      <w:pPr>
        <w:pStyle w:val="omg-body"/>
      </w:pPr>
      <w:r>
        <w:t xml:space="preserve">  &lt;sch:rule context="xs:sequence"&gt;</w:t>
      </w:r>
    </w:p>
    <w:p w14:paraId="6CC1234D" w14:textId="77777777" w:rsidR="0076000B" w:rsidRDefault="0076000B" w:rsidP="0076000B">
      <w:pPr>
        <w:pStyle w:val="omg-body"/>
      </w:pPr>
      <w:r>
        <w:t xml:space="preserve">    &lt;sch:assert test="exists(parent::xs:extension) or exists(parent::xs:restriction)"</w:t>
      </w:r>
    </w:p>
    <w:p w14:paraId="48742321" w14:textId="77777777" w:rsidR="0076000B" w:rsidRDefault="0076000B" w:rsidP="0076000B">
      <w:pPr>
        <w:pStyle w:val="omg-body"/>
      </w:pPr>
      <w:r>
        <w:t xml:space="preserve">      &gt;An element xs:sequence MUST be a child of element xs:extension or xs:restriction.&lt;/sch:assert&gt;</w:t>
      </w:r>
    </w:p>
    <w:p w14:paraId="2A748108" w14:textId="77777777" w:rsidR="0076000B" w:rsidRDefault="0076000B" w:rsidP="0076000B">
      <w:pPr>
        <w:pStyle w:val="omg-body"/>
      </w:pPr>
      <w:r>
        <w:t xml:space="preserve">  &lt;/sch:rule&gt;</w:t>
      </w:r>
    </w:p>
    <w:p w14:paraId="5286D3CA" w14:textId="77777777" w:rsidR="0076000B" w:rsidRDefault="0076000B" w:rsidP="0076000B">
      <w:pPr>
        <w:pStyle w:val="omg-body"/>
      </w:pPr>
      <w:r>
        <w:t>&lt;/sch:pattern&gt;</w:t>
      </w:r>
    </w:p>
    <w:p w14:paraId="1977DBF4" w14:textId="77777777" w:rsidR="0076000B" w:rsidRDefault="0076000B" w:rsidP="0076000B">
      <w:pPr>
        <w:pStyle w:val="omg-body"/>
      </w:pPr>
      <w:r>
        <w:t> </w:t>
      </w:r>
    </w:p>
    <w:p w14:paraId="263DE4E0" w14:textId="77777777" w:rsidR="0076000B" w:rsidRDefault="0076000B" w:rsidP="0076000B">
      <w:pPr>
        <w:pStyle w:val="omg-body"/>
      </w:pPr>
    </w:p>
    <w:p w14:paraId="2F8238EC" w14:textId="77777777" w:rsidR="0076000B" w:rsidRDefault="0076000B" w:rsidP="0076000B">
      <w:pPr>
        <w:pStyle w:val="omg-body"/>
      </w:pPr>
      <w:r>
        <w:t>[English]</w:t>
      </w:r>
    </w:p>
    <w:p w14:paraId="31CE7D84" w14:textId="77777777" w:rsidR="0076000B" w:rsidRPr="00D61BEF" w:rsidRDefault="0076000B" w:rsidP="0076000B">
      <w:pPr>
        <w:pStyle w:val="omg-body"/>
      </w:pPr>
      <w:r w:rsidRPr="00D61BEF">
        <w:t>Constraint enforced by provisioning, an xs:sequence is always produced as a child of an xs:extension or xs:restriction.</w:t>
      </w:r>
    </w:p>
    <w:p w14:paraId="59B20B3E" w14:textId="77777777" w:rsidR="0076000B" w:rsidRDefault="0076000B" w:rsidP="0076000B">
      <w:pPr>
        <w:pStyle w:val="omg-body"/>
      </w:pPr>
    </w:p>
    <w:p w14:paraId="1E661EA5" w14:textId="77777777" w:rsidR="0076000B" w:rsidRPr="00056F73" w:rsidRDefault="0076000B" w:rsidP="0076000B">
      <w:pPr>
        <w:pStyle w:val="Heading6"/>
      </w:pPr>
      <w:r w:rsidRPr="00056F73">
        <w:t>NDR3 [Rule 9-63] (REF). No xs:choice</w:t>
      </w:r>
    </w:p>
    <w:p w14:paraId="4EB2609B" w14:textId="77777777" w:rsidR="0076000B" w:rsidRDefault="0076000B" w:rsidP="0076000B">
      <w:pPr>
        <w:pStyle w:val="omg-body"/>
      </w:pPr>
      <w:hyperlink r:id="rId544" w:history="1">
        <w:r>
          <w:rPr>
            <w:color w:val="0000FF"/>
            <w:u w:val="single"/>
          </w:rPr>
          <w:t>[NDR] Rule 9-63</w:t>
        </w:r>
      </w:hyperlink>
      <w:r>
        <w:t>, No xs:choice (REF): Section 9.3.1.2, Choice</w:t>
      </w:r>
    </w:p>
    <w:p w14:paraId="2C30EAC8" w14:textId="77777777" w:rsidR="0076000B" w:rsidRDefault="0076000B" w:rsidP="0076000B">
      <w:pPr>
        <w:pStyle w:val="omg-body"/>
      </w:pPr>
    </w:p>
    <w:p w14:paraId="6BABD7A4" w14:textId="77777777" w:rsidR="0076000B" w:rsidRDefault="0076000B" w:rsidP="0076000B">
      <w:pPr>
        <w:pStyle w:val="omg-body"/>
        <w:rPr>
          <w:b/>
        </w:rPr>
      </w:pPr>
      <w:r w:rsidRPr="00900170">
        <w:rPr>
          <w:b/>
        </w:rPr>
        <w:t>[OCL] context</w:t>
      </w:r>
      <w:r>
        <w:t xml:space="preserve"> InformationModel </w:t>
      </w:r>
      <w:r w:rsidRPr="00900170">
        <w:rPr>
          <w:b/>
        </w:rPr>
        <w:t>inv:</w:t>
      </w:r>
    </w:p>
    <w:p w14:paraId="3A7C9861"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((self.defaultPurpose=NIEM_UML_Profile::NIEM_PIM_Profile::DefaultPurposeCode::subset)or(self.defaultPurpose=NIEM_UML_Profile::NIEM_PIM_Profile::DefaultPurposeCode::reference))</w:t>
      </w:r>
      <w:r w:rsidRPr="00900170">
        <w:rPr>
          <w:rFonts w:ascii="Courier New" w:hAnsi="Courier New" w:cs="Courier New"/>
        </w:rPr>
        <w:br/>
        <w:t>implies</w:t>
      </w:r>
      <w:r w:rsidRPr="00900170">
        <w:rPr>
          <w:rFonts w:ascii="Courier New" w:hAnsi="Courier New" w:cs="Courier New"/>
        </w:rPr>
        <w:br/>
        <w:t>self.base_Package.ownedType</w:t>
      </w:r>
      <w:r w:rsidRPr="00900170">
        <w:rPr>
          <w:rFonts w:ascii="Courier New" w:hAnsi="Courier New" w:cs="Courier New"/>
        </w:rPr>
        <w:br/>
        <w:t xml:space="preserve">-&gt;select(t|t.oclIsKindOf(Classifier)).oclAsType(Classifier)                                                               </w:t>
      </w:r>
      <w:r w:rsidRPr="00900170">
        <w:rPr>
          <w:rFonts w:ascii="Courier New" w:hAnsi="Courier New" w:cs="Courier New"/>
        </w:rPr>
        <w:br/>
        <w:t>-&gt;union(self.base_Package.ownedType-&gt;select(t|t.oclIsKindOf(Class)).oclAsType(Class).nestedClassifier)</w:t>
      </w:r>
      <w:r w:rsidRPr="00900170">
        <w:rPr>
          <w:rFonts w:ascii="Courier New" w:hAnsi="Courier New" w:cs="Courier New"/>
        </w:rPr>
        <w:br/>
        <w:t>-&gt;select(t|t.stereotypedBy('Choice'))-&gt;isEmpty()</w:t>
      </w:r>
      <w:r w:rsidRPr="00900170">
        <w:rPr>
          <w:rFonts w:ascii="Courier New" w:hAnsi="Courier New" w:cs="Courier New"/>
        </w:rPr>
        <w:br/>
      </w:r>
    </w:p>
    <w:p w14:paraId="58EE86FF" w14:textId="77777777" w:rsidR="0076000B" w:rsidRDefault="0076000B" w:rsidP="0076000B">
      <w:pPr>
        <w:pStyle w:val="omg-body"/>
      </w:pPr>
    </w:p>
    <w:p w14:paraId="51BDC299" w14:textId="77777777" w:rsidR="0076000B" w:rsidRPr="00056F73" w:rsidRDefault="0076000B" w:rsidP="0076000B">
      <w:pPr>
        <w:pStyle w:val="Heading6"/>
      </w:pPr>
      <w:r w:rsidRPr="00056F73">
        <w:t>NDR3 [Rule 9-64] (EXT). xs:choice must be child of xs:sequence</w:t>
      </w:r>
    </w:p>
    <w:p w14:paraId="77DF38E0" w14:textId="77777777" w:rsidR="0076000B" w:rsidRDefault="0076000B" w:rsidP="0076000B">
      <w:pPr>
        <w:pStyle w:val="omg-body"/>
      </w:pPr>
      <w:hyperlink r:id="rId545" w:history="1">
        <w:r>
          <w:rPr>
            <w:color w:val="0000FF"/>
            <w:u w:val="single"/>
          </w:rPr>
          <w:t>[NDR] Rule 9-64</w:t>
        </w:r>
      </w:hyperlink>
      <w:r>
        <w:t>, xs:choice must be child of xs:sequence (EXT): Section 9.3.1.2, Choice </w:t>
      </w:r>
    </w:p>
    <w:p w14:paraId="4995ECA6" w14:textId="77777777" w:rsidR="0076000B" w:rsidRDefault="0076000B" w:rsidP="0076000B">
      <w:pPr>
        <w:pStyle w:val="omg-body"/>
      </w:pPr>
    </w:p>
    <w:p w14:paraId="17A47F23" w14:textId="77777777" w:rsidR="0076000B" w:rsidRDefault="0076000B" w:rsidP="0076000B">
      <w:pPr>
        <w:pStyle w:val="omg-body"/>
      </w:pPr>
      <w:r>
        <w:t>[English]</w:t>
      </w:r>
    </w:p>
    <w:p w14:paraId="1CAE2B99" w14:textId="77777777" w:rsidR="0076000B" w:rsidRPr="00D61BEF" w:rsidRDefault="0076000B" w:rsidP="0076000B">
      <w:pPr>
        <w:pStyle w:val="omg-body"/>
      </w:pPr>
      <w:r w:rsidRPr="00D61BEF">
        <w:t>Constraint enforced by provisioning, an xs:choice is always produced as a child of an xs:sequence.</w:t>
      </w:r>
    </w:p>
    <w:p w14:paraId="60CB43CD" w14:textId="77777777" w:rsidR="0076000B" w:rsidRDefault="0076000B" w:rsidP="0076000B">
      <w:pPr>
        <w:pStyle w:val="omg-body"/>
      </w:pPr>
    </w:p>
    <w:p w14:paraId="70F50AA7" w14:textId="77777777" w:rsidR="0076000B" w:rsidRPr="00056F73" w:rsidRDefault="0076000B" w:rsidP="0076000B">
      <w:pPr>
        <w:pStyle w:val="Heading6"/>
      </w:pPr>
      <w:r w:rsidRPr="00056F73">
        <w:t>NDR3 [Rule 9-65] (REF,EXT). Sequence has minimum cardinality 1</w:t>
      </w:r>
    </w:p>
    <w:p w14:paraId="03A69A30" w14:textId="77777777" w:rsidR="0076000B" w:rsidRDefault="0076000B" w:rsidP="0076000B">
      <w:pPr>
        <w:pStyle w:val="omg-body"/>
      </w:pPr>
      <w:r>
        <w:t xml:space="preserve">XML Schema allows each particle to specify cardinality (how many times the particle may appear in an instance). NIEM restricts the cardinality of </w:t>
      </w:r>
      <w:r>
        <w:rPr>
          <w:rFonts w:ascii="Courier New" w:hAnsi="Courier New"/>
        </w:rPr>
        <w:t>xs:sequence</w:t>
      </w:r>
      <w:r>
        <w:t xml:space="preserve"> particles to exactly one, to ensure that content model definitions are defined in as straightforward a manner as possible.</w:t>
      </w:r>
    </w:p>
    <w:p w14:paraId="2975DE1C" w14:textId="77777777" w:rsidR="0076000B" w:rsidRDefault="0076000B" w:rsidP="0076000B">
      <w:pPr>
        <w:pStyle w:val="omg-body"/>
      </w:pPr>
      <w:r>
        <w:t>A schema developer who requires the instance syntax that would be obtained from the use of specific cardinality on sequences should define cardinality on individual element uses.</w:t>
      </w:r>
    </w:p>
    <w:p w14:paraId="29D69444" w14:textId="77777777" w:rsidR="0076000B" w:rsidRDefault="0076000B" w:rsidP="0076000B">
      <w:pPr>
        <w:pStyle w:val="omg-body"/>
      </w:pPr>
      <w:r>
        <w:t>Rule 9-65. Sequence has minimum cardinality 1</w:t>
      </w:r>
    </w:p>
    <w:p w14:paraId="2802C21B" w14:textId="77777777" w:rsidR="0076000B" w:rsidRDefault="0076000B" w:rsidP="0076000B">
      <w:pPr>
        <w:pStyle w:val="omg-body"/>
      </w:pPr>
      <w:r>
        <w:t>[Rule 9-65] (REF, EXT) (Constraint)</w:t>
      </w:r>
    </w:p>
    <w:p w14:paraId="0CDD51A4" w14:textId="77777777" w:rsidR="0076000B" w:rsidRDefault="0076000B" w:rsidP="0076000B">
      <w:pPr>
        <w:pStyle w:val="omg-body"/>
      </w:pPr>
      <w:r>
        <w:t>&lt;sch:pattern&gt;</w:t>
      </w:r>
    </w:p>
    <w:p w14:paraId="2191AD2A" w14:textId="77777777" w:rsidR="0076000B" w:rsidRDefault="0076000B" w:rsidP="0076000B">
      <w:pPr>
        <w:pStyle w:val="omg-body"/>
      </w:pPr>
      <w:r>
        <w:t xml:space="preserve">  &lt;sch:rule context="xs:sequence"&gt;</w:t>
      </w:r>
    </w:p>
    <w:p w14:paraId="6CACDAA7" w14:textId="77777777" w:rsidR="0076000B" w:rsidRDefault="0076000B" w:rsidP="0076000B">
      <w:pPr>
        <w:pStyle w:val="omg-body"/>
      </w:pPr>
      <w:r>
        <w:t xml:space="preserve">    &lt;sch:assert test="empty(@minOccurs) or xs:integer(@minOccurs) = 1"</w:t>
      </w:r>
    </w:p>
    <w:p w14:paraId="3E4D33ED" w14:textId="77777777" w:rsidR="0076000B" w:rsidRDefault="0076000B" w:rsidP="0076000B">
      <w:pPr>
        <w:pStyle w:val="omg-body"/>
      </w:pPr>
      <w:r>
        <w:t xml:space="preserve">      &gt;An element xs:sequence MUST either not have the attribute {}minOccurs, or that attribute MUST have a value of 1.&lt;/sch:assert&gt;</w:t>
      </w:r>
    </w:p>
    <w:p w14:paraId="32CDDD4C" w14:textId="77777777" w:rsidR="0076000B" w:rsidRDefault="0076000B" w:rsidP="0076000B">
      <w:pPr>
        <w:pStyle w:val="omg-body"/>
      </w:pPr>
      <w:r>
        <w:t xml:space="preserve">  &lt;/sch:rule&gt;</w:t>
      </w:r>
    </w:p>
    <w:p w14:paraId="1EAF6A0E" w14:textId="77777777" w:rsidR="0076000B" w:rsidRDefault="0076000B" w:rsidP="0076000B">
      <w:pPr>
        <w:pStyle w:val="omg-body"/>
      </w:pPr>
      <w:r>
        <w:t>&lt;/sch:pattern&gt;</w:t>
      </w:r>
    </w:p>
    <w:p w14:paraId="4A844C77" w14:textId="77777777" w:rsidR="0076000B" w:rsidRDefault="0076000B" w:rsidP="0076000B">
      <w:pPr>
        <w:pStyle w:val="omg-body"/>
      </w:pPr>
      <w:r>
        <w:t> </w:t>
      </w:r>
    </w:p>
    <w:p w14:paraId="50763F9B" w14:textId="77777777" w:rsidR="0076000B" w:rsidRDefault="0076000B" w:rsidP="0076000B">
      <w:pPr>
        <w:pStyle w:val="omg-body"/>
      </w:pPr>
    </w:p>
    <w:p w14:paraId="6372F6FF" w14:textId="77777777" w:rsidR="0076000B" w:rsidRDefault="0076000B" w:rsidP="0076000B">
      <w:pPr>
        <w:pStyle w:val="omg-body"/>
      </w:pPr>
      <w:r>
        <w:t>[English]</w:t>
      </w:r>
    </w:p>
    <w:p w14:paraId="4C7A7EBC" w14:textId="77777777" w:rsidR="0076000B" w:rsidRPr="00D61BEF" w:rsidRDefault="0076000B" w:rsidP="0076000B">
      <w:pPr>
        <w:pStyle w:val="omg-body"/>
      </w:pPr>
      <w:r w:rsidRPr="00D61BEF">
        <w:lastRenderedPageBreak/>
        <w:t>Constraint enforced by provisioning, an xs:sequence is always produced with @minOccurs=1.</w:t>
      </w:r>
    </w:p>
    <w:p w14:paraId="125CD3EE" w14:textId="77777777" w:rsidR="0076000B" w:rsidRDefault="0076000B" w:rsidP="0076000B">
      <w:pPr>
        <w:pStyle w:val="omg-body"/>
      </w:pPr>
    </w:p>
    <w:p w14:paraId="0E3B1EF1" w14:textId="77777777" w:rsidR="0076000B" w:rsidRPr="00056F73" w:rsidRDefault="0076000B" w:rsidP="0076000B">
      <w:pPr>
        <w:pStyle w:val="Heading6"/>
      </w:pPr>
      <w:r w:rsidRPr="00056F73">
        <w:t>NDR3 [Rule 9-66] (REF,EXT). Sequence has maximum cardinality 1</w:t>
      </w:r>
    </w:p>
    <w:p w14:paraId="0D1EAFFD" w14:textId="77777777" w:rsidR="0076000B" w:rsidRDefault="0076000B" w:rsidP="0076000B">
      <w:pPr>
        <w:pStyle w:val="omg-body"/>
      </w:pPr>
      <w:r>
        <w:t>Rule 9-66. Sequence has maximum cardinality 1</w:t>
      </w:r>
    </w:p>
    <w:p w14:paraId="6D52255E" w14:textId="77777777" w:rsidR="0076000B" w:rsidRDefault="0076000B" w:rsidP="0076000B">
      <w:pPr>
        <w:pStyle w:val="omg-body"/>
      </w:pPr>
      <w:r>
        <w:t>[Rule 9-66] (REF, EXT) (Constraint)</w:t>
      </w:r>
    </w:p>
    <w:p w14:paraId="03708AA7" w14:textId="77777777" w:rsidR="0076000B" w:rsidRDefault="0076000B" w:rsidP="0076000B">
      <w:pPr>
        <w:pStyle w:val="omg-body"/>
      </w:pPr>
      <w:r>
        <w:t>&lt;sch:pattern&gt;</w:t>
      </w:r>
    </w:p>
    <w:p w14:paraId="0F83D3C1" w14:textId="77777777" w:rsidR="0076000B" w:rsidRDefault="0076000B" w:rsidP="0076000B">
      <w:pPr>
        <w:pStyle w:val="omg-body"/>
      </w:pPr>
      <w:r>
        <w:t xml:space="preserve">  &lt;sch:rule context="xs:sequence"&gt;</w:t>
      </w:r>
    </w:p>
    <w:p w14:paraId="4F5F5799" w14:textId="77777777" w:rsidR="0076000B" w:rsidRDefault="0076000B" w:rsidP="0076000B">
      <w:pPr>
        <w:pStyle w:val="omg-body"/>
      </w:pPr>
      <w:r>
        <w:t xml:space="preserve">    &lt;sch:assert test="empty(@maxOccurs) or (@maxOccurs instance of xs:integer</w:t>
      </w:r>
    </w:p>
    <w:p w14:paraId="17B0632C" w14:textId="77777777" w:rsidR="0076000B" w:rsidRDefault="0076000B" w:rsidP="0076000B">
      <w:pPr>
        <w:pStyle w:val="omg-body"/>
      </w:pPr>
      <w:r>
        <w:t xml:space="preserve">                                            and 1 = xs:integer(@maxOccurs))"</w:t>
      </w:r>
    </w:p>
    <w:p w14:paraId="64D9599C" w14:textId="77777777" w:rsidR="0076000B" w:rsidRDefault="0076000B" w:rsidP="0076000B">
      <w:pPr>
        <w:pStyle w:val="omg-body"/>
      </w:pPr>
      <w:r>
        <w:t xml:space="preserve">      &gt;An element xs:sequence MUST either not have the attribute {}maxOccurs, or that attribute MUST have a value of 1.&lt;/sch:assert&gt;</w:t>
      </w:r>
    </w:p>
    <w:p w14:paraId="014FB295" w14:textId="77777777" w:rsidR="0076000B" w:rsidRDefault="0076000B" w:rsidP="0076000B">
      <w:pPr>
        <w:pStyle w:val="omg-body"/>
      </w:pPr>
      <w:r>
        <w:t xml:space="preserve">  &lt;/sch:rule&gt;</w:t>
      </w:r>
    </w:p>
    <w:p w14:paraId="6982A9BC" w14:textId="77777777" w:rsidR="0076000B" w:rsidRDefault="0076000B" w:rsidP="0076000B">
      <w:pPr>
        <w:pStyle w:val="omg-body"/>
      </w:pPr>
      <w:r>
        <w:t>&lt;/sch:pattern&gt;</w:t>
      </w:r>
    </w:p>
    <w:p w14:paraId="54B6868F" w14:textId="77777777" w:rsidR="0076000B" w:rsidRDefault="0076000B" w:rsidP="0076000B">
      <w:pPr>
        <w:pStyle w:val="omg-body"/>
      </w:pPr>
      <w:r>
        <w:t> </w:t>
      </w:r>
    </w:p>
    <w:p w14:paraId="79550B84" w14:textId="77777777" w:rsidR="0076000B" w:rsidRDefault="0076000B" w:rsidP="0076000B">
      <w:pPr>
        <w:pStyle w:val="omg-body"/>
      </w:pPr>
    </w:p>
    <w:p w14:paraId="4EA7B28D" w14:textId="77777777" w:rsidR="0076000B" w:rsidRDefault="0076000B" w:rsidP="0076000B">
      <w:pPr>
        <w:pStyle w:val="omg-body"/>
      </w:pPr>
      <w:r>
        <w:t>[English]</w:t>
      </w:r>
    </w:p>
    <w:p w14:paraId="12799EC5" w14:textId="77777777" w:rsidR="0076000B" w:rsidRPr="00D61BEF" w:rsidRDefault="0076000B" w:rsidP="0076000B">
      <w:pPr>
        <w:pStyle w:val="omg-body"/>
      </w:pPr>
      <w:r w:rsidRPr="00D61BEF">
        <w:t>Constraint enforced by provisioning, an xs:sequence is always produced with @maxOccurs=1.</w:t>
      </w:r>
    </w:p>
    <w:p w14:paraId="5ECCB359" w14:textId="77777777" w:rsidR="0076000B" w:rsidRDefault="0076000B" w:rsidP="0076000B">
      <w:pPr>
        <w:pStyle w:val="omg-body"/>
      </w:pPr>
    </w:p>
    <w:p w14:paraId="6E09379E" w14:textId="77777777" w:rsidR="0076000B" w:rsidRPr="00056F73" w:rsidRDefault="0076000B" w:rsidP="0076000B">
      <w:pPr>
        <w:pStyle w:val="Heading6"/>
      </w:pPr>
      <w:r w:rsidRPr="00056F73">
        <w:t>NDR3 [Rule 9-67] (EXT). Choice has minimum cardinality 1</w:t>
      </w:r>
    </w:p>
    <w:p w14:paraId="72A7A3E1" w14:textId="77777777" w:rsidR="0076000B" w:rsidRDefault="0076000B" w:rsidP="0076000B">
      <w:pPr>
        <w:pStyle w:val="omg-body"/>
      </w:pPr>
      <w:hyperlink r:id="rId546" w:history="1">
        <w:r>
          <w:rPr>
            <w:color w:val="0000FF"/>
            <w:u w:val="single"/>
          </w:rPr>
          <w:t>[NDR] Rule 9-67</w:t>
        </w:r>
      </w:hyperlink>
      <w:r>
        <w:t>, Choice has minimum cardinality 1 (EXT): Section 9.3.2.2, Choice cardinality </w:t>
      </w:r>
    </w:p>
    <w:p w14:paraId="2446D5C4" w14:textId="77777777" w:rsidR="0076000B" w:rsidRDefault="0076000B" w:rsidP="0076000B">
      <w:pPr>
        <w:pStyle w:val="omg-body"/>
      </w:pPr>
    </w:p>
    <w:p w14:paraId="4C8390C0" w14:textId="77777777" w:rsidR="0076000B" w:rsidRDefault="0076000B" w:rsidP="0076000B">
      <w:pPr>
        <w:pStyle w:val="omg-body"/>
      </w:pPr>
      <w:r>
        <w:t>[English]</w:t>
      </w:r>
    </w:p>
    <w:p w14:paraId="6E54F9B4" w14:textId="77777777" w:rsidR="0076000B" w:rsidRPr="00D61BEF" w:rsidRDefault="0076000B" w:rsidP="0076000B">
      <w:pPr>
        <w:pStyle w:val="omg-body"/>
      </w:pPr>
      <w:r w:rsidRPr="00D61BEF">
        <w:t>Constraint enforced by provisioning, an xs:choice is always produced with @minOccurs=1.</w:t>
      </w:r>
    </w:p>
    <w:p w14:paraId="4CFC5411" w14:textId="77777777" w:rsidR="0076000B" w:rsidRDefault="0076000B" w:rsidP="0076000B">
      <w:pPr>
        <w:pStyle w:val="omg-body"/>
      </w:pPr>
    </w:p>
    <w:p w14:paraId="0731FCC0" w14:textId="77777777" w:rsidR="0076000B" w:rsidRPr="00056F73" w:rsidRDefault="0076000B" w:rsidP="0076000B">
      <w:pPr>
        <w:pStyle w:val="Heading6"/>
      </w:pPr>
      <w:r w:rsidRPr="00056F73">
        <w:t>NDR3 [Rule 9-68] (EXT). Choice has maximum cardinality 1</w:t>
      </w:r>
    </w:p>
    <w:p w14:paraId="23BA0CCC" w14:textId="77777777" w:rsidR="0076000B" w:rsidRDefault="0076000B" w:rsidP="0076000B">
      <w:pPr>
        <w:pStyle w:val="omg-body"/>
      </w:pPr>
      <w:hyperlink r:id="rId547" w:history="1">
        <w:r>
          <w:rPr>
            <w:color w:val="0000FF"/>
            <w:u w:val="single"/>
          </w:rPr>
          <w:t>[NDR] Rule 9-68</w:t>
        </w:r>
      </w:hyperlink>
      <w:r>
        <w:t>, Choice has maximum cardinality 1 (EXT): Section 9.3.2.2, Choice cardinality </w:t>
      </w:r>
    </w:p>
    <w:p w14:paraId="3389A6AE" w14:textId="77777777" w:rsidR="0076000B" w:rsidRDefault="0076000B" w:rsidP="0076000B">
      <w:pPr>
        <w:pStyle w:val="omg-body"/>
      </w:pPr>
    </w:p>
    <w:p w14:paraId="42CC405F" w14:textId="77777777" w:rsidR="0076000B" w:rsidRDefault="0076000B" w:rsidP="0076000B">
      <w:pPr>
        <w:pStyle w:val="omg-body"/>
      </w:pPr>
      <w:r>
        <w:t>[English]</w:t>
      </w:r>
    </w:p>
    <w:p w14:paraId="30CE4A37" w14:textId="77777777" w:rsidR="0076000B" w:rsidRPr="00D61BEF" w:rsidRDefault="0076000B" w:rsidP="0076000B">
      <w:pPr>
        <w:pStyle w:val="omg-body"/>
      </w:pPr>
      <w:r w:rsidRPr="00D61BEF">
        <w:t>Constraint enforced by provisioning, an xs:choice is always produced with @maxOccurs=1.</w:t>
      </w:r>
    </w:p>
    <w:p w14:paraId="7501E151" w14:textId="77777777" w:rsidR="0076000B" w:rsidRDefault="0076000B" w:rsidP="0076000B">
      <w:pPr>
        <w:pStyle w:val="omg-body"/>
      </w:pPr>
    </w:p>
    <w:p w14:paraId="642DC940" w14:textId="77777777" w:rsidR="0076000B" w:rsidRPr="00056F73" w:rsidRDefault="0076000B" w:rsidP="0076000B">
      <w:pPr>
        <w:pStyle w:val="Heading6"/>
      </w:pPr>
      <w:r w:rsidRPr="00056F73">
        <w:t>NDR3 [Rule 9-69] (REF). No use of xs:any</w:t>
      </w:r>
    </w:p>
    <w:p w14:paraId="4B8E7A96" w14:textId="77777777" w:rsidR="0076000B" w:rsidRDefault="0076000B" w:rsidP="0076000B">
      <w:pPr>
        <w:pStyle w:val="omg-body"/>
      </w:pPr>
      <w:r>
        <w:t xml:space="preserve">Rule 9-69. No use of </w:t>
      </w:r>
      <w:r>
        <w:rPr>
          <w:rFonts w:ascii="Courier New" w:hAnsi="Courier New"/>
        </w:rPr>
        <w:t>xs:any</w:t>
      </w:r>
    </w:p>
    <w:p w14:paraId="34019A45" w14:textId="77777777" w:rsidR="0076000B" w:rsidRDefault="0076000B" w:rsidP="0076000B">
      <w:pPr>
        <w:pStyle w:val="omg-body"/>
      </w:pPr>
      <w:r>
        <w:lastRenderedPageBreak/>
        <w:t>[Rule 9-69] (REF) (Constraint)</w:t>
      </w:r>
    </w:p>
    <w:p w14:paraId="3C88115F" w14:textId="77777777" w:rsidR="0076000B" w:rsidRDefault="0076000B" w:rsidP="0076000B">
      <w:pPr>
        <w:pStyle w:val="omg-body"/>
      </w:pPr>
      <w:r>
        <w:t>&lt;sch:pattern&gt;</w:t>
      </w:r>
    </w:p>
    <w:p w14:paraId="4B0F4E37" w14:textId="77777777" w:rsidR="0076000B" w:rsidRDefault="0076000B" w:rsidP="0076000B">
      <w:pPr>
        <w:pStyle w:val="omg-body"/>
      </w:pPr>
      <w:r>
        <w:t xml:space="preserve">  &lt;sch:rule context="xs:any"&gt;</w:t>
      </w:r>
    </w:p>
    <w:p w14:paraId="2538729E" w14:textId="77777777" w:rsidR="0076000B" w:rsidRDefault="0076000B" w:rsidP="0076000B">
      <w:pPr>
        <w:pStyle w:val="omg-body"/>
      </w:pPr>
      <w:r>
        <w:t xml:space="preserve">    &lt;sch:assert test="false()"</w:t>
      </w:r>
    </w:p>
    <w:p w14:paraId="0191DAB0" w14:textId="77777777" w:rsidR="0076000B" w:rsidRDefault="0076000B" w:rsidP="0076000B">
      <w:pPr>
        <w:pStyle w:val="omg-body"/>
      </w:pPr>
      <w:r>
        <w:t xml:space="preserve">      &gt;The schema MUST NOT contain the element xs:any.&lt;/sch:assert&gt;</w:t>
      </w:r>
    </w:p>
    <w:p w14:paraId="537F49C2" w14:textId="77777777" w:rsidR="0076000B" w:rsidRDefault="0076000B" w:rsidP="0076000B">
      <w:pPr>
        <w:pStyle w:val="omg-body"/>
      </w:pPr>
      <w:r>
        <w:t xml:space="preserve">  &lt;/sch:rule&gt;</w:t>
      </w:r>
    </w:p>
    <w:p w14:paraId="553D7DAE" w14:textId="77777777" w:rsidR="0076000B" w:rsidRDefault="0076000B" w:rsidP="0076000B">
      <w:pPr>
        <w:pStyle w:val="omg-body"/>
      </w:pPr>
      <w:r>
        <w:t>&lt;/sch:pattern&gt;</w:t>
      </w:r>
    </w:p>
    <w:p w14:paraId="330B5839" w14:textId="77777777" w:rsidR="0076000B" w:rsidRDefault="0076000B" w:rsidP="0076000B">
      <w:pPr>
        <w:pStyle w:val="omg-body"/>
      </w:pPr>
      <w:r>
        <w:t xml:space="preserve">The </w:t>
      </w:r>
      <w:r>
        <w:rPr>
          <w:rFonts w:ascii="Courier New" w:hAnsi="Courier New"/>
        </w:rPr>
        <w:t>xs:any</w:t>
      </w:r>
      <w:r>
        <w:t xml:space="preserve"> particle (see Model Group Restrictions for an informative definition of particle) provides a wildcard that may carry arbitrary content. The particle </w:t>
      </w:r>
      <w:r>
        <w:rPr>
          <w:rFonts w:ascii="Courier New" w:hAnsi="Courier New"/>
        </w:rPr>
        <w:t>xs:any</w:t>
      </w:r>
      <w:r>
        <w:t xml:space="preserve"> may appear within an extension schema document.</w:t>
      </w:r>
    </w:p>
    <w:p w14:paraId="55445EA5" w14:textId="77777777" w:rsidR="0076000B" w:rsidRDefault="0076000B" w:rsidP="0076000B">
      <w:pPr>
        <w:pStyle w:val="omg-body"/>
      </w:pPr>
    </w:p>
    <w:p w14:paraId="3AEFB4E9" w14:textId="77777777" w:rsidR="0076000B" w:rsidRDefault="0076000B" w:rsidP="0076000B">
      <w:pPr>
        <w:pStyle w:val="omg-body"/>
        <w:rPr>
          <w:b/>
        </w:rPr>
      </w:pPr>
      <w:r w:rsidRPr="00900170">
        <w:rPr>
          <w:b/>
        </w:rPr>
        <w:t>[OCL] context</w:t>
      </w:r>
      <w:r>
        <w:t xml:space="preserve"> InformationModel </w:t>
      </w:r>
      <w:r w:rsidRPr="00900170">
        <w:rPr>
          <w:b/>
        </w:rPr>
        <w:t>inv:</w:t>
      </w:r>
    </w:p>
    <w:p w14:paraId="18FC27B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self.base_Package.ownedType-&gt;forAll(dt|not(dt.stereotypedBy('XSDAnyProperty')))</w:t>
      </w:r>
      <w:r w:rsidRPr="00900170">
        <w:rPr>
          <w:rFonts w:ascii="Courier New" w:hAnsi="Courier New" w:cs="Courier New"/>
        </w:rPr>
        <w:br/>
      </w:r>
    </w:p>
    <w:p w14:paraId="1C8D3004" w14:textId="77777777" w:rsidR="0076000B" w:rsidRDefault="0076000B" w:rsidP="0076000B">
      <w:pPr>
        <w:pStyle w:val="omg-body"/>
      </w:pPr>
    </w:p>
    <w:p w14:paraId="6F77BF53" w14:textId="77777777" w:rsidR="0076000B" w:rsidRPr="00056F73" w:rsidRDefault="0076000B" w:rsidP="0076000B">
      <w:pPr>
        <w:pStyle w:val="Heading6"/>
      </w:pPr>
      <w:r w:rsidRPr="00056F73">
        <w:t>NDR3 [Rule 9-70] (REF). No use of xs:anyAttribute</w:t>
      </w:r>
    </w:p>
    <w:p w14:paraId="5FF3C3FE" w14:textId="77777777" w:rsidR="0076000B" w:rsidRDefault="0076000B" w:rsidP="0076000B">
      <w:pPr>
        <w:pStyle w:val="omg-body"/>
      </w:pPr>
      <w:r>
        <w:t xml:space="preserve">Rule 9-70. No use of </w:t>
      </w:r>
      <w:r>
        <w:rPr>
          <w:rFonts w:ascii="Courier New" w:hAnsi="Courier New"/>
        </w:rPr>
        <w:t>xs:anyAttribute</w:t>
      </w:r>
    </w:p>
    <w:p w14:paraId="25B2D665" w14:textId="77777777" w:rsidR="0076000B" w:rsidRDefault="0076000B" w:rsidP="0076000B">
      <w:pPr>
        <w:pStyle w:val="omg-body"/>
      </w:pPr>
      <w:r>
        <w:t>[Rule 9-70] (REF) (Constraint)</w:t>
      </w:r>
    </w:p>
    <w:p w14:paraId="58D7A27A" w14:textId="77777777" w:rsidR="0076000B" w:rsidRDefault="0076000B" w:rsidP="0076000B">
      <w:pPr>
        <w:pStyle w:val="omg-body"/>
      </w:pPr>
      <w:r>
        <w:t>&lt;sch:pattern&gt;</w:t>
      </w:r>
    </w:p>
    <w:p w14:paraId="63810E97" w14:textId="77777777" w:rsidR="0076000B" w:rsidRDefault="0076000B" w:rsidP="0076000B">
      <w:pPr>
        <w:pStyle w:val="omg-body"/>
      </w:pPr>
      <w:r>
        <w:t xml:space="preserve">  &lt;sch:rule context="xs:anyAttribute"&gt;</w:t>
      </w:r>
    </w:p>
    <w:p w14:paraId="6919A2C0" w14:textId="77777777" w:rsidR="0076000B" w:rsidRDefault="0076000B" w:rsidP="0076000B">
      <w:pPr>
        <w:pStyle w:val="omg-body"/>
      </w:pPr>
      <w:r>
        <w:t xml:space="preserve">    &lt;sch:assert test="false()"</w:t>
      </w:r>
    </w:p>
    <w:p w14:paraId="17858F2C" w14:textId="77777777" w:rsidR="0076000B" w:rsidRDefault="0076000B" w:rsidP="0076000B">
      <w:pPr>
        <w:pStyle w:val="omg-body"/>
      </w:pPr>
      <w:r>
        <w:t xml:space="preserve">      &gt;The schema MUST NOT contain the element xs:anyAttribute.&lt;/sch:assert&gt;</w:t>
      </w:r>
    </w:p>
    <w:p w14:paraId="79D24247" w14:textId="77777777" w:rsidR="0076000B" w:rsidRDefault="0076000B" w:rsidP="0076000B">
      <w:pPr>
        <w:pStyle w:val="omg-body"/>
      </w:pPr>
      <w:r>
        <w:t xml:space="preserve">  &lt;/sch:rule&gt;</w:t>
      </w:r>
    </w:p>
    <w:p w14:paraId="12459FF2" w14:textId="77777777" w:rsidR="0076000B" w:rsidRDefault="0076000B" w:rsidP="0076000B">
      <w:pPr>
        <w:pStyle w:val="omg-body"/>
      </w:pPr>
      <w:r>
        <w:t>&lt;/sch:pattern&gt;</w:t>
      </w:r>
    </w:p>
    <w:p w14:paraId="1415CE06" w14:textId="77777777" w:rsidR="0076000B" w:rsidRDefault="0076000B" w:rsidP="0076000B">
      <w:pPr>
        <w:pStyle w:val="omg-body"/>
      </w:pPr>
      <w:r>
        <w:t xml:space="preserve">The </w:t>
      </w:r>
      <w:r>
        <w:rPr>
          <w:rFonts w:ascii="Courier New" w:hAnsi="Courier New"/>
        </w:rPr>
        <w:t>xs:anyAttribute</w:t>
      </w:r>
      <w:r>
        <w:t xml:space="preserve"> element provides a wildcard, where arbitrary attributes may appear.</w:t>
      </w:r>
    </w:p>
    <w:p w14:paraId="238D7E1E" w14:textId="77777777" w:rsidR="0076000B" w:rsidRDefault="0076000B" w:rsidP="0076000B">
      <w:pPr>
        <w:pStyle w:val="omg-body"/>
      </w:pPr>
    </w:p>
    <w:p w14:paraId="062C18BF" w14:textId="77777777" w:rsidR="0076000B" w:rsidRDefault="0076000B" w:rsidP="0076000B">
      <w:pPr>
        <w:pStyle w:val="omg-body"/>
      </w:pPr>
      <w:r>
        <w:t>[English]</w:t>
      </w:r>
    </w:p>
    <w:p w14:paraId="64BE14AD" w14:textId="77777777" w:rsidR="0076000B" w:rsidRPr="00D61BEF" w:rsidRDefault="0076000B" w:rsidP="0076000B">
      <w:pPr>
        <w:pStyle w:val="omg-body"/>
      </w:pPr>
      <w:r w:rsidRPr="00D61BEF">
        <w:t>Specification of this constraint as OCL has been deferred.</w:t>
      </w:r>
    </w:p>
    <w:p w14:paraId="6B2C2103" w14:textId="77777777" w:rsidR="0076000B" w:rsidRDefault="0076000B" w:rsidP="0076000B">
      <w:pPr>
        <w:pStyle w:val="omg-body"/>
      </w:pPr>
    </w:p>
    <w:p w14:paraId="16FB6D13" w14:textId="77777777" w:rsidR="0076000B" w:rsidRPr="00056F73" w:rsidRDefault="0076000B" w:rsidP="0076000B">
      <w:pPr>
        <w:pStyle w:val="Heading6"/>
      </w:pPr>
      <w:r w:rsidRPr="00056F73">
        <w:t>NDR3 [Rule 9-71] (REF,EXT). No use of xs:unique</w:t>
      </w:r>
    </w:p>
    <w:p w14:paraId="4694247B" w14:textId="77777777" w:rsidR="0076000B" w:rsidRDefault="0076000B" w:rsidP="0076000B">
      <w:pPr>
        <w:pStyle w:val="omg-body"/>
      </w:pPr>
      <w:r>
        <w:lastRenderedPageBreak/>
        <w:t>XML Schema provides NIEM with the ability to apply uniqueness constraints to schema-validated content. These mechanisms, however, establish relationships in a way that is very difficult to understand, extend, and keep consisent through schema reuse.</w:t>
      </w:r>
    </w:p>
    <w:p w14:paraId="3C484D76" w14:textId="77777777" w:rsidR="0076000B" w:rsidRDefault="0076000B" w:rsidP="0076000B">
      <w:pPr>
        <w:pStyle w:val="omg-body"/>
      </w:pPr>
      <w:r>
        <w:t xml:space="preserve">Rule 9-71. No use of </w:t>
      </w:r>
      <w:r>
        <w:rPr>
          <w:rFonts w:ascii="Courier New" w:hAnsi="Courier New"/>
        </w:rPr>
        <w:t>xs:unique</w:t>
      </w:r>
    </w:p>
    <w:p w14:paraId="3CD08C59" w14:textId="77777777" w:rsidR="0076000B" w:rsidRDefault="0076000B" w:rsidP="0076000B">
      <w:pPr>
        <w:pStyle w:val="omg-body"/>
      </w:pPr>
      <w:r>
        <w:t>[Rule 9-71] (REF, EXT) (Constraint)</w:t>
      </w:r>
    </w:p>
    <w:p w14:paraId="27A4FC10" w14:textId="77777777" w:rsidR="0076000B" w:rsidRDefault="0076000B" w:rsidP="0076000B">
      <w:pPr>
        <w:pStyle w:val="omg-body"/>
      </w:pPr>
      <w:r>
        <w:t>&lt;sch:pattern&gt;</w:t>
      </w:r>
    </w:p>
    <w:p w14:paraId="7F66C175" w14:textId="77777777" w:rsidR="0076000B" w:rsidRDefault="0076000B" w:rsidP="0076000B">
      <w:pPr>
        <w:pStyle w:val="omg-body"/>
      </w:pPr>
      <w:r>
        <w:t xml:space="preserve">  &lt;sch:rule context="xs:unique"&gt;</w:t>
      </w:r>
    </w:p>
    <w:p w14:paraId="2418A8EE" w14:textId="77777777" w:rsidR="0076000B" w:rsidRDefault="0076000B" w:rsidP="0076000B">
      <w:pPr>
        <w:pStyle w:val="omg-body"/>
      </w:pPr>
      <w:r>
        <w:t xml:space="preserve">    &lt;sch:assert test="false()"</w:t>
      </w:r>
    </w:p>
    <w:p w14:paraId="61157D03" w14:textId="77777777" w:rsidR="0076000B" w:rsidRDefault="0076000B" w:rsidP="0076000B">
      <w:pPr>
        <w:pStyle w:val="omg-body"/>
      </w:pPr>
      <w:r>
        <w:t xml:space="preserve">      &gt;The schema MUST NOT contain the element xs:unique.&lt;/sch:assert&gt;</w:t>
      </w:r>
    </w:p>
    <w:p w14:paraId="1069D208" w14:textId="77777777" w:rsidR="0076000B" w:rsidRDefault="0076000B" w:rsidP="0076000B">
      <w:pPr>
        <w:pStyle w:val="omg-body"/>
      </w:pPr>
      <w:r>
        <w:t xml:space="preserve">  &lt;/sch:rule&gt;</w:t>
      </w:r>
    </w:p>
    <w:p w14:paraId="46AB2CA3" w14:textId="77777777" w:rsidR="0076000B" w:rsidRDefault="0076000B" w:rsidP="0076000B">
      <w:pPr>
        <w:pStyle w:val="omg-body"/>
      </w:pPr>
      <w:r>
        <w:t>&lt;/sch:pattern&gt;</w:t>
      </w:r>
    </w:p>
    <w:p w14:paraId="2FDC37BE" w14:textId="77777777" w:rsidR="0076000B" w:rsidRDefault="0076000B" w:rsidP="0076000B">
      <w:pPr>
        <w:pStyle w:val="omg-body"/>
      </w:pPr>
      <w:r>
        <w:t> </w:t>
      </w:r>
    </w:p>
    <w:p w14:paraId="2E53354A" w14:textId="77777777" w:rsidR="0076000B" w:rsidRDefault="0076000B" w:rsidP="0076000B">
      <w:pPr>
        <w:pStyle w:val="omg-body"/>
      </w:pPr>
    </w:p>
    <w:p w14:paraId="49301360" w14:textId="77777777" w:rsidR="0076000B" w:rsidRDefault="0076000B" w:rsidP="0076000B">
      <w:pPr>
        <w:pStyle w:val="omg-body"/>
      </w:pPr>
      <w:r>
        <w:t>[English]</w:t>
      </w:r>
    </w:p>
    <w:p w14:paraId="54642C41" w14:textId="77777777" w:rsidR="0076000B" w:rsidRPr="00D61BEF" w:rsidRDefault="0076000B" w:rsidP="0076000B">
      <w:pPr>
        <w:pStyle w:val="omg-body"/>
      </w:pPr>
      <w:r w:rsidRPr="00D61BEF">
        <w:t>Constraint enforced by provisioning, an xs:unique can not be modeled nor is it produced in a target schema.</w:t>
      </w:r>
    </w:p>
    <w:p w14:paraId="2202A669" w14:textId="77777777" w:rsidR="0076000B" w:rsidRDefault="0076000B" w:rsidP="0076000B">
      <w:pPr>
        <w:pStyle w:val="omg-body"/>
      </w:pPr>
    </w:p>
    <w:p w14:paraId="5AB6DA17" w14:textId="77777777" w:rsidR="0076000B" w:rsidRPr="00056F73" w:rsidRDefault="0076000B" w:rsidP="0076000B">
      <w:pPr>
        <w:pStyle w:val="Heading6"/>
      </w:pPr>
      <w:r w:rsidRPr="00056F73">
        <w:t>NDR3 [Rule 9-72] (REF,EXT). No use of xs:key</w:t>
      </w:r>
    </w:p>
    <w:p w14:paraId="33D99D4A" w14:textId="77777777" w:rsidR="0076000B" w:rsidRDefault="0076000B" w:rsidP="0076000B">
      <w:pPr>
        <w:pStyle w:val="omg-body"/>
      </w:pPr>
      <w:r>
        <w:t xml:space="preserve">Rule 9-72. No use of </w:t>
      </w:r>
      <w:r>
        <w:rPr>
          <w:rFonts w:ascii="Courier New" w:hAnsi="Courier New"/>
        </w:rPr>
        <w:t>xs:key</w:t>
      </w:r>
    </w:p>
    <w:p w14:paraId="3E74002B" w14:textId="77777777" w:rsidR="0076000B" w:rsidRDefault="0076000B" w:rsidP="0076000B">
      <w:pPr>
        <w:pStyle w:val="omg-body"/>
      </w:pPr>
      <w:r>
        <w:t>[Rule 9-72] (REF, EXT) (Constraint)</w:t>
      </w:r>
    </w:p>
    <w:p w14:paraId="033734C3" w14:textId="77777777" w:rsidR="0076000B" w:rsidRDefault="0076000B" w:rsidP="0076000B">
      <w:pPr>
        <w:pStyle w:val="omg-body"/>
      </w:pPr>
      <w:r>
        <w:t>&lt;sch:pattern&gt;</w:t>
      </w:r>
    </w:p>
    <w:p w14:paraId="77EFC6B9" w14:textId="77777777" w:rsidR="0076000B" w:rsidRDefault="0076000B" w:rsidP="0076000B">
      <w:pPr>
        <w:pStyle w:val="omg-body"/>
      </w:pPr>
      <w:r>
        <w:t xml:space="preserve">  &lt;sch:rule context="xs:key"&gt;</w:t>
      </w:r>
    </w:p>
    <w:p w14:paraId="44A795A7" w14:textId="77777777" w:rsidR="0076000B" w:rsidRDefault="0076000B" w:rsidP="0076000B">
      <w:pPr>
        <w:pStyle w:val="omg-body"/>
      </w:pPr>
      <w:r>
        <w:t xml:space="preserve">    &lt;sch:assert test="false()"</w:t>
      </w:r>
    </w:p>
    <w:p w14:paraId="6C250E8B" w14:textId="77777777" w:rsidR="0076000B" w:rsidRDefault="0076000B" w:rsidP="0076000B">
      <w:pPr>
        <w:pStyle w:val="omg-body"/>
      </w:pPr>
      <w:r>
        <w:t xml:space="preserve">      &gt;The schema MUST NOT contain the element xs:key.&lt;/sch:assert&gt;</w:t>
      </w:r>
    </w:p>
    <w:p w14:paraId="64ABD365" w14:textId="77777777" w:rsidR="0076000B" w:rsidRDefault="0076000B" w:rsidP="0076000B">
      <w:pPr>
        <w:pStyle w:val="omg-body"/>
      </w:pPr>
      <w:r>
        <w:t xml:space="preserve">  &lt;/sch:rule&gt;</w:t>
      </w:r>
    </w:p>
    <w:p w14:paraId="2ED9AEEC" w14:textId="77777777" w:rsidR="0076000B" w:rsidRDefault="0076000B" w:rsidP="0076000B">
      <w:pPr>
        <w:pStyle w:val="omg-body"/>
      </w:pPr>
      <w:r>
        <w:t>&lt;/sch:pattern&gt;</w:t>
      </w:r>
    </w:p>
    <w:p w14:paraId="7018566B" w14:textId="77777777" w:rsidR="0076000B" w:rsidRDefault="0076000B" w:rsidP="0076000B">
      <w:pPr>
        <w:pStyle w:val="omg-body"/>
      </w:pPr>
      <w:r>
        <w:t> </w:t>
      </w:r>
    </w:p>
    <w:p w14:paraId="70B83A09" w14:textId="77777777" w:rsidR="0076000B" w:rsidRDefault="0076000B" w:rsidP="0076000B">
      <w:pPr>
        <w:pStyle w:val="omg-body"/>
      </w:pPr>
    </w:p>
    <w:p w14:paraId="66974C26" w14:textId="77777777" w:rsidR="0076000B" w:rsidRDefault="0076000B" w:rsidP="0076000B">
      <w:pPr>
        <w:pStyle w:val="omg-body"/>
      </w:pPr>
      <w:r>
        <w:t>[English]</w:t>
      </w:r>
    </w:p>
    <w:p w14:paraId="555148C3" w14:textId="77777777" w:rsidR="0076000B" w:rsidRPr="00D61BEF" w:rsidRDefault="0076000B" w:rsidP="0076000B">
      <w:pPr>
        <w:pStyle w:val="omg-body"/>
      </w:pPr>
      <w:r w:rsidRPr="00D61BEF">
        <w:t>Constraint enforced by provisioning, an xs:key can not be modeled nor is it produced in a target schema.</w:t>
      </w:r>
    </w:p>
    <w:p w14:paraId="2A613D74" w14:textId="77777777" w:rsidR="0076000B" w:rsidRDefault="0076000B" w:rsidP="0076000B">
      <w:pPr>
        <w:pStyle w:val="omg-body"/>
      </w:pPr>
    </w:p>
    <w:p w14:paraId="6F7F5218" w14:textId="77777777" w:rsidR="0076000B" w:rsidRPr="00056F73" w:rsidRDefault="0076000B" w:rsidP="0076000B">
      <w:pPr>
        <w:pStyle w:val="Heading6"/>
      </w:pPr>
      <w:r w:rsidRPr="00056F73">
        <w:t>NDR3 [Rule 9-73] (REF,EXT). No use of xs:keyref</w:t>
      </w:r>
    </w:p>
    <w:p w14:paraId="027D6373" w14:textId="77777777" w:rsidR="0076000B" w:rsidRDefault="0076000B" w:rsidP="0076000B">
      <w:pPr>
        <w:pStyle w:val="omg-body"/>
      </w:pPr>
      <w:r>
        <w:t xml:space="preserve">Rule 9-73. No use of </w:t>
      </w:r>
      <w:r>
        <w:rPr>
          <w:rFonts w:ascii="Courier New" w:hAnsi="Courier New"/>
        </w:rPr>
        <w:t>xs:keyref</w:t>
      </w:r>
    </w:p>
    <w:p w14:paraId="1F5CE8A7" w14:textId="77777777" w:rsidR="0076000B" w:rsidRDefault="0076000B" w:rsidP="0076000B">
      <w:pPr>
        <w:pStyle w:val="omg-body"/>
      </w:pPr>
      <w:r>
        <w:t>[Rule 9-73] (REF, EXT) (Constraint)</w:t>
      </w:r>
    </w:p>
    <w:p w14:paraId="4A561926" w14:textId="77777777" w:rsidR="0076000B" w:rsidRDefault="0076000B" w:rsidP="0076000B">
      <w:pPr>
        <w:pStyle w:val="omg-body"/>
      </w:pPr>
      <w:r>
        <w:lastRenderedPageBreak/>
        <w:t>&lt;sch:pattern&gt;</w:t>
      </w:r>
    </w:p>
    <w:p w14:paraId="640FA669" w14:textId="77777777" w:rsidR="0076000B" w:rsidRDefault="0076000B" w:rsidP="0076000B">
      <w:pPr>
        <w:pStyle w:val="omg-body"/>
      </w:pPr>
      <w:r>
        <w:t xml:space="preserve">  &lt;sch:rule context="xs:keyref"&gt;</w:t>
      </w:r>
    </w:p>
    <w:p w14:paraId="477001A8" w14:textId="77777777" w:rsidR="0076000B" w:rsidRDefault="0076000B" w:rsidP="0076000B">
      <w:pPr>
        <w:pStyle w:val="omg-body"/>
      </w:pPr>
      <w:r>
        <w:t xml:space="preserve">    &lt;sch:assert test="false()"</w:t>
      </w:r>
    </w:p>
    <w:p w14:paraId="2EFC5902" w14:textId="77777777" w:rsidR="0076000B" w:rsidRDefault="0076000B" w:rsidP="0076000B">
      <w:pPr>
        <w:pStyle w:val="omg-body"/>
      </w:pPr>
      <w:r>
        <w:t xml:space="preserve">      &gt;The schema MUST NOT contain the element xs:keyref.&lt;/sch:assert&gt;</w:t>
      </w:r>
    </w:p>
    <w:p w14:paraId="21EF6670" w14:textId="77777777" w:rsidR="0076000B" w:rsidRDefault="0076000B" w:rsidP="0076000B">
      <w:pPr>
        <w:pStyle w:val="omg-body"/>
      </w:pPr>
      <w:r>
        <w:t xml:space="preserve">  &lt;/sch:rule&gt;</w:t>
      </w:r>
    </w:p>
    <w:p w14:paraId="78399FD0" w14:textId="77777777" w:rsidR="0076000B" w:rsidRDefault="0076000B" w:rsidP="0076000B">
      <w:pPr>
        <w:pStyle w:val="omg-body"/>
      </w:pPr>
      <w:r>
        <w:t>&lt;/sch:pattern&gt;</w:t>
      </w:r>
    </w:p>
    <w:p w14:paraId="55B4F98E" w14:textId="77777777" w:rsidR="0076000B" w:rsidRDefault="0076000B" w:rsidP="0076000B">
      <w:pPr>
        <w:pStyle w:val="omg-body"/>
      </w:pPr>
      <w:r>
        <w:t> </w:t>
      </w:r>
    </w:p>
    <w:p w14:paraId="1AD69454" w14:textId="77777777" w:rsidR="0076000B" w:rsidRDefault="0076000B" w:rsidP="0076000B">
      <w:pPr>
        <w:pStyle w:val="omg-body"/>
      </w:pPr>
    </w:p>
    <w:p w14:paraId="350528E4" w14:textId="77777777" w:rsidR="0076000B" w:rsidRDefault="0076000B" w:rsidP="0076000B">
      <w:pPr>
        <w:pStyle w:val="omg-body"/>
      </w:pPr>
      <w:r>
        <w:t>[English]</w:t>
      </w:r>
    </w:p>
    <w:p w14:paraId="21FE8C85" w14:textId="77777777" w:rsidR="0076000B" w:rsidRPr="00D61BEF" w:rsidRDefault="0076000B" w:rsidP="0076000B">
      <w:pPr>
        <w:pStyle w:val="omg-body"/>
      </w:pPr>
      <w:r w:rsidRPr="00D61BEF">
        <w:t>Constraint enforced by provisioning, an xs:keyref can not be modeled nor is it produced in a target schema.</w:t>
      </w:r>
    </w:p>
    <w:p w14:paraId="3D618E0D" w14:textId="77777777" w:rsidR="0076000B" w:rsidRDefault="0076000B" w:rsidP="0076000B">
      <w:pPr>
        <w:pStyle w:val="omg-body"/>
      </w:pPr>
    </w:p>
    <w:p w14:paraId="62936A5A" w14:textId="77777777" w:rsidR="0076000B" w:rsidRPr="00056F73" w:rsidRDefault="0076000B" w:rsidP="0076000B">
      <w:pPr>
        <w:pStyle w:val="Heading6"/>
      </w:pPr>
      <w:r w:rsidRPr="00056F73">
        <w:t>NDR3 [Rule 9-74] (REF,EXT). No use of xs:group</w:t>
      </w:r>
    </w:p>
    <w:p w14:paraId="4C63F289" w14:textId="77777777" w:rsidR="0076000B" w:rsidRDefault="0076000B" w:rsidP="0076000B">
      <w:pPr>
        <w:pStyle w:val="omg-body"/>
      </w:pPr>
      <w:r>
        <w:t xml:space="preserve">Rule 9-74. No use of </w:t>
      </w:r>
      <w:r>
        <w:rPr>
          <w:rFonts w:ascii="Courier New" w:hAnsi="Courier New"/>
        </w:rPr>
        <w:t>xs:group</w:t>
      </w:r>
    </w:p>
    <w:p w14:paraId="315C4491" w14:textId="77777777" w:rsidR="0076000B" w:rsidRDefault="0076000B" w:rsidP="0076000B">
      <w:pPr>
        <w:pStyle w:val="omg-body"/>
      </w:pPr>
      <w:r>
        <w:t>[Rule 9-74] (REF, EXT) (Constraint)</w:t>
      </w:r>
    </w:p>
    <w:p w14:paraId="3BBF3D80" w14:textId="77777777" w:rsidR="0076000B" w:rsidRDefault="0076000B" w:rsidP="0076000B">
      <w:pPr>
        <w:pStyle w:val="omg-body"/>
      </w:pPr>
      <w:r>
        <w:t>&lt;sch:pattern&gt;</w:t>
      </w:r>
    </w:p>
    <w:p w14:paraId="32A734A3" w14:textId="77777777" w:rsidR="0076000B" w:rsidRDefault="0076000B" w:rsidP="0076000B">
      <w:pPr>
        <w:pStyle w:val="omg-body"/>
      </w:pPr>
      <w:r>
        <w:t xml:space="preserve">  &lt;sch:rule context="xs:group"&gt;</w:t>
      </w:r>
    </w:p>
    <w:p w14:paraId="539B2296" w14:textId="77777777" w:rsidR="0076000B" w:rsidRDefault="0076000B" w:rsidP="0076000B">
      <w:pPr>
        <w:pStyle w:val="omg-body"/>
      </w:pPr>
      <w:r>
        <w:t xml:space="preserve">    &lt;sch:assert test="false()"</w:t>
      </w:r>
    </w:p>
    <w:p w14:paraId="018AB860" w14:textId="77777777" w:rsidR="0076000B" w:rsidRDefault="0076000B" w:rsidP="0076000B">
      <w:pPr>
        <w:pStyle w:val="omg-body"/>
      </w:pPr>
      <w:r>
        <w:t xml:space="preserve">      &gt;The schema MUST NOT contain the element xs:group.&lt;/sch:assert&gt;</w:t>
      </w:r>
    </w:p>
    <w:p w14:paraId="41CFF339" w14:textId="77777777" w:rsidR="0076000B" w:rsidRDefault="0076000B" w:rsidP="0076000B">
      <w:pPr>
        <w:pStyle w:val="omg-body"/>
      </w:pPr>
      <w:r>
        <w:t xml:space="preserve">  &lt;/sch:rule&gt;</w:t>
      </w:r>
    </w:p>
    <w:p w14:paraId="61B29BF6" w14:textId="77777777" w:rsidR="0076000B" w:rsidRDefault="0076000B" w:rsidP="0076000B">
      <w:pPr>
        <w:pStyle w:val="omg-body"/>
      </w:pPr>
      <w:r>
        <w:t>&lt;/sch:pattern&gt;</w:t>
      </w:r>
    </w:p>
    <w:p w14:paraId="1C1611E6" w14:textId="77777777" w:rsidR="0076000B" w:rsidRDefault="0076000B" w:rsidP="0076000B">
      <w:pPr>
        <w:pStyle w:val="omg-body"/>
      </w:pPr>
      <w:r>
        <w:t>NIEM does not allow groups of elements to be named other than as named complex types. A group in XML Schema creates a named entity that may be included in multiple types, and which consists of a sequence of or choice between element particles. NIEM has not developed a semantic model for these components, and they are not integrated into NIEM’s design. </w:t>
      </w:r>
    </w:p>
    <w:p w14:paraId="15B95CC1" w14:textId="77777777" w:rsidR="0076000B" w:rsidRDefault="0076000B" w:rsidP="0076000B">
      <w:pPr>
        <w:pStyle w:val="omg-body"/>
      </w:pPr>
    </w:p>
    <w:p w14:paraId="0328146F" w14:textId="77777777" w:rsidR="0076000B" w:rsidRDefault="0076000B" w:rsidP="0076000B">
      <w:pPr>
        <w:pStyle w:val="omg-body"/>
      </w:pPr>
      <w:r>
        <w:t>[English]</w:t>
      </w:r>
    </w:p>
    <w:p w14:paraId="33A4A245" w14:textId="77777777" w:rsidR="0076000B" w:rsidRPr="00D61BEF" w:rsidRDefault="0076000B" w:rsidP="0076000B">
      <w:pPr>
        <w:pStyle w:val="omg-body"/>
      </w:pPr>
      <w:r w:rsidRPr="00D61BEF">
        <w:t>Constraint enforced by provisioning, an xs:group can not be modeled nor is it produced in a target schema.</w:t>
      </w:r>
    </w:p>
    <w:p w14:paraId="4DF1F088" w14:textId="77777777" w:rsidR="0076000B" w:rsidRDefault="0076000B" w:rsidP="0076000B">
      <w:pPr>
        <w:pStyle w:val="omg-body"/>
      </w:pPr>
    </w:p>
    <w:p w14:paraId="55A57C7A" w14:textId="77777777" w:rsidR="0076000B" w:rsidRPr="00056F73" w:rsidRDefault="0076000B" w:rsidP="0076000B">
      <w:pPr>
        <w:pStyle w:val="Heading6"/>
      </w:pPr>
      <w:r w:rsidRPr="00056F73">
        <w:t>NDR3 [Rule 9-75] (REF,EXT). No definition of attribute groups</w:t>
      </w:r>
    </w:p>
    <w:p w14:paraId="48A543D0" w14:textId="77777777" w:rsidR="0076000B" w:rsidRDefault="0076000B" w:rsidP="0076000B">
      <w:pPr>
        <w:pStyle w:val="omg-body"/>
      </w:pPr>
      <w:r>
        <w:t>Rule 9-75. No definition of attribute groups</w:t>
      </w:r>
    </w:p>
    <w:p w14:paraId="07276732" w14:textId="77777777" w:rsidR="0076000B" w:rsidRDefault="0076000B" w:rsidP="0076000B">
      <w:pPr>
        <w:pStyle w:val="omg-body"/>
      </w:pPr>
      <w:r>
        <w:t>Per Rule 11-24</w:t>
      </w:r>
      <w:hyperlink r:id="rId548" w:history="1">
        <w:r>
          <w:rPr>
            <w:color w:val="0000FF"/>
            <w:u w:val="single"/>
          </w:rPr>
          <w:t xml:space="preserve">, </w:t>
        </w:r>
        <w:r>
          <w:rPr>
            <w:i/>
            <w:color w:val="0000FF"/>
            <w:u w:val="single"/>
          </w:rPr>
          <w:t>Schema uses only known attribute groups</w:t>
        </w:r>
      </w:hyperlink>
      <w:r>
        <w:rPr>
          <w:i/>
        </w:rPr>
        <w:t xml:space="preserve"> (REF,EXT)</w:t>
      </w:r>
      <w:hyperlink r:id="rId549" w:history="1">
        <w:r>
          <w:rPr>
            <w:color w:val="0000FF"/>
            <w:u w:val="single"/>
          </w:rPr>
          <w:t xml:space="preserve"> </w:t>
        </w:r>
      </w:hyperlink>
      <w:r>
        <w:t xml:space="preserve">, the only attribute groups used in NIEM-conformant schemas are </w:t>
      </w:r>
      <w:r>
        <w:rPr>
          <w:rFonts w:ascii="Courier New" w:hAnsi="Courier New"/>
        </w:rPr>
        <w:t>structures:SimpleObjectAttributeGroup</w:t>
      </w:r>
      <w:r>
        <w:t xml:space="preserve"> and attribute groups defined by the IC-ISM and IC-NTK schemas. Therefore, NIEM-conformant schemas do not define additional attribute groups.</w:t>
      </w:r>
    </w:p>
    <w:p w14:paraId="0DAE9A78" w14:textId="77777777" w:rsidR="0076000B" w:rsidRDefault="0076000B" w:rsidP="0076000B">
      <w:pPr>
        <w:pStyle w:val="omg-body"/>
      </w:pPr>
      <w:r>
        <w:t>[Rule 9-75] (REF, EXT) (Constraint)</w:t>
      </w:r>
    </w:p>
    <w:p w14:paraId="7E68B4FF" w14:textId="77777777" w:rsidR="0076000B" w:rsidRDefault="0076000B" w:rsidP="0076000B">
      <w:pPr>
        <w:pStyle w:val="omg-body"/>
      </w:pPr>
      <w:r>
        <w:t>&lt;sch:pattern&gt;</w:t>
      </w:r>
    </w:p>
    <w:p w14:paraId="11F49ED0" w14:textId="77777777" w:rsidR="0076000B" w:rsidRDefault="0076000B" w:rsidP="0076000B">
      <w:pPr>
        <w:pStyle w:val="omg-body"/>
      </w:pPr>
      <w:r>
        <w:lastRenderedPageBreak/>
        <w:t xml:space="preserve">  &lt;sch:rule context="xs:attributeGroup[@name]"&gt;</w:t>
      </w:r>
    </w:p>
    <w:p w14:paraId="707D54EC" w14:textId="77777777" w:rsidR="0076000B" w:rsidRDefault="0076000B" w:rsidP="0076000B">
      <w:pPr>
        <w:pStyle w:val="omg-body"/>
      </w:pPr>
      <w:r>
        <w:t xml:space="preserve">    &lt;sch:assert test="false()"</w:t>
      </w:r>
    </w:p>
    <w:p w14:paraId="132FC6E4" w14:textId="77777777" w:rsidR="0076000B" w:rsidRDefault="0076000B" w:rsidP="0076000B">
      <w:pPr>
        <w:pStyle w:val="omg-body"/>
      </w:pPr>
      <w:r>
        <w:t xml:space="preserve">      &gt;The schema MUST NOT contain an attribute group definition schema component.&lt;/sch:assert&gt;</w:t>
      </w:r>
    </w:p>
    <w:p w14:paraId="2AEDD4B3" w14:textId="77777777" w:rsidR="0076000B" w:rsidRDefault="0076000B" w:rsidP="0076000B">
      <w:pPr>
        <w:pStyle w:val="omg-body"/>
      </w:pPr>
      <w:r>
        <w:t xml:space="preserve">  &lt;/sch:rule&gt;</w:t>
      </w:r>
    </w:p>
    <w:p w14:paraId="01058F87" w14:textId="77777777" w:rsidR="0076000B" w:rsidRDefault="0076000B" w:rsidP="0076000B">
      <w:pPr>
        <w:pStyle w:val="omg-body"/>
      </w:pPr>
      <w:r>
        <w:t>&lt;/sch:pattern&gt;</w:t>
      </w:r>
    </w:p>
    <w:p w14:paraId="4D5FDFDF" w14:textId="77777777" w:rsidR="0076000B" w:rsidRDefault="0076000B" w:rsidP="0076000B">
      <w:pPr>
        <w:pStyle w:val="omg-body"/>
      </w:pPr>
      <w:r>
        <w:t> </w:t>
      </w:r>
    </w:p>
    <w:p w14:paraId="721C3FD5" w14:textId="77777777" w:rsidR="0076000B" w:rsidRDefault="0076000B" w:rsidP="0076000B">
      <w:pPr>
        <w:pStyle w:val="omg-body"/>
      </w:pPr>
    </w:p>
    <w:p w14:paraId="40C9C12B" w14:textId="77777777" w:rsidR="0076000B" w:rsidRDefault="0076000B" w:rsidP="0076000B">
      <w:pPr>
        <w:pStyle w:val="omg-body"/>
      </w:pPr>
      <w:r>
        <w:t>[English]</w:t>
      </w:r>
    </w:p>
    <w:p w14:paraId="170472F4" w14:textId="77777777" w:rsidR="0076000B" w:rsidRPr="00D61BEF" w:rsidRDefault="0076000B" w:rsidP="0076000B">
      <w:pPr>
        <w:pStyle w:val="omg-body"/>
      </w:pPr>
      <w:r w:rsidRPr="00D61BEF">
        <w:t>Constraint enforced by provisioning, an xs:attributeGroup can not be modeled nor is it produced in a target schema.</w:t>
      </w:r>
    </w:p>
    <w:p w14:paraId="20BAB670" w14:textId="77777777" w:rsidR="0076000B" w:rsidRDefault="0076000B" w:rsidP="0076000B">
      <w:pPr>
        <w:pStyle w:val="omg-body"/>
      </w:pPr>
    </w:p>
    <w:p w14:paraId="35F59837" w14:textId="77777777" w:rsidR="0076000B" w:rsidRPr="00056F73" w:rsidRDefault="0076000B" w:rsidP="0076000B">
      <w:pPr>
        <w:pStyle w:val="Heading6"/>
      </w:pPr>
      <w:r w:rsidRPr="00056F73">
        <w:t>NDR3 [Rule 9-76] (REF,EXT). Comment is not recommended</w:t>
      </w:r>
    </w:p>
    <w:p w14:paraId="29DD524B" w14:textId="77777777" w:rsidR="0076000B" w:rsidRDefault="0076000B" w:rsidP="0076000B">
      <w:pPr>
        <w:pStyle w:val="omg-body"/>
      </w:pPr>
      <w:hyperlink r:id="rId550" w:history="1">
        <w:r>
          <w:rPr>
            <w:color w:val="0000FF"/>
            <w:u w:val="single"/>
          </w:rPr>
          <w:t>[NDR] Rule 9-76</w:t>
        </w:r>
      </w:hyperlink>
      <w:r>
        <w:t>, Comment is not recommended (REF, EXT): Section 9.6, Annotation components</w:t>
      </w:r>
    </w:p>
    <w:p w14:paraId="2AAAD8B2" w14:textId="77777777" w:rsidR="0076000B" w:rsidRDefault="0076000B" w:rsidP="0076000B">
      <w:pPr>
        <w:pStyle w:val="omg-body"/>
      </w:pPr>
    </w:p>
    <w:p w14:paraId="7747E925" w14:textId="77777777" w:rsidR="0076000B" w:rsidRDefault="0076000B" w:rsidP="0076000B">
      <w:pPr>
        <w:pStyle w:val="omg-body"/>
      </w:pPr>
      <w:r>
        <w:t>[English]</w:t>
      </w:r>
    </w:p>
    <w:p w14:paraId="1CC83165" w14:textId="77777777" w:rsidR="0076000B" w:rsidRPr="00D61BEF" w:rsidRDefault="0076000B" w:rsidP="0076000B">
      <w:pPr>
        <w:pStyle w:val="omg-body"/>
      </w:pPr>
      <w:r w:rsidRPr="00D61BEF">
        <w:t>Constraint enforced by provisioning, an XML comment can not be modeled nor is it produced in a target schema.</w:t>
      </w:r>
    </w:p>
    <w:p w14:paraId="471BBA65" w14:textId="77777777" w:rsidR="0076000B" w:rsidRDefault="0076000B" w:rsidP="0076000B">
      <w:pPr>
        <w:pStyle w:val="omg-body"/>
      </w:pPr>
    </w:p>
    <w:p w14:paraId="0DCA9235" w14:textId="77777777" w:rsidR="0076000B" w:rsidRPr="00056F73" w:rsidRDefault="0076000B" w:rsidP="0076000B">
      <w:pPr>
        <w:pStyle w:val="Heading6"/>
      </w:pPr>
      <w:r w:rsidRPr="00056F73">
        <w:t>NDR3 [Rule 9-77] (REF,EXT). Documentation element has no element children</w:t>
      </w:r>
    </w:p>
    <w:p w14:paraId="2F57A2BE" w14:textId="77777777" w:rsidR="0076000B" w:rsidRDefault="0076000B" w:rsidP="0076000B">
      <w:pPr>
        <w:pStyle w:val="omg-body"/>
      </w:pPr>
      <w:hyperlink r:id="rId551" w:history="1">
        <w:r>
          <w:rPr>
            <w:color w:val="0000FF"/>
            <w:u w:val="single"/>
          </w:rPr>
          <w:t>[NDR] Rule 9-77</w:t>
        </w:r>
      </w:hyperlink>
      <w:r>
        <w:t>, Documentation element has no element children (REF, EXT): Section 9.6, Annotation components</w:t>
      </w:r>
    </w:p>
    <w:p w14:paraId="500B224C" w14:textId="77777777" w:rsidR="0076000B" w:rsidRDefault="0076000B" w:rsidP="0076000B">
      <w:pPr>
        <w:pStyle w:val="omg-body"/>
      </w:pPr>
    </w:p>
    <w:p w14:paraId="562F9E31" w14:textId="77777777" w:rsidR="0076000B" w:rsidRDefault="0076000B" w:rsidP="0076000B">
      <w:pPr>
        <w:pStyle w:val="omg-body"/>
      </w:pPr>
      <w:r>
        <w:t>[English]</w:t>
      </w:r>
    </w:p>
    <w:p w14:paraId="7BD49CCE" w14:textId="77777777" w:rsidR="0076000B" w:rsidRPr="00D61BEF" w:rsidRDefault="0076000B" w:rsidP="0076000B">
      <w:pPr>
        <w:pStyle w:val="omg-body"/>
      </w:pPr>
      <w:r w:rsidRPr="00D61BEF">
        <w:t>Constraint enforced by provisioning, the xs:documentation is populated by a UML Comment body, which is a String (possibly escaped to ensure no nested xml elements are present).</w:t>
      </w:r>
      <w:r w:rsidRPr="00D61BEF">
        <w:br/>
      </w:r>
    </w:p>
    <w:p w14:paraId="26909754" w14:textId="77777777" w:rsidR="0076000B" w:rsidRDefault="0076000B" w:rsidP="0076000B">
      <w:pPr>
        <w:pStyle w:val="omg-body"/>
      </w:pPr>
    </w:p>
    <w:p w14:paraId="140A3B2C" w14:textId="77777777" w:rsidR="0076000B" w:rsidRPr="00056F73" w:rsidRDefault="0076000B" w:rsidP="0076000B">
      <w:pPr>
        <w:pStyle w:val="Heading6"/>
      </w:pPr>
      <w:r w:rsidRPr="00056F73">
        <w:t>NDR3 [Rule 9-78] (REF,EXT). xs:appinfo children are comments, elements, or whitespace</w:t>
      </w:r>
    </w:p>
    <w:p w14:paraId="678CCFAA" w14:textId="77777777" w:rsidR="0076000B" w:rsidRDefault="0076000B" w:rsidP="0076000B">
      <w:pPr>
        <w:pStyle w:val="omg-body"/>
      </w:pPr>
      <w:r>
        <w:t xml:space="preserve">XML Schema provides special annotations for support of automatic processing. The XML Schema specification provides the element </w:t>
      </w:r>
      <w:r>
        <w:rPr>
          <w:rFonts w:ascii="Courier New" w:hAnsi="Courier New"/>
        </w:rPr>
        <w:t>xs:appinfo</w:t>
      </w:r>
      <w:r>
        <w:t xml:space="preserve"> to carry such content and does not specify what style of content they should carry. In NIEM, </w:t>
      </w:r>
      <w:r>
        <w:rPr>
          <w:rFonts w:ascii="Courier New" w:hAnsi="Courier New"/>
        </w:rPr>
        <w:t>xs:appinfo</w:t>
      </w:r>
      <w:r>
        <w:t xml:space="preserve"> elements carry structured XML content.</w:t>
      </w:r>
    </w:p>
    <w:p w14:paraId="20078DF1" w14:textId="77777777" w:rsidR="0076000B" w:rsidRDefault="0076000B" w:rsidP="0076000B">
      <w:pPr>
        <w:pStyle w:val="omg-body"/>
      </w:pPr>
      <w:r>
        <w:t xml:space="preserve">Rule 9-78. </w:t>
      </w:r>
      <w:r>
        <w:rPr>
          <w:rFonts w:ascii="Courier New" w:hAnsi="Courier New"/>
        </w:rPr>
        <w:t>xs:appinfo</w:t>
      </w:r>
      <w:r>
        <w:t xml:space="preserve"> children are comments, elements, or whitespace</w:t>
      </w:r>
    </w:p>
    <w:p w14:paraId="5CDD2094" w14:textId="77777777" w:rsidR="0076000B" w:rsidRDefault="0076000B" w:rsidP="0076000B">
      <w:pPr>
        <w:pStyle w:val="omg-body"/>
      </w:pPr>
      <w:r>
        <w:t>[Rule 9-78] (REF, EXT) (Constraint)</w:t>
      </w:r>
    </w:p>
    <w:p w14:paraId="2A37B94A" w14:textId="77777777" w:rsidR="0076000B" w:rsidRDefault="0076000B" w:rsidP="0076000B">
      <w:pPr>
        <w:pStyle w:val="omg-body"/>
      </w:pPr>
      <w:r>
        <w:t>&lt;sch:pattern&gt;</w:t>
      </w:r>
    </w:p>
    <w:p w14:paraId="36CC1876" w14:textId="77777777" w:rsidR="0076000B" w:rsidRDefault="0076000B" w:rsidP="0076000B">
      <w:pPr>
        <w:pStyle w:val="omg-body"/>
      </w:pPr>
      <w:r>
        <w:t xml:space="preserve">  &lt;sch:rule context="xs:appinfo/node()"&gt;</w:t>
      </w:r>
    </w:p>
    <w:p w14:paraId="4ED332C5" w14:textId="77777777" w:rsidR="0076000B" w:rsidRDefault="0076000B" w:rsidP="0076000B">
      <w:pPr>
        <w:pStyle w:val="omg-body"/>
      </w:pPr>
      <w:r>
        <w:t xml:space="preserve">    &lt;sch:assert test="self::comment()</w:t>
      </w:r>
    </w:p>
    <w:p w14:paraId="174F897C" w14:textId="77777777" w:rsidR="0076000B" w:rsidRDefault="0076000B" w:rsidP="0076000B">
      <w:pPr>
        <w:pStyle w:val="omg-body"/>
      </w:pPr>
      <w:r>
        <w:lastRenderedPageBreak/>
        <w:t xml:space="preserve">                      or self::element()</w:t>
      </w:r>
    </w:p>
    <w:p w14:paraId="615A0C52" w14:textId="77777777" w:rsidR="0076000B" w:rsidRDefault="0076000B" w:rsidP="0076000B">
      <w:pPr>
        <w:pStyle w:val="omg-body"/>
      </w:pPr>
      <w:r>
        <w:t xml:space="preserve">                      or self::text()[string-length(normalize-space(.)) = 0]"</w:t>
      </w:r>
    </w:p>
    <w:p w14:paraId="5697A16B" w14:textId="77777777" w:rsidR="0076000B" w:rsidRDefault="0076000B" w:rsidP="0076000B">
      <w:pPr>
        <w:pStyle w:val="omg-body"/>
      </w:pPr>
      <w:r>
        <w:t xml:space="preserve">      &gt;A child of element xs:appinfo MUST be an element, a comment, or whitespace text.&lt;/sch:assert&gt;</w:t>
      </w:r>
    </w:p>
    <w:p w14:paraId="12187AD6" w14:textId="77777777" w:rsidR="0076000B" w:rsidRDefault="0076000B" w:rsidP="0076000B">
      <w:pPr>
        <w:pStyle w:val="omg-body"/>
      </w:pPr>
      <w:r>
        <w:t xml:space="preserve">  &lt;/sch:rule&gt;</w:t>
      </w:r>
    </w:p>
    <w:p w14:paraId="502D2BF9" w14:textId="77777777" w:rsidR="0076000B" w:rsidRDefault="0076000B" w:rsidP="0076000B">
      <w:pPr>
        <w:pStyle w:val="omg-body"/>
      </w:pPr>
      <w:r>
        <w:t>&lt;/sch:pattern&gt;</w:t>
      </w:r>
    </w:p>
    <w:p w14:paraId="6FFCCD31" w14:textId="77777777" w:rsidR="0076000B" w:rsidRDefault="0076000B" w:rsidP="0076000B">
      <w:pPr>
        <w:pStyle w:val="omg-body"/>
      </w:pPr>
      <w:r>
        <w:t>Application information elements are intended for automatic processing; the meaning of an appinfo annotation is provided via elements.</w:t>
      </w:r>
    </w:p>
    <w:p w14:paraId="5058B38E" w14:textId="77777777" w:rsidR="0076000B" w:rsidRDefault="0076000B" w:rsidP="0076000B">
      <w:pPr>
        <w:pStyle w:val="omg-body"/>
      </w:pPr>
      <w:r>
        <w:t> </w:t>
      </w:r>
    </w:p>
    <w:p w14:paraId="75ED3802" w14:textId="77777777" w:rsidR="0076000B" w:rsidRDefault="0076000B" w:rsidP="0076000B">
      <w:pPr>
        <w:pStyle w:val="omg-body"/>
      </w:pPr>
    </w:p>
    <w:p w14:paraId="288A945F" w14:textId="77777777" w:rsidR="0076000B" w:rsidRDefault="0076000B" w:rsidP="0076000B">
      <w:pPr>
        <w:pStyle w:val="omg-body"/>
      </w:pPr>
      <w:r>
        <w:t>[English]</w:t>
      </w:r>
    </w:p>
    <w:p w14:paraId="676ACCDD" w14:textId="77777777" w:rsidR="0076000B" w:rsidRPr="00D61BEF" w:rsidRDefault="0076000B" w:rsidP="0076000B">
      <w:pPr>
        <w:pStyle w:val="omg-body"/>
      </w:pPr>
      <w:r w:rsidRPr="00D61BEF">
        <w:t>Constraint enforced by provisioning; the xs:appinfo is not directly modeled, and is provisioned in accordance with  NDR-specified rules associated with specific NIEM concepts.  Thus, an XML element is the child of an xs:appinfo.</w:t>
      </w:r>
      <w:r w:rsidRPr="00D61BEF">
        <w:br/>
      </w:r>
    </w:p>
    <w:p w14:paraId="074217A6" w14:textId="77777777" w:rsidR="0076000B" w:rsidRDefault="0076000B" w:rsidP="0076000B">
      <w:pPr>
        <w:pStyle w:val="omg-body"/>
      </w:pPr>
    </w:p>
    <w:p w14:paraId="0D91FB39" w14:textId="77777777" w:rsidR="0076000B" w:rsidRPr="00056F73" w:rsidRDefault="0076000B" w:rsidP="0076000B">
      <w:pPr>
        <w:pStyle w:val="Heading6"/>
      </w:pPr>
      <w:r w:rsidRPr="00056F73">
        <w:t>NDR3 [Rule 9-79] (REF,EXT). Appinfo child elements have namespaces</w:t>
      </w:r>
    </w:p>
    <w:p w14:paraId="345F6ADC" w14:textId="77777777" w:rsidR="0076000B" w:rsidRDefault="0076000B" w:rsidP="0076000B">
      <w:pPr>
        <w:pStyle w:val="omg-body"/>
      </w:pPr>
      <w:r>
        <w:t>Rule 9-79. Appinfo child elements have namespaces</w:t>
      </w:r>
    </w:p>
    <w:p w14:paraId="4B9359C1" w14:textId="77777777" w:rsidR="0076000B" w:rsidRDefault="0076000B" w:rsidP="0076000B">
      <w:pPr>
        <w:pStyle w:val="omg-body"/>
      </w:pPr>
      <w:r>
        <w:t>[Rule 9-79] (REF, EXT) (Constraint)</w:t>
      </w:r>
    </w:p>
    <w:p w14:paraId="6EE7272A" w14:textId="77777777" w:rsidR="0076000B" w:rsidRDefault="0076000B" w:rsidP="0076000B">
      <w:pPr>
        <w:pStyle w:val="omg-body"/>
      </w:pPr>
      <w:r>
        <w:t>&lt;sch:pattern&gt;</w:t>
      </w:r>
    </w:p>
    <w:p w14:paraId="34D65F3C" w14:textId="77777777" w:rsidR="0076000B" w:rsidRDefault="0076000B" w:rsidP="0076000B">
      <w:pPr>
        <w:pStyle w:val="omg-body"/>
      </w:pPr>
      <w:r>
        <w:t xml:space="preserve">  &lt;sch:rule context="xs:appinfo/*"&gt;</w:t>
      </w:r>
    </w:p>
    <w:p w14:paraId="1F1046B5" w14:textId="77777777" w:rsidR="0076000B" w:rsidRDefault="0076000B" w:rsidP="0076000B">
      <w:pPr>
        <w:pStyle w:val="omg-body"/>
      </w:pPr>
      <w:r>
        <w:t xml:space="preserve">    &lt;sch:assert test="namespace-uri() != xs:anyURI('')"</w:t>
      </w:r>
    </w:p>
    <w:p w14:paraId="4E755349" w14:textId="77777777" w:rsidR="0076000B" w:rsidRDefault="0076000B" w:rsidP="0076000B">
      <w:pPr>
        <w:pStyle w:val="omg-body"/>
      </w:pPr>
      <w:r>
        <w:t xml:space="preserve">      &gt;An element that is a child of xs:appinfo MUST have a namespace name.&lt;/sch:assert&gt;</w:t>
      </w:r>
    </w:p>
    <w:p w14:paraId="060906F1" w14:textId="77777777" w:rsidR="0076000B" w:rsidRDefault="0076000B" w:rsidP="0076000B">
      <w:pPr>
        <w:pStyle w:val="omg-body"/>
      </w:pPr>
      <w:r>
        <w:t xml:space="preserve">  &lt;/sch:rule&gt;</w:t>
      </w:r>
    </w:p>
    <w:p w14:paraId="235C02DA" w14:textId="77777777" w:rsidR="0076000B" w:rsidRDefault="0076000B" w:rsidP="0076000B">
      <w:pPr>
        <w:pStyle w:val="omg-body"/>
      </w:pPr>
      <w:r>
        <w:t>&lt;/sch:pattern&gt;</w:t>
      </w:r>
    </w:p>
    <w:p w14:paraId="1BE61A9F" w14:textId="77777777" w:rsidR="0076000B" w:rsidRDefault="0076000B" w:rsidP="0076000B">
      <w:pPr>
        <w:pStyle w:val="omg-body"/>
      </w:pPr>
      <w:r>
        <w:t>The XML namespaces specification includes the concept of content not in a namespace. Use of elements without namespaces can lead to conflicting data definitions, and makes it difficult to identify relevant data definitions.</w:t>
      </w:r>
    </w:p>
    <w:p w14:paraId="65980CCB" w14:textId="77777777" w:rsidR="0076000B" w:rsidRDefault="0076000B" w:rsidP="0076000B">
      <w:pPr>
        <w:pStyle w:val="omg-body"/>
      </w:pPr>
    </w:p>
    <w:p w14:paraId="152FA915" w14:textId="77777777" w:rsidR="0076000B" w:rsidRDefault="0076000B" w:rsidP="0076000B">
      <w:pPr>
        <w:pStyle w:val="omg-body"/>
      </w:pPr>
      <w:r>
        <w:t>[English]</w:t>
      </w:r>
    </w:p>
    <w:p w14:paraId="60763C3B" w14:textId="77777777" w:rsidR="0076000B" w:rsidRPr="00D61BEF" w:rsidRDefault="0076000B" w:rsidP="0076000B">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have a namespace name.</w:t>
      </w:r>
      <w:r w:rsidRPr="00D61BEF">
        <w:br/>
      </w:r>
    </w:p>
    <w:p w14:paraId="32F186B7" w14:textId="77777777" w:rsidR="0076000B" w:rsidRDefault="0076000B" w:rsidP="0076000B">
      <w:pPr>
        <w:pStyle w:val="omg-body"/>
      </w:pPr>
    </w:p>
    <w:p w14:paraId="76C9E7CE" w14:textId="77777777" w:rsidR="0076000B" w:rsidRPr="00056F73" w:rsidRDefault="0076000B" w:rsidP="0076000B">
      <w:pPr>
        <w:pStyle w:val="Heading6"/>
      </w:pPr>
      <w:r w:rsidRPr="00056F73">
        <w:t>NDR3 [Rule 9-80] (REF,EXT). Appinfo descendants are not XML Schema elements</w:t>
      </w:r>
    </w:p>
    <w:p w14:paraId="3ACEB50F" w14:textId="77777777" w:rsidR="0076000B" w:rsidRDefault="0076000B" w:rsidP="0076000B">
      <w:pPr>
        <w:pStyle w:val="omg-body"/>
      </w:pPr>
      <w:r>
        <w:t>Rule 9-80. Appinfo descendants are not XML Schema elements</w:t>
      </w:r>
    </w:p>
    <w:p w14:paraId="2704D798" w14:textId="77777777" w:rsidR="0076000B" w:rsidRDefault="0076000B" w:rsidP="0076000B">
      <w:pPr>
        <w:pStyle w:val="omg-body"/>
      </w:pPr>
      <w:r>
        <w:t>[Rule 9-80] (REF, EXT) (Constraint)</w:t>
      </w:r>
    </w:p>
    <w:p w14:paraId="7FCF9F35" w14:textId="77777777" w:rsidR="0076000B" w:rsidRDefault="0076000B" w:rsidP="0076000B">
      <w:pPr>
        <w:pStyle w:val="omg-body"/>
      </w:pPr>
      <w:r>
        <w:lastRenderedPageBreak/>
        <w:t>&lt;sch:pattern&gt;</w:t>
      </w:r>
    </w:p>
    <w:p w14:paraId="5B1BAEE9" w14:textId="77777777" w:rsidR="0076000B" w:rsidRDefault="0076000B" w:rsidP="0076000B">
      <w:pPr>
        <w:pStyle w:val="omg-body"/>
      </w:pPr>
      <w:r>
        <w:t xml:space="preserve">  &lt;sch:rule context="xs:appinfo//xs:*"&gt;</w:t>
      </w:r>
    </w:p>
    <w:p w14:paraId="501207D2" w14:textId="77777777" w:rsidR="0076000B" w:rsidRDefault="0076000B" w:rsidP="0076000B">
      <w:pPr>
        <w:pStyle w:val="omg-body"/>
      </w:pPr>
      <w:r>
        <w:t xml:space="preserve">    &lt;sch:assert test="false()"</w:t>
      </w:r>
    </w:p>
    <w:p w14:paraId="5EC2E1B2" w14:textId="77777777" w:rsidR="0076000B" w:rsidRDefault="0076000B" w:rsidP="0076000B">
      <w:pPr>
        <w:pStyle w:val="omg-body"/>
      </w:pPr>
      <w:r>
        <w:t xml:space="preserve">      &gt;An element with a namespace name of xs: MUST NOT have an ancestor element xs:appinfo.&lt;/sch:assert&gt;</w:t>
      </w:r>
    </w:p>
    <w:p w14:paraId="755964C5" w14:textId="77777777" w:rsidR="0076000B" w:rsidRDefault="0076000B" w:rsidP="0076000B">
      <w:pPr>
        <w:pStyle w:val="omg-body"/>
      </w:pPr>
      <w:r>
        <w:t xml:space="preserve">  &lt;/sch:rule&gt;</w:t>
      </w:r>
    </w:p>
    <w:p w14:paraId="017BC41E" w14:textId="77777777" w:rsidR="0076000B" w:rsidRDefault="0076000B" w:rsidP="0076000B">
      <w:pPr>
        <w:pStyle w:val="omg-body"/>
      </w:pPr>
      <w:r>
        <w:t>&lt;/sch:pattern&gt;</w:t>
      </w:r>
    </w:p>
    <w:p w14:paraId="041F71C4" w14:textId="77777777" w:rsidR="0076000B" w:rsidRDefault="0076000B" w:rsidP="0076000B">
      <w:pPr>
        <w:pStyle w:val="omg-body"/>
      </w:pPr>
      <w:r>
        <w:t xml:space="preserve">NIEM-conformant schemas are designed to be very easily processed. Although uses of XML Schema elements as content of </w:t>
      </w:r>
      <w:r>
        <w:rPr>
          <w:rFonts w:ascii="Courier New" w:hAnsi="Courier New"/>
        </w:rPr>
        <w:t>xs:appinfo</w:t>
      </w:r>
      <w:r>
        <w:t xml:space="preserve"> elements could be contrived, it is not current practice and complicates the processing of XML elements by their namespaces and names. Forbidding the use of XML Schema elements outside valid uses of schema simplifies such processing.</w:t>
      </w:r>
    </w:p>
    <w:p w14:paraId="455C2EE4" w14:textId="77777777" w:rsidR="0076000B" w:rsidRDefault="0076000B" w:rsidP="0076000B">
      <w:pPr>
        <w:pStyle w:val="omg-body"/>
      </w:pPr>
    </w:p>
    <w:p w14:paraId="7C7FB920" w14:textId="77777777" w:rsidR="0076000B" w:rsidRDefault="0076000B" w:rsidP="0076000B">
      <w:pPr>
        <w:pStyle w:val="omg-body"/>
      </w:pPr>
      <w:r>
        <w:t>[English]</w:t>
      </w:r>
    </w:p>
    <w:p w14:paraId="4AEDE87A" w14:textId="77777777" w:rsidR="0076000B" w:rsidRPr="00D61BEF" w:rsidRDefault="0076000B" w:rsidP="0076000B">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not contain elements with the schema namespace.</w:t>
      </w:r>
      <w:r w:rsidRPr="00D61BEF">
        <w:br/>
      </w:r>
    </w:p>
    <w:p w14:paraId="23FC60DF" w14:textId="77777777" w:rsidR="0076000B" w:rsidRDefault="0076000B" w:rsidP="0076000B">
      <w:pPr>
        <w:pStyle w:val="omg-body"/>
      </w:pPr>
    </w:p>
    <w:p w14:paraId="241D089B" w14:textId="77777777" w:rsidR="0076000B" w:rsidRPr="00056F73" w:rsidRDefault="0076000B" w:rsidP="0076000B">
      <w:pPr>
        <w:pStyle w:val="Heading6"/>
      </w:pPr>
      <w:r w:rsidRPr="00056F73">
        <w:t>NDR3 [Rule 9-81] (REF,EXT). Schema has data definition</w:t>
      </w:r>
    </w:p>
    <w:p w14:paraId="08DFE1A0" w14:textId="77777777" w:rsidR="0076000B" w:rsidRDefault="0076000B" w:rsidP="0076000B">
      <w:pPr>
        <w:pStyle w:val="omg-body"/>
      </w:pPr>
      <w:r>
        <w:t xml:space="preserve">The XML Schema language defines that the document element </w:t>
      </w:r>
      <w:r>
        <w:rPr>
          <w:rFonts w:ascii="Courier New" w:hAnsi="Courier New"/>
        </w:rPr>
        <w:t>xs:schema</w:t>
      </w:r>
      <w:r>
        <w:t xml:space="preserve"> may contain the optional attributes </w:t>
      </w:r>
      <w:r>
        <w:rPr>
          <w:rFonts w:ascii="Courier New" w:hAnsi="Courier New"/>
        </w:rPr>
        <w:t>attributeFormDefault</w:t>
      </w:r>
      <w:r>
        <w:t xml:space="preserve"> and </w:t>
      </w:r>
      <w:r>
        <w:rPr>
          <w:rFonts w:ascii="Courier New" w:hAnsi="Courier New"/>
        </w:rPr>
        <w:t>elementFormDefault</w:t>
      </w:r>
      <w:r>
        <w:t>. The values of these attributes are not material to a conformant schema, as each attribute and element defined by a conformant schema is defined as a top-level component, and so each is qualified by its target namespace.</w:t>
      </w:r>
    </w:p>
    <w:p w14:paraId="0FDF7D43" w14:textId="77777777" w:rsidR="0076000B" w:rsidRDefault="0076000B" w:rsidP="0076000B">
      <w:pPr>
        <w:pStyle w:val="omg-body"/>
      </w:pPr>
      <w:r>
        <w:t>Rule 9-81. Schema has data definition</w:t>
      </w:r>
    </w:p>
    <w:p w14:paraId="0BD5276B" w14:textId="77777777" w:rsidR="0076000B" w:rsidRDefault="0076000B" w:rsidP="0076000B">
      <w:pPr>
        <w:pStyle w:val="omg-body"/>
      </w:pPr>
      <w:r>
        <w:t>[Rule 9-81] (REF, EXT) (Constraint)</w:t>
      </w:r>
    </w:p>
    <w:p w14:paraId="0B55F091" w14:textId="77777777" w:rsidR="0076000B" w:rsidRDefault="0076000B" w:rsidP="0076000B">
      <w:pPr>
        <w:pStyle w:val="omg-body"/>
      </w:pPr>
      <w:r>
        <w:t>&lt;sch:pattern&gt;</w:t>
      </w:r>
    </w:p>
    <w:p w14:paraId="7AFAA318" w14:textId="77777777" w:rsidR="0076000B" w:rsidRDefault="0076000B" w:rsidP="0076000B">
      <w:pPr>
        <w:pStyle w:val="omg-body"/>
      </w:pPr>
      <w:r>
        <w:t xml:space="preserve">  &lt;sch:rule context="xs:schema"&gt;</w:t>
      </w:r>
    </w:p>
    <w:p w14:paraId="7C4FC74D" w14:textId="77777777" w:rsidR="0076000B" w:rsidRDefault="0076000B" w:rsidP="0076000B">
      <w:pPr>
        <w:pStyle w:val="omg-body"/>
      </w:pPr>
      <w:r>
        <w:t xml:space="preserve">    &lt;sch:assert test="some $definition in (xs:annotation/xs:documentation)[1] satisfies</w:t>
      </w:r>
    </w:p>
    <w:p w14:paraId="1B9DD148" w14:textId="77777777" w:rsidR="0076000B" w:rsidRDefault="0076000B" w:rsidP="0076000B">
      <w:pPr>
        <w:pStyle w:val="omg-body"/>
      </w:pPr>
      <w:r>
        <w:t xml:space="preserve">                        string-length(normalize-space(string($definition))) &gt; 0"</w:t>
      </w:r>
    </w:p>
    <w:p w14:paraId="107277D3" w14:textId="77777777" w:rsidR="0076000B" w:rsidRDefault="0076000B" w:rsidP="0076000B">
      <w:pPr>
        <w:pStyle w:val="omg-body"/>
      </w:pPr>
      <w:r>
        <w:t xml:space="preserve">      &gt;An element xs:schema MUST have a data definition.&lt;/sch:assert&gt;</w:t>
      </w:r>
    </w:p>
    <w:p w14:paraId="126B83C4" w14:textId="77777777" w:rsidR="0076000B" w:rsidRDefault="0076000B" w:rsidP="0076000B">
      <w:pPr>
        <w:pStyle w:val="omg-body"/>
      </w:pPr>
      <w:r>
        <w:t xml:space="preserve">  &lt;/sch:rule&gt;</w:t>
      </w:r>
    </w:p>
    <w:p w14:paraId="41AAACD3" w14:textId="77777777" w:rsidR="0076000B" w:rsidRDefault="0076000B" w:rsidP="0076000B">
      <w:pPr>
        <w:pStyle w:val="omg-body"/>
      </w:pPr>
      <w:r>
        <w:t>&lt;/sch:pattern&gt;</w:t>
      </w:r>
    </w:p>
    <w:p w14:paraId="4BB50473" w14:textId="77777777" w:rsidR="0076000B" w:rsidRDefault="0076000B" w:rsidP="0076000B">
      <w:pPr>
        <w:pStyle w:val="omg-body"/>
      </w:pPr>
    </w:p>
    <w:p w14:paraId="7A789BE5" w14:textId="77777777" w:rsidR="0076000B" w:rsidRDefault="0076000B" w:rsidP="0076000B">
      <w:pPr>
        <w:pStyle w:val="omg-body"/>
      </w:pPr>
    </w:p>
    <w:p w14:paraId="0001A485" w14:textId="77777777" w:rsidR="0076000B" w:rsidRDefault="0076000B" w:rsidP="0076000B">
      <w:pPr>
        <w:pStyle w:val="omg-body"/>
        <w:rPr>
          <w:b/>
        </w:rPr>
      </w:pPr>
      <w:r w:rsidRPr="00900170">
        <w:rPr>
          <w:b/>
        </w:rPr>
        <w:t>[OCL] context</w:t>
      </w:r>
      <w:r>
        <w:t xml:space="preserve"> InformationModel </w:t>
      </w:r>
      <w:r w:rsidRPr="00900170">
        <w:rPr>
          <w:b/>
        </w:rPr>
        <w:t>inv:</w:t>
      </w:r>
    </w:p>
    <w:p w14:paraId="5A112D66"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self.base_Package.ownedComment._'body'-&gt;exists(doc|not(doc.oclIsUndefined())and(doc&lt;&gt;''))</w:t>
      </w:r>
      <w:r w:rsidRPr="00900170">
        <w:rPr>
          <w:rFonts w:ascii="Courier New" w:hAnsi="Courier New" w:cs="Courier New"/>
        </w:rPr>
        <w:br/>
        <w:t xml:space="preserve">              </w:t>
      </w:r>
    </w:p>
    <w:p w14:paraId="60078CE7" w14:textId="77777777" w:rsidR="0076000B" w:rsidRDefault="0076000B" w:rsidP="0076000B">
      <w:pPr>
        <w:pStyle w:val="omg-body"/>
      </w:pPr>
    </w:p>
    <w:p w14:paraId="1CB5625F" w14:textId="77777777" w:rsidR="0076000B" w:rsidRPr="00056F73" w:rsidRDefault="0076000B" w:rsidP="0076000B">
      <w:pPr>
        <w:pStyle w:val="Heading6"/>
      </w:pPr>
      <w:r w:rsidRPr="00056F73">
        <w:t>NDR3 [Rule 9-85] (REF). No disallowed substitutions</w:t>
      </w:r>
    </w:p>
    <w:p w14:paraId="758B91ED" w14:textId="77777777" w:rsidR="0076000B" w:rsidRDefault="0076000B" w:rsidP="0076000B">
      <w:pPr>
        <w:pStyle w:val="omg-body"/>
      </w:pPr>
      <w:r>
        <w:t>Rule 9-85. No disallowed substitutions</w:t>
      </w:r>
    </w:p>
    <w:p w14:paraId="066A32E1" w14:textId="77777777" w:rsidR="0076000B" w:rsidRDefault="0076000B" w:rsidP="0076000B">
      <w:pPr>
        <w:pStyle w:val="omg-body"/>
      </w:pPr>
      <w:r>
        <w:t>[Rule 9-85] (REF) (Constraint)</w:t>
      </w:r>
    </w:p>
    <w:p w14:paraId="332E85EE" w14:textId="77777777" w:rsidR="0076000B" w:rsidRDefault="0076000B" w:rsidP="0076000B">
      <w:pPr>
        <w:pStyle w:val="omg-body"/>
      </w:pPr>
      <w:r>
        <w:t>&lt;sch:pattern&gt;</w:t>
      </w:r>
    </w:p>
    <w:p w14:paraId="1AD4CB0A" w14:textId="77777777" w:rsidR="0076000B" w:rsidRDefault="0076000B" w:rsidP="0076000B">
      <w:pPr>
        <w:pStyle w:val="omg-body"/>
      </w:pPr>
      <w:r>
        <w:t xml:space="preserve">  &lt;sch:rule context="xs:schema"&gt;</w:t>
      </w:r>
    </w:p>
    <w:p w14:paraId="707DEE5C" w14:textId="77777777" w:rsidR="0076000B" w:rsidRDefault="0076000B" w:rsidP="0076000B">
      <w:pPr>
        <w:pStyle w:val="omg-body"/>
      </w:pPr>
      <w:r>
        <w:t xml:space="preserve">    &lt;sch:assert test="empty(@blockDefault)"</w:t>
      </w:r>
    </w:p>
    <w:p w14:paraId="2A2E3450" w14:textId="77777777" w:rsidR="0076000B" w:rsidRDefault="0076000B" w:rsidP="0076000B">
      <w:pPr>
        <w:pStyle w:val="omg-body"/>
      </w:pPr>
      <w:r>
        <w:t xml:space="preserve">      &gt;An element xs:schema MUST NOT have an attribute {}blockDefault.&lt;/sch:assert&gt;</w:t>
      </w:r>
    </w:p>
    <w:p w14:paraId="4999A253" w14:textId="77777777" w:rsidR="0076000B" w:rsidRDefault="0076000B" w:rsidP="0076000B">
      <w:pPr>
        <w:pStyle w:val="omg-body"/>
      </w:pPr>
      <w:r>
        <w:t xml:space="preserve">  &lt;/sch:rule&gt;</w:t>
      </w:r>
    </w:p>
    <w:p w14:paraId="25F52C03" w14:textId="77777777" w:rsidR="0076000B" w:rsidRDefault="0076000B" w:rsidP="0076000B">
      <w:pPr>
        <w:pStyle w:val="omg-body"/>
      </w:pPr>
      <w:r>
        <w:t>&lt;/sch:pattern&gt;</w:t>
      </w:r>
    </w:p>
    <w:p w14:paraId="49A62B1B" w14:textId="77777777" w:rsidR="0076000B" w:rsidRDefault="0076000B" w:rsidP="0076000B">
      <w:pPr>
        <w:pStyle w:val="omg-body"/>
      </w:pPr>
      <w:r>
        <w:t> </w:t>
      </w:r>
    </w:p>
    <w:p w14:paraId="06D0979C" w14:textId="77777777" w:rsidR="0076000B" w:rsidRDefault="0076000B" w:rsidP="0076000B">
      <w:pPr>
        <w:pStyle w:val="omg-body"/>
      </w:pPr>
    </w:p>
    <w:p w14:paraId="0B54E543" w14:textId="77777777" w:rsidR="0076000B" w:rsidRDefault="0076000B" w:rsidP="0076000B">
      <w:pPr>
        <w:pStyle w:val="omg-body"/>
      </w:pPr>
      <w:r>
        <w:t>[English]</w:t>
      </w:r>
    </w:p>
    <w:p w14:paraId="52EBE78C" w14:textId="77777777" w:rsidR="0076000B" w:rsidRPr="00D61BEF" w:rsidRDefault="0076000B" w:rsidP="0076000B">
      <w:pPr>
        <w:pStyle w:val="omg-body"/>
      </w:pPr>
      <w:r w:rsidRPr="00D61BEF">
        <w:t>The concept of disallowed substitutions (@blockDefault) is currently not supported by NIEM-UML.  There will be no provisioning of the @blockDefault attribute.</w:t>
      </w:r>
    </w:p>
    <w:p w14:paraId="3F1EC625" w14:textId="77777777" w:rsidR="0076000B" w:rsidRDefault="0076000B" w:rsidP="0076000B">
      <w:pPr>
        <w:pStyle w:val="omg-body"/>
      </w:pPr>
    </w:p>
    <w:p w14:paraId="1AA43C94" w14:textId="77777777" w:rsidR="0076000B" w:rsidRPr="00056F73" w:rsidRDefault="0076000B" w:rsidP="0076000B">
      <w:pPr>
        <w:pStyle w:val="Heading6"/>
      </w:pPr>
      <w:r w:rsidRPr="00056F73">
        <w:t>NDR3 [Rule 9-86] (REF). No disallowed derivations</w:t>
      </w:r>
    </w:p>
    <w:p w14:paraId="29B4CA04" w14:textId="77777777" w:rsidR="0076000B" w:rsidRDefault="0076000B" w:rsidP="0076000B">
      <w:pPr>
        <w:pStyle w:val="omg-body"/>
      </w:pPr>
      <w:r>
        <w:t>Rule 9-86. No disallowed derivations</w:t>
      </w:r>
    </w:p>
    <w:p w14:paraId="17B6C389" w14:textId="77777777" w:rsidR="0076000B" w:rsidRDefault="0076000B" w:rsidP="0076000B">
      <w:pPr>
        <w:pStyle w:val="omg-body"/>
      </w:pPr>
      <w:r>
        <w:t>[Rule 9-86] (REF) (Constraint)</w:t>
      </w:r>
    </w:p>
    <w:p w14:paraId="59782E91" w14:textId="77777777" w:rsidR="0076000B" w:rsidRDefault="0076000B" w:rsidP="0076000B">
      <w:pPr>
        <w:pStyle w:val="omg-body"/>
      </w:pPr>
      <w:r>
        <w:t>&lt;sch:pattern&gt;</w:t>
      </w:r>
    </w:p>
    <w:p w14:paraId="729F5BAC" w14:textId="77777777" w:rsidR="0076000B" w:rsidRDefault="0076000B" w:rsidP="0076000B">
      <w:pPr>
        <w:pStyle w:val="omg-body"/>
      </w:pPr>
      <w:r>
        <w:t xml:space="preserve">  &lt;sch:rule context="xs:schema"&gt;</w:t>
      </w:r>
    </w:p>
    <w:p w14:paraId="668CBE02" w14:textId="77777777" w:rsidR="0076000B" w:rsidRDefault="0076000B" w:rsidP="0076000B">
      <w:pPr>
        <w:pStyle w:val="omg-body"/>
      </w:pPr>
      <w:r>
        <w:t xml:space="preserve">    &lt;sch:assert test="empty(@finalDefault)"</w:t>
      </w:r>
    </w:p>
    <w:p w14:paraId="40623B8D" w14:textId="77777777" w:rsidR="0076000B" w:rsidRDefault="0076000B" w:rsidP="0076000B">
      <w:pPr>
        <w:pStyle w:val="omg-body"/>
      </w:pPr>
      <w:r>
        <w:t xml:space="preserve">      &gt;An element xs:schema MUST NOT have an attribute {}finalDefault.&lt;/sch:assert&gt;</w:t>
      </w:r>
    </w:p>
    <w:p w14:paraId="13936E7C" w14:textId="77777777" w:rsidR="0076000B" w:rsidRDefault="0076000B" w:rsidP="0076000B">
      <w:pPr>
        <w:pStyle w:val="omg-body"/>
      </w:pPr>
      <w:r>
        <w:t xml:space="preserve">  &lt;/sch:rule&gt;</w:t>
      </w:r>
    </w:p>
    <w:p w14:paraId="1A0251DB" w14:textId="77777777" w:rsidR="0076000B" w:rsidRDefault="0076000B" w:rsidP="0076000B">
      <w:pPr>
        <w:pStyle w:val="omg-body"/>
      </w:pPr>
      <w:r>
        <w:t>&lt;/sch:pattern&gt;</w:t>
      </w:r>
    </w:p>
    <w:p w14:paraId="660B0AFC" w14:textId="77777777" w:rsidR="0076000B" w:rsidRDefault="0076000B" w:rsidP="0076000B">
      <w:pPr>
        <w:pStyle w:val="omg-body"/>
      </w:pPr>
      <w:r>
        <w:t> </w:t>
      </w:r>
    </w:p>
    <w:p w14:paraId="50B149E0" w14:textId="77777777" w:rsidR="0076000B" w:rsidRDefault="0076000B" w:rsidP="0076000B">
      <w:pPr>
        <w:pStyle w:val="omg-body"/>
      </w:pPr>
    </w:p>
    <w:p w14:paraId="3C6BF888" w14:textId="77777777" w:rsidR="0076000B" w:rsidRDefault="0076000B" w:rsidP="0076000B">
      <w:pPr>
        <w:pStyle w:val="omg-body"/>
      </w:pPr>
      <w:r>
        <w:t>[English]</w:t>
      </w:r>
    </w:p>
    <w:p w14:paraId="152A514D" w14:textId="77777777" w:rsidR="0076000B" w:rsidRPr="00D61BEF" w:rsidRDefault="0076000B" w:rsidP="0076000B">
      <w:pPr>
        <w:pStyle w:val="omg-body"/>
      </w:pPr>
      <w:r w:rsidRPr="00D61BEF">
        <w:t>The concept of disallowed derivations is currently not in the NIEM-UML model; the attribute @finalDefault will not be produced for any InformationModel schema.</w:t>
      </w:r>
    </w:p>
    <w:p w14:paraId="137DACED" w14:textId="77777777" w:rsidR="0076000B" w:rsidRDefault="0076000B" w:rsidP="0076000B">
      <w:pPr>
        <w:pStyle w:val="omg-body"/>
      </w:pPr>
    </w:p>
    <w:p w14:paraId="575FAB2E" w14:textId="77777777" w:rsidR="0076000B" w:rsidRPr="00056F73" w:rsidRDefault="0076000B" w:rsidP="0076000B">
      <w:pPr>
        <w:pStyle w:val="Heading6"/>
      </w:pPr>
      <w:r w:rsidRPr="00056F73">
        <w:t>NDR3 [Rule 9-87] (REF,EXT). No use of xs:redefine</w:t>
      </w:r>
    </w:p>
    <w:p w14:paraId="0C36EE90" w14:textId="77777777" w:rsidR="0076000B" w:rsidRDefault="0076000B" w:rsidP="0076000B">
      <w:pPr>
        <w:pStyle w:val="omg-body"/>
      </w:pPr>
      <w:r>
        <w:t xml:space="preserve">Rule 9-87. No use of </w:t>
      </w:r>
      <w:r>
        <w:rPr>
          <w:rFonts w:ascii="Courier New" w:hAnsi="Courier New"/>
        </w:rPr>
        <w:t>xs:redefine</w:t>
      </w:r>
    </w:p>
    <w:p w14:paraId="326ABE8A" w14:textId="77777777" w:rsidR="0076000B" w:rsidRDefault="0076000B" w:rsidP="0076000B">
      <w:pPr>
        <w:pStyle w:val="omg-body"/>
      </w:pPr>
      <w:r>
        <w:lastRenderedPageBreak/>
        <w:t>[Rule 9-87] (REF, EXT) (Constraint)</w:t>
      </w:r>
    </w:p>
    <w:p w14:paraId="441C7EC3" w14:textId="77777777" w:rsidR="0076000B" w:rsidRDefault="0076000B" w:rsidP="0076000B">
      <w:pPr>
        <w:pStyle w:val="omg-body"/>
      </w:pPr>
      <w:r>
        <w:t>&lt;sch:pattern&gt;</w:t>
      </w:r>
    </w:p>
    <w:p w14:paraId="1437D563" w14:textId="77777777" w:rsidR="0076000B" w:rsidRDefault="0076000B" w:rsidP="0076000B">
      <w:pPr>
        <w:pStyle w:val="omg-body"/>
      </w:pPr>
      <w:r>
        <w:t xml:space="preserve">  &lt;sch:rule context="xs:redefine"&gt;</w:t>
      </w:r>
    </w:p>
    <w:p w14:paraId="3D01E293" w14:textId="77777777" w:rsidR="0076000B" w:rsidRDefault="0076000B" w:rsidP="0076000B">
      <w:pPr>
        <w:pStyle w:val="omg-body"/>
      </w:pPr>
      <w:r>
        <w:t xml:space="preserve">    &lt;sch:assert test="false()"</w:t>
      </w:r>
    </w:p>
    <w:p w14:paraId="0C5DF04E" w14:textId="77777777" w:rsidR="0076000B" w:rsidRDefault="0076000B" w:rsidP="0076000B">
      <w:pPr>
        <w:pStyle w:val="omg-body"/>
      </w:pPr>
      <w:r>
        <w:t xml:space="preserve">      &gt;The schema MUST NOT contain the element xs:redefine.&lt;/sch:assert&gt;</w:t>
      </w:r>
    </w:p>
    <w:p w14:paraId="0AD89E15" w14:textId="77777777" w:rsidR="0076000B" w:rsidRDefault="0076000B" w:rsidP="0076000B">
      <w:pPr>
        <w:pStyle w:val="omg-body"/>
      </w:pPr>
      <w:r>
        <w:t xml:space="preserve">  &lt;/sch:rule&gt;</w:t>
      </w:r>
    </w:p>
    <w:p w14:paraId="33353285" w14:textId="77777777" w:rsidR="0076000B" w:rsidRDefault="0076000B" w:rsidP="0076000B">
      <w:pPr>
        <w:pStyle w:val="omg-body"/>
      </w:pPr>
      <w:r>
        <w:t>&lt;/sch:pattern&gt;</w:t>
      </w:r>
    </w:p>
    <w:p w14:paraId="1ADFD636" w14:textId="77777777" w:rsidR="0076000B" w:rsidRDefault="0076000B" w:rsidP="0076000B">
      <w:pPr>
        <w:pStyle w:val="omg-body"/>
      </w:pPr>
      <w:r>
        <w:t xml:space="preserve">The </w:t>
      </w:r>
      <w:r>
        <w:rPr>
          <w:rFonts w:ascii="Courier New" w:hAnsi="Courier New"/>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w:t>
      </w:r>
    </w:p>
    <w:p w14:paraId="18298A72" w14:textId="77777777" w:rsidR="0076000B" w:rsidRDefault="0076000B" w:rsidP="0076000B">
      <w:pPr>
        <w:pStyle w:val="omg-body"/>
      </w:pPr>
    </w:p>
    <w:p w14:paraId="0CB0ED11" w14:textId="77777777" w:rsidR="0076000B" w:rsidRDefault="0076000B" w:rsidP="0076000B">
      <w:pPr>
        <w:pStyle w:val="omg-body"/>
      </w:pPr>
      <w:r>
        <w:t>[English]</w:t>
      </w:r>
    </w:p>
    <w:p w14:paraId="7A835ABF" w14:textId="77777777" w:rsidR="0076000B" w:rsidRPr="00D61BEF" w:rsidRDefault="0076000B" w:rsidP="0076000B">
      <w:pPr>
        <w:pStyle w:val="omg-body"/>
      </w:pPr>
      <w:r w:rsidRPr="00D61BEF">
        <w:t>The concept of xs:redefine is not in the NIEM-UML model; the schema construct xs:redefine can not be modeled and will not be produced for any InformationModel schema.</w:t>
      </w:r>
    </w:p>
    <w:p w14:paraId="1C3D4CB9" w14:textId="77777777" w:rsidR="0076000B" w:rsidRDefault="0076000B" w:rsidP="0076000B">
      <w:pPr>
        <w:pStyle w:val="omg-body"/>
      </w:pPr>
    </w:p>
    <w:p w14:paraId="76B50815" w14:textId="77777777" w:rsidR="0076000B" w:rsidRPr="00056F73" w:rsidRDefault="0076000B" w:rsidP="0076000B">
      <w:pPr>
        <w:pStyle w:val="Heading6"/>
      </w:pPr>
      <w:r w:rsidRPr="00056F73">
        <w:t>NDR3 [Rule 9-87] (REF,EXT). No use of xs:redefine2</w:t>
      </w:r>
    </w:p>
    <w:p w14:paraId="1A03F449" w14:textId="77777777" w:rsidR="0076000B" w:rsidRDefault="0076000B" w:rsidP="0076000B">
      <w:pPr>
        <w:pStyle w:val="omg-body"/>
      </w:pPr>
      <w:r>
        <w:t xml:space="preserve">Rule 9-87. No use of </w:t>
      </w:r>
      <w:r>
        <w:rPr>
          <w:rFonts w:ascii="Courier New" w:hAnsi="Courier New"/>
        </w:rPr>
        <w:t>xs:redefine</w:t>
      </w:r>
    </w:p>
    <w:p w14:paraId="24BF424D" w14:textId="77777777" w:rsidR="0076000B" w:rsidRDefault="0076000B" w:rsidP="0076000B">
      <w:pPr>
        <w:pStyle w:val="omg-body"/>
      </w:pPr>
      <w:r>
        <w:t>[Rule 9-87] (REF, EXT) (Constraint)</w:t>
      </w:r>
    </w:p>
    <w:p w14:paraId="585F5D23" w14:textId="77777777" w:rsidR="0076000B" w:rsidRDefault="0076000B" w:rsidP="0076000B">
      <w:pPr>
        <w:pStyle w:val="omg-body"/>
      </w:pPr>
      <w:r>
        <w:t>&lt;sch:pattern&gt;</w:t>
      </w:r>
    </w:p>
    <w:p w14:paraId="5D84E766" w14:textId="77777777" w:rsidR="0076000B" w:rsidRDefault="0076000B" w:rsidP="0076000B">
      <w:pPr>
        <w:pStyle w:val="omg-body"/>
      </w:pPr>
      <w:r>
        <w:t xml:space="preserve">  &lt;sch:rule context="xs:redefine"&gt;</w:t>
      </w:r>
    </w:p>
    <w:p w14:paraId="4EAE0C2B" w14:textId="77777777" w:rsidR="0076000B" w:rsidRDefault="0076000B" w:rsidP="0076000B">
      <w:pPr>
        <w:pStyle w:val="omg-body"/>
      </w:pPr>
      <w:r>
        <w:t xml:space="preserve">    &lt;sch:assert test="false()"</w:t>
      </w:r>
    </w:p>
    <w:p w14:paraId="0615BED7" w14:textId="77777777" w:rsidR="0076000B" w:rsidRDefault="0076000B" w:rsidP="0076000B">
      <w:pPr>
        <w:pStyle w:val="omg-body"/>
      </w:pPr>
      <w:r>
        <w:t xml:space="preserve">      &gt;The schema MUST NOT contain the element xs:redefine.&lt;/sch:assert&gt;</w:t>
      </w:r>
    </w:p>
    <w:p w14:paraId="0B470331" w14:textId="77777777" w:rsidR="0076000B" w:rsidRDefault="0076000B" w:rsidP="0076000B">
      <w:pPr>
        <w:pStyle w:val="omg-body"/>
      </w:pPr>
      <w:r>
        <w:t xml:space="preserve">  &lt;/sch:rule&gt;</w:t>
      </w:r>
    </w:p>
    <w:p w14:paraId="3E523469" w14:textId="77777777" w:rsidR="0076000B" w:rsidRDefault="0076000B" w:rsidP="0076000B">
      <w:pPr>
        <w:pStyle w:val="omg-body"/>
      </w:pPr>
      <w:r>
        <w:t>&lt;/sch:pattern&gt;</w:t>
      </w:r>
    </w:p>
    <w:p w14:paraId="72B1702A" w14:textId="77777777" w:rsidR="0076000B" w:rsidRDefault="0076000B" w:rsidP="0076000B">
      <w:pPr>
        <w:pStyle w:val="omg-body"/>
      </w:pPr>
      <w:r>
        <w:t xml:space="preserve">The </w:t>
      </w:r>
      <w:r>
        <w:rPr>
          <w:rFonts w:ascii="Courier New" w:hAnsi="Courier New"/>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w:t>
      </w:r>
    </w:p>
    <w:p w14:paraId="1C28FB2A" w14:textId="77777777" w:rsidR="0076000B" w:rsidRDefault="0076000B" w:rsidP="0076000B">
      <w:pPr>
        <w:pStyle w:val="omg-body"/>
      </w:pPr>
    </w:p>
    <w:p w14:paraId="6B383021" w14:textId="77777777" w:rsidR="0076000B" w:rsidRDefault="0076000B" w:rsidP="0076000B">
      <w:pPr>
        <w:pStyle w:val="omg-body"/>
      </w:pPr>
      <w:r>
        <w:t>[English]</w:t>
      </w:r>
    </w:p>
    <w:p w14:paraId="659B52D4" w14:textId="77777777" w:rsidR="0076000B" w:rsidRPr="00D61BEF" w:rsidRDefault="0076000B" w:rsidP="0076000B">
      <w:pPr>
        <w:pStyle w:val="omg-body"/>
      </w:pPr>
      <w:r w:rsidRPr="00D61BEF">
        <w:t>The concept of xs:redefine is not in the NIEM-UML model; the schema construct xs:redefine can not be modeled and will not be produced for any InformationModel schema.</w:t>
      </w:r>
    </w:p>
    <w:p w14:paraId="12C57E23" w14:textId="77777777" w:rsidR="0076000B" w:rsidRDefault="0076000B" w:rsidP="0076000B">
      <w:pPr>
        <w:pStyle w:val="omg-body"/>
      </w:pPr>
    </w:p>
    <w:p w14:paraId="3D84C681" w14:textId="77777777" w:rsidR="0076000B" w:rsidRPr="00056F73" w:rsidRDefault="0076000B" w:rsidP="0076000B">
      <w:pPr>
        <w:pStyle w:val="Heading6"/>
      </w:pPr>
      <w:r w:rsidRPr="00056F73">
        <w:t>NDR3 [Rule 9-88] (REF,EXT). No use of xs:include</w:t>
      </w:r>
    </w:p>
    <w:p w14:paraId="29C008C6" w14:textId="77777777" w:rsidR="0076000B" w:rsidRDefault="0076000B" w:rsidP="0076000B">
      <w:pPr>
        <w:pStyle w:val="omg-body"/>
      </w:pPr>
      <w:r>
        <w:t xml:space="preserve">Rule 9-88. No use of </w:t>
      </w:r>
      <w:r>
        <w:rPr>
          <w:rFonts w:ascii="Courier New" w:hAnsi="Courier New"/>
        </w:rPr>
        <w:t>xs:include</w:t>
      </w:r>
    </w:p>
    <w:p w14:paraId="471D5977" w14:textId="77777777" w:rsidR="0076000B" w:rsidRDefault="0076000B" w:rsidP="0076000B">
      <w:pPr>
        <w:pStyle w:val="omg-body"/>
      </w:pPr>
      <w:r>
        <w:t>[Rule 9-88] (REF, EXT) (Constraint)</w:t>
      </w:r>
    </w:p>
    <w:p w14:paraId="4BFDF349" w14:textId="77777777" w:rsidR="0076000B" w:rsidRDefault="0076000B" w:rsidP="0076000B">
      <w:pPr>
        <w:pStyle w:val="omg-body"/>
      </w:pPr>
      <w:r>
        <w:lastRenderedPageBreak/>
        <w:t>&lt;sch:pattern&gt;</w:t>
      </w:r>
    </w:p>
    <w:p w14:paraId="686B152E" w14:textId="77777777" w:rsidR="0076000B" w:rsidRDefault="0076000B" w:rsidP="0076000B">
      <w:pPr>
        <w:pStyle w:val="omg-body"/>
      </w:pPr>
      <w:r>
        <w:t xml:space="preserve">  &lt;sch:rule context="xs:include"&gt;</w:t>
      </w:r>
    </w:p>
    <w:p w14:paraId="6F18617F" w14:textId="77777777" w:rsidR="0076000B" w:rsidRDefault="0076000B" w:rsidP="0076000B">
      <w:pPr>
        <w:pStyle w:val="omg-body"/>
      </w:pPr>
      <w:r>
        <w:t xml:space="preserve">    &lt;sch:assert test="false()"</w:t>
      </w:r>
    </w:p>
    <w:p w14:paraId="15613289" w14:textId="77777777" w:rsidR="0076000B" w:rsidRDefault="0076000B" w:rsidP="0076000B">
      <w:pPr>
        <w:pStyle w:val="omg-body"/>
      </w:pPr>
      <w:r>
        <w:t xml:space="preserve">      &gt;The schema MUST NOT contain the element xs:include.&lt;/sch:assert&gt;</w:t>
      </w:r>
    </w:p>
    <w:p w14:paraId="4CDC6CBD" w14:textId="77777777" w:rsidR="0076000B" w:rsidRDefault="0076000B" w:rsidP="0076000B">
      <w:pPr>
        <w:pStyle w:val="omg-body"/>
      </w:pPr>
      <w:r>
        <w:t xml:space="preserve">  &lt;/sch:rule&gt;</w:t>
      </w:r>
    </w:p>
    <w:p w14:paraId="3F4466A0" w14:textId="77777777" w:rsidR="0076000B" w:rsidRDefault="0076000B" w:rsidP="0076000B">
      <w:pPr>
        <w:pStyle w:val="omg-body"/>
      </w:pPr>
      <w:r>
        <w:t>&lt;/sch:pattern&gt;</w:t>
      </w:r>
    </w:p>
    <w:p w14:paraId="3E21EB68" w14:textId="77777777" w:rsidR="0076000B" w:rsidRDefault="0076000B" w:rsidP="0076000B">
      <w:pPr>
        <w:pStyle w:val="omg-body"/>
      </w:pPr>
      <w:r>
        <w:t xml:space="preserve">Element </w:t>
      </w:r>
      <w:r>
        <w:rPr>
          <w:rFonts w:ascii="Courier New" w:hAnsi="Courier New"/>
        </w:rPr>
        <w:t>xs:include</w:t>
      </w:r>
      <w:r>
        <w:t xml:space="preserve"> brings schemas defined in separate files into the current namespace. It breaks a namespace up into arbitrary partial schemas, which needlessly complicates the schema structure, making it harder to reuse and process, and also increases the likelihood of conflicting definitions.</w:t>
      </w:r>
    </w:p>
    <w:p w14:paraId="3650C21C" w14:textId="77777777" w:rsidR="0076000B" w:rsidRDefault="0076000B" w:rsidP="0076000B">
      <w:pPr>
        <w:pStyle w:val="omg-body"/>
      </w:pPr>
      <w:r>
        <w:t>Inclusion of schemas that do not have namespaces also complicates schema understanding. This inclusion makes it difficult to find the realization of a specific schema artifact and create aliases for schema components that should be reused.</w:t>
      </w:r>
    </w:p>
    <w:p w14:paraId="53337108" w14:textId="77777777" w:rsidR="0076000B" w:rsidRDefault="0076000B" w:rsidP="0076000B">
      <w:pPr>
        <w:pStyle w:val="omg-body"/>
      </w:pPr>
    </w:p>
    <w:p w14:paraId="778416F8" w14:textId="77777777" w:rsidR="0076000B" w:rsidRDefault="0076000B" w:rsidP="0076000B">
      <w:pPr>
        <w:pStyle w:val="omg-body"/>
      </w:pPr>
      <w:r>
        <w:t>[English]</w:t>
      </w:r>
    </w:p>
    <w:p w14:paraId="21722AD9" w14:textId="77777777" w:rsidR="0076000B" w:rsidRPr="00D61BEF" w:rsidRDefault="0076000B" w:rsidP="0076000B">
      <w:pPr>
        <w:pStyle w:val="omg-body"/>
      </w:pPr>
      <w:r w:rsidRPr="00D61BEF">
        <w:t>The concept of xs:include is not in the NIEM-UML model; the schema construct xs:include can not be modeled and will not be produced for any InformationModel schema.</w:t>
      </w:r>
    </w:p>
    <w:p w14:paraId="33E278F6" w14:textId="77777777" w:rsidR="0076000B" w:rsidRDefault="0076000B" w:rsidP="0076000B">
      <w:pPr>
        <w:pStyle w:val="omg-body"/>
      </w:pPr>
    </w:p>
    <w:p w14:paraId="12473CB4" w14:textId="77777777" w:rsidR="0076000B" w:rsidRPr="00792921" w:rsidRDefault="0076000B" w:rsidP="0076000B">
      <w:pPr>
        <w:pStyle w:val="Heading3"/>
      </w:pPr>
      <w:r w:rsidRPr="00792921">
        <w:t xml:space="preserve">&lt;Stereotype&gt; </w:t>
      </w:r>
      <w:hyperlink w:anchor="_2da26d153c0374af43f1186eb7b8bc65" w:history="1">
        <w:r w:rsidRPr="00792921">
          <w:t>ReferenceName</w:t>
        </w:r>
      </w:hyperlink>
    </w:p>
    <w:p w14:paraId="51F075DE" w14:textId="77777777" w:rsidR="0076000B" w:rsidRPr="00F21036" w:rsidRDefault="0076000B" w:rsidP="0076000B">
      <w:pPr>
        <w:pStyle w:val="Heading5"/>
      </w:pPr>
      <w:r>
        <w:t>Description</w:t>
      </w:r>
    </w:p>
    <w:p w14:paraId="10E6B37F" w14:textId="77777777" w:rsidR="0076000B" w:rsidRDefault="0076000B" w:rsidP="0076000B">
      <w:pPr>
        <w:pStyle w:val="omg-body"/>
      </w:pPr>
      <w:r>
        <w:t>The ReferenceName stereotype is used on an Element that has a name that does not conform to the naming conventions required by the NIEM NDR or is otherwise not the desired NIEM name. The NIEMName attribute must provide a name for the Element that conforms to the relevant NDR naming rules for the specific kind of Element to which the stereotype is applied.</w:t>
      </w:r>
    </w:p>
    <w:p w14:paraId="7D80CD8C"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15A7FD3" w14:textId="77777777" w:rsidR="0076000B" w:rsidRDefault="0076000B" w:rsidP="0076000B">
      <w:pPr>
        <w:pStyle w:val="omg-body"/>
      </w:pPr>
      <w:r w:rsidRPr="00D61BEF">
        <w:rPr>
          <w:bCs/>
          <w:iCs/>
        </w:rPr>
        <w:t>Element</w:t>
      </w:r>
    </w:p>
    <w:p w14:paraId="17E6A72F" w14:textId="77777777" w:rsidR="0076000B" w:rsidRPr="00D13566" w:rsidRDefault="0076000B" w:rsidP="0076000B">
      <w:pPr>
        <w:pStyle w:val="Heading5"/>
      </w:pPr>
      <w:r w:rsidRPr="00D13566">
        <w:t>Properties</w:t>
      </w:r>
    </w:p>
    <w:p w14:paraId="06A86E46" w14:textId="77777777" w:rsidR="0076000B" w:rsidRPr="00D13566" w:rsidRDefault="0076000B" w:rsidP="0076000B">
      <w:pPr>
        <w:pStyle w:val="Heading6"/>
      </w:pPr>
      <w:r w:rsidRPr="00D13566">
        <w:t>NIEMName</w:t>
      </w:r>
    </w:p>
    <w:p w14:paraId="069B2FC0" w14:textId="77777777" w:rsidR="0076000B" w:rsidRDefault="0076000B" w:rsidP="0076000B">
      <w:pPr>
        <w:pStyle w:val="omg-body"/>
      </w:pPr>
      <w:r>
        <w:t>A NIEM NDR-conformant name to be applied to an Element. The NIEMName will override any name generated from the UML name.</w:t>
      </w:r>
    </w:p>
    <w:p w14:paraId="0A8394B2"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0C9AFC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4EC3020"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23FF360F" w14:textId="77777777" w:rsidR="0076000B" w:rsidRDefault="0076000B" w:rsidP="00583B6F">
            <w:pPr>
              <w:pStyle w:val="omg-table-body"/>
            </w:pPr>
            <w:r>
              <w:t>String</w:t>
            </w:r>
          </w:p>
        </w:tc>
      </w:tr>
      <w:tr w:rsidR="0076000B" w14:paraId="017E4BC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469F07D"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F3BBAEA" w14:textId="77777777" w:rsidR="0076000B" w:rsidRDefault="0076000B" w:rsidP="00583B6F">
            <w:pPr>
              <w:pStyle w:val="omg-table-body"/>
            </w:pPr>
            <w:r>
              <w:t>1</w:t>
            </w:r>
          </w:p>
        </w:tc>
      </w:tr>
      <w:tr w:rsidR="0076000B" w14:paraId="51C90A7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52D9736"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10ED9DF" w14:textId="77777777" w:rsidR="0076000B" w:rsidRDefault="0076000B" w:rsidP="00583B6F">
            <w:pPr>
              <w:pStyle w:val="omg-table-body"/>
            </w:pPr>
          </w:p>
        </w:tc>
      </w:tr>
      <w:tr w:rsidR="0076000B" w14:paraId="6DDED34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8A44C61"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4212FF74" w14:textId="77777777" w:rsidR="0076000B" w:rsidRDefault="0076000B" w:rsidP="00583B6F">
            <w:pPr>
              <w:pStyle w:val="omg-table-body"/>
            </w:pPr>
            <w:r>
              <w:t xml:space="preserve"> none </w:t>
            </w:r>
          </w:p>
        </w:tc>
      </w:tr>
    </w:tbl>
    <w:p w14:paraId="185CA908" w14:textId="77777777" w:rsidR="0076000B" w:rsidRDefault="0076000B" w:rsidP="0076000B">
      <w:pPr>
        <w:pStyle w:val="omg-body"/>
      </w:pPr>
    </w:p>
    <w:p w14:paraId="35CD6828" w14:textId="77777777" w:rsidR="0076000B" w:rsidRPr="00792921" w:rsidRDefault="0076000B" w:rsidP="0076000B">
      <w:pPr>
        <w:pStyle w:val="Heading3"/>
      </w:pPr>
      <w:r w:rsidRPr="00792921">
        <w:lastRenderedPageBreak/>
        <w:t xml:space="preserve">&lt;Stereotype&gt; </w:t>
      </w:r>
      <w:hyperlink w:anchor="_648c0d453d1db791aba631928aa50005" w:history="1">
        <w:r w:rsidRPr="00792921">
          <w:t>RoleOf</w:t>
        </w:r>
      </w:hyperlink>
    </w:p>
    <w:p w14:paraId="24218E9D" w14:textId="77777777" w:rsidR="0076000B" w:rsidRPr="00F21036" w:rsidRDefault="0076000B" w:rsidP="0076000B">
      <w:pPr>
        <w:pStyle w:val="Heading5"/>
      </w:pPr>
      <w:r>
        <w:t>Description</w:t>
      </w:r>
    </w:p>
    <w:p w14:paraId="3668ECD6" w14:textId="77777777" w:rsidR="0076000B" w:rsidRDefault="0076000B" w:rsidP="0076000B">
      <w:pPr>
        <w:pStyle w:val="omg-body"/>
      </w:pPr>
      <w:r>
        <w:t>The RoleOf stereotype is applied to a Property of a Class representing a NIEM role type, whose type identifies the base type of that role type. A RoleOf Property must be a reference (i.e., have aggregation=none). A NIEM role type is a type that represents a particular function, purpose, usage, or role of an object.</w:t>
      </w:r>
    </w:p>
    <w:p w14:paraId="7252926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4C65566" w14:textId="77777777" w:rsidR="0076000B" w:rsidRDefault="0076000B" w:rsidP="0076000B">
      <w:pPr>
        <w:pStyle w:val="omg-body"/>
      </w:pPr>
      <w:r w:rsidRPr="00D61BEF">
        <w:rPr>
          <w:bCs/>
          <w:iCs/>
        </w:rPr>
        <w:t>Property</w:t>
      </w:r>
    </w:p>
    <w:p w14:paraId="27C712E2" w14:textId="77777777" w:rsidR="0076000B" w:rsidRDefault="0076000B" w:rsidP="0076000B">
      <w:pPr>
        <w:pStyle w:val="Heading5"/>
      </w:pPr>
      <w:r>
        <w:t>Constraints</w:t>
      </w:r>
    </w:p>
    <w:p w14:paraId="1B2C2000" w14:textId="77777777" w:rsidR="0076000B" w:rsidRPr="00056F73" w:rsidRDefault="0076000B" w:rsidP="0076000B">
      <w:pPr>
        <w:pStyle w:val="Heading6"/>
      </w:pPr>
      <w:r w:rsidRPr="00056F73">
        <w:t>NDR [Rule 7-40]</w:t>
      </w:r>
    </w:p>
    <w:p w14:paraId="06D466D0" w14:textId="77777777" w:rsidR="0076000B" w:rsidRDefault="0076000B" w:rsidP="0076000B">
      <w:pPr>
        <w:pStyle w:val="omg-body"/>
      </w:pPr>
      <w:r>
        <w:rPr>
          <w:b/>
        </w:rPr>
        <w:t>[Rule 7-40] (REF, SUB, EXT)</w:t>
      </w:r>
      <w:r>
        <w:t xml:space="preserve"> Within the schema, any element with a name beginning with the string RoleOf SHALL represent a base type, of which the containing type represents a role.</w:t>
      </w:r>
    </w:p>
    <w:p w14:paraId="1D78DFA1" w14:textId="77777777" w:rsidR="0076000B" w:rsidRDefault="0076000B" w:rsidP="0076000B">
      <w:pPr>
        <w:pStyle w:val="omg-body"/>
      </w:pPr>
      <w:r>
        <w:rPr>
          <w:b/>
        </w:rPr>
        <w:t>Rationale</w:t>
      </w:r>
      <w:r>
        <w:t xml:space="preserve"> A RoleOf element references its corresponding base element. The RoleOf label on the reference element ensures that a role object is distinguishable from other objects and its link to the associated base is also distinguishable from the additional properties that are characteristic of this role or that add information.</w:t>
      </w:r>
    </w:p>
    <w:p w14:paraId="4127E174" w14:textId="77777777" w:rsidR="0076000B" w:rsidRDefault="0076000B" w:rsidP="0076000B">
      <w:pPr>
        <w:pStyle w:val="omg-body"/>
      </w:pPr>
    </w:p>
    <w:p w14:paraId="3201014C" w14:textId="77777777" w:rsidR="0076000B" w:rsidRDefault="0076000B" w:rsidP="0076000B">
      <w:pPr>
        <w:pStyle w:val="omg-body"/>
      </w:pPr>
      <w:r>
        <w:t>[English]</w:t>
      </w:r>
    </w:p>
    <w:p w14:paraId="6B9B987F" w14:textId="77777777" w:rsidR="0076000B" w:rsidRPr="00D61BEF" w:rsidRDefault="0076000B" w:rsidP="0076000B">
      <w:pPr>
        <w:pStyle w:val="omg-body"/>
      </w:pPr>
      <w:r w:rsidRPr="00D61BEF">
        <w:t>This constraint is implemented by the PIM/PSM transformation. Identifying a &lt;Property&gt; as a «RoleOf» corresponds to the NIEM naming convention used to identify the roleOf...reference and furthermore establishes the owning &lt;Classifier&gt; as a NIEM Role.</w:t>
      </w:r>
    </w:p>
    <w:p w14:paraId="4B3642D0" w14:textId="77777777" w:rsidR="0076000B" w:rsidRDefault="0076000B" w:rsidP="0076000B">
      <w:pPr>
        <w:pStyle w:val="omg-body"/>
      </w:pPr>
    </w:p>
    <w:p w14:paraId="7BADF702" w14:textId="77777777" w:rsidR="0076000B" w:rsidRPr="00056F73" w:rsidRDefault="0076000B" w:rsidP="0076000B">
      <w:pPr>
        <w:pStyle w:val="Heading6"/>
      </w:pPr>
      <w:r w:rsidRPr="00056F73">
        <w:t>NDR [Rule 9-35]</w:t>
      </w:r>
    </w:p>
    <w:p w14:paraId="5BE9F293" w14:textId="77777777" w:rsidR="0076000B" w:rsidRDefault="0076000B" w:rsidP="0076000B">
      <w:pPr>
        <w:pStyle w:val="omg-body"/>
      </w:pPr>
      <w:r>
        <w:rPr>
          <w:b/>
        </w:rPr>
        <w:t>[Rule 9-35] (REF, SUB, EXT)</w:t>
      </w:r>
      <w:r>
        <w:t xml:space="preserve"> Within the schema, the name of a role SHALL use the property term RoleOf.</w:t>
      </w:r>
    </w:p>
    <w:p w14:paraId="390BCC24" w14:textId="77777777" w:rsidR="0076000B" w:rsidRDefault="0076000B" w:rsidP="0076000B">
      <w:pPr>
        <w:pStyle w:val="omg-body"/>
      </w:pPr>
      <w:r>
        <w:rPr>
          <w:b/>
        </w:rPr>
        <w:t>Rationale</w:t>
      </w:r>
      <w:r>
        <w:t xml:space="preserve"> Using the property term RoleOf immediately identifies an element as representing a role.</w:t>
      </w:r>
    </w:p>
    <w:p w14:paraId="14A359A5" w14:textId="77777777" w:rsidR="0076000B" w:rsidRDefault="0076000B" w:rsidP="0076000B">
      <w:pPr>
        <w:pStyle w:val="omg-body"/>
      </w:pPr>
    </w:p>
    <w:p w14:paraId="59B2DD3D" w14:textId="77777777" w:rsidR="0076000B" w:rsidRDefault="0076000B" w:rsidP="0076000B">
      <w:pPr>
        <w:pStyle w:val="omg-body"/>
      </w:pPr>
      <w:r>
        <w:t>[English]</w:t>
      </w:r>
    </w:p>
    <w:p w14:paraId="3DDE663F" w14:textId="77777777" w:rsidR="0076000B" w:rsidRPr="00D61BEF" w:rsidRDefault="0076000B" w:rsidP="0076000B">
      <w:pPr>
        <w:pStyle w:val="omg-body"/>
      </w:pPr>
      <w:r w:rsidRPr="00D61BEF">
        <w:t>This constraint is enforced by the PIM/PSM transformation. The Transformation</w:t>
      </w:r>
      <w:r w:rsidRPr="00D61BEF">
        <w:br/>
        <w:t xml:space="preserve">                ensures that the "RoleOf" property term becomes part of the target PSM property</w:t>
      </w:r>
      <w:r w:rsidRPr="00D61BEF">
        <w:br/>
        <w:t xml:space="preserve">                name.</w:t>
      </w:r>
    </w:p>
    <w:p w14:paraId="180546BF" w14:textId="77777777" w:rsidR="0076000B" w:rsidRDefault="0076000B" w:rsidP="0076000B">
      <w:pPr>
        <w:pStyle w:val="omg-body"/>
      </w:pPr>
    </w:p>
    <w:p w14:paraId="1D77C848" w14:textId="77777777" w:rsidR="0076000B" w:rsidRPr="00056F73" w:rsidRDefault="0076000B" w:rsidP="0076000B">
      <w:pPr>
        <w:pStyle w:val="Heading6"/>
      </w:pPr>
      <w:r w:rsidRPr="00056F73">
        <w:t>NDR3 [Rule 10-3] (REF,EXT). RoleOf element type is an object type</w:t>
      </w:r>
    </w:p>
    <w:p w14:paraId="174B4328" w14:textId="77777777" w:rsidR="0076000B" w:rsidRDefault="0076000B" w:rsidP="0076000B">
      <w:pPr>
        <w:pStyle w:val="omg-body"/>
      </w:pPr>
      <w:hyperlink r:id="rId552" w:history="1">
        <w:r>
          <w:rPr>
            <w:color w:val="0000FF"/>
            <w:u w:val="single"/>
          </w:rPr>
          <w:t>[NDR] Rule 10-3</w:t>
        </w:r>
      </w:hyperlink>
      <w:r>
        <w:t>, RoleOf element type is an object type (REF, EXT): Section 10.2.2, Role types and roles</w:t>
      </w:r>
    </w:p>
    <w:p w14:paraId="3D5C1692" w14:textId="77777777" w:rsidR="0076000B" w:rsidRDefault="0076000B" w:rsidP="0076000B">
      <w:pPr>
        <w:pStyle w:val="omg-body"/>
      </w:pPr>
    </w:p>
    <w:p w14:paraId="10DAABFE" w14:textId="77777777" w:rsidR="0076000B" w:rsidRDefault="0076000B" w:rsidP="0076000B">
      <w:pPr>
        <w:pStyle w:val="omg-body"/>
        <w:rPr>
          <w:b/>
        </w:rPr>
      </w:pPr>
      <w:r w:rsidRPr="00900170">
        <w:rPr>
          <w:b/>
        </w:rPr>
        <w:t>[OCL] context</w:t>
      </w:r>
      <w:r>
        <w:t xml:space="preserve"> RoleOf </w:t>
      </w:r>
      <w:r w:rsidRPr="00900170">
        <w:rPr>
          <w:b/>
        </w:rPr>
        <w:t>inv:</w:t>
      </w:r>
    </w:p>
    <w:p w14:paraId="3004F7A8"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              </w:t>
      </w:r>
      <w:r w:rsidRPr="00900170">
        <w:rPr>
          <w:rFonts w:ascii="Courier New" w:hAnsi="Courier New" w:cs="Courier New"/>
        </w:rPr>
        <w:br/>
      </w:r>
      <w:r w:rsidRPr="00900170">
        <w:rPr>
          <w:rFonts w:ascii="Courier New" w:hAnsi="Courier New" w:cs="Courier New"/>
        </w:rPr>
        <w:lastRenderedPageBreak/>
        <w:t xml:space="preserve">    not(self.type.oclIsUndefined())</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(self.name.startsWith('RoleOf') or self.stereotypedBy('RolePlayedBy'))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self.type-&gt;forAll(t|not(t.stereotypedBy('MetadataType')or t.stereotypedBy('AssociationType')or t.stereotypedBy('AugmentationType') or t.oclIsKindOf(AssociationClass)))</w:t>
      </w:r>
      <w:r w:rsidRPr="00900170">
        <w:rPr>
          <w:rFonts w:ascii="Courier New" w:hAnsi="Courier New" w:cs="Courier New"/>
        </w:rPr>
        <w:br/>
      </w:r>
      <w:r w:rsidRPr="00900170">
        <w:rPr>
          <w:rFonts w:ascii="Courier New" w:hAnsi="Courier New" w:cs="Courier New"/>
        </w:rPr>
        <w:br/>
      </w:r>
    </w:p>
    <w:p w14:paraId="499DAD57" w14:textId="77777777" w:rsidR="0076000B" w:rsidRDefault="0076000B" w:rsidP="0076000B">
      <w:pPr>
        <w:pStyle w:val="omg-body"/>
      </w:pPr>
    </w:p>
    <w:p w14:paraId="410FBD1E" w14:textId="77777777" w:rsidR="0076000B" w:rsidRPr="00792921" w:rsidRDefault="0076000B" w:rsidP="0076000B">
      <w:pPr>
        <w:pStyle w:val="Heading3"/>
      </w:pPr>
      <w:r w:rsidRPr="00792921">
        <w:t xml:space="preserve">&lt;Stereotype&gt; </w:t>
      </w:r>
      <w:hyperlink w:anchor="_8793a0f4acd9a4ae54c85323629be721" w:history="1">
        <w:r w:rsidRPr="00792921">
          <w:t>RolePlayedBy</w:t>
        </w:r>
      </w:hyperlink>
    </w:p>
    <w:p w14:paraId="13D711ED" w14:textId="77777777" w:rsidR="0076000B" w:rsidRPr="00F21036" w:rsidRDefault="0076000B" w:rsidP="0076000B">
      <w:pPr>
        <w:pStyle w:val="Heading5"/>
      </w:pPr>
      <w:r>
        <w:t>Description</w:t>
      </w:r>
    </w:p>
    <w:p w14:paraId="3CD76566" w14:textId="77777777" w:rsidR="0076000B" w:rsidRDefault="0076000B" w:rsidP="0076000B">
      <w:pPr>
        <w:pStyle w:val="omg-body"/>
      </w:pPr>
      <w:r>
        <w:t>RolePlayedBy Generalization specifies that the special class is to be considered the type of a role that is played by instances of the general class. In the PSM this will map to a property with the "RoleOf" prefix.</w:t>
      </w:r>
    </w:p>
    <w:p w14:paraId="2E59CBA7"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5E69817" w14:textId="77777777" w:rsidR="0076000B" w:rsidRDefault="0076000B" w:rsidP="0076000B">
      <w:pPr>
        <w:pStyle w:val="omg-body"/>
      </w:pPr>
      <w:r w:rsidRPr="00D61BEF">
        <w:rPr>
          <w:bCs/>
          <w:iCs/>
        </w:rPr>
        <w:t>Generalization</w:t>
      </w:r>
    </w:p>
    <w:p w14:paraId="3A657CB4" w14:textId="77777777" w:rsidR="0076000B" w:rsidRDefault="0076000B" w:rsidP="0076000B">
      <w:pPr>
        <w:pStyle w:val="Heading5"/>
      </w:pPr>
      <w:r>
        <w:t>Constraints</w:t>
      </w:r>
    </w:p>
    <w:p w14:paraId="626DD0C4" w14:textId="77777777" w:rsidR="0076000B" w:rsidRPr="00056F73" w:rsidRDefault="0076000B" w:rsidP="0076000B">
      <w:pPr>
        <w:pStyle w:val="Heading6"/>
      </w:pPr>
      <w:r w:rsidRPr="00056F73">
        <w:t>NDR3 [Rule 10-3] (REF,EXT). RoleOf element type is an object type</w:t>
      </w:r>
    </w:p>
    <w:p w14:paraId="29EEE511" w14:textId="77777777" w:rsidR="0076000B" w:rsidRDefault="0076000B" w:rsidP="0076000B">
      <w:pPr>
        <w:pStyle w:val="omg-body"/>
      </w:pPr>
      <w:r>
        <w:t>NIEM differentiates between an object and a role of the object. The term role is used here to mean a function or part played by some object. The simplest way to represent a role of an object is to use an element.</w:t>
      </w:r>
    </w:p>
    <w:p w14:paraId="4CD68C4D" w14:textId="77777777" w:rsidR="0076000B" w:rsidRDefault="0076000B" w:rsidP="0076000B">
      <w:pPr>
        <w:pStyle w:val="omg-body"/>
      </w:pPr>
      <w:r>
        <w:t> In many cases, there is a further need to represent characteristics and additional information associated with a role of an object. In such cases, the above element is insufficient. When a role must be modeled with additional information, a role type is called for.</w:t>
      </w:r>
    </w:p>
    <w:p w14:paraId="5DD1389E" w14:textId="77777777" w:rsidR="0076000B" w:rsidRDefault="0076000B" w:rsidP="0076000B">
      <w:pPr>
        <w:pStyle w:val="omg-body"/>
      </w:pPr>
      <w:r>
        <w:t> </w:t>
      </w:r>
    </w:p>
    <w:p w14:paraId="3E75ECA6" w14:textId="77777777" w:rsidR="0076000B" w:rsidRDefault="0076000B" w:rsidP="0076000B">
      <w:pPr>
        <w:pStyle w:val="omg-body"/>
      </w:pPr>
      <w:r>
        <w:t> </w:t>
      </w:r>
    </w:p>
    <w:p w14:paraId="4D0481AF" w14:textId="77777777" w:rsidR="0076000B" w:rsidRDefault="0076000B" w:rsidP="0076000B">
      <w:pPr>
        <w:pStyle w:val="omg-body"/>
      </w:pPr>
      <w:r>
        <w:t>The term role type has a normative definition:</w:t>
      </w:r>
    </w:p>
    <w:p w14:paraId="40EFE733" w14:textId="77777777" w:rsidR="0076000B" w:rsidRDefault="0076000B" w:rsidP="0076000B">
      <w:pPr>
        <w:pStyle w:val="omg-body"/>
      </w:pPr>
      <w:r>
        <w:t xml:space="preserve">[Definition: </w:t>
      </w:r>
      <w:r>
        <w:rPr>
          <w:i/>
        </w:rPr>
        <w:t>role type</w:t>
      </w:r>
      <w:r>
        <w:t>]</w:t>
      </w:r>
    </w:p>
    <w:p w14:paraId="4E855416" w14:textId="77777777" w:rsidR="0076000B" w:rsidRDefault="0076000B" w:rsidP="0076000B">
      <w:pPr>
        <w:pStyle w:val="omg-body"/>
      </w:pPr>
      <w:r>
        <w:t xml:space="preserve">A </w:t>
      </w:r>
      <w:r>
        <w:rPr>
          <w:b/>
        </w:rPr>
        <w:t>role type</w:t>
      </w:r>
      <w:r>
        <w:t xml:space="preserve"> is an object type that represents a particular function, purpose, usage, or role of one or more objects of its base type.</w:t>
      </w:r>
    </w:p>
    <w:p w14:paraId="6BF7B18C" w14:textId="77777777" w:rsidR="0076000B" w:rsidRDefault="0076000B" w:rsidP="0076000B">
      <w:pPr>
        <w:pStyle w:val="omg-body"/>
      </w:pPr>
      <w:r>
        <w:t>A role type describes a role of a thing. A role is a function or position played by something in a particular situation or context. A role type holds information that is specific to the role, but that is not specific to the context, and is not specific to thing that plays the role.</w:t>
      </w:r>
    </w:p>
    <w:p w14:paraId="186334BC" w14:textId="77777777" w:rsidR="0076000B" w:rsidRDefault="0076000B" w:rsidP="0076000B">
      <w:pPr>
        <w:pStyle w:val="omg-body"/>
      </w:pPr>
      <w:r>
        <w:t> </w:t>
      </w:r>
    </w:p>
    <w:p w14:paraId="30EAC0ED" w14:textId="77777777" w:rsidR="0076000B" w:rsidRDefault="0076000B" w:rsidP="0076000B">
      <w:pPr>
        <w:pStyle w:val="omg-body"/>
      </w:pPr>
      <w:r>
        <w:t> </w:t>
      </w:r>
    </w:p>
    <w:p w14:paraId="38F81984" w14:textId="77777777" w:rsidR="0076000B" w:rsidRDefault="0076000B" w:rsidP="0076000B">
      <w:pPr>
        <w:pStyle w:val="omg-body"/>
      </w:pPr>
      <w:r>
        <w:t>Developers of NIEM-conformant schemas and exchanges should create and use role types whenever they have information specific to a base object’s function. Such information is a characteristic of the rule, and not of the base object. Information that is a characteristic of a base object probably does not belong in a role type.</w:t>
      </w:r>
    </w:p>
    <w:p w14:paraId="20F7B97E" w14:textId="77777777" w:rsidR="0076000B" w:rsidRDefault="0076000B" w:rsidP="0076000B">
      <w:pPr>
        <w:pStyle w:val="omg-body"/>
      </w:pPr>
      <w:r>
        <w:lastRenderedPageBreak/>
        <w:t xml:space="preserve">[Definition: </w:t>
      </w:r>
      <w:r>
        <w:rPr>
          <w:i/>
        </w:rPr>
        <w:t>RoleOf element</w:t>
      </w:r>
      <w:r>
        <w:t>]</w:t>
      </w:r>
    </w:p>
    <w:p w14:paraId="5A93D6C3" w14:textId="77777777" w:rsidR="0076000B" w:rsidRDefault="0076000B" w:rsidP="0076000B">
      <w:pPr>
        <w:pStyle w:val="omg-body"/>
      </w:pPr>
      <w:r>
        <w:t xml:space="preserve">A </w:t>
      </w:r>
      <w:r>
        <w:rPr>
          <w:b/>
        </w:rPr>
        <w:t>RoleOf element</w:t>
      </w:r>
      <w:r>
        <w:t xml:space="preserve"> is an element declaration that</w:t>
      </w:r>
    </w:p>
    <w:p w14:paraId="74A2D552" w14:textId="77777777" w:rsidR="0076000B" w:rsidRDefault="0076000B" w:rsidP="0076000B">
      <w:pPr>
        <w:pStyle w:val="omg-body"/>
        <w:numPr>
          <w:ilvl w:val="0"/>
          <w:numId w:val="54"/>
        </w:numPr>
      </w:pPr>
      <w:r>
        <w:t>is defined by a reference schema document or an extension schema docuement, and</w:t>
      </w:r>
    </w:p>
    <w:p w14:paraId="25DEACDE" w14:textId="77777777" w:rsidR="0076000B" w:rsidRDefault="0076000B" w:rsidP="0076000B">
      <w:pPr>
        <w:pStyle w:val="omg-body"/>
        <w:numPr>
          <w:ilvl w:val="0"/>
          <w:numId w:val="54"/>
        </w:numPr>
      </w:pPr>
      <w:r>
        <w:t>has a {name} that begins with RoleOf.</w:t>
      </w:r>
    </w:p>
    <w:p w14:paraId="6A9A80B6" w14:textId="77777777" w:rsidR="0076000B" w:rsidRDefault="0076000B" w:rsidP="0076000B">
      <w:pPr>
        <w:pStyle w:val="omg-body"/>
      </w:pPr>
      <w:r>
        <w:t>A RoleOf element represents a base type for a role type.</w:t>
      </w:r>
    </w:p>
    <w:p w14:paraId="4448AB92" w14:textId="77777777" w:rsidR="0076000B" w:rsidRDefault="0076000B" w:rsidP="0076000B">
      <w:pPr>
        <w:pStyle w:val="omg-body"/>
      </w:pPr>
      <w:r>
        <w:t> </w:t>
      </w:r>
    </w:p>
    <w:p w14:paraId="32EAD7A2" w14:textId="77777777" w:rsidR="0076000B" w:rsidRDefault="0076000B" w:rsidP="0076000B">
      <w:pPr>
        <w:pStyle w:val="omg-body"/>
      </w:pPr>
      <w:r>
        <w:t>Rule 10-3. RoleOf element type is an object type</w:t>
      </w:r>
    </w:p>
    <w:p w14:paraId="765F2249" w14:textId="77777777" w:rsidR="0076000B" w:rsidRDefault="0076000B" w:rsidP="0076000B">
      <w:pPr>
        <w:pStyle w:val="omg-body"/>
      </w:pPr>
      <w:r>
        <w:t>[Rule 10-3] (REF, EXT) (Constraint)</w:t>
      </w:r>
    </w:p>
    <w:p w14:paraId="3AB352D1" w14:textId="77777777" w:rsidR="0076000B" w:rsidRDefault="0076000B" w:rsidP="0076000B">
      <w:pPr>
        <w:pStyle w:val="omg-body"/>
      </w:pPr>
      <w:r>
        <w:t>&lt;sch:pattern&gt;</w:t>
      </w:r>
    </w:p>
    <w:p w14:paraId="0C7CDEFD" w14:textId="77777777" w:rsidR="0076000B" w:rsidRDefault="0076000B" w:rsidP="0076000B">
      <w:pPr>
        <w:pStyle w:val="omg-body"/>
      </w:pPr>
      <w:r>
        <w:t xml:space="preserve">  &lt;sch:rule context="xs:element[@name[starts-with(., 'RoleOf')]]"&gt;</w:t>
      </w:r>
    </w:p>
    <w:p w14:paraId="2D835931" w14:textId="77777777" w:rsidR="0076000B" w:rsidRDefault="0076000B" w:rsidP="0076000B">
      <w:pPr>
        <w:pStyle w:val="omg-body"/>
      </w:pPr>
      <w:r>
        <w:t xml:space="preserve">    &lt;sch:assert test="every $type in @type,</w:t>
      </w:r>
    </w:p>
    <w:p w14:paraId="23017901" w14:textId="77777777" w:rsidR="0076000B" w:rsidRDefault="0076000B" w:rsidP="0076000B">
      <w:pPr>
        <w:pStyle w:val="omg-body"/>
      </w:pPr>
      <w:r>
        <w:t xml:space="preserve">                            $type-local-name in local-name-from-QName(resolve-QName($type, .)) satisfies</w:t>
      </w:r>
    </w:p>
    <w:p w14:paraId="0A8BEACA" w14:textId="77777777" w:rsidR="0076000B" w:rsidRDefault="0076000B" w:rsidP="0076000B">
      <w:pPr>
        <w:pStyle w:val="omg-body"/>
      </w:pPr>
      <w:r>
        <w:t xml:space="preserve">                        not(ends-with($type-local-name, 'AssociationType')</w:t>
      </w:r>
    </w:p>
    <w:p w14:paraId="34BB0F8A" w14:textId="77777777" w:rsidR="0076000B" w:rsidRDefault="0076000B" w:rsidP="0076000B">
      <w:pPr>
        <w:pStyle w:val="omg-body"/>
      </w:pPr>
      <w:r>
        <w:t xml:space="preserve">                            or ends-with($type-local-name, 'MetadataType')</w:t>
      </w:r>
    </w:p>
    <w:p w14:paraId="074FF7E7" w14:textId="77777777" w:rsidR="0076000B" w:rsidRDefault="0076000B" w:rsidP="0076000B">
      <w:pPr>
        <w:pStyle w:val="omg-body"/>
      </w:pPr>
      <w:r>
        <w:t xml:space="preserve">                            or ends-with($type-local-name, 'AugmentationType'))"</w:t>
      </w:r>
    </w:p>
    <w:p w14:paraId="21E6196F" w14:textId="77777777" w:rsidR="0076000B" w:rsidRDefault="0076000B" w:rsidP="0076000B">
      <w:pPr>
        <w:pStyle w:val="omg-body"/>
      </w:pPr>
      <w:r>
        <w:t xml:space="preserve">      &gt;The type definition of a RoleOf element MUST be an object type.&lt;/sch:assert&gt;</w:t>
      </w:r>
    </w:p>
    <w:p w14:paraId="136A79DD" w14:textId="77777777" w:rsidR="0076000B" w:rsidRDefault="0076000B" w:rsidP="0076000B">
      <w:pPr>
        <w:pStyle w:val="omg-body"/>
      </w:pPr>
      <w:r>
        <w:t xml:space="preserve">  &lt;/sch:rule&gt;</w:t>
      </w:r>
    </w:p>
    <w:p w14:paraId="76D1D226" w14:textId="77777777" w:rsidR="0076000B" w:rsidRDefault="0076000B" w:rsidP="0076000B">
      <w:pPr>
        <w:pStyle w:val="omg-body"/>
      </w:pPr>
      <w:r>
        <w:t>&lt;/sch:pattern&gt;</w:t>
      </w:r>
    </w:p>
    <w:p w14:paraId="6A77E4DA" w14:textId="77777777" w:rsidR="0076000B" w:rsidRDefault="0076000B" w:rsidP="0076000B">
      <w:pPr>
        <w:pStyle w:val="omg-body"/>
      </w:pPr>
      <w:r>
        <w:t> </w:t>
      </w:r>
    </w:p>
    <w:p w14:paraId="14937283" w14:textId="77777777" w:rsidR="0076000B" w:rsidRDefault="0076000B" w:rsidP="0076000B">
      <w:pPr>
        <w:pStyle w:val="omg-body"/>
      </w:pPr>
      <w:r>
        <w:t> </w:t>
      </w:r>
    </w:p>
    <w:p w14:paraId="779CD3F8" w14:textId="77777777" w:rsidR="0076000B" w:rsidRDefault="0076000B" w:rsidP="0076000B">
      <w:pPr>
        <w:pStyle w:val="omg-body"/>
      </w:pPr>
      <w:r>
        <w:t> </w:t>
      </w:r>
    </w:p>
    <w:p w14:paraId="567CBCC4" w14:textId="77777777" w:rsidR="0076000B" w:rsidRDefault="0076000B" w:rsidP="0076000B">
      <w:pPr>
        <w:pStyle w:val="omg-body"/>
      </w:pPr>
      <w:r>
        <w:t> </w:t>
      </w:r>
    </w:p>
    <w:p w14:paraId="0A6285CC" w14:textId="77777777" w:rsidR="0076000B" w:rsidRDefault="0076000B" w:rsidP="0076000B">
      <w:pPr>
        <w:pStyle w:val="omg-body"/>
      </w:pPr>
    </w:p>
    <w:p w14:paraId="00B38761" w14:textId="77777777" w:rsidR="0076000B" w:rsidRDefault="0076000B" w:rsidP="0076000B">
      <w:pPr>
        <w:pStyle w:val="omg-body"/>
        <w:rPr>
          <w:b/>
        </w:rPr>
      </w:pPr>
      <w:r w:rsidRPr="00900170">
        <w:rPr>
          <w:b/>
        </w:rPr>
        <w:t>[OCL] context</w:t>
      </w:r>
      <w:r>
        <w:t xml:space="preserve"> RolePlayedBy </w:t>
      </w:r>
      <w:r w:rsidRPr="00900170">
        <w:rPr>
          <w:b/>
        </w:rPr>
        <w:t>inv:</w:t>
      </w:r>
    </w:p>
    <w:p w14:paraId="025D446C"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self.base_Generalization.general-&gt;</w:t>
      </w:r>
      <w:r w:rsidRPr="00900170">
        <w:rPr>
          <w:rFonts w:ascii="Courier New" w:hAnsi="Courier New" w:cs="Courier New"/>
        </w:rPr>
        <w:br/>
        <w:t xml:space="preserve">    forAll(t|not(t.stereotypedBy('MetadataType')or t.stereotypedBy('AssociationType')or t.stereotypedBy('AugmentationType') or t.oclIsKindOf(AssociationClass)))</w:t>
      </w:r>
      <w:r w:rsidRPr="00900170">
        <w:rPr>
          <w:rFonts w:ascii="Courier New" w:hAnsi="Courier New" w:cs="Courier New"/>
        </w:rPr>
        <w:br/>
      </w:r>
    </w:p>
    <w:p w14:paraId="4F168ED8" w14:textId="77777777" w:rsidR="0076000B" w:rsidRDefault="0076000B" w:rsidP="0076000B">
      <w:pPr>
        <w:pStyle w:val="omg-body"/>
      </w:pPr>
    </w:p>
    <w:p w14:paraId="2F72CEDE" w14:textId="77777777" w:rsidR="0076000B" w:rsidRPr="00792921" w:rsidRDefault="0076000B" w:rsidP="0076000B">
      <w:pPr>
        <w:pStyle w:val="Heading3"/>
      </w:pPr>
      <w:r w:rsidRPr="00792921">
        <w:t xml:space="preserve">&lt;Stereotype&gt; </w:t>
      </w:r>
      <w:hyperlink w:anchor="_9c82075d00d9b39547d9afa6c913ef7f" w:history="1">
        <w:r w:rsidRPr="00792921">
          <w:t>Subsets</w:t>
        </w:r>
      </w:hyperlink>
    </w:p>
    <w:p w14:paraId="6276F66F" w14:textId="77777777" w:rsidR="0076000B" w:rsidRPr="00F21036" w:rsidRDefault="0076000B" w:rsidP="0076000B">
      <w:pPr>
        <w:pStyle w:val="Heading5"/>
      </w:pPr>
      <w:r>
        <w:t>Description</w:t>
      </w:r>
    </w:p>
    <w:p w14:paraId="08D8EDB9" w14:textId="77777777" w:rsidR="0076000B" w:rsidRDefault="0076000B" w:rsidP="0076000B">
      <w:pPr>
        <w:pStyle w:val="omg-body"/>
      </w:pPr>
      <w:r>
        <w:t xml:space="preserve">A Realization signifying a NIEM subsetting relationship between a client derived (subset) element and a supplier base (reference) element. The «Subsets» Realization must be between the same meta-types: either Properties, Classifiers, or «InformationModel» packages. The «Subsets» Realization must be between elements owned by </w:t>
      </w:r>
      <w:r>
        <w:lastRenderedPageBreak/>
        <w:t>different «InformationModel» packages. The targetNamespace of the distinct «InformationModel» packages must be identical. The defaultPurpose of client and supplier may be one of the following combinations: client is subset, supplier is reference; client is reference, supplier is reference; client is extension, supplier is extension; client is constraint, supplier is exchange, subset, extension, or reference</w:t>
      </w:r>
    </w:p>
    <w:p w14:paraId="05248D2E" w14:textId="77777777" w:rsidR="0076000B" w:rsidRDefault="0076000B" w:rsidP="0076000B">
      <w:pPr>
        <w:pStyle w:val="Heading5"/>
      </w:pPr>
      <w:r>
        <w:t>Generalization</w:t>
      </w:r>
    </w:p>
    <w:p w14:paraId="6648CF50" w14:textId="77777777" w:rsidR="0076000B" w:rsidRDefault="0076000B" w:rsidP="0076000B">
      <w:pPr>
        <w:pStyle w:val="omg-body"/>
      </w:pPr>
      <w:hyperlink w:anchor="_c7b8a68ef50d3d361f495647dd4876ec" w:history="1">
        <w:r w:rsidRPr="00792921">
          <w:t>References</w:t>
        </w:r>
      </w:hyperlink>
    </w:p>
    <w:p w14:paraId="12461358" w14:textId="77777777" w:rsidR="0076000B" w:rsidRDefault="0076000B" w:rsidP="0076000B">
      <w:pPr>
        <w:pStyle w:val="Heading5"/>
      </w:pPr>
      <w:r>
        <w:t>Constraints</w:t>
      </w:r>
    </w:p>
    <w:p w14:paraId="2560E44C" w14:textId="77777777" w:rsidR="0076000B" w:rsidRPr="00056F73" w:rsidRDefault="0076000B" w:rsidP="0076000B">
      <w:pPr>
        <w:pStyle w:val="Heading6"/>
      </w:pPr>
      <w:r w:rsidRPr="00056F73">
        <w:t>SubsetNamesMustMatch</w:t>
      </w:r>
    </w:p>
    <w:p w14:paraId="1122FC79" w14:textId="77777777" w:rsidR="0076000B" w:rsidRDefault="0076000B" w:rsidP="0076000B">
      <w:pPr>
        <w:pStyle w:val="omg-body"/>
      </w:pPr>
    </w:p>
    <w:p w14:paraId="063C5EAA" w14:textId="77777777" w:rsidR="0076000B" w:rsidRDefault="0076000B" w:rsidP="0076000B">
      <w:pPr>
        <w:pStyle w:val="omg-body"/>
      </w:pPr>
    </w:p>
    <w:p w14:paraId="550855C8" w14:textId="77777777" w:rsidR="0076000B" w:rsidRDefault="0076000B" w:rsidP="0076000B">
      <w:pPr>
        <w:pStyle w:val="omg-body"/>
      </w:pPr>
      <w:r>
        <w:t>[English]</w:t>
      </w:r>
    </w:p>
    <w:p w14:paraId="3BCFB212" w14:textId="77777777" w:rsidR="0076000B" w:rsidRPr="00D61BEF" w:rsidRDefault="0076000B" w:rsidP="0076000B">
      <w:pPr>
        <w:pStyle w:val="omg-body"/>
      </w:pPr>
      <w:r w:rsidRPr="00D61BEF">
        <w:t>// pseudo code for specifygin constraint in terms of tag values of foreign stereotype instances</w:t>
      </w:r>
      <w:r w:rsidRPr="00D61BEF">
        <w:br/>
        <w:t>self.base_Realization-&gt;forAll(r|</w:t>
      </w:r>
      <w:r w:rsidRPr="00D61BEF">
        <w:br/>
        <w:t xml:space="preserve">    (r.client-&gt;forAll(c|</w:t>
      </w:r>
      <w:r w:rsidRPr="00D61BEF">
        <w:br/>
        <w:t xml:space="preserve">                 r.supplier-&gt;forAll(s|</w:t>
      </w:r>
      <w:r w:rsidRPr="00D61BEF">
        <w:br/>
        <w:t xml:space="preserve">                       ( s.name=c.name)</w:t>
      </w:r>
      <w:r w:rsidRPr="00D61BEF">
        <w:br/>
        <w:t xml:space="preserve">                       and (s.oclIsKindOf(Package) implies (c.oclIsKindOf(Package) and (s.getTargetNamespace()=c.getTargetNamespace())))</w:t>
      </w:r>
      <w:r w:rsidRPr="00D61BEF">
        <w:br/>
        <w:t xml:space="preserve">                       and (s.oclIsKindOf(Classifier) implies (c.oclIsKindOf(Classifier) and (s.getNearestPackage().getTargetNamespace()=c.getNearestPackage().getTargetNamespace())))</w:t>
      </w:r>
      <w:r w:rsidRPr="00D61BEF">
        <w:br/>
        <w:t xml:space="preserve">                       and (s.oclIsKindOf(Property) implies *c.oclIsKindOf(Property) and (s.getNearestPackage().getTargetNamespace()=c.getNearestPackage().getTargetNamespace())))</w:t>
      </w:r>
      <w:r w:rsidRPr="00D61BEF">
        <w:br/>
        <w:t xml:space="preserve">                       </w:t>
      </w:r>
      <w:r w:rsidRPr="00D61BEF">
        <w:br/>
        <w:t xml:space="preserve">                 )</w:t>
      </w:r>
      <w:r w:rsidRPr="00D61BEF">
        <w:br/>
        <w:t xml:space="preserve">        )</w:t>
      </w:r>
      <w:r w:rsidRPr="00D61BEF">
        <w:br/>
        <w:t xml:space="preserve">   )</w:t>
      </w:r>
      <w:r w:rsidRPr="00D61BEF">
        <w:br/>
        <w:t>)</w:t>
      </w:r>
      <w:r w:rsidRPr="00D61BEF">
        <w:br/>
      </w:r>
      <w:r w:rsidRPr="00D61BEF">
        <w:br/>
      </w:r>
    </w:p>
    <w:p w14:paraId="29EF4344" w14:textId="77777777" w:rsidR="0076000B" w:rsidRDefault="0076000B" w:rsidP="0076000B">
      <w:pPr>
        <w:pStyle w:val="omg-body"/>
      </w:pPr>
    </w:p>
    <w:p w14:paraId="5AF462AA" w14:textId="77777777" w:rsidR="0076000B" w:rsidRDefault="0076000B" w:rsidP="0076000B">
      <w:pPr>
        <w:pStyle w:val="omg-body"/>
      </w:pPr>
    </w:p>
    <w:p w14:paraId="6C7A013A" w14:textId="77777777" w:rsidR="0076000B" w:rsidRDefault="0076000B" w:rsidP="0076000B">
      <w:pPr>
        <w:pStyle w:val="Heading3"/>
      </w:pPr>
      <w:r>
        <w:t>&lt;Enumeration&gt;</w:t>
      </w:r>
      <w:r w:rsidRPr="00792921">
        <w:t xml:space="preserve"> </w:t>
      </w:r>
      <w:hyperlink w:anchor="_4b2f5b68c9069dda1904776486664fb6" w:history="1">
        <w:r w:rsidRPr="00792921">
          <w:t>DefaultPurposeCode</w:t>
        </w:r>
      </w:hyperlink>
    </w:p>
    <w:p w14:paraId="1F8DF65F" w14:textId="77777777" w:rsidR="0076000B" w:rsidRPr="00F21036" w:rsidRDefault="0076000B" w:rsidP="0076000B">
      <w:pPr>
        <w:pStyle w:val="Heading5"/>
      </w:pPr>
      <w:r>
        <w:t>Description</w:t>
      </w:r>
    </w:p>
    <w:p w14:paraId="24316E5C" w14:textId="77777777" w:rsidR="0076000B" w:rsidRDefault="0076000B" w:rsidP="0076000B">
      <w:pPr>
        <w:pStyle w:val="omg-body"/>
      </w:pPr>
      <w:r>
        <w:t>The possible purposes for an information model. This enumeration provides the allowed values for the defaultPurpose attribute of the InformationModel stereotype. The values correspond to the schema purpose codes for an MPD artifact.</w:t>
      </w:r>
    </w:p>
    <w:p w14:paraId="17637CB7" w14:textId="77777777" w:rsidR="0076000B" w:rsidRDefault="0076000B" w:rsidP="0076000B">
      <w:pPr>
        <w:pStyle w:val="omg-body"/>
      </w:pPr>
      <w:r>
        <w:t> </w:t>
      </w:r>
    </w:p>
    <w:p w14:paraId="5EB44249" w14:textId="77777777" w:rsidR="0076000B" w:rsidRDefault="0076000B" w:rsidP="0076000B">
      <w:pPr>
        <w:pStyle w:val="omg-body"/>
      </w:pPr>
      <w:r>
        <w:t> </w:t>
      </w:r>
    </w:p>
    <w:p w14:paraId="445FC123" w14:textId="77777777" w:rsidR="0076000B" w:rsidRPr="00D13566" w:rsidRDefault="0076000B" w:rsidP="0076000B">
      <w:pPr>
        <w:pStyle w:val="Heading5"/>
      </w:pPr>
      <w:r>
        <w:t>Literals</w:t>
      </w:r>
    </w:p>
    <w:p w14:paraId="288134A8" w14:textId="77777777" w:rsidR="0076000B" w:rsidRPr="00C14E18" w:rsidRDefault="0076000B" w:rsidP="0076000B">
      <w:pPr>
        <w:pStyle w:val="Heading6"/>
      </w:pPr>
      <w:r w:rsidRPr="00C14E18">
        <w:t>subset</w:t>
      </w:r>
    </w:p>
    <w:p w14:paraId="7FCDDBCE" w14:textId="77777777" w:rsidR="0076000B" w:rsidRPr="00A078A9" w:rsidRDefault="0076000B" w:rsidP="0076000B">
      <w:pPr>
        <w:pStyle w:val="omg-body"/>
      </w:pPr>
      <w:r w:rsidRPr="00A078A9">
        <w:lastRenderedPageBreak/>
        <w:t xml:space="preserve">A NIEM </w:t>
      </w:r>
      <w:r w:rsidRPr="00A078A9">
        <w:rPr>
          <w:i/>
        </w:rPr>
        <w:t>schema document subset</w:t>
      </w:r>
      <w:r w:rsidRPr="00A078A9">
        <w:t xml:space="preserve"> is a set of XML schema documents that constitutes a reduced set of components derived from a NIEM reference schema document or document set associated with a given numbered release or domain update.</w:t>
      </w:r>
    </w:p>
    <w:p w14:paraId="177678AE" w14:textId="77777777" w:rsidR="0076000B" w:rsidRPr="00A078A9" w:rsidRDefault="0076000B" w:rsidP="0076000B">
      <w:pPr>
        <w:pStyle w:val="omg-body"/>
      </w:pPr>
      <w:r w:rsidRPr="00A078A9">
        <w:t xml:space="preserve">[Definition: </w:t>
      </w:r>
      <w:r w:rsidRPr="00A078A9">
        <w:rPr>
          <w:i/>
        </w:rPr>
        <w:t>schema document subset</w:t>
      </w:r>
      <w:r w:rsidRPr="00A078A9">
        <w:t>]</w:t>
      </w:r>
    </w:p>
    <w:p w14:paraId="37007504" w14:textId="77777777" w:rsidR="0076000B" w:rsidRPr="00A078A9" w:rsidRDefault="0076000B" w:rsidP="0076000B">
      <w:pPr>
        <w:pStyle w:val="omg-body"/>
      </w:pPr>
      <w:r w:rsidRPr="00A078A9">
        <w:t>An XML schema document set based on a reference schema document set intended to ensure that any instance XML document valid to the schema document subset is also valid to the reference schema document set.</w:t>
      </w:r>
    </w:p>
    <w:p w14:paraId="2795F112" w14:textId="77777777" w:rsidR="0076000B" w:rsidRPr="00A078A9" w:rsidRDefault="0076000B" w:rsidP="0076000B">
      <w:pPr>
        <w:pStyle w:val="omg-body"/>
      </w:pPr>
      <w:r w:rsidRPr="00A078A9">
        <w:t>The primary purpose for a schema document subset is to reduce and constrain the scope and size of a full NIEM reference schema document set for use within an IEPD. A schema document subset is derived from a reference schema document set (such as a NIEM release) by applying subset operations. Also, note that employing a subset of a reference schema document set within an IEPD is optional; it is completely valid to reuse NIEM reference schema documents as-is within IEPDs.</w:t>
      </w:r>
    </w:p>
    <w:p w14:paraId="3E4E187B" w14:textId="77777777" w:rsidR="0076000B" w:rsidRPr="00A078A9" w:rsidRDefault="0076000B" w:rsidP="0076000B">
      <w:pPr>
        <w:pStyle w:val="omg-body"/>
      </w:pPr>
      <w:r w:rsidRPr="00A078A9">
        <w:t>The fundamental rule for a valid NIEM schema document subset is formally stated follows:</w:t>
      </w:r>
    </w:p>
    <w:p w14:paraId="550DF176" w14:textId="77777777" w:rsidR="0076000B" w:rsidRPr="00A078A9" w:rsidRDefault="0076000B" w:rsidP="0076000B">
      <w:pPr>
        <w:pStyle w:val="omg-body"/>
      </w:pPr>
      <w:r w:rsidRPr="00A078A9">
        <w:t>Rule 4-1. Fundamental NIEM Subset Rule</w:t>
      </w:r>
    </w:p>
    <w:p w14:paraId="12F52059" w14:textId="77777777" w:rsidR="0076000B" w:rsidRPr="00A078A9" w:rsidRDefault="0076000B" w:rsidP="0076000B">
      <w:pPr>
        <w:pStyle w:val="omg-body"/>
      </w:pPr>
      <w:r w:rsidRPr="00A078A9">
        <w:t>[Rule 4-1] (Schema-subset) (Constraint)</w:t>
      </w:r>
    </w:p>
    <w:p w14:paraId="60E6C00F" w14:textId="77777777" w:rsidR="0076000B" w:rsidRPr="00A078A9" w:rsidRDefault="0076000B" w:rsidP="0076000B">
      <w:pPr>
        <w:pStyle w:val="omg-body"/>
      </w:pPr>
      <w:r w:rsidRPr="00A078A9">
        <w:t>A schema document subset (</w:t>
      </w:r>
      <w:r w:rsidRPr="00A078A9">
        <w:rPr>
          <w:rFonts w:ascii="Courier New" w:hAnsi="Courier New"/>
        </w:rPr>
        <w:t>$SUBSET</w:t>
      </w:r>
      <w:r w:rsidRPr="00A078A9">
        <w:t>) for a given reference schema document set (</w:t>
      </w:r>
      <w:r w:rsidRPr="00A078A9">
        <w:rPr>
          <w:rFonts w:ascii="Courier New" w:hAnsi="Courier New"/>
        </w:rPr>
        <w:t>$REFERENCE</w:t>
      </w:r>
      <w:r w:rsidRPr="00A078A9">
        <w:t>) MUST be defined such that for all instance XML documents (</w:t>
      </w:r>
      <w:r w:rsidRPr="00A078A9">
        <w:rPr>
          <w:rFonts w:ascii="Courier New" w:hAnsi="Courier New"/>
        </w:rPr>
        <w:t>$XML</w:t>
      </w:r>
      <w:r w:rsidRPr="00A078A9">
        <w:t xml:space="preserve">), where </w:t>
      </w:r>
      <w:r w:rsidRPr="00A078A9">
        <w:rPr>
          <w:rFonts w:ascii="Courier New" w:hAnsi="Courier New"/>
        </w:rPr>
        <w:t>$XML</w:t>
      </w:r>
      <w:r w:rsidRPr="00A078A9">
        <w:t xml:space="preserve"> is valid to </w:t>
      </w:r>
      <w:r w:rsidRPr="00A078A9">
        <w:rPr>
          <w:rFonts w:ascii="Courier New" w:hAnsi="Courier New"/>
        </w:rPr>
        <w:t>$SUBSET</w:t>
      </w:r>
      <w:r w:rsidRPr="00A078A9">
        <w:t xml:space="preserve">, </w:t>
      </w:r>
      <w:r w:rsidRPr="00A078A9">
        <w:rPr>
          <w:rFonts w:ascii="Courier New" w:hAnsi="Courier New"/>
        </w:rPr>
        <w:t>$XML</w:t>
      </w:r>
      <w:r w:rsidRPr="00A078A9">
        <w:t xml:space="preserve"> is valid to </w:t>
      </w:r>
      <w:r w:rsidRPr="00A078A9">
        <w:rPr>
          <w:rFonts w:ascii="Courier New" w:hAnsi="Courier New"/>
        </w:rPr>
        <w:t>$REFERENCE</w:t>
      </w:r>
      <w:r w:rsidRPr="00A078A9">
        <w:t>.</w:t>
      </w:r>
    </w:p>
    <w:p w14:paraId="0F62F577" w14:textId="77777777" w:rsidR="0076000B" w:rsidRPr="00A078A9" w:rsidRDefault="0076000B" w:rsidP="0076000B">
      <w:pPr>
        <w:pStyle w:val="omg-body"/>
      </w:pPr>
      <w:r w:rsidRPr="00A078A9">
        <w:t> </w:t>
      </w:r>
    </w:p>
    <w:p w14:paraId="626F8CED" w14:textId="77777777" w:rsidR="0076000B" w:rsidRPr="00A078A9" w:rsidRDefault="0076000B" w:rsidP="0076000B">
      <w:pPr>
        <w:pStyle w:val="omg-body"/>
      </w:pPr>
      <w:r w:rsidRPr="00A078A9">
        <w:t>A schema document subset is composed of XML schema documents. A schema document subset can essentially be a reference schema document set (i.e., a NIEM release) that has been modified by applying subset operations to support business requirements represented in an IEPD. A subset derived from a reference schema document set may differ from that reference such that its content has been reduced and/or constrained.</w:t>
      </w:r>
    </w:p>
    <w:p w14:paraId="6C7E50DD" w14:textId="77777777" w:rsidR="0076000B" w:rsidRPr="00A078A9" w:rsidRDefault="0076000B" w:rsidP="0076000B">
      <w:pPr>
        <w:pStyle w:val="omg-body"/>
      </w:pPr>
      <w:r w:rsidRPr="00A078A9">
        <w:t xml:space="preserve">[Definition: </w:t>
      </w:r>
      <w:r w:rsidRPr="00A078A9">
        <w:rPr>
          <w:i/>
        </w:rPr>
        <w:t>subset schema document</w:t>
      </w:r>
      <w:r w:rsidRPr="00A078A9">
        <w:t>]</w:t>
      </w:r>
    </w:p>
    <w:p w14:paraId="44F11649" w14:textId="77777777" w:rsidR="0076000B" w:rsidRPr="00A078A9" w:rsidRDefault="0076000B" w:rsidP="0076000B">
      <w:pPr>
        <w:pStyle w:val="omg-body"/>
      </w:pPr>
      <w:r w:rsidRPr="00A078A9">
        <w:t>An XML schema document that meets all of the following criteria:</w:t>
      </w:r>
    </w:p>
    <w:p w14:paraId="6FF0CCDA" w14:textId="77777777" w:rsidR="0076000B" w:rsidRPr="00A078A9" w:rsidRDefault="0076000B" w:rsidP="0076000B">
      <w:pPr>
        <w:pStyle w:val="omg-body"/>
        <w:numPr>
          <w:ilvl w:val="0"/>
          <w:numId w:val="55"/>
        </w:numPr>
      </w:pPr>
      <w:r w:rsidRPr="00A078A9">
        <w:t>It is built from a reference schema document set where one or more reference schema documents have been substituted by corresponding subset schema documents.</w:t>
      </w:r>
    </w:p>
    <w:p w14:paraId="03EFBB57" w14:textId="77777777" w:rsidR="0076000B" w:rsidRPr="00A078A9" w:rsidRDefault="0076000B" w:rsidP="0076000B">
      <w:pPr>
        <w:pStyle w:val="omg-body"/>
        <w:numPr>
          <w:ilvl w:val="0"/>
          <w:numId w:val="55"/>
        </w:numPr>
      </w:pPr>
      <w:r w:rsidRPr="00A078A9">
        <w:t>It is built from a reference schema document by applying subset operations to the XML schema statements in a reference schema document.</w:t>
      </w:r>
    </w:p>
    <w:p w14:paraId="1EF29AB3" w14:textId="77777777" w:rsidR="0076000B" w:rsidRPr="00A078A9" w:rsidRDefault="0076000B" w:rsidP="0076000B">
      <w:pPr>
        <w:pStyle w:val="omg-body"/>
        <w:numPr>
          <w:ilvl w:val="0"/>
          <w:numId w:val="55"/>
        </w:numPr>
      </w:pPr>
      <w:r w:rsidRPr="00A078A9">
        <w:t>It is explicitly designated as a subset schema document. This is accomplished by declaration in the relevant MPD catalog or by a tool-specific mechanism outside the subset schema document.</w:t>
      </w:r>
    </w:p>
    <w:p w14:paraId="5C25914E" w14:textId="77777777" w:rsidR="0076000B" w:rsidRPr="00A078A9" w:rsidRDefault="0076000B" w:rsidP="0076000B">
      <w:pPr>
        <w:pStyle w:val="omg-body"/>
        <w:numPr>
          <w:ilvl w:val="0"/>
          <w:numId w:val="55"/>
        </w:numPr>
      </w:pPr>
      <w:r w:rsidRPr="00A078A9">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284433BB" w14:textId="77777777" w:rsidR="0076000B" w:rsidRPr="00A078A9" w:rsidRDefault="0076000B" w:rsidP="0076000B">
      <w:pPr>
        <w:pStyle w:val="omg-body"/>
        <w:numPr>
          <w:ilvl w:val="0"/>
          <w:numId w:val="55"/>
        </w:numPr>
      </w:pPr>
      <w:r w:rsidRPr="00A078A9">
        <w:t>It does not alter the business semantics of components in its namespace. The reference schema document defines these business semantics.</w:t>
      </w:r>
    </w:p>
    <w:p w14:paraId="5B8150F8" w14:textId="77777777" w:rsidR="0076000B" w:rsidRPr="00A078A9" w:rsidRDefault="0076000B" w:rsidP="0076000B">
      <w:pPr>
        <w:pStyle w:val="omg-body"/>
        <w:numPr>
          <w:ilvl w:val="0"/>
          <w:numId w:val="55"/>
        </w:numPr>
      </w:pPr>
      <w:r w:rsidRPr="00A078A9">
        <w:t>It is intended to express the limited vocabulary necessary for an IEPD and to support XML Schema validation for an IEPD.</w:t>
      </w:r>
    </w:p>
    <w:p w14:paraId="0B0C113D" w14:textId="77777777" w:rsidR="0076000B" w:rsidRPr="00A078A9" w:rsidRDefault="0076000B" w:rsidP="0076000B">
      <w:pPr>
        <w:pStyle w:val="omg-body"/>
      </w:pPr>
      <w:r w:rsidRPr="00A078A9">
        <w:t> 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68FE0E26" w14:textId="77777777" w:rsidR="0076000B" w:rsidRPr="00A078A9" w:rsidRDefault="0076000B" w:rsidP="0076000B">
      <w:pPr>
        <w:pStyle w:val="omg-body"/>
      </w:pPr>
      <w:r w:rsidRPr="00A078A9">
        <w:t xml:space="preserve">Because NIEM adopts an optional and over-inclusive data representation strategy, most elements in a NIEM reference schema have zero to unbounded cardinality. So, elements with cardinality </w:t>
      </w:r>
      <w:r w:rsidRPr="00A078A9">
        <w:rPr>
          <w:rFonts w:ascii="Courier New" w:hAnsi="Courier New"/>
        </w:rPr>
        <w:t>minOccurs="0"</w:t>
      </w:r>
      <w:r w:rsidRPr="00A078A9">
        <w:t xml:space="preserve"> are optional </w:t>
      </w:r>
      <w:r w:rsidRPr="00A078A9">
        <w:lastRenderedPageBreak/>
        <w:t>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A078A9">
        <w:rPr>
          <w:rFonts w:ascii="Courier New" w:hAnsi="Courier New"/>
        </w:rPr>
        <w:t>minOccurs="0"</w:t>
      </w:r>
      <w:r w:rsidRPr="00A078A9">
        <w:t xml:space="preserve">, </w:t>
      </w:r>
      <w:r w:rsidRPr="00A078A9">
        <w:rPr>
          <w:rFonts w:ascii="Courier New" w:hAnsi="Courier New"/>
        </w:rPr>
        <w:t>maxOccurs="unbounded"</w:t>
      </w:r>
      <w:r w:rsidRPr="00A078A9">
        <w:t>) may be constrained to (</w:t>
      </w:r>
      <w:r w:rsidRPr="00A078A9">
        <w:rPr>
          <w:rFonts w:ascii="Courier New" w:hAnsi="Courier New"/>
        </w:rPr>
        <w:t>0</w:t>
      </w:r>
      <w:r w:rsidRPr="00A078A9">
        <w:t>,</w:t>
      </w:r>
      <w:r w:rsidRPr="00A078A9">
        <w:rPr>
          <w:rFonts w:ascii="Courier New" w:hAnsi="Courier New"/>
        </w:rPr>
        <w:t>1</w:t>
      </w:r>
      <w:r w:rsidRPr="00A078A9">
        <w:t>) or (</w:t>
      </w:r>
      <w:r w:rsidRPr="00A078A9">
        <w:rPr>
          <w:rFonts w:ascii="Courier New" w:hAnsi="Courier New"/>
        </w:rPr>
        <w:t>1</w:t>
      </w:r>
      <w:r w:rsidRPr="00A078A9">
        <w:t>,</w:t>
      </w:r>
      <w:r w:rsidRPr="00A078A9">
        <w:rPr>
          <w:rFonts w:ascii="Courier New" w:hAnsi="Courier New"/>
        </w:rPr>
        <w:t>1</w:t>
      </w:r>
      <w:r w:rsidRPr="00A078A9">
        <w:t>) in a subset schema document. However, if a reference schema document element’s cardinality is (</w:t>
      </w:r>
      <w:r w:rsidRPr="00A078A9">
        <w:rPr>
          <w:rFonts w:ascii="Courier New" w:hAnsi="Courier New"/>
        </w:rPr>
        <w:t>1</w:t>
      </w:r>
      <w:r w:rsidRPr="00A078A9">
        <w:t>,</w:t>
      </w:r>
      <w:r w:rsidRPr="00A078A9">
        <w:rPr>
          <w:rFonts w:ascii="Courier New" w:hAnsi="Courier New"/>
        </w:rPr>
        <w:t>unbounded</w:t>
      </w:r>
      <w:r w:rsidRPr="00A078A9">
        <w:t>), it may not be constrained to (</w:t>
      </w:r>
      <w:r w:rsidRPr="00A078A9">
        <w:rPr>
          <w:rFonts w:ascii="Courier New" w:hAnsi="Courier New"/>
        </w:rPr>
        <w:t>0</w:t>
      </w:r>
      <w:r w:rsidRPr="00A078A9">
        <w:t>,</w:t>
      </w:r>
      <w:r w:rsidRPr="00A078A9">
        <w:rPr>
          <w:rFonts w:ascii="Courier New" w:hAnsi="Courier New"/>
        </w:rPr>
        <w:t>1</w:t>
      </w:r>
      <w:r w:rsidRPr="00A078A9">
        <w:t>) since this breaks the subset relationship. The interval (</w:t>
      </w:r>
      <w:r w:rsidRPr="00A078A9">
        <w:rPr>
          <w:rFonts w:ascii="Courier New" w:hAnsi="Courier New"/>
        </w:rPr>
        <w:t>0</w:t>
      </w:r>
      <w:r w:rsidRPr="00A078A9">
        <w:t>,</w:t>
      </w:r>
      <w:r w:rsidRPr="00A078A9">
        <w:rPr>
          <w:rFonts w:ascii="Courier New" w:hAnsi="Courier New"/>
        </w:rPr>
        <w:t>1</w:t>
      </w:r>
      <w:r w:rsidRPr="00A078A9">
        <w:t>) is not contained within, and instead, overlaps the interval (</w:t>
      </w:r>
      <w:r w:rsidRPr="00A078A9">
        <w:rPr>
          <w:rFonts w:ascii="Courier New" w:hAnsi="Courier New"/>
        </w:rPr>
        <w:t>1</w:t>
      </w:r>
      <w:r w:rsidRPr="00A078A9">
        <w:t>,</w:t>
      </w:r>
      <w:r w:rsidRPr="00A078A9">
        <w:rPr>
          <w:rFonts w:ascii="Courier New" w:hAnsi="Courier New"/>
        </w:rPr>
        <w:t>unbounded</w:t>
      </w:r>
      <w:r w:rsidRPr="00A078A9">
        <w:t>).</w:t>
      </w:r>
    </w:p>
    <w:p w14:paraId="7571C276" w14:textId="77777777" w:rsidR="0076000B" w:rsidRPr="00A078A9" w:rsidRDefault="0076000B" w:rsidP="0076000B">
      <w:pPr>
        <w:pStyle w:val="omg-body"/>
      </w:pPr>
      <w:r w:rsidRPr="00A078A9">
        <w:t>The following list describes valid subset operations that are considered non-normative and informative only. In most cases, they can be applied to a schema document set and result in a corresponding schema document subset. However, it is possible to apply them in combinations that will break the subset relationship, or even result in invalid schemas. Apply these operations carefully and thoughtfully!</w:t>
      </w:r>
    </w:p>
    <w:p w14:paraId="283E0FF8" w14:textId="77777777" w:rsidR="0076000B" w:rsidRPr="00A078A9" w:rsidRDefault="0076000B" w:rsidP="0076000B">
      <w:pPr>
        <w:pStyle w:val="omg-body"/>
        <w:numPr>
          <w:ilvl w:val="1"/>
          <w:numId w:val="55"/>
        </w:numPr>
        <w:ind w:left="720" w:hanging="360"/>
      </w:pPr>
      <w:r w:rsidRPr="00A078A9">
        <w:t>Remove an XML comment.</w:t>
      </w:r>
    </w:p>
    <w:p w14:paraId="6FF77488"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xs:annotation</w:t>
      </w:r>
      <w:r w:rsidRPr="00A078A9">
        <w:t xml:space="preserve"> and its children </w:t>
      </w:r>
      <w:r w:rsidRPr="00A078A9">
        <w:rPr>
          <w:rFonts w:ascii="Courier New" w:hAnsi="Courier New"/>
        </w:rPr>
        <w:t>xs:documentation</w:t>
      </w:r>
      <w:r w:rsidRPr="00A078A9">
        <w:t xml:space="preserve"> and </w:t>
      </w:r>
      <w:r w:rsidRPr="00A078A9">
        <w:rPr>
          <w:rFonts w:ascii="Courier New" w:hAnsi="Courier New"/>
        </w:rPr>
        <w:t>xs:appinfo</w:t>
      </w:r>
      <w:r w:rsidRPr="00A078A9">
        <w:t>.</w:t>
      </w:r>
    </w:p>
    <w:p w14:paraId="033E84A3" w14:textId="77777777" w:rsidR="0076000B" w:rsidRPr="00A078A9" w:rsidRDefault="0076000B" w:rsidP="0076000B">
      <w:pPr>
        <w:pStyle w:val="omg-body"/>
        <w:numPr>
          <w:ilvl w:val="1"/>
          <w:numId w:val="55"/>
        </w:numPr>
        <w:ind w:left="720" w:hanging="360"/>
      </w:pPr>
      <w:r w:rsidRPr="00A078A9">
        <w:t xml:space="preserve">Increase the value of an </w:t>
      </w:r>
      <w:r w:rsidRPr="00A078A9">
        <w:rPr>
          <w:rFonts w:ascii="Courier New" w:hAnsi="Courier New"/>
        </w:rPr>
        <w:t>xs:element/@minOccurs</w:t>
      </w:r>
      <w:r w:rsidRPr="00A078A9">
        <w:t xml:space="preserve"> as long as it remains less than or equal to its corresponding </w:t>
      </w:r>
      <w:r w:rsidRPr="00A078A9">
        <w:rPr>
          <w:rFonts w:ascii="Courier New" w:hAnsi="Courier New"/>
        </w:rPr>
        <w:t>@maxOccurs</w:t>
      </w:r>
      <w:r w:rsidRPr="00A078A9">
        <w:t xml:space="preserve"> value).</w:t>
      </w:r>
    </w:p>
    <w:p w14:paraId="1073252E" w14:textId="77777777" w:rsidR="0076000B" w:rsidRPr="00A078A9" w:rsidRDefault="0076000B" w:rsidP="0076000B">
      <w:pPr>
        <w:pStyle w:val="omg-body"/>
        <w:numPr>
          <w:ilvl w:val="1"/>
          <w:numId w:val="55"/>
        </w:numPr>
        <w:ind w:left="720" w:hanging="360"/>
      </w:pPr>
      <w:r w:rsidRPr="00A078A9">
        <w:t xml:space="preserve">Decrease the value of an </w:t>
      </w:r>
      <w:r w:rsidRPr="00A078A9">
        <w:rPr>
          <w:rFonts w:ascii="Courier New" w:hAnsi="Courier New"/>
        </w:rPr>
        <w:t>xs:element/@maxOccurs</w:t>
      </w:r>
      <w:r w:rsidRPr="00A078A9">
        <w:t xml:space="preserve"> as long as it remains greater than or equal to its corresponding </w:t>
      </w:r>
      <w:r w:rsidRPr="00A078A9">
        <w:rPr>
          <w:rFonts w:ascii="Courier New" w:hAnsi="Courier New"/>
        </w:rPr>
        <w:t>@minOccurs</w:t>
      </w:r>
      <w:r w:rsidRPr="00A078A9">
        <w:t xml:space="preserve"> value.</w:t>
      </w:r>
    </w:p>
    <w:p w14:paraId="2C65FF86"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xs:element</w:t>
      </w:r>
      <w:r w:rsidRPr="00A078A9">
        <w:t xml:space="preserve"> if its </w:t>
      </w:r>
      <w:r w:rsidRPr="00A078A9">
        <w:rPr>
          <w:rFonts w:ascii="Courier New" w:hAnsi="Courier New"/>
        </w:rPr>
        <w:t>@minOccurs="0"</w:t>
      </w:r>
      <w:r w:rsidRPr="00A078A9">
        <w:t>.</w:t>
      </w:r>
    </w:p>
    <w:p w14:paraId="60088FCB"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if not supporting an </w:t>
      </w:r>
      <w:r w:rsidRPr="00A078A9">
        <w:rPr>
          <w:rFonts w:ascii="Courier New" w:hAnsi="Courier New"/>
        </w:rPr>
        <w:t>xs:element</w:t>
      </w:r>
      <w:r w:rsidRPr="00A078A9">
        <w:t xml:space="preserve"> or </w:t>
      </w:r>
      <w:r w:rsidRPr="00A078A9">
        <w:rPr>
          <w:rFonts w:ascii="Courier New" w:hAnsi="Courier New"/>
        </w:rPr>
        <w:t>xs:attribute</w:t>
      </w:r>
      <w:r w:rsidRPr="00A078A9">
        <w:t xml:space="preserve"> declaration, or another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definition.</w:t>
      </w:r>
    </w:p>
    <w:p w14:paraId="43814FF6"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xs:attribute</w:t>
      </w:r>
      <w:r w:rsidRPr="00A078A9">
        <w:t xml:space="preserve"> with </w:t>
      </w:r>
      <w:r w:rsidRPr="00A078A9">
        <w:rPr>
          <w:rFonts w:ascii="Courier New" w:hAnsi="Courier New"/>
        </w:rPr>
        <w:t>@use="optional"</w:t>
      </w:r>
      <w:r w:rsidRPr="00A078A9">
        <w:t xml:space="preserve"> from an </w:t>
      </w:r>
      <w:r w:rsidRPr="00A078A9">
        <w:rPr>
          <w:rFonts w:ascii="Courier New" w:hAnsi="Courier New"/>
        </w:rPr>
        <w:t>xs:complexType</w:t>
      </w:r>
      <w:r w:rsidRPr="00A078A9">
        <w:t>.</w:t>
      </w:r>
    </w:p>
    <w:p w14:paraId="52E57BD0" w14:textId="77777777" w:rsidR="0076000B" w:rsidRPr="00A078A9" w:rsidRDefault="0076000B" w:rsidP="0076000B">
      <w:pPr>
        <w:pStyle w:val="omg-body"/>
        <w:numPr>
          <w:ilvl w:val="1"/>
          <w:numId w:val="55"/>
        </w:numPr>
        <w:ind w:left="720" w:hanging="360"/>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@use="prohibited"</w:t>
      </w:r>
      <w:r w:rsidRPr="00A078A9">
        <w:t>.</w:t>
      </w:r>
    </w:p>
    <w:p w14:paraId="48CBC689" w14:textId="77777777" w:rsidR="0076000B" w:rsidRPr="00A078A9" w:rsidRDefault="0076000B" w:rsidP="0076000B">
      <w:pPr>
        <w:pStyle w:val="omg-body"/>
        <w:numPr>
          <w:ilvl w:val="1"/>
          <w:numId w:val="55"/>
        </w:numPr>
        <w:ind w:left="720" w:hanging="360"/>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@use="required"</w:t>
      </w:r>
      <w:r w:rsidRPr="00A078A9">
        <w:t>.</w:t>
      </w:r>
    </w:p>
    <w:p w14:paraId="4C8C45CB"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xs:element</w:t>
      </w:r>
      <w:r w:rsidRPr="00A078A9">
        <w:t xml:space="preserve"> declaration if it is not supporting an element use.</w:t>
      </w:r>
    </w:p>
    <w:p w14:paraId="3C5E5649"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xs:enumeration</w:t>
      </w:r>
      <w:r w:rsidRPr="00A078A9">
        <w:t xml:space="preserve"> from an </w:t>
      </w:r>
      <w:r w:rsidRPr="00A078A9">
        <w:rPr>
          <w:rFonts w:ascii="Courier New" w:hAnsi="Courier New"/>
        </w:rPr>
        <w:t>xs:simpleType</w:t>
      </w:r>
      <w:r w:rsidRPr="00A078A9">
        <w:t xml:space="preserve"> as long as it is not the only remaining </w:t>
      </w:r>
      <w:r w:rsidRPr="00A078A9">
        <w:rPr>
          <w:rFonts w:ascii="Courier New" w:hAnsi="Courier New"/>
        </w:rPr>
        <w:t>xs:enumeration</w:t>
      </w:r>
      <w:r w:rsidRPr="00A078A9">
        <w:t>.</w:t>
      </w:r>
    </w:p>
    <w:p w14:paraId="0A210AAF" w14:textId="77777777" w:rsidR="0076000B" w:rsidRPr="00A078A9" w:rsidRDefault="0076000B" w:rsidP="0076000B">
      <w:pPr>
        <w:pStyle w:val="omg-body"/>
        <w:numPr>
          <w:ilvl w:val="1"/>
          <w:numId w:val="55"/>
        </w:numPr>
        <w:ind w:left="720" w:hanging="360"/>
      </w:pPr>
      <w:r w:rsidRPr="00A078A9">
        <w:t xml:space="preserve">Remove an element with representation term </w:t>
      </w:r>
      <w:r w:rsidRPr="00A078A9">
        <w:rPr>
          <w:rFonts w:ascii="Courier New" w:hAnsi="Courier New"/>
        </w:rPr>
        <w:t>AugmentationPoint</w:t>
      </w:r>
      <w:r w:rsidRPr="00A078A9">
        <w:t xml:space="preserve"> if it is not being used for element substitution.</w:t>
      </w:r>
    </w:p>
    <w:p w14:paraId="30A39F16" w14:textId="77777777" w:rsidR="0076000B" w:rsidRPr="00A078A9" w:rsidRDefault="0076000B" w:rsidP="0076000B">
      <w:pPr>
        <w:pStyle w:val="omg-body"/>
        <w:numPr>
          <w:ilvl w:val="1"/>
          <w:numId w:val="55"/>
        </w:numPr>
        <w:ind w:left="720" w:hanging="360"/>
      </w:pPr>
      <w:r w:rsidRPr="00A078A9">
        <w:t xml:space="preserve">Add or apply a constraining facet to an </w:t>
      </w:r>
      <w:r w:rsidRPr="00A078A9">
        <w:rPr>
          <w:rFonts w:ascii="Courier New" w:hAnsi="Courier New"/>
        </w:rPr>
        <w:t>xs:simpleType</w:t>
      </w:r>
      <w:r w:rsidRPr="00A078A9">
        <w:t>.</w:t>
      </w:r>
    </w:p>
    <w:p w14:paraId="101ADBB9" w14:textId="77777777" w:rsidR="0076000B" w:rsidRPr="00A078A9" w:rsidRDefault="0076000B" w:rsidP="0076000B">
      <w:pPr>
        <w:pStyle w:val="omg-body"/>
        <w:numPr>
          <w:ilvl w:val="1"/>
          <w:numId w:val="55"/>
        </w:numPr>
        <w:ind w:left="720" w:hanging="360"/>
      </w:pPr>
      <w:r w:rsidRPr="00A078A9">
        <w:t xml:space="preserve">Remove an </w:t>
      </w:r>
      <w:r w:rsidRPr="00A078A9">
        <w:rPr>
          <w:rFonts w:ascii="Courier New" w:hAnsi="Courier New"/>
        </w:rPr>
        <w:t>xs:import</w:t>
      </w:r>
      <w:r w:rsidRPr="00A078A9">
        <w:t xml:space="preserve"> and its associated schema document if the schema document is not used within the document set.</w:t>
      </w:r>
    </w:p>
    <w:p w14:paraId="716BFBAE" w14:textId="77777777" w:rsidR="0076000B" w:rsidRPr="00A078A9" w:rsidRDefault="0076000B" w:rsidP="0076000B">
      <w:pPr>
        <w:pStyle w:val="omg-body"/>
        <w:numPr>
          <w:ilvl w:val="1"/>
          <w:numId w:val="55"/>
        </w:numPr>
        <w:ind w:left="720" w:hanging="360"/>
      </w:pPr>
      <w:r w:rsidRPr="00A078A9">
        <w:t xml:space="preserve">Change a concrete </w:t>
      </w:r>
      <w:r w:rsidRPr="00A078A9">
        <w:rPr>
          <w:rFonts w:ascii="Courier New" w:hAnsi="Courier New"/>
        </w:rPr>
        <w:t>xs:element</w:t>
      </w:r>
      <w:r w:rsidRPr="00A078A9">
        <w:t xml:space="preserve"> declaration to </w:t>
      </w:r>
      <w:r w:rsidRPr="00A078A9">
        <w:rPr>
          <w:rFonts w:ascii="Courier New" w:hAnsi="Courier New"/>
        </w:rPr>
        <w:t>@abstract="true"</w:t>
      </w:r>
      <w:r w:rsidRPr="00A078A9">
        <w:t>.</w:t>
      </w:r>
    </w:p>
    <w:p w14:paraId="56A33A3F" w14:textId="77777777" w:rsidR="0076000B" w:rsidRPr="00A078A9" w:rsidRDefault="0076000B" w:rsidP="0076000B">
      <w:pPr>
        <w:pStyle w:val="omg-body"/>
        <w:numPr>
          <w:ilvl w:val="1"/>
          <w:numId w:val="55"/>
        </w:numPr>
        <w:ind w:left="720" w:hanging="360"/>
      </w:pPr>
      <w:r w:rsidRPr="00A078A9">
        <w:t xml:space="preserve">Change an </w:t>
      </w:r>
      <w:r w:rsidRPr="00A078A9">
        <w:rPr>
          <w:rFonts w:ascii="Courier New" w:hAnsi="Courier New"/>
        </w:rPr>
        <w:t>xs:element/@nillable="true"</w:t>
      </w:r>
      <w:r w:rsidRPr="00A078A9">
        <w:t xml:space="preserve"> to </w:t>
      </w:r>
      <w:r w:rsidRPr="00A078A9">
        <w:rPr>
          <w:rFonts w:ascii="Courier New" w:hAnsi="Courier New"/>
        </w:rPr>
        <w:t>@nillable="false"</w:t>
      </w:r>
      <w:r w:rsidRPr="00A078A9">
        <w:t>.</w:t>
      </w:r>
    </w:p>
    <w:p w14:paraId="4EFE5C6D" w14:textId="77777777" w:rsidR="0076000B" w:rsidRPr="00A078A9" w:rsidRDefault="0076000B" w:rsidP="0076000B">
      <w:pPr>
        <w:pStyle w:val="omg-body"/>
        <w:numPr>
          <w:ilvl w:val="1"/>
          <w:numId w:val="55"/>
        </w:numPr>
        <w:ind w:left="720" w:hanging="360"/>
      </w:pPr>
      <w:r w:rsidRPr="00A078A9">
        <w:t xml:space="preserve">Substitute an </w:t>
      </w:r>
      <w:r w:rsidRPr="00A078A9">
        <w:rPr>
          <w:rFonts w:ascii="Courier New" w:hAnsi="Courier New"/>
        </w:rPr>
        <w:t>xs:element/@substitutionGroup</w:t>
      </w:r>
      <w:r w:rsidRPr="00A078A9">
        <w:t xml:space="preserve"> member for its associated substitution group head.</w:t>
      </w:r>
    </w:p>
    <w:p w14:paraId="0F2C9DC3" w14:textId="77777777" w:rsidR="0076000B" w:rsidRPr="00A078A9" w:rsidRDefault="0076000B" w:rsidP="0076000B">
      <w:pPr>
        <w:pStyle w:val="omg-body"/>
        <w:numPr>
          <w:ilvl w:val="1"/>
          <w:numId w:val="55"/>
        </w:numPr>
        <w:ind w:left="720" w:hanging="360"/>
      </w:pPr>
      <w:r w:rsidRPr="00A078A9">
        <w:t xml:space="preserve">Substitute a composition of </w:t>
      </w:r>
      <w:r w:rsidRPr="00A078A9">
        <w:rPr>
          <w:rFonts w:ascii="Courier New" w:hAnsi="Courier New"/>
        </w:rPr>
        <w:t>xs:element/@substitutionGroup</w:t>
      </w:r>
      <w:r w:rsidRPr="00A078A9">
        <w:t xml:space="preserve"> members for their associated substitution head (subject to cardinality and unique particle attribution (UPA) constraints</w:t>
      </w:r>
      <w:hyperlink r:id="rId553" w:history="1">
        <w:r w:rsidRPr="002D6090">
          <w:rPr>
            <w:rStyle w:val="Hyperlink"/>
            <w:rFonts w:ascii="Calibri" w:hAnsi="Calibri" w:cs="Angsana New"/>
            <w:sz w:val="22"/>
            <w:szCs w:val="22"/>
            <w:lang w:bidi="th-TH"/>
          </w:rPr>
          <w:t>http://www.w3.org/TR/2004/REC-xmlschema-1-20041028/ - cos-nonambig</w:t>
        </w:r>
      </w:hyperlink>
      <w:r w:rsidRPr="00A078A9">
        <w:t xml:space="preserve">). The composition is an ordered sequence of the </w:t>
      </w:r>
      <w:r w:rsidRPr="00A078A9">
        <w:rPr>
          <w:rFonts w:ascii="Courier New" w:hAnsi="Courier New"/>
        </w:rPr>
        <w:t>@substitutionGroup</w:t>
      </w:r>
      <w:r w:rsidRPr="00A078A9">
        <w:t xml:space="preserve"> member elements. Each substitute element may bound its cardinality such that the total cardinality sum is within the bounds of the </w:t>
      </w:r>
      <w:r w:rsidRPr="00A078A9">
        <w:rPr>
          <w:rFonts w:ascii="Courier New" w:hAnsi="Courier New"/>
        </w:rPr>
        <w:lastRenderedPageBreak/>
        <w:t>@substitutionGroup</w:t>
      </w:r>
      <w:r w:rsidRPr="00A078A9">
        <w:t xml:space="preserve"> head cardinality. Order and cardinality of the replacement sequence must conform to XML Schema UPA constraints.</w:t>
      </w:r>
    </w:p>
    <w:p w14:paraId="3DAD055A" w14:textId="77777777" w:rsidR="0076000B" w:rsidRPr="00A078A9" w:rsidRDefault="0076000B" w:rsidP="0076000B">
      <w:pPr>
        <w:pStyle w:val="omg-body"/>
        <w:numPr>
          <w:ilvl w:val="1"/>
          <w:numId w:val="55"/>
        </w:numPr>
        <w:ind w:left="720" w:hanging="360"/>
      </w:pPr>
      <w:r w:rsidRPr="00A078A9">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31B31A6C" w14:textId="77777777" w:rsidR="0076000B" w:rsidRPr="00A078A9" w:rsidRDefault="0076000B" w:rsidP="0076000B">
      <w:pPr>
        <w:pStyle w:val="omg-body"/>
      </w:pPr>
      <w:r w:rsidRPr="00A078A9">
        <w:t> </w:t>
      </w:r>
    </w:p>
    <w:p w14:paraId="3F097B13" w14:textId="77777777" w:rsidR="0076000B" w:rsidRPr="00A078A9" w:rsidRDefault="0076000B" w:rsidP="0076000B">
      <w:pPr>
        <w:pStyle w:val="omg-body"/>
      </w:pPr>
      <w:r w:rsidRPr="00A078A9">
        <w:t> </w:t>
      </w:r>
    </w:p>
    <w:p w14:paraId="69C35992" w14:textId="77777777" w:rsidR="0076000B" w:rsidRPr="00C14E18" w:rsidRDefault="0076000B" w:rsidP="0076000B">
      <w:pPr>
        <w:pStyle w:val="Heading6"/>
      </w:pPr>
      <w:r w:rsidRPr="00C14E18">
        <w:t>constraint</w:t>
      </w:r>
    </w:p>
    <w:p w14:paraId="065035CC" w14:textId="77777777" w:rsidR="0076000B" w:rsidRPr="00A078A9" w:rsidRDefault="0076000B" w:rsidP="0076000B">
      <w:pPr>
        <w:pStyle w:val="omg-body"/>
      </w:pPr>
      <w:r w:rsidRPr="00A078A9">
        <w:t> </w:t>
      </w:r>
    </w:p>
    <w:p w14:paraId="4E2C7AF8" w14:textId="77777777" w:rsidR="0076000B" w:rsidRPr="00A078A9" w:rsidRDefault="0076000B" w:rsidP="0076000B">
      <w:pPr>
        <w:pStyle w:val="omg-body"/>
      </w:pPr>
      <w:r w:rsidRPr="00A078A9">
        <w:t xml:space="preserve">[Definition: </w:t>
      </w:r>
      <w:r w:rsidRPr="00A078A9">
        <w:rPr>
          <w:i/>
        </w:rPr>
        <w:t>constraint schema document set</w:t>
      </w:r>
      <w:r w:rsidRPr="00A078A9">
        <w:t>]</w:t>
      </w:r>
    </w:p>
    <w:p w14:paraId="1B766E36" w14:textId="77777777" w:rsidR="0076000B" w:rsidRPr="00A078A9" w:rsidRDefault="0076000B" w:rsidP="0076000B">
      <w:pPr>
        <w:pStyle w:val="omg-body"/>
      </w:pPr>
      <w:r w:rsidRPr="00A078A9">
        <w:t>A set of related constraint schema documents that work together, such as a constraint schema document set built by adding constraints to a schema document subset.</w:t>
      </w:r>
    </w:p>
    <w:p w14:paraId="296ED999" w14:textId="77777777" w:rsidR="0076000B" w:rsidRPr="00A078A9" w:rsidRDefault="0076000B" w:rsidP="0076000B">
      <w:pPr>
        <w:pStyle w:val="omg-body"/>
      </w:pPr>
      <w:r w:rsidRPr="00A078A9">
        <w:t>A constraint schema document set is an XML schema document set that is used to express business rules for a class of instance XML document, and is not assumed to be a definition for the semantics of the components it contains and describes. Instead, a constraint schema document set uses the XML Schema Definition Language to add constraints to components defined or declared by other schema documents, usually a schema document subset; but they can be applied to extension schema documents as well.</w:t>
      </w:r>
    </w:p>
    <w:p w14:paraId="1C9E7D1B" w14:textId="77777777" w:rsidR="0076000B" w:rsidRPr="00A078A9" w:rsidRDefault="0076000B" w:rsidP="0076000B">
      <w:pPr>
        <w:pStyle w:val="omg-body"/>
      </w:pPr>
      <w:r w:rsidRPr="00A078A9">
        <w:t>A constraint schema document set validates additional constraints imposed on an instance XML document only after it is known to be NIEM-conformant (i.e., has been validated with a reference schema document set, or schema document subset, and applicable extension schema documents).</w:t>
      </w:r>
    </w:p>
    <w:p w14:paraId="073222F8" w14:textId="77777777" w:rsidR="0076000B" w:rsidRPr="00A078A9" w:rsidRDefault="0076000B" w:rsidP="0076000B">
      <w:pPr>
        <w:pStyle w:val="omg-body"/>
      </w:pPr>
      <w:r w:rsidRPr="00A078A9">
        <w:t>To use a constraint schema document set to tighten constraints on an IEP, a two-pass validation technique is employed. In the first pass, an IEP is validated against the schema document subset and extension schema documents. This pass ensures that IEP semantics and structure conform to the NIEM model and NDR. In the second pass, an IEP is checked against a constraint schema document set, which may contain constrained versions of the subset schema documents and extension schema documents. This pass ensures that the IEP also satisfies the additional constraints (i.e., business rules that the first pass was unable to validate). A constraint schema document set need not validate constraints that are applied by other schema documents.</w:t>
      </w:r>
    </w:p>
    <w:p w14:paraId="29743360" w14:textId="77777777" w:rsidR="0076000B" w:rsidRPr="00A078A9" w:rsidRDefault="0076000B" w:rsidP="0076000B">
      <w:pPr>
        <w:pStyle w:val="omg-body"/>
      </w:pPr>
      <w:r w:rsidRPr="00A078A9">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69E3B4F3" w14:textId="77777777" w:rsidR="0076000B" w:rsidRPr="00A078A9" w:rsidRDefault="0076000B" w:rsidP="0076000B">
      <w:pPr>
        <w:pStyle w:val="omg-body"/>
      </w:pPr>
      <w:r w:rsidRPr="00A078A9">
        <w:t>Use of a constraint schema document set is one option for tightening constraints on NIEM IEPs beyond what NIEM itself provides. This particular technique uses the XML Schema Definition Language. NIEM also allows other methods that do not use XML Schema. For example, the use of ISO Schematron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5FA1CEA1" w14:textId="77777777" w:rsidR="0076000B" w:rsidRPr="00A078A9" w:rsidRDefault="0076000B" w:rsidP="0076000B">
      <w:pPr>
        <w:pStyle w:val="omg-body"/>
      </w:pPr>
      <w:r w:rsidRPr="00A078A9">
        <w:t>Note that one disadvantage to use of constraint schema document sets is that they do not provide clear visibility or explanation of the constraints they enforce; nor do they provide clear validation failure messages. On the other hand, a standard business rule language such as ISO Schematron provides facilities for better understanding of the business rules, their intent, and error handling of failures.</w:t>
      </w:r>
    </w:p>
    <w:p w14:paraId="5D80D618" w14:textId="77777777" w:rsidR="0076000B" w:rsidRPr="00A078A9" w:rsidRDefault="0076000B" w:rsidP="0076000B">
      <w:pPr>
        <w:pStyle w:val="omg-body"/>
      </w:pPr>
      <w:r w:rsidRPr="00A078A9">
        <w:t xml:space="preserve">A common practice for creating an IEPD constraint schema document set is to start with a valid NIEM schema document subset and modify it to further restrict the class of instance XML documents (IEPs) that will validate with </w:t>
      </w:r>
      <w:r w:rsidRPr="00A078A9">
        <w:lastRenderedPageBreak/>
        <w:t>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32A24E3B" w14:textId="77777777" w:rsidR="0076000B" w:rsidRPr="00A078A9" w:rsidRDefault="0076000B" w:rsidP="0076000B">
      <w:pPr>
        <w:pStyle w:val="omg-body"/>
      </w:pPr>
      <w:r w:rsidRPr="00A078A9">
        <w:t>There is no restriction on the number of constraint schema document sets (and passes) that an IEPD can employ. As in other advanced situations, developers must clearly document their intentions for and use of multiple constraint schema document sets.</w:t>
      </w:r>
    </w:p>
    <w:p w14:paraId="179FFC69" w14:textId="77777777" w:rsidR="0076000B" w:rsidRPr="00A078A9" w:rsidRDefault="0076000B" w:rsidP="0076000B">
      <w:pPr>
        <w:pStyle w:val="omg-body"/>
      </w:pPr>
      <w:r w:rsidRPr="00A078A9">
        <w:t>In general, constraint schema documents in a constraint schema document set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6FA30CDA" w14:textId="77777777" w:rsidR="0076000B" w:rsidRPr="00C14E18" w:rsidRDefault="0076000B" w:rsidP="0076000B">
      <w:pPr>
        <w:pStyle w:val="Heading6"/>
      </w:pPr>
      <w:r w:rsidRPr="00C14E18">
        <w:t>extension</w:t>
      </w:r>
    </w:p>
    <w:p w14:paraId="5D30F6B0" w14:textId="77777777" w:rsidR="0076000B" w:rsidRPr="00A078A9" w:rsidRDefault="0076000B" w:rsidP="0076000B">
      <w:pPr>
        <w:pStyle w:val="omg-body"/>
      </w:pPr>
      <w:r w:rsidRPr="00A078A9">
        <w:t> </w:t>
      </w:r>
    </w:p>
    <w:p w14:paraId="3A74A291" w14:textId="77777777" w:rsidR="0076000B" w:rsidRPr="00A078A9" w:rsidRDefault="0076000B" w:rsidP="0076000B">
      <w:pPr>
        <w:pStyle w:val="omg-body"/>
      </w:pPr>
      <w:r w:rsidRPr="00A078A9">
        <w:t xml:space="preserve">[Definition: </w:t>
      </w:r>
      <w:r w:rsidRPr="00A078A9">
        <w:rPr>
          <w:i/>
        </w:rPr>
        <w:t>extension schema document</w:t>
      </w:r>
      <w:r w:rsidRPr="00A078A9">
        <w:t>]</w:t>
      </w:r>
    </w:p>
    <w:p w14:paraId="278D6C58" w14:textId="77777777" w:rsidR="0076000B" w:rsidRPr="00A078A9" w:rsidRDefault="0076000B" w:rsidP="0076000B">
      <w:pPr>
        <w:pStyle w:val="omg-body"/>
      </w:pPr>
      <w:r w:rsidRPr="00A078A9">
        <w:t xml:space="preserve">An </w:t>
      </w:r>
      <w:r w:rsidRPr="00A078A9">
        <w:rPr>
          <w:b/>
        </w:rPr>
        <w:t>extension schema document</w:t>
      </w:r>
      <w:r w:rsidRPr="00A078A9">
        <w:t xml:space="preserve"> is a schema docuemt that is intended to provide definitions of schema components that are intended for reuse within a more narrow scope than those defined by a reference schema document. It is a conformance target of this specification. An extension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http://reference.niem.gov/niem/specification/naming-and-design-rules/3.0/#ExtensionSchemaDocument</w:t>
      </w:r>
      <w:r w:rsidRPr="00A078A9">
        <w:t xml:space="preserve"> MUST be an extension schema document.</w:t>
      </w:r>
    </w:p>
    <w:p w14:paraId="7782335F" w14:textId="77777777" w:rsidR="0076000B" w:rsidRPr="00A078A9" w:rsidRDefault="0076000B" w:rsidP="0076000B">
      <w:pPr>
        <w:pStyle w:val="omg-body"/>
      </w:pPr>
      <w:r w:rsidRPr="00A078A9">
        <w:t>Characteristics of an extension schema document include:</w:t>
      </w:r>
    </w:p>
    <w:p w14:paraId="58F9C7AF" w14:textId="77777777" w:rsidR="0076000B" w:rsidRPr="00A078A9" w:rsidRDefault="0076000B" w:rsidP="0076000B">
      <w:pPr>
        <w:pStyle w:val="omg-body"/>
        <w:numPr>
          <w:ilvl w:val="0"/>
          <w:numId w:val="56"/>
        </w:numPr>
      </w:pPr>
      <w:r w:rsidRPr="00A078A9">
        <w:t>It is explicitly designated as an extension schema document via the conformance targets attribute.</w:t>
      </w:r>
    </w:p>
    <w:p w14:paraId="016E6E4D" w14:textId="77777777" w:rsidR="0076000B" w:rsidRPr="00A078A9" w:rsidRDefault="0076000B" w:rsidP="0076000B">
      <w:pPr>
        <w:pStyle w:val="omg-body"/>
        <w:numPr>
          <w:ilvl w:val="0"/>
          <w:numId w:val="56"/>
        </w:numPr>
      </w:pPr>
      <w:r w:rsidRPr="00A078A9">
        <w:t>It provides the broadest, most fundamental definitions of components in its namespace.</w:t>
      </w:r>
    </w:p>
    <w:p w14:paraId="048A3EC4" w14:textId="77777777" w:rsidR="0076000B" w:rsidRPr="00A078A9" w:rsidRDefault="0076000B" w:rsidP="0076000B">
      <w:pPr>
        <w:pStyle w:val="omg-body"/>
        <w:numPr>
          <w:ilvl w:val="0"/>
          <w:numId w:val="56"/>
        </w:numPr>
      </w:pPr>
      <w:r w:rsidRPr="00A078A9">
        <w:t>It provides the authoritative definition of business semantics for components in its namespace.</w:t>
      </w:r>
    </w:p>
    <w:p w14:paraId="4696A0EC" w14:textId="77777777" w:rsidR="0076000B" w:rsidRPr="00A078A9" w:rsidRDefault="0076000B" w:rsidP="0076000B">
      <w:pPr>
        <w:pStyle w:val="omg-body"/>
        <w:numPr>
          <w:ilvl w:val="0"/>
          <w:numId w:val="56"/>
        </w:numPr>
      </w:pPr>
      <w:r w:rsidRPr="00A078A9">
        <w:t>It contains components that, when appropriate, use or are derived from the components in reference schema documents.</w:t>
      </w:r>
    </w:p>
    <w:p w14:paraId="1BA85A28" w14:textId="77777777" w:rsidR="0076000B" w:rsidRPr="00A078A9" w:rsidRDefault="0076000B" w:rsidP="0076000B">
      <w:pPr>
        <w:pStyle w:val="omg-body"/>
        <w:numPr>
          <w:ilvl w:val="0"/>
          <w:numId w:val="56"/>
        </w:numPr>
      </w:pPr>
      <w:r w:rsidRPr="00A078A9">
        <w:t>It is intended to express the additional vocabulary required for an information exchange, above and beyond the vocabulary available from reference schemas, and to also support additional XML Schema validation requirements for an exchange.</w:t>
      </w:r>
    </w:p>
    <w:p w14:paraId="249771A5" w14:textId="77777777" w:rsidR="0076000B" w:rsidRPr="00A078A9" w:rsidRDefault="0076000B" w:rsidP="0076000B">
      <w:pPr>
        <w:pStyle w:val="omg-body"/>
        <w:numPr>
          <w:ilvl w:val="0"/>
          <w:numId w:val="56"/>
        </w:numPr>
      </w:pPr>
      <w:r w:rsidRPr="00A078A9">
        <w:t>It satisfies all rules specified in this document for extension schema documents.</w:t>
      </w:r>
    </w:p>
    <w:p w14:paraId="60EF9ADC" w14:textId="77777777" w:rsidR="0076000B" w:rsidRPr="00A078A9" w:rsidRDefault="0076000B" w:rsidP="0076000B">
      <w:pPr>
        <w:pStyle w:val="omg-body"/>
      </w:pPr>
      <w:r w:rsidRPr="00A078A9">
        <w:t>An extension schema in an information exchange specification serves several functions. First, it defines new content within a new namespace, which may be an exchange-specific namespace or a namespace shared by several exchanges. This content is NIEM-conformant but has fewer restrictions on it than do reference schema documents. Second, the extension schema document bases its content on content from reference schema documents, where appropriate. Methods of deriving content include using (by reference) existing schema components, as well as creating extensions and restrictions of existing components.</w:t>
      </w:r>
    </w:p>
    <w:p w14:paraId="6314D48B" w14:textId="77777777" w:rsidR="0076000B" w:rsidRPr="00A078A9" w:rsidRDefault="0076000B" w:rsidP="0076000B">
      <w:pPr>
        <w:pStyle w:val="omg-body"/>
      </w:pPr>
      <w:r w:rsidRPr="00A078A9">
        <w:t>For example, an information exchange specification may define a type for an exchange-specific phone number and base that type on a type defined by the NIEM Core reference schema document. This exchange-specific phone number type may restrict the NIEM Core type to limit those possibilities that are permitted of the base type. Exchange extensions and restrictions must include annotations and documentation to be conformant, but they are allowed to use restriction, choice, and some other constructs that are not allowed in reference schema documents.</w:t>
      </w:r>
    </w:p>
    <w:p w14:paraId="312AC48B" w14:textId="77777777" w:rsidR="0076000B" w:rsidRPr="00A078A9" w:rsidRDefault="0076000B" w:rsidP="0076000B">
      <w:pPr>
        <w:pStyle w:val="omg-body"/>
      </w:pPr>
      <w:r w:rsidRPr="00A078A9">
        <w:t>Note that exchange specifications may define schemas that meet the criteria of reference schemas for those components that its developers wish to nominate for later inclusion in NIEM Core or in domains.</w:t>
      </w:r>
    </w:p>
    <w:p w14:paraId="50C2DF7D" w14:textId="77777777" w:rsidR="0076000B" w:rsidRPr="00A078A9" w:rsidRDefault="0076000B" w:rsidP="0076000B">
      <w:pPr>
        <w:pStyle w:val="omg-body"/>
      </w:pPr>
      <w:r w:rsidRPr="00A078A9">
        <w:t> </w:t>
      </w:r>
    </w:p>
    <w:p w14:paraId="5F0493D4" w14:textId="77777777" w:rsidR="0076000B" w:rsidRPr="00A078A9" w:rsidRDefault="0076000B" w:rsidP="0076000B">
      <w:pPr>
        <w:pStyle w:val="omg-body"/>
      </w:pPr>
      <w:r w:rsidRPr="00A078A9">
        <w:lastRenderedPageBreak/>
        <w:t>From the MPD:</w:t>
      </w:r>
    </w:p>
    <w:p w14:paraId="4DA8088D" w14:textId="77777777" w:rsidR="0076000B" w:rsidRPr="00A078A9" w:rsidRDefault="0076000B" w:rsidP="0076000B">
      <w:pPr>
        <w:pStyle w:val="omg-body"/>
      </w:pPr>
      <w:r w:rsidRPr="00A078A9">
        <w:t>In general, an extension schema document contains components that use or are derived from the components in reference schema documents. It is intended to express additional vocabulary above and beyond the vocabulary available from reference schema documents.</w:t>
      </w:r>
    </w:p>
    <w:p w14:paraId="425CEF93" w14:textId="77777777" w:rsidR="0076000B" w:rsidRPr="00A078A9" w:rsidRDefault="0076000B" w:rsidP="0076000B">
      <w:pPr>
        <w:pStyle w:val="omg-body"/>
      </w:pPr>
      <w:r w:rsidRPr="00A078A9">
        <w:t>A developer who determines that NIEM is missing elements required for a given information exchange has several options to account for such requirement shortfalls. Using rules and techniques defined in the NDR:</w:t>
      </w:r>
    </w:p>
    <w:p w14:paraId="025FB8E4" w14:textId="77777777" w:rsidR="0076000B" w:rsidRPr="00A078A9" w:rsidRDefault="0076000B" w:rsidP="0076000B">
      <w:pPr>
        <w:pStyle w:val="omg-body"/>
        <w:numPr>
          <w:ilvl w:val="1"/>
          <w:numId w:val="56"/>
        </w:numPr>
      </w:pPr>
      <w:r w:rsidRPr="00A078A9">
        <w:t>Extend an existing NIEM data component (if possible).</w:t>
      </w:r>
    </w:p>
    <w:p w14:paraId="2D44B82E" w14:textId="77777777" w:rsidR="0076000B" w:rsidRPr="00A078A9" w:rsidRDefault="0076000B" w:rsidP="0076000B">
      <w:pPr>
        <w:pStyle w:val="omg-body"/>
        <w:numPr>
          <w:ilvl w:val="1"/>
          <w:numId w:val="56"/>
        </w:numPr>
      </w:pPr>
      <w:r w:rsidRPr="00A078A9">
        <w:t>Augment an existing NIEM data type (through NIEM Type Augmentation).</w:t>
      </w:r>
    </w:p>
    <w:p w14:paraId="405A7CC7" w14:textId="77777777" w:rsidR="0076000B" w:rsidRPr="00A078A9" w:rsidRDefault="0076000B" w:rsidP="0076000B">
      <w:pPr>
        <w:pStyle w:val="omg-body"/>
        <w:numPr>
          <w:ilvl w:val="1"/>
          <w:numId w:val="56"/>
        </w:numPr>
      </w:pPr>
      <w:r w:rsidRPr="00A078A9">
        <w:t>Build a new NIEM-conformant data component.</w:t>
      </w:r>
    </w:p>
    <w:p w14:paraId="6A71B462" w14:textId="77777777" w:rsidR="0076000B" w:rsidRPr="00A078A9" w:rsidRDefault="0076000B" w:rsidP="0076000B">
      <w:pPr>
        <w:pStyle w:val="omg-body"/>
        <w:numPr>
          <w:ilvl w:val="1"/>
          <w:numId w:val="56"/>
        </w:numPr>
      </w:pPr>
      <w:r w:rsidRPr="00A078A9">
        <w:t>Employ NIEM adapter types for components from an external standard that does not conform to NIEM.</w:t>
      </w:r>
    </w:p>
    <w:p w14:paraId="2722087E" w14:textId="77777777" w:rsidR="0076000B" w:rsidRPr="00A078A9" w:rsidRDefault="0076000B" w:rsidP="0076000B">
      <w:pPr>
        <w:pStyle w:val="omg-body"/>
      </w:pPr>
      <w:r w:rsidRPr="00A078A9">
        <w:t>A NIEM extension schema document may contain data components built from any of the options above. Employment of extension schema documents in an IEPD is entirely optional.</w:t>
      </w:r>
    </w:p>
    <w:p w14:paraId="5FAC8B09" w14:textId="77777777" w:rsidR="0076000B" w:rsidRPr="00A078A9" w:rsidRDefault="0076000B" w:rsidP="0076000B">
      <w:pPr>
        <w:pStyle w:val="omg-body"/>
      </w:pPr>
      <w:r w:rsidRPr="00A078A9">
        <w:t>Multiple extension schema documents are allowed in a single IEPD. Developers will likely want to reuse many of their extension schema documents in other IEPDs. Therefore, the best practice for extension is to group all data components designed to be reused into one extension schema document or document set, and group IEPD-specific data components into another. Then the reusable extension components can be more easily redeployed in other IEPDs as needed.</w:t>
      </w:r>
    </w:p>
    <w:p w14:paraId="795EBA1F" w14:textId="77777777" w:rsidR="0076000B" w:rsidRPr="00A078A9" w:rsidRDefault="0076000B" w:rsidP="0076000B">
      <w:pPr>
        <w:pStyle w:val="omg-body"/>
      </w:pPr>
      <w:r w:rsidRPr="00A078A9">
        <w:t xml:space="preserve">Extension schema documents generally contain new data component declarations that may (though not necessarily) be derived from or reference existing NIEM data component. This being the case, reference schema documents do not exist for new data components found within extension schema documents. Therefore, extension schema documents must satisfy the more rigorous documentation requirements of reference schema documents. Per the NDR, the definition or declaration of each new data component in an extension schema document must include an </w:t>
      </w:r>
      <w:r w:rsidRPr="00A078A9">
        <w:rPr>
          <w:rFonts w:ascii="Courier New" w:hAnsi="Courier New"/>
        </w:rPr>
        <w:t>xs:annotation</w:t>
      </w:r>
      <w:r w:rsidRPr="00A078A9">
        <w:t xml:space="preserve"> element that provides its semantics and NIEM-specific relationships.</w:t>
      </w:r>
    </w:p>
    <w:p w14:paraId="42174002" w14:textId="77777777" w:rsidR="0076000B" w:rsidRPr="00A078A9" w:rsidRDefault="0076000B" w:rsidP="0076000B">
      <w:pPr>
        <w:pStyle w:val="omg-body"/>
      </w:pPr>
      <w:r w:rsidRPr="00A078A9">
        <w:t> </w:t>
      </w:r>
    </w:p>
    <w:p w14:paraId="10FF533D" w14:textId="77777777" w:rsidR="0076000B" w:rsidRPr="00C14E18" w:rsidRDefault="0076000B" w:rsidP="0076000B">
      <w:pPr>
        <w:pStyle w:val="Heading6"/>
      </w:pPr>
      <w:r w:rsidRPr="00C14E18">
        <w:t>incremental</w:t>
      </w:r>
    </w:p>
    <w:p w14:paraId="2E28FBB7" w14:textId="77777777" w:rsidR="0076000B" w:rsidRPr="00A078A9" w:rsidRDefault="0076000B" w:rsidP="0076000B">
      <w:pPr>
        <w:pStyle w:val="omg-body"/>
      </w:pPr>
    </w:p>
    <w:p w14:paraId="754D69ED" w14:textId="77777777" w:rsidR="0076000B" w:rsidRPr="00C14E18" w:rsidRDefault="0076000B" w:rsidP="0076000B">
      <w:pPr>
        <w:pStyle w:val="Heading6"/>
      </w:pPr>
      <w:r w:rsidRPr="00C14E18">
        <w:t>reference</w:t>
      </w:r>
    </w:p>
    <w:p w14:paraId="35E5B01F" w14:textId="77777777" w:rsidR="0076000B" w:rsidRPr="00A078A9" w:rsidRDefault="0076000B" w:rsidP="0076000B">
      <w:pPr>
        <w:pStyle w:val="omg-body"/>
      </w:pPr>
      <w:r w:rsidRPr="00A078A9">
        <w:t xml:space="preserve">[Definition: </w:t>
      </w:r>
      <w:r w:rsidRPr="00A078A9">
        <w:rPr>
          <w:i/>
        </w:rPr>
        <w:t>reference schema document</w:t>
      </w:r>
      <w:r w:rsidRPr="00A078A9">
        <w:t>]</w:t>
      </w:r>
    </w:p>
    <w:p w14:paraId="47A25507" w14:textId="77777777" w:rsidR="0076000B" w:rsidRPr="00A078A9" w:rsidRDefault="0076000B" w:rsidP="0076000B">
      <w:pPr>
        <w:pStyle w:val="omg-body"/>
      </w:pPr>
      <w:r w:rsidRPr="00A078A9">
        <w:t xml:space="preserve">A </w:t>
      </w:r>
      <w:r w:rsidRPr="00A078A9">
        <w:rPr>
          <w:b/>
        </w:rPr>
        <w:t>reference schema document</w:t>
      </w:r>
      <w:r w:rsidRPr="00A078A9">
        <w:t xml:space="preserve"> is a schema document that is intended to provide the authoritative definitions of broadly reusable schema components. It is a conformance target of this specification. A reference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http://reference.niem.gov/niem/specification/naming-and-design-rules/3.0/#ReferenceSchemaDocument</w:t>
      </w:r>
      <w:r w:rsidRPr="00A078A9">
        <w:t xml:space="preserve"> MUST be a conformant reference schema document.</w:t>
      </w:r>
    </w:p>
    <w:p w14:paraId="39A4B720" w14:textId="77777777" w:rsidR="0076000B" w:rsidRPr="00A078A9" w:rsidRDefault="0076000B" w:rsidP="0076000B">
      <w:pPr>
        <w:pStyle w:val="omg-body"/>
      </w:pPr>
      <w:r w:rsidRPr="00A078A9">
        <w:t>A reference schema document is a schema document that is intended to be the authoritative definition schema for a namespace. Examples include NIEM Core and NIEM domains.</w:t>
      </w:r>
    </w:p>
    <w:p w14:paraId="7F120855" w14:textId="77777777" w:rsidR="0076000B" w:rsidRPr="00A078A9" w:rsidRDefault="0076000B" w:rsidP="0076000B">
      <w:pPr>
        <w:pStyle w:val="omg-body"/>
      </w:pPr>
      <w:r w:rsidRPr="00A078A9">
        <w:t>Some characteristics of a reference schema document:</w:t>
      </w:r>
    </w:p>
    <w:p w14:paraId="71D6B08B" w14:textId="77777777" w:rsidR="0076000B" w:rsidRPr="00A078A9" w:rsidRDefault="0076000B" w:rsidP="0076000B">
      <w:pPr>
        <w:pStyle w:val="omg-body"/>
        <w:numPr>
          <w:ilvl w:val="0"/>
          <w:numId w:val="57"/>
        </w:numPr>
      </w:pPr>
      <w:r w:rsidRPr="00A078A9">
        <w:t>It is explicitly designated as a reference schema via the conformance targets attribute, per Rule 4-5,</w:t>
      </w:r>
      <w:hyperlink r:id="rId554" w:history="1">
        <w:r w:rsidRPr="00A078A9">
          <w:rPr>
            <w:color w:val="0000FF"/>
            <w:u w:val="single"/>
          </w:rPr>
          <w:t xml:space="preserve"> </w:t>
        </w:r>
        <w:r w:rsidRPr="00A078A9">
          <w:rPr>
            <w:i/>
            <w:color w:val="0000FF"/>
            <w:u w:val="single"/>
          </w:rPr>
          <w:t>Schema claims reference schema conformance target</w:t>
        </w:r>
      </w:hyperlink>
      <w:r w:rsidRPr="00A078A9">
        <w:rPr>
          <w:i/>
        </w:rPr>
        <w:t xml:space="preserve"> (REF).</w:t>
      </w:r>
    </w:p>
    <w:p w14:paraId="543FB483" w14:textId="77777777" w:rsidR="0076000B" w:rsidRPr="00A078A9" w:rsidRDefault="0076000B" w:rsidP="0076000B">
      <w:pPr>
        <w:pStyle w:val="omg-body"/>
        <w:numPr>
          <w:ilvl w:val="0"/>
          <w:numId w:val="57"/>
        </w:numPr>
      </w:pPr>
      <w:r w:rsidRPr="00A078A9">
        <w:t>It provides the broadest, most fundamental definitions of components in its namespace.</w:t>
      </w:r>
    </w:p>
    <w:p w14:paraId="2AFCF4B6" w14:textId="77777777" w:rsidR="0076000B" w:rsidRPr="00A078A9" w:rsidRDefault="0076000B" w:rsidP="0076000B">
      <w:pPr>
        <w:pStyle w:val="omg-body"/>
        <w:numPr>
          <w:ilvl w:val="0"/>
          <w:numId w:val="57"/>
        </w:numPr>
      </w:pPr>
      <w:r w:rsidRPr="00A078A9">
        <w:t>It provides the authoritative definition of business semantics for components in its namespace.</w:t>
      </w:r>
    </w:p>
    <w:p w14:paraId="4544ABE7" w14:textId="77777777" w:rsidR="0076000B" w:rsidRPr="00A078A9" w:rsidRDefault="0076000B" w:rsidP="0076000B">
      <w:pPr>
        <w:pStyle w:val="omg-body"/>
        <w:numPr>
          <w:ilvl w:val="0"/>
          <w:numId w:val="57"/>
        </w:numPr>
      </w:pPr>
      <w:r w:rsidRPr="00A078A9">
        <w:lastRenderedPageBreak/>
        <w:t>It is intended to serve as the basis for components in information exchanges and extension schema documents.</w:t>
      </w:r>
    </w:p>
    <w:p w14:paraId="7683A930" w14:textId="77777777" w:rsidR="0076000B" w:rsidRPr="00A078A9" w:rsidRDefault="0076000B" w:rsidP="0076000B">
      <w:pPr>
        <w:pStyle w:val="omg-body"/>
        <w:numPr>
          <w:ilvl w:val="0"/>
          <w:numId w:val="57"/>
        </w:numPr>
      </w:pPr>
      <w:r w:rsidRPr="00A078A9">
        <w:t>It satisfies all rules specified in the Naming and Design Rules for reference schemas.</w:t>
      </w:r>
    </w:p>
    <w:p w14:paraId="33FE8256" w14:textId="77777777" w:rsidR="0076000B" w:rsidRPr="00A078A9" w:rsidRDefault="0076000B" w:rsidP="0076000B">
      <w:pPr>
        <w:pStyle w:val="omg-body"/>
      </w:pPr>
      <w:r w:rsidRPr="00A078A9">
        <w:t>Any schema that defines components that are intended to be incorporated into NIEM Core or a NIEM domain will be defined as a reference schema.</w:t>
      </w:r>
    </w:p>
    <w:p w14:paraId="45DAE64C" w14:textId="77777777" w:rsidR="0076000B" w:rsidRPr="00A078A9" w:rsidRDefault="0076000B" w:rsidP="0076000B">
      <w:pPr>
        <w:pStyle w:val="omg-body"/>
      </w:pPr>
      <w:r w:rsidRPr="00A078A9">
        <w:t>The rules for reference schema documents are more stringent than are the rules for other classes of NIEM-conformant schemas. Reference schema documents are intended to support the broadest reuse. They are very uniform in their structure. As they are the primary definitions for schema components, they do not need to restrict other data definitions, and they are not allowed to use XML Schema’s restriction mechanism (e.g., Rule 9-29,</w:t>
      </w:r>
      <w:hyperlink r:id="rId555" w:history="1">
        <w:r w:rsidRPr="00A078A9">
          <w:rPr>
            <w:color w:val="0000FF"/>
            <w:u w:val="single"/>
          </w:rPr>
          <w:t xml:space="preserve"> </w:t>
        </w:r>
        <w:r w:rsidRPr="00A078A9">
          <w:rPr>
            <w:i/>
            <w:color w:val="0000FF"/>
            <w:u w:val="single"/>
          </w:rPr>
          <w:t>Complex content uses extension</w:t>
        </w:r>
      </w:hyperlink>
      <w:r w:rsidRPr="00A078A9">
        <w:rPr>
          <w:i/>
        </w:rPr>
        <w:t xml:space="preserve"> (REF)</w:t>
      </w:r>
      <w:r w:rsidRPr="00A078A9">
        <w:t>). Reference schema documents are intended to be as regular and simple as possible. </w:t>
      </w:r>
    </w:p>
    <w:p w14:paraId="79C1CF44" w14:textId="77777777" w:rsidR="0076000B" w:rsidRPr="00A078A9" w:rsidRDefault="0076000B" w:rsidP="0076000B">
      <w:pPr>
        <w:pStyle w:val="omg-body"/>
      </w:pPr>
      <w:r w:rsidRPr="00A078A9">
        <w:t> </w:t>
      </w:r>
    </w:p>
    <w:p w14:paraId="1B3965DB" w14:textId="77777777" w:rsidR="0076000B" w:rsidRPr="00A078A9" w:rsidRDefault="0076000B" w:rsidP="0076000B">
      <w:pPr>
        <w:pStyle w:val="omg-body"/>
      </w:pPr>
      <w:r w:rsidRPr="00A078A9">
        <w:t>From the MPD:</w:t>
      </w:r>
    </w:p>
    <w:p w14:paraId="040549AB" w14:textId="77777777" w:rsidR="0076000B" w:rsidRPr="00A078A9" w:rsidRDefault="0076000B" w:rsidP="0076000B">
      <w:pPr>
        <w:pStyle w:val="omg-body"/>
      </w:pPr>
      <w:r w:rsidRPr="00A078A9">
        <w:t>A reference schema document generally applies to NIEM releases, core updates, and domain updates. Though not common, it is also valid to use a reference schema document or document set within an IEPD.</w:t>
      </w:r>
    </w:p>
    <w:p w14:paraId="59E7E70F" w14:textId="77777777" w:rsidR="0076000B" w:rsidRPr="00A078A9" w:rsidRDefault="0076000B" w:rsidP="0076000B">
      <w:pPr>
        <w:pStyle w:val="omg-body"/>
      </w:pPr>
      <w:r w:rsidRPr="00A078A9">
        <w:t>A NIEM reference schema document is intended to be the authoritative definition schema document for a NIEM target namespace, therefore, all NIEM releases, core updates, and domain updates are composed of a reference schema document set and associated namespaces. As a standalone artifact set, a reference schema document set is always harmonized such that all types and properties are semantically unique (i.e., multiple versions of semantically identical types or properties do not exist within the set).</w:t>
      </w:r>
    </w:p>
    <w:p w14:paraId="3097FE4C" w14:textId="77777777" w:rsidR="0076000B" w:rsidRPr="00A078A9" w:rsidRDefault="0076000B" w:rsidP="0076000B">
      <w:pPr>
        <w:pStyle w:val="omg-body"/>
      </w:pPr>
      <w:r w:rsidRPr="00A078A9">
        <w:t xml:space="preserve">As authoritative definitions, NIEM reference schema document sets satisfy more rigorous documentation requirements.  Typically reference schema documents contain data components with the most relaxed cardinality (zero to unbounded). However, this is not an absolute requirement. If necessary, cardinality in reference schema documents may be constrained to model reality. For example, in NIEM 3.0 a </w:t>
      </w:r>
      <w:r w:rsidRPr="00A078A9">
        <w:rPr>
          <w:rFonts w:ascii="Courier New" w:hAnsi="Courier New"/>
        </w:rPr>
        <w:t>nc:Location2DGeospatialCoordinateType</w:t>
      </w:r>
      <w:r w:rsidRPr="00A078A9">
        <w:t xml:space="preserve"> contains both a </w:t>
      </w:r>
      <w:r w:rsidRPr="00A078A9">
        <w:rPr>
          <w:rFonts w:ascii="Courier New" w:hAnsi="Courier New"/>
        </w:rPr>
        <w:t>nc:GeographicCoordinateLatitude</w:t>
      </w:r>
      <w:r w:rsidRPr="00A078A9">
        <w:t xml:space="preserve"> element and a </w:t>
      </w:r>
      <w:r w:rsidRPr="00A078A9">
        <w:rPr>
          <w:rFonts w:ascii="Courier New" w:hAnsi="Courier New"/>
        </w:rPr>
        <w:t>nc:GeographicCoordinateLongitude</w:t>
      </w:r>
      <w:r w:rsidRPr="00A078A9">
        <w:t xml:space="preserve"> element. Each of these elements has cardinality </w:t>
      </w:r>
      <w:r w:rsidRPr="00A078A9">
        <w:rPr>
          <w:rFonts w:ascii="Courier New" w:hAnsi="Courier New"/>
        </w:rPr>
        <w:t>minOccurs="1"</w:t>
      </w:r>
      <w:r w:rsidRPr="00A078A9">
        <w:t xml:space="preserve"> and </w:t>
      </w:r>
      <w:r w:rsidRPr="00A078A9">
        <w:rPr>
          <w:rFonts w:ascii="Courier New" w:hAnsi="Courier New"/>
        </w:rPr>
        <w:t>maxOccurs="1"</w:t>
      </w:r>
      <w:r w:rsidRPr="00A078A9">
        <w:t xml:space="preserve">. Any other cardinality for these elements has no meaning. On the other hand, one might claim that NIEM should constrain </w:t>
      </w:r>
      <w:r w:rsidRPr="00A078A9">
        <w:rPr>
          <w:rFonts w:ascii="Courier New" w:hAnsi="Courier New"/>
        </w:rPr>
        <w:t>nc:PersonType</w:t>
      </w:r>
      <w:r w:rsidRPr="00A078A9">
        <w:t xml:space="preserve"> to a single occurrence of the element </w:t>
      </w:r>
      <w:r w:rsidRPr="00A078A9">
        <w:rPr>
          <w:rFonts w:ascii="Courier New" w:hAnsi="Courier New"/>
        </w:rPr>
        <w:t>nc:PersonBirthDate</w:t>
      </w:r>
      <w:r w:rsidRPr="00A078A9">
        <w:t>. Every person has one and only one birth date. Unfortunately, also in reality, criminal persons often present multiple identities with multiple birth dates; and so the capability to represent such is an important data requirement for NIEM.</w:t>
      </w:r>
    </w:p>
    <w:p w14:paraId="520366E6" w14:textId="77777777" w:rsidR="0076000B" w:rsidRPr="00C14E18" w:rsidRDefault="0076000B" w:rsidP="0076000B">
      <w:pPr>
        <w:pStyle w:val="Heading6"/>
      </w:pPr>
      <w:r w:rsidRPr="00C14E18">
        <w:t>replacement</w:t>
      </w:r>
    </w:p>
    <w:p w14:paraId="678F75B8" w14:textId="77777777" w:rsidR="0076000B" w:rsidRPr="00A078A9" w:rsidRDefault="0076000B" w:rsidP="0076000B">
      <w:pPr>
        <w:pStyle w:val="omg-body"/>
      </w:pPr>
    </w:p>
    <w:p w14:paraId="05A410D4" w14:textId="77777777" w:rsidR="0076000B" w:rsidRPr="00C14E18" w:rsidRDefault="0076000B" w:rsidP="0076000B">
      <w:pPr>
        <w:pStyle w:val="Heading6"/>
      </w:pPr>
      <w:r w:rsidRPr="00C14E18">
        <w:t>external</w:t>
      </w:r>
    </w:p>
    <w:p w14:paraId="02264799" w14:textId="77777777" w:rsidR="0076000B" w:rsidRPr="00A078A9" w:rsidRDefault="0076000B" w:rsidP="0076000B">
      <w:pPr>
        <w:pStyle w:val="omg-body"/>
      </w:pPr>
      <w:r w:rsidRPr="00A078A9">
        <w:t xml:space="preserve">[Definition: </w:t>
      </w:r>
      <w:r w:rsidRPr="00A078A9">
        <w:rPr>
          <w:i/>
        </w:rPr>
        <w:t>external schema document</w:t>
      </w:r>
      <w:r w:rsidRPr="00A078A9">
        <w:t>]</w:t>
      </w:r>
    </w:p>
    <w:p w14:paraId="11955D00" w14:textId="77777777" w:rsidR="0076000B" w:rsidRPr="00A078A9" w:rsidRDefault="0076000B" w:rsidP="0076000B">
      <w:pPr>
        <w:pStyle w:val="omg-body"/>
      </w:pPr>
      <w:r w:rsidRPr="00A078A9">
        <w:t>Any XML schema document that is not one of:</w:t>
      </w:r>
    </w:p>
    <w:p w14:paraId="2A1D871F" w14:textId="77777777" w:rsidR="0076000B" w:rsidRPr="00A078A9" w:rsidRDefault="0076000B" w:rsidP="0076000B">
      <w:pPr>
        <w:pStyle w:val="omg-body"/>
        <w:numPr>
          <w:ilvl w:val="0"/>
          <w:numId w:val="58"/>
        </w:numPr>
      </w:pPr>
      <w:r w:rsidRPr="00A078A9">
        <w:t>a reference schema document,</w:t>
      </w:r>
    </w:p>
    <w:p w14:paraId="49D56AA1" w14:textId="77777777" w:rsidR="0076000B" w:rsidRPr="00A078A9" w:rsidRDefault="0076000B" w:rsidP="0076000B">
      <w:pPr>
        <w:pStyle w:val="omg-body"/>
        <w:numPr>
          <w:ilvl w:val="0"/>
          <w:numId w:val="58"/>
        </w:numPr>
      </w:pPr>
      <w:r w:rsidRPr="00A078A9">
        <w:t>an extension schema document, or</w:t>
      </w:r>
    </w:p>
    <w:p w14:paraId="1B688F70" w14:textId="77777777" w:rsidR="0076000B" w:rsidRPr="00A078A9" w:rsidRDefault="0076000B" w:rsidP="0076000B">
      <w:pPr>
        <w:pStyle w:val="omg-body"/>
        <w:numPr>
          <w:ilvl w:val="0"/>
          <w:numId w:val="58"/>
        </w:numPr>
      </w:pPr>
      <w:r w:rsidRPr="00A078A9">
        <w:t xml:space="preserve">an XML schema document that has the </w:t>
      </w:r>
      <w:r w:rsidRPr="00A078A9">
        <w:rPr>
          <w:rFonts w:ascii="Courier New" w:hAnsi="Courier New"/>
        </w:rPr>
        <w:t>structures</w:t>
      </w:r>
      <w:r w:rsidRPr="00A078A9">
        <w:t xml:space="preserve"> namespace as its target namespace.</w:t>
      </w:r>
    </w:p>
    <w:p w14:paraId="15537336" w14:textId="77777777" w:rsidR="0076000B" w:rsidRPr="00A078A9" w:rsidRDefault="0076000B" w:rsidP="0076000B">
      <w:pPr>
        <w:pStyle w:val="omg-body"/>
      </w:pPr>
      <w:r w:rsidRPr="00A078A9">
        <w:t xml:space="preserve">All MPD classes may contain </w:t>
      </w:r>
      <w:r w:rsidRPr="00A078A9">
        <w:rPr>
          <w:i/>
        </w:rPr>
        <w:t>external schema documents</w:t>
      </w:r>
      <w:r w:rsidRPr="00A078A9">
        <w:t xml:space="preserve"> that do not conform to NIEM. Data components declared and defined in external schema documents require NIEM </w:t>
      </w:r>
      <w:r w:rsidRPr="00A078A9">
        <w:rPr>
          <w:i/>
        </w:rPr>
        <w:t>external adapter types</w:t>
      </w:r>
      <w:r w:rsidRPr="00A078A9">
        <w:t xml:space="preserve"> to identify the fact they do not conform to NIEM.</w:t>
      </w:r>
    </w:p>
    <w:p w14:paraId="3D77A8F2" w14:textId="77777777" w:rsidR="0076000B" w:rsidRPr="00A078A9" w:rsidRDefault="0076000B" w:rsidP="0076000B">
      <w:pPr>
        <w:pStyle w:val="omg-body"/>
      </w:pPr>
      <w:r w:rsidRPr="00A078A9">
        <w:lastRenderedPageBreak/>
        <w:t xml:space="preserve">[Definition: </w:t>
      </w:r>
      <w:r w:rsidRPr="00A078A9">
        <w:rPr>
          <w:i/>
        </w:rPr>
        <w:t>external adapter type</w:t>
      </w:r>
      <w:r w:rsidRPr="00A078A9">
        <w:t>]</w:t>
      </w:r>
    </w:p>
    <w:p w14:paraId="32992CF3" w14:textId="77777777" w:rsidR="0076000B" w:rsidRPr="00A078A9" w:rsidRDefault="0076000B" w:rsidP="0076000B">
      <w:pPr>
        <w:pStyle w:val="omg-body"/>
      </w:pPr>
      <w:r w:rsidRPr="00A078A9">
        <w:t>A NIEM-conformant type that adapts external components for use within NIEM. An external adapter type creates a new class of object that embodies a single concept composed of external components. A NIEM-conformant schema defines an external adapter type.</w:t>
      </w:r>
    </w:p>
    <w:p w14:paraId="395E225F" w14:textId="77777777" w:rsidR="0076000B" w:rsidRPr="00A078A9" w:rsidRDefault="0076000B" w:rsidP="0076000B">
      <w:pPr>
        <w:pStyle w:val="omg-body"/>
      </w:pPr>
      <w:r w:rsidRPr="00A078A9">
        <w:t> </w:t>
      </w:r>
    </w:p>
    <w:p w14:paraId="6B5963E9" w14:textId="77777777" w:rsidR="0076000B" w:rsidRPr="008147D4" w:rsidRDefault="0076000B" w:rsidP="0076000B">
      <w:pPr>
        <w:pStyle w:val="Heading2"/>
      </w:pPr>
      <w:r>
        <w:t xml:space="preserve">Profile : NIEM_PSM_Profile </w:t>
      </w:r>
    </w:p>
    <w:p w14:paraId="5F5AD3D5" w14:textId="77777777" w:rsidR="0076000B" w:rsidRDefault="0076000B" w:rsidP="0076000B">
      <w:pPr>
        <w:pStyle w:val="Heading3"/>
      </w:pPr>
      <w:r>
        <w:t>Overview</w:t>
      </w:r>
    </w:p>
    <w:p w14:paraId="3A7D8BB0" w14:textId="77777777" w:rsidR="0076000B" w:rsidRDefault="0076000B" w:rsidP="0076000B">
      <w:pPr>
        <w:pStyle w:val="omg-body"/>
      </w:pPr>
      <w:r w:rsidRPr="00942248">
        <w:t>The NIEM PSM Profile comprises stereotypes that are used in NIEM PSMs. These stereotypes need not be used with a NIEM PIM, but they may be in order to provide additional platform-specific markup.Further, the NIEM PIM Profile imports the NIEM Common Profile and, therefore, includes all the stereotypes and metaclasses covered by that profile.</w:t>
      </w:r>
    </w:p>
    <w:p w14:paraId="7D64BBB2" w14:textId="77777777" w:rsidR="0076000B" w:rsidRPr="00942248" w:rsidRDefault="0076000B" w:rsidP="0076000B">
      <w:pPr>
        <w:pStyle w:val="omg-body"/>
      </w:pPr>
    </w:p>
    <w:p w14:paraId="1C8196EC" w14:textId="77777777" w:rsidR="0076000B" w:rsidRPr="00792921" w:rsidRDefault="0076000B" w:rsidP="0076000B">
      <w:pPr>
        <w:pStyle w:val="Heading3"/>
      </w:pPr>
      <w:r w:rsidRPr="00792921">
        <w:t xml:space="preserve">&lt;Stereotype&gt; </w:t>
      </w:r>
      <w:hyperlink w:anchor="_592b854febaf5d00d830ef91173335e3" w:history="1">
        <w:r w:rsidRPr="00792921">
          <w:t>XSDAnyProperty</w:t>
        </w:r>
      </w:hyperlink>
    </w:p>
    <w:p w14:paraId="3287ADEF" w14:textId="77777777" w:rsidR="0076000B" w:rsidRPr="00F21036" w:rsidRDefault="0076000B" w:rsidP="0076000B">
      <w:pPr>
        <w:pStyle w:val="Heading5"/>
      </w:pPr>
      <w:r>
        <w:t>Description</w:t>
      </w:r>
    </w:p>
    <w:p w14:paraId="1A286745" w14:textId="77777777" w:rsidR="0076000B" w:rsidRDefault="0076000B" w:rsidP="0076000B">
      <w:pPr>
        <w:pStyle w:val="omg-body"/>
      </w:pPr>
      <w:r>
        <w:t>XSDAnyProperty stereotype represents a property that is unrestricted with respect to its type, which is implemented in XML Schema as the xsd:any particle.</w:t>
      </w:r>
    </w:p>
    <w:p w14:paraId="1B0E7372"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46FAACB" w14:textId="77777777" w:rsidR="0076000B" w:rsidRDefault="0076000B" w:rsidP="0076000B">
      <w:pPr>
        <w:pStyle w:val="omg-body"/>
      </w:pPr>
      <w:r w:rsidRPr="00D61BEF">
        <w:rPr>
          <w:bCs/>
          <w:iCs/>
        </w:rPr>
        <w:t>Property</w:t>
      </w:r>
    </w:p>
    <w:p w14:paraId="1AF7E113" w14:textId="77777777" w:rsidR="0076000B" w:rsidRPr="00D13566" w:rsidRDefault="0076000B" w:rsidP="0076000B">
      <w:pPr>
        <w:pStyle w:val="Heading5"/>
      </w:pPr>
      <w:r w:rsidRPr="00D13566">
        <w:t>Properties</w:t>
      </w:r>
    </w:p>
    <w:p w14:paraId="328259A3" w14:textId="77777777" w:rsidR="0076000B" w:rsidRPr="00D13566" w:rsidRDefault="0076000B" w:rsidP="0076000B">
      <w:pPr>
        <w:pStyle w:val="Heading6"/>
      </w:pPr>
      <w:r w:rsidRPr="00D13566">
        <w:t>processContents</w:t>
      </w:r>
    </w:p>
    <w:p w14:paraId="4DB5A3D9" w14:textId="77777777" w:rsidR="0076000B" w:rsidRDefault="0076000B" w:rsidP="0076000B">
      <w:pPr>
        <w:pStyle w:val="omg-body"/>
      </w:pPr>
      <w:r>
        <w:t>Determines how or if the value of a NIEM property should be processed; values are: "lax", "skip", and "strict".</w:t>
      </w:r>
    </w:p>
    <w:p w14:paraId="4C5B894F"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D79D68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EAF6E7E"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B2ECCF6" w14:textId="77777777" w:rsidR="0076000B" w:rsidRDefault="0076000B" w:rsidP="00583B6F">
            <w:pPr>
              <w:pStyle w:val="omg-table-body"/>
            </w:pPr>
            <w:r>
              <w:t>XSDProcessContentsCode</w:t>
            </w:r>
          </w:p>
        </w:tc>
      </w:tr>
      <w:tr w:rsidR="0076000B" w14:paraId="085C8C9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26E43D"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D0EB5AE" w14:textId="77777777" w:rsidR="0076000B" w:rsidRDefault="0076000B" w:rsidP="00583B6F">
            <w:pPr>
              <w:pStyle w:val="omg-table-body"/>
            </w:pPr>
            <w:r>
              <w:t>1</w:t>
            </w:r>
          </w:p>
        </w:tc>
      </w:tr>
      <w:tr w:rsidR="0076000B" w14:paraId="366DBF3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1891434"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62D8E8F4" w14:textId="77777777" w:rsidR="0076000B" w:rsidRDefault="0076000B" w:rsidP="00583B6F">
            <w:pPr>
              <w:pStyle w:val="omg-table-body"/>
            </w:pPr>
          </w:p>
        </w:tc>
      </w:tr>
      <w:tr w:rsidR="0076000B" w14:paraId="29D0127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B4D945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A41CFDC" w14:textId="77777777" w:rsidR="0076000B" w:rsidRDefault="0076000B" w:rsidP="00583B6F">
            <w:pPr>
              <w:pStyle w:val="omg-table-body"/>
            </w:pPr>
            <w:r>
              <w:t xml:space="preserve"> none </w:t>
            </w:r>
          </w:p>
        </w:tc>
      </w:tr>
    </w:tbl>
    <w:p w14:paraId="2E6186D9" w14:textId="77777777" w:rsidR="0076000B" w:rsidRDefault="0076000B" w:rsidP="0076000B">
      <w:pPr>
        <w:pStyle w:val="omg-body"/>
      </w:pPr>
    </w:p>
    <w:p w14:paraId="6E7EF2F8" w14:textId="77777777" w:rsidR="0076000B" w:rsidRPr="00D13566" w:rsidRDefault="0076000B" w:rsidP="0076000B">
      <w:pPr>
        <w:pStyle w:val="Heading6"/>
      </w:pPr>
      <w:r w:rsidRPr="00D13566">
        <w:t>valueNamespace</w:t>
      </w:r>
    </w:p>
    <w:p w14:paraId="173C0085" w14:textId="77777777" w:rsidR="0076000B" w:rsidRDefault="0076000B" w:rsidP="0076000B">
      <w:pPr>
        <w:pStyle w:val="omg-body"/>
      </w:pPr>
      <w:r>
        <w:t>The namespace in which values of this property must be defined. Implemented in XML Schema as the value of the namespace attribute on the xsd:any element.</w:t>
      </w:r>
    </w:p>
    <w:p w14:paraId="73EC9B7F"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417F6B4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716454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C6CB599" w14:textId="77777777" w:rsidR="0076000B" w:rsidRDefault="0076000B" w:rsidP="00583B6F">
            <w:pPr>
              <w:pStyle w:val="omg-table-body"/>
            </w:pPr>
            <w:r>
              <w:t>String</w:t>
            </w:r>
          </w:p>
        </w:tc>
      </w:tr>
      <w:tr w:rsidR="0076000B" w14:paraId="3E4D66D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0433B37"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3E437E34" w14:textId="77777777" w:rsidR="0076000B" w:rsidRDefault="0076000B" w:rsidP="00583B6F">
            <w:pPr>
              <w:pStyle w:val="omg-table-body"/>
            </w:pPr>
            <w:r>
              <w:t>1</w:t>
            </w:r>
          </w:p>
        </w:tc>
      </w:tr>
      <w:tr w:rsidR="0076000B" w14:paraId="19B31EB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A6EE055"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4AA0E662" w14:textId="77777777" w:rsidR="0076000B" w:rsidRDefault="0076000B" w:rsidP="00583B6F">
            <w:pPr>
              <w:pStyle w:val="omg-table-body"/>
            </w:pPr>
          </w:p>
        </w:tc>
      </w:tr>
      <w:tr w:rsidR="0076000B" w14:paraId="1F0A5C7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7ADEF2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36BD80FE" w14:textId="77777777" w:rsidR="0076000B" w:rsidRDefault="0076000B" w:rsidP="00583B6F">
            <w:pPr>
              <w:pStyle w:val="omg-table-body"/>
            </w:pPr>
            <w:r>
              <w:t xml:space="preserve"> none </w:t>
            </w:r>
          </w:p>
        </w:tc>
      </w:tr>
    </w:tbl>
    <w:p w14:paraId="6B8A83BE" w14:textId="77777777" w:rsidR="0076000B" w:rsidRDefault="0076000B" w:rsidP="0076000B">
      <w:pPr>
        <w:pStyle w:val="omg-body"/>
      </w:pPr>
    </w:p>
    <w:p w14:paraId="3BECFE8B" w14:textId="77777777" w:rsidR="0076000B" w:rsidRDefault="0076000B" w:rsidP="0076000B">
      <w:pPr>
        <w:pStyle w:val="Heading5"/>
      </w:pPr>
      <w:r>
        <w:lastRenderedPageBreak/>
        <w:t>Constraints</w:t>
      </w:r>
    </w:p>
    <w:p w14:paraId="0DEDF157" w14:textId="77777777" w:rsidR="0076000B" w:rsidRPr="00056F73" w:rsidRDefault="0076000B" w:rsidP="0076000B">
      <w:pPr>
        <w:pStyle w:val="Heading6"/>
      </w:pPr>
      <w:r w:rsidRPr="00056F73">
        <w:t>XSDAnyPropertyType</w:t>
      </w:r>
    </w:p>
    <w:p w14:paraId="7C505E15" w14:textId="77777777" w:rsidR="0076000B" w:rsidRDefault="0076000B" w:rsidP="0076000B">
      <w:pPr>
        <w:pStyle w:val="omg-body"/>
      </w:pPr>
      <w:r>
        <w:t>An XSDAnyProperty must have an empty type and must not be a derived union or subset any other property.</w:t>
      </w:r>
    </w:p>
    <w:p w14:paraId="323656C6" w14:textId="77777777" w:rsidR="0076000B" w:rsidRDefault="0076000B" w:rsidP="0076000B">
      <w:pPr>
        <w:pStyle w:val="omg-body"/>
      </w:pPr>
    </w:p>
    <w:p w14:paraId="69ABA93E" w14:textId="77777777" w:rsidR="0076000B" w:rsidRDefault="0076000B" w:rsidP="0076000B">
      <w:pPr>
        <w:pStyle w:val="omg-body"/>
        <w:rPr>
          <w:b/>
        </w:rPr>
      </w:pPr>
      <w:r w:rsidRPr="00900170">
        <w:rPr>
          <w:b/>
        </w:rPr>
        <w:t>[OCL] context</w:t>
      </w:r>
      <w:r>
        <w:t xml:space="preserve"> XSDAnyProperty </w:t>
      </w:r>
      <w:r w:rsidRPr="00900170">
        <w:rPr>
          <w:b/>
        </w:rPr>
        <w:t>inv:</w:t>
      </w:r>
    </w:p>
    <w:p w14:paraId="79889C04"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self.base_Property.type.oclIsUndefined() and</w:t>
      </w:r>
      <w:r w:rsidRPr="00900170">
        <w:rPr>
          <w:rFonts w:ascii="Courier New" w:hAnsi="Courier New" w:cs="Courier New"/>
        </w:rPr>
        <w:br/>
        <w:t xml:space="preserve">                not(self.base_Property.isDerivedUnion) and</w:t>
      </w:r>
      <w:r w:rsidRPr="00900170">
        <w:rPr>
          <w:rFonts w:ascii="Courier New" w:hAnsi="Courier New" w:cs="Courier New"/>
        </w:rPr>
        <w:br/>
        <w:t xml:space="preserve">                self.base_Property.subsettedProperty-&gt;isEmpty() </w:t>
      </w:r>
    </w:p>
    <w:p w14:paraId="08D64642" w14:textId="77777777" w:rsidR="0076000B" w:rsidRDefault="0076000B" w:rsidP="0076000B">
      <w:pPr>
        <w:pStyle w:val="omg-body"/>
      </w:pPr>
    </w:p>
    <w:p w14:paraId="1F520EBF" w14:textId="77777777" w:rsidR="0076000B" w:rsidRPr="00792921" w:rsidRDefault="0076000B" w:rsidP="0076000B">
      <w:pPr>
        <w:pStyle w:val="Heading3"/>
      </w:pPr>
      <w:r w:rsidRPr="00792921">
        <w:t xml:space="preserve">&lt;Stereotype&gt; </w:t>
      </w:r>
      <w:hyperlink w:anchor="_fe37b7788f1a1dcf7c9a73e489c79423" w:history="1">
        <w:r w:rsidRPr="00792921">
          <w:t>XSDDeclaration</w:t>
        </w:r>
      </w:hyperlink>
    </w:p>
    <w:p w14:paraId="2A0C74C7" w14:textId="77777777" w:rsidR="0076000B" w:rsidRPr="00F21036" w:rsidRDefault="0076000B" w:rsidP="0076000B">
      <w:pPr>
        <w:pStyle w:val="Heading5"/>
      </w:pPr>
      <w:r>
        <w:t>Description</w:t>
      </w:r>
    </w:p>
    <w:p w14:paraId="3AE8C365" w14:textId="77777777" w:rsidR="0076000B" w:rsidRDefault="0076000B" w:rsidP="0076000B">
      <w:pPr>
        <w:pStyle w:val="omg-body"/>
      </w:pPr>
      <w:r>
        <w:t>The XSDDeclaration stereotype is a specialization of the common References stereotype. However, it is constrained such that its client must be an XSDProperty Property and its supplier must be an XSDProperty Property or a Namepsace Package. By default, the namespace of the global XSD property declaration referenced by XSDProperty is the namespace of its class. The XSDDeclaration stereotype allows the modeler to specify the namespace a XSDProperty will reference based on the namespace of another XSDProperty or the target namespace of a Namespace Package. Specifically, the client of the XSDDeclaration Realization shall reference the namespace indicated by the supplier of the XSDDeclaration Realization, the client of the maps to one of the following: an attribute use schema component or a particle component whose term property is an element declaration schema component. In the first case, the supplier maps to the attribute declaration schema component for the attribute use component. In the second case, the supplier maps to the element declaration schema component for the particle schema component.</w:t>
      </w:r>
    </w:p>
    <w:p w14:paraId="0E9CD003" w14:textId="77777777" w:rsidR="0076000B" w:rsidRDefault="0076000B" w:rsidP="0076000B">
      <w:pPr>
        <w:pStyle w:val="Heading5"/>
      </w:pPr>
      <w:r>
        <w:t>Generalization</w:t>
      </w:r>
    </w:p>
    <w:p w14:paraId="30E4C028" w14:textId="77777777" w:rsidR="0076000B" w:rsidRDefault="0076000B" w:rsidP="0076000B">
      <w:pPr>
        <w:pStyle w:val="omg-body"/>
      </w:pPr>
      <w:hyperlink w:anchor="_c7b8a68ef50d3d361f495647dd4876ec" w:history="1">
        <w:r w:rsidRPr="00792921">
          <w:t>References</w:t>
        </w:r>
      </w:hyperlink>
    </w:p>
    <w:p w14:paraId="52AC99CB" w14:textId="77777777" w:rsidR="0076000B" w:rsidRPr="00792921" w:rsidRDefault="0076000B" w:rsidP="0076000B">
      <w:pPr>
        <w:pStyle w:val="Heading3"/>
      </w:pPr>
      <w:r w:rsidRPr="00792921">
        <w:t xml:space="preserve">&lt;Stereotype&gt; </w:t>
      </w:r>
      <w:hyperlink w:anchor="_ef2da866bc4fca08abc4202c19cac9e0" w:history="1">
        <w:r w:rsidRPr="00792921">
          <w:t>XSDProperty</w:t>
        </w:r>
      </w:hyperlink>
    </w:p>
    <w:p w14:paraId="4294E3BA" w14:textId="77777777" w:rsidR="0076000B" w:rsidRPr="00F21036" w:rsidRDefault="0076000B" w:rsidP="0076000B">
      <w:pPr>
        <w:pStyle w:val="Heading5"/>
      </w:pPr>
      <w:r>
        <w:t>Description</w:t>
      </w:r>
    </w:p>
    <w:p w14:paraId="64F12E62" w14:textId="77777777" w:rsidR="0076000B" w:rsidRDefault="0076000B" w:rsidP="0076000B">
      <w:pPr>
        <w:pStyle w:val="omg-body"/>
      </w:pPr>
      <w:r>
        <w:t>An XSDProperty Property represents a NIEM property, which is implemented in XML Schema as either an attribute declaration and use or an element declaration and particle. If an XSDProperty Property is the client of a References Realization, then the supplier of the Realization defines the declaration of the NIEM property. Otherwise, the declaration of the NIEM property is defined implicitly to be the top-level attribute or element definition of the same name within the target namespace of the Namespace Package that contains the XSDProperty Property. All NIEM properties represented by XSDProperty Properties with the same name within the same package that are not clients of References Realizations share the same implicit attribute or element declaration.</w:t>
      </w:r>
    </w:p>
    <w:p w14:paraId="138D615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1DAE945" w14:textId="77777777" w:rsidR="0076000B" w:rsidRDefault="0076000B" w:rsidP="0076000B">
      <w:pPr>
        <w:pStyle w:val="omg-body"/>
      </w:pPr>
      <w:r w:rsidRPr="00D61BEF">
        <w:rPr>
          <w:bCs/>
          <w:iCs/>
        </w:rPr>
        <w:t>Property</w:t>
      </w:r>
    </w:p>
    <w:p w14:paraId="3633C02D" w14:textId="77777777" w:rsidR="0076000B" w:rsidRPr="00D13566" w:rsidRDefault="0076000B" w:rsidP="0076000B">
      <w:pPr>
        <w:pStyle w:val="Heading5"/>
      </w:pPr>
      <w:r w:rsidRPr="00D13566">
        <w:t>Properties</w:t>
      </w:r>
    </w:p>
    <w:p w14:paraId="7A605C74" w14:textId="77777777" w:rsidR="0076000B" w:rsidRPr="00D13566" w:rsidRDefault="0076000B" w:rsidP="0076000B">
      <w:pPr>
        <w:pStyle w:val="Heading6"/>
      </w:pPr>
      <w:r w:rsidRPr="00D13566">
        <w:t>fixed</w:t>
      </w:r>
    </w:p>
    <w:p w14:paraId="5DC7D3BC" w14:textId="77777777" w:rsidR="0076000B" w:rsidRDefault="0076000B" w:rsidP="0076000B">
      <w:pPr>
        <w:pStyle w:val="omg-body"/>
      </w:pPr>
      <w:r>
        <w:lastRenderedPageBreak/>
        <w:t>If present, implemented as the value of the fixed attribute of the xsd:attribute or xsd:element.</w:t>
      </w:r>
    </w:p>
    <w:p w14:paraId="5612CE67"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C020F50"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A852FF8"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528DFBCF" w14:textId="77777777" w:rsidR="0076000B" w:rsidRDefault="0076000B" w:rsidP="00583B6F">
            <w:pPr>
              <w:pStyle w:val="omg-table-body"/>
            </w:pPr>
            <w:r>
              <w:t>String</w:t>
            </w:r>
          </w:p>
        </w:tc>
      </w:tr>
      <w:tr w:rsidR="0076000B" w14:paraId="0F7EA53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612451B"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65F1FCDD" w14:textId="77777777" w:rsidR="0076000B" w:rsidRDefault="0076000B" w:rsidP="00583B6F">
            <w:pPr>
              <w:pStyle w:val="omg-table-body"/>
            </w:pPr>
            <w:r>
              <w:t>0..1</w:t>
            </w:r>
          </w:p>
        </w:tc>
      </w:tr>
      <w:tr w:rsidR="0076000B" w14:paraId="130149DA"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8961823"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0128BDAD" w14:textId="77777777" w:rsidR="0076000B" w:rsidRDefault="0076000B" w:rsidP="00583B6F">
            <w:pPr>
              <w:pStyle w:val="omg-table-body"/>
            </w:pPr>
          </w:p>
        </w:tc>
      </w:tr>
      <w:tr w:rsidR="0076000B" w14:paraId="22B4EFC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37AE5E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0CD356C8" w14:textId="77777777" w:rsidR="0076000B" w:rsidRDefault="0076000B" w:rsidP="00583B6F">
            <w:pPr>
              <w:pStyle w:val="omg-table-body"/>
            </w:pPr>
            <w:r>
              <w:t xml:space="preserve"> none </w:t>
            </w:r>
          </w:p>
        </w:tc>
      </w:tr>
    </w:tbl>
    <w:p w14:paraId="125FF243" w14:textId="77777777" w:rsidR="0076000B" w:rsidRDefault="0076000B" w:rsidP="0076000B">
      <w:pPr>
        <w:pStyle w:val="omg-body"/>
      </w:pPr>
    </w:p>
    <w:p w14:paraId="05DDB651" w14:textId="77777777" w:rsidR="0076000B" w:rsidRPr="00D13566" w:rsidRDefault="0076000B" w:rsidP="0076000B">
      <w:pPr>
        <w:pStyle w:val="Heading6"/>
      </w:pPr>
      <w:r w:rsidRPr="00D13566">
        <w:t>kind</w:t>
      </w:r>
    </w:p>
    <w:p w14:paraId="25A80593" w14:textId="77777777" w:rsidR="0076000B" w:rsidRDefault="0076000B" w:rsidP="0076000B">
      <w:pPr>
        <w:pStyle w:val="omg-body"/>
      </w:pPr>
      <w:r>
        <w:t>Indicates whether the NIEM property is implemented in XML Schema as an attribute declaration and attribute use or element declaration and element particle: if "attribute", the NIEM property is implemented in XML Schema as an attribute declaration and attribute use; if "element", the NIEM property is implemented as an element declaration and element particle.</w:t>
      </w:r>
    </w:p>
    <w:p w14:paraId="39EAA6D1"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6D25EFF4"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7A0E69EA"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16023131" w14:textId="77777777" w:rsidR="0076000B" w:rsidRDefault="0076000B" w:rsidP="00583B6F">
            <w:pPr>
              <w:pStyle w:val="omg-table-body"/>
            </w:pPr>
            <w:r>
              <w:t>XSDPropertyKindCode</w:t>
            </w:r>
          </w:p>
        </w:tc>
      </w:tr>
      <w:tr w:rsidR="0076000B" w14:paraId="319FACCE"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63734499"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581B7D38" w14:textId="77777777" w:rsidR="0076000B" w:rsidRDefault="0076000B" w:rsidP="00583B6F">
            <w:pPr>
              <w:pStyle w:val="omg-table-body"/>
            </w:pPr>
            <w:r>
              <w:t>1</w:t>
            </w:r>
          </w:p>
        </w:tc>
      </w:tr>
      <w:tr w:rsidR="0076000B" w14:paraId="0000B6BB"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55B51E0C"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204E8994" w14:textId="77777777" w:rsidR="0076000B" w:rsidRDefault="0076000B" w:rsidP="00583B6F">
            <w:pPr>
              <w:pStyle w:val="omg-table-body"/>
            </w:pPr>
          </w:p>
        </w:tc>
      </w:tr>
      <w:tr w:rsidR="0076000B" w14:paraId="1ABFE53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66ECDBF"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53D7D980" w14:textId="77777777" w:rsidR="0076000B" w:rsidRDefault="0076000B" w:rsidP="00583B6F">
            <w:pPr>
              <w:pStyle w:val="omg-table-body"/>
            </w:pPr>
            <w:r>
              <w:t xml:space="preserve"> none </w:t>
            </w:r>
          </w:p>
        </w:tc>
      </w:tr>
    </w:tbl>
    <w:p w14:paraId="4EC8F6B3" w14:textId="77777777" w:rsidR="0076000B" w:rsidRDefault="0076000B" w:rsidP="0076000B">
      <w:pPr>
        <w:pStyle w:val="omg-body"/>
      </w:pPr>
    </w:p>
    <w:p w14:paraId="0EACFFB5" w14:textId="77777777" w:rsidR="0076000B" w:rsidRPr="00D13566" w:rsidRDefault="0076000B" w:rsidP="0076000B">
      <w:pPr>
        <w:pStyle w:val="Heading6"/>
      </w:pPr>
      <w:r w:rsidRPr="00D13566">
        <w:t>nillable</w:t>
      </w:r>
    </w:p>
    <w:p w14:paraId="1DDA6B98" w14:textId="77777777" w:rsidR="0076000B" w:rsidRDefault="0076000B" w:rsidP="0076000B">
      <w:pPr>
        <w:pStyle w:val="omg-body"/>
      </w:pPr>
      <w:r>
        <w:t>Implemented in XML Schema as the value of the nillable attribute on the xsd:element element. Note that an XSDProperty that represents an XML attribute may not have a nillable value.</w:t>
      </w:r>
    </w:p>
    <w:p w14:paraId="5F5E5978"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24E91B78"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19B33B9"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7A1C25F5" w14:textId="77777777" w:rsidR="0076000B" w:rsidRDefault="0076000B" w:rsidP="00583B6F">
            <w:pPr>
              <w:pStyle w:val="omg-table-body"/>
            </w:pPr>
            <w:r>
              <w:t>Boolean</w:t>
            </w:r>
          </w:p>
        </w:tc>
      </w:tr>
      <w:tr w:rsidR="0076000B" w14:paraId="136C940F"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DCFA0FD"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415FCDF2" w14:textId="77777777" w:rsidR="0076000B" w:rsidRDefault="0076000B" w:rsidP="00583B6F">
            <w:pPr>
              <w:pStyle w:val="omg-table-body"/>
            </w:pPr>
            <w:r>
              <w:t>0..1</w:t>
            </w:r>
          </w:p>
        </w:tc>
      </w:tr>
      <w:tr w:rsidR="0076000B" w14:paraId="636AAE11"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778C071"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7E7B8357" w14:textId="77777777" w:rsidR="0076000B" w:rsidRDefault="0076000B" w:rsidP="00583B6F">
            <w:pPr>
              <w:pStyle w:val="omg-table-body"/>
            </w:pPr>
          </w:p>
        </w:tc>
      </w:tr>
      <w:tr w:rsidR="0076000B" w14:paraId="1B448B89"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0EA4BFFC"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6165D90C" w14:textId="77777777" w:rsidR="0076000B" w:rsidRDefault="0076000B" w:rsidP="00583B6F">
            <w:pPr>
              <w:pStyle w:val="omg-table-body"/>
            </w:pPr>
            <w:r>
              <w:t xml:space="preserve"> none </w:t>
            </w:r>
          </w:p>
        </w:tc>
      </w:tr>
    </w:tbl>
    <w:p w14:paraId="2FA9C902" w14:textId="77777777" w:rsidR="0076000B" w:rsidRDefault="0076000B" w:rsidP="0076000B">
      <w:pPr>
        <w:pStyle w:val="omg-body"/>
      </w:pPr>
    </w:p>
    <w:p w14:paraId="1F911B15" w14:textId="77777777" w:rsidR="0076000B" w:rsidRDefault="0076000B" w:rsidP="0076000B">
      <w:pPr>
        <w:pStyle w:val="Heading5"/>
      </w:pPr>
      <w:r>
        <w:t>Constraints</w:t>
      </w:r>
    </w:p>
    <w:p w14:paraId="1CC8C7CD" w14:textId="77777777" w:rsidR="0076000B" w:rsidRPr="00056F73" w:rsidRDefault="0076000B" w:rsidP="0076000B">
      <w:pPr>
        <w:pStyle w:val="Heading6"/>
      </w:pPr>
      <w:r w:rsidRPr="00056F73">
        <w:t>NDR3 [Rule 10-10] (REF,EXT). Element use from external adapter type defined by external schema documents</w:t>
      </w:r>
    </w:p>
    <w:p w14:paraId="5DA5CEC6" w14:textId="77777777" w:rsidR="0076000B" w:rsidRDefault="0076000B" w:rsidP="0076000B">
      <w:pPr>
        <w:pStyle w:val="omg-body"/>
      </w:pPr>
      <w:hyperlink r:id="rId556" w:history="1">
        <w:r>
          <w:rPr>
            <w:color w:val="0000FF"/>
            <w:u w:val="single"/>
          </w:rPr>
          <w:t>[NDR] Rule 10-10</w:t>
        </w:r>
      </w:hyperlink>
      <w:r>
        <w:t>, Element use from external adapter type defined by external schema documents (REF, EXT): Section 10.2.3.2, External adapter types </w:t>
      </w:r>
    </w:p>
    <w:p w14:paraId="3CFA70D3" w14:textId="77777777" w:rsidR="0076000B" w:rsidRDefault="0076000B" w:rsidP="0076000B">
      <w:pPr>
        <w:pStyle w:val="omg-body"/>
      </w:pPr>
    </w:p>
    <w:p w14:paraId="6EC721E5" w14:textId="77777777" w:rsidR="0076000B" w:rsidRDefault="0076000B" w:rsidP="0076000B">
      <w:pPr>
        <w:pStyle w:val="omg-body"/>
        <w:rPr>
          <w:b/>
        </w:rPr>
      </w:pPr>
      <w:r w:rsidRPr="00900170">
        <w:rPr>
          <w:b/>
        </w:rPr>
        <w:t>[OCL] context</w:t>
      </w:r>
      <w:r>
        <w:t xml:space="preserve"> XSDProperty </w:t>
      </w:r>
      <w:r w:rsidRPr="00900170">
        <w:rPr>
          <w:b/>
        </w:rPr>
        <w:t>inv:</w:t>
      </w:r>
    </w:p>
    <w:p w14:paraId="686C46D3"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self.namespace.stereotypedBy('AdapterType')</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r>
      <w:r w:rsidRPr="00900170">
        <w:rPr>
          <w:rFonts w:ascii="Courier New" w:hAnsi="Courier New" w:cs="Courier New"/>
        </w:rPr>
        <w:lastRenderedPageBreak/>
        <w:t>implies</w:t>
      </w:r>
      <w:r w:rsidRPr="00900170">
        <w:rPr>
          <w:rFonts w:ascii="Courier New" w:hAnsi="Courier New" w:cs="Courier New"/>
        </w:rPr>
        <w:br/>
        <w:t>self.clientDependency-&gt;select(r|r.stereotypedBy('References')).supplier</w:t>
      </w:r>
      <w:r w:rsidRPr="00900170">
        <w:rPr>
          <w:rFonts w:ascii="Courier New" w:hAnsi="Courier New" w:cs="Courier New"/>
        </w:rPr>
        <w:br/>
        <w:t>-&gt;forAll(s|s.namespace.namespace.appliedStereotype('InformationModel').oclAsType(NIEM_UML_Profile::NIEM_PIM_Profile::InformationModel).defaultPurpose=NIEM_UML_Profile::NIEM_PIM_Profile::DefaultPurposeCode::external)</w:t>
      </w:r>
    </w:p>
    <w:p w14:paraId="1CE5F794" w14:textId="77777777" w:rsidR="0076000B" w:rsidRDefault="0076000B" w:rsidP="0076000B">
      <w:pPr>
        <w:pStyle w:val="omg-body"/>
      </w:pPr>
    </w:p>
    <w:p w14:paraId="3D57A3F6" w14:textId="77777777" w:rsidR="0076000B" w:rsidRPr="00056F73" w:rsidRDefault="0076000B" w:rsidP="0076000B">
      <w:pPr>
        <w:pStyle w:val="Heading6"/>
      </w:pPr>
      <w:r w:rsidRPr="00056F73">
        <w:t>NDR3 [Rule 10-13] (REF). External attribute use only in external adapter type</w:t>
      </w:r>
    </w:p>
    <w:p w14:paraId="6639DADF" w14:textId="77777777" w:rsidR="0076000B" w:rsidRDefault="0076000B" w:rsidP="0076000B">
      <w:pPr>
        <w:pStyle w:val="omg-body"/>
      </w:pPr>
      <w:hyperlink r:id="rId557" w:history="1">
        <w:r>
          <w:rPr>
            <w:color w:val="0000FF"/>
            <w:u w:val="single"/>
          </w:rPr>
          <w:t>[NDR] Rule 10-13</w:t>
        </w:r>
      </w:hyperlink>
      <w:r>
        <w:t>, External attribute use only in external adapter type (REF): Section 10.2.3.3, External attribute use </w:t>
      </w:r>
    </w:p>
    <w:p w14:paraId="548E9A4A" w14:textId="77777777" w:rsidR="0076000B" w:rsidRDefault="0076000B" w:rsidP="0076000B">
      <w:pPr>
        <w:pStyle w:val="omg-body"/>
      </w:pPr>
    </w:p>
    <w:p w14:paraId="7DC1FDB1" w14:textId="77777777" w:rsidR="0076000B" w:rsidRDefault="0076000B" w:rsidP="0076000B">
      <w:pPr>
        <w:pStyle w:val="omg-body"/>
        <w:rPr>
          <w:b/>
        </w:rPr>
      </w:pPr>
      <w:r w:rsidRPr="00900170">
        <w:rPr>
          <w:b/>
        </w:rPr>
        <w:t>[OCL] context</w:t>
      </w:r>
      <w:r>
        <w:t xml:space="preserve"> XSDProperty </w:t>
      </w:r>
      <w:r w:rsidRPr="00900170">
        <w:rPr>
          <w:b/>
        </w:rPr>
        <w:t>inv:</w:t>
      </w:r>
    </w:p>
    <w:p w14:paraId="162E7653"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 </w:t>
      </w:r>
      <w:r w:rsidRPr="00900170">
        <w:rPr>
          <w:rFonts w:ascii="Courier New" w:hAnsi="Courier New" w:cs="Courier New"/>
        </w:rPr>
        <w:br/>
        <w:t xml:space="preserve">    and</w:t>
      </w:r>
      <w:r w:rsidRPr="00900170">
        <w:rPr>
          <w:rFonts w:ascii="Courier New" w:hAnsi="Courier New" w:cs="Courier New"/>
        </w:rPr>
        <w:br/>
        <w:t xml:space="preserve">    self.base_Property.namespace.namespace.appliedStereotype('InformationModel').oclAsType(NIEM_UML_Profile::NIEM_PIM_Profile::InformationModel)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 xml:space="preserve">    and</w:t>
      </w:r>
      <w:r w:rsidRPr="00900170">
        <w:rPr>
          <w:rFonts w:ascii="Courier New" w:hAnsi="Courier New" w:cs="Courier New"/>
        </w:rPr>
        <w:br/>
        <w:t xml:space="preserve">    not(self.base_Property.namespace.stereotypedBy('AdapterType'))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self.base_Property.clientDependency-&gt;select(d|d.stereotypedBy('References')).supplier.namespace.namespace.appliedStereotype('InformationModel').oclAsType(NIEM_UML_Profile::NIEM_PIM_Profile::InformationModel)</w:t>
      </w:r>
      <w:r w:rsidRPr="00900170">
        <w:rPr>
          <w:rFonts w:ascii="Courier New" w:hAnsi="Courier New" w:cs="Courier New"/>
        </w:rPr>
        <w:br/>
        <w:t xml:space="preserve">    -&gt;forAll(typeInformationModel|typeInformationModel.defaultPurpose&lt;&gt;NIEM_UML_Profile::NIEM_PIM_Profile::DefaultPurposeCode::external)</w:t>
      </w:r>
    </w:p>
    <w:p w14:paraId="0F7E0DEB" w14:textId="77777777" w:rsidR="0076000B" w:rsidRDefault="0076000B" w:rsidP="0076000B">
      <w:pPr>
        <w:pStyle w:val="omg-body"/>
      </w:pPr>
    </w:p>
    <w:p w14:paraId="71E8B9F3" w14:textId="77777777" w:rsidR="0076000B" w:rsidRPr="00056F73" w:rsidRDefault="0076000B" w:rsidP="0076000B">
      <w:pPr>
        <w:pStyle w:val="Heading6"/>
      </w:pPr>
      <w:r w:rsidRPr="00056F73">
        <w:t>NDR3 [Rule 10-14] (REF,EXT). External attribute use has data definition</w:t>
      </w:r>
    </w:p>
    <w:p w14:paraId="0832875B" w14:textId="77777777" w:rsidR="0076000B" w:rsidRDefault="0076000B" w:rsidP="0076000B">
      <w:pPr>
        <w:pStyle w:val="omg-body"/>
      </w:pPr>
      <w:hyperlink r:id="rId558" w:history="1">
        <w:r>
          <w:rPr>
            <w:color w:val="0000FF"/>
            <w:u w:val="single"/>
          </w:rPr>
          <w:t>[NDR] Rule 10-14</w:t>
        </w:r>
      </w:hyperlink>
      <w:r>
        <w:t>, External attribute use has data definition (REF, EXT): Section 10.2.3.3, External attribute use </w:t>
      </w:r>
    </w:p>
    <w:p w14:paraId="157F6D14" w14:textId="77777777" w:rsidR="0076000B" w:rsidRDefault="0076000B" w:rsidP="0076000B">
      <w:pPr>
        <w:pStyle w:val="omg-body"/>
      </w:pPr>
    </w:p>
    <w:p w14:paraId="54884286" w14:textId="77777777" w:rsidR="0076000B" w:rsidRDefault="0076000B" w:rsidP="0076000B">
      <w:pPr>
        <w:pStyle w:val="omg-body"/>
        <w:rPr>
          <w:b/>
        </w:rPr>
      </w:pPr>
      <w:r w:rsidRPr="00900170">
        <w:rPr>
          <w:b/>
        </w:rPr>
        <w:t>[OCL] context</w:t>
      </w:r>
      <w:r>
        <w:t xml:space="preserve"> XSDProperty </w:t>
      </w:r>
      <w:r w:rsidRPr="00900170">
        <w:rPr>
          <w:b/>
        </w:rPr>
        <w:t>inv:</w:t>
      </w:r>
    </w:p>
    <w:p w14:paraId="0A6CF99B"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w:t>
      </w:r>
      <w:r w:rsidRPr="00900170">
        <w:rPr>
          <w:rFonts w:ascii="Courier New" w:hAnsi="Courier New" w:cs="Courier New"/>
        </w:rPr>
        <w:br/>
        <w:t xml:space="preserve">    and</w:t>
      </w:r>
      <w:r w:rsidRPr="00900170">
        <w:rPr>
          <w:rFonts w:ascii="Courier New" w:hAnsi="Courier New" w:cs="Courier New"/>
        </w:rPr>
        <w:br/>
        <w:t xml:space="preserve">    self.base_Property.clientDependency-</w:t>
      </w:r>
      <w:r w:rsidRPr="00900170">
        <w:rPr>
          <w:rFonts w:ascii="Courier New" w:hAnsi="Courier New" w:cs="Courier New"/>
        </w:rPr>
        <w:lastRenderedPageBreak/>
        <w:t>&gt;select(d|d.stereotypedBy('References')).supplier.namespace.namespace</w:t>
      </w:r>
      <w:r w:rsidRPr="00900170">
        <w:rPr>
          <w:rFonts w:ascii="Courier New" w:hAnsi="Courier New" w:cs="Courier New"/>
        </w:rPr>
        <w:br/>
        <w:t xml:space="preserve">            -&gt;forAll(typeInformationModel|typeInformationModel.appliedStereotype('InformationModel').oclAsType(NIEM_UML_Profile::NIEM_PIM_Profile::InformationModel).defaultPurpose=NIEM_UML_Profile::NIEM_PIM_Profile::DefaultPurposeCode::external)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self.base_Property.ownedComment._'body'-&gt;exists(b|not(b.oclIsUndefined()) and b&lt;&gt;'')</w:t>
      </w:r>
      <w:r w:rsidRPr="00900170">
        <w:rPr>
          <w:rFonts w:ascii="Courier New" w:hAnsi="Courier New" w:cs="Courier New"/>
        </w:rPr>
        <w:br/>
        <w:t xml:space="preserve">   </w:t>
      </w:r>
    </w:p>
    <w:p w14:paraId="11B06A81" w14:textId="77777777" w:rsidR="0076000B" w:rsidRDefault="0076000B" w:rsidP="0076000B">
      <w:pPr>
        <w:pStyle w:val="omg-body"/>
      </w:pPr>
    </w:p>
    <w:p w14:paraId="37F29D5F" w14:textId="77777777" w:rsidR="0076000B" w:rsidRPr="00056F73" w:rsidRDefault="0076000B" w:rsidP="0076000B">
      <w:pPr>
        <w:pStyle w:val="Heading6"/>
      </w:pPr>
      <w:r w:rsidRPr="00056F73">
        <w:t>NDR3 [Rule 10-15] (SET). External attribute use not an ID</w:t>
      </w:r>
    </w:p>
    <w:p w14:paraId="718C1C6D" w14:textId="77777777" w:rsidR="0076000B" w:rsidRDefault="0076000B" w:rsidP="0076000B">
      <w:pPr>
        <w:pStyle w:val="omg-body"/>
      </w:pPr>
      <w:hyperlink r:id="rId559" w:history="1">
        <w:r>
          <w:rPr>
            <w:color w:val="0000FF"/>
            <w:u w:val="single"/>
          </w:rPr>
          <w:t>[NDR] Rule 10-15</w:t>
        </w:r>
      </w:hyperlink>
      <w:r>
        <w:t>, External attribute use not an ID (SET): Section 10.2.3.3, External attribute use</w:t>
      </w:r>
    </w:p>
    <w:p w14:paraId="272B766A" w14:textId="77777777" w:rsidR="0076000B" w:rsidRDefault="0076000B" w:rsidP="0076000B">
      <w:pPr>
        <w:pStyle w:val="omg-body"/>
      </w:pPr>
    </w:p>
    <w:p w14:paraId="496A7AE0" w14:textId="77777777" w:rsidR="0076000B" w:rsidRDefault="0076000B" w:rsidP="0076000B">
      <w:pPr>
        <w:pStyle w:val="omg-body"/>
        <w:rPr>
          <w:b/>
        </w:rPr>
      </w:pPr>
      <w:r w:rsidRPr="00900170">
        <w:rPr>
          <w:b/>
        </w:rPr>
        <w:t>[OCL] context</w:t>
      </w:r>
      <w:r>
        <w:t xml:space="preserve"> XSDProperty </w:t>
      </w:r>
      <w:r w:rsidRPr="00900170">
        <w:rPr>
          <w:b/>
        </w:rPr>
        <w:t>inv:</w:t>
      </w:r>
    </w:p>
    <w:p w14:paraId="14F8D053"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(self.kind=NIEM_UML_Profile::NIEM_PSM_Profile::XSDPropertyKindCode::attribute)</w:t>
      </w:r>
      <w:r w:rsidRPr="00900170">
        <w:rPr>
          <w:rFonts w:ascii="Courier New" w:hAnsi="Courier New" w:cs="Courier New"/>
        </w:rPr>
        <w:br/>
        <w:t>implies</w:t>
      </w:r>
      <w:r w:rsidRPr="00900170">
        <w:rPr>
          <w:rFonts w:ascii="Courier New" w:hAnsi="Courier New" w:cs="Courier New"/>
        </w:rPr>
        <w:br/>
        <w:t>self.base_Property.type-&gt;forAll(t|(t.name&lt;&gt;'ID')and(t.namespace.oclAsType(NamedElement).name&lt;&gt;'XMLPrimitiveTypes'))</w:t>
      </w:r>
      <w:r w:rsidRPr="00900170">
        <w:rPr>
          <w:rFonts w:ascii="Courier New" w:hAnsi="Courier New" w:cs="Courier New"/>
        </w:rPr>
        <w:br/>
        <w:t xml:space="preserve">     </w:t>
      </w:r>
    </w:p>
    <w:p w14:paraId="285CB7AD" w14:textId="77777777" w:rsidR="0076000B" w:rsidRDefault="0076000B" w:rsidP="0076000B">
      <w:pPr>
        <w:pStyle w:val="omg-body"/>
      </w:pPr>
    </w:p>
    <w:p w14:paraId="07FF322E" w14:textId="77777777" w:rsidR="0076000B" w:rsidRPr="00056F73" w:rsidRDefault="0076000B" w:rsidP="0076000B">
      <w:pPr>
        <w:pStyle w:val="Heading6"/>
      </w:pPr>
      <w:r w:rsidRPr="00056F73">
        <w:t>NDR3 [Rule 10-16] (REF,EXT). External element use has data definition</w:t>
      </w:r>
    </w:p>
    <w:p w14:paraId="6434C961" w14:textId="77777777" w:rsidR="0076000B" w:rsidRDefault="0076000B" w:rsidP="0076000B">
      <w:pPr>
        <w:pStyle w:val="omg-body"/>
      </w:pPr>
      <w:hyperlink r:id="rId560" w:history="1">
        <w:r>
          <w:rPr>
            <w:color w:val="0000FF"/>
            <w:u w:val="single"/>
          </w:rPr>
          <w:t>[NDR] Rule 10-16</w:t>
        </w:r>
      </w:hyperlink>
      <w:r>
        <w:t>, External element use has data definition (REF, EXT): Section 10.2.3.4, External element use</w:t>
      </w:r>
    </w:p>
    <w:p w14:paraId="581E70B1" w14:textId="77777777" w:rsidR="0076000B" w:rsidRDefault="0076000B" w:rsidP="0076000B">
      <w:pPr>
        <w:pStyle w:val="omg-body"/>
      </w:pPr>
      <w:r>
        <w:t> </w:t>
      </w:r>
    </w:p>
    <w:p w14:paraId="22D62A11" w14:textId="77777777" w:rsidR="0076000B" w:rsidRDefault="0076000B" w:rsidP="0076000B">
      <w:pPr>
        <w:pStyle w:val="omg-body"/>
      </w:pPr>
    </w:p>
    <w:p w14:paraId="0D189A02" w14:textId="77777777" w:rsidR="0076000B" w:rsidRDefault="0076000B" w:rsidP="0076000B">
      <w:pPr>
        <w:pStyle w:val="omg-body"/>
        <w:rPr>
          <w:b/>
        </w:rPr>
      </w:pPr>
      <w:r w:rsidRPr="00900170">
        <w:rPr>
          <w:b/>
        </w:rPr>
        <w:t>[OCL] context</w:t>
      </w:r>
      <w:r>
        <w:t xml:space="preserve"> XSDProperty </w:t>
      </w:r>
      <w:r w:rsidRPr="00900170">
        <w:rPr>
          <w:b/>
        </w:rPr>
        <w:t>inv:</w:t>
      </w:r>
    </w:p>
    <w:p w14:paraId="03D8EB50"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self.clientDependency-&gt;select(d|d.stereotypedBy('References'))-&gt;exists(d|d.supplier.namespace.namespace</w:t>
      </w:r>
      <w:r w:rsidRPr="00900170">
        <w:rPr>
          <w:rFonts w:ascii="Courier New" w:hAnsi="Courier New" w:cs="Courier New"/>
        </w:rPr>
        <w:br/>
        <w:t xml:space="preserve">                 -&gt;exists(typeInformationModel|typeInformationModel.appliedStereotype('InformationModel').oclAsType(NIEM_UML_Profile::NIEM_PIM_Profile::InformationModel).defaultPurpose=NIEM_UML_Profile::NIEM_PIM_Profile::DefaultPurposeCode::external)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    </w:t>
      </w:r>
      <w:r w:rsidRPr="00900170">
        <w:rPr>
          <w:rFonts w:ascii="Courier New" w:hAnsi="Courier New" w:cs="Courier New"/>
        </w:rPr>
        <w:br/>
      </w:r>
      <w:r w:rsidRPr="00900170">
        <w:rPr>
          <w:rFonts w:ascii="Courier New" w:hAnsi="Courier New" w:cs="Courier New"/>
        </w:rPr>
        <w:lastRenderedPageBreak/>
        <w:t xml:space="preserve">)   </w:t>
      </w:r>
      <w:r w:rsidRPr="00900170">
        <w:rPr>
          <w:rFonts w:ascii="Courier New" w:hAnsi="Courier New" w:cs="Courier New"/>
        </w:rPr>
        <w:br/>
        <w:t>implies</w:t>
      </w:r>
      <w:r w:rsidRPr="00900170">
        <w:rPr>
          <w:rFonts w:ascii="Courier New" w:hAnsi="Courier New" w:cs="Courier New"/>
        </w:rPr>
        <w:br/>
        <w:t xml:space="preserve">    self.ownedComment._'body'-&gt;exists(b|not(b.oclIsUndefined()) and b&lt;&gt;'')</w:t>
      </w:r>
      <w:r w:rsidRPr="00900170">
        <w:rPr>
          <w:rFonts w:ascii="Courier New" w:hAnsi="Courier New" w:cs="Courier New"/>
        </w:rPr>
        <w:br/>
        <w:t xml:space="preserve">     </w:t>
      </w:r>
    </w:p>
    <w:p w14:paraId="33C81276" w14:textId="77777777" w:rsidR="0076000B" w:rsidRDefault="0076000B" w:rsidP="0076000B">
      <w:pPr>
        <w:pStyle w:val="omg-body"/>
      </w:pPr>
    </w:p>
    <w:p w14:paraId="1D790DC3" w14:textId="77777777" w:rsidR="0076000B" w:rsidRPr="00056F73" w:rsidRDefault="0076000B" w:rsidP="0076000B">
      <w:pPr>
        <w:pStyle w:val="Heading6"/>
      </w:pPr>
      <w:r w:rsidRPr="00056F73">
        <w:t>NDR3 [Rule 10-20] (REF,EXT). Association element type is an association type</w:t>
      </w:r>
    </w:p>
    <w:p w14:paraId="4811C3F6" w14:textId="77777777" w:rsidR="0076000B" w:rsidRDefault="0076000B" w:rsidP="0076000B">
      <w:pPr>
        <w:pStyle w:val="omg-body"/>
      </w:pPr>
      <w:hyperlink r:id="rId561" w:history="1">
        <w:r>
          <w:rPr>
            <w:color w:val="0000FF"/>
            <w:u w:val="single"/>
          </w:rPr>
          <w:t>[NDR] Rule 10-20</w:t>
        </w:r>
      </w:hyperlink>
      <w:r>
        <w:t>, Association element type is an association type (REF, EXT): Section 10.3.2, Association element declarations</w:t>
      </w:r>
    </w:p>
    <w:p w14:paraId="6C979133" w14:textId="77777777" w:rsidR="0076000B" w:rsidRDefault="0076000B" w:rsidP="0076000B">
      <w:pPr>
        <w:pStyle w:val="omg-body"/>
      </w:pPr>
    </w:p>
    <w:p w14:paraId="0DAA53C2" w14:textId="77777777" w:rsidR="0076000B" w:rsidRDefault="0076000B" w:rsidP="0076000B">
      <w:pPr>
        <w:pStyle w:val="omg-body"/>
        <w:rPr>
          <w:b/>
        </w:rPr>
      </w:pPr>
      <w:r w:rsidRPr="00900170">
        <w:rPr>
          <w:b/>
        </w:rPr>
        <w:t>[OCL] context</w:t>
      </w:r>
      <w:r>
        <w:t xml:space="preserve"> XSDProperty </w:t>
      </w:r>
      <w:r w:rsidRPr="00900170">
        <w:rPr>
          <w:b/>
        </w:rPr>
        <w:t>inv:</w:t>
      </w:r>
    </w:p>
    <w:p w14:paraId="5A5BE143"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   </w:t>
      </w:r>
      <w:r w:rsidRPr="00900170">
        <w:rPr>
          <w:rFonts w:ascii="Courier New" w:hAnsi="Courier New" w:cs="Courier New"/>
        </w:rPr>
        <w:br/>
        <w:t xml:space="preserve">        self.name.endsWith('Association')</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self.type-&gt;forAll(t|t.stereotypedBy('AssociationType')or t.oclIsKindOf(AssociationClass))</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w:t>
      </w:r>
      <w:r w:rsidRPr="00900170">
        <w:rPr>
          <w:rFonts w:ascii="Courier New" w:hAnsi="Courier New" w:cs="Courier New"/>
        </w:rPr>
        <w:br/>
        <w:t xml:space="preserve">        self.type-&gt;forAll(t|t.stereotypedBy('AssociationType')or t.oclIsKindOf(AssociationClass))</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self.name.endsWith('Association')</w:t>
      </w:r>
      <w:r w:rsidRPr="00900170">
        <w:rPr>
          <w:rFonts w:ascii="Courier New" w:hAnsi="Courier New" w:cs="Courier New"/>
        </w:rPr>
        <w:br/>
        <w:t xml:space="preserve">)     </w:t>
      </w:r>
    </w:p>
    <w:p w14:paraId="11DDB27E" w14:textId="77777777" w:rsidR="0076000B" w:rsidRDefault="0076000B" w:rsidP="0076000B">
      <w:pPr>
        <w:pStyle w:val="omg-body"/>
      </w:pPr>
    </w:p>
    <w:p w14:paraId="01153583" w14:textId="77777777" w:rsidR="0076000B" w:rsidRPr="00056F73" w:rsidRDefault="0076000B" w:rsidP="0076000B">
      <w:pPr>
        <w:pStyle w:val="Heading6"/>
      </w:pPr>
      <w:r w:rsidRPr="00056F73">
        <w:lastRenderedPageBreak/>
        <w:t>NDR3 [Rule 10-34] (REF,EXT). Augmentation element type is an augmentation type</w:t>
      </w:r>
    </w:p>
    <w:p w14:paraId="25B29CBC" w14:textId="77777777" w:rsidR="0076000B" w:rsidRDefault="0076000B" w:rsidP="0076000B">
      <w:pPr>
        <w:pStyle w:val="omg-body"/>
      </w:pPr>
      <w:hyperlink r:id="rId562" w:history="1">
        <w:r>
          <w:rPr>
            <w:color w:val="0000FF"/>
            <w:u w:val="single"/>
          </w:rPr>
          <w:t>[NDR] Rule 10-34</w:t>
        </w:r>
      </w:hyperlink>
      <w:r>
        <w:t>, Augmentation element type is an augmentation type (REF, EXT): Section 10.4.5, Augmentation element declarations</w:t>
      </w:r>
    </w:p>
    <w:p w14:paraId="5033B057" w14:textId="77777777" w:rsidR="0076000B" w:rsidRDefault="0076000B" w:rsidP="0076000B">
      <w:pPr>
        <w:pStyle w:val="omg-body"/>
      </w:pPr>
    </w:p>
    <w:p w14:paraId="6A00C8FD" w14:textId="77777777" w:rsidR="0076000B" w:rsidRDefault="0076000B" w:rsidP="0076000B">
      <w:pPr>
        <w:pStyle w:val="omg-body"/>
        <w:rPr>
          <w:b/>
        </w:rPr>
      </w:pPr>
      <w:r w:rsidRPr="00900170">
        <w:rPr>
          <w:b/>
        </w:rPr>
        <w:t>[OCL] context</w:t>
      </w:r>
      <w:r>
        <w:t xml:space="preserve"> XSDProperty </w:t>
      </w:r>
      <w:r w:rsidRPr="00900170">
        <w:rPr>
          <w:b/>
        </w:rPr>
        <w:t>inv:</w:t>
      </w:r>
    </w:p>
    <w:p w14:paraId="3B2B9017"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self.name.endsWith('Augmentation')</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self.type.stereotypedBy('AugmentationType')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w:t>
      </w:r>
      <w:r w:rsidRPr="00900170">
        <w:rPr>
          <w:rFonts w:ascii="Courier New" w:hAnsi="Courier New" w:cs="Courier New"/>
        </w:rPr>
        <w:br/>
        <w:t xml:space="preserve">        self.type.stereotypedBy('AugmentationType')</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self.name.endsWith('Augmentation')</w:t>
      </w:r>
      <w:r w:rsidRPr="00900170">
        <w:rPr>
          <w:rFonts w:ascii="Courier New" w:hAnsi="Courier New" w:cs="Courier New"/>
        </w:rPr>
        <w:br/>
        <w:t xml:space="preserve">)     </w:t>
      </w:r>
    </w:p>
    <w:p w14:paraId="114397B4" w14:textId="77777777" w:rsidR="0076000B" w:rsidRDefault="0076000B" w:rsidP="0076000B">
      <w:pPr>
        <w:pStyle w:val="omg-body"/>
      </w:pPr>
    </w:p>
    <w:p w14:paraId="691F8398" w14:textId="77777777" w:rsidR="0076000B" w:rsidRPr="00056F73" w:rsidRDefault="0076000B" w:rsidP="0076000B">
      <w:pPr>
        <w:pStyle w:val="Heading6"/>
      </w:pPr>
      <w:r w:rsidRPr="00056F73">
        <w:t>NDR3 [Rule 10-35] (REF,SET). Augmentation elements are not used directly</w:t>
      </w:r>
    </w:p>
    <w:p w14:paraId="790848B0" w14:textId="77777777" w:rsidR="0076000B" w:rsidRDefault="0076000B" w:rsidP="0076000B">
      <w:pPr>
        <w:pStyle w:val="omg-body"/>
      </w:pPr>
      <w:hyperlink r:id="rId563" w:history="1">
        <w:r>
          <w:rPr>
            <w:color w:val="0000FF"/>
            <w:u w:val="single"/>
          </w:rPr>
          <w:t>[NDR] Rule 10-35</w:t>
        </w:r>
      </w:hyperlink>
      <w:r>
        <w:t>, Augmentation elements are not used directly (REF, SET): Section 10.4.5, Augmentation element declarations</w:t>
      </w:r>
    </w:p>
    <w:p w14:paraId="4DD98C69" w14:textId="77777777" w:rsidR="0076000B" w:rsidRDefault="0076000B" w:rsidP="0076000B">
      <w:pPr>
        <w:pStyle w:val="omg-body"/>
      </w:pPr>
    </w:p>
    <w:p w14:paraId="2DEC7761" w14:textId="77777777" w:rsidR="0076000B" w:rsidRDefault="0076000B" w:rsidP="0076000B">
      <w:pPr>
        <w:pStyle w:val="omg-body"/>
        <w:rPr>
          <w:b/>
        </w:rPr>
      </w:pPr>
      <w:r w:rsidRPr="00900170">
        <w:rPr>
          <w:b/>
        </w:rPr>
        <w:t>[OCL] context</w:t>
      </w:r>
      <w:r>
        <w:t xml:space="preserve"> XSDProperty </w:t>
      </w:r>
      <w:r w:rsidRPr="00900170">
        <w:rPr>
          <w:b/>
        </w:rPr>
        <w:t>inv:</w:t>
      </w:r>
    </w:p>
    <w:p w14:paraId="63AC98E8"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w:t>
      </w:r>
      <w:r w:rsidRPr="00900170">
        <w:rPr>
          <w:rFonts w:ascii="Courier New" w:hAnsi="Courier New" w:cs="Courier New"/>
        </w:rPr>
        <w:lastRenderedPageBreak/>
        <w:t>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self.name.endsWith('Augmentation')</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self.namespace-&gt;forAll(t|t.stereotypedBy('PropertyHolder'))</w:t>
      </w:r>
      <w:r w:rsidRPr="00900170">
        <w:rPr>
          <w:rFonts w:ascii="Courier New" w:hAnsi="Courier New" w:cs="Courier New"/>
        </w:rPr>
        <w:br/>
        <w:t xml:space="preserve">     )</w:t>
      </w:r>
    </w:p>
    <w:p w14:paraId="6F72DFDC" w14:textId="77777777" w:rsidR="0076000B" w:rsidRDefault="0076000B" w:rsidP="0076000B">
      <w:pPr>
        <w:pStyle w:val="omg-body"/>
      </w:pPr>
    </w:p>
    <w:p w14:paraId="2502E420" w14:textId="77777777" w:rsidR="0076000B" w:rsidRPr="00056F73" w:rsidRDefault="0076000B" w:rsidP="0076000B">
      <w:pPr>
        <w:pStyle w:val="Heading6"/>
      </w:pPr>
      <w:r w:rsidRPr="00056F73">
        <w:t>NDR3 [Rule 10-39] (REF,EXT). Metadata element declaration type is a metadata type</w:t>
      </w:r>
    </w:p>
    <w:p w14:paraId="7AF653FF" w14:textId="77777777" w:rsidR="0076000B" w:rsidRDefault="0076000B" w:rsidP="0076000B">
      <w:pPr>
        <w:pStyle w:val="omg-body"/>
      </w:pPr>
      <w:hyperlink r:id="rId564" w:history="1">
        <w:r>
          <w:rPr>
            <w:color w:val="0000FF"/>
            <w:u w:val="single"/>
          </w:rPr>
          <w:t>[NDR] Rule 10-39</w:t>
        </w:r>
      </w:hyperlink>
      <w:r>
        <w:t>, Metadata element declaration type is a metadata type (REF, EXT): Section 10.5.2, Metadata element declarations</w:t>
      </w:r>
    </w:p>
    <w:p w14:paraId="57015C90" w14:textId="77777777" w:rsidR="0076000B" w:rsidRDefault="0076000B" w:rsidP="0076000B">
      <w:pPr>
        <w:pStyle w:val="omg-body"/>
      </w:pPr>
    </w:p>
    <w:p w14:paraId="6A48F520" w14:textId="77777777" w:rsidR="0076000B" w:rsidRDefault="0076000B" w:rsidP="0076000B">
      <w:pPr>
        <w:pStyle w:val="omg-body"/>
        <w:rPr>
          <w:b/>
        </w:rPr>
      </w:pPr>
      <w:r w:rsidRPr="00900170">
        <w:rPr>
          <w:b/>
        </w:rPr>
        <w:t>[OCL] context</w:t>
      </w:r>
      <w:r>
        <w:t xml:space="preserve"> XSDProperty </w:t>
      </w:r>
      <w:r w:rsidRPr="00900170">
        <w:rPr>
          <w:b/>
        </w:rPr>
        <w:t>inv:</w:t>
      </w:r>
    </w:p>
    <w:p w14:paraId="0BF0AD49"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self.name.endsWith('Metadata')</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self.type-&gt;forAll(t|t.stereotypedBy('MetadataType'))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self.type-&gt;forAll(t|t.stereotypedBy('MetadataType'))</w:t>
      </w:r>
      <w:r w:rsidRPr="00900170">
        <w:rPr>
          <w:rFonts w:ascii="Courier New" w:hAnsi="Courier New" w:cs="Courier New"/>
        </w:rPr>
        <w:br/>
        <w:t xml:space="preserve">        and         </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self.name.endsWith('Metadata')</w:t>
      </w:r>
      <w:r w:rsidRPr="00900170">
        <w:rPr>
          <w:rFonts w:ascii="Courier New" w:hAnsi="Courier New" w:cs="Courier New"/>
        </w:rPr>
        <w:br/>
        <w:t xml:space="preserve">)     </w:t>
      </w:r>
    </w:p>
    <w:p w14:paraId="2B348923" w14:textId="77777777" w:rsidR="0076000B" w:rsidRDefault="0076000B" w:rsidP="0076000B">
      <w:pPr>
        <w:pStyle w:val="omg-body"/>
      </w:pPr>
    </w:p>
    <w:p w14:paraId="197DBF5C" w14:textId="77777777" w:rsidR="0076000B" w:rsidRPr="00056F73" w:rsidRDefault="0076000B" w:rsidP="0076000B">
      <w:pPr>
        <w:pStyle w:val="Heading6"/>
      </w:pPr>
      <w:r w:rsidRPr="00056F73">
        <w:t>NDR3 [Rule 10-40] (REF,EXT,SET). Metadata element has applicable elements</w:t>
      </w:r>
    </w:p>
    <w:p w14:paraId="0822F661" w14:textId="77777777" w:rsidR="0076000B" w:rsidRDefault="0076000B" w:rsidP="0076000B">
      <w:pPr>
        <w:pStyle w:val="omg-body"/>
      </w:pPr>
      <w:hyperlink r:id="rId565" w:history="1">
        <w:r>
          <w:rPr>
            <w:color w:val="0000FF"/>
            <w:u w:val="single"/>
          </w:rPr>
          <w:t>[NDR] Rule 10-40</w:t>
        </w:r>
      </w:hyperlink>
      <w:r>
        <w:t>, Metadata element has applicable elements (REF, EXT, SET): Section 10.5.2, Metadata element declarations</w:t>
      </w:r>
    </w:p>
    <w:p w14:paraId="4052A56E" w14:textId="77777777" w:rsidR="0076000B" w:rsidRDefault="0076000B" w:rsidP="0076000B">
      <w:pPr>
        <w:pStyle w:val="omg-body"/>
      </w:pPr>
    </w:p>
    <w:p w14:paraId="3DA13DA9" w14:textId="77777777" w:rsidR="0076000B" w:rsidRDefault="0076000B" w:rsidP="0076000B">
      <w:pPr>
        <w:pStyle w:val="omg-body"/>
      </w:pPr>
      <w:r>
        <w:t>[English]</w:t>
      </w:r>
    </w:p>
    <w:p w14:paraId="6DC747EB" w14:textId="77777777" w:rsidR="0076000B" w:rsidRPr="00D61BEF" w:rsidRDefault="0076000B" w:rsidP="0076000B">
      <w:pPr>
        <w:pStyle w:val="omg-body"/>
      </w:pPr>
      <w:r w:rsidRPr="00D61BEF">
        <w:t>The rule is definitional.</w:t>
      </w:r>
    </w:p>
    <w:p w14:paraId="111F062C" w14:textId="77777777" w:rsidR="0076000B" w:rsidRDefault="0076000B" w:rsidP="0076000B">
      <w:pPr>
        <w:pStyle w:val="omg-body"/>
      </w:pPr>
    </w:p>
    <w:p w14:paraId="6E3C8CF0" w14:textId="77777777" w:rsidR="0076000B" w:rsidRPr="00056F73" w:rsidRDefault="0076000B" w:rsidP="0076000B">
      <w:pPr>
        <w:pStyle w:val="Heading6"/>
      </w:pPr>
      <w:r w:rsidRPr="00056F73">
        <w:t>NDR3 [Rule 10-47]  . Attribute name begins with lower case letter</w:t>
      </w:r>
    </w:p>
    <w:p w14:paraId="23F7D3EB" w14:textId="77777777" w:rsidR="0076000B" w:rsidRDefault="0076000B" w:rsidP="0076000B">
      <w:pPr>
        <w:pStyle w:val="omg-body"/>
      </w:pPr>
      <w:hyperlink r:id="rId566" w:history="1">
        <w:r>
          <w:rPr>
            <w:color w:val="0000FF"/>
            <w:u w:val="single"/>
          </w:rPr>
          <w:t>[NDR] Rule 10-47</w:t>
        </w:r>
      </w:hyperlink>
      <w:r>
        <w:t>, Attribute name begins with lower case letter (REF, EXT): Section 10.8.1, Character case</w:t>
      </w:r>
    </w:p>
    <w:p w14:paraId="7589943E" w14:textId="77777777" w:rsidR="0076000B" w:rsidRDefault="0076000B" w:rsidP="0076000B">
      <w:pPr>
        <w:pStyle w:val="omg-body"/>
      </w:pPr>
    </w:p>
    <w:p w14:paraId="3A08FF5E" w14:textId="77777777" w:rsidR="0076000B" w:rsidRDefault="0076000B" w:rsidP="0076000B">
      <w:pPr>
        <w:pStyle w:val="omg-body"/>
        <w:rPr>
          <w:b/>
        </w:rPr>
      </w:pPr>
      <w:r w:rsidRPr="00900170">
        <w:rPr>
          <w:b/>
        </w:rPr>
        <w:t>[OCL] context</w:t>
      </w:r>
      <w:r>
        <w:t xml:space="preserve"> XSDProperty </w:t>
      </w:r>
      <w:r w:rsidRPr="00900170">
        <w:rPr>
          <w:b/>
        </w:rPr>
        <w:t>inv:</w:t>
      </w:r>
    </w:p>
    <w:p w14:paraId="063981E8"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(self.kind=NIEM_UML_Profile::NIEM_PSM_Profile::XSDPropertyKindCode::attribute) implies</w:t>
      </w:r>
      <w:r w:rsidRPr="00900170">
        <w:rPr>
          <w:rFonts w:ascii="Courier New" w:hAnsi="Courier New" w:cs="Courier New"/>
        </w:rPr>
        <w:br/>
        <w:t xml:space="preserve">                self.base_Property.name.firstToUpper()&lt;&gt;self.base_Property.name</w:t>
      </w:r>
    </w:p>
    <w:p w14:paraId="67396311" w14:textId="77777777" w:rsidR="0076000B" w:rsidRDefault="0076000B" w:rsidP="0076000B">
      <w:pPr>
        <w:pStyle w:val="omg-body"/>
      </w:pPr>
    </w:p>
    <w:p w14:paraId="1F9A6F73" w14:textId="77777777" w:rsidR="0076000B" w:rsidRPr="00056F73" w:rsidRDefault="0076000B" w:rsidP="0076000B">
      <w:pPr>
        <w:pStyle w:val="Heading6"/>
      </w:pPr>
      <w:r w:rsidRPr="00056F73">
        <w:t>NDR3 [Rule 10-62] (REF,EXT). Element with simple content has representation term</w:t>
      </w:r>
    </w:p>
    <w:p w14:paraId="02B25451" w14:textId="77777777" w:rsidR="0076000B" w:rsidRDefault="0076000B" w:rsidP="0076000B">
      <w:pPr>
        <w:pStyle w:val="omg-body"/>
      </w:pPr>
      <w:hyperlink r:id="rId567" w:history="1">
        <w:r>
          <w:rPr>
            <w:color w:val="0000FF"/>
            <w:u w:val="single"/>
          </w:rPr>
          <w:t>[NDR] Rule 10-62</w:t>
        </w:r>
      </w:hyperlink>
      <w:r>
        <w:t>, Element with simple content has representation term (REF, EXT): Section 10.8.7, Representation terms</w:t>
      </w:r>
    </w:p>
    <w:p w14:paraId="0E594A1F" w14:textId="77777777" w:rsidR="0076000B" w:rsidRDefault="0076000B" w:rsidP="0076000B">
      <w:pPr>
        <w:pStyle w:val="omg-body"/>
      </w:pPr>
    </w:p>
    <w:p w14:paraId="127D3E90" w14:textId="77777777" w:rsidR="0076000B" w:rsidRDefault="0076000B" w:rsidP="0076000B">
      <w:pPr>
        <w:pStyle w:val="omg-body"/>
        <w:rPr>
          <w:b/>
        </w:rPr>
      </w:pPr>
      <w:r w:rsidRPr="00900170">
        <w:rPr>
          <w:b/>
        </w:rPr>
        <w:t>[OCL] context</w:t>
      </w:r>
      <w:r>
        <w:t xml:space="preserve"> XSDProperty </w:t>
      </w:r>
      <w:r w:rsidRPr="00900170">
        <w:rPr>
          <w:b/>
        </w:rPr>
        <w:t>inv:</w:t>
      </w:r>
    </w:p>
    <w:p w14:paraId="69D5E6BD" w14:textId="77777777" w:rsidR="0076000B" w:rsidRPr="00900170" w:rsidRDefault="0076000B" w:rsidP="0076000B">
      <w:pPr>
        <w:pStyle w:val="omg-body"/>
        <w:rPr>
          <w:rFonts w:ascii="Courier New" w:hAnsi="Courier New" w:cs="Courier New"/>
        </w:rPr>
      </w:pPr>
      <w:r w:rsidRPr="00900170">
        <w:rPr>
          <w:rFonts w:ascii="Courier New" w:hAnsi="Courier New" w:cs="Courier New"/>
        </w:rPr>
        <w:t>if(</w:t>
      </w:r>
      <w:r w:rsidRPr="00900170">
        <w:rPr>
          <w:rFonts w:ascii="Courier New" w:hAnsi="Courier New" w:cs="Courier New"/>
        </w:rPr>
        <w:br/>
        <w:t>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not( self.type.oclIsUndefined())             </w:t>
      </w:r>
      <w:r w:rsidRPr="00900170">
        <w:rPr>
          <w:rFonts w:ascii="Courier New" w:hAnsi="Courier New" w:cs="Courier New"/>
        </w:rPr>
        <w:br/>
        <w:t xml:space="preserve">and  </w:t>
      </w:r>
      <w:r w:rsidRPr="00900170">
        <w:rPr>
          <w:rFonts w:ascii="Courier New" w:hAnsi="Courier New" w:cs="Courier New"/>
        </w:rPr>
        <w:br/>
        <w:t xml:space="preserve">self.type.oclIsKindOf(DataType)             </w:t>
      </w:r>
      <w:r w:rsidRPr="00900170">
        <w:rPr>
          <w:rFonts w:ascii="Courier New" w:hAnsi="Courier New" w:cs="Courier New"/>
        </w:rPr>
        <w:br/>
        <w:t>and</w:t>
      </w:r>
      <w:r w:rsidRPr="00900170">
        <w:rPr>
          <w:rFonts w:ascii="Courier New" w:hAnsi="Courier New" w:cs="Courier New"/>
        </w:rPr>
        <w:br/>
        <w:t xml:space="preserve">     (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w:t>
      </w:r>
      <w:r w:rsidRPr="00900170">
        <w:rPr>
          <w:rFonts w:ascii="Courier New" w:hAnsi="Courier New" w:cs="Courier New"/>
        </w:rPr>
        <w:br/>
        <w:t xml:space="preserve">                self.stereotypedBy('XSDProperty')</w:t>
      </w:r>
      <w:r w:rsidRPr="00900170">
        <w:rPr>
          <w:rFonts w:ascii="Courier New" w:hAnsi="Courier New" w:cs="Courier New"/>
        </w:rPr>
        <w:br/>
        <w:t xml:space="preserve">                and</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then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r>
      <w:r w:rsidRPr="00900170">
        <w:rPr>
          <w:rFonts w:ascii="Courier New" w:hAnsi="Courier New" w:cs="Courier New"/>
        </w:rPr>
        <w:lastRenderedPageBreak/>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r w:rsidRPr="00900170">
        <w:rPr>
          <w:rFonts w:ascii="Courier New" w:hAnsi="Courier New" w:cs="Courier New"/>
        </w:rPr>
        <w:br/>
        <w:t xml:space="preserve"> else(true)endif</w:t>
      </w:r>
    </w:p>
    <w:p w14:paraId="4E01C4FD" w14:textId="77777777" w:rsidR="0076000B" w:rsidRDefault="0076000B" w:rsidP="0076000B">
      <w:pPr>
        <w:pStyle w:val="omg-body"/>
      </w:pPr>
    </w:p>
    <w:p w14:paraId="34EF0011" w14:textId="77777777" w:rsidR="0076000B" w:rsidRPr="00056F73" w:rsidRDefault="0076000B" w:rsidP="0076000B">
      <w:pPr>
        <w:pStyle w:val="Heading6"/>
      </w:pPr>
      <w:r w:rsidRPr="00056F73">
        <w:t>NDR3 [Rule 10-63] (REF,EXT). Name has representation term when appropriate</w:t>
      </w:r>
    </w:p>
    <w:p w14:paraId="4FE26411" w14:textId="77777777" w:rsidR="0076000B" w:rsidRDefault="0076000B" w:rsidP="0076000B">
      <w:pPr>
        <w:pStyle w:val="omg-body"/>
      </w:pPr>
      <w:hyperlink r:id="rId568" w:history="1">
        <w:r>
          <w:rPr>
            <w:color w:val="0000FF"/>
            <w:u w:val="single"/>
          </w:rPr>
          <w:t>[NDR] Rule 10-63</w:t>
        </w:r>
      </w:hyperlink>
      <w:r>
        <w:t>, Name has representation term when appropriate (REF, EXT): Section 10.8.7, Representation terms</w:t>
      </w:r>
    </w:p>
    <w:p w14:paraId="3B25BC7D" w14:textId="77777777" w:rsidR="0076000B" w:rsidRDefault="0076000B" w:rsidP="0076000B">
      <w:pPr>
        <w:pStyle w:val="omg-body"/>
      </w:pPr>
    </w:p>
    <w:p w14:paraId="31BCD8DC" w14:textId="77777777" w:rsidR="0076000B" w:rsidRDefault="0076000B" w:rsidP="0076000B">
      <w:pPr>
        <w:pStyle w:val="omg-body"/>
      </w:pPr>
      <w:r>
        <w:t>[English]</w:t>
      </w:r>
    </w:p>
    <w:p w14:paraId="34D83468" w14:textId="77777777" w:rsidR="0076000B" w:rsidRPr="00D61BEF" w:rsidRDefault="0076000B" w:rsidP="0076000B">
      <w:pPr>
        <w:pStyle w:val="omg-body"/>
      </w:pPr>
      <w:r w:rsidRPr="00D61BEF">
        <w:t>Constraint is non-computable.</w:t>
      </w:r>
    </w:p>
    <w:p w14:paraId="655F545E" w14:textId="77777777" w:rsidR="0076000B" w:rsidRDefault="0076000B" w:rsidP="0076000B">
      <w:pPr>
        <w:pStyle w:val="omg-body"/>
      </w:pPr>
    </w:p>
    <w:p w14:paraId="15348B25" w14:textId="77777777" w:rsidR="0076000B" w:rsidRPr="00056F73" w:rsidRDefault="0076000B" w:rsidP="0076000B">
      <w:pPr>
        <w:pStyle w:val="Heading6"/>
      </w:pPr>
      <w:r w:rsidRPr="00056F73">
        <w:t>NDR3 [Rule 10-64] (REF,EXT). Name has representation term only when appropriate</w:t>
      </w:r>
    </w:p>
    <w:p w14:paraId="1BCABA9F" w14:textId="77777777" w:rsidR="0076000B" w:rsidRDefault="0076000B" w:rsidP="0076000B">
      <w:pPr>
        <w:pStyle w:val="omg-body"/>
      </w:pPr>
      <w:hyperlink r:id="rId569" w:history="1">
        <w:r>
          <w:rPr>
            <w:color w:val="0000FF"/>
            <w:u w:val="single"/>
          </w:rPr>
          <w:t>[NDR] Rule 10-64</w:t>
        </w:r>
      </w:hyperlink>
      <w:r>
        <w:t>, Name has representation term only when appropriate (REF, EXT): Section 10.8.7, Representation terms</w:t>
      </w:r>
    </w:p>
    <w:p w14:paraId="4B6637BC" w14:textId="77777777" w:rsidR="0076000B" w:rsidRDefault="0076000B" w:rsidP="0076000B">
      <w:pPr>
        <w:pStyle w:val="omg-body"/>
      </w:pPr>
    </w:p>
    <w:p w14:paraId="2B74F633" w14:textId="77777777" w:rsidR="0076000B" w:rsidRDefault="0076000B" w:rsidP="0076000B">
      <w:pPr>
        <w:pStyle w:val="omg-body"/>
      </w:pPr>
      <w:r>
        <w:t>[English]</w:t>
      </w:r>
    </w:p>
    <w:p w14:paraId="4115C045" w14:textId="77777777" w:rsidR="0076000B" w:rsidRPr="00D61BEF" w:rsidRDefault="0076000B" w:rsidP="0076000B">
      <w:pPr>
        <w:pStyle w:val="omg-body"/>
      </w:pPr>
      <w:r w:rsidRPr="00D61BEF">
        <w:t>Constraint is non-computable.</w:t>
      </w:r>
    </w:p>
    <w:p w14:paraId="7A7DE450" w14:textId="77777777" w:rsidR="0076000B" w:rsidRDefault="0076000B" w:rsidP="0076000B">
      <w:pPr>
        <w:pStyle w:val="omg-body"/>
      </w:pPr>
    </w:p>
    <w:p w14:paraId="4AACDBAE" w14:textId="77777777" w:rsidR="0076000B" w:rsidRPr="00056F73" w:rsidRDefault="0076000B" w:rsidP="0076000B">
      <w:pPr>
        <w:pStyle w:val="Heading6"/>
      </w:pPr>
      <w:r w:rsidRPr="00056F73">
        <w:t>NDR3 [Rule 11-12] (REF,EXT). Element name is upper camel case</w:t>
      </w:r>
    </w:p>
    <w:p w14:paraId="64747D8C" w14:textId="77777777" w:rsidR="0076000B" w:rsidRDefault="0076000B" w:rsidP="0076000B">
      <w:pPr>
        <w:pStyle w:val="omg-body"/>
      </w:pPr>
      <w:r>
        <w:t>Rule 11-12. Element name is upper camel case</w:t>
      </w:r>
    </w:p>
    <w:p w14:paraId="64014DCE" w14:textId="77777777" w:rsidR="0076000B" w:rsidRDefault="0076000B" w:rsidP="0076000B">
      <w:pPr>
        <w:pStyle w:val="omg-body"/>
      </w:pPr>
      <w:r>
        <w:t>[Rule 11-12] (REF, EXT) (Constraint)</w:t>
      </w:r>
    </w:p>
    <w:p w14:paraId="2112D1E5" w14:textId="77777777" w:rsidR="0076000B" w:rsidRDefault="0076000B" w:rsidP="0076000B">
      <w:pPr>
        <w:pStyle w:val="omg-body"/>
      </w:pPr>
      <w:r>
        <w:t>&lt;sch:pattern&gt;</w:t>
      </w:r>
    </w:p>
    <w:p w14:paraId="6A0B13E8" w14:textId="77777777" w:rsidR="0076000B" w:rsidRDefault="0076000B" w:rsidP="0076000B">
      <w:pPr>
        <w:pStyle w:val="omg-body"/>
      </w:pPr>
      <w:r>
        <w:t xml:space="preserve">  &lt;sch:rule context="xs:element[exists(@name)]"&gt;</w:t>
      </w:r>
    </w:p>
    <w:p w14:paraId="4607A3B1" w14:textId="77777777" w:rsidR="0076000B" w:rsidRDefault="0076000B" w:rsidP="0076000B">
      <w:pPr>
        <w:pStyle w:val="omg-body"/>
      </w:pPr>
      <w:r>
        <w:t xml:space="preserve">    &lt;sch:assert test="matches(string(@name), '^([A-Z][A-Za-z0-9\-]*)+$')"</w:t>
      </w:r>
    </w:p>
    <w:p w14:paraId="2E1F932C" w14:textId="77777777" w:rsidR="0076000B" w:rsidRDefault="0076000B" w:rsidP="0076000B">
      <w:pPr>
        <w:pStyle w:val="omg-body"/>
      </w:pPr>
      <w:r>
        <w:lastRenderedPageBreak/>
        <w:t xml:space="preserve">                &gt;The name of an element declaration MUST be upper camel case.&lt;/sch:assert&gt;</w:t>
      </w:r>
    </w:p>
    <w:p w14:paraId="0C5DB89C" w14:textId="77777777" w:rsidR="0076000B" w:rsidRDefault="0076000B" w:rsidP="0076000B">
      <w:pPr>
        <w:pStyle w:val="omg-body"/>
      </w:pPr>
      <w:r>
        <w:t xml:space="preserve">  &lt;/sch:rule&gt;</w:t>
      </w:r>
    </w:p>
    <w:p w14:paraId="027FDFF0" w14:textId="77777777" w:rsidR="0076000B" w:rsidRDefault="0076000B" w:rsidP="0076000B">
      <w:pPr>
        <w:pStyle w:val="omg-body"/>
      </w:pPr>
      <w:r>
        <w:t>&lt;/sch:pattern&gt;</w:t>
      </w:r>
    </w:p>
    <w:p w14:paraId="7EBEB48E" w14:textId="77777777" w:rsidR="0076000B" w:rsidRDefault="0076000B" w:rsidP="0076000B">
      <w:pPr>
        <w:pStyle w:val="omg-body"/>
      </w:pPr>
      <w:r>
        <w:t> </w:t>
      </w:r>
    </w:p>
    <w:p w14:paraId="75219888" w14:textId="77777777" w:rsidR="0076000B" w:rsidRDefault="0076000B" w:rsidP="0076000B">
      <w:pPr>
        <w:pStyle w:val="omg-body"/>
      </w:pPr>
    </w:p>
    <w:p w14:paraId="24E58E5F" w14:textId="77777777" w:rsidR="0076000B" w:rsidRDefault="0076000B" w:rsidP="0076000B">
      <w:pPr>
        <w:pStyle w:val="omg-body"/>
        <w:rPr>
          <w:b/>
        </w:rPr>
      </w:pPr>
      <w:r w:rsidRPr="00900170">
        <w:rPr>
          <w:b/>
        </w:rPr>
        <w:t>[OCL] context</w:t>
      </w:r>
      <w:r>
        <w:t xml:space="preserve"> XSDProperty </w:t>
      </w:r>
      <w:r w:rsidRPr="00900170">
        <w:rPr>
          <w:b/>
        </w:rPr>
        <w:t>inv:</w:t>
      </w:r>
    </w:p>
    <w:p w14:paraId="15939AD2"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t xml:space="preserve"> </w:t>
      </w:r>
    </w:p>
    <w:p w14:paraId="5AA728A1" w14:textId="77777777" w:rsidR="0076000B" w:rsidRDefault="0076000B" w:rsidP="0076000B">
      <w:pPr>
        <w:pStyle w:val="omg-body"/>
      </w:pPr>
    </w:p>
    <w:p w14:paraId="59CE871F" w14:textId="77777777" w:rsidR="0076000B" w:rsidRPr="00056F73" w:rsidRDefault="0076000B" w:rsidP="0076000B">
      <w:pPr>
        <w:pStyle w:val="Heading6"/>
      </w:pPr>
      <w:r w:rsidRPr="00056F73">
        <w:t>NDR3 [Rule 11-13] (REF,EXT). Element type does not have a simple type name</w:t>
      </w:r>
    </w:p>
    <w:p w14:paraId="632299E9" w14:textId="77777777" w:rsidR="0076000B" w:rsidRDefault="0076000B" w:rsidP="0076000B">
      <w:pPr>
        <w:pStyle w:val="omg-body"/>
      </w:pPr>
      <w:r>
        <w:t>Rule 11-13. Element type does not have a simple type name</w:t>
      </w:r>
    </w:p>
    <w:p w14:paraId="41775DD4" w14:textId="77777777" w:rsidR="0076000B" w:rsidRDefault="0076000B" w:rsidP="0076000B">
      <w:pPr>
        <w:pStyle w:val="omg-body"/>
      </w:pPr>
      <w:r>
        <w:t>[Rule 11-13] (REF, EXT) (Constraint)</w:t>
      </w:r>
    </w:p>
    <w:p w14:paraId="1B577438" w14:textId="77777777" w:rsidR="0076000B" w:rsidRDefault="0076000B" w:rsidP="0076000B">
      <w:pPr>
        <w:pStyle w:val="omg-body"/>
      </w:pPr>
      <w:r>
        <w:t>&lt;sch:pattern&gt;</w:t>
      </w:r>
    </w:p>
    <w:p w14:paraId="051258E5" w14:textId="77777777" w:rsidR="0076000B" w:rsidRDefault="0076000B" w:rsidP="0076000B">
      <w:pPr>
        <w:pStyle w:val="omg-body"/>
      </w:pPr>
      <w:r>
        <w:t xml:space="preserve">  &lt;sch:rule context="xs:element[exists(@type)]"&gt;</w:t>
      </w:r>
    </w:p>
    <w:p w14:paraId="2BE906C9" w14:textId="77777777" w:rsidR="0076000B" w:rsidRDefault="0076000B" w:rsidP="0076000B">
      <w:pPr>
        <w:pStyle w:val="omg-body"/>
      </w:pPr>
      <w:r>
        <w:t xml:space="preserve">    &lt;sch:assert test="not(ends-with(@type, 'SimpleType'))"</w:t>
      </w:r>
    </w:p>
    <w:p w14:paraId="25B60C56" w14:textId="77777777" w:rsidR="0076000B" w:rsidRDefault="0076000B" w:rsidP="0076000B">
      <w:pPr>
        <w:pStyle w:val="omg-body"/>
      </w:pPr>
      <w:r>
        <w:t xml:space="preserve">                &gt;The {type definition} of an element declaration MUST NOT have a {name} that ends in 'SimpleType'.&lt;/sch:assert&gt;</w:t>
      </w:r>
    </w:p>
    <w:p w14:paraId="54040560" w14:textId="77777777" w:rsidR="0076000B" w:rsidRDefault="0076000B" w:rsidP="0076000B">
      <w:pPr>
        <w:pStyle w:val="omg-body"/>
      </w:pPr>
      <w:r>
        <w:t xml:space="preserve">  &lt;/sch:rule&gt;</w:t>
      </w:r>
    </w:p>
    <w:p w14:paraId="394F0E50" w14:textId="77777777" w:rsidR="0076000B" w:rsidRDefault="0076000B" w:rsidP="0076000B">
      <w:pPr>
        <w:pStyle w:val="omg-body"/>
      </w:pPr>
      <w:r>
        <w:t>&lt;/sch:pattern&gt;</w:t>
      </w:r>
    </w:p>
    <w:p w14:paraId="28E4F61F" w14:textId="77777777" w:rsidR="0076000B" w:rsidRDefault="0076000B" w:rsidP="0076000B">
      <w:pPr>
        <w:pStyle w:val="omg-body"/>
      </w:pPr>
      <w:r>
        <w:t> </w:t>
      </w:r>
    </w:p>
    <w:p w14:paraId="72C2BBAE" w14:textId="77777777" w:rsidR="0076000B" w:rsidRDefault="0076000B" w:rsidP="0076000B">
      <w:pPr>
        <w:pStyle w:val="omg-body"/>
      </w:pPr>
    </w:p>
    <w:p w14:paraId="33A6F9CC" w14:textId="77777777" w:rsidR="0076000B" w:rsidRDefault="0076000B" w:rsidP="0076000B">
      <w:pPr>
        <w:pStyle w:val="omg-body"/>
        <w:rPr>
          <w:b/>
        </w:rPr>
      </w:pPr>
      <w:r w:rsidRPr="00900170">
        <w:rPr>
          <w:b/>
        </w:rPr>
        <w:t>[OCL] context</w:t>
      </w:r>
      <w:r>
        <w:t xml:space="preserve"> XSDProperty </w:t>
      </w:r>
      <w:r w:rsidRPr="00900170">
        <w:rPr>
          <w:b/>
        </w:rPr>
        <w:t>inv:</w:t>
      </w:r>
    </w:p>
    <w:p w14:paraId="27C9DD0E"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r>
      <w:r w:rsidRPr="00900170">
        <w:rPr>
          <w:rFonts w:ascii="Courier New" w:hAnsi="Courier New" w:cs="Courier New"/>
        </w:rPr>
        <w:lastRenderedPageBreak/>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not(self.type.name.endsWith('SimpleType')) </w:t>
      </w:r>
      <w:r w:rsidRPr="00900170">
        <w:rPr>
          <w:rFonts w:ascii="Courier New" w:hAnsi="Courier New" w:cs="Courier New"/>
        </w:rPr>
        <w:br/>
        <w:t xml:space="preserve"> </w:t>
      </w:r>
    </w:p>
    <w:p w14:paraId="063222AE" w14:textId="77777777" w:rsidR="0076000B" w:rsidRDefault="0076000B" w:rsidP="0076000B">
      <w:pPr>
        <w:pStyle w:val="omg-body"/>
      </w:pPr>
    </w:p>
    <w:p w14:paraId="4C69105A" w14:textId="77777777" w:rsidR="0076000B" w:rsidRPr="00056F73" w:rsidRDefault="0076000B" w:rsidP="0076000B">
      <w:pPr>
        <w:pStyle w:val="Heading6"/>
      </w:pPr>
      <w:r w:rsidRPr="00056F73">
        <w:t>NDR3 [Rule 11-14] (REF,EXT). Element type is from conformant namespace</w:t>
      </w:r>
    </w:p>
    <w:p w14:paraId="75A52DCD" w14:textId="77777777" w:rsidR="0076000B" w:rsidRDefault="0076000B" w:rsidP="0076000B">
      <w:pPr>
        <w:pStyle w:val="omg-body"/>
      </w:pPr>
      <w:r>
        <w:t>Rule 11-14. Element type is from conformant namespace</w:t>
      </w:r>
    </w:p>
    <w:p w14:paraId="5CDAFAE5" w14:textId="77777777" w:rsidR="0076000B" w:rsidRDefault="0076000B" w:rsidP="0076000B">
      <w:pPr>
        <w:pStyle w:val="omg-body"/>
      </w:pPr>
      <w:r>
        <w:t>[Rule 11-14] (REF, EXT) (Constraint)</w:t>
      </w:r>
    </w:p>
    <w:p w14:paraId="57D812E9" w14:textId="77777777" w:rsidR="0076000B" w:rsidRDefault="0076000B" w:rsidP="0076000B">
      <w:pPr>
        <w:pStyle w:val="omg-body"/>
      </w:pPr>
      <w:r>
        <w:t>&lt;sch:pattern&gt;</w:t>
      </w:r>
    </w:p>
    <w:p w14:paraId="175A47D1" w14:textId="77777777" w:rsidR="0076000B" w:rsidRDefault="0076000B" w:rsidP="0076000B">
      <w:pPr>
        <w:pStyle w:val="omg-body"/>
      </w:pPr>
      <w:r>
        <w:t xml:space="preserve">  &lt;sch:rule context="xs:element[exists(@type)]"&gt;</w:t>
      </w:r>
    </w:p>
    <w:p w14:paraId="7D81E83A" w14:textId="77777777" w:rsidR="0076000B" w:rsidRDefault="0076000B" w:rsidP="0076000B">
      <w:pPr>
        <w:pStyle w:val="omg-body"/>
      </w:pPr>
      <w:r>
        <w:t xml:space="preserve">    &lt;sch:assert test="for $type-qname in resolve-QName(@type, .),</w:t>
      </w:r>
    </w:p>
    <w:p w14:paraId="7BB6E7F6" w14:textId="77777777" w:rsidR="0076000B" w:rsidRDefault="0076000B" w:rsidP="0076000B">
      <w:pPr>
        <w:pStyle w:val="omg-body"/>
      </w:pPr>
      <w:r>
        <w:t xml:space="preserve">                          $type-namespace in namespace-uri-from-QName($type-qname) return</w:t>
      </w:r>
    </w:p>
    <w:p w14:paraId="32EDC1FA" w14:textId="77777777" w:rsidR="0076000B" w:rsidRDefault="0076000B" w:rsidP="0076000B">
      <w:pPr>
        <w:pStyle w:val="omg-body"/>
      </w:pPr>
      <w:r>
        <w:t xml:space="preserve">                        $type-namespace = nf:get-target-namespace(.)</w:t>
      </w:r>
    </w:p>
    <w:p w14:paraId="6637662A" w14:textId="77777777" w:rsidR="0076000B" w:rsidRDefault="0076000B" w:rsidP="0076000B">
      <w:pPr>
        <w:pStyle w:val="omg-body"/>
      </w:pPr>
      <w:r>
        <w:t xml:space="preserve">                        or exists(nf:get-document-element(.)/xs:import[</w:t>
      </w:r>
    </w:p>
    <w:p w14:paraId="76574AFF" w14:textId="77777777" w:rsidR="0076000B" w:rsidRDefault="0076000B" w:rsidP="0076000B">
      <w:pPr>
        <w:pStyle w:val="omg-body"/>
      </w:pPr>
      <w:r>
        <w:t xml:space="preserve">                                    xs:anyURI(@namespace) = $type-namespace</w:t>
      </w:r>
    </w:p>
    <w:p w14:paraId="0DE50E81" w14:textId="77777777" w:rsidR="0076000B" w:rsidRDefault="0076000B" w:rsidP="0076000B">
      <w:pPr>
        <w:pStyle w:val="omg-body"/>
      </w:pPr>
      <w:r>
        <w:t xml:space="preserve">                                    and empty(@appinfo:externalImportIndicator)])"</w:t>
      </w:r>
    </w:p>
    <w:p w14:paraId="276A13B3" w14:textId="77777777" w:rsidR="0076000B" w:rsidRDefault="0076000B" w:rsidP="0076000B">
      <w:pPr>
        <w:pStyle w:val="omg-body"/>
      </w:pPr>
      <w:r>
        <w:t xml:space="preserve">                &gt;The {type definition} of an element declaration MUST have a {target namespace} that is the target namespace, or one that is imported as conformant.&lt;/sch:assert&gt;</w:t>
      </w:r>
    </w:p>
    <w:p w14:paraId="2B8293A5" w14:textId="77777777" w:rsidR="0076000B" w:rsidRDefault="0076000B" w:rsidP="0076000B">
      <w:pPr>
        <w:pStyle w:val="omg-body"/>
      </w:pPr>
      <w:r>
        <w:t xml:space="preserve">  &lt;/sch:rule&gt;</w:t>
      </w:r>
    </w:p>
    <w:p w14:paraId="4B66DDB5" w14:textId="77777777" w:rsidR="0076000B" w:rsidRDefault="0076000B" w:rsidP="0076000B">
      <w:pPr>
        <w:pStyle w:val="omg-body"/>
      </w:pPr>
      <w:r>
        <w:t>&lt;/sch:pattern&gt;</w:t>
      </w:r>
    </w:p>
    <w:p w14:paraId="44544E82" w14:textId="77777777" w:rsidR="0076000B" w:rsidRDefault="0076000B" w:rsidP="0076000B">
      <w:pPr>
        <w:pStyle w:val="omg-body"/>
      </w:pPr>
      <w:r>
        <w:t> </w:t>
      </w:r>
    </w:p>
    <w:p w14:paraId="71549E53" w14:textId="77777777" w:rsidR="0076000B" w:rsidRDefault="0076000B" w:rsidP="0076000B">
      <w:pPr>
        <w:pStyle w:val="omg-body"/>
      </w:pPr>
    </w:p>
    <w:p w14:paraId="564AD2D5" w14:textId="77777777" w:rsidR="0076000B" w:rsidRDefault="0076000B" w:rsidP="0076000B">
      <w:pPr>
        <w:pStyle w:val="omg-body"/>
        <w:rPr>
          <w:b/>
        </w:rPr>
      </w:pPr>
      <w:r w:rsidRPr="00900170">
        <w:rPr>
          <w:b/>
        </w:rPr>
        <w:t>[OCL] context</w:t>
      </w:r>
      <w:r>
        <w:t xml:space="preserve"> XSDProperty </w:t>
      </w:r>
      <w:r w:rsidRPr="00900170">
        <w:rPr>
          <w:b/>
        </w:rPr>
        <w:t>inv:</w:t>
      </w:r>
    </w:p>
    <w:p w14:paraId="0F8718D0"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self.type.namespace.appliedStereotype('Namespace').oclAsType(NIEM_UML_Profile::NIEM_Common_Profile::Namespace).isConformant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lastRenderedPageBreak/>
        <w:br/>
        <w:t xml:space="preserve"> </w:t>
      </w:r>
    </w:p>
    <w:p w14:paraId="4CCF9876" w14:textId="77777777" w:rsidR="0076000B" w:rsidRDefault="0076000B" w:rsidP="0076000B">
      <w:pPr>
        <w:pStyle w:val="omg-body"/>
      </w:pPr>
    </w:p>
    <w:p w14:paraId="5318C9D9" w14:textId="77777777" w:rsidR="0076000B" w:rsidRPr="00056F73" w:rsidRDefault="0076000B" w:rsidP="0076000B">
      <w:pPr>
        <w:pStyle w:val="Heading6"/>
      </w:pPr>
      <w:r w:rsidRPr="00056F73">
        <w:t>NDR3 [Rule 11-15] (REF,EXT). Name of element that ends in "Abstract" is abstract</w:t>
      </w:r>
    </w:p>
    <w:p w14:paraId="790461A5" w14:textId="77777777" w:rsidR="0076000B" w:rsidRDefault="0076000B" w:rsidP="0076000B">
      <w:pPr>
        <w:pStyle w:val="omg-body"/>
      </w:pPr>
      <w:r>
        <w:t>Rule 11-15. Name of element that ends in Abstract is abstract</w:t>
      </w:r>
    </w:p>
    <w:p w14:paraId="3822F2A6" w14:textId="77777777" w:rsidR="0076000B" w:rsidRDefault="0076000B" w:rsidP="0076000B">
      <w:pPr>
        <w:pStyle w:val="omg-body"/>
      </w:pPr>
      <w:r>
        <w:t>[Rule 11-15] (REF, EXT) (Constraint)</w:t>
      </w:r>
    </w:p>
    <w:p w14:paraId="2FC39FF3" w14:textId="77777777" w:rsidR="0076000B" w:rsidRDefault="0076000B" w:rsidP="0076000B">
      <w:pPr>
        <w:pStyle w:val="omg-body"/>
      </w:pPr>
      <w:r>
        <w:t>&lt;sch:pattern&gt;</w:t>
      </w:r>
    </w:p>
    <w:p w14:paraId="7EDBF85A" w14:textId="77777777" w:rsidR="0076000B" w:rsidRDefault="0076000B" w:rsidP="0076000B">
      <w:pPr>
        <w:pStyle w:val="omg-body"/>
      </w:pPr>
      <w:r>
        <w:t xml:space="preserve">  &lt;sch:rule context="xs:element[@name[ends-with(., 'Abstract')]]"&gt;</w:t>
      </w:r>
    </w:p>
    <w:p w14:paraId="57D3950C" w14:textId="77777777" w:rsidR="0076000B" w:rsidRDefault="0076000B" w:rsidP="0076000B">
      <w:pPr>
        <w:pStyle w:val="omg-body"/>
      </w:pPr>
      <w:r>
        <w:t xml:space="preserve">    &lt;sch:assert test="exists(@abstract) and xs:boolean(@abstract) = true()"</w:t>
      </w:r>
    </w:p>
    <w:p w14:paraId="6B09CD0A" w14:textId="77777777" w:rsidR="0076000B" w:rsidRDefault="0076000B" w:rsidP="0076000B">
      <w:pPr>
        <w:pStyle w:val="omg-body"/>
      </w:pPr>
      <w:r>
        <w:t xml:space="preserve">      &gt;An element declaration with a name that ends in 'Abstract' MUST have the {abstract} property with a value of "true".&lt;/sch:assert&gt;</w:t>
      </w:r>
    </w:p>
    <w:p w14:paraId="720BF71C" w14:textId="77777777" w:rsidR="0076000B" w:rsidRDefault="0076000B" w:rsidP="0076000B">
      <w:pPr>
        <w:pStyle w:val="omg-body"/>
      </w:pPr>
      <w:r>
        <w:t xml:space="preserve">  &lt;/sch:rule&gt;</w:t>
      </w:r>
    </w:p>
    <w:p w14:paraId="5013DE63" w14:textId="77777777" w:rsidR="0076000B" w:rsidRDefault="0076000B" w:rsidP="0076000B">
      <w:pPr>
        <w:pStyle w:val="omg-body"/>
      </w:pPr>
      <w:r>
        <w:t>&lt;/sch:pattern&gt;</w:t>
      </w:r>
    </w:p>
    <w:p w14:paraId="2547677D" w14:textId="77777777" w:rsidR="0076000B" w:rsidRDefault="0076000B" w:rsidP="0076000B">
      <w:pPr>
        <w:pStyle w:val="omg-body"/>
      </w:pPr>
      <w:r>
        <w:t> </w:t>
      </w:r>
    </w:p>
    <w:p w14:paraId="3F59F2FD" w14:textId="77777777" w:rsidR="0076000B" w:rsidRDefault="0076000B" w:rsidP="0076000B">
      <w:pPr>
        <w:pStyle w:val="omg-body"/>
      </w:pPr>
    </w:p>
    <w:p w14:paraId="78CB9FCF" w14:textId="77777777" w:rsidR="0076000B" w:rsidRDefault="0076000B" w:rsidP="0076000B">
      <w:pPr>
        <w:pStyle w:val="omg-body"/>
        <w:rPr>
          <w:b/>
        </w:rPr>
      </w:pPr>
      <w:r w:rsidRPr="00900170">
        <w:rPr>
          <w:b/>
        </w:rPr>
        <w:t>[OCL] context</w:t>
      </w:r>
      <w:r>
        <w:t xml:space="preserve"> XSDProperty </w:t>
      </w:r>
      <w:r w:rsidRPr="00900170">
        <w:rPr>
          <w:b/>
        </w:rPr>
        <w:t>inv:</w:t>
      </w:r>
    </w:p>
    <w:p w14:paraId="36BEC87A"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self.name.endsWith('Abstract')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r>
      <w:r w:rsidRPr="00900170">
        <w:rPr>
          <w:rFonts w:ascii="Courier New" w:hAnsi="Courier New" w:cs="Courier New"/>
        </w:rPr>
        <w:br/>
        <w:t xml:space="preserve"> </w:t>
      </w:r>
    </w:p>
    <w:p w14:paraId="501DC8F6" w14:textId="77777777" w:rsidR="0076000B" w:rsidRDefault="0076000B" w:rsidP="0076000B">
      <w:pPr>
        <w:pStyle w:val="omg-body"/>
      </w:pPr>
    </w:p>
    <w:p w14:paraId="21B35AA3" w14:textId="77777777" w:rsidR="0076000B" w:rsidRPr="00056F73" w:rsidRDefault="0076000B" w:rsidP="0076000B">
      <w:pPr>
        <w:pStyle w:val="Heading6"/>
      </w:pPr>
      <w:r w:rsidRPr="00056F73">
        <w:t>NDR3 [Rule 11-16] (REF,EXT). Name of element declaration with simple content has representation term</w:t>
      </w:r>
    </w:p>
    <w:p w14:paraId="78A8EDD0" w14:textId="77777777" w:rsidR="0076000B" w:rsidRDefault="0076000B" w:rsidP="0076000B">
      <w:pPr>
        <w:pStyle w:val="omg-body"/>
      </w:pPr>
      <w:r>
        <w:t>Rule 11-16. Name of element declaration with simple content has representation term</w:t>
      </w:r>
    </w:p>
    <w:p w14:paraId="03B83329" w14:textId="77777777" w:rsidR="0076000B" w:rsidRDefault="0076000B" w:rsidP="0076000B">
      <w:pPr>
        <w:pStyle w:val="omg-body"/>
      </w:pPr>
      <w:r>
        <w:t>[Rule 11-16] (REF, EXT) (Constraint)</w:t>
      </w:r>
    </w:p>
    <w:p w14:paraId="4C8F6344" w14:textId="77777777" w:rsidR="0076000B" w:rsidRDefault="0076000B" w:rsidP="0076000B">
      <w:pPr>
        <w:pStyle w:val="omg-body"/>
      </w:pPr>
      <w:r>
        <w:t>&lt;sch:pattern&gt;</w:t>
      </w:r>
    </w:p>
    <w:p w14:paraId="33E00A76" w14:textId="77777777" w:rsidR="0076000B" w:rsidRDefault="0076000B" w:rsidP="0076000B">
      <w:pPr>
        <w:pStyle w:val="omg-body"/>
      </w:pPr>
      <w:r>
        <w:t xml:space="preserve">  &lt;sch:rule context="xs:element[@name and @type</w:t>
      </w:r>
    </w:p>
    <w:p w14:paraId="34FE13C7" w14:textId="77777777" w:rsidR="0076000B" w:rsidRDefault="0076000B" w:rsidP="0076000B">
      <w:pPr>
        <w:pStyle w:val="omg-body"/>
      </w:pPr>
      <w:r>
        <w:lastRenderedPageBreak/>
        <w:t xml:space="preserve">                                and (some $type-qname in resolve-QName(@type, .) satisfies (</w:t>
      </w:r>
    </w:p>
    <w:p w14:paraId="12499B01" w14:textId="77777777" w:rsidR="0076000B" w:rsidRDefault="0076000B" w:rsidP="0076000B">
      <w:pPr>
        <w:pStyle w:val="omg-body"/>
      </w:pPr>
      <w:r>
        <w:t xml:space="preserve">                                       nf:get-target-namespace(.) = namespace-uri-from-QName($type-qname)</w:t>
      </w:r>
    </w:p>
    <w:p w14:paraId="2CCC2372" w14:textId="77777777" w:rsidR="0076000B" w:rsidRDefault="0076000B" w:rsidP="0076000B">
      <w:pPr>
        <w:pStyle w:val="omg-body"/>
      </w:pPr>
      <w:r>
        <w:t xml:space="preserve">                                       and nf:resolve-type(., $type-qname)/xs:simpleContent))]"&gt;</w:t>
      </w:r>
    </w:p>
    <w:p w14:paraId="2E789B17" w14:textId="77777777" w:rsidR="0076000B" w:rsidRDefault="0076000B" w:rsidP="0076000B">
      <w:pPr>
        <w:pStyle w:val="omg-body"/>
      </w:pPr>
      <w:r>
        <w:t xml:space="preserve">    &lt;sch:assert test="some $representation-term in ('Amount', 'BinaryObject', 'Graphic', 'Picture', 'Sound', 'Video', 'Code', 'DateTime', 'Date', 'Time', 'Duration', 'ID', 'URI', 'Indicator', 'Measure', 'Numeric', 'Value', 'Rate', 'Percent', 'Quantity', 'Text', 'Name', 'List') satisfies</w:t>
      </w:r>
    </w:p>
    <w:p w14:paraId="63E2908E" w14:textId="77777777" w:rsidR="0076000B" w:rsidRDefault="0076000B" w:rsidP="0076000B">
      <w:pPr>
        <w:pStyle w:val="omg-body"/>
      </w:pPr>
      <w:r>
        <w:t xml:space="preserve">                        ends-with(@name, $representation-term)"</w:t>
      </w:r>
    </w:p>
    <w:p w14:paraId="05D07134" w14:textId="77777777" w:rsidR="0076000B" w:rsidRDefault="0076000B" w:rsidP="0076000B">
      <w:pPr>
        <w:pStyle w:val="omg-body"/>
      </w:pPr>
      <w:r>
        <w:t xml:space="preserve">      &gt;The name of an element declaration that is of simple content MUST use a representation term.&lt;/sch:assert&gt;</w:t>
      </w:r>
    </w:p>
    <w:p w14:paraId="289394A9" w14:textId="77777777" w:rsidR="0076000B" w:rsidRDefault="0076000B" w:rsidP="0076000B">
      <w:pPr>
        <w:pStyle w:val="omg-body"/>
      </w:pPr>
      <w:r>
        <w:t xml:space="preserve">  &lt;/sch:rule&gt;</w:t>
      </w:r>
    </w:p>
    <w:p w14:paraId="40BAD6C9" w14:textId="77777777" w:rsidR="0076000B" w:rsidRDefault="0076000B" w:rsidP="0076000B">
      <w:pPr>
        <w:pStyle w:val="omg-body"/>
      </w:pPr>
      <w:r>
        <w:t>&lt;/sch:pattern&gt;</w:t>
      </w:r>
    </w:p>
    <w:p w14:paraId="5ACEAA1F" w14:textId="77777777" w:rsidR="0076000B" w:rsidRDefault="0076000B" w:rsidP="0076000B">
      <w:pPr>
        <w:pStyle w:val="omg-body"/>
      </w:pPr>
      <w:r>
        <w:t> </w:t>
      </w:r>
    </w:p>
    <w:p w14:paraId="45613D94" w14:textId="77777777" w:rsidR="0076000B" w:rsidRDefault="0076000B" w:rsidP="0076000B">
      <w:pPr>
        <w:pStyle w:val="omg-body"/>
      </w:pPr>
    </w:p>
    <w:p w14:paraId="3E843A32" w14:textId="77777777" w:rsidR="0076000B" w:rsidRDefault="0076000B" w:rsidP="0076000B">
      <w:pPr>
        <w:pStyle w:val="omg-body"/>
        <w:rPr>
          <w:b/>
        </w:rPr>
      </w:pPr>
      <w:r w:rsidRPr="00900170">
        <w:rPr>
          <w:b/>
        </w:rPr>
        <w:t>[OCL] context</w:t>
      </w:r>
      <w:r>
        <w:t xml:space="preserve"> XSDProperty </w:t>
      </w:r>
      <w:r w:rsidRPr="00900170">
        <w:rPr>
          <w:b/>
        </w:rPr>
        <w:t>inv:</w:t>
      </w:r>
    </w:p>
    <w:p w14:paraId="71B96B6D"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  </w:t>
      </w:r>
      <w:r w:rsidRPr="00900170">
        <w:rPr>
          <w:rFonts w:ascii="Courier New" w:hAnsi="Courier New" w:cs="Courier New"/>
        </w:rPr>
        <w:br/>
        <w:t xml:space="preserve">     self.type.oclIsKindOf(DataType)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r>
      <w:r w:rsidRPr="00900170">
        <w:rPr>
          <w:rFonts w:ascii="Courier New" w:hAnsi="Courier New" w:cs="Courier New"/>
        </w:rPr>
        <w:lastRenderedPageBreak/>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715B1793" w14:textId="77777777" w:rsidR="0076000B" w:rsidRDefault="0076000B" w:rsidP="0076000B">
      <w:pPr>
        <w:pStyle w:val="omg-body"/>
      </w:pPr>
    </w:p>
    <w:p w14:paraId="4EA460A8" w14:textId="77777777" w:rsidR="0076000B" w:rsidRPr="00056F73" w:rsidRDefault="0076000B" w:rsidP="0076000B">
      <w:pPr>
        <w:pStyle w:val="Heading6"/>
      </w:pPr>
      <w:r w:rsidRPr="00056F73">
        <w:t>NDR3 [Rule 11-17] (SET). Name of element declaration with simple content has representation term</w:t>
      </w:r>
    </w:p>
    <w:p w14:paraId="131CE96C" w14:textId="77777777" w:rsidR="0076000B" w:rsidRDefault="0076000B" w:rsidP="0076000B">
      <w:pPr>
        <w:pStyle w:val="omg-body"/>
      </w:pPr>
      <w:r>
        <w:t>Rule 11-17. Name of element declaration with simple content has representation term</w:t>
      </w:r>
    </w:p>
    <w:p w14:paraId="57338649" w14:textId="77777777" w:rsidR="0076000B" w:rsidRDefault="0076000B" w:rsidP="0076000B">
      <w:pPr>
        <w:pStyle w:val="omg-body"/>
      </w:pPr>
      <w:r>
        <w:t>This rule only checks the cases not testable in the (REF, EXT) version.</w:t>
      </w:r>
    </w:p>
    <w:p w14:paraId="6EB3853E" w14:textId="77777777" w:rsidR="0076000B" w:rsidRDefault="0076000B" w:rsidP="0076000B">
      <w:pPr>
        <w:pStyle w:val="omg-body"/>
      </w:pPr>
      <w:r>
        <w:t>[Rule 11-17] (SET) (Constraint)</w:t>
      </w:r>
    </w:p>
    <w:p w14:paraId="780B9CD9" w14:textId="77777777" w:rsidR="0076000B" w:rsidRDefault="0076000B" w:rsidP="0076000B">
      <w:pPr>
        <w:pStyle w:val="omg-body"/>
      </w:pPr>
      <w:r>
        <w:t>&lt;sch:pattern&gt;</w:t>
      </w:r>
    </w:p>
    <w:p w14:paraId="708D1E73" w14:textId="77777777" w:rsidR="0076000B" w:rsidRDefault="0076000B" w:rsidP="0076000B">
      <w:pPr>
        <w:pStyle w:val="omg-body"/>
      </w:pPr>
      <w:r>
        <w:t xml:space="preserve">  &lt;sch:rule context="xs:element[@name and @type</w:t>
      </w:r>
    </w:p>
    <w:p w14:paraId="70D61816" w14:textId="77777777" w:rsidR="0076000B" w:rsidRDefault="0076000B" w:rsidP="0076000B">
      <w:pPr>
        <w:pStyle w:val="omg-body"/>
      </w:pPr>
      <w:r>
        <w:t xml:space="preserve">       and (nf:has-effective-conformance-target-identifier(., xs:anyURI('http://reference.niem.gov/niem/specification/naming-and-design-rules/3.0/#ReferenceSchemaDocument'))</w:t>
      </w:r>
    </w:p>
    <w:p w14:paraId="6066FD00" w14:textId="77777777" w:rsidR="0076000B" w:rsidRDefault="0076000B" w:rsidP="0076000B">
      <w:pPr>
        <w:pStyle w:val="omg-body"/>
      </w:pPr>
      <w:r>
        <w:t xml:space="preserve">            or nf:has-effective-conformance-target-identifier(., xs:anyURI('http://reference.niem.gov/niem/specification/naming-and-design-rules/3.0/#ExtensionSchemaDocument')))</w:t>
      </w:r>
    </w:p>
    <w:p w14:paraId="6A04D053" w14:textId="77777777" w:rsidR="0076000B" w:rsidRDefault="0076000B" w:rsidP="0076000B">
      <w:pPr>
        <w:pStyle w:val="omg-body"/>
      </w:pPr>
      <w:r>
        <w:t xml:space="preserve">       and (some $type-qname in resolve-QName(@type, .) satisfies (</w:t>
      </w:r>
    </w:p>
    <w:p w14:paraId="55B8EC7F" w14:textId="77777777" w:rsidR="0076000B" w:rsidRDefault="0076000B" w:rsidP="0076000B">
      <w:pPr>
        <w:pStyle w:val="omg-body"/>
      </w:pPr>
      <w:r>
        <w:t xml:space="preserve">              nf:get-target-namespace(.) != namespace-uri-from-QName($type-qname)</w:t>
      </w:r>
    </w:p>
    <w:p w14:paraId="3255B701" w14:textId="77777777" w:rsidR="0076000B" w:rsidRDefault="0076000B" w:rsidP="0076000B">
      <w:pPr>
        <w:pStyle w:val="omg-body"/>
      </w:pPr>
      <w:r>
        <w:t xml:space="preserve">              and nf:resolve-type(., $type-qname)/xs:simpleContent))]"&gt;</w:t>
      </w:r>
    </w:p>
    <w:p w14:paraId="1D5A664D" w14:textId="77777777" w:rsidR="0076000B" w:rsidRDefault="0076000B" w:rsidP="0076000B">
      <w:pPr>
        <w:pStyle w:val="omg-body"/>
      </w:pPr>
      <w:r>
        <w:t xml:space="preserve">    &lt;sch:assert test="some $representation-term in ('Amount', 'BinaryObject', 'Graphic', 'Picture', 'Sound', 'Video', 'Code', 'DateTime', 'Date', 'Time', 'Duration', 'ID', 'URI', 'Indicator', 'Measure', 'Numeric', 'Value', 'Rate', 'Percent', 'Quantity', 'Text', 'Name', 'List') satisfies</w:t>
      </w:r>
    </w:p>
    <w:p w14:paraId="30134FA5" w14:textId="77777777" w:rsidR="0076000B" w:rsidRDefault="0076000B" w:rsidP="0076000B">
      <w:pPr>
        <w:pStyle w:val="omg-body"/>
      </w:pPr>
      <w:r>
        <w:t xml:space="preserve">                        ends-with(@name, $representation-term)"</w:t>
      </w:r>
    </w:p>
    <w:p w14:paraId="6FE34534" w14:textId="77777777" w:rsidR="0076000B" w:rsidRDefault="0076000B" w:rsidP="0076000B">
      <w:pPr>
        <w:pStyle w:val="omg-body"/>
      </w:pPr>
      <w:r>
        <w:t xml:space="preserve">      &gt;the name of an element declaration that is of simple content MUST use a representation term.&lt;/sch:assert&gt;</w:t>
      </w:r>
    </w:p>
    <w:p w14:paraId="7CE2DB0A" w14:textId="77777777" w:rsidR="0076000B" w:rsidRDefault="0076000B" w:rsidP="0076000B">
      <w:pPr>
        <w:pStyle w:val="omg-body"/>
      </w:pPr>
      <w:r>
        <w:t xml:space="preserve">  &lt;/sch:rule&gt;</w:t>
      </w:r>
    </w:p>
    <w:p w14:paraId="25FA1847" w14:textId="77777777" w:rsidR="0076000B" w:rsidRDefault="0076000B" w:rsidP="0076000B">
      <w:pPr>
        <w:pStyle w:val="omg-body"/>
      </w:pPr>
      <w:r>
        <w:t>&lt;/sch:pattern&gt;</w:t>
      </w:r>
    </w:p>
    <w:p w14:paraId="06822933" w14:textId="77777777" w:rsidR="0076000B" w:rsidRDefault="0076000B" w:rsidP="0076000B">
      <w:pPr>
        <w:pStyle w:val="omg-body"/>
      </w:pPr>
      <w:r>
        <w:t> </w:t>
      </w:r>
    </w:p>
    <w:p w14:paraId="4A732EFE" w14:textId="77777777" w:rsidR="0076000B" w:rsidRDefault="0076000B" w:rsidP="0076000B">
      <w:pPr>
        <w:pStyle w:val="omg-body"/>
      </w:pPr>
    </w:p>
    <w:p w14:paraId="3FDE9938" w14:textId="77777777" w:rsidR="0076000B" w:rsidRDefault="0076000B" w:rsidP="0076000B">
      <w:pPr>
        <w:pStyle w:val="omg-body"/>
        <w:rPr>
          <w:b/>
        </w:rPr>
      </w:pPr>
      <w:r w:rsidRPr="00900170">
        <w:rPr>
          <w:b/>
        </w:rPr>
        <w:t>[OCL] context</w:t>
      </w:r>
      <w:r>
        <w:t xml:space="preserve"> XSDProperty </w:t>
      </w:r>
      <w:r w:rsidRPr="00900170">
        <w:rPr>
          <w:b/>
        </w:rPr>
        <w:t>inv:</w:t>
      </w:r>
    </w:p>
    <w:p w14:paraId="59A8D61B"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  </w:t>
      </w:r>
      <w:r w:rsidRPr="00900170">
        <w:rPr>
          <w:rFonts w:ascii="Courier New" w:hAnsi="Courier New" w:cs="Courier New"/>
        </w:rPr>
        <w:br/>
        <w:t xml:space="preserve">     self.type.oclIsKindOf(DataType)             </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3D2A9EB4" w14:textId="77777777" w:rsidR="0076000B" w:rsidRDefault="0076000B" w:rsidP="0076000B">
      <w:pPr>
        <w:pStyle w:val="omg-body"/>
      </w:pPr>
    </w:p>
    <w:p w14:paraId="27173184" w14:textId="77777777" w:rsidR="0076000B" w:rsidRPr="00056F73" w:rsidRDefault="0076000B" w:rsidP="0076000B">
      <w:pPr>
        <w:pStyle w:val="Heading6"/>
      </w:pPr>
      <w:r w:rsidRPr="00056F73">
        <w:t>NDR3 [Rule 11-18] (REF,EXT). Element substitution group defined by conformant schema</w:t>
      </w:r>
    </w:p>
    <w:p w14:paraId="3FD34B6D" w14:textId="77777777" w:rsidR="0076000B" w:rsidRDefault="0076000B" w:rsidP="0076000B">
      <w:pPr>
        <w:pStyle w:val="omg-body"/>
      </w:pPr>
      <w:r>
        <w:t>Rule 11-18. Element substitution group defined by conformant schema</w:t>
      </w:r>
    </w:p>
    <w:p w14:paraId="28017076" w14:textId="77777777" w:rsidR="0076000B" w:rsidRDefault="0076000B" w:rsidP="0076000B">
      <w:pPr>
        <w:pStyle w:val="omg-body"/>
      </w:pPr>
      <w:r>
        <w:t>[Rule 11-18] (REF, EXT) (Constraint)</w:t>
      </w:r>
    </w:p>
    <w:p w14:paraId="5A442CDE" w14:textId="77777777" w:rsidR="0076000B" w:rsidRDefault="0076000B" w:rsidP="0076000B">
      <w:pPr>
        <w:pStyle w:val="omg-body"/>
      </w:pPr>
      <w:r>
        <w:t>&lt;sch:pattern&gt;</w:t>
      </w:r>
    </w:p>
    <w:p w14:paraId="047A1DDD" w14:textId="77777777" w:rsidR="0076000B" w:rsidRDefault="0076000B" w:rsidP="0076000B">
      <w:pPr>
        <w:pStyle w:val="omg-body"/>
      </w:pPr>
      <w:r>
        <w:t xml:space="preserve">  &lt;sch:rule context="xs:element[exists(@substitutionGroup)]"&gt;</w:t>
      </w:r>
    </w:p>
    <w:p w14:paraId="5BD85943" w14:textId="77777777" w:rsidR="0076000B" w:rsidRDefault="0076000B" w:rsidP="0076000B">
      <w:pPr>
        <w:pStyle w:val="omg-body"/>
      </w:pPr>
      <w:r>
        <w:t xml:space="preserve">    &lt;sch:let name="namespace" value="namespace-uri-from-QName(resolve-QName(@substitutionGroup, .))"/&gt;</w:t>
      </w:r>
    </w:p>
    <w:p w14:paraId="15E53F1A" w14:textId="77777777" w:rsidR="0076000B" w:rsidRDefault="0076000B" w:rsidP="0076000B">
      <w:pPr>
        <w:pStyle w:val="omg-body"/>
      </w:pPr>
      <w:r>
        <w:t xml:space="preserve">    &lt;sch:assert test="$namespace = nf:get-target-namespace(.)</w:t>
      </w:r>
    </w:p>
    <w:p w14:paraId="16B2812B" w14:textId="77777777" w:rsidR="0076000B" w:rsidRDefault="0076000B" w:rsidP="0076000B">
      <w:pPr>
        <w:pStyle w:val="omg-body"/>
      </w:pPr>
      <w:r>
        <w:t xml:space="preserve">                      or exists(ancestor::xs:schema[1]/xs:import[exists(@namespace)</w:t>
      </w:r>
    </w:p>
    <w:p w14:paraId="5912155A" w14:textId="77777777" w:rsidR="0076000B" w:rsidRDefault="0076000B" w:rsidP="0076000B">
      <w:pPr>
        <w:pStyle w:val="omg-body"/>
      </w:pPr>
      <w:r>
        <w:t xml:space="preserve">                                    and $namespace = xs:anyURI(@namespace)</w:t>
      </w:r>
    </w:p>
    <w:p w14:paraId="25CA0985" w14:textId="77777777" w:rsidR="0076000B" w:rsidRDefault="0076000B" w:rsidP="0076000B">
      <w:pPr>
        <w:pStyle w:val="omg-body"/>
      </w:pPr>
      <w:r>
        <w:t xml:space="preserve">                                    and empty(@appinfo:externalImportIndicator)])"</w:t>
      </w:r>
    </w:p>
    <w:p w14:paraId="52DBF567" w14:textId="77777777" w:rsidR="0076000B" w:rsidRDefault="0076000B" w:rsidP="0076000B">
      <w:pPr>
        <w:pStyle w:val="omg-body"/>
      </w:pPr>
      <w:r>
        <w:t xml:space="preserve">      &gt;An element substitution group MUST have either the target namespace or a namespace that is imported as conformant.&lt;/sch:assert&gt;</w:t>
      </w:r>
    </w:p>
    <w:p w14:paraId="5B625233" w14:textId="77777777" w:rsidR="0076000B" w:rsidRDefault="0076000B" w:rsidP="0076000B">
      <w:pPr>
        <w:pStyle w:val="omg-body"/>
      </w:pPr>
      <w:r>
        <w:t xml:space="preserve">  &lt;/sch:rule&gt;</w:t>
      </w:r>
    </w:p>
    <w:p w14:paraId="65F849F0" w14:textId="77777777" w:rsidR="0076000B" w:rsidRDefault="0076000B" w:rsidP="0076000B">
      <w:pPr>
        <w:pStyle w:val="omg-body"/>
      </w:pPr>
      <w:r>
        <w:t>&lt;/sch:pattern&gt;</w:t>
      </w:r>
    </w:p>
    <w:p w14:paraId="01396D1C" w14:textId="77777777" w:rsidR="0076000B" w:rsidRDefault="0076000B" w:rsidP="0076000B">
      <w:pPr>
        <w:pStyle w:val="omg-body"/>
      </w:pPr>
      <w:r>
        <w:t> </w:t>
      </w:r>
    </w:p>
    <w:p w14:paraId="131B7463" w14:textId="77777777" w:rsidR="0076000B" w:rsidRDefault="0076000B" w:rsidP="0076000B">
      <w:pPr>
        <w:pStyle w:val="omg-body"/>
      </w:pPr>
    </w:p>
    <w:p w14:paraId="1F4CA9B3" w14:textId="77777777" w:rsidR="0076000B" w:rsidRDefault="0076000B" w:rsidP="0076000B">
      <w:pPr>
        <w:pStyle w:val="omg-body"/>
        <w:rPr>
          <w:b/>
        </w:rPr>
      </w:pPr>
      <w:r w:rsidRPr="00900170">
        <w:rPr>
          <w:b/>
        </w:rPr>
        <w:lastRenderedPageBreak/>
        <w:t>[OCL] context</w:t>
      </w:r>
      <w:r>
        <w:t xml:space="preserve"> XSDProperty </w:t>
      </w:r>
      <w:r w:rsidRPr="00900170">
        <w:rPr>
          <w:b/>
        </w:rPr>
        <w:t>inv:</w:t>
      </w:r>
    </w:p>
    <w:p w14:paraId="5B16EBB0"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self.subsettedProperty.namespace.namespace-&gt;forAll(m|m.appliedStereotype('Namespace').oclAsType(NIEM_UML_Profile::NIEM_Common_Profile::Namespace).isConformant)</w:t>
      </w:r>
      <w:r w:rsidRPr="00900170">
        <w:rPr>
          <w:rFonts w:ascii="Courier New" w:hAnsi="Courier New" w:cs="Courier New"/>
        </w:rPr>
        <w:br/>
        <w:t xml:space="preserve"> </w:t>
      </w:r>
    </w:p>
    <w:p w14:paraId="195CB537" w14:textId="77777777" w:rsidR="0076000B" w:rsidRDefault="0076000B" w:rsidP="0076000B">
      <w:pPr>
        <w:pStyle w:val="omg-body"/>
      </w:pPr>
    </w:p>
    <w:p w14:paraId="14A0BAED" w14:textId="77777777" w:rsidR="0076000B" w:rsidRPr="00056F73" w:rsidRDefault="0076000B" w:rsidP="0076000B">
      <w:pPr>
        <w:pStyle w:val="Heading6"/>
      </w:pPr>
      <w:r w:rsidRPr="00056F73">
        <w:t>NDR3 [Rule 11-19](REF,EXT). Attribute type defined by conformant schema</w:t>
      </w:r>
    </w:p>
    <w:p w14:paraId="752FD58F" w14:textId="77777777" w:rsidR="0076000B" w:rsidRDefault="0076000B" w:rsidP="0076000B">
      <w:pPr>
        <w:pStyle w:val="omg-body"/>
      </w:pPr>
      <w:r>
        <w:t>Rule 11-19. Attribute type defined by conformant schema</w:t>
      </w:r>
    </w:p>
    <w:p w14:paraId="4720C962" w14:textId="77777777" w:rsidR="0076000B" w:rsidRDefault="0076000B" w:rsidP="0076000B">
      <w:pPr>
        <w:pStyle w:val="omg-body"/>
      </w:pPr>
      <w:r>
        <w:t>[Rule 11-19] (REF, EXT) (Constraint)</w:t>
      </w:r>
    </w:p>
    <w:p w14:paraId="4FDA86F2" w14:textId="77777777" w:rsidR="0076000B" w:rsidRDefault="0076000B" w:rsidP="0076000B">
      <w:pPr>
        <w:pStyle w:val="omg-body"/>
      </w:pPr>
      <w:r>
        <w:t>&lt;sch:pattern&gt;</w:t>
      </w:r>
    </w:p>
    <w:p w14:paraId="0D77E3A9" w14:textId="77777777" w:rsidR="0076000B" w:rsidRDefault="0076000B" w:rsidP="0076000B">
      <w:pPr>
        <w:pStyle w:val="omg-body"/>
      </w:pPr>
      <w:r>
        <w:t xml:space="preserve">  &lt;sch:rule context="xs:attribute[exists(@type)]"&gt;</w:t>
      </w:r>
    </w:p>
    <w:p w14:paraId="4B657388" w14:textId="77777777" w:rsidR="0076000B" w:rsidRDefault="0076000B" w:rsidP="0076000B">
      <w:pPr>
        <w:pStyle w:val="omg-body"/>
      </w:pPr>
      <w:r>
        <w:t xml:space="preserve">    &lt;sch:let name="namespace" value="namespace-uri-from-QName(resolve-QName(@type, .))"/&gt;</w:t>
      </w:r>
    </w:p>
    <w:p w14:paraId="0E0DF789" w14:textId="77777777" w:rsidR="0076000B" w:rsidRDefault="0076000B" w:rsidP="0076000B">
      <w:pPr>
        <w:pStyle w:val="omg-body"/>
      </w:pPr>
      <w:r>
        <w:t xml:space="preserve">    &lt;sch:assert test="$namespace = (nf:get-target-namespace(.), xs:anyURI('http://www.w3.org/2001/XMLSchema'))</w:t>
      </w:r>
    </w:p>
    <w:p w14:paraId="48DDEF0D" w14:textId="77777777" w:rsidR="0076000B" w:rsidRDefault="0076000B" w:rsidP="0076000B">
      <w:pPr>
        <w:pStyle w:val="omg-body"/>
      </w:pPr>
      <w:r>
        <w:t xml:space="preserve">                      or exists(ancestor::xs:schema[1]/xs:import[exists(@namespace)</w:t>
      </w:r>
    </w:p>
    <w:p w14:paraId="0528ACFA" w14:textId="77777777" w:rsidR="0076000B" w:rsidRDefault="0076000B" w:rsidP="0076000B">
      <w:pPr>
        <w:pStyle w:val="omg-body"/>
      </w:pPr>
      <w:r>
        <w:t xml:space="preserve">                                    and $namespace = xs:anyURI(@namespace)</w:t>
      </w:r>
    </w:p>
    <w:p w14:paraId="0480B1D7" w14:textId="77777777" w:rsidR="0076000B" w:rsidRDefault="0076000B" w:rsidP="0076000B">
      <w:pPr>
        <w:pStyle w:val="omg-body"/>
      </w:pPr>
      <w:r>
        <w:t xml:space="preserve">                                    and empty(@appinfo:externalImportIndicator)])"</w:t>
      </w:r>
    </w:p>
    <w:p w14:paraId="58332F5D" w14:textId="77777777" w:rsidR="0076000B" w:rsidRDefault="0076000B" w:rsidP="0076000B">
      <w:pPr>
        <w:pStyle w:val="omg-body"/>
      </w:pPr>
      <w:r>
        <w:t xml:space="preserve">      &gt;The type of an attribute declaration MUST have the target namespace or the XML Schema namespace or a namespace that is imported as conformant.&lt;/sch:assert&gt;</w:t>
      </w:r>
    </w:p>
    <w:p w14:paraId="3EACEDB5" w14:textId="77777777" w:rsidR="0076000B" w:rsidRDefault="0076000B" w:rsidP="0076000B">
      <w:pPr>
        <w:pStyle w:val="omg-body"/>
      </w:pPr>
      <w:r>
        <w:t xml:space="preserve">  &lt;/sch:rule&gt;</w:t>
      </w:r>
    </w:p>
    <w:p w14:paraId="0B281A50" w14:textId="77777777" w:rsidR="0076000B" w:rsidRDefault="0076000B" w:rsidP="0076000B">
      <w:pPr>
        <w:pStyle w:val="omg-body"/>
      </w:pPr>
      <w:r>
        <w:t>&lt;/sch:pattern&gt;</w:t>
      </w:r>
    </w:p>
    <w:p w14:paraId="1C863593" w14:textId="77777777" w:rsidR="0076000B" w:rsidRDefault="0076000B" w:rsidP="0076000B">
      <w:pPr>
        <w:pStyle w:val="omg-body"/>
      </w:pPr>
      <w:r>
        <w:t> </w:t>
      </w:r>
    </w:p>
    <w:p w14:paraId="63C1F8F4" w14:textId="77777777" w:rsidR="0076000B" w:rsidRDefault="0076000B" w:rsidP="0076000B">
      <w:pPr>
        <w:pStyle w:val="omg-body"/>
      </w:pPr>
    </w:p>
    <w:p w14:paraId="23789D75" w14:textId="77777777" w:rsidR="0076000B" w:rsidRDefault="0076000B" w:rsidP="0076000B">
      <w:pPr>
        <w:pStyle w:val="omg-body"/>
        <w:rPr>
          <w:b/>
        </w:rPr>
      </w:pPr>
      <w:r w:rsidRPr="00900170">
        <w:rPr>
          <w:b/>
        </w:rPr>
        <w:t>[OCL] context</w:t>
      </w:r>
      <w:r>
        <w:t xml:space="preserve"> XSDProperty </w:t>
      </w:r>
      <w:r w:rsidRPr="00900170">
        <w:rPr>
          <w:b/>
        </w:rPr>
        <w:t>inv:</w:t>
      </w:r>
    </w:p>
    <w:p w14:paraId="653D4BCC"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(self.kind=NIEM_UML_Profile::NIEM_PSM_Profile::XSDPropertyKindCode::attribute)</w:t>
      </w:r>
      <w:r w:rsidRPr="00900170">
        <w:rPr>
          <w:rFonts w:ascii="Courier New" w:hAnsi="Courier New" w:cs="Courier New"/>
        </w:rPr>
        <w:br/>
        <w:t xml:space="preserve">implies </w:t>
      </w:r>
      <w:r w:rsidRPr="00900170">
        <w:rPr>
          <w:rFonts w:ascii="Courier New" w:hAnsi="Courier New" w:cs="Courier New"/>
        </w:rPr>
        <w:br/>
        <w:t>self.base_Property.type.namespace.namespace-&gt;forAll(m|m.appliedStereotype('Namespace').oclAsType(NIEM_UML_Profile::NIEM_C</w:t>
      </w:r>
      <w:r w:rsidRPr="00900170">
        <w:rPr>
          <w:rFonts w:ascii="Courier New" w:hAnsi="Courier New" w:cs="Courier New"/>
        </w:rPr>
        <w:lastRenderedPageBreak/>
        <w:t>ommon_Profile::Namespace).isConformant)</w:t>
      </w:r>
      <w:r w:rsidRPr="00900170">
        <w:rPr>
          <w:rFonts w:ascii="Courier New" w:hAnsi="Courier New" w:cs="Courier New"/>
        </w:rPr>
        <w:br/>
        <w:t xml:space="preserve"> </w:t>
      </w:r>
    </w:p>
    <w:p w14:paraId="7B91B715" w14:textId="77777777" w:rsidR="0076000B" w:rsidRDefault="0076000B" w:rsidP="0076000B">
      <w:pPr>
        <w:pStyle w:val="omg-body"/>
      </w:pPr>
    </w:p>
    <w:p w14:paraId="2029A900" w14:textId="77777777" w:rsidR="0076000B" w:rsidRPr="00056F73" w:rsidRDefault="0076000B" w:rsidP="0076000B">
      <w:pPr>
        <w:pStyle w:val="Heading6"/>
      </w:pPr>
      <w:r w:rsidRPr="00056F73">
        <w:t>NDR3 [Rule 11-20] (REF,EXT). Attribute name uses representation term</w:t>
      </w:r>
    </w:p>
    <w:p w14:paraId="79452EF3" w14:textId="77777777" w:rsidR="0076000B" w:rsidRDefault="0076000B" w:rsidP="0076000B">
      <w:pPr>
        <w:pStyle w:val="omg-body"/>
      </w:pPr>
      <w:r>
        <w:t>Rule 11-20. Attribute name uses representation term</w:t>
      </w:r>
    </w:p>
    <w:p w14:paraId="6E272B31" w14:textId="77777777" w:rsidR="0076000B" w:rsidRDefault="0076000B" w:rsidP="0076000B">
      <w:pPr>
        <w:pStyle w:val="omg-body"/>
      </w:pPr>
      <w:r>
        <w:t>[Rule 11-20] (REF, EXT) (Constraint)</w:t>
      </w:r>
    </w:p>
    <w:p w14:paraId="6FB0EE02" w14:textId="77777777" w:rsidR="0076000B" w:rsidRDefault="0076000B" w:rsidP="0076000B">
      <w:pPr>
        <w:pStyle w:val="omg-body"/>
      </w:pPr>
      <w:r>
        <w:t>&lt;sch:pattern&gt;</w:t>
      </w:r>
    </w:p>
    <w:p w14:paraId="71A7C2A0" w14:textId="77777777" w:rsidR="0076000B" w:rsidRDefault="0076000B" w:rsidP="0076000B">
      <w:pPr>
        <w:pStyle w:val="omg-body"/>
      </w:pPr>
      <w:r>
        <w:t xml:space="preserve">  &lt;sch:rule context="xs:attribute[exists(@name)]"&gt;</w:t>
      </w:r>
    </w:p>
    <w:p w14:paraId="4BE276BA" w14:textId="77777777" w:rsidR="0076000B" w:rsidRDefault="0076000B" w:rsidP="0076000B">
      <w:pPr>
        <w:pStyle w:val="omg-body"/>
      </w:pPr>
      <w:r>
        <w:t xml:space="preserve">    &lt;sch:assert test="some $representation-term in ('Amount', 'BinaryObject', 'Graphic', 'Picture', 'Sound', 'Video', 'Code', 'DateTime', 'Date', 'Time', 'Duration', 'ID', 'URI', 'Indicator', 'Measure', 'Numeric', 'Value', 'Rate', 'Percent', 'Quantity', 'Text', 'Name', 'List') satisfies</w:t>
      </w:r>
    </w:p>
    <w:p w14:paraId="49F18820" w14:textId="77777777" w:rsidR="0076000B" w:rsidRDefault="0076000B" w:rsidP="0076000B">
      <w:pPr>
        <w:pStyle w:val="omg-body"/>
      </w:pPr>
      <w:r>
        <w:t xml:space="preserve">                        ends-with(@name, $representation-term)"</w:t>
      </w:r>
    </w:p>
    <w:p w14:paraId="52000333" w14:textId="77777777" w:rsidR="0076000B" w:rsidRDefault="0076000B" w:rsidP="0076000B">
      <w:pPr>
        <w:pStyle w:val="omg-body"/>
      </w:pPr>
      <w:r>
        <w:t xml:space="preserve">                &gt;An attribute name MUST end with a representation term.&lt;/sch:assert&gt;</w:t>
      </w:r>
    </w:p>
    <w:p w14:paraId="6587919E" w14:textId="77777777" w:rsidR="0076000B" w:rsidRDefault="0076000B" w:rsidP="0076000B">
      <w:pPr>
        <w:pStyle w:val="omg-body"/>
      </w:pPr>
      <w:r>
        <w:t xml:space="preserve">  &lt;/sch:rule&gt;</w:t>
      </w:r>
    </w:p>
    <w:p w14:paraId="1CEA4F4A" w14:textId="77777777" w:rsidR="0076000B" w:rsidRDefault="0076000B" w:rsidP="0076000B">
      <w:pPr>
        <w:pStyle w:val="omg-body"/>
      </w:pPr>
      <w:r>
        <w:t>&lt;/sch:pattern&gt;</w:t>
      </w:r>
    </w:p>
    <w:p w14:paraId="63F08B25" w14:textId="77777777" w:rsidR="0076000B" w:rsidRDefault="0076000B" w:rsidP="0076000B">
      <w:pPr>
        <w:pStyle w:val="omg-body"/>
      </w:pPr>
      <w:r>
        <w:t> </w:t>
      </w:r>
    </w:p>
    <w:p w14:paraId="1E16EC4D" w14:textId="77777777" w:rsidR="0076000B" w:rsidRDefault="0076000B" w:rsidP="0076000B">
      <w:pPr>
        <w:pStyle w:val="omg-body"/>
      </w:pPr>
    </w:p>
    <w:p w14:paraId="707401FD" w14:textId="77777777" w:rsidR="0076000B" w:rsidRDefault="0076000B" w:rsidP="0076000B">
      <w:pPr>
        <w:pStyle w:val="omg-body"/>
        <w:rPr>
          <w:b/>
        </w:rPr>
      </w:pPr>
      <w:r w:rsidRPr="00900170">
        <w:rPr>
          <w:b/>
        </w:rPr>
        <w:t>[OCL] context</w:t>
      </w:r>
      <w:r>
        <w:t xml:space="preserve"> XSDProperty </w:t>
      </w:r>
      <w:r w:rsidRPr="00900170">
        <w:rPr>
          <w:b/>
        </w:rPr>
        <w:t>inv:</w:t>
      </w:r>
    </w:p>
    <w:p w14:paraId="2D7D33B5"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implies(</w:t>
      </w:r>
      <w:r w:rsidRPr="00900170">
        <w:rPr>
          <w:rFonts w:ascii="Courier New" w:hAnsi="Courier New" w:cs="Courier New"/>
        </w:rPr>
        <w:br/>
        <w:t xml:space="preserve">                self.base_Property.name.endsWith('List') or</w:t>
      </w:r>
      <w:r w:rsidRPr="00900170">
        <w:rPr>
          <w:rFonts w:ascii="Courier New" w:hAnsi="Courier New" w:cs="Courier New"/>
        </w:rPr>
        <w:br/>
        <w:t xml:space="preserve">                self.base_Property.name.endsWith('Name') or</w:t>
      </w:r>
      <w:r w:rsidRPr="00900170">
        <w:rPr>
          <w:rFonts w:ascii="Courier New" w:hAnsi="Courier New" w:cs="Courier New"/>
        </w:rPr>
        <w:br/>
        <w:t xml:space="preserve">                self.base_Property.name.endsWith('Text') or</w:t>
      </w:r>
      <w:r w:rsidRPr="00900170">
        <w:rPr>
          <w:rFonts w:ascii="Courier New" w:hAnsi="Courier New" w:cs="Courier New"/>
        </w:rPr>
        <w:br/>
        <w:t xml:space="preserve">                self.base_Property.name.endsWith('Quantity') or</w:t>
      </w:r>
      <w:r w:rsidRPr="00900170">
        <w:rPr>
          <w:rFonts w:ascii="Courier New" w:hAnsi="Courier New" w:cs="Courier New"/>
        </w:rPr>
        <w:br/>
        <w:t xml:space="preserve">                self.base_Property.name.endsWith('Percent') or</w:t>
      </w:r>
      <w:r w:rsidRPr="00900170">
        <w:rPr>
          <w:rFonts w:ascii="Courier New" w:hAnsi="Courier New" w:cs="Courier New"/>
        </w:rPr>
        <w:br/>
        <w:t xml:space="preserve">                self.base_Property.name.endsWith('Rate') or</w:t>
      </w:r>
      <w:r w:rsidRPr="00900170">
        <w:rPr>
          <w:rFonts w:ascii="Courier New" w:hAnsi="Courier New" w:cs="Courier New"/>
        </w:rPr>
        <w:br/>
        <w:t xml:space="preserve">                self.base_Property.name.endsWith('Value') or</w:t>
      </w:r>
      <w:r w:rsidRPr="00900170">
        <w:rPr>
          <w:rFonts w:ascii="Courier New" w:hAnsi="Courier New" w:cs="Courier New"/>
        </w:rPr>
        <w:br/>
        <w:t xml:space="preserve">                self.base_Property.name.endsWith('Numeric') or</w:t>
      </w:r>
      <w:r w:rsidRPr="00900170">
        <w:rPr>
          <w:rFonts w:ascii="Courier New" w:hAnsi="Courier New" w:cs="Courier New"/>
        </w:rPr>
        <w:br/>
        <w:t xml:space="preserve">                self.base_Property.name.endsWith('Measure') or</w:t>
      </w:r>
      <w:r w:rsidRPr="00900170">
        <w:rPr>
          <w:rFonts w:ascii="Courier New" w:hAnsi="Courier New" w:cs="Courier New"/>
        </w:rPr>
        <w:br/>
        <w:t xml:space="preserve">                self.base_Property.name.endsWith('Indicator') or</w:t>
      </w:r>
      <w:r w:rsidRPr="00900170">
        <w:rPr>
          <w:rFonts w:ascii="Courier New" w:hAnsi="Courier New" w:cs="Courier New"/>
        </w:rPr>
        <w:br/>
        <w:t xml:space="preserve">                self.base_Property.name.endsWith('URI') or </w:t>
      </w:r>
      <w:r w:rsidRPr="00900170">
        <w:rPr>
          <w:rFonts w:ascii="Courier New" w:hAnsi="Courier New" w:cs="Courier New"/>
        </w:rPr>
        <w:br/>
        <w:t xml:space="preserve">                self.base_Property.name.endsWith('ID')</w:t>
      </w:r>
      <w:r w:rsidRPr="00900170">
        <w:rPr>
          <w:rFonts w:ascii="Courier New" w:hAnsi="Courier New" w:cs="Courier New"/>
        </w:rPr>
        <w:br/>
        <w:t xml:space="preserve">                or self.base_Property.name.endsWith('Time') or</w:t>
      </w:r>
      <w:r w:rsidRPr="00900170">
        <w:rPr>
          <w:rFonts w:ascii="Courier New" w:hAnsi="Courier New" w:cs="Courier New"/>
        </w:rPr>
        <w:br/>
        <w:t xml:space="preserve">                self.base_Property.name.endsWith('Duration') or</w:t>
      </w:r>
      <w:r w:rsidRPr="00900170">
        <w:rPr>
          <w:rFonts w:ascii="Courier New" w:hAnsi="Courier New" w:cs="Courier New"/>
        </w:rPr>
        <w:br/>
        <w:t xml:space="preserve">                self.base_Property.name.endsWith('Date') or</w:t>
      </w:r>
      <w:r w:rsidRPr="00900170">
        <w:rPr>
          <w:rFonts w:ascii="Courier New" w:hAnsi="Courier New" w:cs="Courier New"/>
        </w:rPr>
        <w:br/>
        <w:t xml:space="preserve">                self.base_Property.name.endsWith('DateTime') or</w:t>
      </w:r>
      <w:r w:rsidRPr="00900170">
        <w:rPr>
          <w:rFonts w:ascii="Courier New" w:hAnsi="Courier New" w:cs="Courier New"/>
        </w:rPr>
        <w:br/>
        <w:t xml:space="preserve">                self.base_Property.name.endsWith('Code') or</w:t>
      </w:r>
      <w:r w:rsidRPr="00900170">
        <w:rPr>
          <w:rFonts w:ascii="Courier New" w:hAnsi="Courier New" w:cs="Courier New"/>
        </w:rPr>
        <w:br/>
        <w:t xml:space="preserve">                self.base_Property.name.endsWith('Video') or</w:t>
      </w:r>
      <w:r w:rsidRPr="00900170">
        <w:rPr>
          <w:rFonts w:ascii="Courier New" w:hAnsi="Courier New" w:cs="Courier New"/>
        </w:rPr>
        <w:br/>
        <w:t xml:space="preserve">                self.base_Property.name.endsWith('Sound') or</w:t>
      </w:r>
      <w:r w:rsidRPr="00900170">
        <w:rPr>
          <w:rFonts w:ascii="Courier New" w:hAnsi="Courier New" w:cs="Courier New"/>
        </w:rPr>
        <w:br/>
        <w:t xml:space="preserve">                self.base_Property.name.endsWith('Picture') or</w:t>
      </w:r>
      <w:r w:rsidRPr="00900170">
        <w:rPr>
          <w:rFonts w:ascii="Courier New" w:hAnsi="Courier New" w:cs="Courier New"/>
        </w:rPr>
        <w:br/>
        <w:t xml:space="preserve">                self.base_Property.name.endsWith('Graphic') or</w:t>
      </w:r>
      <w:r w:rsidRPr="00900170">
        <w:rPr>
          <w:rFonts w:ascii="Courier New" w:hAnsi="Courier New" w:cs="Courier New"/>
        </w:rPr>
        <w:br/>
        <w:t xml:space="preserve">                self.base_Property.name.endsWith('BinaryObject') or</w:t>
      </w:r>
      <w:r w:rsidRPr="00900170">
        <w:rPr>
          <w:rFonts w:ascii="Courier New" w:hAnsi="Courier New" w:cs="Courier New"/>
        </w:rPr>
        <w:br/>
        <w:t xml:space="preserve">                self.base_Property.name.endsWith('Amount')       </w:t>
      </w:r>
      <w:r w:rsidRPr="00900170">
        <w:rPr>
          <w:rFonts w:ascii="Courier New" w:hAnsi="Courier New" w:cs="Courier New"/>
        </w:rPr>
        <w:br/>
        <w:t xml:space="preserve">)                </w:t>
      </w:r>
    </w:p>
    <w:p w14:paraId="373576B4" w14:textId="77777777" w:rsidR="0076000B" w:rsidRDefault="0076000B" w:rsidP="0076000B">
      <w:pPr>
        <w:pStyle w:val="omg-body"/>
      </w:pPr>
    </w:p>
    <w:p w14:paraId="1917A9F7" w14:textId="77777777" w:rsidR="0076000B" w:rsidRPr="00056F73" w:rsidRDefault="0076000B" w:rsidP="0076000B">
      <w:pPr>
        <w:pStyle w:val="Heading6"/>
      </w:pPr>
      <w:r w:rsidRPr="00056F73">
        <w:t>NDR3 [Rule 11-21] (REF,EXT). Element or attribute declaration introduced only once into a type</w:t>
      </w:r>
    </w:p>
    <w:p w14:paraId="3BE022A7" w14:textId="77777777" w:rsidR="0076000B" w:rsidRDefault="0076000B" w:rsidP="0076000B">
      <w:pPr>
        <w:pStyle w:val="omg-body"/>
      </w:pPr>
      <w:r>
        <w:t>Rule 11-21. Element or attribute declaration introduced only once into a type</w:t>
      </w:r>
    </w:p>
    <w:p w14:paraId="209E23CE" w14:textId="77777777" w:rsidR="0076000B" w:rsidRDefault="0076000B" w:rsidP="0076000B">
      <w:pPr>
        <w:pStyle w:val="omg-body"/>
      </w:pPr>
      <w:r>
        <w:t>[Rule 11-21] (REF, EXT) (Constraint)</w:t>
      </w:r>
    </w:p>
    <w:p w14:paraId="6DD06615" w14:textId="77777777" w:rsidR="0076000B" w:rsidRDefault="0076000B" w:rsidP="0076000B">
      <w:pPr>
        <w:pStyle w:val="omg-body"/>
      </w:pPr>
      <w:r>
        <w:t>Within the schema, an element declaration or attribute decaration MUST NOT be introduced more than once into a type definition. This applies to content acquired by a type by any means, including from a base type definition, via element substitution groups, or through the use of attribute groups.</w:t>
      </w:r>
    </w:p>
    <w:p w14:paraId="6EE92212" w14:textId="77777777" w:rsidR="0076000B" w:rsidRDefault="0076000B" w:rsidP="0076000B">
      <w:pPr>
        <w:pStyle w:val="omg-body"/>
      </w:pPr>
      <w:r>
        <w:t>This rule ensures that a type definition does not incorporate a component multiple times. As information exchange specifications often contain multiple versions of schemas, including reference schemas as well as subset and constraint schemas, it may be easy to omit an element or attribute in one version of the schema, only to reincorporate it via an extension. This can cause difficulties in integrating such schemas, as it may be impossible to use a reference schema if an attribute is added twice, in both a base type and an extension type, since that would make it an invalid schema.</w:t>
      </w:r>
    </w:p>
    <w:p w14:paraId="00CD02DB" w14:textId="77777777" w:rsidR="0076000B" w:rsidRDefault="0076000B" w:rsidP="0076000B">
      <w:pPr>
        <w:pStyle w:val="omg-body"/>
      </w:pPr>
      <w:r>
        <w:t>Incorporating a component multiple times can also make it difficult to avoid violating XML Schema’s unique particle attribution constraint, which is described by XML Schema Structures Section 3.8.6</w:t>
      </w:r>
      <w:hyperlink r:id="rId570" w:history="1">
        <w:r>
          <w:rPr>
            <w:color w:val="0000FF"/>
            <w:u w:val="single"/>
          </w:rPr>
          <w:t xml:space="preserve">, </w:t>
        </w:r>
        <w:r>
          <w:rPr>
            <w:i/>
            <w:color w:val="0000FF"/>
            <w:u w:val="single"/>
          </w:rPr>
          <w:t>Constraints on Model Group Schema Components</w:t>
        </w:r>
      </w:hyperlink>
      <w:r>
        <w:t>. This can create difficulty if an element is added both directly, and via a substitution group head. In such a case, a parser may not be able to determine which element use is responsible for an element in an instance, which is a violation of the UPA constraint.</w:t>
      </w:r>
    </w:p>
    <w:p w14:paraId="53F337D7" w14:textId="77777777" w:rsidR="0076000B" w:rsidRDefault="0076000B" w:rsidP="0076000B">
      <w:pPr>
        <w:pStyle w:val="omg-body"/>
      </w:pPr>
      <w:r>
        <w:t>This rule is also intended to prevent developers from creating complicated sequences of recurring elements. Such definitions are difficult for developers to satisfy in code, and can cause havoc with XML Schema language binding tools. If an element is needed more than once, or if a particular sequence of elements is needed, a developer should consider the use of flexible content models (via substitution groups) along with additional rules. </w:t>
      </w:r>
    </w:p>
    <w:p w14:paraId="34B21A5C" w14:textId="77777777" w:rsidR="0076000B" w:rsidRDefault="0076000B" w:rsidP="0076000B">
      <w:pPr>
        <w:pStyle w:val="omg-body"/>
      </w:pPr>
    </w:p>
    <w:p w14:paraId="2FAA05E7" w14:textId="77777777" w:rsidR="0076000B" w:rsidRDefault="0076000B" w:rsidP="0076000B">
      <w:pPr>
        <w:pStyle w:val="omg-body"/>
        <w:rPr>
          <w:b/>
        </w:rPr>
      </w:pPr>
      <w:r w:rsidRPr="00900170">
        <w:rPr>
          <w:b/>
        </w:rPr>
        <w:t>[OCL] context</w:t>
      </w:r>
      <w:r>
        <w:t xml:space="preserve"> XSDProperty </w:t>
      </w:r>
      <w:r w:rsidRPr="00900170">
        <w:rPr>
          <w:b/>
        </w:rPr>
        <w:t>inv:</w:t>
      </w:r>
    </w:p>
    <w:p w14:paraId="28B13786"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(self.name&lt;&gt;'')</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self.namespace-&gt;select(c|c.oclIsKindOf(Classifier)).oclAsType(Classifier).allAttributes()</w:t>
      </w:r>
      <w:r w:rsidRPr="00900170">
        <w:rPr>
          <w:rFonts w:ascii="Courier New" w:hAnsi="Courier New" w:cs="Courier New"/>
        </w:rPr>
        <w:br/>
        <w:t>-&gt;select(a|(a.name=self.name)and(a&lt;&gt;self))-&gt;isEmpty()</w:t>
      </w:r>
      <w:r w:rsidRPr="00900170">
        <w:rPr>
          <w:rFonts w:ascii="Courier New" w:hAnsi="Courier New" w:cs="Courier New"/>
        </w:rPr>
        <w:br/>
        <w:t xml:space="preserve"> </w:t>
      </w:r>
    </w:p>
    <w:p w14:paraId="31ABE9E5" w14:textId="77777777" w:rsidR="0076000B" w:rsidRDefault="0076000B" w:rsidP="0076000B">
      <w:pPr>
        <w:pStyle w:val="omg-body"/>
      </w:pPr>
    </w:p>
    <w:p w14:paraId="2B38C458" w14:textId="77777777" w:rsidR="0076000B" w:rsidRPr="00056F73" w:rsidRDefault="0076000B" w:rsidP="0076000B">
      <w:pPr>
        <w:pStyle w:val="Heading6"/>
      </w:pPr>
      <w:r w:rsidRPr="00056F73">
        <w:t>NDR3 [Rule 11-22] (REF,EXT). Element reference defined by conformant schema</w:t>
      </w:r>
    </w:p>
    <w:p w14:paraId="3BD128C1" w14:textId="77777777" w:rsidR="0076000B" w:rsidRDefault="0076000B" w:rsidP="0076000B">
      <w:pPr>
        <w:pStyle w:val="omg-body"/>
      </w:pPr>
      <w:r>
        <w:t>Rule 11-22. Element reference defined by conformant schema</w:t>
      </w:r>
    </w:p>
    <w:p w14:paraId="62154436" w14:textId="77777777" w:rsidR="0076000B" w:rsidRDefault="0076000B" w:rsidP="0076000B">
      <w:pPr>
        <w:pStyle w:val="omg-body"/>
      </w:pPr>
      <w:r>
        <w:t>[Rule 11-22] (REF, EXT) (Constraint)</w:t>
      </w:r>
    </w:p>
    <w:p w14:paraId="64E6AC1F" w14:textId="77777777" w:rsidR="0076000B" w:rsidRDefault="0076000B" w:rsidP="0076000B">
      <w:pPr>
        <w:pStyle w:val="omg-body"/>
      </w:pPr>
      <w:r>
        <w:t>&lt;sch:pattern&gt;</w:t>
      </w:r>
    </w:p>
    <w:p w14:paraId="00661FAC" w14:textId="77777777" w:rsidR="0076000B" w:rsidRDefault="0076000B" w:rsidP="0076000B">
      <w:pPr>
        <w:pStyle w:val="omg-body"/>
      </w:pPr>
      <w:r>
        <w:t xml:space="preserve">  &lt;sch:rule context="xs:element[exists(ancestor::xs:complexType[empty(@appinfo:externalAdapterTypeIndicator)]) and @ref]"&gt;</w:t>
      </w:r>
    </w:p>
    <w:p w14:paraId="68D9A701" w14:textId="77777777" w:rsidR="0076000B" w:rsidRDefault="0076000B" w:rsidP="0076000B">
      <w:pPr>
        <w:pStyle w:val="omg-body"/>
      </w:pPr>
      <w:r>
        <w:lastRenderedPageBreak/>
        <w:t xml:space="preserve">    &lt;sch:let name="namespace" value="namespace-uri-from-QName(resolve-QName(@ref, .))"/&gt;</w:t>
      </w:r>
    </w:p>
    <w:p w14:paraId="00E8C0F0" w14:textId="77777777" w:rsidR="0076000B" w:rsidRDefault="0076000B" w:rsidP="0076000B">
      <w:pPr>
        <w:pStyle w:val="omg-body"/>
      </w:pPr>
      <w:r>
        <w:t xml:space="preserve">    &lt;sch:assert test="$namespace = nf:get-target-namespace(.)</w:t>
      </w:r>
    </w:p>
    <w:p w14:paraId="7C3E6471" w14:textId="77777777" w:rsidR="0076000B" w:rsidRDefault="0076000B" w:rsidP="0076000B">
      <w:pPr>
        <w:pStyle w:val="omg-body"/>
      </w:pPr>
      <w:r>
        <w:t xml:space="preserve">                      or exists(ancestor::xs:schema[1]/xs:import[exists(@namespace)</w:t>
      </w:r>
    </w:p>
    <w:p w14:paraId="00A0382B" w14:textId="77777777" w:rsidR="0076000B" w:rsidRDefault="0076000B" w:rsidP="0076000B">
      <w:pPr>
        <w:pStyle w:val="omg-body"/>
      </w:pPr>
      <w:r>
        <w:t xml:space="preserve">                                    and $namespace = xs:anyURI(@namespace)</w:t>
      </w:r>
    </w:p>
    <w:p w14:paraId="1D97850B" w14:textId="77777777" w:rsidR="0076000B" w:rsidRDefault="0076000B" w:rsidP="0076000B">
      <w:pPr>
        <w:pStyle w:val="omg-body"/>
      </w:pPr>
      <w:r>
        <w:t xml:space="preserve">                                    and empty(@appinfo:externalImportIndicator)])"</w:t>
      </w:r>
    </w:p>
    <w:p w14:paraId="58D7AC0C" w14:textId="77777777" w:rsidR="0076000B" w:rsidRDefault="0076000B" w:rsidP="0076000B">
      <w:pPr>
        <w:pStyle w:val="omg-body"/>
      </w:pPr>
      <w:r>
        <w:t xml:space="preserve">      &gt;An element reference MUST be to a component that has a namespace that is either the target namespace of the schema document in which it appears, or which is imported as conformant by that schema document.&lt;/sch:assert&gt;</w:t>
      </w:r>
    </w:p>
    <w:p w14:paraId="64F01E6A" w14:textId="77777777" w:rsidR="0076000B" w:rsidRDefault="0076000B" w:rsidP="0076000B">
      <w:pPr>
        <w:pStyle w:val="omg-body"/>
      </w:pPr>
      <w:r>
        <w:t xml:space="preserve">  &lt;/sch:rule&gt;</w:t>
      </w:r>
    </w:p>
    <w:p w14:paraId="6ACBA6C4" w14:textId="77777777" w:rsidR="0076000B" w:rsidRDefault="0076000B" w:rsidP="0076000B">
      <w:pPr>
        <w:pStyle w:val="omg-body"/>
      </w:pPr>
      <w:r>
        <w:t>&lt;/sch:pattern&gt;</w:t>
      </w:r>
    </w:p>
    <w:p w14:paraId="21C99A60" w14:textId="77777777" w:rsidR="0076000B" w:rsidRDefault="0076000B" w:rsidP="0076000B">
      <w:pPr>
        <w:pStyle w:val="omg-body"/>
      </w:pPr>
      <w:r>
        <w:t> </w:t>
      </w:r>
    </w:p>
    <w:p w14:paraId="4E342160" w14:textId="77777777" w:rsidR="0076000B" w:rsidRDefault="0076000B" w:rsidP="0076000B">
      <w:pPr>
        <w:pStyle w:val="omg-body"/>
      </w:pPr>
    </w:p>
    <w:p w14:paraId="40F14B2C" w14:textId="77777777" w:rsidR="0076000B" w:rsidRDefault="0076000B" w:rsidP="0076000B">
      <w:pPr>
        <w:pStyle w:val="omg-body"/>
        <w:rPr>
          <w:b/>
        </w:rPr>
      </w:pPr>
      <w:r w:rsidRPr="00900170">
        <w:rPr>
          <w:b/>
        </w:rPr>
        <w:t>[OCL] context</w:t>
      </w:r>
      <w:r>
        <w:t xml:space="preserve"> XSDProperty </w:t>
      </w:r>
      <w:r w:rsidRPr="00900170">
        <w:rPr>
          <w:b/>
        </w:rPr>
        <w:t>inv:</w:t>
      </w:r>
    </w:p>
    <w:p w14:paraId="03DDB506"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6B765914" w14:textId="77777777" w:rsidR="0076000B" w:rsidRDefault="0076000B" w:rsidP="0076000B">
      <w:pPr>
        <w:pStyle w:val="omg-body"/>
      </w:pPr>
    </w:p>
    <w:p w14:paraId="3644536B" w14:textId="77777777" w:rsidR="0076000B" w:rsidRPr="00056F73" w:rsidRDefault="0076000B" w:rsidP="0076000B">
      <w:pPr>
        <w:pStyle w:val="Heading6"/>
      </w:pPr>
      <w:r w:rsidRPr="00056F73">
        <w:t>NDR3 [Rule 11-23] (REF,EXT). Referenced attribute defined by conformant schemas</w:t>
      </w:r>
    </w:p>
    <w:p w14:paraId="76411326" w14:textId="77777777" w:rsidR="0076000B" w:rsidRDefault="0076000B" w:rsidP="0076000B">
      <w:pPr>
        <w:pStyle w:val="omg-body"/>
      </w:pPr>
      <w:r>
        <w:t>Rule 11-23. Referenced attribute defined by conformant schemas</w:t>
      </w:r>
    </w:p>
    <w:p w14:paraId="39888C7F" w14:textId="77777777" w:rsidR="0076000B" w:rsidRDefault="0076000B" w:rsidP="0076000B">
      <w:pPr>
        <w:pStyle w:val="omg-body"/>
      </w:pPr>
      <w:r>
        <w:t>[Rule 11-23] (REF, EXT) (Constraint)</w:t>
      </w:r>
    </w:p>
    <w:p w14:paraId="4682A8FF" w14:textId="77777777" w:rsidR="0076000B" w:rsidRDefault="0076000B" w:rsidP="0076000B">
      <w:pPr>
        <w:pStyle w:val="omg-body"/>
      </w:pPr>
      <w:r>
        <w:t>&lt;sch:pattern&gt;</w:t>
      </w:r>
    </w:p>
    <w:p w14:paraId="1D9A15B5" w14:textId="77777777" w:rsidR="0076000B" w:rsidRDefault="0076000B" w:rsidP="0076000B">
      <w:pPr>
        <w:pStyle w:val="omg-body"/>
      </w:pPr>
      <w:r>
        <w:t xml:space="preserve">  &lt;sch:rule context="xs:attribute[@ref]"&gt;</w:t>
      </w:r>
    </w:p>
    <w:p w14:paraId="3B3F76C7" w14:textId="77777777" w:rsidR="0076000B" w:rsidRDefault="0076000B" w:rsidP="0076000B">
      <w:pPr>
        <w:pStyle w:val="omg-body"/>
      </w:pPr>
      <w:r>
        <w:t xml:space="preserve">    &lt;sch:let name="namespace" value="namespace-uri-from-QName(resolve-QName(@ref, .))"/&gt;</w:t>
      </w:r>
    </w:p>
    <w:p w14:paraId="0CBC88B6" w14:textId="77777777" w:rsidR="0076000B" w:rsidRDefault="0076000B" w:rsidP="0076000B">
      <w:pPr>
        <w:pStyle w:val="omg-body"/>
      </w:pPr>
      <w:r>
        <w:t xml:space="preserve">    &lt;sch:assert test="some $namespace in namespace-uri-from-QName(resolve-QName(@ref, .)) satisfies (</w:t>
      </w:r>
    </w:p>
    <w:p w14:paraId="37D56E7B" w14:textId="77777777" w:rsidR="0076000B" w:rsidRDefault="0076000B" w:rsidP="0076000B">
      <w:pPr>
        <w:pStyle w:val="omg-body"/>
      </w:pPr>
      <w:r>
        <w:t xml:space="preserve">                        $namespace = nf:get-target-namespace(.)</w:t>
      </w:r>
    </w:p>
    <w:p w14:paraId="11FC3FA6" w14:textId="77777777" w:rsidR="0076000B" w:rsidRDefault="0076000B" w:rsidP="0076000B">
      <w:pPr>
        <w:pStyle w:val="omg-body"/>
      </w:pPr>
      <w:r>
        <w:lastRenderedPageBreak/>
        <w:t xml:space="preserve">                        or ancestor::xs:schema[1]/xs:import[</w:t>
      </w:r>
    </w:p>
    <w:p w14:paraId="15228A6A" w14:textId="77777777" w:rsidR="0076000B" w:rsidRDefault="0076000B" w:rsidP="0076000B">
      <w:pPr>
        <w:pStyle w:val="omg-body"/>
      </w:pPr>
      <w:r>
        <w:t xml:space="preserve">                             @namespace</w:t>
      </w:r>
    </w:p>
    <w:p w14:paraId="6924C671" w14:textId="77777777" w:rsidR="0076000B" w:rsidRDefault="0076000B" w:rsidP="0076000B">
      <w:pPr>
        <w:pStyle w:val="omg-body"/>
      </w:pPr>
      <w:r>
        <w:t xml:space="preserve">                             and $namespace = xs:anyURI(@namespace)</w:t>
      </w:r>
    </w:p>
    <w:p w14:paraId="42DDD742" w14:textId="77777777" w:rsidR="0076000B" w:rsidRDefault="0076000B" w:rsidP="0076000B">
      <w:pPr>
        <w:pStyle w:val="omg-body"/>
      </w:pPr>
      <w:r>
        <w:t xml:space="preserve">                             and empty(@appinfo:externalImportIndicator)])"</w:t>
      </w:r>
    </w:p>
    <w:p w14:paraId="5397E2A1" w14:textId="77777777" w:rsidR="0076000B" w:rsidRDefault="0076000B" w:rsidP="0076000B">
      <w:pPr>
        <w:pStyle w:val="omg-body"/>
      </w:pPr>
      <w:r>
        <w:t xml:space="preserve">      &gt;An attribute {}ref MUST have the target namespace or a namespace that is imported as conformant.&lt;/sch:assert&gt;</w:t>
      </w:r>
    </w:p>
    <w:p w14:paraId="04DE2AA9" w14:textId="77777777" w:rsidR="0076000B" w:rsidRDefault="0076000B" w:rsidP="0076000B">
      <w:pPr>
        <w:pStyle w:val="omg-body"/>
      </w:pPr>
      <w:r>
        <w:t xml:space="preserve">  &lt;/sch:rule&gt;</w:t>
      </w:r>
    </w:p>
    <w:p w14:paraId="5A1745A6" w14:textId="77777777" w:rsidR="0076000B" w:rsidRDefault="0076000B" w:rsidP="0076000B">
      <w:pPr>
        <w:pStyle w:val="omg-body"/>
      </w:pPr>
      <w:r>
        <w:t>&lt;/sch:pattern&gt;</w:t>
      </w:r>
    </w:p>
    <w:p w14:paraId="49D7CA3F" w14:textId="77777777" w:rsidR="0076000B" w:rsidRDefault="0076000B" w:rsidP="0076000B">
      <w:pPr>
        <w:pStyle w:val="omg-body"/>
      </w:pPr>
      <w:r>
        <w:t> </w:t>
      </w:r>
    </w:p>
    <w:p w14:paraId="76769DAA" w14:textId="77777777" w:rsidR="0076000B" w:rsidRDefault="0076000B" w:rsidP="0076000B">
      <w:pPr>
        <w:pStyle w:val="omg-body"/>
      </w:pPr>
    </w:p>
    <w:p w14:paraId="3F8B673D" w14:textId="77777777" w:rsidR="0076000B" w:rsidRDefault="0076000B" w:rsidP="0076000B">
      <w:pPr>
        <w:pStyle w:val="omg-body"/>
        <w:rPr>
          <w:b/>
        </w:rPr>
      </w:pPr>
      <w:r w:rsidRPr="00900170">
        <w:rPr>
          <w:b/>
        </w:rPr>
        <w:t>[OCL] context</w:t>
      </w:r>
      <w:r>
        <w:t xml:space="preserve"> XSDProperty </w:t>
      </w:r>
      <w:r w:rsidRPr="00900170">
        <w:rPr>
          <w:b/>
        </w:rPr>
        <w:t>inv:</w:t>
      </w:r>
    </w:p>
    <w:p w14:paraId="620458F6"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(self.kind=NIEM_UML_Profile::NIEM_PSM_Profile::XSDPropertyKindCode::attribute)</w:t>
      </w:r>
      <w:r w:rsidRPr="00900170">
        <w:rPr>
          <w:rFonts w:ascii="Courier New" w:hAnsi="Courier New" w:cs="Courier New"/>
        </w:rPr>
        <w:br/>
        <w:t xml:space="preserve">implies       </w:t>
      </w:r>
      <w:r w:rsidRPr="00900170">
        <w:rPr>
          <w:rFonts w:ascii="Courier New" w:hAnsi="Courier New" w:cs="Courier New"/>
        </w:rPr>
        <w:br/>
        <w:t>self.base_Property.clientDependency-&gt;select(d|d.stereotypedBy('References')).supplier-&gt;select(s|s.oclIsKindOf(Property)).namespace.namespace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5BD5D259" w14:textId="77777777" w:rsidR="0076000B" w:rsidRDefault="0076000B" w:rsidP="0076000B">
      <w:pPr>
        <w:pStyle w:val="omg-body"/>
      </w:pPr>
    </w:p>
    <w:p w14:paraId="34F37946" w14:textId="77777777" w:rsidR="0076000B" w:rsidRPr="00056F73" w:rsidRDefault="0076000B" w:rsidP="0076000B">
      <w:pPr>
        <w:pStyle w:val="Heading6"/>
      </w:pPr>
      <w:r w:rsidRPr="00056F73">
        <w:t>NDR3 [Rule 11-31] (REF,EXT). Standard opening phrase for element</w:t>
      </w:r>
    </w:p>
    <w:p w14:paraId="7B803D34" w14:textId="77777777" w:rsidR="0076000B" w:rsidRDefault="0076000B" w:rsidP="0076000B">
      <w:pPr>
        <w:pStyle w:val="omg-body"/>
      </w:pPr>
      <w:r>
        <w:t>Rule 11-31. Standard opening phrase for element</w:t>
      </w:r>
    </w:p>
    <w:p w14:paraId="01B8FEBD" w14:textId="77777777" w:rsidR="0076000B" w:rsidRDefault="0076000B" w:rsidP="0076000B">
      <w:pPr>
        <w:pStyle w:val="omg-body"/>
      </w:pPr>
      <w:r>
        <w:t>[Rule 11-31] (REF, EXT) (Constraint)</w:t>
      </w:r>
    </w:p>
    <w:p w14:paraId="31113C1A" w14:textId="77777777" w:rsidR="0076000B" w:rsidRDefault="0076000B" w:rsidP="0076000B">
      <w:pPr>
        <w:pStyle w:val="omg-body"/>
      </w:pPr>
      <w:r>
        <w:t>&lt;sch:pattern&gt;</w:t>
      </w:r>
    </w:p>
    <w:p w14:paraId="7D3B8810" w14:textId="77777777" w:rsidR="0076000B" w:rsidRDefault="0076000B" w:rsidP="0076000B">
      <w:pPr>
        <w:pStyle w:val="omg-body"/>
      </w:pPr>
      <w:r>
        <w:t xml:space="preserve">  &lt;sch:rule context="xs:element[ends-with(@name, 'AugmentationPoint')]/xs:annotation/xs:documentation[1]"&gt;</w:t>
      </w:r>
    </w:p>
    <w:p w14:paraId="6FDFBDC1" w14:textId="77777777" w:rsidR="0076000B" w:rsidRDefault="0076000B" w:rsidP="0076000B">
      <w:pPr>
        <w:pStyle w:val="omg-body"/>
      </w:pPr>
      <w:r>
        <w:t xml:space="preserve">    &lt;sch:report test="not(starts-with(lower-case(normalize-space(.)), 'an augmentation point '))"</w:t>
      </w:r>
    </w:p>
    <w:p w14:paraId="757F7D56" w14:textId="77777777" w:rsidR="0076000B" w:rsidRDefault="0076000B" w:rsidP="0076000B">
      <w:pPr>
        <w:pStyle w:val="omg-body"/>
      </w:pPr>
      <w:r>
        <w:t xml:space="preserve">      &gt;The data definition for an augmentation point element SHOULD begin with standard opening phrase "an augmentation point...".&lt;/sch:report&gt;</w:t>
      </w:r>
    </w:p>
    <w:p w14:paraId="36F83F8F" w14:textId="77777777" w:rsidR="0076000B" w:rsidRDefault="0076000B" w:rsidP="0076000B">
      <w:pPr>
        <w:pStyle w:val="omg-body"/>
      </w:pPr>
      <w:r>
        <w:t xml:space="preserve">  &lt;/sch:rule&gt;</w:t>
      </w:r>
    </w:p>
    <w:p w14:paraId="6CAB1967" w14:textId="77777777" w:rsidR="0076000B" w:rsidRDefault="0076000B" w:rsidP="0076000B">
      <w:pPr>
        <w:pStyle w:val="omg-body"/>
      </w:pPr>
      <w:r>
        <w:t xml:space="preserve">  &lt;sch:rule context="xs:element[ends-with(@name, 'Augmentation')]/xs:annotation/xs:documentation[1]"&gt;</w:t>
      </w:r>
    </w:p>
    <w:p w14:paraId="7AFA770E" w14:textId="77777777" w:rsidR="0076000B" w:rsidRDefault="0076000B" w:rsidP="0076000B">
      <w:pPr>
        <w:pStyle w:val="omg-body"/>
      </w:pPr>
      <w:r>
        <w:t xml:space="preserve">    &lt;sch:report test="not(some $phrase in ('supplements ', 'additional information about ')</w:t>
      </w:r>
    </w:p>
    <w:p w14:paraId="75B650FD" w14:textId="77777777" w:rsidR="0076000B" w:rsidRDefault="0076000B" w:rsidP="0076000B">
      <w:pPr>
        <w:pStyle w:val="omg-body"/>
      </w:pPr>
      <w:r>
        <w:t xml:space="preserve">                            satisfies starts-with(lower-case(normalize-space(.)), $phrase))"</w:t>
      </w:r>
    </w:p>
    <w:p w14:paraId="6E4DF251" w14:textId="77777777" w:rsidR="0076000B" w:rsidRDefault="0076000B" w:rsidP="0076000B">
      <w:pPr>
        <w:pStyle w:val="omg-body"/>
      </w:pPr>
      <w:r>
        <w:t xml:space="preserve">      &gt;The data definition for an augmentation element SHOULD begin with the standard opening phrase "supplements..." or "additional information about...".&lt;/sch:report&gt;</w:t>
      </w:r>
    </w:p>
    <w:p w14:paraId="3F5609BB" w14:textId="77777777" w:rsidR="0076000B" w:rsidRDefault="0076000B" w:rsidP="0076000B">
      <w:pPr>
        <w:pStyle w:val="omg-body"/>
      </w:pPr>
      <w:r>
        <w:t xml:space="preserve">  &lt;/sch:rule&gt;</w:t>
      </w:r>
    </w:p>
    <w:p w14:paraId="62C031F5" w14:textId="77777777" w:rsidR="0076000B" w:rsidRDefault="0076000B" w:rsidP="0076000B">
      <w:pPr>
        <w:pStyle w:val="omg-body"/>
      </w:pPr>
      <w:r>
        <w:lastRenderedPageBreak/>
        <w:t xml:space="preserve">  &lt;sch:rule context="xs:element[ends-with(@name, 'Metadata')]/xs:annotation/xs:documentation[1]"&gt;</w:t>
      </w:r>
    </w:p>
    <w:p w14:paraId="02497AD8" w14:textId="77777777" w:rsidR="0076000B" w:rsidRDefault="0076000B" w:rsidP="0076000B">
      <w:pPr>
        <w:pStyle w:val="omg-body"/>
      </w:pPr>
      <w:r>
        <w:t xml:space="preserve">    &lt;sch:report test="not(matches(lower-case(normalize-space(.)), '(metadata about|information that further qualifies)'))"</w:t>
      </w:r>
    </w:p>
    <w:p w14:paraId="57FA6717" w14:textId="77777777" w:rsidR="0076000B" w:rsidRDefault="0076000B" w:rsidP="0076000B">
      <w:pPr>
        <w:pStyle w:val="omg-body"/>
      </w:pPr>
      <w:r>
        <w:t xml:space="preserve">      &gt;The data definition for a metadata element SHOULD begin with the standard opening phrase "metadata about..." or "information that further qualifies...".&lt;/sch:report&gt;</w:t>
      </w:r>
    </w:p>
    <w:p w14:paraId="3C51C728" w14:textId="77777777" w:rsidR="0076000B" w:rsidRDefault="0076000B" w:rsidP="0076000B">
      <w:pPr>
        <w:pStyle w:val="omg-body"/>
      </w:pPr>
      <w:r>
        <w:t xml:space="preserve">  &lt;/sch:rule&gt;</w:t>
      </w:r>
    </w:p>
    <w:p w14:paraId="2852264B" w14:textId="77777777" w:rsidR="0076000B" w:rsidRDefault="0076000B" w:rsidP="0076000B">
      <w:pPr>
        <w:pStyle w:val="omg-body"/>
      </w:pPr>
      <w:r>
        <w:t xml:space="preserve">  &lt;sch:rule context="xs:element[ends-with(@name, 'Association') and empty(@abstract)</w:t>
      </w:r>
    </w:p>
    <w:p w14:paraId="7293E023" w14:textId="77777777" w:rsidR="0076000B" w:rsidRDefault="0076000B" w:rsidP="0076000B">
      <w:pPr>
        <w:pStyle w:val="omg-body"/>
      </w:pPr>
      <w:r>
        <w:t xml:space="preserve">                       ]/xs:annotation/xs:documentation[1]"&gt;</w:t>
      </w:r>
    </w:p>
    <w:p w14:paraId="2E0A9733" w14:textId="77777777" w:rsidR="0076000B" w:rsidRDefault="0076000B" w:rsidP="0076000B">
      <w:pPr>
        <w:pStyle w:val="omg-body"/>
      </w:pPr>
      <w:r>
        <w:t xml:space="preserve">    &lt;sch:report test="not(matches(lower-case(normalize-space(.)),</w:t>
      </w:r>
    </w:p>
    <w:p w14:paraId="67575C5D" w14:textId="77777777" w:rsidR="0076000B" w:rsidRDefault="0076000B" w:rsidP="0076000B">
      <w:pPr>
        <w:pStyle w:val="omg-body"/>
      </w:pPr>
      <w:r>
        <w:t xml:space="preserve">                                  '^an?( .*)? (relationship|association)'))"</w:t>
      </w:r>
    </w:p>
    <w:p w14:paraId="1D7F37A6" w14:textId="77777777" w:rsidR="0076000B" w:rsidRDefault="0076000B" w:rsidP="0076000B">
      <w:pPr>
        <w:pStyle w:val="omg-body"/>
      </w:pPr>
      <w:r>
        <w:t xml:space="preserve">      &gt;The data defintion for an association element that is not abstract SHOULD begin with the standard opening phrase "an (optional adjectives) (relationship|association)...".&lt;/sch:report&gt;</w:t>
      </w:r>
    </w:p>
    <w:p w14:paraId="3486A94E" w14:textId="77777777" w:rsidR="0076000B" w:rsidRDefault="0076000B" w:rsidP="0076000B">
      <w:pPr>
        <w:pStyle w:val="omg-body"/>
      </w:pPr>
      <w:r>
        <w:t xml:space="preserve">  &lt;/sch:rule&gt;</w:t>
      </w:r>
    </w:p>
    <w:p w14:paraId="2D19F28C" w14:textId="77777777" w:rsidR="0076000B" w:rsidRDefault="0076000B" w:rsidP="0076000B">
      <w:pPr>
        <w:pStyle w:val="omg-body"/>
      </w:pPr>
      <w:r>
        <w:t xml:space="preserve">  &lt;sch:rule context="xs:element[xs:boolean(@abstract) = true()</w:t>
      </w:r>
    </w:p>
    <w:p w14:paraId="577ABD33" w14:textId="77777777" w:rsidR="0076000B" w:rsidRDefault="0076000B" w:rsidP="0076000B">
      <w:pPr>
        <w:pStyle w:val="omg-body"/>
      </w:pPr>
      <w:r>
        <w:t xml:space="preserve">                       ]/xs:annotation/xs:documentation[1]"&gt;</w:t>
      </w:r>
    </w:p>
    <w:p w14:paraId="1AB92D4A" w14:textId="77777777" w:rsidR="0076000B" w:rsidRDefault="0076000B" w:rsidP="0076000B">
      <w:pPr>
        <w:pStyle w:val="omg-body"/>
      </w:pPr>
      <w:r>
        <w:t xml:space="preserve">    &lt;sch:report test="not(starts-with(lower-case(normalize-space(.)), 'a data concept'))"</w:t>
      </w:r>
    </w:p>
    <w:p w14:paraId="4D0B289A" w14:textId="77777777" w:rsidR="0076000B" w:rsidRDefault="0076000B" w:rsidP="0076000B">
      <w:pPr>
        <w:pStyle w:val="omg-body"/>
      </w:pPr>
      <w:r>
        <w:t xml:space="preserve">      &gt;The data defintion for an abstract element SHOULD begin with the standard opening phrase "a data concept...".&lt;/sch:report&gt;</w:t>
      </w:r>
    </w:p>
    <w:p w14:paraId="4021890B" w14:textId="77777777" w:rsidR="0076000B" w:rsidRDefault="0076000B" w:rsidP="0076000B">
      <w:pPr>
        <w:pStyle w:val="omg-body"/>
      </w:pPr>
      <w:r>
        <w:t xml:space="preserve">  &lt;/sch:rule&gt;</w:t>
      </w:r>
    </w:p>
    <w:p w14:paraId="61933074" w14:textId="77777777" w:rsidR="0076000B" w:rsidRDefault="0076000B" w:rsidP="0076000B">
      <w:pPr>
        <w:pStyle w:val="omg-body"/>
      </w:pPr>
      <w:r>
        <w:t xml:space="preserve">  &lt;sch:rule context="xs:element[ends-with(@name, 'Date')]/xs:annotation/xs:documentation[1]"&gt;</w:t>
      </w:r>
    </w:p>
    <w:p w14:paraId="66B6BA97" w14:textId="77777777" w:rsidR="0076000B" w:rsidRDefault="0076000B" w:rsidP="0076000B">
      <w:pPr>
        <w:pStyle w:val="omg-body"/>
      </w:pPr>
      <w:r>
        <w:t xml:space="preserve">    &lt;sch:report test="not(matches(lower-case(normalize-space(.)), '^an?( .*)? (date|month|year)'))"</w:t>
      </w:r>
    </w:p>
    <w:p w14:paraId="0B2114A4" w14:textId="77777777" w:rsidR="0076000B" w:rsidRDefault="0076000B" w:rsidP="0076000B">
      <w:pPr>
        <w:pStyle w:val="omg-body"/>
      </w:pPr>
      <w:r>
        <w:t xml:space="preserve">      &gt;The data defintion for an element with a date representation term SHOULD begin with the standard opening phrase "a(n?) (optional adjectives) (date|month|year)...".&lt;/sch:report&gt;</w:t>
      </w:r>
    </w:p>
    <w:p w14:paraId="0F218CA1" w14:textId="77777777" w:rsidR="0076000B" w:rsidRDefault="0076000B" w:rsidP="0076000B">
      <w:pPr>
        <w:pStyle w:val="omg-body"/>
      </w:pPr>
      <w:r>
        <w:t xml:space="preserve">  &lt;/sch:rule&gt;</w:t>
      </w:r>
    </w:p>
    <w:p w14:paraId="151CC70B" w14:textId="77777777" w:rsidR="0076000B" w:rsidRDefault="0076000B" w:rsidP="0076000B">
      <w:pPr>
        <w:pStyle w:val="omg-body"/>
      </w:pPr>
      <w:r>
        <w:t xml:space="preserve">  &lt;sch:rule context="xs:element[ends-with(@name, 'Quantity')]/xs:annotation/xs:documentation[1]"&gt;</w:t>
      </w:r>
    </w:p>
    <w:p w14:paraId="0C0CC093" w14:textId="77777777" w:rsidR="0076000B" w:rsidRDefault="0076000B" w:rsidP="0076000B">
      <w:pPr>
        <w:pStyle w:val="omg-body"/>
      </w:pPr>
      <w:r>
        <w:t xml:space="preserve">    &lt;sch:report test="not(matches(lower-case(normalize-space(.)), '^an?( .*)? (count|number)'))"</w:t>
      </w:r>
    </w:p>
    <w:p w14:paraId="60447721" w14:textId="77777777" w:rsidR="0076000B" w:rsidRDefault="0076000B" w:rsidP="0076000B">
      <w:pPr>
        <w:pStyle w:val="omg-body"/>
      </w:pPr>
      <w:r>
        <w:t xml:space="preserve">      &gt;The data defintion for an element with a quantity representation term SHOULD begin with the standard opening phrase "an (optional adjectives) (count|number)...".&lt;/sch:report&gt;</w:t>
      </w:r>
    </w:p>
    <w:p w14:paraId="3D9B21E0" w14:textId="77777777" w:rsidR="0076000B" w:rsidRDefault="0076000B" w:rsidP="0076000B">
      <w:pPr>
        <w:pStyle w:val="omg-body"/>
      </w:pPr>
      <w:r>
        <w:t xml:space="preserve">  &lt;/sch:rule&gt;</w:t>
      </w:r>
    </w:p>
    <w:p w14:paraId="036F7601" w14:textId="77777777" w:rsidR="0076000B" w:rsidRDefault="0076000B" w:rsidP="0076000B">
      <w:pPr>
        <w:pStyle w:val="omg-body"/>
      </w:pPr>
      <w:r>
        <w:t xml:space="preserve">  &lt;sch:rule context="xs:element[ends-with(@name, 'Picture')]/xs:annotation/xs:documentation[1]"&gt;</w:t>
      </w:r>
    </w:p>
    <w:p w14:paraId="660EBFDB" w14:textId="77777777" w:rsidR="0076000B" w:rsidRDefault="0076000B" w:rsidP="0076000B">
      <w:pPr>
        <w:pStyle w:val="omg-body"/>
      </w:pPr>
      <w:r>
        <w:t xml:space="preserve">    &lt;sch:report test="not(matches(lower-case(normalize-space(.)), '^an?( .*)? (image|picture|photograph)'))"</w:t>
      </w:r>
    </w:p>
    <w:p w14:paraId="5EE316F0" w14:textId="77777777" w:rsidR="0076000B" w:rsidRDefault="0076000B" w:rsidP="0076000B">
      <w:pPr>
        <w:pStyle w:val="omg-body"/>
      </w:pPr>
      <w:r>
        <w:t xml:space="preserve">      &gt;The data defintion for an element with a picture representation term SHOULD begin with the standard opening phrase "an (optional adjectives) (image|picture|photograph)".&lt;/sch:report&gt;</w:t>
      </w:r>
    </w:p>
    <w:p w14:paraId="48F3E1FC" w14:textId="77777777" w:rsidR="0076000B" w:rsidRDefault="0076000B" w:rsidP="0076000B">
      <w:pPr>
        <w:pStyle w:val="omg-body"/>
      </w:pPr>
      <w:r>
        <w:t xml:space="preserve">  &lt;/sch:rule&gt;</w:t>
      </w:r>
    </w:p>
    <w:p w14:paraId="4F31507F" w14:textId="77777777" w:rsidR="0076000B" w:rsidRDefault="0076000B" w:rsidP="0076000B">
      <w:pPr>
        <w:pStyle w:val="omg-body"/>
      </w:pPr>
      <w:r>
        <w:t xml:space="preserve">  &lt;sch:rule context="xs:element[ends-with(@name, 'Indicator')]/xs:annotation/xs:documentation[1]"&gt;</w:t>
      </w:r>
    </w:p>
    <w:p w14:paraId="31E9EAB5" w14:textId="77777777" w:rsidR="0076000B" w:rsidRDefault="0076000B" w:rsidP="0076000B">
      <w:pPr>
        <w:pStyle w:val="omg-body"/>
      </w:pPr>
      <w:r>
        <w:t xml:space="preserve">    &lt;sch:report test="not(matches(lower-case(normalize-space(.)), '^true if .*; false (otherwise|if)'))"</w:t>
      </w:r>
    </w:p>
    <w:p w14:paraId="75DE0209" w14:textId="77777777" w:rsidR="0076000B" w:rsidRDefault="0076000B" w:rsidP="0076000B">
      <w:pPr>
        <w:pStyle w:val="omg-body"/>
      </w:pPr>
      <w:r>
        <w:lastRenderedPageBreak/>
        <w:t xml:space="preserve">      &gt;The data defintion for an element with an indicator representation term SHOULD begin with the standard opening phrase "true if ...; false (otherwise|if)...".&lt;/sch:report&gt;</w:t>
      </w:r>
    </w:p>
    <w:p w14:paraId="6100FCC4" w14:textId="77777777" w:rsidR="0076000B" w:rsidRDefault="0076000B" w:rsidP="0076000B">
      <w:pPr>
        <w:pStyle w:val="omg-body"/>
      </w:pPr>
      <w:r>
        <w:t xml:space="preserve">  &lt;/sch:rule&gt;</w:t>
      </w:r>
    </w:p>
    <w:p w14:paraId="7DEDE1D0" w14:textId="77777777" w:rsidR="0076000B" w:rsidRDefault="0076000B" w:rsidP="0076000B">
      <w:pPr>
        <w:pStyle w:val="omg-body"/>
      </w:pPr>
      <w:r>
        <w:t xml:space="preserve">  &lt;sch:rule context="xs:element[ends-with(@name, 'Identification')]/xs:annotation/xs:documentation[1]"&gt;</w:t>
      </w:r>
    </w:p>
    <w:p w14:paraId="29FCD702" w14:textId="77777777" w:rsidR="0076000B" w:rsidRDefault="0076000B" w:rsidP="0076000B">
      <w:pPr>
        <w:pStyle w:val="omg-body"/>
      </w:pPr>
      <w:r>
        <w:t xml:space="preserve">    &lt;sch:report test="not(matches(lower-case(normalize-space(.)), '^an?( .*)? identification'))"</w:t>
      </w:r>
    </w:p>
    <w:p w14:paraId="63D137AC" w14:textId="77777777" w:rsidR="0076000B" w:rsidRDefault="0076000B" w:rsidP="0076000B">
      <w:pPr>
        <w:pStyle w:val="omg-body"/>
      </w:pPr>
      <w:r>
        <w:t xml:space="preserve">      &gt;The data defintion for an element with an identification representation term SHOULD begin with the standard opening phrase "(a|an) (optional adjectives) identification...".&lt;/sch:report&gt;</w:t>
      </w:r>
    </w:p>
    <w:p w14:paraId="6C51BA6B" w14:textId="77777777" w:rsidR="0076000B" w:rsidRDefault="0076000B" w:rsidP="0076000B">
      <w:pPr>
        <w:pStyle w:val="omg-body"/>
      </w:pPr>
      <w:r>
        <w:t xml:space="preserve">  &lt;/sch:rule&gt;</w:t>
      </w:r>
    </w:p>
    <w:p w14:paraId="16697B28" w14:textId="77777777" w:rsidR="0076000B" w:rsidRDefault="0076000B" w:rsidP="0076000B">
      <w:pPr>
        <w:pStyle w:val="omg-body"/>
      </w:pPr>
      <w:r>
        <w:t xml:space="preserve">  &lt;sch:rule context="xs:element[ends-with(@name, 'Name')]/xs:annotation/xs:documentation[1]"&gt;</w:t>
      </w:r>
    </w:p>
    <w:p w14:paraId="67A670BD" w14:textId="77777777" w:rsidR="0076000B" w:rsidRDefault="0076000B" w:rsidP="0076000B">
      <w:pPr>
        <w:pStyle w:val="omg-body"/>
      </w:pPr>
      <w:r>
        <w:t xml:space="preserve">    &lt;sch:report test="not(matches(lower-case(normalize-space(.)), '^(a|an)( .*)? name'))"</w:t>
      </w:r>
    </w:p>
    <w:p w14:paraId="7740003D" w14:textId="77777777" w:rsidR="0076000B" w:rsidRDefault="0076000B" w:rsidP="0076000B">
      <w:pPr>
        <w:pStyle w:val="omg-body"/>
      </w:pPr>
      <w:r>
        <w:t xml:space="preserve">      &gt;The data defintion for an element with a name representation term SHOULD begin with the standard opening phrase "(a|an) (optional adjectives) name...".&lt;/sch:report&gt;</w:t>
      </w:r>
    </w:p>
    <w:p w14:paraId="6D560E7B" w14:textId="77777777" w:rsidR="0076000B" w:rsidRDefault="0076000B" w:rsidP="0076000B">
      <w:pPr>
        <w:pStyle w:val="omg-body"/>
      </w:pPr>
      <w:r>
        <w:t xml:space="preserve">  &lt;/sch:rule&gt;</w:t>
      </w:r>
    </w:p>
    <w:p w14:paraId="19767B4C" w14:textId="77777777" w:rsidR="0076000B" w:rsidRDefault="0076000B" w:rsidP="0076000B">
      <w:pPr>
        <w:pStyle w:val="omg-body"/>
      </w:pPr>
      <w:r>
        <w:t xml:space="preserve">  &lt;sch:rule context="xs:element[@name]/xs:annotation/xs:documentation[1]"&gt;</w:t>
      </w:r>
    </w:p>
    <w:p w14:paraId="7164DAC3" w14:textId="77777777" w:rsidR="0076000B" w:rsidRDefault="0076000B" w:rsidP="0076000B">
      <w:pPr>
        <w:pStyle w:val="omg-body"/>
      </w:pPr>
      <w:r>
        <w:t xml:space="preserve">    &lt;sch:report test="not(matches(lower-case(normalize-space(.)), '^an? '))"</w:t>
      </w:r>
    </w:p>
    <w:p w14:paraId="452967F8" w14:textId="77777777" w:rsidR="0076000B" w:rsidRDefault="0076000B" w:rsidP="0076000B">
      <w:pPr>
        <w:pStyle w:val="omg-body"/>
      </w:pPr>
      <w:r>
        <w:t xml:space="preserve">      &gt;The data defintion for an element declaration with a name SHOULD begin with the standard opening phrase "(a|an)".&lt;/sch:report&gt;</w:t>
      </w:r>
    </w:p>
    <w:p w14:paraId="60867C1E" w14:textId="77777777" w:rsidR="0076000B" w:rsidRDefault="0076000B" w:rsidP="0076000B">
      <w:pPr>
        <w:pStyle w:val="omg-body"/>
      </w:pPr>
      <w:r>
        <w:t xml:space="preserve">  &lt;/sch:rule&gt;</w:t>
      </w:r>
    </w:p>
    <w:p w14:paraId="225481BD" w14:textId="77777777" w:rsidR="0076000B" w:rsidRDefault="0076000B" w:rsidP="0076000B">
      <w:pPr>
        <w:pStyle w:val="omg-body"/>
      </w:pPr>
      <w:r>
        <w:t>&lt;/sch:pattern&gt;</w:t>
      </w:r>
    </w:p>
    <w:p w14:paraId="1F01E649" w14:textId="77777777" w:rsidR="0076000B" w:rsidRDefault="0076000B" w:rsidP="0076000B">
      <w:pPr>
        <w:pStyle w:val="omg-body"/>
      </w:pPr>
      <w:r>
        <w:t> </w:t>
      </w:r>
    </w:p>
    <w:p w14:paraId="26EC41F5" w14:textId="77777777" w:rsidR="0076000B" w:rsidRDefault="0076000B" w:rsidP="0076000B">
      <w:pPr>
        <w:pStyle w:val="omg-body"/>
      </w:pPr>
    </w:p>
    <w:p w14:paraId="50AB19C3" w14:textId="77777777" w:rsidR="0076000B" w:rsidRDefault="0076000B" w:rsidP="0076000B">
      <w:pPr>
        <w:pStyle w:val="omg-body"/>
        <w:rPr>
          <w:b/>
        </w:rPr>
      </w:pPr>
      <w:r w:rsidRPr="00900170">
        <w:rPr>
          <w:b/>
        </w:rPr>
        <w:t>[OCL] context</w:t>
      </w:r>
      <w:r>
        <w:t xml:space="preserve"> XSDProperty </w:t>
      </w:r>
      <w:r w:rsidRPr="00900170">
        <w:rPr>
          <w:b/>
        </w:rPr>
        <w:t>inv:</w:t>
      </w:r>
    </w:p>
    <w:p w14:paraId="4F082BCD"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or</w:t>
      </w:r>
      <w:r w:rsidRPr="00900170">
        <w:rPr>
          <w:rFonts w:ascii="Courier New" w:hAnsi="Courier New" w:cs="Courier New"/>
        </w:rPr>
        <w:br/>
        <w:t xml:space="preserve">            not(self.stereotypedBy('XSDProperty'))</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(self.name&lt;&gt;'')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(self.name.endsWith('AugmentationPoint')) then  self.ownedComment._'body'.toLower().normalizeSpace()-&gt;exists(b|b.startsWith('an augmentation point '))  </w:t>
      </w:r>
      <w:r w:rsidRPr="00900170">
        <w:rPr>
          <w:rFonts w:ascii="Courier New" w:hAnsi="Courier New" w:cs="Courier New"/>
        </w:rPr>
        <w:br/>
        <w:t xml:space="preserve">   else if  (self.name.endsWith('Augmentation'))  then  self.ownedComment._'body'.toLower().normalizeSpace()-</w:t>
      </w:r>
      <w:r w:rsidRPr="00900170">
        <w:rPr>
          <w:rFonts w:ascii="Courier New" w:hAnsi="Courier New" w:cs="Courier New"/>
        </w:rPr>
        <w:lastRenderedPageBreak/>
        <w:t xml:space="preserve">&gt;exists(b|b.startsWith('supplements ')or b.startsWith('additional information about '))  </w:t>
      </w:r>
      <w:r w:rsidRPr="00900170">
        <w:rPr>
          <w:rFonts w:ascii="Courier New" w:hAnsi="Courier New" w:cs="Courier New"/>
        </w:rPr>
        <w:br/>
        <w:t xml:space="preserve">        else if (self.name.endsWith('Metadata'))  then  self.ownedComment._'body'.toLower().normalizeSpace()-&gt;exists(b|b.match('(metadata about|information that further qualifies)'))  </w:t>
      </w:r>
      <w:r w:rsidRPr="00900170">
        <w:rPr>
          <w:rFonts w:ascii="Courier New" w:hAnsi="Courier New" w:cs="Courier New"/>
        </w:rPr>
        <w:br/>
        <w:t xml:space="preserve">            else if  (self.name.endsWith('Association'))  then  self.ownedComment._'body'.toLower().normalizeSpace()-&gt;exists(b|b.match('^an?( .*)? (relationship|association)'))  </w:t>
      </w:r>
      <w:r w:rsidRPr="00900170">
        <w:rPr>
          <w:rFonts w:ascii="Courier New" w:hAnsi="Courier New" w:cs="Courier New"/>
        </w:rPr>
        <w:br/>
        <w:t xml:space="preserve">                else if  (self.type.oclIsUndefined())  then  self.ownedComment._'body'.toLower().normalizeSpace()-&gt;exists(b|b.match('a data concept'))  </w:t>
      </w:r>
      <w:r w:rsidRPr="00900170">
        <w:rPr>
          <w:rFonts w:ascii="Courier New" w:hAnsi="Courier New" w:cs="Courier New"/>
        </w:rPr>
        <w:br/>
        <w:t xml:space="preserve">                    else if  (self.name.endsWith('Date'))  then  self.ownedComment._'body'.toLower().normalizeSpace()-&gt;exists(b|b.match('^an?( .*)? (date|month|year)'))  </w:t>
      </w:r>
      <w:r w:rsidRPr="00900170">
        <w:rPr>
          <w:rFonts w:ascii="Courier New" w:hAnsi="Courier New" w:cs="Courier New"/>
        </w:rPr>
        <w:br/>
        <w:t xml:space="preserve">                        else if  (self.name.endsWith('Quantity'))  then  self.ownedComment._'body'.toLower().normalizeSpace()-&gt;exists(b|b.match('^an?( .*)? (count|number)'))  </w:t>
      </w:r>
      <w:r w:rsidRPr="00900170">
        <w:rPr>
          <w:rFonts w:ascii="Courier New" w:hAnsi="Courier New" w:cs="Courier New"/>
        </w:rPr>
        <w:br/>
        <w:t xml:space="preserve">                            else if  (self.name.endsWith('Picture'))  then  self.ownedComment._'body'.toLower().normalizeSpace()-&gt;exists(b|b.match('^an?( .*)? (image|picture|photograph)'))  </w:t>
      </w:r>
      <w:r w:rsidRPr="00900170">
        <w:rPr>
          <w:rFonts w:ascii="Courier New" w:hAnsi="Courier New" w:cs="Courier New"/>
        </w:rPr>
        <w:br/>
        <w:t xml:space="preserve">                                else if  (self.name.endsWith('Indicator'))  then  self.ownedComment._'body'.toLower().normalizeSpace()-&gt;exists(b|b.match('^true if .*; false (otherwise|if)'))  </w:t>
      </w:r>
      <w:r w:rsidRPr="00900170">
        <w:rPr>
          <w:rFonts w:ascii="Courier New" w:hAnsi="Courier New" w:cs="Courier New"/>
        </w:rPr>
        <w:br/>
        <w:t xml:space="preserve">                                   else if  (self.name.endsWith('Identification'))  then  self.ownedComment._'body'.toLower().normalizeSpace()-&gt;exists(b|b.match('^an?( .*)? identification'))  </w:t>
      </w:r>
      <w:r w:rsidRPr="00900170">
        <w:rPr>
          <w:rFonts w:ascii="Courier New" w:hAnsi="Courier New" w:cs="Courier New"/>
        </w:rPr>
        <w:br/>
        <w:t xml:space="preserve">                                        else if  (self.name.endsWith('Name'))  then  self.ownedComment._'body'.toLower().normalizeSpace()-&gt;exists(b|b.match('^(a|an)( .*)? name'))  </w:t>
      </w:r>
      <w:r w:rsidRPr="00900170">
        <w:rPr>
          <w:rFonts w:ascii="Courier New" w:hAnsi="Courier New" w:cs="Courier New"/>
        </w:rPr>
        <w:br/>
        <w:t xml:space="preserve">                                            else  (self.ownedComment._'body'.toLower().normalizeSpace()-&gt;exists(b|b.match('(a|an)')))  </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p>
    <w:p w14:paraId="078528C6" w14:textId="77777777" w:rsidR="0076000B" w:rsidRDefault="0076000B" w:rsidP="0076000B">
      <w:pPr>
        <w:pStyle w:val="omg-body"/>
      </w:pPr>
    </w:p>
    <w:p w14:paraId="1A79EA7B" w14:textId="77777777" w:rsidR="0076000B" w:rsidRPr="00056F73" w:rsidRDefault="0076000B" w:rsidP="0076000B">
      <w:pPr>
        <w:pStyle w:val="Heading6"/>
      </w:pPr>
      <w:r w:rsidRPr="00056F73">
        <w:t>NDR3 [Rule 9-37] (REF,EXT). Untyped element is abstract</w:t>
      </w:r>
    </w:p>
    <w:p w14:paraId="52252D26" w14:textId="77777777" w:rsidR="0076000B" w:rsidRDefault="0076000B" w:rsidP="0076000B">
      <w:pPr>
        <w:pStyle w:val="omg-body"/>
      </w:pPr>
      <w:r>
        <w:t>Rule 9-37. Untyped element is abstract</w:t>
      </w:r>
    </w:p>
    <w:p w14:paraId="7741FB0B" w14:textId="77777777" w:rsidR="0076000B" w:rsidRDefault="0076000B" w:rsidP="0076000B">
      <w:pPr>
        <w:pStyle w:val="omg-body"/>
      </w:pPr>
      <w:r>
        <w:t>[Rule 9-37] (REF, EXT) (Constraint)</w:t>
      </w:r>
    </w:p>
    <w:p w14:paraId="3948D8F2" w14:textId="77777777" w:rsidR="0076000B" w:rsidRDefault="0076000B" w:rsidP="0076000B">
      <w:pPr>
        <w:pStyle w:val="omg-body"/>
      </w:pPr>
      <w:r>
        <w:t>&lt;sch:pattern&gt;</w:t>
      </w:r>
    </w:p>
    <w:p w14:paraId="3AB790CF" w14:textId="77777777" w:rsidR="0076000B" w:rsidRDefault="0076000B" w:rsidP="0076000B">
      <w:pPr>
        <w:pStyle w:val="omg-body"/>
      </w:pPr>
      <w:r>
        <w:t xml:space="preserve">  &lt;sch:rule context="xs:schema/xs:element[empty(@type)]"&gt;</w:t>
      </w:r>
    </w:p>
    <w:p w14:paraId="2F3B2752" w14:textId="77777777" w:rsidR="0076000B" w:rsidRDefault="0076000B" w:rsidP="0076000B">
      <w:pPr>
        <w:pStyle w:val="omg-body"/>
      </w:pPr>
      <w:r>
        <w:lastRenderedPageBreak/>
        <w:t xml:space="preserve">    &lt;sch:assert test="exists(@abstract)</w:t>
      </w:r>
    </w:p>
    <w:p w14:paraId="0B6051A1" w14:textId="77777777" w:rsidR="0076000B" w:rsidRDefault="0076000B" w:rsidP="0076000B">
      <w:pPr>
        <w:pStyle w:val="omg-body"/>
      </w:pPr>
      <w:r>
        <w:t xml:space="preserve">                      and xs:boolean(@abstract) = true()"</w:t>
      </w:r>
    </w:p>
    <w:p w14:paraId="092842FE" w14:textId="77777777" w:rsidR="0076000B" w:rsidRDefault="0076000B" w:rsidP="0076000B">
      <w:pPr>
        <w:pStyle w:val="omg-body"/>
      </w:pPr>
      <w:r>
        <w:t xml:space="preserve">      &gt;A top-level element declaration that does not set the {type definition} property via the attribute "type" MUST have the {abstract} property with a value of "true".&lt;/sch:assert&gt;</w:t>
      </w:r>
    </w:p>
    <w:p w14:paraId="689EB1E9" w14:textId="77777777" w:rsidR="0076000B" w:rsidRDefault="0076000B" w:rsidP="0076000B">
      <w:pPr>
        <w:pStyle w:val="omg-body"/>
      </w:pPr>
      <w:r>
        <w:t xml:space="preserve">  &lt;/sch:rule&gt;</w:t>
      </w:r>
    </w:p>
    <w:p w14:paraId="2B1C14DB" w14:textId="77777777" w:rsidR="0076000B" w:rsidRDefault="0076000B" w:rsidP="0076000B">
      <w:pPr>
        <w:pStyle w:val="omg-body"/>
      </w:pPr>
      <w:r>
        <w:t>&lt;/sch:pattern&gt;</w:t>
      </w:r>
    </w:p>
    <w:p w14:paraId="6F58EDE6" w14:textId="77777777" w:rsidR="0076000B" w:rsidRDefault="0076000B" w:rsidP="0076000B">
      <w:pPr>
        <w:pStyle w:val="omg-body"/>
      </w:pPr>
      <w:r>
        <w:t>Untyped element declarations act as wildcards that may carry arbitrary data. By declaring such types abstract, NIEM allows the creation of type independent semantics without allowing arbitrary content to appear in XML instances.</w:t>
      </w:r>
    </w:p>
    <w:p w14:paraId="41AB7050" w14:textId="77777777" w:rsidR="0076000B" w:rsidRDefault="0076000B" w:rsidP="0076000B">
      <w:pPr>
        <w:pStyle w:val="omg-body"/>
      </w:pPr>
    </w:p>
    <w:p w14:paraId="69008C4B" w14:textId="77777777" w:rsidR="0076000B" w:rsidRDefault="0076000B" w:rsidP="0076000B">
      <w:pPr>
        <w:pStyle w:val="omg-body"/>
        <w:rPr>
          <w:b/>
        </w:rPr>
      </w:pPr>
      <w:r w:rsidRPr="00900170">
        <w:rPr>
          <w:b/>
        </w:rPr>
        <w:t>[OCL] context</w:t>
      </w:r>
      <w:r>
        <w:t xml:space="preserve"> XSDProperty </w:t>
      </w:r>
      <w:r w:rsidRPr="00900170">
        <w:rPr>
          <w:b/>
        </w:rPr>
        <w:t>inv:</w:t>
      </w:r>
    </w:p>
    <w:p w14:paraId="55131447" w14:textId="77777777" w:rsidR="0076000B" w:rsidRPr="00900170" w:rsidRDefault="0076000B" w:rsidP="0076000B">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(self.type.oclIsUndefined() implies self.isDerivedUnion)</w:t>
      </w:r>
      <w:r w:rsidRPr="00900170">
        <w:rPr>
          <w:rFonts w:ascii="Courier New" w:hAnsi="Courier New" w:cs="Courier New"/>
        </w:rPr>
        <w:br/>
        <w:t xml:space="preserve">              </w:t>
      </w:r>
    </w:p>
    <w:p w14:paraId="57FDCB5F" w14:textId="77777777" w:rsidR="0076000B" w:rsidRDefault="0076000B" w:rsidP="0076000B">
      <w:pPr>
        <w:pStyle w:val="omg-body"/>
      </w:pPr>
    </w:p>
    <w:p w14:paraId="3E6FE4B6" w14:textId="77777777" w:rsidR="0076000B" w:rsidRPr="00056F73" w:rsidRDefault="0076000B" w:rsidP="0076000B">
      <w:pPr>
        <w:pStyle w:val="Heading6"/>
      </w:pPr>
      <w:r w:rsidRPr="00056F73">
        <w:t>NDR3 [Rule 9-38] (REF,EXT). Element of type xs:anySimpleType is abstract</w:t>
      </w:r>
    </w:p>
    <w:p w14:paraId="65A5F4DA" w14:textId="77777777" w:rsidR="0076000B" w:rsidRDefault="0076000B" w:rsidP="0076000B">
      <w:pPr>
        <w:pStyle w:val="omg-body"/>
      </w:pPr>
    </w:p>
    <w:p w14:paraId="2AAF4E20" w14:textId="77777777" w:rsidR="0076000B" w:rsidRDefault="0076000B" w:rsidP="0076000B">
      <w:pPr>
        <w:pStyle w:val="omg-body"/>
      </w:pPr>
      <w:r>
        <w:t xml:space="preserve">The type </w:t>
      </w:r>
      <w:r>
        <w:rPr>
          <w:rFonts w:ascii="Courier New" w:hAnsi="Courier New"/>
        </w:rPr>
        <w:t>xs:anySimpleType</w:t>
      </w:r>
      <w:r>
        <w:t xml:space="preserve"> does not have any concrete semantics; The use of </w:t>
      </w:r>
      <w:r>
        <w:rPr>
          <w:rFonts w:ascii="Courier New" w:hAnsi="Courier New"/>
        </w:rPr>
        <w:t>xs:anySimpleType</w:t>
      </w:r>
      <w:r>
        <w:t xml:space="preserve"> is limited to the case where an abstract element is of type </w:t>
      </w:r>
      <w:r>
        <w:rPr>
          <w:rFonts w:ascii="Courier New" w:hAnsi="Courier New"/>
        </w:rPr>
        <w:t>xs:anySimpleType</w:t>
      </w:r>
      <w:r>
        <w:t>, to act as a base for concrete implementations of the element.</w:t>
      </w:r>
    </w:p>
    <w:p w14:paraId="2254EFED" w14:textId="77777777" w:rsidR="0076000B" w:rsidRDefault="0076000B" w:rsidP="0076000B">
      <w:pPr>
        <w:pStyle w:val="omg-body"/>
      </w:pPr>
      <w:r>
        <w:t>[Rule 9-38] (REF, EXT) (Constraint)</w:t>
      </w:r>
    </w:p>
    <w:p w14:paraId="2F8529D2" w14:textId="77777777" w:rsidR="0076000B" w:rsidRDefault="0076000B" w:rsidP="0076000B">
      <w:pPr>
        <w:pStyle w:val="omg-body"/>
      </w:pPr>
      <w:r>
        <w:t>&lt;sch:pattern&gt;</w:t>
      </w:r>
    </w:p>
    <w:p w14:paraId="22A22526" w14:textId="77777777" w:rsidR="0076000B" w:rsidRDefault="0076000B" w:rsidP="0076000B">
      <w:pPr>
        <w:pStyle w:val="omg-body"/>
      </w:pPr>
      <w:r>
        <w:t xml:space="preserve">  &lt;sch:rule context="xs:element[exists(@type)</w:t>
      </w:r>
    </w:p>
    <w:p w14:paraId="4177DDB3" w14:textId="77777777" w:rsidR="0076000B" w:rsidRDefault="0076000B" w:rsidP="0076000B">
      <w:pPr>
        <w:pStyle w:val="omg-body"/>
      </w:pPr>
      <w:r>
        <w:t xml:space="preserve">                                and resolve-QName(@type, .) = xs:QName('xs:anySimpleType')]"&gt;</w:t>
      </w:r>
    </w:p>
    <w:p w14:paraId="2E80ED07" w14:textId="77777777" w:rsidR="0076000B" w:rsidRDefault="0076000B" w:rsidP="0076000B">
      <w:pPr>
        <w:pStyle w:val="omg-body"/>
      </w:pPr>
      <w:r>
        <w:t xml:space="preserve">    &lt;sch:assert test="exists(@abstract)</w:t>
      </w:r>
    </w:p>
    <w:p w14:paraId="2311E695" w14:textId="77777777" w:rsidR="0076000B" w:rsidRDefault="0076000B" w:rsidP="0076000B">
      <w:pPr>
        <w:pStyle w:val="omg-body"/>
      </w:pPr>
      <w:r>
        <w:t xml:space="preserve">                      and xs:boolean(@abstract) = true()"</w:t>
      </w:r>
    </w:p>
    <w:p w14:paraId="00C7AF16" w14:textId="77777777" w:rsidR="0076000B" w:rsidRDefault="0076000B" w:rsidP="0076000B">
      <w:pPr>
        <w:pStyle w:val="omg-body"/>
      </w:pPr>
      <w:r>
        <w:t xml:space="preserve">                &gt;An element declaration that has a type xs:anySimpleType MUST have the {abstract} property with a value of "true".&lt;/sch:assert&gt;</w:t>
      </w:r>
    </w:p>
    <w:p w14:paraId="07948103" w14:textId="77777777" w:rsidR="0076000B" w:rsidRDefault="0076000B" w:rsidP="0076000B">
      <w:pPr>
        <w:pStyle w:val="omg-body"/>
      </w:pPr>
      <w:r>
        <w:t xml:space="preserve">  &lt;/sch:rule&gt;</w:t>
      </w:r>
    </w:p>
    <w:p w14:paraId="67261566" w14:textId="77777777" w:rsidR="0076000B" w:rsidRDefault="0076000B" w:rsidP="0076000B">
      <w:pPr>
        <w:pStyle w:val="omg-body"/>
      </w:pPr>
      <w:r>
        <w:t>&lt;/sch:pattern&gt;</w:t>
      </w:r>
    </w:p>
    <w:p w14:paraId="3B0FD012" w14:textId="77777777" w:rsidR="0076000B" w:rsidRDefault="0076000B" w:rsidP="0076000B">
      <w:pPr>
        <w:pStyle w:val="omg-body"/>
      </w:pPr>
      <w:r>
        <w:t> </w:t>
      </w:r>
    </w:p>
    <w:p w14:paraId="68AE14CF" w14:textId="77777777" w:rsidR="0076000B" w:rsidRDefault="0076000B" w:rsidP="0076000B">
      <w:pPr>
        <w:pStyle w:val="omg-body"/>
      </w:pPr>
    </w:p>
    <w:p w14:paraId="796133F8" w14:textId="77777777" w:rsidR="0076000B" w:rsidRDefault="0076000B" w:rsidP="0076000B">
      <w:pPr>
        <w:pStyle w:val="omg-body"/>
        <w:rPr>
          <w:b/>
        </w:rPr>
      </w:pPr>
      <w:r w:rsidRPr="00900170">
        <w:rPr>
          <w:b/>
        </w:rPr>
        <w:lastRenderedPageBreak/>
        <w:t>[OCL] context</w:t>
      </w:r>
      <w:r>
        <w:t xml:space="preserve"> XSDProperty </w:t>
      </w:r>
      <w:r w:rsidRPr="00900170">
        <w:rPr>
          <w:b/>
        </w:rPr>
        <w:t>inv:</w:t>
      </w:r>
    </w:p>
    <w:p w14:paraId="2113AB14"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  (self.type.name='anySimpleType')</w:t>
      </w:r>
      <w:r w:rsidRPr="00900170">
        <w:rPr>
          <w:rFonts w:ascii="Courier New" w:hAnsi="Courier New" w:cs="Courier New"/>
        </w:rPr>
        <w:br/>
        <w:t xml:space="preserve">  and </w:t>
      </w:r>
      <w:r w:rsidRPr="00900170">
        <w:rPr>
          <w:rFonts w:ascii="Courier New" w:hAnsi="Courier New" w:cs="Courier New"/>
        </w:rPr>
        <w:br/>
        <w:t xml:space="preserve">  (self.type._'package'.name='XMLPrimitiveTypes')</w:t>
      </w:r>
      <w:r w:rsidRPr="00900170">
        <w:rPr>
          <w:rFonts w:ascii="Courier New" w:hAnsi="Courier New" w:cs="Courier New"/>
        </w:rPr>
        <w:br/>
        <w:t xml:space="preserve">)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t xml:space="preserve">              </w:t>
      </w:r>
    </w:p>
    <w:p w14:paraId="0A96ED05" w14:textId="77777777" w:rsidR="0076000B" w:rsidRDefault="0076000B" w:rsidP="0076000B">
      <w:pPr>
        <w:pStyle w:val="omg-body"/>
      </w:pPr>
    </w:p>
    <w:p w14:paraId="5B0F889F" w14:textId="77777777" w:rsidR="0076000B" w:rsidRPr="00056F73" w:rsidRDefault="0076000B" w:rsidP="0076000B">
      <w:pPr>
        <w:pStyle w:val="Heading6"/>
      </w:pPr>
      <w:r w:rsidRPr="00056F73">
        <w:t>NDR3 [Rule 9-43] (REF). No element disallowed derivation</w:t>
      </w:r>
    </w:p>
    <w:p w14:paraId="7DF91140" w14:textId="77777777" w:rsidR="0076000B" w:rsidRDefault="0076000B" w:rsidP="0076000B">
      <w:pPr>
        <w:pStyle w:val="omg-body"/>
      </w:pPr>
      <w:r>
        <w:t>Rule 9-43. No element disallowed derivation</w:t>
      </w:r>
    </w:p>
    <w:p w14:paraId="5717CE1E" w14:textId="77777777" w:rsidR="0076000B" w:rsidRDefault="0076000B" w:rsidP="0076000B">
      <w:pPr>
        <w:pStyle w:val="omg-body"/>
      </w:pPr>
      <w:r>
        <w:t>[Rule 9-43] (REF) (Constraint)</w:t>
      </w:r>
    </w:p>
    <w:p w14:paraId="474B3721" w14:textId="77777777" w:rsidR="0076000B" w:rsidRDefault="0076000B" w:rsidP="0076000B">
      <w:pPr>
        <w:pStyle w:val="omg-body"/>
      </w:pPr>
      <w:r>
        <w:t>&lt;sch:pattern&gt;</w:t>
      </w:r>
    </w:p>
    <w:p w14:paraId="2B8ECBD9" w14:textId="77777777" w:rsidR="0076000B" w:rsidRDefault="0076000B" w:rsidP="0076000B">
      <w:pPr>
        <w:pStyle w:val="omg-body"/>
      </w:pPr>
      <w:r>
        <w:t xml:space="preserve">  &lt;sch:rule context="xs:element"&gt;</w:t>
      </w:r>
    </w:p>
    <w:p w14:paraId="202F1C06" w14:textId="77777777" w:rsidR="0076000B" w:rsidRDefault="0076000B" w:rsidP="0076000B">
      <w:pPr>
        <w:pStyle w:val="omg-body"/>
      </w:pPr>
      <w:r>
        <w:t xml:space="preserve">    &lt;sch:assert test="empty(@final)"</w:t>
      </w:r>
    </w:p>
    <w:p w14:paraId="4A52E400" w14:textId="77777777" w:rsidR="0076000B" w:rsidRDefault="0076000B" w:rsidP="0076000B">
      <w:pPr>
        <w:pStyle w:val="omg-body"/>
      </w:pPr>
      <w:r>
        <w:t xml:space="preserve">      &gt;An element xs:element MUST NOT have an attribute {}final.&lt;/sch:assert&gt;</w:t>
      </w:r>
    </w:p>
    <w:p w14:paraId="6901BB53" w14:textId="77777777" w:rsidR="0076000B" w:rsidRDefault="0076000B" w:rsidP="0076000B">
      <w:pPr>
        <w:pStyle w:val="omg-body"/>
      </w:pPr>
      <w:r>
        <w:t xml:space="preserve">  &lt;/sch:rule&gt;</w:t>
      </w:r>
    </w:p>
    <w:p w14:paraId="027C4B81" w14:textId="77777777" w:rsidR="0076000B" w:rsidRDefault="0076000B" w:rsidP="0076000B">
      <w:pPr>
        <w:pStyle w:val="omg-body"/>
      </w:pPr>
      <w:r>
        <w:t>&lt;/sch:pattern&gt;</w:t>
      </w:r>
    </w:p>
    <w:p w14:paraId="75693A00" w14:textId="77777777" w:rsidR="0076000B" w:rsidRDefault="0076000B" w:rsidP="0076000B">
      <w:pPr>
        <w:pStyle w:val="omg-body"/>
      </w:pPr>
      <w:r>
        <w:t> </w:t>
      </w:r>
    </w:p>
    <w:p w14:paraId="60E2FD4C" w14:textId="77777777" w:rsidR="0076000B" w:rsidRDefault="0076000B" w:rsidP="0076000B">
      <w:pPr>
        <w:pStyle w:val="omg-body"/>
      </w:pPr>
    </w:p>
    <w:p w14:paraId="7F1C41B8" w14:textId="77777777" w:rsidR="0076000B" w:rsidRDefault="0076000B" w:rsidP="0076000B">
      <w:pPr>
        <w:pStyle w:val="omg-body"/>
        <w:rPr>
          <w:b/>
        </w:rPr>
      </w:pPr>
      <w:r w:rsidRPr="00900170">
        <w:rPr>
          <w:b/>
        </w:rPr>
        <w:t>[OCL] context</w:t>
      </w:r>
      <w:r>
        <w:t xml:space="preserve"> XSDProperty </w:t>
      </w:r>
      <w:r w:rsidRPr="00900170">
        <w:rPr>
          <w:b/>
        </w:rPr>
        <w:t>inv:</w:t>
      </w:r>
    </w:p>
    <w:p w14:paraId="7A122C5F"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self.namespace.namespace.stereotypedBy('InformationModel')</w:t>
      </w:r>
      <w:r w:rsidRPr="00900170">
        <w:rPr>
          <w:rFonts w:ascii="Courier New" w:hAnsi="Courier New" w:cs="Courier New"/>
        </w:rPr>
        <w:br/>
        <w:t>implies</w:t>
      </w:r>
      <w:r w:rsidRPr="00900170">
        <w:rPr>
          <w:rFonts w:ascii="Courier New" w:hAnsi="Courier New" w:cs="Courier New"/>
        </w:rPr>
        <w:br/>
        <w:t>(</w:t>
      </w:r>
      <w:r w:rsidRPr="00900170">
        <w:rPr>
          <w:rFonts w:ascii="Courier New" w:hAnsi="Courier New" w:cs="Courier New"/>
        </w:rPr>
        <w:br/>
        <w:t xml:space="preserve">    self.namespace.namespace.appliedStereotype('InformationModel').oclAsType(NIEM_UML_Profile::NIEM_PIM_Profile::InformationModel)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or(im.defaultPurpose=NIEM_UML_Profile::NIEM_PIM_Profile::DefaultPurposeCode::subset)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r>
      <w:r w:rsidRPr="00900170">
        <w:rPr>
          <w:rFonts w:ascii="Courier New" w:hAnsi="Courier New" w:cs="Courier New"/>
        </w:rPr>
        <w:lastRenderedPageBreak/>
        <w:t xml:space="preserve">    not(self.isLeaf)</w:t>
      </w:r>
      <w:r w:rsidRPr="00900170">
        <w:rPr>
          <w:rFonts w:ascii="Courier New" w:hAnsi="Courier New" w:cs="Courier New"/>
        </w:rPr>
        <w:br/>
        <w:t>)</w:t>
      </w:r>
    </w:p>
    <w:p w14:paraId="263D3485" w14:textId="77777777" w:rsidR="0076000B" w:rsidRDefault="0076000B" w:rsidP="0076000B">
      <w:pPr>
        <w:pStyle w:val="omg-body"/>
      </w:pPr>
    </w:p>
    <w:p w14:paraId="15149D79" w14:textId="77777777" w:rsidR="0076000B" w:rsidRPr="00056F73" w:rsidRDefault="0076000B" w:rsidP="0076000B">
      <w:pPr>
        <w:pStyle w:val="Heading6"/>
      </w:pPr>
      <w:r w:rsidRPr="00056F73">
        <w:t>NDR3 [Rule 9-50] (REF,EXT). No attribute type of xs:ID</w:t>
      </w:r>
    </w:p>
    <w:p w14:paraId="52E9E58D" w14:textId="77777777" w:rsidR="0076000B" w:rsidRDefault="0076000B" w:rsidP="0076000B">
      <w:pPr>
        <w:pStyle w:val="omg-body"/>
      </w:pPr>
      <w:r>
        <w:t xml:space="preserve">Rule 9-50. No attribute type of </w:t>
      </w:r>
      <w:r>
        <w:rPr>
          <w:rFonts w:ascii="Courier New" w:hAnsi="Courier New"/>
        </w:rPr>
        <w:t>xs:ID</w:t>
      </w:r>
    </w:p>
    <w:p w14:paraId="72182DB5" w14:textId="77777777" w:rsidR="0076000B" w:rsidRDefault="0076000B" w:rsidP="0076000B">
      <w:pPr>
        <w:pStyle w:val="omg-body"/>
      </w:pPr>
      <w:r>
        <w:t>[Rule 9-50] (REF, EXT) (Constraint)</w:t>
      </w:r>
    </w:p>
    <w:p w14:paraId="249E70A4" w14:textId="77777777" w:rsidR="0076000B" w:rsidRDefault="0076000B" w:rsidP="0076000B">
      <w:pPr>
        <w:pStyle w:val="omg-body"/>
      </w:pPr>
      <w:r>
        <w:t>&lt;sch:pattern&gt;</w:t>
      </w:r>
    </w:p>
    <w:p w14:paraId="6D540F07" w14:textId="77777777" w:rsidR="0076000B" w:rsidRDefault="0076000B" w:rsidP="0076000B">
      <w:pPr>
        <w:pStyle w:val="omg-body"/>
      </w:pPr>
      <w:r>
        <w:t xml:space="preserve">  &lt;sch:rule context="xs:attribute[exists(@type)]"&gt;</w:t>
      </w:r>
    </w:p>
    <w:p w14:paraId="4CD17C60" w14:textId="77777777" w:rsidR="0076000B" w:rsidRDefault="0076000B" w:rsidP="0076000B">
      <w:pPr>
        <w:pStyle w:val="omg-body"/>
      </w:pPr>
      <w:r>
        <w:t xml:space="preserve">    &lt;sch:assert test="resolve-QName(@type, .) != xs:QName('xs:ID')"</w:t>
      </w:r>
    </w:p>
    <w:p w14:paraId="1B9D3A08" w14:textId="77777777" w:rsidR="0076000B" w:rsidRDefault="0076000B" w:rsidP="0076000B">
      <w:pPr>
        <w:pStyle w:val="omg-body"/>
      </w:pPr>
      <w:r>
        <w:t xml:space="preserve">      &gt;A schema component MUST NOT have an attribute {}type with a value of xs:ID.&lt;/sch:assert&gt;</w:t>
      </w:r>
    </w:p>
    <w:p w14:paraId="79C7FF7F" w14:textId="77777777" w:rsidR="0076000B" w:rsidRDefault="0076000B" w:rsidP="0076000B">
      <w:pPr>
        <w:pStyle w:val="omg-body"/>
      </w:pPr>
      <w:r>
        <w:t xml:space="preserve">  &lt;/sch:rule&gt;</w:t>
      </w:r>
    </w:p>
    <w:p w14:paraId="08A1ACFE" w14:textId="77777777" w:rsidR="0076000B" w:rsidRDefault="0076000B" w:rsidP="0076000B">
      <w:pPr>
        <w:pStyle w:val="omg-body"/>
      </w:pPr>
      <w:r>
        <w:t>&lt;/sch:pattern&gt;</w:t>
      </w:r>
    </w:p>
    <w:p w14:paraId="3D763782" w14:textId="77777777" w:rsidR="0076000B" w:rsidRDefault="0076000B" w:rsidP="0076000B">
      <w:pPr>
        <w:pStyle w:val="omg-body"/>
      </w:pPr>
      <w:r>
        <w:t> </w:t>
      </w:r>
    </w:p>
    <w:p w14:paraId="7B3C48A5" w14:textId="77777777" w:rsidR="0076000B" w:rsidRDefault="0076000B" w:rsidP="0076000B">
      <w:pPr>
        <w:pStyle w:val="omg-body"/>
      </w:pPr>
    </w:p>
    <w:p w14:paraId="52BBDAA6" w14:textId="77777777" w:rsidR="0076000B" w:rsidRDefault="0076000B" w:rsidP="0076000B">
      <w:pPr>
        <w:pStyle w:val="omg-body"/>
        <w:rPr>
          <w:b/>
        </w:rPr>
      </w:pPr>
      <w:r w:rsidRPr="00900170">
        <w:rPr>
          <w:b/>
        </w:rPr>
        <w:t>[OCL] context</w:t>
      </w:r>
      <w:r>
        <w:t xml:space="preserve"> XSDProperty </w:t>
      </w:r>
      <w:r w:rsidRPr="00900170">
        <w:rPr>
          <w:b/>
        </w:rPr>
        <w:t>inv:</w:t>
      </w:r>
    </w:p>
    <w:p w14:paraId="0BC00420"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self.base_Property.type-&gt;forAll(t|not((t.name='ID')and(t._'package'.name='XMLPrimitiveTypes')))</w:t>
      </w:r>
      <w:r w:rsidRPr="00900170">
        <w:rPr>
          <w:rFonts w:ascii="Courier New" w:hAnsi="Courier New" w:cs="Courier New"/>
        </w:rPr>
        <w:br/>
      </w:r>
    </w:p>
    <w:p w14:paraId="606AEFBA" w14:textId="77777777" w:rsidR="0076000B" w:rsidRDefault="0076000B" w:rsidP="0076000B">
      <w:pPr>
        <w:pStyle w:val="omg-body"/>
      </w:pPr>
    </w:p>
    <w:p w14:paraId="017BA3F1" w14:textId="77777777" w:rsidR="0076000B" w:rsidRPr="00056F73" w:rsidRDefault="0076000B" w:rsidP="0076000B">
      <w:pPr>
        <w:pStyle w:val="Heading6"/>
      </w:pPr>
      <w:r w:rsidRPr="00056F73">
        <w:t>NDR3 [Rule 9-51] (REF,EXT). No attribute type of xs:IDREF</w:t>
      </w:r>
    </w:p>
    <w:p w14:paraId="7F4D0134" w14:textId="77777777" w:rsidR="0076000B" w:rsidRDefault="0076000B" w:rsidP="0076000B">
      <w:pPr>
        <w:pStyle w:val="omg-body"/>
      </w:pPr>
      <w:r>
        <w:t xml:space="preserve">Rule 9-51. No attribute type of </w:t>
      </w:r>
      <w:r>
        <w:rPr>
          <w:rFonts w:ascii="Courier New" w:hAnsi="Courier New"/>
        </w:rPr>
        <w:t>xs:IDREF</w:t>
      </w:r>
    </w:p>
    <w:p w14:paraId="483431FC" w14:textId="77777777" w:rsidR="0076000B" w:rsidRDefault="0076000B" w:rsidP="0076000B">
      <w:pPr>
        <w:pStyle w:val="omg-body"/>
      </w:pPr>
      <w:r>
        <w:t>[Rule 9-51] (REF, EXT) (Constraint)</w:t>
      </w:r>
    </w:p>
    <w:p w14:paraId="156E6CF0" w14:textId="77777777" w:rsidR="0076000B" w:rsidRDefault="0076000B" w:rsidP="0076000B">
      <w:pPr>
        <w:pStyle w:val="omg-body"/>
      </w:pPr>
      <w:r>
        <w:t>&lt;sch:pattern&gt;</w:t>
      </w:r>
    </w:p>
    <w:p w14:paraId="4855E53D" w14:textId="77777777" w:rsidR="0076000B" w:rsidRDefault="0076000B" w:rsidP="0076000B">
      <w:pPr>
        <w:pStyle w:val="omg-body"/>
      </w:pPr>
      <w:r>
        <w:t xml:space="preserve">  &lt;sch:rule context="xs:attribute[exists(@type)]"&gt;</w:t>
      </w:r>
    </w:p>
    <w:p w14:paraId="22483BE4" w14:textId="77777777" w:rsidR="0076000B" w:rsidRDefault="0076000B" w:rsidP="0076000B">
      <w:pPr>
        <w:pStyle w:val="omg-body"/>
      </w:pPr>
      <w:r>
        <w:t xml:space="preserve">    &lt;sch:assert test="resolve-QName(@type, .) != xs:QName('xs:IDREF')"</w:t>
      </w:r>
    </w:p>
    <w:p w14:paraId="482E4E6D" w14:textId="77777777" w:rsidR="0076000B" w:rsidRDefault="0076000B" w:rsidP="0076000B">
      <w:pPr>
        <w:pStyle w:val="omg-body"/>
      </w:pPr>
      <w:r>
        <w:t xml:space="preserve">      &gt;A schema component MUST NOT have an attribute {}type with a value of xs:IDREF.&lt;/sch:assert&gt;</w:t>
      </w:r>
    </w:p>
    <w:p w14:paraId="33839912" w14:textId="77777777" w:rsidR="0076000B" w:rsidRDefault="0076000B" w:rsidP="0076000B">
      <w:pPr>
        <w:pStyle w:val="omg-body"/>
      </w:pPr>
      <w:r>
        <w:t xml:space="preserve">  &lt;/sch:rule&gt;</w:t>
      </w:r>
    </w:p>
    <w:p w14:paraId="5A94097A" w14:textId="77777777" w:rsidR="0076000B" w:rsidRDefault="0076000B" w:rsidP="0076000B">
      <w:pPr>
        <w:pStyle w:val="omg-body"/>
      </w:pPr>
      <w:r>
        <w:t>&lt;/sch:pattern&gt;</w:t>
      </w:r>
    </w:p>
    <w:p w14:paraId="7C3C6129" w14:textId="77777777" w:rsidR="0076000B" w:rsidRDefault="0076000B" w:rsidP="0076000B">
      <w:pPr>
        <w:pStyle w:val="omg-body"/>
      </w:pPr>
      <w:r>
        <w:t> </w:t>
      </w:r>
    </w:p>
    <w:p w14:paraId="33686BEA" w14:textId="77777777" w:rsidR="0076000B" w:rsidRDefault="0076000B" w:rsidP="0076000B">
      <w:pPr>
        <w:pStyle w:val="omg-body"/>
      </w:pPr>
    </w:p>
    <w:p w14:paraId="4800B9F6" w14:textId="77777777" w:rsidR="0076000B" w:rsidRDefault="0076000B" w:rsidP="0076000B">
      <w:pPr>
        <w:pStyle w:val="omg-body"/>
        <w:rPr>
          <w:b/>
        </w:rPr>
      </w:pPr>
      <w:r w:rsidRPr="00900170">
        <w:rPr>
          <w:b/>
        </w:rPr>
        <w:t>[OCL] context</w:t>
      </w:r>
      <w:r>
        <w:t xml:space="preserve"> XSDProperty </w:t>
      </w:r>
      <w:r w:rsidRPr="00900170">
        <w:rPr>
          <w:b/>
        </w:rPr>
        <w:t>inv:</w:t>
      </w:r>
    </w:p>
    <w:p w14:paraId="5EEAF6EB" w14:textId="77777777" w:rsidR="0076000B" w:rsidRPr="00900170" w:rsidRDefault="0076000B" w:rsidP="0076000B">
      <w:pPr>
        <w:pStyle w:val="omg-body"/>
        <w:rPr>
          <w:rFonts w:ascii="Courier New" w:hAnsi="Courier New" w:cs="Courier New"/>
        </w:rPr>
      </w:pPr>
      <w:r w:rsidRPr="00900170">
        <w:rPr>
          <w:rFonts w:ascii="Courier New" w:hAnsi="Courier New" w:cs="Courier New"/>
        </w:rPr>
        <w:lastRenderedPageBreak/>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self.base_Property.type-&gt;forAll(t|not((t.name='IDREF')and(t._'package'.name='XMLPrimitiveTypes')))</w:t>
      </w:r>
      <w:r w:rsidRPr="00900170">
        <w:rPr>
          <w:rFonts w:ascii="Courier New" w:hAnsi="Courier New" w:cs="Courier New"/>
        </w:rPr>
        <w:br/>
      </w:r>
    </w:p>
    <w:p w14:paraId="770F8C6E" w14:textId="77777777" w:rsidR="0076000B" w:rsidRDefault="0076000B" w:rsidP="0076000B">
      <w:pPr>
        <w:pStyle w:val="omg-body"/>
      </w:pPr>
    </w:p>
    <w:p w14:paraId="2A8B49DB" w14:textId="77777777" w:rsidR="0076000B" w:rsidRPr="00056F73" w:rsidRDefault="0076000B" w:rsidP="0076000B">
      <w:pPr>
        <w:pStyle w:val="Heading6"/>
      </w:pPr>
      <w:r w:rsidRPr="00056F73">
        <w:t>NDR3 [Rule 9-52] (REF,EXT). No attribute type of xs:IDREFS</w:t>
      </w:r>
    </w:p>
    <w:p w14:paraId="3C9D0DA2" w14:textId="77777777" w:rsidR="0076000B" w:rsidRDefault="0076000B" w:rsidP="0076000B">
      <w:pPr>
        <w:pStyle w:val="omg-body"/>
      </w:pPr>
      <w:r>
        <w:t xml:space="preserve">Rule 9-52. No attribute type of </w:t>
      </w:r>
      <w:r>
        <w:rPr>
          <w:rFonts w:ascii="Courier New" w:hAnsi="Courier New"/>
        </w:rPr>
        <w:t>xs:IDREFS</w:t>
      </w:r>
    </w:p>
    <w:p w14:paraId="7020C6BB" w14:textId="77777777" w:rsidR="0076000B" w:rsidRDefault="0076000B" w:rsidP="0076000B">
      <w:pPr>
        <w:pStyle w:val="omg-body"/>
      </w:pPr>
      <w:r>
        <w:t>[Rule 9-52] (REF, EXT) (Constraint)</w:t>
      </w:r>
    </w:p>
    <w:p w14:paraId="3474EDB1" w14:textId="77777777" w:rsidR="0076000B" w:rsidRDefault="0076000B" w:rsidP="0076000B">
      <w:pPr>
        <w:pStyle w:val="omg-body"/>
      </w:pPr>
      <w:r>
        <w:t>&lt;sch:pattern&gt;</w:t>
      </w:r>
    </w:p>
    <w:p w14:paraId="04CF7F96" w14:textId="77777777" w:rsidR="0076000B" w:rsidRDefault="0076000B" w:rsidP="0076000B">
      <w:pPr>
        <w:pStyle w:val="omg-body"/>
      </w:pPr>
      <w:r>
        <w:t xml:space="preserve">  &lt;sch:rule context="xs:attribute[exists(@type)]"&gt;</w:t>
      </w:r>
    </w:p>
    <w:p w14:paraId="275E60A1" w14:textId="77777777" w:rsidR="0076000B" w:rsidRDefault="0076000B" w:rsidP="0076000B">
      <w:pPr>
        <w:pStyle w:val="omg-body"/>
      </w:pPr>
      <w:r>
        <w:t xml:space="preserve">    &lt;sch:assert test="resolve-QName(@type, .) != xs:QName('xs:IDREFS')"</w:t>
      </w:r>
    </w:p>
    <w:p w14:paraId="6AADD0BC" w14:textId="77777777" w:rsidR="0076000B" w:rsidRDefault="0076000B" w:rsidP="0076000B">
      <w:pPr>
        <w:pStyle w:val="omg-body"/>
      </w:pPr>
      <w:r>
        <w:t xml:space="preserve">      &gt;A schema component MUST NOT have an attribute {}type with a value of xs:IDREFS.&lt;/sch:assert&gt;</w:t>
      </w:r>
    </w:p>
    <w:p w14:paraId="292DAABE" w14:textId="77777777" w:rsidR="0076000B" w:rsidRDefault="0076000B" w:rsidP="0076000B">
      <w:pPr>
        <w:pStyle w:val="omg-body"/>
      </w:pPr>
      <w:r>
        <w:t xml:space="preserve">  &lt;/sch:rule&gt;</w:t>
      </w:r>
    </w:p>
    <w:p w14:paraId="57FC0AD2" w14:textId="77777777" w:rsidR="0076000B" w:rsidRDefault="0076000B" w:rsidP="0076000B">
      <w:pPr>
        <w:pStyle w:val="omg-body"/>
      </w:pPr>
      <w:r>
        <w:t>&lt;/sch:pattern&gt;</w:t>
      </w:r>
    </w:p>
    <w:p w14:paraId="7B380549" w14:textId="77777777" w:rsidR="0076000B" w:rsidRDefault="0076000B" w:rsidP="0076000B">
      <w:pPr>
        <w:pStyle w:val="omg-body"/>
      </w:pPr>
      <w:r>
        <w:t> </w:t>
      </w:r>
    </w:p>
    <w:p w14:paraId="2F2FAA0C" w14:textId="77777777" w:rsidR="0076000B" w:rsidRDefault="0076000B" w:rsidP="0076000B">
      <w:pPr>
        <w:pStyle w:val="omg-body"/>
      </w:pPr>
    </w:p>
    <w:p w14:paraId="529B50D2" w14:textId="77777777" w:rsidR="0076000B" w:rsidRDefault="0076000B" w:rsidP="0076000B">
      <w:pPr>
        <w:pStyle w:val="omg-body"/>
        <w:rPr>
          <w:b/>
        </w:rPr>
      </w:pPr>
      <w:r w:rsidRPr="00900170">
        <w:rPr>
          <w:b/>
        </w:rPr>
        <w:t>[OCL] context</w:t>
      </w:r>
      <w:r>
        <w:t xml:space="preserve"> XSDProperty </w:t>
      </w:r>
      <w:r w:rsidRPr="00900170">
        <w:rPr>
          <w:b/>
        </w:rPr>
        <w:t>inv:</w:t>
      </w:r>
    </w:p>
    <w:p w14:paraId="2B78668D"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self.base_Property.type-&gt;forAll(t|not((t.name='IDREFS')and(t._'package'.name='XMLPrimitiveTypes')))</w:t>
      </w:r>
      <w:r w:rsidRPr="00900170">
        <w:rPr>
          <w:rFonts w:ascii="Courier New" w:hAnsi="Courier New" w:cs="Courier New"/>
        </w:rPr>
        <w:br/>
      </w:r>
    </w:p>
    <w:p w14:paraId="4502F608" w14:textId="77777777" w:rsidR="0076000B" w:rsidRDefault="0076000B" w:rsidP="0076000B">
      <w:pPr>
        <w:pStyle w:val="omg-body"/>
      </w:pPr>
    </w:p>
    <w:p w14:paraId="1DA55D56" w14:textId="77777777" w:rsidR="0076000B" w:rsidRPr="00056F73" w:rsidRDefault="0076000B" w:rsidP="0076000B">
      <w:pPr>
        <w:pStyle w:val="Heading6"/>
      </w:pPr>
      <w:r w:rsidRPr="00056F73">
        <w:t>NDR3 [Rule 9-53] (REF,EXT). No attribute type of xs:ENTITY</w:t>
      </w:r>
    </w:p>
    <w:p w14:paraId="6BFA6A35" w14:textId="77777777" w:rsidR="0076000B" w:rsidRDefault="0076000B" w:rsidP="0076000B">
      <w:pPr>
        <w:pStyle w:val="omg-body"/>
      </w:pPr>
      <w:r>
        <w:t xml:space="preserve">Rule 9-53. No attribute type of </w:t>
      </w:r>
      <w:r>
        <w:rPr>
          <w:rFonts w:ascii="Courier New" w:hAnsi="Courier New"/>
        </w:rPr>
        <w:t>xs:ENTITY</w:t>
      </w:r>
    </w:p>
    <w:p w14:paraId="00C9556A" w14:textId="77777777" w:rsidR="0076000B" w:rsidRDefault="0076000B" w:rsidP="0076000B">
      <w:pPr>
        <w:pStyle w:val="omg-body"/>
      </w:pPr>
      <w:r>
        <w:t>[Rule 9-53] (REF, EXT) (Constraint)</w:t>
      </w:r>
    </w:p>
    <w:p w14:paraId="46DE752F" w14:textId="77777777" w:rsidR="0076000B" w:rsidRDefault="0076000B" w:rsidP="0076000B">
      <w:pPr>
        <w:pStyle w:val="omg-body"/>
      </w:pPr>
      <w:r>
        <w:t>&lt;sch:pattern&gt;</w:t>
      </w:r>
    </w:p>
    <w:p w14:paraId="5F427652" w14:textId="77777777" w:rsidR="0076000B" w:rsidRDefault="0076000B" w:rsidP="0076000B">
      <w:pPr>
        <w:pStyle w:val="omg-body"/>
      </w:pPr>
      <w:r>
        <w:t xml:space="preserve">  &lt;sch:rule context="xs:attribute[exists(@type)]"&gt;</w:t>
      </w:r>
    </w:p>
    <w:p w14:paraId="13C222D3" w14:textId="77777777" w:rsidR="0076000B" w:rsidRDefault="0076000B" w:rsidP="0076000B">
      <w:pPr>
        <w:pStyle w:val="omg-body"/>
      </w:pPr>
      <w:r>
        <w:t xml:space="preserve">    &lt;sch:assert test="resolve-QName(@type, .) != xs:QName('xs:ENTITY')"</w:t>
      </w:r>
    </w:p>
    <w:p w14:paraId="19BEB5DF" w14:textId="77777777" w:rsidR="0076000B" w:rsidRDefault="0076000B" w:rsidP="0076000B">
      <w:pPr>
        <w:pStyle w:val="omg-body"/>
      </w:pPr>
      <w:r>
        <w:t xml:space="preserve">      &gt;A schema component MUST NOT have an attribute {}type with a value of xs:ENTITY.&lt;/sch:assert&gt;</w:t>
      </w:r>
    </w:p>
    <w:p w14:paraId="4453EED9" w14:textId="77777777" w:rsidR="0076000B" w:rsidRDefault="0076000B" w:rsidP="0076000B">
      <w:pPr>
        <w:pStyle w:val="omg-body"/>
      </w:pPr>
      <w:r>
        <w:t xml:space="preserve">  &lt;/sch:rule&gt;</w:t>
      </w:r>
    </w:p>
    <w:p w14:paraId="62FED592" w14:textId="77777777" w:rsidR="0076000B" w:rsidRDefault="0076000B" w:rsidP="0076000B">
      <w:pPr>
        <w:pStyle w:val="omg-body"/>
      </w:pPr>
      <w:r>
        <w:t>&lt;/sch:pattern&gt;</w:t>
      </w:r>
    </w:p>
    <w:p w14:paraId="65541A9A" w14:textId="77777777" w:rsidR="0076000B" w:rsidRDefault="0076000B" w:rsidP="0076000B">
      <w:pPr>
        <w:pStyle w:val="omg-body"/>
      </w:pPr>
      <w:r>
        <w:t> </w:t>
      </w:r>
    </w:p>
    <w:p w14:paraId="668D7A9B" w14:textId="77777777" w:rsidR="0076000B" w:rsidRDefault="0076000B" w:rsidP="0076000B">
      <w:pPr>
        <w:pStyle w:val="omg-body"/>
      </w:pPr>
    </w:p>
    <w:p w14:paraId="5CA58564" w14:textId="77777777" w:rsidR="0076000B" w:rsidRDefault="0076000B" w:rsidP="0076000B">
      <w:pPr>
        <w:pStyle w:val="omg-body"/>
        <w:rPr>
          <w:b/>
        </w:rPr>
      </w:pPr>
      <w:r w:rsidRPr="00900170">
        <w:rPr>
          <w:b/>
        </w:rPr>
        <w:lastRenderedPageBreak/>
        <w:t>[OCL] context</w:t>
      </w:r>
      <w:r>
        <w:t xml:space="preserve"> XSDProperty </w:t>
      </w:r>
      <w:r w:rsidRPr="00900170">
        <w:rPr>
          <w:b/>
        </w:rPr>
        <w:t>inv:</w:t>
      </w:r>
    </w:p>
    <w:p w14:paraId="54FB3B8C"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self.base_Property.type-&gt;forAll(t|not((t.name='ENTITY')and(t._'package'.name='XMLPrimitiveTypes')) )</w:t>
      </w:r>
      <w:r w:rsidRPr="00900170">
        <w:rPr>
          <w:rFonts w:ascii="Courier New" w:hAnsi="Courier New" w:cs="Courier New"/>
        </w:rPr>
        <w:br/>
      </w:r>
    </w:p>
    <w:p w14:paraId="45284B1E" w14:textId="77777777" w:rsidR="0076000B" w:rsidRDefault="0076000B" w:rsidP="0076000B">
      <w:pPr>
        <w:pStyle w:val="omg-body"/>
      </w:pPr>
    </w:p>
    <w:p w14:paraId="35D68EE6" w14:textId="77777777" w:rsidR="0076000B" w:rsidRPr="00056F73" w:rsidRDefault="0076000B" w:rsidP="0076000B">
      <w:pPr>
        <w:pStyle w:val="Heading6"/>
      </w:pPr>
      <w:r w:rsidRPr="00056F73">
        <w:t>NDR3 [Rule 9-54] (REF,EXT). No attribute type of xs:ENTITIES</w:t>
      </w:r>
    </w:p>
    <w:p w14:paraId="0334CE99" w14:textId="77777777" w:rsidR="0076000B" w:rsidRDefault="0076000B" w:rsidP="0076000B">
      <w:pPr>
        <w:pStyle w:val="omg-body"/>
      </w:pPr>
      <w:r>
        <w:t xml:space="preserve">Rule 9-54. No attribute type of </w:t>
      </w:r>
      <w:r>
        <w:rPr>
          <w:rFonts w:ascii="Courier New" w:hAnsi="Courier New"/>
        </w:rPr>
        <w:t>xs:ENTITIES</w:t>
      </w:r>
    </w:p>
    <w:p w14:paraId="1BE66A2C" w14:textId="77777777" w:rsidR="0076000B" w:rsidRDefault="0076000B" w:rsidP="0076000B">
      <w:pPr>
        <w:pStyle w:val="omg-body"/>
      </w:pPr>
      <w:r>
        <w:t>[Rule 9-54] (REF, EXT) (Constraint)</w:t>
      </w:r>
    </w:p>
    <w:p w14:paraId="7183E25D" w14:textId="77777777" w:rsidR="0076000B" w:rsidRDefault="0076000B" w:rsidP="0076000B">
      <w:pPr>
        <w:pStyle w:val="omg-body"/>
      </w:pPr>
      <w:r>
        <w:t>&lt;sch:pattern&gt;</w:t>
      </w:r>
    </w:p>
    <w:p w14:paraId="6B900C75" w14:textId="77777777" w:rsidR="0076000B" w:rsidRDefault="0076000B" w:rsidP="0076000B">
      <w:pPr>
        <w:pStyle w:val="omg-body"/>
      </w:pPr>
      <w:r>
        <w:t xml:space="preserve">  &lt;sch:rule context="xs:attribute[exists(@type)]"&gt;</w:t>
      </w:r>
    </w:p>
    <w:p w14:paraId="103ADC51" w14:textId="77777777" w:rsidR="0076000B" w:rsidRDefault="0076000B" w:rsidP="0076000B">
      <w:pPr>
        <w:pStyle w:val="omg-body"/>
      </w:pPr>
      <w:r>
        <w:t xml:space="preserve">    &lt;sch:assert test="resolve-QName(@type, .) != xs:QName('xs:ENTITIES')"</w:t>
      </w:r>
    </w:p>
    <w:p w14:paraId="3D22D3FC" w14:textId="77777777" w:rsidR="0076000B" w:rsidRDefault="0076000B" w:rsidP="0076000B">
      <w:pPr>
        <w:pStyle w:val="omg-body"/>
      </w:pPr>
      <w:r>
        <w:t xml:space="preserve">      &gt;A schema component MUST NOT have an attribute {}type with a value of xs:ENTITIES.&lt;/sch:assert&gt;</w:t>
      </w:r>
    </w:p>
    <w:p w14:paraId="7C2B4C1A" w14:textId="77777777" w:rsidR="0076000B" w:rsidRDefault="0076000B" w:rsidP="0076000B">
      <w:pPr>
        <w:pStyle w:val="omg-body"/>
      </w:pPr>
      <w:r>
        <w:t xml:space="preserve">  &lt;/sch:rule&gt;</w:t>
      </w:r>
    </w:p>
    <w:p w14:paraId="24136E51" w14:textId="77777777" w:rsidR="0076000B" w:rsidRDefault="0076000B" w:rsidP="0076000B">
      <w:pPr>
        <w:pStyle w:val="omg-body"/>
      </w:pPr>
      <w:r>
        <w:t>&lt;/sch:pattern&gt;</w:t>
      </w:r>
    </w:p>
    <w:p w14:paraId="187BF06C" w14:textId="77777777" w:rsidR="0076000B" w:rsidRDefault="0076000B" w:rsidP="0076000B">
      <w:pPr>
        <w:pStyle w:val="omg-body"/>
      </w:pPr>
      <w:r>
        <w:t> </w:t>
      </w:r>
    </w:p>
    <w:p w14:paraId="65C30E4A" w14:textId="77777777" w:rsidR="0076000B" w:rsidRDefault="0076000B" w:rsidP="0076000B">
      <w:pPr>
        <w:pStyle w:val="omg-body"/>
      </w:pPr>
    </w:p>
    <w:p w14:paraId="0708096C" w14:textId="77777777" w:rsidR="0076000B" w:rsidRDefault="0076000B" w:rsidP="0076000B">
      <w:pPr>
        <w:pStyle w:val="omg-body"/>
        <w:rPr>
          <w:b/>
        </w:rPr>
      </w:pPr>
      <w:r w:rsidRPr="00900170">
        <w:rPr>
          <w:b/>
        </w:rPr>
        <w:t>[OCL] context</w:t>
      </w:r>
      <w:r>
        <w:t xml:space="preserve"> XSDProperty </w:t>
      </w:r>
      <w:r w:rsidRPr="00900170">
        <w:rPr>
          <w:b/>
        </w:rPr>
        <w:t>inv:</w:t>
      </w:r>
    </w:p>
    <w:p w14:paraId="5A5E3439"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self.base_Property.type-&gt;forAll(t|not((t.name='ENTITIES')and(t._'package'.name='XMLPrimitiveTypes')))</w:t>
      </w:r>
      <w:r w:rsidRPr="00900170">
        <w:rPr>
          <w:rFonts w:ascii="Courier New" w:hAnsi="Courier New" w:cs="Courier New"/>
        </w:rPr>
        <w:br/>
      </w:r>
    </w:p>
    <w:p w14:paraId="6B064D30" w14:textId="77777777" w:rsidR="0076000B" w:rsidRDefault="0076000B" w:rsidP="0076000B">
      <w:pPr>
        <w:pStyle w:val="omg-body"/>
      </w:pPr>
    </w:p>
    <w:p w14:paraId="6BCC2C83" w14:textId="77777777" w:rsidR="0076000B" w:rsidRPr="00056F73" w:rsidRDefault="0076000B" w:rsidP="0076000B">
      <w:pPr>
        <w:pStyle w:val="Heading6"/>
      </w:pPr>
      <w:r w:rsidRPr="00056F73">
        <w:t>NDR3 [Rule 9-55] (REF,EXT). No attribute type of xs:anySimpleType</w:t>
      </w:r>
    </w:p>
    <w:p w14:paraId="12D48405" w14:textId="77777777" w:rsidR="0076000B" w:rsidRDefault="0076000B" w:rsidP="0076000B">
      <w:pPr>
        <w:pStyle w:val="omg-body"/>
      </w:pPr>
      <w:r>
        <w:t xml:space="preserve">Rule 9-55. No attribute type of </w:t>
      </w:r>
      <w:r>
        <w:rPr>
          <w:rFonts w:ascii="Courier New" w:hAnsi="Courier New"/>
        </w:rPr>
        <w:t>xs:anySimpleType</w:t>
      </w:r>
    </w:p>
    <w:p w14:paraId="7DD972FA" w14:textId="77777777" w:rsidR="0076000B" w:rsidRDefault="0076000B" w:rsidP="0076000B">
      <w:pPr>
        <w:pStyle w:val="omg-body"/>
      </w:pPr>
      <w:r>
        <w:t>[Rule 9-55] (REF, EXT) (Constraint)</w:t>
      </w:r>
    </w:p>
    <w:p w14:paraId="1A1CE5BF" w14:textId="77777777" w:rsidR="0076000B" w:rsidRDefault="0076000B" w:rsidP="0076000B">
      <w:pPr>
        <w:pStyle w:val="omg-body"/>
      </w:pPr>
      <w:r>
        <w:t>&lt;sch:pattern&gt;</w:t>
      </w:r>
    </w:p>
    <w:p w14:paraId="61A68CDA" w14:textId="77777777" w:rsidR="0076000B" w:rsidRDefault="0076000B" w:rsidP="0076000B">
      <w:pPr>
        <w:pStyle w:val="omg-body"/>
      </w:pPr>
      <w:r>
        <w:t xml:space="preserve">  &lt;sch:rule context="xs:attribute[exists(@type)]"&gt;</w:t>
      </w:r>
    </w:p>
    <w:p w14:paraId="4D767770" w14:textId="77777777" w:rsidR="0076000B" w:rsidRDefault="0076000B" w:rsidP="0076000B">
      <w:pPr>
        <w:pStyle w:val="omg-body"/>
      </w:pPr>
      <w:r>
        <w:t xml:space="preserve">    &lt;sch:assert test="resolve-QName(@type, .) != xs:QName('xs:anySimpleType')"</w:t>
      </w:r>
    </w:p>
    <w:p w14:paraId="54D0E146" w14:textId="77777777" w:rsidR="0076000B" w:rsidRDefault="0076000B" w:rsidP="0076000B">
      <w:pPr>
        <w:pStyle w:val="omg-body"/>
      </w:pPr>
      <w:r>
        <w:t xml:space="preserve">      &gt;A schema component MUST NOT have an attribute {}type with a value of xs:anySimpleType.&lt;/sch:assert&gt;</w:t>
      </w:r>
    </w:p>
    <w:p w14:paraId="6C5F0F3F" w14:textId="77777777" w:rsidR="0076000B" w:rsidRDefault="0076000B" w:rsidP="0076000B">
      <w:pPr>
        <w:pStyle w:val="omg-body"/>
      </w:pPr>
      <w:r>
        <w:t xml:space="preserve">  &lt;/sch:rule&gt;</w:t>
      </w:r>
    </w:p>
    <w:p w14:paraId="15D8D568" w14:textId="77777777" w:rsidR="0076000B" w:rsidRDefault="0076000B" w:rsidP="0076000B">
      <w:pPr>
        <w:pStyle w:val="omg-body"/>
      </w:pPr>
      <w:r>
        <w:t>&lt;/sch:pattern&gt;</w:t>
      </w:r>
    </w:p>
    <w:p w14:paraId="3A7FB173" w14:textId="77777777" w:rsidR="0076000B" w:rsidRDefault="0076000B" w:rsidP="0076000B">
      <w:pPr>
        <w:pStyle w:val="omg-body"/>
      </w:pPr>
      <w:r>
        <w:t> </w:t>
      </w:r>
    </w:p>
    <w:p w14:paraId="4FC76B3C" w14:textId="77777777" w:rsidR="0076000B" w:rsidRDefault="0076000B" w:rsidP="0076000B">
      <w:pPr>
        <w:pStyle w:val="omg-body"/>
      </w:pPr>
    </w:p>
    <w:p w14:paraId="3069AA33" w14:textId="77777777" w:rsidR="0076000B" w:rsidRDefault="0076000B" w:rsidP="0076000B">
      <w:pPr>
        <w:pStyle w:val="omg-body"/>
        <w:rPr>
          <w:b/>
        </w:rPr>
      </w:pPr>
      <w:r w:rsidRPr="00900170">
        <w:rPr>
          <w:b/>
        </w:rPr>
        <w:t>[OCL] context</w:t>
      </w:r>
      <w:r>
        <w:t xml:space="preserve"> XSDProperty </w:t>
      </w:r>
      <w:r w:rsidRPr="00900170">
        <w:rPr>
          <w:b/>
        </w:rPr>
        <w:t>inv:</w:t>
      </w:r>
    </w:p>
    <w:p w14:paraId="60B3325A"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self.base_Property.type-&gt;forAll(t|not((t.name='anySimpleType')and(t._'package'.name='XMLPrimitiveTypes')))</w:t>
      </w:r>
      <w:r w:rsidRPr="00900170">
        <w:rPr>
          <w:rFonts w:ascii="Courier New" w:hAnsi="Courier New" w:cs="Courier New"/>
        </w:rPr>
        <w:br/>
      </w:r>
    </w:p>
    <w:p w14:paraId="559FA001" w14:textId="77777777" w:rsidR="0076000B" w:rsidRDefault="0076000B" w:rsidP="0076000B">
      <w:pPr>
        <w:pStyle w:val="omg-body"/>
      </w:pPr>
    </w:p>
    <w:p w14:paraId="67CA231F" w14:textId="77777777" w:rsidR="0076000B" w:rsidRPr="00056F73" w:rsidRDefault="0076000B" w:rsidP="0076000B">
      <w:pPr>
        <w:pStyle w:val="Heading6"/>
      </w:pPr>
      <w:r w:rsidRPr="00056F73">
        <w:t>NDR3 [Rule 9-56] (REF,EXT). No attribute default values</w:t>
      </w:r>
    </w:p>
    <w:p w14:paraId="50B25785" w14:textId="77777777" w:rsidR="0076000B" w:rsidRDefault="0076000B" w:rsidP="0076000B">
      <w:pPr>
        <w:pStyle w:val="omg-body"/>
      </w:pPr>
      <w:r>
        <w:t>Rule 9-56. No attribute default values</w:t>
      </w:r>
    </w:p>
    <w:p w14:paraId="64D45B70" w14:textId="77777777" w:rsidR="0076000B" w:rsidRDefault="0076000B" w:rsidP="0076000B">
      <w:pPr>
        <w:pStyle w:val="omg-body"/>
      </w:pPr>
      <w:r>
        <w:t>[Rule 9-56] (REF, EXT) (Constraint)</w:t>
      </w:r>
    </w:p>
    <w:p w14:paraId="41C4B486" w14:textId="77777777" w:rsidR="0076000B" w:rsidRDefault="0076000B" w:rsidP="0076000B">
      <w:pPr>
        <w:pStyle w:val="omg-body"/>
      </w:pPr>
      <w:r>
        <w:t>&lt;sch:pattern&gt;</w:t>
      </w:r>
    </w:p>
    <w:p w14:paraId="324E548B" w14:textId="77777777" w:rsidR="0076000B" w:rsidRDefault="0076000B" w:rsidP="0076000B">
      <w:pPr>
        <w:pStyle w:val="omg-body"/>
      </w:pPr>
      <w:r>
        <w:t xml:space="preserve">  &lt;sch:rule context="xs:attribute"&gt;</w:t>
      </w:r>
    </w:p>
    <w:p w14:paraId="020E2680" w14:textId="77777777" w:rsidR="0076000B" w:rsidRDefault="0076000B" w:rsidP="0076000B">
      <w:pPr>
        <w:pStyle w:val="omg-body"/>
      </w:pPr>
      <w:r>
        <w:t xml:space="preserve">    &lt;sch:assert test="empty(@default)"</w:t>
      </w:r>
    </w:p>
    <w:p w14:paraId="73E7B358" w14:textId="77777777" w:rsidR="0076000B" w:rsidRDefault="0076000B" w:rsidP="0076000B">
      <w:pPr>
        <w:pStyle w:val="omg-body"/>
      </w:pPr>
      <w:r>
        <w:t xml:space="preserve">      &gt;An element xs:attribute MUST NOT have an attribute {}default.&lt;/sch:assert&gt;</w:t>
      </w:r>
    </w:p>
    <w:p w14:paraId="1AD835AD" w14:textId="77777777" w:rsidR="0076000B" w:rsidRDefault="0076000B" w:rsidP="0076000B">
      <w:pPr>
        <w:pStyle w:val="omg-body"/>
      </w:pPr>
      <w:r>
        <w:t xml:space="preserve">  &lt;/sch:rule&gt;</w:t>
      </w:r>
    </w:p>
    <w:p w14:paraId="738FFE3E" w14:textId="77777777" w:rsidR="0076000B" w:rsidRDefault="0076000B" w:rsidP="0076000B">
      <w:pPr>
        <w:pStyle w:val="omg-body"/>
      </w:pPr>
      <w:r>
        <w:t>&lt;/sch:pattern&gt;</w:t>
      </w:r>
    </w:p>
    <w:p w14:paraId="76198CE7" w14:textId="77777777" w:rsidR="0076000B" w:rsidRDefault="0076000B" w:rsidP="0076000B">
      <w:pPr>
        <w:pStyle w:val="omg-body"/>
      </w:pPr>
      <w:r>
        <w:t> </w:t>
      </w:r>
    </w:p>
    <w:p w14:paraId="4D3F67D6" w14:textId="77777777" w:rsidR="0076000B" w:rsidRDefault="0076000B" w:rsidP="0076000B">
      <w:pPr>
        <w:pStyle w:val="omg-body"/>
      </w:pPr>
    </w:p>
    <w:p w14:paraId="147F6891" w14:textId="77777777" w:rsidR="0076000B" w:rsidRDefault="0076000B" w:rsidP="0076000B">
      <w:pPr>
        <w:pStyle w:val="omg-body"/>
      </w:pPr>
      <w:r>
        <w:t>[English]</w:t>
      </w:r>
    </w:p>
    <w:p w14:paraId="76DB44C2" w14:textId="77777777" w:rsidR="0076000B" w:rsidRPr="00D61BEF" w:rsidRDefault="0076000B" w:rsidP="0076000B">
      <w:pPr>
        <w:pStyle w:val="omg-body"/>
      </w:pPr>
      <w:r w:rsidRPr="00D61BEF">
        <w:t>This constraint enforced by provisioning, there are no @default attributes generated for an xs:attribute within a target InformationModel schema.</w:t>
      </w:r>
    </w:p>
    <w:p w14:paraId="54E9CE9F" w14:textId="77777777" w:rsidR="0076000B" w:rsidRDefault="0076000B" w:rsidP="0076000B">
      <w:pPr>
        <w:pStyle w:val="omg-body"/>
      </w:pPr>
    </w:p>
    <w:p w14:paraId="28A88540" w14:textId="77777777" w:rsidR="0076000B" w:rsidRPr="00056F73" w:rsidRDefault="0076000B" w:rsidP="0076000B">
      <w:pPr>
        <w:pStyle w:val="Heading6"/>
      </w:pPr>
      <w:r w:rsidRPr="00056F73">
        <w:t>NDR3 [Rule 9-57] (REF,EXT). No attribute fixed values</w:t>
      </w:r>
    </w:p>
    <w:p w14:paraId="640CB9C5" w14:textId="77777777" w:rsidR="0076000B" w:rsidRDefault="0076000B" w:rsidP="0076000B">
      <w:pPr>
        <w:pStyle w:val="omg-body"/>
      </w:pPr>
      <w:r>
        <w:t>Rule 9-57. No attribute fixed values</w:t>
      </w:r>
    </w:p>
    <w:p w14:paraId="573FAC62" w14:textId="77777777" w:rsidR="0076000B" w:rsidRDefault="0076000B" w:rsidP="0076000B">
      <w:pPr>
        <w:pStyle w:val="omg-body"/>
      </w:pPr>
      <w:r>
        <w:t>[Rule 9-57] (REF, EXT) (Constraint)</w:t>
      </w:r>
    </w:p>
    <w:p w14:paraId="40C50212" w14:textId="77777777" w:rsidR="0076000B" w:rsidRDefault="0076000B" w:rsidP="0076000B">
      <w:pPr>
        <w:pStyle w:val="omg-body"/>
      </w:pPr>
      <w:r>
        <w:t>&lt;sch:pattern&gt;</w:t>
      </w:r>
    </w:p>
    <w:p w14:paraId="60ED378A" w14:textId="77777777" w:rsidR="0076000B" w:rsidRDefault="0076000B" w:rsidP="0076000B">
      <w:pPr>
        <w:pStyle w:val="omg-body"/>
      </w:pPr>
      <w:r>
        <w:t xml:space="preserve">  &lt;sch:rule context="xs:attribute"&gt;</w:t>
      </w:r>
    </w:p>
    <w:p w14:paraId="0778A285" w14:textId="77777777" w:rsidR="0076000B" w:rsidRDefault="0076000B" w:rsidP="0076000B">
      <w:pPr>
        <w:pStyle w:val="omg-body"/>
      </w:pPr>
      <w:r>
        <w:t xml:space="preserve">    &lt;sch:assert test="empty(@fixed)"</w:t>
      </w:r>
    </w:p>
    <w:p w14:paraId="39FF85AF" w14:textId="77777777" w:rsidR="0076000B" w:rsidRDefault="0076000B" w:rsidP="0076000B">
      <w:pPr>
        <w:pStyle w:val="omg-body"/>
      </w:pPr>
      <w:r>
        <w:t xml:space="preserve">      &gt;An element xs:attribute MUST NOT have an attribute {}fixed.&lt;/sch:assert&gt;</w:t>
      </w:r>
    </w:p>
    <w:p w14:paraId="1AB85B59" w14:textId="77777777" w:rsidR="0076000B" w:rsidRDefault="0076000B" w:rsidP="0076000B">
      <w:pPr>
        <w:pStyle w:val="omg-body"/>
      </w:pPr>
      <w:r>
        <w:t xml:space="preserve">  &lt;/sch:rule&gt;</w:t>
      </w:r>
    </w:p>
    <w:p w14:paraId="2D9537D4" w14:textId="77777777" w:rsidR="0076000B" w:rsidRDefault="0076000B" w:rsidP="0076000B">
      <w:pPr>
        <w:pStyle w:val="omg-body"/>
      </w:pPr>
      <w:r>
        <w:t>&lt;/sch:pattern&gt;</w:t>
      </w:r>
    </w:p>
    <w:p w14:paraId="508B9954" w14:textId="77777777" w:rsidR="0076000B" w:rsidRDefault="0076000B" w:rsidP="0076000B">
      <w:pPr>
        <w:pStyle w:val="omg-body"/>
      </w:pPr>
      <w:r>
        <w:t> </w:t>
      </w:r>
    </w:p>
    <w:p w14:paraId="16861923" w14:textId="77777777" w:rsidR="0076000B" w:rsidRDefault="0076000B" w:rsidP="0076000B">
      <w:pPr>
        <w:pStyle w:val="omg-body"/>
      </w:pPr>
    </w:p>
    <w:p w14:paraId="317F2397" w14:textId="77777777" w:rsidR="0076000B" w:rsidRDefault="0076000B" w:rsidP="0076000B">
      <w:pPr>
        <w:pStyle w:val="omg-body"/>
      </w:pPr>
      <w:r>
        <w:lastRenderedPageBreak/>
        <w:t>[English]</w:t>
      </w:r>
    </w:p>
    <w:p w14:paraId="75852375" w14:textId="77777777" w:rsidR="0076000B" w:rsidRPr="00D61BEF" w:rsidRDefault="0076000B" w:rsidP="0076000B">
      <w:pPr>
        <w:pStyle w:val="omg-body"/>
      </w:pPr>
      <w:r w:rsidRPr="00D61BEF">
        <w:t>This constraint enforced by provisioning, there are no @fixed attributes generated for an xs:attribute within a target InformationModel schema.</w:t>
      </w:r>
    </w:p>
    <w:p w14:paraId="0FAE23E9" w14:textId="77777777" w:rsidR="0076000B" w:rsidRDefault="0076000B" w:rsidP="0076000B">
      <w:pPr>
        <w:pStyle w:val="omg-body"/>
      </w:pPr>
    </w:p>
    <w:p w14:paraId="26A46468" w14:textId="77777777" w:rsidR="0076000B" w:rsidRPr="00056F73" w:rsidRDefault="0076000B" w:rsidP="0076000B">
      <w:pPr>
        <w:pStyle w:val="Heading6"/>
      </w:pPr>
      <w:r w:rsidRPr="00056F73">
        <w:t>XSDProperty AttributeKind</w:t>
      </w:r>
    </w:p>
    <w:p w14:paraId="0BACBD8E" w14:textId="77777777" w:rsidR="0076000B" w:rsidRDefault="0076000B" w:rsidP="0076000B">
      <w:pPr>
        <w:pStyle w:val="omg-body"/>
      </w:pPr>
      <w:r>
        <w:t>If kind=attribute, then an XSDProperty must have multiplicity 1..1, must not be a derived union and must not subset any other property. If the type is not empty, it must be a DataType.</w:t>
      </w:r>
    </w:p>
    <w:p w14:paraId="7CF0A6E8" w14:textId="77777777" w:rsidR="0076000B" w:rsidRDefault="0076000B" w:rsidP="0076000B">
      <w:pPr>
        <w:pStyle w:val="omg-body"/>
      </w:pPr>
    </w:p>
    <w:p w14:paraId="37400692" w14:textId="77777777" w:rsidR="0076000B" w:rsidRDefault="0076000B" w:rsidP="0076000B">
      <w:pPr>
        <w:pStyle w:val="omg-body"/>
        <w:rPr>
          <w:b/>
        </w:rPr>
      </w:pPr>
      <w:r w:rsidRPr="00900170">
        <w:rPr>
          <w:b/>
        </w:rPr>
        <w:t>[OCL] context</w:t>
      </w:r>
      <w:r>
        <w:t xml:space="preserve"> XSDProperty </w:t>
      </w:r>
      <w:r w:rsidRPr="00900170">
        <w:rPr>
          <w:b/>
        </w:rPr>
        <w:t>inv:</w:t>
      </w:r>
    </w:p>
    <w:p w14:paraId="2E48E548"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implies(</w:t>
      </w:r>
      <w:r w:rsidRPr="00900170">
        <w:rPr>
          <w:rFonts w:ascii="Courier New" w:hAnsi="Courier New" w:cs="Courier New"/>
        </w:rPr>
        <w:br/>
        <w:t xml:space="preserve">     (self.base_Property.upper=1)</w:t>
      </w:r>
      <w:r w:rsidRPr="00900170">
        <w:rPr>
          <w:rFonts w:ascii="Courier New" w:hAnsi="Courier New" w:cs="Courier New"/>
        </w:rPr>
        <w:br/>
        <w:t xml:space="preserve">     and (self.base_Property.lower=1) </w:t>
      </w:r>
      <w:r w:rsidRPr="00900170">
        <w:rPr>
          <w:rFonts w:ascii="Courier New" w:hAnsi="Courier New" w:cs="Courier New"/>
        </w:rPr>
        <w:br/>
        <w:t xml:space="preserve">     and not (self.base_Property.isDerivedUnion)</w:t>
      </w:r>
      <w:r w:rsidRPr="00900170">
        <w:rPr>
          <w:rFonts w:ascii="Courier New" w:hAnsi="Courier New" w:cs="Courier New"/>
        </w:rPr>
        <w:br/>
        <w:t xml:space="preserve">      and self.base_Property.subsettedProperty-&gt;isEmpty()</w:t>
      </w:r>
      <w:r w:rsidRPr="00900170">
        <w:rPr>
          <w:rFonts w:ascii="Courier New" w:hAnsi="Courier New" w:cs="Courier New"/>
        </w:rPr>
        <w:br/>
        <w:t xml:space="preserve">      and( not(self.base_Property.type.oclIsUndefined()) implies  self.base_Property.type.oclIsKindOf(DataType) )</w:t>
      </w:r>
      <w:r w:rsidRPr="00900170">
        <w:rPr>
          <w:rFonts w:ascii="Courier New" w:hAnsi="Courier New" w:cs="Courier New"/>
        </w:rPr>
        <w:br/>
        <w:t xml:space="preserve"> )</w:t>
      </w:r>
      <w:r w:rsidRPr="00900170">
        <w:rPr>
          <w:rFonts w:ascii="Courier New" w:hAnsi="Courier New" w:cs="Courier New"/>
        </w:rPr>
        <w:br/>
      </w:r>
    </w:p>
    <w:p w14:paraId="3D90D79E" w14:textId="77777777" w:rsidR="0076000B" w:rsidRDefault="0076000B" w:rsidP="0076000B">
      <w:pPr>
        <w:pStyle w:val="omg-body"/>
      </w:pPr>
    </w:p>
    <w:p w14:paraId="78ACA7C7" w14:textId="77777777" w:rsidR="0076000B" w:rsidRPr="00056F73" w:rsidRDefault="0076000B" w:rsidP="0076000B">
      <w:pPr>
        <w:pStyle w:val="Heading6"/>
      </w:pPr>
      <w:r w:rsidRPr="00056F73">
        <w:t>XSDProperty Owner</w:t>
      </w:r>
    </w:p>
    <w:p w14:paraId="12AD8644" w14:textId="77777777" w:rsidR="0076000B" w:rsidRDefault="0076000B" w:rsidP="0076000B">
      <w:pPr>
        <w:pStyle w:val="omg-body"/>
      </w:pPr>
      <w:r>
        <w:t>An XSDProperty must be the ownedAttribute of a DataType or a Class stereotyped as a NIEMType.</w:t>
      </w:r>
    </w:p>
    <w:p w14:paraId="260493AE" w14:textId="77777777" w:rsidR="0076000B" w:rsidRDefault="0076000B" w:rsidP="0076000B">
      <w:pPr>
        <w:pStyle w:val="omg-body"/>
      </w:pPr>
    </w:p>
    <w:p w14:paraId="18A23DCD" w14:textId="77777777" w:rsidR="0076000B" w:rsidRDefault="0076000B" w:rsidP="0076000B">
      <w:pPr>
        <w:pStyle w:val="omg-body"/>
        <w:rPr>
          <w:b/>
        </w:rPr>
      </w:pPr>
      <w:r w:rsidRPr="00900170">
        <w:rPr>
          <w:b/>
        </w:rPr>
        <w:t>[OCL] context</w:t>
      </w:r>
      <w:r>
        <w:t xml:space="preserve"> XSDProperty </w:t>
      </w:r>
      <w:r w:rsidRPr="00900170">
        <w:rPr>
          <w:b/>
        </w:rPr>
        <w:t>inv:</w:t>
      </w:r>
    </w:p>
    <w:p w14:paraId="23298ECE"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self.base_Property.namespace.namespace.stereotypedBy('InformationModel')</w:t>
      </w:r>
    </w:p>
    <w:p w14:paraId="0C584A8F" w14:textId="77777777" w:rsidR="0076000B" w:rsidRDefault="0076000B" w:rsidP="0076000B">
      <w:pPr>
        <w:pStyle w:val="omg-body"/>
      </w:pPr>
    </w:p>
    <w:p w14:paraId="3230FBA2" w14:textId="77777777" w:rsidR="0076000B" w:rsidRPr="00792921" w:rsidRDefault="0076000B" w:rsidP="0076000B">
      <w:pPr>
        <w:pStyle w:val="Heading3"/>
      </w:pPr>
      <w:r w:rsidRPr="00792921">
        <w:t xml:space="preserve">&lt;Stereotype&gt; </w:t>
      </w:r>
      <w:hyperlink w:anchor="_c8fef7fb3c39b93b2966597e780b26b2" w:history="1">
        <w:r w:rsidRPr="00792921">
          <w:t>XSDRepresentationRestriction</w:t>
        </w:r>
      </w:hyperlink>
    </w:p>
    <w:p w14:paraId="1C324BB9" w14:textId="77777777" w:rsidR="0076000B" w:rsidRPr="00F21036" w:rsidRDefault="0076000B" w:rsidP="0076000B">
      <w:pPr>
        <w:pStyle w:val="Heading5"/>
      </w:pPr>
      <w:r>
        <w:t>Description</w:t>
      </w:r>
    </w:p>
    <w:p w14:paraId="508FB1D4" w14:textId="77777777" w:rsidR="0076000B" w:rsidRDefault="0076000B" w:rsidP="0076000B">
      <w:pPr>
        <w:pStyle w:val="omg-body"/>
      </w:pPr>
      <w:r>
        <w:t>XSDRepresentationRestriction specifies a restriction on the representation in an XML schema of the values of a base DataType.</w:t>
      </w:r>
    </w:p>
    <w:p w14:paraId="33A5DFA4"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D81774F" w14:textId="77777777" w:rsidR="0076000B" w:rsidRDefault="0076000B" w:rsidP="0076000B">
      <w:pPr>
        <w:pStyle w:val="omg-body"/>
      </w:pPr>
      <w:r w:rsidRPr="00D61BEF">
        <w:rPr>
          <w:bCs/>
          <w:iCs/>
        </w:rPr>
        <w:t>DataType</w:t>
      </w:r>
    </w:p>
    <w:p w14:paraId="6ACAFEA5" w14:textId="77777777" w:rsidR="0076000B" w:rsidRPr="00D13566" w:rsidRDefault="0076000B" w:rsidP="0076000B">
      <w:pPr>
        <w:pStyle w:val="Heading5"/>
      </w:pPr>
      <w:r w:rsidRPr="00D13566">
        <w:t>Properties</w:t>
      </w:r>
    </w:p>
    <w:p w14:paraId="0897DDFB" w14:textId="77777777" w:rsidR="0076000B" w:rsidRPr="00D13566" w:rsidRDefault="0076000B" w:rsidP="0076000B">
      <w:pPr>
        <w:pStyle w:val="Heading6"/>
      </w:pPr>
      <w:r w:rsidRPr="00D13566">
        <w:t>whiteSpace</w:t>
      </w:r>
    </w:p>
    <w:p w14:paraId="452B9829" w14:textId="77777777" w:rsidR="0076000B" w:rsidRDefault="0076000B" w:rsidP="0076000B">
      <w:pPr>
        <w:pStyle w:val="omg-body"/>
      </w:pPr>
      <w:r>
        <w:lastRenderedPageBreak/>
        <w:t>whiteSpace is a restriction on the value space of the DataType. It is implemented in XML Schema as the value of the value attribute on the xsd:whiteSpace element, the child of the xsd:restriction element which is the immediate child of</w:t>
      </w:r>
    </w:p>
    <w:p w14:paraId="34793CA7" w14:textId="77777777" w:rsidR="0076000B" w:rsidRDefault="0076000B" w:rsidP="0076000B">
      <w:pPr>
        <w:pStyle w:val="omg-body"/>
      </w:pPr>
      <w:r>
        <w:t>the xsd:simpleType element.</w:t>
      </w:r>
    </w:p>
    <w:p w14:paraId="2A18B1C1" w14:textId="77777777" w:rsidR="0076000B" w:rsidRDefault="0076000B" w:rsidP="0076000B">
      <w:pPr>
        <w:spacing w:before="60" w:after="60"/>
        <w:ind w:left="357"/>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76000B" w14:paraId="1D721856"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1067FFD9" w14:textId="77777777" w:rsidR="0076000B" w:rsidRDefault="0076000B" w:rsidP="00583B6F">
            <w:pPr>
              <w:pStyle w:val="omg-table-body"/>
            </w:pPr>
            <w:r>
              <w:t>Type</w:t>
            </w:r>
          </w:p>
        </w:tc>
        <w:tc>
          <w:tcPr>
            <w:tcW w:w="6840" w:type="dxa"/>
            <w:tcBorders>
              <w:top w:val="single" w:sz="4" w:space="0" w:color="auto"/>
              <w:left w:val="single" w:sz="4" w:space="0" w:color="auto"/>
              <w:bottom w:val="single" w:sz="4" w:space="0" w:color="auto"/>
              <w:right w:val="single" w:sz="4" w:space="0" w:color="auto"/>
            </w:tcBorders>
          </w:tcPr>
          <w:p w14:paraId="00CEED4B" w14:textId="77777777" w:rsidR="0076000B" w:rsidRDefault="0076000B" w:rsidP="00583B6F">
            <w:pPr>
              <w:pStyle w:val="omg-table-body"/>
            </w:pPr>
            <w:r>
              <w:t>XSDWhiteSpaceCode</w:t>
            </w:r>
          </w:p>
        </w:tc>
      </w:tr>
      <w:tr w:rsidR="0076000B" w14:paraId="355547DD"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3D1C56A9" w14:textId="77777777" w:rsidR="0076000B" w:rsidRDefault="0076000B" w:rsidP="00583B6F">
            <w:pPr>
              <w:pStyle w:val="omg-table-body"/>
            </w:pPr>
            <w:r>
              <w:t>Multiplicity</w:t>
            </w:r>
          </w:p>
        </w:tc>
        <w:tc>
          <w:tcPr>
            <w:tcW w:w="6840" w:type="dxa"/>
            <w:tcBorders>
              <w:top w:val="single" w:sz="4" w:space="0" w:color="auto"/>
              <w:left w:val="single" w:sz="4" w:space="0" w:color="auto"/>
              <w:bottom w:val="single" w:sz="4" w:space="0" w:color="auto"/>
              <w:right w:val="single" w:sz="4" w:space="0" w:color="auto"/>
            </w:tcBorders>
          </w:tcPr>
          <w:p w14:paraId="03357850" w14:textId="77777777" w:rsidR="0076000B" w:rsidRDefault="0076000B" w:rsidP="00583B6F">
            <w:pPr>
              <w:pStyle w:val="omg-table-body"/>
            </w:pPr>
            <w:r>
              <w:t>0..1</w:t>
            </w:r>
          </w:p>
        </w:tc>
      </w:tr>
      <w:tr w:rsidR="0076000B" w14:paraId="29051CC5"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23B2C8F9" w14:textId="77777777" w:rsidR="0076000B" w:rsidRDefault="0076000B" w:rsidP="00583B6F">
            <w:pPr>
              <w:pStyle w:val="omg-table-body"/>
            </w:pPr>
            <w:r>
              <w:t>Ordering</w:t>
            </w:r>
          </w:p>
        </w:tc>
        <w:tc>
          <w:tcPr>
            <w:tcW w:w="6840" w:type="dxa"/>
            <w:tcBorders>
              <w:top w:val="single" w:sz="4" w:space="0" w:color="auto"/>
              <w:left w:val="single" w:sz="4" w:space="0" w:color="auto"/>
              <w:bottom w:val="single" w:sz="4" w:space="0" w:color="auto"/>
              <w:right w:val="single" w:sz="4" w:space="0" w:color="auto"/>
            </w:tcBorders>
          </w:tcPr>
          <w:p w14:paraId="1CD4C137" w14:textId="77777777" w:rsidR="0076000B" w:rsidRDefault="0076000B" w:rsidP="00583B6F">
            <w:pPr>
              <w:pStyle w:val="omg-table-body"/>
            </w:pPr>
          </w:p>
        </w:tc>
      </w:tr>
      <w:tr w:rsidR="0076000B" w14:paraId="72F0C29C" w14:textId="77777777" w:rsidTr="00583B6F">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948A54"/>
          </w:tcPr>
          <w:p w14:paraId="442D7779" w14:textId="77777777" w:rsidR="0076000B" w:rsidRDefault="0076000B" w:rsidP="00583B6F">
            <w:pPr>
              <w:pStyle w:val="omg-table-body"/>
            </w:pPr>
            <w:r>
              <w:t>Composition</w:t>
            </w:r>
          </w:p>
        </w:tc>
        <w:tc>
          <w:tcPr>
            <w:tcW w:w="6840" w:type="dxa"/>
            <w:tcBorders>
              <w:top w:val="single" w:sz="4" w:space="0" w:color="auto"/>
              <w:left w:val="single" w:sz="4" w:space="0" w:color="auto"/>
              <w:bottom w:val="single" w:sz="4" w:space="0" w:color="auto"/>
              <w:right w:val="single" w:sz="4" w:space="0" w:color="auto"/>
            </w:tcBorders>
          </w:tcPr>
          <w:p w14:paraId="1F4D48DB" w14:textId="77777777" w:rsidR="0076000B" w:rsidRDefault="0076000B" w:rsidP="00583B6F">
            <w:pPr>
              <w:pStyle w:val="omg-table-body"/>
            </w:pPr>
            <w:r>
              <w:t xml:space="preserve"> none </w:t>
            </w:r>
          </w:p>
        </w:tc>
      </w:tr>
    </w:tbl>
    <w:p w14:paraId="1966DEB3" w14:textId="77777777" w:rsidR="0076000B" w:rsidRDefault="0076000B" w:rsidP="0076000B">
      <w:pPr>
        <w:pStyle w:val="omg-body"/>
      </w:pPr>
    </w:p>
    <w:p w14:paraId="1A7A2E9B" w14:textId="77777777" w:rsidR="0076000B" w:rsidRDefault="0076000B" w:rsidP="0076000B">
      <w:pPr>
        <w:pStyle w:val="Heading5"/>
      </w:pPr>
      <w:r>
        <w:t>Constraints</w:t>
      </w:r>
    </w:p>
    <w:p w14:paraId="5C5A9EEA" w14:textId="77777777" w:rsidR="0076000B" w:rsidRPr="00056F73" w:rsidRDefault="0076000B" w:rsidP="0076000B">
      <w:pPr>
        <w:pStyle w:val="Heading6"/>
      </w:pPr>
      <w:r w:rsidRPr="00056F73">
        <w:t>must have one generalization</w:t>
      </w:r>
    </w:p>
    <w:p w14:paraId="1B8F501A" w14:textId="77777777" w:rsidR="0076000B" w:rsidRDefault="0076000B" w:rsidP="0076000B">
      <w:pPr>
        <w:pStyle w:val="omg-body"/>
      </w:pPr>
      <w:r>
        <w:t>A DataType with an XSDRepresentationRestriction must have exactly one</w:t>
      </w:r>
    </w:p>
    <w:p w14:paraId="6400A7CC" w14:textId="77777777" w:rsidR="0076000B" w:rsidRDefault="0076000B" w:rsidP="0076000B">
      <w:pPr>
        <w:pStyle w:val="omg-body"/>
      </w:pPr>
      <w:r>
        <w:t>generalization.</w:t>
      </w:r>
    </w:p>
    <w:p w14:paraId="0832195A" w14:textId="77777777" w:rsidR="0076000B" w:rsidRDefault="0076000B" w:rsidP="0076000B">
      <w:pPr>
        <w:pStyle w:val="omg-body"/>
      </w:pPr>
    </w:p>
    <w:p w14:paraId="050335D1" w14:textId="77777777" w:rsidR="0076000B" w:rsidRDefault="0076000B" w:rsidP="0076000B">
      <w:pPr>
        <w:pStyle w:val="omg-body"/>
        <w:rPr>
          <w:b/>
        </w:rPr>
      </w:pPr>
      <w:r w:rsidRPr="00900170">
        <w:rPr>
          <w:b/>
        </w:rPr>
        <w:t>[OCL] context</w:t>
      </w:r>
      <w:r>
        <w:t xml:space="preserve"> XSDRepresentationRestriction </w:t>
      </w:r>
      <w:r w:rsidRPr="00900170">
        <w:rPr>
          <w:b/>
        </w:rPr>
        <w:t>inv:</w:t>
      </w:r>
    </w:p>
    <w:p w14:paraId="6734352A" w14:textId="77777777" w:rsidR="0076000B" w:rsidRPr="00900170" w:rsidRDefault="0076000B" w:rsidP="0076000B">
      <w:pPr>
        <w:pStyle w:val="omg-body"/>
        <w:rPr>
          <w:rFonts w:ascii="Courier New" w:hAnsi="Courier New" w:cs="Courier New"/>
        </w:rPr>
      </w:pPr>
      <w:r w:rsidRPr="00900170">
        <w:rPr>
          <w:rFonts w:ascii="Courier New" w:hAnsi="Courier New" w:cs="Courier New"/>
        </w:rPr>
        <w:t xml:space="preserve"> self.base_DataType.generalization-&gt;size()=1 </w:t>
      </w:r>
    </w:p>
    <w:p w14:paraId="58E88CD5" w14:textId="77777777" w:rsidR="0076000B" w:rsidRDefault="0076000B" w:rsidP="0076000B">
      <w:pPr>
        <w:pStyle w:val="omg-body"/>
      </w:pPr>
    </w:p>
    <w:p w14:paraId="6C6FBBE4" w14:textId="77777777" w:rsidR="0076000B" w:rsidRPr="00792921" w:rsidRDefault="0076000B" w:rsidP="0076000B">
      <w:pPr>
        <w:pStyle w:val="Heading3"/>
      </w:pPr>
      <w:r w:rsidRPr="00792921">
        <w:t xml:space="preserve">&lt;Stereotype&gt; </w:t>
      </w:r>
      <w:hyperlink w:anchor="_2382969db62499e782e09fe85837f61b" w:history="1">
        <w:r w:rsidRPr="00792921">
          <w:t>XSDSimpleContent</w:t>
        </w:r>
      </w:hyperlink>
    </w:p>
    <w:p w14:paraId="158804FA" w14:textId="77777777" w:rsidR="0076000B" w:rsidRPr="00F21036" w:rsidRDefault="0076000B" w:rsidP="0076000B">
      <w:pPr>
        <w:pStyle w:val="Heading5"/>
      </w:pPr>
      <w:r>
        <w:t>Description</w:t>
      </w:r>
    </w:p>
    <w:p w14:paraId="1E33BB12" w14:textId="77777777" w:rsidR="0076000B" w:rsidRDefault="0076000B" w:rsidP="0076000B">
      <w:pPr>
        <w:pStyle w:val="omg-body"/>
      </w:pPr>
      <w:r>
        <w:t>The «XSDSimpleContent» stereotype represents a relationship between two type definitions: the first is a complex type definition with simple content, the second is a simple type.</w:t>
      </w:r>
    </w:p>
    <w:p w14:paraId="419C699F" w14:textId="77777777" w:rsidR="0076000B" w:rsidRDefault="0076000B" w:rsidP="0076000B">
      <w:pPr>
        <w:pStyle w:val="omg-body"/>
      </w:pPr>
      <w:r>
        <w:t> </w:t>
      </w:r>
    </w:p>
    <w:p w14:paraId="288CC890" w14:textId="77777777" w:rsidR="0076000B" w:rsidRDefault="0076000B" w:rsidP="0076000B">
      <w:pPr>
        <w:pStyle w:val="omg-body"/>
      </w:pPr>
      <w:r>
        <w:t xml:space="preserve">If the complex type definition is a «Restriction» of another complex type definition with simple content, then the simple type defines the constraining facets of the </w:t>
      </w:r>
      <w:r>
        <w:rPr>
          <w:rFonts w:ascii="Courier New" w:hAnsi="Courier New"/>
        </w:rPr>
        <w:t xml:space="preserve"> xsd:restriction</w:t>
      </w:r>
      <w:r>
        <w:t xml:space="preserve"> to the other complex type. Otherwise, the relationship is implemented in XML Schema through base attribute on the </w:t>
      </w:r>
      <w:r>
        <w:rPr>
          <w:rFonts w:ascii="Courier New" w:hAnsi="Courier New"/>
        </w:rPr>
        <w:t xml:space="preserve"> xsd:extension</w:t>
      </w:r>
      <w:r>
        <w:t xml:space="preserve"> element of the first type definition, the actual value of which resolves to the second type definition.</w:t>
      </w:r>
    </w:p>
    <w:p w14:paraId="3BF700F3" w14:textId="77777777" w:rsidR="0076000B" w:rsidRDefault="0076000B" w:rsidP="0076000B">
      <w:pPr>
        <w:pStyle w:val="omg-body"/>
      </w:pPr>
      <w:r>
        <w:t> </w:t>
      </w:r>
    </w:p>
    <w:p w14:paraId="0DEC2C71" w14:textId="77777777" w:rsidR="0076000B" w:rsidRDefault="0076000B" w:rsidP="0076000B">
      <w:pPr>
        <w:pStyle w:val="omg-body"/>
      </w:pPr>
      <w:r>
        <w:t xml:space="preserve">Section 3.4 of </w:t>
      </w:r>
      <w:hyperlink r:id="rId571" w:history="1">
        <w:r>
          <w:rPr>
            <w:color w:val="0000FF"/>
            <w:u w:val="single"/>
          </w:rPr>
          <w:t>XML Schema Structures</w:t>
        </w:r>
      </w:hyperlink>
      <w:r>
        <w:t xml:space="preserve"> addresses simple content types in XML Schema; </w:t>
      </w:r>
      <w:hyperlink r:id="rId572" w:history="1">
        <w:r>
          <w:rPr>
            <w:color w:val="0000FF"/>
            <w:u w:val="single"/>
          </w:rPr>
          <w:t>Section 9.1.3.3</w:t>
        </w:r>
      </w:hyperlink>
      <w:r>
        <w:t xml:space="preserve"> of [NIEM-NDR] addresses simple content types in NIEM-conformant XML Schema.</w:t>
      </w:r>
    </w:p>
    <w:p w14:paraId="3871AD70" w14:textId="77777777" w:rsidR="0076000B" w:rsidRPr="008147D4" w:rsidRDefault="0076000B" w:rsidP="0076000B">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C1778FA" w14:textId="77777777" w:rsidR="0076000B" w:rsidRDefault="0076000B" w:rsidP="0076000B">
      <w:pPr>
        <w:pStyle w:val="omg-body"/>
      </w:pPr>
      <w:r w:rsidRPr="00D61BEF">
        <w:rPr>
          <w:bCs/>
          <w:iCs/>
        </w:rPr>
        <w:t>Realization</w:t>
      </w:r>
    </w:p>
    <w:p w14:paraId="2B89001D" w14:textId="77777777" w:rsidR="0076000B" w:rsidRDefault="0076000B" w:rsidP="0076000B">
      <w:pPr>
        <w:pStyle w:val="Heading5"/>
      </w:pPr>
      <w:r>
        <w:t>Constraints</w:t>
      </w:r>
    </w:p>
    <w:p w14:paraId="41D62496" w14:textId="77777777" w:rsidR="0076000B" w:rsidRPr="00056F73" w:rsidRDefault="0076000B" w:rsidP="0076000B">
      <w:pPr>
        <w:pStyle w:val="Heading6"/>
      </w:pPr>
      <w:r w:rsidRPr="00056F73">
        <w:t>Client must be a «NIEMType»</w:t>
      </w:r>
    </w:p>
    <w:p w14:paraId="4F467658" w14:textId="77777777" w:rsidR="0076000B" w:rsidRDefault="0076000B" w:rsidP="0076000B">
      <w:pPr>
        <w:pStyle w:val="omg-body"/>
      </w:pPr>
      <w:r>
        <w:t>The client of an XSDSimpleContent Realization must be a Class stereotyped as a NIEMType.</w:t>
      </w:r>
    </w:p>
    <w:p w14:paraId="5D36DE5E" w14:textId="77777777" w:rsidR="0076000B" w:rsidRDefault="0076000B" w:rsidP="0076000B">
      <w:pPr>
        <w:pStyle w:val="omg-body"/>
      </w:pPr>
    </w:p>
    <w:p w14:paraId="1CFD922B" w14:textId="77777777" w:rsidR="0076000B" w:rsidRDefault="0076000B" w:rsidP="0076000B">
      <w:pPr>
        <w:pStyle w:val="omg-body"/>
        <w:rPr>
          <w:b/>
        </w:rPr>
      </w:pPr>
      <w:r w:rsidRPr="00900170">
        <w:rPr>
          <w:b/>
        </w:rPr>
        <w:t>[OCL] context</w:t>
      </w:r>
      <w:r>
        <w:t xml:space="preserve"> XSDSimpleContent </w:t>
      </w:r>
      <w:r w:rsidRPr="00900170">
        <w:rPr>
          <w:b/>
        </w:rPr>
        <w:t>inv:</w:t>
      </w:r>
    </w:p>
    <w:p w14:paraId="46DD432D"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self.base_Realization.client-&gt;forAll(client|client.oclIsKindOf(Classifier) and client.namespace.stereotypedBy('InformationModel'))</w:t>
      </w:r>
    </w:p>
    <w:p w14:paraId="31670119" w14:textId="77777777" w:rsidR="0076000B" w:rsidRDefault="0076000B" w:rsidP="0076000B">
      <w:pPr>
        <w:pStyle w:val="omg-body"/>
      </w:pPr>
    </w:p>
    <w:p w14:paraId="57A1D733" w14:textId="77777777" w:rsidR="0076000B" w:rsidRPr="00056F73" w:rsidRDefault="0076000B" w:rsidP="0076000B">
      <w:pPr>
        <w:pStyle w:val="Heading6"/>
      </w:pPr>
      <w:r w:rsidRPr="00056F73">
        <w:t>supplier must be a &lt;DataType&gt;</w:t>
      </w:r>
    </w:p>
    <w:p w14:paraId="76C9A56D" w14:textId="77777777" w:rsidR="0076000B" w:rsidRDefault="0076000B" w:rsidP="0076000B">
      <w:pPr>
        <w:pStyle w:val="omg-body"/>
      </w:pPr>
      <w:r>
        <w:t>The suppler of an XSDSimpleContent Realization must be a DataType.</w:t>
      </w:r>
    </w:p>
    <w:p w14:paraId="30DC4800" w14:textId="77777777" w:rsidR="0076000B" w:rsidRDefault="0076000B" w:rsidP="0076000B">
      <w:pPr>
        <w:pStyle w:val="omg-body"/>
      </w:pPr>
    </w:p>
    <w:p w14:paraId="0DC2F627" w14:textId="77777777" w:rsidR="0076000B" w:rsidRDefault="0076000B" w:rsidP="0076000B">
      <w:pPr>
        <w:pStyle w:val="omg-body"/>
        <w:rPr>
          <w:b/>
        </w:rPr>
      </w:pPr>
      <w:r w:rsidRPr="00900170">
        <w:rPr>
          <w:b/>
        </w:rPr>
        <w:t>[OCL] context</w:t>
      </w:r>
      <w:r>
        <w:t xml:space="preserve"> XSDSimpleContent </w:t>
      </w:r>
      <w:r w:rsidRPr="00900170">
        <w:rPr>
          <w:b/>
        </w:rPr>
        <w:t>inv:</w:t>
      </w:r>
    </w:p>
    <w:p w14:paraId="0B69FAF5" w14:textId="77777777" w:rsidR="0076000B" w:rsidRPr="00900170" w:rsidRDefault="0076000B" w:rsidP="0076000B">
      <w:pPr>
        <w:pStyle w:val="omg-body"/>
        <w:rPr>
          <w:rFonts w:ascii="Courier New" w:hAnsi="Courier New" w:cs="Courier New"/>
        </w:rPr>
      </w:pPr>
      <w:r w:rsidRPr="00900170">
        <w:rPr>
          <w:rFonts w:ascii="Courier New" w:hAnsi="Courier New" w:cs="Courier New"/>
        </w:rPr>
        <w:t>self.base_Realization.supplier-&gt;forAll(s|s.oclIsKindOf(DataType))</w:t>
      </w:r>
    </w:p>
    <w:p w14:paraId="7BCD32BC" w14:textId="77777777" w:rsidR="0076000B" w:rsidRDefault="0076000B" w:rsidP="0076000B">
      <w:pPr>
        <w:pStyle w:val="omg-body"/>
      </w:pPr>
    </w:p>
    <w:p w14:paraId="0A205D2C" w14:textId="77777777" w:rsidR="0076000B" w:rsidRDefault="0076000B" w:rsidP="0076000B">
      <w:pPr>
        <w:pStyle w:val="omg-body"/>
      </w:pPr>
    </w:p>
    <w:p w14:paraId="16A312AA" w14:textId="77777777" w:rsidR="0076000B" w:rsidRDefault="0076000B" w:rsidP="0076000B">
      <w:pPr>
        <w:pStyle w:val="Heading3"/>
      </w:pPr>
      <w:r>
        <w:t>&lt;Enumeration&gt;</w:t>
      </w:r>
      <w:r w:rsidRPr="00792921">
        <w:t xml:space="preserve"> </w:t>
      </w:r>
      <w:hyperlink w:anchor="_6057dd3a5a78e3c24dd275e3132ced75" w:history="1">
        <w:r w:rsidRPr="00792921">
          <w:t>XSDProcessContentsCode</w:t>
        </w:r>
      </w:hyperlink>
    </w:p>
    <w:p w14:paraId="090FC7A6" w14:textId="77777777" w:rsidR="0076000B" w:rsidRPr="00F21036" w:rsidRDefault="0076000B" w:rsidP="0076000B">
      <w:pPr>
        <w:pStyle w:val="Heading5"/>
      </w:pPr>
      <w:r>
        <w:t>Description</w:t>
      </w:r>
    </w:p>
    <w:p w14:paraId="3D6ACE26" w14:textId="77777777" w:rsidR="0076000B" w:rsidRDefault="0076000B" w:rsidP="0076000B">
      <w:pPr>
        <w:pStyle w:val="omg-body"/>
      </w:pPr>
      <w:r>
        <w:t>XSDProcessContentsCode supports the processContents attribute of the XSDAnyProperty stereotype.</w:t>
      </w:r>
    </w:p>
    <w:p w14:paraId="45734D0A" w14:textId="77777777" w:rsidR="0076000B" w:rsidRPr="00D13566" w:rsidRDefault="0076000B" w:rsidP="0076000B">
      <w:pPr>
        <w:pStyle w:val="Heading5"/>
      </w:pPr>
      <w:r>
        <w:t>Literals</w:t>
      </w:r>
    </w:p>
    <w:p w14:paraId="735F4C2D" w14:textId="77777777" w:rsidR="0076000B" w:rsidRPr="00C14E18" w:rsidRDefault="0076000B" w:rsidP="0076000B">
      <w:pPr>
        <w:pStyle w:val="Heading6"/>
      </w:pPr>
      <w:r w:rsidRPr="00C14E18">
        <w:t>strict</w:t>
      </w:r>
    </w:p>
    <w:p w14:paraId="29FA487E" w14:textId="77777777" w:rsidR="0076000B" w:rsidRPr="00A078A9" w:rsidRDefault="0076000B" w:rsidP="0076000B">
      <w:pPr>
        <w:pStyle w:val="omg-body"/>
      </w:pPr>
    </w:p>
    <w:p w14:paraId="01BBE437" w14:textId="77777777" w:rsidR="0076000B" w:rsidRPr="00C14E18" w:rsidRDefault="0076000B" w:rsidP="0076000B">
      <w:pPr>
        <w:pStyle w:val="Heading6"/>
      </w:pPr>
      <w:r w:rsidRPr="00C14E18">
        <w:t>lax</w:t>
      </w:r>
    </w:p>
    <w:p w14:paraId="202ECEAD" w14:textId="77777777" w:rsidR="0076000B" w:rsidRPr="00A078A9" w:rsidRDefault="0076000B" w:rsidP="0076000B">
      <w:pPr>
        <w:pStyle w:val="omg-body"/>
      </w:pPr>
    </w:p>
    <w:p w14:paraId="3EBB7B45" w14:textId="77777777" w:rsidR="0076000B" w:rsidRPr="00C14E18" w:rsidRDefault="0076000B" w:rsidP="0076000B">
      <w:pPr>
        <w:pStyle w:val="Heading6"/>
      </w:pPr>
      <w:r w:rsidRPr="00C14E18">
        <w:t>skip</w:t>
      </w:r>
    </w:p>
    <w:p w14:paraId="3974EE4B" w14:textId="77777777" w:rsidR="0076000B" w:rsidRPr="00A078A9" w:rsidRDefault="0076000B" w:rsidP="0076000B">
      <w:pPr>
        <w:pStyle w:val="omg-body"/>
      </w:pPr>
    </w:p>
    <w:p w14:paraId="55E6801F" w14:textId="77777777" w:rsidR="0076000B" w:rsidRDefault="0076000B" w:rsidP="0076000B">
      <w:pPr>
        <w:pStyle w:val="Heading3"/>
      </w:pPr>
      <w:r>
        <w:t>&lt;Enumeration&gt;</w:t>
      </w:r>
      <w:r w:rsidRPr="00792921">
        <w:t xml:space="preserve"> </w:t>
      </w:r>
      <w:hyperlink w:anchor="_c99713ce9776ea74e37055d9ba6c7754" w:history="1">
        <w:r w:rsidRPr="00792921">
          <w:t>XSDPropertyKindCode</w:t>
        </w:r>
      </w:hyperlink>
    </w:p>
    <w:p w14:paraId="06CE0D0B" w14:textId="77777777" w:rsidR="0076000B" w:rsidRPr="00F21036" w:rsidRDefault="0076000B" w:rsidP="0076000B">
      <w:pPr>
        <w:pStyle w:val="Heading5"/>
      </w:pPr>
      <w:r>
        <w:t>Description</w:t>
      </w:r>
    </w:p>
    <w:p w14:paraId="29D70210" w14:textId="77777777" w:rsidR="0076000B" w:rsidRDefault="0076000B" w:rsidP="0076000B">
      <w:pPr>
        <w:pStyle w:val="omg-body"/>
      </w:pPr>
      <w:r>
        <w:t>XSDPropertyKindCode supports the kind attribute of XSDProperty by providing values to specify if an XSD property is represented as an xsd:element or xsd:attribute.</w:t>
      </w:r>
    </w:p>
    <w:p w14:paraId="3876F9F4" w14:textId="77777777" w:rsidR="0076000B" w:rsidRPr="00D13566" w:rsidRDefault="0076000B" w:rsidP="0076000B">
      <w:pPr>
        <w:pStyle w:val="Heading5"/>
      </w:pPr>
      <w:r>
        <w:t>Literals</w:t>
      </w:r>
    </w:p>
    <w:p w14:paraId="475FCCD3" w14:textId="77777777" w:rsidR="0076000B" w:rsidRPr="00C14E18" w:rsidRDefault="0076000B" w:rsidP="0076000B">
      <w:pPr>
        <w:pStyle w:val="Heading6"/>
      </w:pPr>
      <w:r w:rsidRPr="00C14E18">
        <w:t>element</w:t>
      </w:r>
    </w:p>
    <w:p w14:paraId="4141838F" w14:textId="77777777" w:rsidR="0076000B" w:rsidRPr="00A078A9" w:rsidRDefault="0076000B" w:rsidP="0076000B">
      <w:pPr>
        <w:pStyle w:val="omg-body"/>
      </w:pPr>
    </w:p>
    <w:p w14:paraId="0960D4AD" w14:textId="77777777" w:rsidR="0076000B" w:rsidRPr="00C14E18" w:rsidRDefault="0076000B" w:rsidP="0076000B">
      <w:pPr>
        <w:pStyle w:val="Heading6"/>
      </w:pPr>
      <w:r w:rsidRPr="00C14E18">
        <w:t>attribute</w:t>
      </w:r>
    </w:p>
    <w:p w14:paraId="62CBAE83" w14:textId="77777777" w:rsidR="0076000B" w:rsidRPr="00A078A9" w:rsidRDefault="0076000B" w:rsidP="0076000B">
      <w:pPr>
        <w:pStyle w:val="omg-body"/>
      </w:pPr>
    </w:p>
    <w:p w14:paraId="3AF2C43D" w14:textId="77777777" w:rsidR="0076000B" w:rsidRDefault="0076000B" w:rsidP="0076000B">
      <w:pPr>
        <w:pStyle w:val="Heading3"/>
      </w:pPr>
      <w:r>
        <w:t>&lt;Enumeration&gt;</w:t>
      </w:r>
      <w:r w:rsidRPr="00792921">
        <w:t xml:space="preserve"> </w:t>
      </w:r>
      <w:hyperlink w:anchor="_7b3de59b6bd2d58d0e6f7cf6d38f5a89" w:history="1">
        <w:r w:rsidRPr="00792921">
          <w:t>XSDWhiteSpaceCode</w:t>
        </w:r>
      </w:hyperlink>
    </w:p>
    <w:p w14:paraId="0E5F1A2D" w14:textId="77777777" w:rsidR="0076000B" w:rsidRPr="00F21036" w:rsidRDefault="0076000B" w:rsidP="0076000B">
      <w:pPr>
        <w:pStyle w:val="Heading5"/>
      </w:pPr>
      <w:r>
        <w:t>Description</w:t>
      </w:r>
    </w:p>
    <w:p w14:paraId="717BE4CB" w14:textId="77777777" w:rsidR="0076000B" w:rsidRDefault="0076000B" w:rsidP="0076000B">
      <w:pPr>
        <w:pStyle w:val="omg-body"/>
      </w:pPr>
      <w:r>
        <w:t>Enumeration XSDWhiteSpaceCode supports the whiteSpace attribute of the XSDWhiteSpaceCode attribute as per the XSD definitions.</w:t>
      </w:r>
    </w:p>
    <w:p w14:paraId="390545A5" w14:textId="77777777" w:rsidR="0076000B" w:rsidRPr="00D13566" w:rsidRDefault="0076000B" w:rsidP="0076000B">
      <w:pPr>
        <w:pStyle w:val="Heading5"/>
      </w:pPr>
      <w:r>
        <w:t>Literals</w:t>
      </w:r>
    </w:p>
    <w:p w14:paraId="1A4D9533" w14:textId="77777777" w:rsidR="0076000B" w:rsidRPr="00C14E18" w:rsidRDefault="0076000B" w:rsidP="0076000B">
      <w:pPr>
        <w:pStyle w:val="Heading6"/>
      </w:pPr>
      <w:r w:rsidRPr="00C14E18">
        <w:t>replace</w:t>
      </w:r>
    </w:p>
    <w:p w14:paraId="2D61793B" w14:textId="77777777" w:rsidR="0076000B" w:rsidRPr="00A078A9" w:rsidRDefault="0076000B" w:rsidP="0076000B">
      <w:pPr>
        <w:pStyle w:val="omg-body"/>
      </w:pPr>
    </w:p>
    <w:p w14:paraId="0F748CA7" w14:textId="77777777" w:rsidR="0076000B" w:rsidRPr="00C14E18" w:rsidRDefault="0076000B" w:rsidP="0076000B">
      <w:pPr>
        <w:pStyle w:val="Heading6"/>
      </w:pPr>
      <w:r w:rsidRPr="00C14E18">
        <w:t>collapse</w:t>
      </w:r>
    </w:p>
    <w:p w14:paraId="05448956" w14:textId="77777777" w:rsidR="0076000B" w:rsidRPr="00A078A9" w:rsidRDefault="0076000B" w:rsidP="0076000B">
      <w:pPr>
        <w:pStyle w:val="omg-body"/>
      </w:pPr>
    </w:p>
    <w:p w14:paraId="3155513B" w14:textId="77777777" w:rsidR="0076000B" w:rsidRPr="00C14E18" w:rsidRDefault="0076000B" w:rsidP="0076000B">
      <w:pPr>
        <w:pStyle w:val="Heading6"/>
      </w:pPr>
      <w:r w:rsidRPr="00C14E18">
        <w:t>preserve</w:t>
      </w:r>
    </w:p>
    <w:p w14:paraId="311A059F" w14:textId="77777777" w:rsidR="0076000B" w:rsidRPr="00A078A9" w:rsidRDefault="0076000B" w:rsidP="0076000B">
      <w:pPr>
        <w:pStyle w:val="omg-body"/>
      </w:pPr>
    </w:p>
    <w:p w14:paraId="4E567FA6" w14:textId="77777777" w:rsidR="0076000B" w:rsidRPr="008147D4" w:rsidRDefault="0076000B" w:rsidP="0076000B">
      <w:pPr>
        <w:pStyle w:val="Heading2"/>
      </w:pPr>
      <w:r>
        <w:t xml:space="preserve">Profile : NIEM_UML_Profile </w:t>
      </w:r>
    </w:p>
    <w:p w14:paraId="676BE9CE" w14:textId="77777777" w:rsidR="0076000B" w:rsidRDefault="0076000B" w:rsidP="0076000B">
      <w:pPr>
        <w:pStyle w:val="Heading3"/>
      </w:pPr>
      <w:r>
        <w:t>Overview</w:t>
      </w:r>
    </w:p>
    <w:p w14:paraId="31F57042" w14:textId="77777777" w:rsidR="0076000B" w:rsidRDefault="0076000B" w:rsidP="0076000B">
      <w:pPr>
        <w:pStyle w:val="omg-body"/>
      </w:pPr>
      <w:r w:rsidRPr="00942248">
        <w:t>The NIEM UML Profile imports the NIEM PIM Profile, the NIEM PSM Profile and the Model Package Description Profile, so all three of these profiles can effectively be imported just by importing the single NIEM UML Profile.</w:t>
      </w:r>
    </w:p>
    <w:p w14:paraId="2FE06773" w14:textId="77777777" w:rsidR="0076000B" w:rsidRPr="00942248" w:rsidRDefault="0076000B" w:rsidP="0076000B">
      <w:pPr>
        <w:pStyle w:val="omg-body"/>
      </w:pPr>
    </w:p>
    <w:p w14:paraId="4EED6797" w14:textId="77777777" w:rsidR="0076000B" w:rsidRDefault="0076000B" w:rsidP="0076000B">
      <w:pPr>
        <w:pStyle w:val="omg-body"/>
      </w:pPr>
    </w:p>
    <w:p w14:paraId="04ABEA45" w14:textId="77777777" w:rsidR="0076000B" w:rsidRPr="00DE0754" w:rsidRDefault="0076000B" w:rsidP="0076000B">
      <w:pPr>
        <w:pStyle w:val="omg-body"/>
        <w:rPr>
          <w:rFonts w:ascii="Arial" w:hAnsi="Arial" w:cs="Arial"/>
          <w:b/>
          <w:bCs/>
        </w:rPr>
      </w:pPr>
    </w:p>
    <w:p w14:paraId="2F6A2CFA" w14:textId="77777777" w:rsidR="002E146E" w:rsidRDefault="002E146E" w:rsidP="002E146E">
      <w:pPr>
        <w:spacing w:line="240" w:lineRule="atLeast"/>
        <w:rPr>
          <w:rFonts w:ascii="Arial" w:hAnsi="Arial" w:cs="Arial"/>
          <w:sz w:val="20"/>
          <w:szCs w:val="20"/>
        </w:rPr>
      </w:pPr>
    </w:p>
    <w:p w14:paraId="582D0E29" w14:textId="77777777" w:rsidR="00E25F4B" w:rsidRDefault="00E25F4B" w:rsidP="001964AF">
      <w:pPr>
        <w:pStyle w:val="Heading1"/>
      </w:pPr>
      <w:bookmarkStart w:id="62" w:name="_Ref325073644"/>
      <w:bookmarkStart w:id="63" w:name="_Toc364003793"/>
      <w:bookmarkStart w:id="64" w:name="_Toc404681421"/>
      <w:r>
        <w:lastRenderedPageBreak/>
        <w:t>NIEM-UML Transformation Reference</w:t>
      </w:r>
      <w:bookmarkEnd w:id="60"/>
      <w:bookmarkEnd w:id="62"/>
      <w:bookmarkEnd w:id="63"/>
      <w:bookmarkEnd w:id="64"/>
    </w:p>
    <w:p w14:paraId="5AB6989F" w14:textId="4E61D152" w:rsidR="006647A5" w:rsidRPr="00A13E16" w:rsidRDefault="006647A5" w:rsidP="00720DB0">
      <w:pPr>
        <w:pStyle w:val="CodeText"/>
      </w:pPr>
    </w:p>
    <w:sectPr w:rsidR="006647A5" w:rsidRPr="00A13E16" w:rsidSect="00A6095A">
      <w:headerReference w:type="default" r:id="rId5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ve Cook" w:date="2014-05-27T11:58:00Z" w:initials="SC">
    <w:p w14:paraId="4F93C2CE" w14:textId="3047B036" w:rsidR="003B7DD2" w:rsidRDefault="003B7DD2">
      <w:pPr>
        <w:pStyle w:val="CommentText"/>
      </w:pPr>
      <w:r>
        <w:rPr>
          <w:rStyle w:val="CommentReference"/>
        </w:rPr>
        <w:annotationRef/>
      </w:r>
      <w:r>
        <w:t>Any new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3C2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AD6B5" w14:textId="77777777" w:rsidR="00874CA8" w:rsidRDefault="00874CA8" w:rsidP="00287160">
      <w:pPr>
        <w:pStyle w:val="BodyText"/>
      </w:pPr>
      <w:r>
        <w:separator/>
      </w:r>
    </w:p>
  </w:endnote>
  <w:endnote w:type="continuationSeparator" w:id="0">
    <w:p w14:paraId="62BF2471" w14:textId="77777777" w:rsidR="00874CA8" w:rsidRDefault="00874CA8" w:rsidP="00287160">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serif"/>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jaVu Sans Mono">
    <w:charset w:val="00"/>
    <w:family w:val="modern"/>
    <w:pitch w:val="fixed"/>
    <w:sig w:usb0="E60022FF" w:usb1="D000F1FB" w:usb2="00000028" w:usb3="00000000" w:csb0="000001DF" w:csb1="00000000"/>
  </w:font>
  <w:font w:name="Nimbus Sans L">
    <w:altName w:val="Arial"/>
    <w:charset w:val="00"/>
    <w:family w:val="swiss"/>
    <w:pitch w:val="variable"/>
    <w:sig w:usb0="00000003" w:usb1="00000000" w:usb2="00000000" w:usb3="00000000" w:csb0="00000001" w:csb1="00000000"/>
  </w:font>
  <w:font w:name="DejaVu Sans">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
    <w:panose1 w:val="02020609040205080304"/>
    <w:charset w:val="80"/>
    <w:family w:val="modern"/>
    <w:pitch w:val="fixed"/>
    <w:sig w:usb0="E00002FF" w:usb1="6AC7FDFB" w:usb2="08000012" w:usb3="00000000" w:csb0="0002009F" w:csb1="00000000"/>
  </w:font>
  <w:font w:name="Angsana New">
    <w:altName w:val="Times New Roman"/>
    <w:panose1 w:val="02020603050405020304"/>
    <w:charset w:val="00"/>
    <w:family w:val="roman"/>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E982" w14:textId="77777777" w:rsidR="003B7DD2" w:rsidRDefault="003B7DD2" w:rsidP="00497047">
    <w:pPr>
      <w:pStyle w:val="Footer"/>
      <w:tabs>
        <w:tab w:val="clear" w:pos="4320"/>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563E" w14:textId="2FA4641B" w:rsidR="003B7DD2" w:rsidRDefault="003B7DD2" w:rsidP="00497047">
    <w:pPr>
      <w:pStyle w:val="Footer"/>
      <w:tabs>
        <w:tab w:val="clear" w:pos="4320"/>
        <w:tab w:val="clear" w:pos="8640"/>
        <w:tab w:val="right" w:pos="9360"/>
      </w:tabs>
    </w:pPr>
    <w:r>
      <w:t>NIEM-UML 3 {Alpha 1}</w:t>
    </w:r>
    <w:r>
      <w:tab/>
    </w:r>
    <w:r>
      <w:rPr>
        <w:rStyle w:val="PageNumber"/>
      </w:rPr>
      <w:fldChar w:fldCharType="begin"/>
    </w:r>
    <w:r>
      <w:rPr>
        <w:rStyle w:val="PageNumber"/>
      </w:rPr>
      <w:instrText xml:space="preserve"> PAGE </w:instrText>
    </w:r>
    <w:r>
      <w:rPr>
        <w:rStyle w:val="PageNumber"/>
      </w:rPr>
      <w:fldChar w:fldCharType="separate"/>
    </w:r>
    <w:r w:rsidR="0076000B">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895AF" w14:textId="77777777" w:rsidR="003B7DD2" w:rsidRDefault="003B7DD2">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0-II</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GRA-UML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CC15" w14:textId="53BD720F" w:rsidR="003B7DD2" w:rsidRDefault="003B7DD2">
    <w:pPr>
      <w:pStyle w:val="Footer"/>
    </w:pPr>
    <w:r>
      <w:rPr>
        <w:rFonts w:ascii="Arial" w:hAnsi="Arial"/>
        <w:sz w:val="18"/>
      </w:rPr>
      <w:t xml:space="preserve">NIEM-UML -3                                                                                                                                                               </w:t>
    </w:r>
    <w:r>
      <w:rPr>
        <w:b/>
        <w:sz w:val="18"/>
      </w:rPr>
      <w:fldChar w:fldCharType="begin"/>
    </w:r>
    <w:r>
      <w:rPr>
        <w:b/>
        <w:sz w:val="18"/>
      </w:rPr>
      <w:instrText xml:space="preserve"> PAGE </w:instrText>
    </w:r>
    <w:r>
      <w:rPr>
        <w:b/>
        <w:sz w:val="18"/>
      </w:rPr>
      <w:fldChar w:fldCharType="separate"/>
    </w:r>
    <w:r w:rsidR="0076000B">
      <w:rPr>
        <w:b/>
        <w:noProof/>
        <w:sz w:val="18"/>
      </w:rPr>
      <w:t>67</w:t>
    </w:r>
    <w:r>
      <w:rPr>
        <w:rFonts w:ascii="Arial" w:hAnsi="Arial"/>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B0744" w14:textId="77777777" w:rsidR="00874CA8" w:rsidRDefault="00874CA8" w:rsidP="00287160">
      <w:pPr>
        <w:pStyle w:val="BodyText"/>
      </w:pPr>
      <w:r>
        <w:separator/>
      </w:r>
    </w:p>
  </w:footnote>
  <w:footnote w:type="continuationSeparator" w:id="0">
    <w:p w14:paraId="49879FAF" w14:textId="77777777" w:rsidR="00874CA8" w:rsidRDefault="00874CA8" w:rsidP="00287160">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309B" w14:textId="77777777" w:rsidR="003B7DD2" w:rsidRPr="00287160" w:rsidRDefault="003B7DD2" w:rsidP="00287160">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24B" w14:textId="3EE993E1" w:rsidR="003B7DD2" w:rsidRPr="00CE15B7" w:rsidRDefault="003B7DD2" w:rsidP="00CE1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2">
    <w:nsid w:val="00000003"/>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bullet"/>
      <w:lvlText w:val="•"/>
      <w:lvlJc w:val="left"/>
      <w:pPr>
        <w:ind w:left="720" w:hanging="360"/>
      </w:pPr>
      <w:rPr>
        <w:rFonts w:ascii="Times New Roman" w:hAnsi="Times New Roman" w:cs="Times New Roman"/>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0"/>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00"/>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11D6D07"/>
    <w:multiLevelType w:val="multilevel"/>
    <w:tmpl w:val="CEAAFAB2"/>
    <w:styleLink w:val="WW8Num14"/>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8">
    <w:nsid w:val="03FA3B57"/>
    <w:multiLevelType w:val="multilevel"/>
    <w:tmpl w:val="74BE157E"/>
    <w:styleLink w:val="WW8Num15"/>
    <w:lvl w:ilvl="0">
      <w:start w:val="1"/>
      <w:numFmt w:val="decimal"/>
      <w:lvlText w:val="LEXS-3.1-%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nsid w:val="0D8F4B74"/>
    <w:multiLevelType w:val="multilevel"/>
    <w:tmpl w:val="A75C2054"/>
    <w:lvl w:ilvl="0">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0E6E430B"/>
    <w:multiLevelType w:val="multilevel"/>
    <w:tmpl w:val="91D63240"/>
    <w:styleLink w:val="WW8Num8"/>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1">
    <w:nsid w:val="116F0C01"/>
    <w:multiLevelType w:val="multilevel"/>
    <w:tmpl w:val="7E88C6B0"/>
    <w:styleLink w:val="WW8Num5"/>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2">
    <w:nsid w:val="13530FE4"/>
    <w:multiLevelType w:val="multilevel"/>
    <w:tmpl w:val="ABC2AA36"/>
    <w:styleLink w:val="WW8Num18"/>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nsid w:val="166A05B2"/>
    <w:multiLevelType w:val="multilevel"/>
    <w:tmpl w:val="5484D7A4"/>
    <w:styleLink w:val="WW8Num1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4">
    <w:nsid w:val="170956D7"/>
    <w:multiLevelType w:val="multilevel"/>
    <w:tmpl w:val="9DDCA3C4"/>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5">
    <w:nsid w:val="1D3524DC"/>
    <w:multiLevelType w:val="multilevel"/>
    <w:tmpl w:val="71B00E16"/>
    <w:styleLink w:val="WW8Num12"/>
    <w:lvl w:ilvl="0">
      <w:numFmt w:val="bullet"/>
      <w:lvlText w:val=""/>
      <w:lvlJc w:val="left"/>
      <w:rPr>
        <w:rFonts w:ascii="Wingdings" w:hAnsi="Wingdings"/>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6">
    <w:nsid w:val="1DE91B6E"/>
    <w:multiLevelType w:val="multilevel"/>
    <w:tmpl w:val="52D88186"/>
    <w:styleLink w:val="WWOutlineListStyle"/>
    <w:lvl w:ilvl="0">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7">
    <w:nsid w:val="1F506BD9"/>
    <w:multiLevelType w:val="multilevel"/>
    <w:tmpl w:val="48EACFA4"/>
    <w:styleLink w:val="WW8Num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8">
    <w:nsid w:val="20B61CF4"/>
    <w:multiLevelType w:val="multilevel"/>
    <w:tmpl w:val="F98E6AB6"/>
    <w:styleLink w:val="WW8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9">
    <w:nsid w:val="2224092D"/>
    <w:multiLevelType w:val="hybridMultilevel"/>
    <w:tmpl w:val="8A22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74009F5"/>
    <w:multiLevelType w:val="multilevel"/>
    <w:tmpl w:val="78D05782"/>
    <w:lvl w:ilvl="0">
      <w:start w:val="1"/>
      <w:numFmt w:val="upperLetter"/>
      <w:pStyle w:val="Heading1-Annex"/>
      <w:lvlText w:val="Annex %1"/>
      <w:lvlJc w:val="left"/>
      <w:pPr>
        <w:tabs>
          <w:tab w:val="num" w:pos="432"/>
        </w:tabs>
        <w:ind w:left="432" w:hanging="432"/>
      </w:pPr>
      <w:rPr>
        <w:rFonts w:hint="default"/>
      </w:rPr>
    </w:lvl>
    <w:lvl w:ilvl="1">
      <w:start w:val="1"/>
      <w:numFmt w:val="decimal"/>
      <w:pStyle w:val="Heading2-Annex"/>
      <w:lvlText w:val="%1.%2"/>
      <w:lvlJc w:val="left"/>
      <w:pPr>
        <w:tabs>
          <w:tab w:val="num" w:pos="720"/>
        </w:tabs>
        <w:ind w:left="720" w:hanging="720"/>
      </w:pPr>
      <w:rPr>
        <w:rFonts w:hint="default"/>
      </w:rPr>
    </w:lvl>
    <w:lvl w:ilvl="2">
      <w:start w:val="1"/>
      <w:numFmt w:val="decimal"/>
      <w:pStyle w:val="Heading3-Annex"/>
      <w:lvlText w:val="%1.%2.%3"/>
      <w:lvlJc w:val="left"/>
      <w:pPr>
        <w:tabs>
          <w:tab w:val="num" w:pos="1080"/>
        </w:tabs>
        <w:ind w:left="1080" w:hanging="1080"/>
      </w:pPr>
      <w:rPr>
        <w:rFonts w:hint="default"/>
      </w:rPr>
    </w:lvl>
    <w:lvl w:ilvl="3">
      <w:start w:val="1"/>
      <w:numFmt w:val="decimal"/>
      <w:pStyle w:val="Heading4-Annex"/>
      <w:lvlText w:val="%1.%2.%3.%4"/>
      <w:lvlJc w:val="left"/>
      <w:pPr>
        <w:tabs>
          <w:tab w:val="num" w:pos="864"/>
        </w:tabs>
        <w:ind w:left="864" w:hanging="864"/>
      </w:pPr>
      <w:rPr>
        <w:rFonts w:hint="default"/>
      </w:rPr>
    </w:lvl>
    <w:lvl w:ilvl="4">
      <w:start w:val="1"/>
      <w:numFmt w:val="none"/>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27E53196"/>
    <w:multiLevelType w:val="multilevel"/>
    <w:tmpl w:val="03448F30"/>
    <w:styleLink w:val="WW8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2">
    <w:nsid w:val="2D0E37D3"/>
    <w:multiLevelType w:val="multilevel"/>
    <w:tmpl w:val="C0CC0C2A"/>
    <w:styleLink w:val="WW8Num10"/>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3">
    <w:nsid w:val="307653F5"/>
    <w:multiLevelType w:val="multilevel"/>
    <w:tmpl w:val="2C36A342"/>
    <w:lvl w:ilvl="0">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none"/>
      <w:pStyle w:val="Heading5"/>
      <w:lvlText w:val=""/>
      <w:lvlJc w:val="left"/>
      <w:pPr>
        <w:tabs>
          <w:tab w:val="num" w:pos="0"/>
        </w:tabs>
        <w:ind w:left="0" w:firstLine="0"/>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upperLetter"/>
      <w:lvlRestart w:val="0"/>
      <w:pStyle w:val="Heading7"/>
      <w:lvlText w:val="Appendix %7"/>
      <w:lvlJc w:val="left"/>
      <w:pPr>
        <w:tabs>
          <w:tab w:val="num" w:pos="0"/>
        </w:tabs>
        <w:ind w:left="432" w:hanging="432"/>
      </w:pPr>
      <w:rPr>
        <w:rFonts w:cs="Times New Roman" w:hint="default"/>
      </w:rPr>
    </w:lvl>
    <w:lvl w:ilvl="7">
      <w:start w:val="1"/>
      <w:numFmt w:val="decimal"/>
      <w:lvlRestart w:val="0"/>
      <w:pStyle w:val="Heading8"/>
      <w:lvlText w:val="%7.%8"/>
      <w:lvlJc w:val="left"/>
      <w:pPr>
        <w:tabs>
          <w:tab w:val="num" w:pos="0"/>
        </w:tabs>
        <w:ind w:left="432" w:hanging="432"/>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44">
    <w:nsid w:val="349E3CAA"/>
    <w:multiLevelType w:val="multilevel"/>
    <w:tmpl w:val="4A3A07C4"/>
    <w:numStyleLink w:val="NumberedList"/>
  </w:abstractNum>
  <w:abstractNum w:abstractNumId="45">
    <w:nsid w:val="40AE1F1B"/>
    <w:multiLevelType w:val="multilevel"/>
    <w:tmpl w:val="FF063F42"/>
    <w:styleLink w:val="WW8Num1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6">
    <w:nsid w:val="4442500A"/>
    <w:multiLevelType w:val="multilevel"/>
    <w:tmpl w:val="9F9E2144"/>
    <w:styleLink w:val="WW8Num19"/>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nsid w:val="48BA4F6C"/>
    <w:multiLevelType w:val="multilevel"/>
    <w:tmpl w:val="144AA580"/>
    <w:styleLink w:val="Bullet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48">
    <w:nsid w:val="4BBE018A"/>
    <w:multiLevelType w:val="multilevel"/>
    <w:tmpl w:val="756C3AB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9">
    <w:nsid w:val="58DC4474"/>
    <w:multiLevelType w:val="multilevel"/>
    <w:tmpl w:val="144AA580"/>
    <w:numStyleLink w:val="BulletList"/>
  </w:abstractNum>
  <w:abstractNum w:abstractNumId="50">
    <w:nsid w:val="5E2D23C2"/>
    <w:multiLevelType w:val="multilevel"/>
    <w:tmpl w:val="F40AD30C"/>
    <w:styleLink w:val="WW8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1">
    <w:nsid w:val="6B950A0D"/>
    <w:multiLevelType w:val="multilevel"/>
    <w:tmpl w:val="4A3A07C4"/>
    <w:styleLink w:val="NumberedList"/>
    <w:lvl w:ilvl="0">
      <w:start w:val="1"/>
      <w:numFmt w:val="decimal"/>
      <w:pStyle w:val="Numbered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nsid w:val="6E9C33B2"/>
    <w:multiLevelType w:val="multilevel"/>
    <w:tmpl w:val="E3782B50"/>
    <w:styleLink w:val="WW8Num13"/>
    <w:lvl w:ilvl="0">
      <w:start w:val="1"/>
      <w:numFmt w:val="decimal"/>
      <w:lvlText w:val="NDEXIA-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707A46A4"/>
    <w:multiLevelType w:val="hybridMultilevel"/>
    <w:tmpl w:val="AFA0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C8360E"/>
    <w:multiLevelType w:val="multilevel"/>
    <w:tmpl w:val="DC2073E6"/>
    <w:styleLink w:val="WW8Num6"/>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5">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56">
    <w:nsid w:val="7D5D2B03"/>
    <w:multiLevelType w:val="hybridMultilevel"/>
    <w:tmpl w:val="AB22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7F28082B"/>
    <w:multiLevelType w:val="multilevel"/>
    <w:tmpl w:val="0B287450"/>
    <w:styleLink w:val="WW8Num1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47"/>
  </w:num>
  <w:num w:numId="2">
    <w:abstractNumId w:val="51"/>
  </w:num>
  <w:num w:numId="3">
    <w:abstractNumId w:val="44"/>
  </w:num>
  <w:num w:numId="4">
    <w:abstractNumId w:val="49"/>
  </w:num>
  <w:num w:numId="5">
    <w:abstractNumId w:val="40"/>
  </w:num>
  <w:num w:numId="6">
    <w:abstractNumId w:val="43"/>
  </w:num>
  <w:num w:numId="7">
    <w:abstractNumId w:val="36"/>
  </w:num>
  <w:num w:numId="8">
    <w:abstractNumId w:val="34"/>
  </w:num>
  <w:num w:numId="9">
    <w:abstractNumId w:val="38"/>
  </w:num>
  <w:num w:numId="10">
    <w:abstractNumId w:val="41"/>
  </w:num>
  <w:num w:numId="11">
    <w:abstractNumId w:val="50"/>
  </w:num>
  <w:num w:numId="12">
    <w:abstractNumId w:val="31"/>
  </w:num>
  <w:num w:numId="13">
    <w:abstractNumId w:val="54"/>
  </w:num>
  <w:num w:numId="14">
    <w:abstractNumId w:val="48"/>
  </w:num>
  <w:num w:numId="15">
    <w:abstractNumId w:val="30"/>
  </w:num>
  <w:num w:numId="16">
    <w:abstractNumId w:val="37"/>
  </w:num>
  <w:num w:numId="17">
    <w:abstractNumId w:val="42"/>
  </w:num>
  <w:num w:numId="18">
    <w:abstractNumId w:val="33"/>
  </w:num>
  <w:num w:numId="19">
    <w:abstractNumId w:val="35"/>
  </w:num>
  <w:num w:numId="20">
    <w:abstractNumId w:val="52"/>
  </w:num>
  <w:num w:numId="21">
    <w:abstractNumId w:val="27"/>
  </w:num>
  <w:num w:numId="22">
    <w:abstractNumId w:val="28"/>
  </w:num>
  <w:num w:numId="23">
    <w:abstractNumId w:val="57"/>
  </w:num>
  <w:num w:numId="24">
    <w:abstractNumId w:val="45"/>
  </w:num>
  <w:num w:numId="25">
    <w:abstractNumId w:val="32"/>
  </w:num>
  <w:num w:numId="26">
    <w:abstractNumId w:val="46"/>
  </w:num>
  <w:num w:numId="27">
    <w:abstractNumId w:val="55"/>
  </w:num>
  <w:num w:numId="2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num>
  <w:num w:numId="30">
    <w:abstractNumId w:val="39"/>
  </w:num>
  <w:num w:numId="31">
    <w:abstractNumId w:val="53"/>
  </w:num>
  <w:num w:numId="32">
    <w:abstractNumId w:val="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9"/>
  </w:num>
  <w:num w:numId="42">
    <w:abstractNumId w:val="10"/>
  </w:num>
  <w:num w:numId="43">
    <w:abstractNumId w:val="11"/>
  </w:num>
  <w:num w:numId="44">
    <w:abstractNumId w:val="12"/>
  </w:num>
  <w:num w:numId="45">
    <w:abstractNumId w:val="13"/>
  </w:num>
  <w:num w:numId="46">
    <w:abstractNumId w:val="14"/>
  </w:num>
  <w:num w:numId="47">
    <w:abstractNumId w:val="15"/>
  </w:num>
  <w:num w:numId="48">
    <w:abstractNumId w:val="16"/>
  </w:num>
  <w:num w:numId="49">
    <w:abstractNumId w:val="17"/>
  </w:num>
  <w:num w:numId="50">
    <w:abstractNumId w:val="18"/>
  </w:num>
  <w:num w:numId="51">
    <w:abstractNumId w:val="19"/>
  </w:num>
  <w:num w:numId="52">
    <w:abstractNumId w:val="20"/>
  </w:num>
  <w:num w:numId="53">
    <w:abstractNumId w:val="21"/>
  </w:num>
  <w:num w:numId="54">
    <w:abstractNumId w:val="22"/>
  </w:num>
  <w:num w:numId="55">
    <w:abstractNumId w:val="23"/>
  </w:num>
  <w:num w:numId="56">
    <w:abstractNumId w:val="24"/>
  </w:num>
  <w:num w:numId="57">
    <w:abstractNumId w:val="25"/>
  </w:num>
  <w:num w:numId="58">
    <w:abstractNumId w:val="26"/>
  </w:num>
  <w:numIdMacAtCleanup w:val="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E"/>
    <w:rsid w:val="0000014B"/>
    <w:rsid w:val="000005A0"/>
    <w:rsid w:val="00000F87"/>
    <w:rsid w:val="00004B68"/>
    <w:rsid w:val="00005179"/>
    <w:rsid w:val="00005C43"/>
    <w:rsid w:val="00007F22"/>
    <w:rsid w:val="00010CD5"/>
    <w:rsid w:val="000148AB"/>
    <w:rsid w:val="00014ABD"/>
    <w:rsid w:val="00015F6D"/>
    <w:rsid w:val="000200A1"/>
    <w:rsid w:val="00022DD6"/>
    <w:rsid w:val="0002445F"/>
    <w:rsid w:val="00024ACF"/>
    <w:rsid w:val="00027587"/>
    <w:rsid w:val="0003183F"/>
    <w:rsid w:val="0003401F"/>
    <w:rsid w:val="000341A6"/>
    <w:rsid w:val="00042581"/>
    <w:rsid w:val="0004329B"/>
    <w:rsid w:val="00043893"/>
    <w:rsid w:val="000461CB"/>
    <w:rsid w:val="00046E40"/>
    <w:rsid w:val="00047195"/>
    <w:rsid w:val="00052695"/>
    <w:rsid w:val="00056754"/>
    <w:rsid w:val="000576A7"/>
    <w:rsid w:val="00057EC9"/>
    <w:rsid w:val="00062F10"/>
    <w:rsid w:val="00063620"/>
    <w:rsid w:val="00065FE4"/>
    <w:rsid w:val="000676AC"/>
    <w:rsid w:val="00067AFF"/>
    <w:rsid w:val="00070998"/>
    <w:rsid w:val="00074851"/>
    <w:rsid w:val="00074A71"/>
    <w:rsid w:val="00075C06"/>
    <w:rsid w:val="000768ED"/>
    <w:rsid w:val="0007761D"/>
    <w:rsid w:val="000804CE"/>
    <w:rsid w:val="0008119A"/>
    <w:rsid w:val="000834FF"/>
    <w:rsid w:val="00084209"/>
    <w:rsid w:val="000854E7"/>
    <w:rsid w:val="000906C2"/>
    <w:rsid w:val="00090FF6"/>
    <w:rsid w:val="000A18D6"/>
    <w:rsid w:val="000A2C39"/>
    <w:rsid w:val="000A2DE7"/>
    <w:rsid w:val="000A3F39"/>
    <w:rsid w:val="000A53C2"/>
    <w:rsid w:val="000A6037"/>
    <w:rsid w:val="000A64F7"/>
    <w:rsid w:val="000B0BC3"/>
    <w:rsid w:val="000B0DFC"/>
    <w:rsid w:val="000B4CCF"/>
    <w:rsid w:val="000B4DD5"/>
    <w:rsid w:val="000B66E8"/>
    <w:rsid w:val="000C38BA"/>
    <w:rsid w:val="000C3D73"/>
    <w:rsid w:val="000C5039"/>
    <w:rsid w:val="000C5C13"/>
    <w:rsid w:val="000C64B2"/>
    <w:rsid w:val="000D2878"/>
    <w:rsid w:val="000D41DC"/>
    <w:rsid w:val="000D52FD"/>
    <w:rsid w:val="000D5671"/>
    <w:rsid w:val="000D5AD7"/>
    <w:rsid w:val="000D6D03"/>
    <w:rsid w:val="000E4AA6"/>
    <w:rsid w:val="000E5BB4"/>
    <w:rsid w:val="000F19FD"/>
    <w:rsid w:val="000F2912"/>
    <w:rsid w:val="000F31EF"/>
    <w:rsid w:val="000F582B"/>
    <w:rsid w:val="0010254B"/>
    <w:rsid w:val="0010320A"/>
    <w:rsid w:val="00104595"/>
    <w:rsid w:val="00104B22"/>
    <w:rsid w:val="0010517C"/>
    <w:rsid w:val="0010652D"/>
    <w:rsid w:val="00110683"/>
    <w:rsid w:val="00111B7C"/>
    <w:rsid w:val="00114A30"/>
    <w:rsid w:val="00117C29"/>
    <w:rsid w:val="00123B9A"/>
    <w:rsid w:val="00124D81"/>
    <w:rsid w:val="001277BA"/>
    <w:rsid w:val="00133505"/>
    <w:rsid w:val="001336D8"/>
    <w:rsid w:val="001343F0"/>
    <w:rsid w:val="001454AC"/>
    <w:rsid w:val="001457A8"/>
    <w:rsid w:val="0015038C"/>
    <w:rsid w:val="001506B1"/>
    <w:rsid w:val="0015243A"/>
    <w:rsid w:val="0015455D"/>
    <w:rsid w:val="00155769"/>
    <w:rsid w:val="00156829"/>
    <w:rsid w:val="001649E0"/>
    <w:rsid w:val="001651A3"/>
    <w:rsid w:val="001662CB"/>
    <w:rsid w:val="001701EE"/>
    <w:rsid w:val="00173750"/>
    <w:rsid w:val="00173DDA"/>
    <w:rsid w:val="00175D33"/>
    <w:rsid w:val="00177E32"/>
    <w:rsid w:val="001801DB"/>
    <w:rsid w:val="00180291"/>
    <w:rsid w:val="0018114C"/>
    <w:rsid w:val="0018332A"/>
    <w:rsid w:val="00187BF2"/>
    <w:rsid w:val="00191A89"/>
    <w:rsid w:val="0019398E"/>
    <w:rsid w:val="001964AF"/>
    <w:rsid w:val="00196D8F"/>
    <w:rsid w:val="00197D80"/>
    <w:rsid w:val="001A0C2A"/>
    <w:rsid w:val="001A136C"/>
    <w:rsid w:val="001A2871"/>
    <w:rsid w:val="001A6EB5"/>
    <w:rsid w:val="001A702D"/>
    <w:rsid w:val="001A7A66"/>
    <w:rsid w:val="001A7E4A"/>
    <w:rsid w:val="001B0242"/>
    <w:rsid w:val="001B1A6B"/>
    <w:rsid w:val="001B2BE4"/>
    <w:rsid w:val="001B2EA0"/>
    <w:rsid w:val="001B60A1"/>
    <w:rsid w:val="001C09F2"/>
    <w:rsid w:val="001C126C"/>
    <w:rsid w:val="001C4792"/>
    <w:rsid w:val="001C6FED"/>
    <w:rsid w:val="001D27DD"/>
    <w:rsid w:val="001D2B2E"/>
    <w:rsid w:val="001D48D4"/>
    <w:rsid w:val="001D77A8"/>
    <w:rsid w:val="001E54F9"/>
    <w:rsid w:val="001F3C8C"/>
    <w:rsid w:val="001F43BC"/>
    <w:rsid w:val="001F7CDC"/>
    <w:rsid w:val="002015E6"/>
    <w:rsid w:val="0021017A"/>
    <w:rsid w:val="00210790"/>
    <w:rsid w:val="0021384E"/>
    <w:rsid w:val="00213DC5"/>
    <w:rsid w:val="002159DB"/>
    <w:rsid w:val="0021705C"/>
    <w:rsid w:val="00217173"/>
    <w:rsid w:val="00220C62"/>
    <w:rsid w:val="002217BC"/>
    <w:rsid w:val="002225E4"/>
    <w:rsid w:val="00222A51"/>
    <w:rsid w:val="00224492"/>
    <w:rsid w:val="0022647B"/>
    <w:rsid w:val="00226BDF"/>
    <w:rsid w:val="00231949"/>
    <w:rsid w:val="00232E14"/>
    <w:rsid w:val="002470E0"/>
    <w:rsid w:val="00250241"/>
    <w:rsid w:val="00250A43"/>
    <w:rsid w:val="002517FC"/>
    <w:rsid w:val="00251A95"/>
    <w:rsid w:val="002520EF"/>
    <w:rsid w:val="00257BBB"/>
    <w:rsid w:val="00261C39"/>
    <w:rsid w:val="0026481D"/>
    <w:rsid w:val="002657F1"/>
    <w:rsid w:val="002664C5"/>
    <w:rsid w:val="00271440"/>
    <w:rsid w:val="00272AA8"/>
    <w:rsid w:val="00273D5F"/>
    <w:rsid w:val="00276C7C"/>
    <w:rsid w:val="0027799D"/>
    <w:rsid w:val="00277BB4"/>
    <w:rsid w:val="00281577"/>
    <w:rsid w:val="00282BE5"/>
    <w:rsid w:val="002831C5"/>
    <w:rsid w:val="0028458D"/>
    <w:rsid w:val="00285AC4"/>
    <w:rsid w:val="00287160"/>
    <w:rsid w:val="002912B1"/>
    <w:rsid w:val="00293D4C"/>
    <w:rsid w:val="0029526B"/>
    <w:rsid w:val="00296C2C"/>
    <w:rsid w:val="002A108E"/>
    <w:rsid w:val="002A7EC6"/>
    <w:rsid w:val="002B0E18"/>
    <w:rsid w:val="002B4069"/>
    <w:rsid w:val="002B4AA4"/>
    <w:rsid w:val="002B5C7F"/>
    <w:rsid w:val="002B6B73"/>
    <w:rsid w:val="002B6FA8"/>
    <w:rsid w:val="002C0FC0"/>
    <w:rsid w:val="002C163C"/>
    <w:rsid w:val="002C3F34"/>
    <w:rsid w:val="002C4258"/>
    <w:rsid w:val="002C4B0F"/>
    <w:rsid w:val="002C514C"/>
    <w:rsid w:val="002C5E63"/>
    <w:rsid w:val="002D08FA"/>
    <w:rsid w:val="002D26B3"/>
    <w:rsid w:val="002D3AC4"/>
    <w:rsid w:val="002D40A4"/>
    <w:rsid w:val="002D4CFD"/>
    <w:rsid w:val="002D5E4F"/>
    <w:rsid w:val="002D72E5"/>
    <w:rsid w:val="002E0D1B"/>
    <w:rsid w:val="002E146E"/>
    <w:rsid w:val="002E161D"/>
    <w:rsid w:val="002E32C1"/>
    <w:rsid w:val="002E4018"/>
    <w:rsid w:val="002E4E26"/>
    <w:rsid w:val="002E5BF8"/>
    <w:rsid w:val="002E5E0E"/>
    <w:rsid w:val="002E7F64"/>
    <w:rsid w:val="002F2795"/>
    <w:rsid w:val="002F2BD2"/>
    <w:rsid w:val="002F44E6"/>
    <w:rsid w:val="002F465A"/>
    <w:rsid w:val="002F58BE"/>
    <w:rsid w:val="002F629A"/>
    <w:rsid w:val="002F7F38"/>
    <w:rsid w:val="00300BEA"/>
    <w:rsid w:val="00301FA2"/>
    <w:rsid w:val="00301FB8"/>
    <w:rsid w:val="00304380"/>
    <w:rsid w:val="00304CA0"/>
    <w:rsid w:val="003057A9"/>
    <w:rsid w:val="003106EC"/>
    <w:rsid w:val="00313058"/>
    <w:rsid w:val="00316DA4"/>
    <w:rsid w:val="00316E7F"/>
    <w:rsid w:val="00317ABB"/>
    <w:rsid w:val="00320F59"/>
    <w:rsid w:val="003305E2"/>
    <w:rsid w:val="003312F2"/>
    <w:rsid w:val="00335C15"/>
    <w:rsid w:val="00335CAF"/>
    <w:rsid w:val="003363F4"/>
    <w:rsid w:val="00336837"/>
    <w:rsid w:val="00336B22"/>
    <w:rsid w:val="003370E8"/>
    <w:rsid w:val="0033755B"/>
    <w:rsid w:val="00337A99"/>
    <w:rsid w:val="0034212F"/>
    <w:rsid w:val="0034261F"/>
    <w:rsid w:val="003435BA"/>
    <w:rsid w:val="003436F9"/>
    <w:rsid w:val="003457F8"/>
    <w:rsid w:val="00346724"/>
    <w:rsid w:val="00346BBA"/>
    <w:rsid w:val="003471EB"/>
    <w:rsid w:val="00347D6E"/>
    <w:rsid w:val="00352ED9"/>
    <w:rsid w:val="00354C13"/>
    <w:rsid w:val="0035558E"/>
    <w:rsid w:val="003605E4"/>
    <w:rsid w:val="00362559"/>
    <w:rsid w:val="00364913"/>
    <w:rsid w:val="00365BB5"/>
    <w:rsid w:val="00373793"/>
    <w:rsid w:val="00375359"/>
    <w:rsid w:val="00377794"/>
    <w:rsid w:val="0037787E"/>
    <w:rsid w:val="00380E22"/>
    <w:rsid w:val="00383E8E"/>
    <w:rsid w:val="00384E63"/>
    <w:rsid w:val="00385181"/>
    <w:rsid w:val="003856B5"/>
    <w:rsid w:val="00387F2C"/>
    <w:rsid w:val="003902CE"/>
    <w:rsid w:val="0039054B"/>
    <w:rsid w:val="00390C73"/>
    <w:rsid w:val="00391CA7"/>
    <w:rsid w:val="00396CAB"/>
    <w:rsid w:val="00397D03"/>
    <w:rsid w:val="003A33D5"/>
    <w:rsid w:val="003A5C7C"/>
    <w:rsid w:val="003A7C41"/>
    <w:rsid w:val="003B52EC"/>
    <w:rsid w:val="003B5CF5"/>
    <w:rsid w:val="003B6413"/>
    <w:rsid w:val="003B6BE0"/>
    <w:rsid w:val="003B7DD2"/>
    <w:rsid w:val="003C2FED"/>
    <w:rsid w:val="003C3DB0"/>
    <w:rsid w:val="003C4054"/>
    <w:rsid w:val="003C4879"/>
    <w:rsid w:val="003C7675"/>
    <w:rsid w:val="003D1B56"/>
    <w:rsid w:val="003D2B9B"/>
    <w:rsid w:val="003D59D7"/>
    <w:rsid w:val="003D5FF2"/>
    <w:rsid w:val="003D66B1"/>
    <w:rsid w:val="003E32E0"/>
    <w:rsid w:val="003E431C"/>
    <w:rsid w:val="003E5A68"/>
    <w:rsid w:val="003E754F"/>
    <w:rsid w:val="003F0515"/>
    <w:rsid w:val="003F160E"/>
    <w:rsid w:val="0040002C"/>
    <w:rsid w:val="004050A8"/>
    <w:rsid w:val="00405DDE"/>
    <w:rsid w:val="00406552"/>
    <w:rsid w:val="00410963"/>
    <w:rsid w:val="0041250C"/>
    <w:rsid w:val="004127F7"/>
    <w:rsid w:val="00412B47"/>
    <w:rsid w:val="004134AD"/>
    <w:rsid w:val="00415884"/>
    <w:rsid w:val="00415EB4"/>
    <w:rsid w:val="0041610E"/>
    <w:rsid w:val="00416224"/>
    <w:rsid w:val="004163CF"/>
    <w:rsid w:val="00416F39"/>
    <w:rsid w:val="00417974"/>
    <w:rsid w:val="00421202"/>
    <w:rsid w:val="0042135B"/>
    <w:rsid w:val="00422004"/>
    <w:rsid w:val="00422617"/>
    <w:rsid w:val="00423489"/>
    <w:rsid w:val="00430BF1"/>
    <w:rsid w:val="004312D5"/>
    <w:rsid w:val="00432F9C"/>
    <w:rsid w:val="004348AE"/>
    <w:rsid w:val="00434AFE"/>
    <w:rsid w:val="004360C5"/>
    <w:rsid w:val="00436217"/>
    <w:rsid w:val="004423B3"/>
    <w:rsid w:val="00443B47"/>
    <w:rsid w:val="004471AE"/>
    <w:rsid w:val="004506DA"/>
    <w:rsid w:val="00451A8E"/>
    <w:rsid w:val="0045211C"/>
    <w:rsid w:val="00453424"/>
    <w:rsid w:val="00457CAD"/>
    <w:rsid w:val="00461C12"/>
    <w:rsid w:val="004635C9"/>
    <w:rsid w:val="00463ACC"/>
    <w:rsid w:val="00464844"/>
    <w:rsid w:val="00464AB2"/>
    <w:rsid w:val="00465522"/>
    <w:rsid w:val="00465AF4"/>
    <w:rsid w:val="00471104"/>
    <w:rsid w:val="0047455E"/>
    <w:rsid w:val="00480225"/>
    <w:rsid w:val="004830CC"/>
    <w:rsid w:val="0048558F"/>
    <w:rsid w:val="004862A8"/>
    <w:rsid w:val="00486C35"/>
    <w:rsid w:val="00486E7A"/>
    <w:rsid w:val="00487392"/>
    <w:rsid w:val="00493AC1"/>
    <w:rsid w:val="00494A12"/>
    <w:rsid w:val="00497047"/>
    <w:rsid w:val="004A024B"/>
    <w:rsid w:val="004A0553"/>
    <w:rsid w:val="004A089B"/>
    <w:rsid w:val="004A2609"/>
    <w:rsid w:val="004A3A3A"/>
    <w:rsid w:val="004A6CF4"/>
    <w:rsid w:val="004A7014"/>
    <w:rsid w:val="004B0621"/>
    <w:rsid w:val="004B07A4"/>
    <w:rsid w:val="004B10B8"/>
    <w:rsid w:val="004B5507"/>
    <w:rsid w:val="004B5EF5"/>
    <w:rsid w:val="004B757F"/>
    <w:rsid w:val="004C1C3A"/>
    <w:rsid w:val="004C2E41"/>
    <w:rsid w:val="004C724B"/>
    <w:rsid w:val="004D5A2C"/>
    <w:rsid w:val="004D750A"/>
    <w:rsid w:val="004E2426"/>
    <w:rsid w:val="004E3C30"/>
    <w:rsid w:val="004E53A5"/>
    <w:rsid w:val="004E6C7B"/>
    <w:rsid w:val="004E7599"/>
    <w:rsid w:val="004E766B"/>
    <w:rsid w:val="004F0536"/>
    <w:rsid w:val="004F1B06"/>
    <w:rsid w:val="004F36C1"/>
    <w:rsid w:val="004F4CAE"/>
    <w:rsid w:val="004F54C4"/>
    <w:rsid w:val="004F6E30"/>
    <w:rsid w:val="004F7A85"/>
    <w:rsid w:val="0050183D"/>
    <w:rsid w:val="005055DF"/>
    <w:rsid w:val="00506F46"/>
    <w:rsid w:val="00507314"/>
    <w:rsid w:val="00511F6B"/>
    <w:rsid w:val="0051321D"/>
    <w:rsid w:val="005156B6"/>
    <w:rsid w:val="00515934"/>
    <w:rsid w:val="00522539"/>
    <w:rsid w:val="00523E36"/>
    <w:rsid w:val="00526E71"/>
    <w:rsid w:val="00527254"/>
    <w:rsid w:val="00527858"/>
    <w:rsid w:val="005315C8"/>
    <w:rsid w:val="005320C8"/>
    <w:rsid w:val="00534A6C"/>
    <w:rsid w:val="00534F9D"/>
    <w:rsid w:val="0054221D"/>
    <w:rsid w:val="00544512"/>
    <w:rsid w:val="00544E5E"/>
    <w:rsid w:val="00545EA8"/>
    <w:rsid w:val="005511B6"/>
    <w:rsid w:val="005609D2"/>
    <w:rsid w:val="00562AFE"/>
    <w:rsid w:val="0056301C"/>
    <w:rsid w:val="005640BB"/>
    <w:rsid w:val="00573255"/>
    <w:rsid w:val="005732C2"/>
    <w:rsid w:val="0057617B"/>
    <w:rsid w:val="00576CAD"/>
    <w:rsid w:val="005774DA"/>
    <w:rsid w:val="00583190"/>
    <w:rsid w:val="005835BD"/>
    <w:rsid w:val="0058511B"/>
    <w:rsid w:val="0058576C"/>
    <w:rsid w:val="00591606"/>
    <w:rsid w:val="00592DFC"/>
    <w:rsid w:val="0059343E"/>
    <w:rsid w:val="0059391E"/>
    <w:rsid w:val="00594399"/>
    <w:rsid w:val="00595688"/>
    <w:rsid w:val="00595835"/>
    <w:rsid w:val="00596636"/>
    <w:rsid w:val="005A1CA6"/>
    <w:rsid w:val="005A1F62"/>
    <w:rsid w:val="005A20D6"/>
    <w:rsid w:val="005A418E"/>
    <w:rsid w:val="005A4513"/>
    <w:rsid w:val="005A45FE"/>
    <w:rsid w:val="005A630F"/>
    <w:rsid w:val="005A6F7C"/>
    <w:rsid w:val="005B0B33"/>
    <w:rsid w:val="005B10D5"/>
    <w:rsid w:val="005B1B47"/>
    <w:rsid w:val="005B2836"/>
    <w:rsid w:val="005B2CB2"/>
    <w:rsid w:val="005C0467"/>
    <w:rsid w:val="005C1C24"/>
    <w:rsid w:val="005C288F"/>
    <w:rsid w:val="005C2997"/>
    <w:rsid w:val="005C49BD"/>
    <w:rsid w:val="005C55C2"/>
    <w:rsid w:val="005C58E2"/>
    <w:rsid w:val="005C5938"/>
    <w:rsid w:val="005C75A8"/>
    <w:rsid w:val="005D01A8"/>
    <w:rsid w:val="005D0B35"/>
    <w:rsid w:val="005D0FC7"/>
    <w:rsid w:val="005D1981"/>
    <w:rsid w:val="005D2EEC"/>
    <w:rsid w:val="005D3A6C"/>
    <w:rsid w:val="005D53FF"/>
    <w:rsid w:val="005D6E91"/>
    <w:rsid w:val="005D700E"/>
    <w:rsid w:val="005E2B31"/>
    <w:rsid w:val="005E6562"/>
    <w:rsid w:val="005E79D1"/>
    <w:rsid w:val="005F5921"/>
    <w:rsid w:val="00600A4A"/>
    <w:rsid w:val="006054BA"/>
    <w:rsid w:val="00605E20"/>
    <w:rsid w:val="00606EB4"/>
    <w:rsid w:val="00607E70"/>
    <w:rsid w:val="00611C31"/>
    <w:rsid w:val="0061228A"/>
    <w:rsid w:val="006212FD"/>
    <w:rsid w:val="006231BD"/>
    <w:rsid w:val="00624AE6"/>
    <w:rsid w:val="00626490"/>
    <w:rsid w:val="0063086D"/>
    <w:rsid w:val="00631986"/>
    <w:rsid w:val="00632E23"/>
    <w:rsid w:val="00632F3B"/>
    <w:rsid w:val="006336F5"/>
    <w:rsid w:val="006344AD"/>
    <w:rsid w:val="00637856"/>
    <w:rsid w:val="00642657"/>
    <w:rsid w:val="00643058"/>
    <w:rsid w:val="00646179"/>
    <w:rsid w:val="0064774B"/>
    <w:rsid w:val="0064787D"/>
    <w:rsid w:val="006517CE"/>
    <w:rsid w:val="006538AC"/>
    <w:rsid w:val="00653D21"/>
    <w:rsid w:val="00656FB6"/>
    <w:rsid w:val="006605F3"/>
    <w:rsid w:val="00660FD6"/>
    <w:rsid w:val="0066114B"/>
    <w:rsid w:val="00661C7C"/>
    <w:rsid w:val="00662135"/>
    <w:rsid w:val="006629B6"/>
    <w:rsid w:val="006637E5"/>
    <w:rsid w:val="00663ECF"/>
    <w:rsid w:val="006647A5"/>
    <w:rsid w:val="00664F4C"/>
    <w:rsid w:val="00667A58"/>
    <w:rsid w:val="00670FCD"/>
    <w:rsid w:val="00672948"/>
    <w:rsid w:val="006730D5"/>
    <w:rsid w:val="00675959"/>
    <w:rsid w:val="00676057"/>
    <w:rsid w:val="00680C2B"/>
    <w:rsid w:val="006842D8"/>
    <w:rsid w:val="00685890"/>
    <w:rsid w:val="00686275"/>
    <w:rsid w:val="00687449"/>
    <w:rsid w:val="00687E0F"/>
    <w:rsid w:val="00690877"/>
    <w:rsid w:val="006911D9"/>
    <w:rsid w:val="00691F02"/>
    <w:rsid w:val="006977A3"/>
    <w:rsid w:val="006A2852"/>
    <w:rsid w:val="006A2A8F"/>
    <w:rsid w:val="006A3CBA"/>
    <w:rsid w:val="006A42AC"/>
    <w:rsid w:val="006A45F8"/>
    <w:rsid w:val="006A7F18"/>
    <w:rsid w:val="006A7F75"/>
    <w:rsid w:val="006B25EC"/>
    <w:rsid w:val="006B38EE"/>
    <w:rsid w:val="006B6117"/>
    <w:rsid w:val="006B6661"/>
    <w:rsid w:val="006B6C87"/>
    <w:rsid w:val="006C3D3F"/>
    <w:rsid w:val="006C68CD"/>
    <w:rsid w:val="006C7A53"/>
    <w:rsid w:val="006D1C7F"/>
    <w:rsid w:val="006D1DCA"/>
    <w:rsid w:val="006D319C"/>
    <w:rsid w:val="006D362B"/>
    <w:rsid w:val="006D3DA8"/>
    <w:rsid w:val="006D3E1F"/>
    <w:rsid w:val="006E160E"/>
    <w:rsid w:val="006E2BA7"/>
    <w:rsid w:val="006E565F"/>
    <w:rsid w:val="006E62D8"/>
    <w:rsid w:val="006F1226"/>
    <w:rsid w:val="006F313B"/>
    <w:rsid w:val="006F4E61"/>
    <w:rsid w:val="006F4E92"/>
    <w:rsid w:val="006F5AA9"/>
    <w:rsid w:val="00700F02"/>
    <w:rsid w:val="0070159C"/>
    <w:rsid w:val="007025F4"/>
    <w:rsid w:val="0070398F"/>
    <w:rsid w:val="0070760C"/>
    <w:rsid w:val="0071219E"/>
    <w:rsid w:val="00712FF7"/>
    <w:rsid w:val="007135B8"/>
    <w:rsid w:val="00713863"/>
    <w:rsid w:val="007153E2"/>
    <w:rsid w:val="0072016A"/>
    <w:rsid w:val="00720DB0"/>
    <w:rsid w:val="007215BD"/>
    <w:rsid w:val="007270C1"/>
    <w:rsid w:val="00733BDE"/>
    <w:rsid w:val="007415C5"/>
    <w:rsid w:val="007415CA"/>
    <w:rsid w:val="0074453B"/>
    <w:rsid w:val="00744E1A"/>
    <w:rsid w:val="00745455"/>
    <w:rsid w:val="00745740"/>
    <w:rsid w:val="0074574B"/>
    <w:rsid w:val="00746587"/>
    <w:rsid w:val="00746CF8"/>
    <w:rsid w:val="00747014"/>
    <w:rsid w:val="00754B94"/>
    <w:rsid w:val="0076000B"/>
    <w:rsid w:val="0076084A"/>
    <w:rsid w:val="00761316"/>
    <w:rsid w:val="00762DA3"/>
    <w:rsid w:val="00763C5D"/>
    <w:rsid w:val="00765776"/>
    <w:rsid w:val="007668EA"/>
    <w:rsid w:val="00767713"/>
    <w:rsid w:val="0077426B"/>
    <w:rsid w:val="007801D1"/>
    <w:rsid w:val="007802A0"/>
    <w:rsid w:val="007814CC"/>
    <w:rsid w:val="00781D1D"/>
    <w:rsid w:val="00782AAD"/>
    <w:rsid w:val="00782E87"/>
    <w:rsid w:val="007868B0"/>
    <w:rsid w:val="007871AA"/>
    <w:rsid w:val="00787B1C"/>
    <w:rsid w:val="00791556"/>
    <w:rsid w:val="00794FDD"/>
    <w:rsid w:val="00795B1E"/>
    <w:rsid w:val="00796FB9"/>
    <w:rsid w:val="007A1C62"/>
    <w:rsid w:val="007A3772"/>
    <w:rsid w:val="007A3788"/>
    <w:rsid w:val="007A3793"/>
    <w:rsid w:val="007A4BCC"/>
    <w:rsid w:val="007A4D98"/>
    <w:rsid w:val="007A5E5B"/>
    <w:rsid w:val="007B27E5"/>
    <w:rsid w:val="007B2E41"/>
    <w:rsid w:val="007B4D6D"/>
    <w:rsid w:val="007C0371"/>
    <w:rsid w:val="007C05E3"/>
    <w:rsid w:val="007C17C4"/>
    <w:rsid w:val="007C63E5"/>
    <w:rsid w:val="007D16AB"/>
    <w:rsid w:val="007D22F6"/>
    <w:rsid w:val="007D6494"/>
    <w:rsid w:val="007E1217"/>
    <w:rsid w:val="007E1B66"/>
    <w:rsid w:val="007E2588"/>
    <w:rsid w:val="007E25A8"/>
    <w:rsid w:val="007E4FBF"/>
    <w:rsid w:val="007F0134"/>
    <w:rsid w:val="007F0603"/>
    <w:rsid w:val="007F1EEF"/>
    <w:rsid w:val="007F354F"/>
    <w:rsid w:val="007F4186"/>
    <w:rsid w:val="007F6B2E"/>
    <w:rsid w:val="007F7BCC"/>
    <w:rsid w:val="0080238B"/>
    <w:rsid w:val="0080658F"/>
    <w:rsid w:val="00806BCC"/>
    <w:rsid w:val="00820013"/>
    <w:rsid w:val="00820B71"/>
    <w:rsid w:val="00820BFD"/>
    <w:rsid w:val="00822ADE"/>
    <w:rsid w:val="00826896"/>
    <w:rsid w:val="00826FD7"/>
    <w:rsid w:val="00827B97"/>
    <w:rsid w:val="00832DBE"/>
    <w:rsid w:val="00835954"/>
    <w:rsid w:val="008360B5"/>
    <w:rsid w:val="00836EFD"/>
    <w:rsid w:val="00840C8A"/>
    <w:rsid w:val="00841A19"/>
    <w:rsid w:val="00842CE3"/>
    <w:rsid w:val="00850DD1"/>
    <w:rsid w:val="00851590"/>
    <w:rsid w:val="008516FC"/>
    <w:rsid w:val="008543C2"/>
    <w:rsid w:val="0085731C"/>
    <w:rsid w:val="0086191B"/>
    <w:rsid w:val="00861F3B"/>
    <w:rsid w:val="008637C1"/>
    <w:rsid w:val="00863B7C"/>
    <w:rsid w:val="00864C0E"/>
    <w:rsid w:val="00864CFC"/>
    <w:rsid w:val="008718BB"/>
    <w:rsid w:val="00873C12"/>
    <w:rsid w:val="00874CA8"/>
    <w:rsid w:val="008755F1"/>
    <w:rsid w:val="008757A0"/>
    <w:rsid w:val="008766E9"/>
    <w:rsid w:val="00877111"/>
    <w:rsid w:val="00877AA5"/>
    <w:rsid w:val="00884A08"/>
    <w:rsid w:val="00885CD7"/>
    <w:rsid w:val="00890586"/>
    <w:rsid w:val="008918BE"/>
    <w:rsid w:val="00895C6E"/>
    <w:rsid w:val="00895E8F"/>
    <w:rsid w:val="008A0E21"/>
    <w:rsid w:val="008A107B"/>
    <w:rsid w:val="008A1AF6"/>
    <w:rsid w:val="008A51F7"/>
    <w:rsid w:val="008A62E6"/>
    <w:rsid w:val="008B37E5"/>
    <w:rsid w:val="008B40EF"/>
    <w:rsid w:val="008B4255"/>
    <w:rsid w:val="008B7156"/>
    <w:rsid w:val="008B78C2"/>
    <w:rsid w:val="008C0CAF"/>
    <w:rsid w:val="008C1114"/>
    <w:rsid w:val="008C15DD"/>
    <w:rsid w:val="008C36B0"/>
    <w:rsid w:val="008C3887"/>
    <w:rsid w:val="008C48F4"/>
    <w:rsid w:val="008D0C68"/>
    <w:rsid w:val="008D31F0"/>
    <w:rsid w:val="008D3AC0"/>
    <w:rsid w:val="008D463D"/>
    <w:rsid w:val="008D6EF5"/>
    <w:rsid w:val="008E1516"/>
    <w:rsid w:val="008E1D52"/>
    <w:rsid w:val="008E1DFF"/>
    <w:rsid w:val="008E58DF"/>
    <w:rsid w:val="008E5E33"/>
    <w:rsid w:val="008E799A"/>
    <w:rsid w:val="008F1BE0"/>
    <w:rsid w:val="008F28B1"/>
    <w:rsid w:val="008F6615"/>
    <w:rsid w:val="008F76A5"/>
    <w:rsid w:val="00904882"/>
    <w:rsid w:val="00905677"/>
    <w:rsid w:val="009059F5"/>
    <w:rsid w:val="00911F71"/>
    <w:rsid w:val="00913ED5"/>
    <w:rsid w:val="00915B3C"/>
    <w:rsid w:val="00916EAD"/>
    <w:rsid w:val="00923E49"/>
    <w:rsid w:val="0092449E"/>
    <w:rsid w:val="009248B6"/>
    <w:rsid w:val="00931057"/>
    <w:rsid w:val="00931456"/>
    <w:rsid w:val="009337F9"/>
    <w:rsid w:val="009357B5"/>
    <w:rsid w:val="009363B6"/>
    <w:rsid w:val="009366DA"/>
    <w:rsid w:val="00945FBB"/>
    <w:rsid w:val="00951DAB"/>
    <w:rsid w:val="00951FA5"/>
    <w:rsid w:val="00952541"/>
    <w:rsid w:val="0095319F"/>
    <w:rsid w:val="00954110"/>
    <w:rsid w:val="00955F7E"/>
    <w:rsid w:val="00956224"/>
    <w:rsid w:val="00956360"/>
    <w:rsid w:val="009568AD"/>
    <w:rsid w:val="0096110C"/>
    <w:rsid w:val="009612A4"/>
    <w:rsid w:val="00962C84"/>
    <w:rsid w:val="009660E9"/>
    <w:rsid w:val="00967945"/>
    <w:rsid w:val="0097041A"/>
    <w:rsid w:val="0097181C"/>
    <w:rsid w:val="00972987"/>
    <w:rsid w:val="009729EF"/>
    <w:rsid w:val="0097357E"/>
    <w:rsid w:val="00977046"/>
    <w:rsid w:val="009856E7"/>
    <w:rsid w:val="00986254"/>
    <w:rsid w:val="00991293"/>
    <w:rsid w:val="00991AEE"/>
    <w:rsid w:val="0099478D"/>
    <w:rsid w:val="00994C38"/>
    <w:rsid w:val="0099535E"/>
    <w:rsid w:val="0099572C"/>
    <w:rsid w:val="009A44CE"/>
    <w:rsid w:val="009A451B"/>
    <w:rsid w:val="009A57BE"/>
    <w:rsid w:val="009A5EAD"/>
    <w:rsid w:val="009A7186"/>
    <w:rsid w:val="009B11C2"/>
    <w:rsid w:val="009B2BBE"/>
    <w:rsid w:val="009B3148"/>
    <w:rsid w:val="009C3773"/>
    <w:rsid w:val="009D2720"/>
    <w:rsid w:val="009D2927"/>
    <w:rsid w:val="009D431F"/>
    <w:rsid w:val="009D6DBD"/>
    <w:rsid w:val="009D75FF"/>
    <w:rsid w:val="009E4BAA"/>
    <w:rsid w:val="009F17F9"/>
    <w:rsid w:val="009F2D8A"/>
    <w:rsid w:val="009F3A9F"/>
    <w:rsid w:val="009F4B6E"/>
    <w:rsid w:val="009F6386"/>
    <w:rsid w:val="009F6BE7"/>
    <w:rsid w:val="009F76D0"/>
    <w:rsid w:val="00A010CE"/>
    <w:rsid w:val="00A01236"/>
    <w:rsid w:val="00A034BE"/>
    <w:rsid w:val="00A04115"/>
    <w:rsid w:val="00A0501A"/>
    <w:rsid w:val="00A058A2"/>
    <w:rsid w:val="00A12041"/>
    <w:rsid w:val="00A139D2"/>
    <w:rsid w:val="00A13E16"/>
    <w:rsid w:val="00A150C6"/>
    <w:rsid w:val="00A15C59"/>
    <w:rsid w:val="00A20DD2"/>
    <w:rsid w:val="00A215E0"/>
    <w:rsid w:val="00A22A3E"/>
    <w:rsid w:val="00A25113"/>
    <w:rsid w:val="00A3202B"/>
    <w:rsid w:val="00A32282"/>
    <w:rsid w:val="00A333FE"/>
    <w:rsid w:val="00A35F43"/>
    <w:rsid w:val="00A36996"/>
    <w:rsid w:val="00A447EE"/>
    <w:rsid w:val="00A50C1B"/>
    <w:rsid w:val="00A51FFC"/>
    <w:rsid w:val="00A55995"/>
    <w:rsid w:val="00A6095A"/>
    <w:rsid w:val="00A63E1E"/>
    <w:rsid w:val="00A63F09"/>
    <w:rsid w:val="00A642B8"/>
    <w:rsid w:val="00A647DD"/>
    <w:rsid w:val="00A67002"/>
    <w:rsid w:val="00A677A4"/>
    <w:rsid w:val="00A7379A"/>
    <w:rsid w:val="00A74FDB"/>
    <w:rsid w:val="00A86352"/>
    <w:rsid w:val="00A9114D"/>
    <w:rsid w:val="00A93700"/>
    <w:rsid w:val="00A9510A"/>
    <w:rsid w:val="00A9554C"/>
    <w:rsid w:val="00A966A0"/>
    <w:rsid w:val="00A96801"/>
    <w:rsid w:val="00AA011E"/>
    <w:rsid w:val="00AA03A0"/>
    <w:rsid w:val="00AA0741"/>
    <w:rsid w:val="00AA0EC1"/>
    <w:rsid w:val="00AA1D98"/>
    <w:rsid w:val="00AA2AAA"/>
    <w:rsid w:val="00AA4AE0"/>
    <w:rsid w:val="00AA57F2"/>
    <w:rsid w:val="00AB0F24"/>
    <w:rsid w:val="00AB6119"/>
    <w:rsid w:val="00AC0735"/>
    <w:rsid w:val="00AC0D3E"/>
    <w:rsid w:val="00AC1E95"/>
    <w:rsid w:val="00AC2060"/>
    <w:rsid w:val="00AC32F4"/>
    <w:rsid w:val="00AC4451"/>
    <w:rsid w:val="00AC44A7"/>
    <w:rsid w:val="00AC5965"/>
    <w:rsid w:val="00AD1620"/>
    <w:rsid w:val="00AD2DB6"/>
    <w:rsid w:val="00AD738F"/>
    <w:rsid w:val="00AD73A2"/>
    <w:rsid w:val="00AE07B5"/>
    <w:rsid w:val="00AE347D"/>
    <w:rsid w:val="00AE44EA"/>
    <w:rsid w:val="00AE470A"/>
    <w:rsid w:val="00AE48FD"/>
    <w:rsid w:val="00AE4A55"/>
    <w:rsid w:val="00AF0CEC"/>
    <w:rsid w:val="00AF1CC6"/>
    <w:rsid w:val="00AF3763"/>
    <w:rsid w:val="00B000C1"/>
    <w:rsid w:val="00B041DB"/>
    <w:rsid w:val="00B05D2E"/>
    <w:rsid w:val="00B07127"/>
    <w:rsid w:val="00B076B5"/>
    <w:rsid w:val="00B10A0F"/>
    <w:rsid w:val="00B10B0F"/>
    <w:rsid w:val="00B10C90"/>
    <w:rsid w:val="00B10D32"/>
    <w:rsid w:val="00B1168E"/>
    <w:rsid w:val="00B1199D"/>
    <w:rsid w:val="00B119A0"/>
    <w:rsid w:val="00B12F76"/>
    <w:rsid w:val="00B146E2"/>
    <w:rsid w:val="00B1487E"/>
    <w:rsid w:val="00B22F3B"/>
    <w:rsid w:val="00B24DF2"/>
    <w:rsid w:val="00B2671C"/>
    <w:rsid w:val="00B33973"/>
    <w:rsid w:val="00B34B17"/>
    <w:rsid w:val="00B35C16"/>
    <w:rsid w:val="00B369D0"/>
    <w:rsid w:val="00B37D6F"/>
    <w:rsid w:val="00B44907"/>
    <w:rsid w:val="00B45581"/>
    <w:rsid w:val="00B46FF2"/>
    <w:rsid w:val="00B47196"/>
    <w:rsid w:val="00B52E78"/>
    <w:rsid w:val="00B539D4"/>
    <w:rsid w:val="00B5688A"/>
    <w:rsid w:val="00B576A0"/>
    <w:rsid w:val="00B5782B"/>
    <w:rsid w:val="00B60B92"/>
    <w:rsid w:val="00B62A43"/>
    <w:rsid w:val="00B64D3C"/>
    <w:rsid w:val="00B66AC7"/>
    <w:rsid w:val="00B7105E"/>
    <w:rsid w:val="00B71068"/>
    <w:rsid w:val="00B7406F"/>
    <w:rsid w:val="00B7464A"/>
    <w:rsid w:val="00B74D7A"/>
    <w:rsid w:val="00B7541A"/>
    <w:rsid w:val="00B802DC"/>
    <w:rsid w:val="00B854F5"/>
    <w:rsid w:val="00B87FF3"/>
    <w:rsid w:val="00B91D31"/>
    <w:rsid w:val="00B941C9"/>
    <w:rsid w:val="00B94869"/>
    <w:rsid w:val="00B957B0"/>
    <w:rsid w:val="00BA07AF"/>
    <w:rsid w:val="00BA21AF"/>
    <w:rsid w:val="00BA2691"/>
    <w:rsid w:val="00BA29E0"/>
    <w:rsid w:val="00BA30A0"/>
    <w:rsid w:val="00BA7241"/>
    <w:rsid w:val="00BB1ECE"/>
    <w:rsid w:val="00BB2593"/>
    <w:rsid w:val="00BB45E2"/>
    <w:rsid w:val="00BB4D9E"/>
    <w:rsid w:val="00BB7ED8"/>
    <w:rsid w:val="00BC1CA0"/>
    <w:rsid w:val="00BC2041"/>
    <w:rsid w:val="00BC2922"/>
    <w:rsid w:val="00BC6144"/>
    <w:rsid w:val="00BC698D"/>
    <w:rsid w:val="00BD0C71"/>
    <w:rsid w:val="00BD11B3"/>
    <w:rsid w:val="00BD1263"/>
    <w:rsid w:val="00BD198C"/>
    <w:rsid w:val="00BD1AE4"/>
    <w:rsid w:val="00BD4340"/>
    <w:rsid w:val="00BD588A"/>
    <w:rsid w:val="00BD75DA"/>
    <w:rsid w:val="00BE091A"/>
    <w:rsid w:val="00BE0B20"/>
    <w:rsid w:val="00BE11FF"/>
    <w:rsid w:val="00BE2387"/>
    <w:rsid w:val="00BE269E"/>
    <w:rsid w:val="00BE3E55"/>
    <w:rsid w:val="00BE4669"/>
    <w:rsid w:val="00BE5AE7"/>
    <w:rsid w:val="00BE6F60"/>
    <w:rsid w:val="00BF02E4"/>
    <w:rsid w:val="00BF4EE1"/>
    <w:rsid w:val="00C006E1"/>
    <w:rsid w:val="00C04A10"/>
    <w:rsid w:val="00C0553E"/>
    <w:rsid w:val="00C06A4D"/>
    <w:rsid w:val="00C0702B"/>
    <w:rsid w:val="00C07CFB"/>
    <w:rsid w:val="00C10916"/>
    <w:rsid w:val="00C1208E"/>
    <w:rsid w:val="00C12A5B"/>
    <w:rsid w:val="00C13941"/>
    <w:rsid w:val="00C14211"/>
    <w:rsid w:val="00C15274"/>
    <w:rsid w:val="00C20221"/>
    <w:rsid w:val="00C26D66"/>
    <w:rsid w:val="00C32673"/>
    <w:rsid w:val="00C3751E"/>
    <w:rsid w:val="00C37A43"/>
    <w:rsid w:val="00C4178B"/>
    <w:rsid w:val="00C427A4"/>
    <w:rsid w:val="00C43873"/>
    <w:rsid w:val="00C43B52"/>
    <w:rsid w:val="00C516F0"/>
    <w:rsid w:val="00C528A2"/>
    <w:rsid w:val="00C565A4"/>
    <w:rsid w:val="00C56616"/>
    <w:rsid w:val="00C57507"/>
    <w:rsid w:val="00C67FDC"/>
    <w:rsid w:val="00C7009E"/>
    <w:rsid w:val="00C70300"/>
    <w:rsid w:val="00C70C7F"/>
    <w:rsid w:val="00C710D8"/>
    <w:rsid w:val="00C7158C"/>
    <w:rsid w:val="00C71618"/>
    <w:rsid w:val="00C720D1"/>
    <w:rsid w:val="00C800E4"/>
    <w:rsid w:val="00C8166C"/>
    <w:rsid w:val="00C81872"/>
    <w:rsid w:val="00C82FA9"/>
    <w:rsid w:val="00C837A2"/>
    <w:rsid w:val="00C857E2"/>
    <w:rsid w:val="00C876E4"/>
    <w:rsid w:val="00C91F74"/>
    <w:rsid w:val="00C92DB8"/>
    <w:rsid w:val="00CA06BF"/>
    <w:rsid w:val="00CA0B40"/>
    <w:rsid w:val="00CA1BDE"/>
    <w:rsid w:val="00CA2A08"/>
    <w:rsid w:val="00CA574B"/>
    <w:rsid w:val="00CA7795"/>
    <w:rsid w:val="00CA7B30"/>
    <w:rsid w:val="00CB235A"/>
    <w:rsid w:val="00CB3101"/>
    <w:rsid w:val="00CB44EA"/>
    <w:rsid w:val="00CB7557"/>
    <w:rsid w:val="00CC05EF"/>
    <w:rsid w:val="00CC2DF0"/>
    <w:rsid w:val="00CC3DEB"/>
    <w:rsid w:val="00CC5F5B"/>
    <w:rsid w:val="00CD0F8B"/>
    <w:rsid w:val="00CD1F77"/>
    <w:rsid w:val="00CD4B79"/>
    <w:rsid w:val="00CD74B4"/>
    <w:rsid w:val="00CD7667"/>
    <w:rsid w:val="00CE086A"/>
    <w:rsid w:val="00CE15B7"/>
    <w:rsid w:val="00CE43CE"/>
    <w:rsid w:val="00CE46D9"/>
    <w:rsid w:val="00CE51B0"/>
    <w:rsid w:val="00CE6897"/>
    <w:rsid w:val="00CE784A"/>
    <w:rsid w:val="00CF4271"/>
    <w:rsid w:val="00CF526A"/>
    <w:rsid w:val="00D0092D"/>
    <w:rsid w:val="00D022E9"/>
    <w:rsid w:val="00D02871"/>
    <w:rsid w:val="00D04C9F"/>
    <w:rsid w:val="00D07195"/>
    <w:rsid w:val="00D10679"/>
    <w:rsid w:val="00D1084E"/>
    <w:rsid w:val="00D1173E"/>
    <w:rsid w:val="00D12280"/>
    <w:rsid w:val="00D15AF6"/>
    <w:rsid w:val="00D22A7E"/>
    <w:rsid w:val="00D238DE"/>
    <w:rsid w:val="00D24735"/>
    <w:rsid w:val="00D363DF"/>
    <w:rsid w:val="00D42783"/>
    <w:rsid w:val="00D473CE"/>
    <w:rsid w:val="00D50114"/>
    <w:rsid w:val="00D54F28"/>
    <w:rsid w:val="00D55ACD"/>
    <w:rsid w:val="00D56B34"/>
    <w:rsid w:val="00D60B22"/>
    <w:rsid w:val="00D610E5"/>
    <w:rsid w:val="00D62071"/>
    <w:rsid w:val="00D6376A"/>
    <w:rsid w:val="00D64893"/>
    <w:rsid w:val="00D648FE"/>
    <w:rsid w:val="00D7130B"/>
    <w:rsid w:val="00D71994"/>
    <w:rsid w:val="00D74F18"/>
    <w:rsid w:val="00D77F94"/>
    <w:rsid w:val="00D806FC"/>
    <w:rsid w:val="00D80BEC"/>
    <w:rsid w:val="00D863E2"/>
    <w:rsid w:val="00D86F4C"/>
    <w:rsid w:val="00D903C7"/>
    <w:rsid w:val="00D96A13"/>
    <w:rsid w:val="00DA241C"/>
    <w:rsid w:val="00DA2F94"/>
    <w:rsid w:val="00DA3208"/>
    <w:rsid w:val="00DA51F7"/>
    <w:rsid w:val="00DA596C"/>
    <w:rsid w:val="00DB1F3B"/>
    <w:rsid w:val="00DB4272"/>
    <w:rsid w:val="00DB5AB4"/>
    <w:rsid w:val="00DB65E4"/>
    <w:rsid w:val="00DC021E"/>
    <w:rsid w:val="00DC08BE"/>
    <w:rsid w:val="00DC1D74"/>
    <w:rsid w:val="00DC28ED"/>
    <w:rsid w:val="00DC5828"/>
    <w:rsid w:val="00DD0B19"/>
    <w:rsid w:val="00DD24FF"/>
    <w:rsid w:val="00DD2EA2"/>
    <w:rsid w:val="00DD3E52"/>
    <w:rsid w:val="00DD6DE5"/>
    <w:rsid w:val="00DD6F5C"/>
    <w:rsid w:val="00DD729C"/>
    <w:rsid w:val="00DD7503"/>
    <w:rsid w:val="00DE031A"/>
    <w:rsid w:val="00DE4FDA"/>
    <w:rsid w:val="00DE5ACB"/>
    <w:rsid w:val="00DF0A80"/>
    <w:rsid w:val="00DF0F1C"/>
    <w:rsid w:val="00DF320B"/>
    <w:rsid w:val="00DF4160"/>
    <w:rsid w:val="00DF4D21"/>
    <w:rsid w:val="00DF5049"/>
    <w:rsid w:val="00DF660F"/>
    <w:rsid w:val="00E0032E"/>
    <w:rsid w:val="00E02F3C"/>
    <w:rsid w:val="00E03A28"/>
    <w:rsid w:val="00E10EBA"/>
    <w:rsid w:val="00E1100D"/>
    <w:rsid w:val="00E12A31"/>
    <w:rsid w:val="00E136CD"/>
    <w:rsid w:val="00E14B86"/>
    <w:rsid w:val="00E157AD"/>
    <w:rsid w:val="00E15F26"/>
    <w:rsid w:val="00E23BB5"/>
    <w:rsid w:val="00E24030"/>
    <w:rsid w:val="00E248F0"/>
    <w:rsid w:val="00E25F4B"/>
    <w:rsid w:val="00E26C7F"/>
    <w:rsid w:val="00E30901"/>
    <w:rsid w:val="00E3131E"/>
    <w:rsid w:val="00E3295D"/>
    <w:rsid w:val="00E33F8E"/>
    <w:rsid w:val="00E34167"/>
    <w:rsid w:val="00E3546E"/>
    <w:rsid w:val="00E359EB"/>
    <w:rsid w:val="00E36E3C"/>
    <w:rsid w:val="00E3793C"/>
    <w:rsid w:val="00E42DD6"/>
    <w:rsid w:val="00E43084"/>
    <w:rsid w:val="00E43E04"/>
    <w:rsid w:val="00E45B3F"/>
    <w:rsid w:val="00E50234"/>
    <w:rsid w:val="00E51405"/>
    <w:rsid w:val="00E5270E"/>
    <w:rsid w:val="00E52E79"/>
    <w:rsid w:val="00E53184"/>
    <w:rsid w:val="00E53958"/>
    <w:rsid w:val="00E54F6F"/>
    <w:rsid w:val="00E56B18"/>
    <w:rsid w:val="00E56F45"/>
    <w:rsid w:val="00E60E3C"/>
    <w:rsid w:val="00E63FC1"/>
    <w:rsid w:val="00E654BD"/>
    <w:rsid w:val="00E66C4D"/>
    <w:rsid w:val="00E70A14"/>
    <w:rsid w:val="00E70B18"/>
    <w:rsid w:val="00E711CA"/>
    <w:rsid w:val="00E73C74"/>
    <w:rsid w:val="00E75946"/>
    <w:rsid w:val="00E7775B"/>
    <w:rsid w:val="00E81622"/>
    <w:rsid w:val="00E81D99"/>
    <w:rsid w:val="00E844A0"/>
    <w:rsid w:val="00E854B8"/>
    <w:rsid w:val="00E86121"/>
    <w:rsid w:val="00E86418"/>
    <w:rsid w:val="00E91525"/>
    <w:rsid w:val="00E96016"/>
    <w:rsid w:val="00EA3256"/>
    <w:rsid w:val="00EA3B3E"/>
    <w:rsid w:val="00EA5E7E"/>
    <w:rsid w:val="00EA6FAA"/>
    <w:rsid w:val="00EA731F"/>
    <w:rsid w:val="00EB077A"/>
    <w:rsid w:val="00EB4A90"/>
    <w:rsid w:val="00EB5475"/>
    <w:rsid w:val="00EB7836"/>
    <w:rsid w:val="00ED164E"/>
    <w:rsid w:val="00ED1E31"/>
    <w:rsid w:val="00ED4947"/>
    <w:rsid w:val="00ED5552"/>
    <w:rsid w:val="00ED7E29"/>
    <w:rsid w:val="00EE0971"/>
    <w:rsid w:val="00EE4647"/>
    <w:rsid w:val="00EE5540"/>
    <w:rsid w:val="00EE578B"/>
    <w:rsid w:val="00EE61D8"/>
    <w:rsid w:val="00EE6D90"/>
    <w:rsid w:val="00EF0090"/>
    <w:rsid w:val="00EF3FC5"/>
    <w:rsid w:val="00EF4EA1"/>
    <w:rsid w:val="00EF6379"/>
    <w:rsid w:val="00EF75F1"/>
    <w:rsid w:val="00F00E83"/>
    <w:rsid w:val="00F011EB"/>
    <w:rsid w:val="00F02259"/>
    <w:rsid w:val="00F0281E"/>
    <w:rsid w:val="00F03C78"/>
    <w:rsid w:val="00F04524"/>
    <w:rsid w:val="00F04A59"/>
    <w:rsid w:val="00F0641F"/>
    <w:rsid w:val="00F06A1A"/>
    <w:rsid w:val="00F06FF5"/>
    <w:rsid w:val="00F0711F"/>
    <w:rsid w:val="00F07706"/>
    <w:rsid w:val="00F07D9D"/>
    <w:rsid w:val="00F10EC6"/>
    <w:rsid w:val="00F117FD"/>
    <w:rsid w:val="00F12CA1"/>
    <w:rsid w:val="00F15A6F"/>
    <w:rsid w:val="00F17337"/>
    <w:rsid w:val="00F1737C"/>
    <w:rsid w:val="00F2200C"/>
    <w:rsid w:val="00F220E1"/>
    <w:rsid w:val="00F237DB"/>
    <w:rsid w:val="00F26908"/>
    <w:rsid w:val="00F3023C"/>
    <w:rsid w:val="00F321AB"/>
    <w:rsid w:val="00F32627"/>
    <w:rsid w:val="00F346CB"/>
    <w:rsid w:val="00F361C1"/>
    <w:rsid w:val="00F40C09"/>
    <w:rsid w:val="00F43B35"/>
    <w:rsid w:val="00F444A1"/>
    <w:rsid w:val="00F45E7A"/>
    <w:rsid w:val="00F57393"/>
    <w:rsid w:val="00F5762B"/>
    <w:rsid w:val="00F60D9E"/>
    <w:rsid w:val="00F623EF"/>
    <w:rsid w:val="00F6324F"/>
    <w:rsid w:val="00F63353"/>
    <w:rsid w:val="00F64A18"/>
    <w:rsid w:val="00F651B9"/>
    <w:rsid w:val="00F67991"/>
    <w:rsid w:val="00F718A4"/>
    <w:rsid w:val="00F71DC5"/>
    <w:rsid w:val="00F727A6"/>
    <w:rsid w:val="00F72F06"/>
    <w:rsid w:val="00F746FD"/>
    <w:rsid w:val="00F768AE"/>
    <w:rsid w:val="00F8023E"/>
    <w:rsid w:val="00F83E67"/>
    <w:rsid w:val="00F850B2"/>
    <w:rsid w:val="00F86A1F"/>
    <w:rsid w:val="00F86AB6"/>
    <w:rsid w:val="00F90BF8"/>
    <w:rsid w:val="00F958F4"/>
    <w:rsid w:val="00F9796C"/>
    <w:rsid w:val="00FA3143"/>
    <w:rsid w:val="00FA3145"/>
    <w:rsid w:val="00FA3168"/>
    <w:rsid w:val="00FA41F7"/>
    <w:rsid w:val="00FA6B16"/>
    <w:rsid w:val="00FB11FE"/>
    <w:rsid w:val="00FB1444"/>
    <w:rsid w:val="00FB2CF0"/>
    <w:rsid w:val="00FB2F43"/>
    <w:rsid w:val="00FB6853"/>
    <w:rsid w:val="00FB6A7F"/>
    <w:rsid w:val="00FB7887"/>
    <w:rsid w:val="00FC05A5"/>
    <w:rsid w:val="00FC5D58"/>
    <w:rsid w:val="00FC73F7"/>
    <w:rsid w:val="00FD0A31"/>
    <w:rsid w:val="00FD3D31"/>
    <w:rsid w:val="00FD7256"/>
    <w:rsid w:val="00FF14E3"/>
    <w:rsid w:val="00FF2331"/>
    <w:rsid w:val="00FF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847A"/>
  <w15:docId w15:val="{29C446E0-B073-4D7E-B358-6AF2BB7A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6"/>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6"/>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720DB0"/>
    <w:pPr>
      <w:keepNext/>
      <w:numPr>
        <w:ilvl w:val="4"/>
        <w:numId w:val="6"/>
      </w:numPr>
      <w:spacing w:before="240"/>
      <w:outlineLvl w:val="4"/>
    </w:pPr>
    <w:rPr>
      <w:b/>
      <w:bCs/>
      <w:iCs/>
      <w:szCs w:val="26"/>
    </w:rPr>
  </w:style>
  <w:style w:type="paragraph" w:styleId="Heading6">
    <w:name w:val="heading 6"/>
    <w:basedOn w:val="Normal"/>
    <w:next w:val="Normal"/>
    <w:link w:val="Heading6Char"/>
    <w:uiPriority w:val="9"/>
    <w:qFormat/>
    <w:rsid w:val="002E146E"/>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6"/>
      </w:numPr>
      <w:spacing w:before="240" w:after="60"/>
      <w:outlineLvl w:val="6"/>
    </w:pPr>
  </w:style>
  <w:style w:type="paragraph" w:styleId="Heading8">
    <w:name w:val="heading 8"/>
    <w:basedOn w:val="Normal"/>
    <w:next w:val="Normal"/>
    <w:link w:val="Heading8Char"/>
    <w:qFormat/>
    <w:rsid w:val="006B6117"/>
    <w:pPr>
      <w:numPr>
        <w:ilvl w:val="7"/>
        <w:numId w:val="6"/>
      </w:numPr>
      <w:spacing w:before="240" w:after="60"/>
      <w:outlineLvl w:val="7"/>
    </w:pPr>
    <w:rPr>
      <w:i/>
      <w:iCs/>
    </w:rPr>
  </w:style>
  <w:style w:type="paragraph" w:styleId="Heading9">
    <w:name w:val="heading 9"/>
    <w:basedOn w:val="Normal"/>
    <w:next w:val="Normal"/>
    <w:link w:val="Heading9Char"/>
    <w:qFormat/>
    <w:rsid w:val="006B611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2"/>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3"/>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27"/>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5"/>
      </w:numPr>
    </w:pPr>
  </w:style>
  <w:style w:type="paragraph" w:customStyle="1" w:styleId="Heading2-Annex">
    <w:name w:val="Heading 2 - Annex"/>
    <w:basedOn w:val="Heading2"/>
    <w:next w:val="BodyText"/>
    <w:rsid w:val="002B4AA4"/>
    <w:pPr>
      <w:numPr>
        <w:numId w:val="5"/>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99"/>
    <w:rsid w:val="00CF4271"/>
    <w:pPr>
      <w:suppressAutoHyphens/>
      <w:ind w:left="240"/>
    </w:pPr>
    <w:rPr>
      <w:sz w:val="20"/>
      <w:lang w:eastAsia="ar-SA"/>
    </w:rPr>
  </w:style>
  <w:style w:type="paragraph" w:styleId="TOC1">
    <w:name w:val="toc 1"/>
    <w:basedOn w:val="Normal"/>
    <w:next w:val="Normal"/>
    <w:uiPriority w:val="9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9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5"/>
      </w:numPr>
    </w:pPr>
  </w:style>
  <w:style w:type="paragraph" w:styleId="TOC4">
    <w:name w:val="toc 4"/>
    <w:basedOn w:val="Normal"/>
    <w:uiPriority w:val="9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9A7186"/>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9A7186"/>
    <w:rPr>
      <w:rFonts w:ascii="Arial" w:hAnsi="Arial" w:cs="Arial"/>
      <w:sz w:val="22"/>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1"/>
      </w:numPr>
    </w:pPr>
  </w:style>
  <w:style w:type="numbering" w:customStyle="1" w:styleId="WW8Num15">
    <w:name w:val="WW8Num15"/>
    <w:rsid w:val="009A7186"/>
    <w:pPr>
      <w:numPr>
        <w:numId w:val="22"/>
      </w:numPr>
    </w:pPr>
  </w:style>
  <w:style w:type="numbering" w:customStyle="1" w:styleId="WW8Num8">
    <w:name w:val="WW8Num8"/>
    <w:rsid w:val="009A7186"/>
    <w:pPr>
      <w:numPr>
        <w:numId w:val="15"/>
      </w:numPr>
    </w:pPr>
  </w:style>
  <w:style w:type="numbering" w:customStyle="1" w:styleId="WW8Num5">
    <w:name w:val="WW8Num5"/>
    <w:rsid w:val="009A7186"/>
    <w:pPr>
      <w:numPr>
        <w:numId w:val="12"/>
      </w:numPr>
    </w:pPr>
  </w:style>
  <w:style w:type="numbering" w:customStyle="1" w:styleId="WW8Num18">
    <w:name w:val="WW8Num18"/>
    <w:rsid w:val="009A7186"/>
    <w:pPr>
      <w:numPr>
        <w:numId w:val="25"/>
      </w:numPr>
    </w:pPr>
  </w:style>
  <w:style w:type="numbering" w:customStyle="1" w:styleId="WW8Num11">
    <w:name w:val="WW8Num11"/>
    <w:rsid w:val="009A7186"/>
    <w:pPr>
      <w:numPr>
        <w:numId w:val="18"/>
      </w:numPr>
    </w:pPr>
  </w:style>
  <w:style w:type="numbering" w:customStyle="1" w:styleId="WW8Num1">
    <w:name w:val="WW8Num1"/>
    <w:rsid w:val="009A7186"/>
    <w:pPr>
      <w:numPr>
        <w:numId w:val="8"/>
      </w:numPr>
    </w:pPr>
  </w:style>
  <w:style w:type="numbering" w:customStyle="1" w:styleId="WW8Num12">
    <w:name w:val="WW8Num12"/>
    <w:rsid w:val="009A7186"/>
    <w:pPr>
      <w:numPr>
        <w:numId w:val="19"/>
      </w:numPr>
    </w:pPr>
  </w:style>
  <w:style w:type="numbering" w:customStyle="1" w:styleId="WWOutlineListStyle">
    <w:name w:val="WW_OutlineListStyle"/>
    <w:rsid w:val="009A7186"/>
    <w:pPr>
      <w:numPr>
        <w:numId w:val="7"/>
      </w:numPr>
    </w:pPr>
  </w:style>
  <w:style w:type="numbering" w:customStyle="1" w:styleId="WW8Num9">
    <w:name w:val="WW8Num9"/>
    <w:rsid w:val="009A7186"/>
    <w:pPr>
      <w:numPr>
        <w:numId w:val="16"/>
      </w:numPr>
    </w:pPr>
  </w:style>
  <w:style w:type="numbering" w:customStyle="1" w:styleId="WW8Num2">
    <w:name w:val="WW8Num2"/>
    <w:rsid w:val="009A7186"/>
    <w:pPr>
      <w:numPr>
        <w:numId w:val="9"/>
      </w:numPr>
    </w:pPr>
  </w:style>
  <w:style w:type="numbering" w:customStyle="1" w:styleId="WW8Num3">
    <w:name w:val="WW8Num3"/>
    <w:rsid w:val="009A7186"/>
    <w:pPr>
      <w:numPr>
        <w:numId w:val="10"/>
      </w:numPr>
    </w:pPr>
  </w:style>
  <w:style w:type="numbering" w:customStyle="1" w:styleId="WW8Num10">
    <w:name w:val="WW8Num10"/>
    <w:rsid w:val="009A7186"/>
    <w:pPr>
      <w:numPr>
        <w:numId w:val="17"/>
      </w:numPr>
    </w:pPr>
  </w:style>
  <w:style w:type="numbering" w:customStyle="1" w:styleId="WW8Num17">
    <w:name w:val="WW8Num17"/>
    <w:rsid w:val="009A7186"/>
    <w:pPr>
      <w:numPr>
        <w:numId w:val="24"/>
      </w:numPr>
    </w:pPr>
  </w:style>
  <w:style w:type="numbering" w:customStyle="1" w:styleId="WW8Num19">
    <w:name w:val="WW8Num19"/>
    <w:rsid w:val="009A7186"/>
    <w:pPr>
      <w:numPr>
        <w:numId w:val="26"/>
      </w:numPr>
    </w:pPr>
  </w:style>
  <w:style w:type="numbering" w:customStyle="1" w:styleId="WW8Num7">
    <w:name w:val="WW8Num7"/>
    <w:rsid w:val="009A7186"/>
    <w:pPr>
      <w:numPr>
        <w:numId w:val="14"/>
      </w:numPr>
    </w:pPr>
  </w:style>
  <w:style w:type="numbering" w:customStyle="1" w:styleId="WW8Num4">
    <w:name w:val="WW8Num4"/>
    <w:rsid w:val="009A7186"/>
    <w:pPr>
      <w:numPr>
        <w:numId w:val="11"/>
      </w:numPr>
    </w:pPr>
  </w:style>
  <w:style w:type="numbering" w:customStyle="1" w:styleId="WW8Num13">
    <w:name w:val="WW8Num13"/>
    <w:rsid w:val="009A7186"/>
    <w:pPr>
      <w:numPr>
        <w:numId w:val="20"/>
      </w:numPr>
    </w:pPr>
  </w:style>
  <w:style w:type="numbering" w:customStyle="1" w:styleId="WW8Num6">
    <w:name w:val="WW8Num6"/>
    <w:rsid w:val="009A7186"/>
    <w:pPr>
      <w:numPr>
        <w:numId w:val="13"/>
      </w:numPr>
    </w:pPr>
  </w:style>
  <w:style w:type="numbering" w:customStyle="1" w:styleId="WW8Num16">
    <w:name w:val="WW8Num16"/>
    <w:rsid w:val="009A7186"/>
    <w:pPr>
      <w:numPr>
        <w:numId w:val="23"/>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5"/>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2E146E"/>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2E146E"/>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2E146E"/>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2E146E"/>
    <w:pPr>
      <w:jc w:val="right"/>
    </w:pPr>
    <w:rPr>
      <w:b/>
      <w:bCs/>
      <w:sz w:val="24"/>
      <w:szCs w:val="24"/>
    </w:rPr>
  </w:style>
  <w:style w:type="paragraph" w:customStyle="1" w:styleId="TableofContent">
    <w:name w:val="Table of Content"/>
    <w:basedOn w:val="Normal"/>
    <w:next w:val="Normal"/>
    <w:uiPriority w:val="99"/>
    <w:rsid w:val="002E146E"/>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2E146E"/>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2E146E"/>
    <w:rPr>
      <w:rFonts w:cs="Times New Roman"/>
    </w:rPr>
  </w:style>
  <w:style w:type="paragraph" w:styleId="ListBullet">
    <w:name w:val="List Bullet"/>
    <w:basedOn w:val="Normal"/>
    <w:uiPriority w:val="99"/>
    <w:rsid w:val="002E146E"/>
    <w:pPr>
      <w:widowControl w:val="0"/>
      <w:numPr>
        <w:numId w:val="4"/>
      </w:numPr>
      <w:autoSpaceDN w:val="0"/>
      <w:adjustRightInd w:val="0"/>
      <w:spacing w:line="276" w:lineRule="auto"/>
      <w:contextualSpacing/>
    </w:pPr>
    <w:rPr>
      <w:rFonts w:ascii="Calibri" w:eastAsiaTheme="minorEastAsia" w:hAnsi="Calibri"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2115">
      <w:bodyDiv w:val="1"/>
      <w:marLeft w:val="0"/>
      <w:marRight w:val="0"/>
      <w:marTop w:val="0"/>
      <w:marBottom w:val="0"/>
      <w:divBdr>
        <w:top w:val="none" w:sz="0" w:space="0" w:color="auto"/>
        <w:left w:val="none" w:sz="0" w:space="0" w:color="auto"/>
        <w:bottom w:val="none" w:sz="0" w:space="0" w:color="auto"/>
        <w:right w:val="none" w:sz="0" w:space="0" w:color="auto"/>
      </w:divBdr>
    </w:div>
    <w:div w:id="568199849">
      <w:bodyDiv w:val="1"/>
      <w:marLeft w:val="0"/>
      <w:marRight w:val="0"/>
      <w:marTop w:val="0"/>
      <w:marBottom w:val="0"/>
      <w:divBdr>
        <w:top w:val="none" w:sz="0" w:space="0" w:color="auto"/>
        <w:left w:val="none" w:sz="0" w:space="0" w:color="auto"/>
        <w:bottom w:val="none" w:sz="0" w:space="0" w:color="auto"/>
        <w:right w:val="none" w:sz="0" w:space="0" w:color="auto"/>
      </w:divBdr>
    </w:div>
    <w:div w:id="1168670308">
      <w:bodyDiv w:val="1"/>
      <w:marLeft w:val="0"/>
      <w:marRight w:val="0"/>
      <w:marTop w:val="0"/>
      <w:marBottom w:val="0"/>
      <w:divBdr>
        <w:top w:val="none" w:sz="0" w:space="0" w:color="auto"/>
        <w:left w:val="none" w:sz="0" w:space="0" w:color="auto"/>
        <w:bottom w:val="none" w:sz="0" w:space="0" w:color="auto"/>
        <w:right w:val="none" w:sz="0" w:space="0" w:color="auto"/>
      </w:divBdr>
    </w:div>
    <w:div w:id="1381517344">
      <w:bodyDiv w:val="1"/>
      <w:marLeft w:val="0"/>
      <w:marRight w:val="0"/>
      <w:marTop w:val="0"/>
      <w:marBottom w:val="0"/>
      <w:divBdr>
        <w:top w:val="none" w:sz="0" w:space="0" w:color="auto"/>
        <w:left w:val="none" w:sz="0" w:space="0" w:color="auto"/>
        <w:bottom w:val="none" w:sz="0" w:space="0" w:color="auto"/>
        <w:right w:val="none" w:sz="0" w:space="0" w:color="auto"/>
      </w:divBdr>
    </w:div>
    <w:div w:id="1394964563">
      <w:bodyDiv w:val="1"/>
      <w:marLeft w:val="0"/>
      <w:marRight w:val="0"/>
      <w:marTop w:val="0"/>
      <w:marBottom w:val="0"/>
      <w:divBdr>
        <w:top w:val="none" w:sz="0" w:space="0" w:color="auto"/>
        <w:left w:val="none" w:sz="0" w:space="0" w:color="auto"/>
        <w:bottom w:val="none" w:sz="0" w:space="0" w:color="auto"/>
        <w:right w:val="none" w:sz="0" w:space="0" w:color="auto"/>
      </w:divBdr>
    </w:div>
    <w:div w:id="149202359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07560525">
      <w:bodyDiv w:val="1"/>
      <w:marLeft w:val="0"/>
      <w:marRight w:val="0"/>
      <w:marTop w:val="0"/>
      <w:marBottom w:val="0"/>
      <w:divBdr>
        <w:top w:val="none" w:sz="0" w:space="0" w:color="auto"/>
        <w:left w:val="none" w:sz="0" w:space="0" w:color="auto"/>
        <w:bottom w:val="none" w:sz="0" w:space="0" w:color="auto"/>
        <w:right w:val="none" w:sz="0" w:space="0" w:color="auto"/>
      </w:divBdr>
    </w:div>
    <w:div w:id="1724332759">
      <w:bodyDiv w:val="1"/>
      <w:marLeft w:val="0"/>
      <w:marRight w:val="0"/>
      <w:marTop w:val="0"/>
      <w:marBottom w:val="0"/>
      <w:divBdr>
        <w:top w:val="none" w:sz="0" w:space="0" w:color="auto"/>
        <w:left w:val="none" w:sz="0" w:space="0" w:color="auto"/>
        <w:bottom w:val="none" w:sz="0" w:space="0" w:color="auto"/>
        <w:right w:val="none" w:sz="0" w:space="0" w:color="auto"/>
      </w:divBdr>
    </w:div>
    <w:div w:id="1964073637">
      <w:bodyDiv w:val="1"/>
      <w:marLeft w:val="0"/>
      <w:marRight w:val="0"/>
      <w:marTop w:val="0"/>
      <w:marBottom w:val="0"/>
      <w:divBdr>
        <w:top w:val="none" w:sz="0" w:space="0" w:color="auto"/>
        <w:left w:val="none" w:sz="0" w:space="0" w:color="auto"/>
        <w:bottom w:val="none" w:sz="0" w:space="0" w:color="auto"/>
        <w:right w:val="none" w:sz="0" w:space="0" w:color="auto"/>
      </w:divBdr>
    </w:div>
    <w:div w:id="1977293868">
      <w:bodyDiv w:val="1"/>
      <w:marLeft w:val="0"/>
      <w:marRight w:val="0"/>
      <w:marTop w:val="0"/>
      <w:marBottom w:val="0"/>
      <w:divBdr>
        <w:top w:val="none" w:sz="0" w:space="0" w:color="auto"/>
        <w:left w:val="none" w:sz="0" w:space="0" w:color="auto"/>
        <w:bottom w:val="none" w:sz="0" w:space="0" w:color="auto"/>
        <w:right w:val="none" w:sz="0" w:space="0" w:color="auto"/>
      </w:divBdr>
    </w:div>
    <w:div w:id="2001033006">
      <w:bodyDiv w:val="1"/>
      <w:marLeft w:val="0"/>
      <w:marRight w:val="0"/>
      <w:marTop w:val="0"/>
      <w:marBottom w:val="0"/>
      <w:divBdr>
        <w:top w:val="none" w:sz="0" w:space="0" w:color="auto"/>
        <w:left w:val="none" w:sz="0" w:space="0" w:color="auto"/>
        <w:bottom w:val="none" w:sz="0" w:space="0" w:color="auto"/>
        <w:right w:val="none" w:sz="0" w:space="0" w:color="auto"/>
      </w:divBdr>
    </w:div>
    <w:div w:id="21155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erence.niem.gov/niem/specification/model-package-description/3.0/model-package-description-3.0.html#W3-XML" TargetMode="External"/><Relationship Id="rId299" Type="http://schemas.openxmlformats.org/officeDocument/2006/relationships/hyperlink" Target="http://www.w3.org/TR/2004/REC-xml-infoset-20040204/#infoitem.document" TargetMode="External"/><Relationship Id="rId21" Type="http://schemas.openxmlformats.org/officeDocument/2006/relationships/hyperlink" Target="http://reference.niem.gov/niem/specification/model-package-description/3.0/model-package-description-3.0.html#definition_information_exchange_package_documentation" TargetMode="External"/><Relationship Id="rId63" Type="http://schemas.openxmlformats.org/officeDocument/2006/relationships/hyperlink" Target="http://reference.niem.gov/niem/specification/model-package-description/3.0/model-package-description-3.0.html#definition_information_exchange_package_documentation" TargetMode="External"/><Relationship Id="rId159" Type="http://schemas.openxmlformats.org/officeDocument/2006/relationships/hyperlink" Target="http://reference.niem.gov/niem/specification/model-package-description/3.0/model-package-description-3.0.html#definition_resolve_URI" TargetMode="External"/><Relationship Id="rId324" Type="http://schemas.openxmlformats.org/officeDocument/2006/relationships/hyperlink" Target="http://reference.niem.gov/niem/specification/model-package-description/3.0/model-package-description-3.0.html#definition_information_exchange_package_documentation" TargetMode="External"/><Relationship Id="rId366" Type="http://schemas.openxmlformats.org/officeDocument/2006/relationships/hyperlink" Target="http://reference.niem.gov/niem/specification/model-package-description/3.0/model-package-description-3.0.html#definition_ZIP_file" TargetMode="External"/><Relationship Id="rId531" Type="http://schemas.openxmlformats.org/officeDocument/2006/relationships/hyperlink" Target="http://reference.niem.gov/niem/specification/naming-and-design-rules/3.0/NIEM-NDR-3.0-2014-07-31.html#rule_10-6" TargetMode="External"/><Relationship Id="rId573" Type="http://schemas.openxmlformats.org/officeDocument/2006/relationships/header" Target="header2.xml"/><Relationship Id="rId170" Type="http://schemas.openxmlformats.org/officeDocument/2006/relationships/hyperlink" Target="http://reference.niem.gov/niem/specification/model-package-description/3.0/model-package-description-3.0.html#definition_model_package_description" TargetMode="External"/><Relationship Id="rId226" Type="http://schemas.openxmlformats.org/officeDocument/2006/relationships/hyperlink" Target="http://reference.niem.gov/niem/specification/model-package-description/3.0/model-package-description-3.0.html#definition_resolve_URI" TargetMode="External"/><Relationship Id="rId433" Type="http://schemas.openxmlformats.org/officeDocument/2006/relationships/hyperlink" Target="http://reference.niem.gov/niem/specification/naming-and-design-rules/3.0/NIEM-NDR-3.0-2014-07-31.html#section_10.4" TargetMode="External"/><Relationship Id="rId268" Type="http://schemas.openxmlformats.org/officeDocument/2006/relationships/hyperlink" Target="http://reference.niem.gov/niem/specification/model-package-description/3.0/model-package-description-3.0.html#definition_MPD_catalog_document" TargetMode="External"/><Relationship Id="rId475" Type="http://schemas.openxmlformats.org/officeDocument/2006/relationships/hyperlink" Target="http://reference.niem.gov/niem/specification/naming-and-design-rules/3.0/NIEM-NDR-3.0-2014-07-31.html#definition_schema_document" TargetMode="External"/><Relationship Id="rId32" Type="http://schemas.openxmlformats.org/officeDocument/2006/relationships/hyperlink" Target="http://reference.niem.gov/niem/specification/model-package-description/3.0/model-package-description-3.0.html#definition_information_exchange_package_documentation" TargetMode="External"/><Relationship Id="rId74" Type="http://schemas.openxmlformats.org/officeDocument/2006/relationships/hyperlink" Target="http://reference.niem.gov/niem/specification/model-package-description/3.0/model-package-description-3.0.html#NIEM-NDR" TargetMode="External"/><Relationship Id="rId128" Type="http://schemas.openxmlformats.org/officeDocument/2006/relationships/hyperlink" Target="http://reference.niem.gov/niem/specification/model-package-description/3.0/model-package-description-3.0.html#RFC3986-URI" TargetMode="External"/><Relationship Id="rId335" Type="http://schemas.openxmlformats.org/officeDocument/2006/relationships/hyperlink" Target="http://reference.niem.gov/niem/specification/model-package-description/3.0/model-package-description-3.0.html#appendix_A" TargetMode="External"/><Relationship Id="rId377" Type="http://schemas.openxmlformats.org/officeDocument/2006/relationships/hyperlink" Target="http://reference.niem.gov/niem/specification/model-package-description/3.0/model-package-description-3.0.html#definition_MPD_catalog_document" TargetMode="External"/><Relationship Id="rId500" Type="http://schemas.openxmlformats.org/officeDocument/2006/relationships/hyperlink" Target="http://reference.niem.gov/niem/specification/naming-and-design-rules/3.0/NIEM-NDR-3.0-2014-07-31.html#rule_9-47/" TargetMode="External"/><Relationship Id="rId542" Type="http://schemas.openxmlformats.org/officeDocument/2006/relationships/hyperlink" Target="http://reference.niem.gov/niem/specification/naming-and-design-rules/3.0/NIEM-NDR-3.0-2014-07-31.html#rule_9-35" TargetMode="External"/><Relationship Id="rId5" Type="http://schemas.openxmlformats.org/officeDocument/2006/relationships/webSettings" Target="webSettings.xml"/><Relationship Id="rId181" Type="http://schemas.openxmlformats.org/officeDocument/2006/relationships/hyperlink" Target="http://reference.niem.gov/niem/specification/model-package-description/3.0/model-package-description-3.0.html#definition_conformance_target" TargetMode="External"/><Relationship Id="rId237" Type="http://schemas.openxmlformats.org/officeDocument/2006/relationships/hyperlink" Target="http://reference.niem.gov/niem/specification/model-package-description/3.0/model-package-description-3.0.html#OASIS-XML-Catalogs" TargetMode="External"/><Relationship Id="rId402" Type="http://schemas.openxmlformats.org/officeDocument/2006/relationships/hyperlink" Target="http://reference.niem.gov/niem/specification/model-package-description/3.0/model-package-description-3.0.html#rule_5-8" TargetMode="External"/><Relationship Id="rId279" Type="http://schemas.openxmlformats.org/officeDocument/2006/relationships/hyperlink" Target="http://reference.niem.gov/niem/specification/model-package-description/3.0/model-package-description-3.0.html#definition_conformance_target_identifier" TargetMode="External"/><Relationship Id="rId444" Type="http://schemas.openxmlformats.org/officeDocument/2006/relationships/hyperlink" Target="http://reference.niem.gov/niem/specification/naming-and-design-rules/3.0/NIEM-NDR-3.0-2014-07-31.html#rule_11-6" TargetMode="External"/><Relationship Id="rId486" Type="http://schemas.openxmlformats.org/officeDocument/2006/relationships/hyperlink" Target="http://reference.niem.gov/niem/specification/naming-and-design-rules/3.0/NIEM-NDR-3.0-2014-07-31.html#rule_10-25" TargetMode="External"/><Relationship Id="rId43" Type="http://schemas.openxmlformats.org/officeDocument/2006/relationships/hyperlink" Target="http://reference.niem.gov/niem/specification/model-package-description/3.0/model-package-description-3.0.html#definition_information_exchange_package_documentation" TargetMode="External"/><Relationship Id="rId139" Type="http://schemas.openxmlformats.org/officeDocument/2006/relationships/hyperlink" Target="http://reference.niem.gov/niem/specification/model-package-description/3.0/model-package-description-3.0.html#RFC2141-URN-Syntax" TargetMode="External"/><Relationship Id="rId290" Type="http://schemas.openxmlformats.org/officeDocument/2006/relationships/hyperlink" Target="http://reference.niem.gov/niem/specification/model-package-description/3.0/model-package-description-3.0.html#definition_resolve_URI" TargetMode="External"/><Relationship Id="rId304" Type="http://schemas.openxmlformats.org/officeDocument/2006/relationships/hyperlink" Target="http://reference.niem.gov/niem/specification/model-package-description/3.0/model-package-description-3.0.html#definition_XML_document" TargetMode="External"/><Relationship Id="rId346" Type="http://schemas.openxmlformats.org/officeDocument/2006/relationships/hyperlink" Target="http://reference.niem.gov/niem/specification/model-package-description/3.0/model-package-description-3.0.html#definition_conformance_target_identifier" TargetMode="External"/><Relationship Id="rId388" Type="http://schemas.openxmlformats.org/officeDocument/2006/relationships/hyperlink" Target="http://reference.niem.gov/niem/specification/model-package-description/3.0/model-package-description-3.0.html#NIEM-NDR" TargetMode="External"/><Relationship Id="rId511" Type="http://schemas.openxmlformats.org/officeDocument/2006/relationships/hyperlink" Target="http://reference.niem.gov/niem/specification/naming-and-design-rules/3.0/NIEM-NDR-3.0-2014-07-31.html#rule_10-43" TargetMode="External"/><Relationship Id="rId553" Type="http://schemas.openxmlformats.org/officeDocument/2006/relationships/hyperlink" Target="http://www.w3.org/TR/2004/REC-xmlschema-1-20041028/#cos-nonambig" TargetMode="External"/><Relationship Id="rId85" Type="http://schemas.openxmlformats.org/officeDocument/2006/relationships/hyperlink" Target="http://reference.niem.gov/niem/specification/model-package-description/3.0/model-package-description-3.0.html#definition_information_exchange_package" TargetMode="External"/><Relationship Id="rId150" Type="http://schemas.openxmlformats.org/officeDocument/2006/relationships/hyperlink" Target="http://reference.niem.gov/niem/specification/model-package-description/3.0/model-package-description-3.0.html#definition_path_name" TargetMode="External"/><Relationship Id="rId192" Type="http://schemas.openxmlformats.org/officeDocument/2006/relationships/hyperlink" Target="http://reference.niem.gov/niem/specification/model-package-description/3.0/model-package-description-3.0.html#definition_business_rules" TargetMode="External"/><Relationship Id="rId206" Type="http://schemas.openxmlformats.org/officeDocument/2006/relationships/hyperlink" Target="http://reference.niem.gov/niem/specification/model-package-description/3.0/model-package-description-3.0.html#definition_resolve_URI" TargetMode="External"/><Relationship Id="rId413" Type="http://schemas.openxmlformats.org/officeDocument/2006/relationships/hyperlink" Target="http://reference.niem.gov/niem/specification/model-package-description/3.0/model-package-description-3.0.html#definition_MPD_catalog_document" TargetMode="External"/><Relationship Id="rId248" Type="http://schemas.openxmlformats.org/officeDocument/2006/relationships/hyperlink" Target="http://reference.niem.gov/niem/specification/model-package-description/3.0/model-package-description-3.0.html#definition_change_log" TargetMode="External"/><Relationship Id="rId455" Type="http://schemas.openxmlformats.org/officeDocument/2006/relationships/hyperlink" Target="http://reference.niem.gov/niem/specification/naming-and-design-rules/3.0/NIEM-NDR-3.0-2014-07-31.html#rule_10-72" TargetMode="External"/><Relationship Id="rId497" Type="http://schemas.openxmlformats.org/officeDocument/2006/relationships/hyperlink" Target="http://reference.niem.gov/niem/specification/naming-and-design-rules/3.0/NIEM-NDR-3.0-2014-07-31.html#section_9.2.1" TargetMode="External"/><Relationship Id="rId12" Type="http://schemas.openxmlformats.org/officeDocument/2006/relationships/footer" Target="footer1.xml"/><Relationship Id="rId108" Type="http://schemas.openxmlformats.org/officeDocument/2006/relationships/hyperlink" Target="http://reference.niem.gov/niem/specification/model-package-description/3.0/model-package-description-3.0.html#definition_schema_document_subset" TargetMode="External"/><Relationship Id="rId315" Type="http://schemas.openxmlformats.org/officeDocument/2006/relationships/hyperlink" Target="http://reference.niem.gov/niem/specification/model-package-description/3.0/model-package-description-3.0.html#NIEM-Conformance" TargetMode="External"/><Relationship Id="rId357" Type="http://schemas.openxmlformats.org/officeDocument/2006/relationships/hyperlink" Target="http://reference.niem.gov/niem/specification/model-package-description/3.0/model-package-description-3.0.html#definition_data_component" TargetMode="External"/><Relationship Id="rId522" Type="http://schemas.openxmlformats.org/officeDocument/2006/relationships/hyperlink" Target="http://reference.niem.gov/niem/specification/naming-and-design-rules/3.0/NIEM-NDR-3.0-2014-07-31.html#rule_10-54" TargetMode="External"/><Relationship Id="rId54" Type="http://schemas.openxmlformats.org/officeDocument/2006/relationships/hyperlink" Target="http://reference.niem.gov/niem/specification/model-package-description/3.0/model-package-description-3.0.html#definition_information_exchange_package" TargetMode="External"/><Relationship Id="rId96" Type="http://schemas.openxmlformats.org/officeDocument/2006/relationships/hyperlink" Target="http://reference.niem.gov/niem/specification/model-package-description/3.0/model-package-description-3.0.html#definition_information_exchange_package_documentation" TargetMode="External"/><Relationship Id="rId161" Type="http://schemas.openxmlformats.org/officeDocument/2006/relationships/hyperlink" Target="http://reference.niem.gov/niem/specification/model-package-description/3.0/model-package-description-3.0.html#definition_MPD_catalog_document" TargetMode="External"/><Relationship Id="rId217" Type="http://schemas.openxmlformats.org/officeDocument/2006/relationships/hyperlink" Target="http://reference.niem.gov/niem/specification/model-package-description/3.0/model-package-description-3.0.html#definition_resolve_URI" TargetMode="External"/><Relationship Id="rId399" Type="http://schemas.openxmlformats.org/officeDocument/2006/relationships/hyperlink" Target="http://reference.niem.gov/niem/specification/model-package-description/3.0/model-package-description-3.0.html#definition_information_exchange_package_documentation" TargetMode="External"/><Relationship Id="rId564" Type="http://schemas.openxmlformats.org/officeDocument/2006/relationships/hyperlink" Target="http://reference.niem.gov/niem/specification/naming-and-design-rules/3.0/NIEM-NDR-3.0-2014-07-31.html#rule_10-39" TargetMode="External"/><Relationship Id="rId259" Type="http://schemas.openxmlformats.org/officeDocument/2006/relationships/hyperlink" Target="http://reference.niem.gov/niem/specification/model-package-description/3.0/model-package-description-3.0.html#definition_MPD_catalog_document" TargetMode="External"/><Relationship Id="rId424" Type="http://schemas.openxmlformats.org/officeDocument/2006/relationships/hyperlink" Target="http://reference.niem.gov/niem/specification/naming-and-design-rules/3.0/NIEM-NDR-3.0-2014-07-31.html#rule_10-11" TargetMode="External"/><Relationship Id="rId466" Type="http://schemas.openxmlformats.org/officeDocument/2006/relationships/hyperlink" Target="http://reference.niem.gov/niem/specification/naming-and-design-rules/3.0/NIEM-NDR-3.0-2014-07-31.html#rule_9-84" TargetMode="External"/><Relationship Id="rId23" Type="http://schemas.openxmlformats.org/officeDocument/2006/relationships/hyperlink" Target="http://reference.niem.gov/niem/specification/model-package-description/3.0/model-package-description-3.0.html#definition_information_exchange_package_documentation" TargetMode="External"/><Relationship Id="rId119" Type="http://schemas.openxmlformats.org/officeDocument/2006/relationships/hyperlink" Target="http://reference.niem.gov/niem/specification/model-package-description/3.0/model-package-description-3.0.html#rule_5-10" TargetMode="External"/><Relationship Id="rId270" Type="http://schemas.openxmlformats.org/officeDocument/2006/relationships/hyperlink" Target="http://reference.niem.gov/niem/specification/model-package-description/3.0/model-package-description-3.0.html#definition_conformance_target_identifier" TargetMode="External"/><Relationship Id="rId326" Type="http://schemas.openxmlformats.org/officeDocument/2006/relationships/hyperlink" Target="http://reference.niem.gov/niem/specification/model-package-description/3.0/model-package-description-3.0.html#definition_conformance_assertion" TargetMode="External"/><Relationship Id="rId533" Type="http://schemas.openxmlformats.org/officeDocument/2006/relationships/hyperlink" Target="http://reference.niem.gov/niem/specification/naming-and-design-rules/3.0/NIEM-NDR-3.0-2014-07-31.html#definition_data_definition" TargetMode="External"/><Relationship Id="rId65" Type="http://schemas.openxmlformats.org/officeDocument/2006/relationships/hyperlink" Target="http://reference.niem.gov/niem/specification/model-package-description/3.0/model-package-description-3.0.html#definition_XML_schema_document" TargetMode="External"/><Relationship Id="rId130" Type="http://schemas.openxmlformats.org/officeDocument/2006/relationships/hyperlink" Target="http://reference.niem.gov/niem/specification/model-package-description/3.0/model-package-description-3.0.html#RFC3986-URI" TargetMode="External"/><Relationship Id="rId368" Type="http://schemas.openxmlformats.org/officeDocument/2006/relationships/hyperlink" Target="http://reference.niem.gov/niem/specification/model-package-description/3.0/model-package-description-3.0.html#NIEM-CTAS" TargetMode="External"/><Relationship Id="rId575" Type="http://schemas.microsoft.com/office/2011/relationships/people" Target="people.xml"/><Relationship Id="rId172" Type="http://schemas.openxmlformats.org/officeDocument/2006/relationships/hyperlink" Target="http://reference.niem.gov/niem/specification/model-package-description/3.0/model-package-description-3.0.html#definition_model_package_description" TargetMode="External"/><Relationship Id="rId228" Type="http://schemas.openxmlformats.org/officeDocument/2006/relationships/hyperlink" Target="http://reference.niem.gov/niem/specification/model-package-description/3.0/model-package-description-3.0.html#definition_XML_schema_document" TargetMode="External"/><Relationship Id="rId435" Type="http://schemas.openxmlformats.org/officeDocument/2006/relationships/hyperlink" Target="http://reference.niem.gov/niem/specification/naming-and-design-rules/3.0/NIEM-NDR-3.0-2014-07-31.html#rule_10-31" TargetMode="External"/><Relationship Id="rId477" Type="http://schemas.openxmlformats.org/officeDocument/2006/relationships/hyperlink" Target="http://www.w3.org/TR/2004/REC-xmlschema-1-20041028/#nsi-schema_components" TargetMode="External"/><Relationship Id="rId281" Type="http://schemas.openxmlformats.org/officeDocument/2006/relationships/hyperlink" Target="http://reference.niem.gov/niem/specification/model-package-description/3.0/model-package-description-3.0.html#definition_conformance_target" TargetMode="External"/><Relationship Id="rId337" Type="http://schemas.openxmlformats.org/officeDocument/2006/relationships/hyperlink" Target="http://reference.niem.gov/niem/specification/model-package-description/3.0/model-package-description-3.0.html#NIEM-MPD-Toolkit" TargetMode="External"/><Relationship Id="rId502" Type="http://schemas.openxmlformats.org/officeDocument/2006/relationships/hyperlink" Target="http://reference.niem.gov/niem/specification/naming-and-design-rules/3.0/NIEM-NDR-3.0-2014-07-31.html#rule_10-41" TargetMode="External"/><Relationship Id="rId34" Type="http://schemas.openxmlformats.org/officeDocument/2006/relationships/hyperlink" Target="http://reference.niem.gov/niem/specification/model-package-description/3.0/model-package-description-3.0.html#definition_data_component" TargetMode="External"/><Relationship Id="rId76" Type="http://schemas.openxmlformats.org/officeDocument/2006/relationships/hyperlink" Target="http://reference.niem.gov/niem/specification/model-package-description/3.0/model-package-description-3.0.html#NIEM-NDR" TargetMode="External"/><Relationship Id="rId141" Type="http://schemas.openxmlformats.org/officeDocument/2006/relationships/hyperlink" Target="http://reference.niem.gov/niem/specification/model-package-description/3.0/model-package-description-3.0.html#definition_information_exchange_package_documentation" TargetMode="External"/><Relationship Id="rId379" Type="http://schemas.openxmlformats.org/officeDocument/2006/relationships/hyperlink" Target="http://reference.niem.gov/niem/specification/model-package-description/3.0/model-package-description-3.0.html#definition_information_exchange_package_documentation" TargetMode="External"/><Relationship Id="rId544" Type="http://schemas.openxmlformats.org/officeDocument/2006/relationships/hyperlink" Target="http://reference.niem.gov/niem/specification/naming-and-design-rules/3.0/NIEM-NDR-3.0-2014-07-31.html#rule_9-63" TargetMode="External"/><Relationship Id="rId7" Type="http://schemas.openxmlformats.org/officeDocument/2006/relationships/endnotes" Target="endnotes.xml"/><Relationship Id="rId183" Type="http://schemas.openxmlformats.org/officeDocument/2006/relationships/hyperlink" Target="http://reference.niem.gov/niem/specification/model-package-description/3.0/model-package-description-3.0.html#appendix_A" TargetMode="External"/><Relationship Id="rId239" Type="http://schemas.openxmlformats.org/officeDocument/2006/relationships/hyperlink" Target="http://reference.niem.gov/niem/specification/model-package-description/3.0/model-package-description-3.0.html#definition_resolve_URI" TargetMode="External"/><Relationship Id="rId390" Type="http://schemas.openxmlformats.org/officeDocument/2006/relationships/hyperlink" Target="http://reference.niem.gov/niem/specification/model-package-description/3.0/model-package-description-3.0.html#definition_resolve_URI" TargetMode="External"/><Relationship Id="rId404" Type="http://schemas.openxmlformats.org/officeDocument/2006/relationships/hyperlink" Target="http://reference.niem.gov/niem/specification/model-package-description/3.0/model-package-description-3.0.html#definition_information_exchange_package_documentation" TargetMode="External"/><Relationship Id="rId446" Type="http://schemas.openxmlformats.org/officeDocument/2006/relationships/hyperlink" Target="http://reference.niem.gov/niem/specification/naming-and-design-rules/3.0/NIEM-NDR-3.0-2014-07-31.html#rule_9-13" TargetMode="External"/><Relationship Id="rId250" Type="http://schemas.openxmlformats.org/officeDocument/2006/relationships/hyperlink" Target="http://reference.niem.gov/niem/specification/model-package-description/3.0/model-package-description-3.0.html#definition_change_log" TargetMode="External"/><Relationship Id="rId292" Type="http://schemas.openxmlformats.org/officeDocument/2006/relationships/hyperlink" Target="http://reference.niem.gov/niem/specification/model-package-description/3.0/model-package-description-3.0.html#definition_information_exchange_package_documentation" TargetMode="External"/><Relationship Id="rId306" Type="http://schemas.openxmlformats.org/officeDocument/2006/relationships/hyperlink" Target="http://reference.niem.gov/niem/specification/model-package-description/3.0/model-package-description-3.0.html#definition_information_exchange_package_documentation" TargetMode="External"/><Relationship Id="rId488" Type="http://schemas.openxmlformats.org/officeDocument/2006/relationships/hyperlink" Target="http://reference.niem.gov/niem/specification/naming-and-design-rules/3.0/NIEM-NDR-3.0-2014-07-31.html#rule_10-27" TargetMode="External"/><Relationship Id="rId45" Type="http://schemas.openxmlformats.org/officeDocument/2006/relationships/hyperlink" Target="http://reference.niem.gov/niem/specification/model-package-description/3.0/model-package-description-3.0.html#definition_MPD_catalog_document" TargetMode="External"/><Relationship Id="rId87" Type="http://schemas.openxmlformats.org/officeDocument/2006/relationships/hyperlink" Target="http://reference.niem.gov/niem/specification/model-package-description/3.0/model-package-description-3.0.html#FEA-DRM" TargetMode="External"/><Relationship Id="rId110" Type="http://schemas.openxmlformats.org/officeDocument/2006/relationships/hyperlink" Target="http://reference.niem.gov/niem/specification/model-package-description/3.0/model-package-description-3.0.html#definition_schema_document_subset" TargetMode="External"/><Relationship Id="rId348" Type="http://schemas.openxmlformats.org/officeDocument/2006/relationships/hyperlink" Target="http://reference.niem.gov/niem/specification/model-package-description/3.0/model-package-description-3.0.html#definition_MPD_catalog_document" TargetMode="External"/><Relationship Id="rId513" Type="http://schemas.openxmlformats.org/officeDocument/2006/relationships/hyperlink" Target="http://reference.niem.gov/niem/specification/naming-and-design-rules/3.0/NIEM-NDR-3.0-2014-07-31.html#rule_10-45" TargetMode="External"/><Relationship Id="rId555" Type="http://schemas.openxmlformats.org/officeDocument/2006/relationships/hyperlink" Target="http://reference.niem.gov/niem/specification/naming-and-design-rules/3.0/NIEM-NDR-3.0-2014-07-31.html#rule_9-29" TargetMode="External"/><Relationship Id="rId152" Type="http://schemas.openxmlformats.org/officeDocument/2006/relationships/hyperlink" Target="http://tools.ietf.org/html/rfc3986" TargetMode="External"/><Relationship Id="rId194" Type="http://schemas.openxmlformats.org/officeDocument/2006/relationships/hyperlink" Target="http://reference.niem.gov/niem/specification/model-package-description/3.0/model-package-description-3.0.html#definition_resolve_URI" TargetMode="External"/><Relationship Id="rId208" Type="http://schemas.openxmlformats.org/officeDocument/2006/relationships/hyperlink" Target="http://reference.niem.gov/niem/specification/model-package-description/3.0/model-package-description-3.0.html#definition_MPD_catalog_document" TargetMode="External"/><Relationship Id="rId415" Type="http://schemas.openxmlformats.org/officeDocument/2006/relationships/hyperlink" Target="http://reference.niem.gov/niem/specification/model-package-description/3.0/model-package-description-3.0.html#definition_XML_schema_document" TargetMode="External"/><Relationship Id="rId457" Type="http://schemas.openxmlformats.org/officeDocument/2006/relationships/hyperlink" Target="http://www.w3.org/TR/2004/REC-xmlschema-1-20041028/" TargetMode="External"/><Relationship Id="rId261" Type="http://schemas.openxmlformats.org/officeDocument/2006/relationships/hyperlink" Target="http://reference.niem.gov/niem/specification/model-package-description/3.0/model-package-description-3.0.html#definition_readme_artifact" TargetMode="External"/><Relationship Id="rId499" Type="http://schemas.openxmlformats.org/officeDocument/2006/relationships/hyperlink" Target="http://reference.niem.gov/niem/specification/naming-and-design-rules/3.0/NIEM-NDR-3.0-2014-07-31.html#rule_9-35" TargetMode="External"/><Relationship Id="rId14" Type="http://schemas.openxmlformats.org/officeDocument/2006/relationships/hyperlink" Target="http://www.ise.gov" TargetMode="External"/><Relationship Id="rId56" Type="http://schemas.openxmlformats.org/officeDocument/2006/relationships/hyperlink" Target="http://reference.niem.gov/niem/specification/model-package-description/3.0/model-package-description-3.0.html#definition_instance_XML_document" TargetMode="External"/><Relationship Id="rId317" Type="http://schemas.openxmlformats.org/officeDocument/2006/relationships/hyperlink" Target="http://reference.niem.gov/niem/specification/model-package-description/3.0/model-package-description-3.0.html#NIEM-CTAS" TargetMode="External"/><Relationship Id="rId359" Type="http://schemas.openxmlformats.org/officeDocument/2006/relationships/hyperlink" Target="http://reference.niem.gov/niem/specification/model-package-description/3.0/model-package-description-3.0.html#definition_data_component" TargetMode="External"/><Relationship Id="rId524" Type="http://schemas.openxmlformats.org/officeDocument/2006/relationships/hyperlink" Target="http://reference.niem.gov/niem/specification/naming-and-design-rules/3.0/NIEM-NDR-3.0-2014-07-31.html#rule_10-56" TargetMode="External"/><Relationship Id="rId566" Type="http://schemas.openxmlformats.org/officeDocument/2006/relationships/hyperlink" Target="http://reference.niem.gov/niem/specification/naming-and-design-rules/3.0/NIEM-NDR-3.0-2014-07-31.html#rule_10-47" TargetMode="External"/><Relationship Id="rId98" Type="http://schemas.openxmlformats.org/officeDocument/2006/relationships/hyperlink" Target="http://reference.niem.gov/niem/specification/model-package-description/3.0/model-package-description-3.0.html#PKZIP" TargetMode="External"/><Relationship Id="rId121" Type="http://schemas.openxmlformats.org/officeDocument/2006/relationships/hyperlink" Target="http://reference.niem.gov/niem/specification/model-package-description/3.0/model-package-description-3.0.html#RFC3986-URI" TargetMode="External"/><Relationship Id="rId163" Type="http://schemas.openxmlformats.org/officeDocument/2006/relationships/hyperlink" Target="http://reference.niem.gov/niem/specification/model-package-description/3.0/model-package-description-3.0.html#definition_change_log" TargetMode="External"/><Relationship Id="rId219" Type="http://schemas.openxmlformats.org/officeDocument/2006/relationships/hyperlink" Target="http://reference.niem.gov/niem/specification/model-package-description/3.0/model-package-description-3.0.html#definition_MPD_catalog_document" TargetMode="External"/><Relationship Id="rId370" Type="http://schemas.openxmlformats.org/officeDocument/2006/relationships/hyperlink" Target="http://reference.niem.gov/niem/specification/model-package-description/3.0/model-package-description-3.0.html#NIEM-DomainUpdate" TargetMode="External"/><Relationship Id="rId426" Type="http://schemas.openxmlformats.org/officeDocument/2006/relationships/hyperlink" Target="http://reference.niem.gov/niem/specification/naming-and-design-rules/3.0/NIEM-NDR-3.0-2014-07-31.html#rule_10-69" TargetMode="External"/><Relationship Id="rId230" Type="http://schemas.openxmlformats.org/officeDocument/2006/relationships/hyperlink" Target="http://reference.niem.gov/niem/specification/model-package-description/3.0/model-package-description-3.0.html#definition_constraint_schema_document_set" TargetMode="External"/><Relationship Id="rId468" Type="http://schemas.openxmlformats.org/officeDocument/2006/relationships/hyperlink" Target="http://reference.niem.gov/niem/specification/naming-and-design-rules/3.0/NIEM-NDR-3.0-2014-07-31.html#rule_7-5" TargetMode="External"/><Relationship Id="rId25" Type="http://schemas.openxmlformats.org/officeDocument/2006/relationships/hyperlink" Target="http://reference.niem.gov/niem/specification/model-package-description/3.0/model-package-description-3.0.html#definition_information_exchange_package_documentation" TargetMode="External"/><Relationship Id="rId67" Type="http://schemas.openxmlformats.org/officeDocument/2006/relationships/hyperlink" Target="http://reference.niem.gov/niem/specification/model-package-description/3.0/model-package-description-3.0.html#definition_instance_XML_document" TargetMode="External"/><Relationship Id="rId272" Type="http://schemas.openxmlformats.org/officeDocument/2006/relationships/hyperlink" Target="http://reference.niem.gov/niem/specification/model-package-description/3.0/model-package-description-3.0.html#definition_IEP_conformance_target" TargetMode="External"/><Relationship Id="rId328" Type="http://schemas.openxmlformats.org/officeDocument/2006/relationships/hyperlink" Target="http://reference.niem.gov/niem/specification/model-package-description/3.0/model-package-description-3.0.html#definition_information_exchange_package_documentation" TargetMode="External"/><Relationship Id="rId535" Type="http://schemas.openxmlformats.org/officeDocument/2006/relationships/hyperlink" Target="http://reference.niem.gov/niem/specification/naming-and-design-rules/3.0/NIEM-NDR-3.0-2014-07-31.html#rule_11-35" TargetMode="External"/><Relationship Id="rId132" Type="http://schemas.openxmlformats.org/officeDocument/2006/relationships/hyperlink" Target="http://reference.niem.gov/niem/specification/model-package-description/3.0/model-package-description-3.0.html#definition_MPD_root_directory" TargetMode="External"/><Relationship Id="rId174" Type="http://schemas.openxmlformats.org/officeDocument/2006/relationships/hyperlink" Target="http://reference.niem.gov/niem/specification/model-package-description/3.0/model-package-description-3.0.html#definition_conformance_target" TargetMode="External"/><Relationship Id="rId381" Type="http://schemas.openxmlformats.org/officeDocument/2006/relationships/hyperlink" Target="http://reference.niem.gov/niem/specification/model-package-description/3.0/model-package-description-3.0.html#W3-XML" TargetMode="External"/><Relationship Id="rId241" Type="http://schemas.openxmlformats.org/officeDocument/2006/relationships/hyperlink" Target="http://reference.niem.gov/niem/specification/model-package-description/3.0/model-package-description-3.0.html#definition_XML_schema_document" TargetMode="External"/><Relationship Id="rId437" Type="http://schemas.openxmlformats.org/officeDocument/2006/relationships/hyperlink" Target="http://reference.niem.gov/niem/specification/naming-and-design-rules/3.0/NIEM-NDR-3.0-2014-07-31.html#rule_10-33" TargetMode="External"/><Relationship Id="rId479" Type="http://schemas.openxmlformats.org/officeDocument/2006/relationships/hyperlink" Target="http://reference.niem.gov/niem/specification/naming-and-design-rules/3.0/NIEM-NDR-3.0-2014-07-31.html#definition_schema_document" TargetMode="External"/><Relationship Id="rId36" Type="http://schemas.openxmlformats.org/officeDocument/2006/relationships/hyperlink" Target="http://reference.niem.gov/niem/specification/model-package-description/3.0/model-package-description-3.0.html#definition_information_exchange_package_documentation" TargetMode="External"/><Relationship Id="rId283" Type="http://schemas.openxmlformats.org/officeDocument/2006/relationships/hyperlink" Target="http://reference.niem.gov/niem/specification/model-package-description/3.0/model-package-description-3.0.html#appendix_A" TargetMode="External"/><Relationship Id="rId339" Type="http://schemas.openxmlformats.org/officeDocument/2006/relationships/hyperlink" Target="http://reference.niem.gov/niem/specification/model-package-description/3.0/model-package-description-3.0.html#definition_conformance_target_identifier" TargetMode="External"/><Relationship Id="rId490" Type="http://schemas.openxmlformats.org/officeDocument/2006/relationships/hyperlink" Target="http://reference.niem.gov/niem/specification/naming-and-design-rules/3.0/NIEM-NDR-3.0-2014-07-31.html#rule_10-29" TargetMode="External"/><Relationship Id="rId504" Type="http://schemas.openxmlformats.org/officeDocument/2006/relationships/hyperlink" Target="http://www.w3.org/TR/2004/REC-xmlschema-1-20041028/" TargetMode="External"/><Relationship Id="rId546" Type="http://schemas.openxmlformats.org/officeDocument/2006/relationships/hyperlink" Target="http://reference.niem.gov/niem/specification/naming-and-design-rules/3.0/NIEM-NDR-3.0-2014-07-31.html#rule_9-67" TargetMode="External"/><Relationship Id="rId78" Type="http://schemas.openxmlformats.org/officeDocument/2006/relationships/hyperlink" Target="http://reference.niem.gov/niem/specification/model-package-description/3.0/model-package-description-3.0.html#definition_information_exchange_package_documentation" TargetMode="External"/><Relationship Id="rId101" Type="http://schemas.openxmlformats.org/officeDocument/2006/relationships/hyperlink" Target="http://reference.niem.gov/niem/specification/model-package-description/3.0/model-package-description-3.0.html#definition_XML_schema_document" TargetMode="External"/><Relationship Id="rId143" Type="http://schemas.openxmlformats.org/officeDocument/2006/relationships/hyperlink" Target="http://reference.niem.gov/niem/specification/model-package-description/3.0/model-package-description-3.0.html#definition_information_exchange_package_documentation" TargetMode="External"/><Relationship Id="rId185" Type="http://schemas.openxmlformats.org/officeDocument/2006/relationships/hyperlink" Target="http://reference.niem.gov/niem/specification/model-package-description/3.0/model-package-description-3.0.html#definition_model_package_description" TargetMode="External"/><Relationship Id="rId350" Type="http://schemas.openxmlformats.org/officeDocument/2006/relationships/hyperlink" Target="http://reference.niem.gov/niem/specification/model-package-description/3.0/model-package-description-3.0.html#definition_information_exchange_package_documentation" TargetMode="External"/><Relationship Id="rId406" Type="http://schemas.openxmlformats.org/officeDocument/2006/relationships/hyperlink" Target="http://reference.niem.gov/niem/specification/model-package-description/3.0/model-package-description-3.0.html#definition_resolve_URI" TargetMode="External"/><Relationship Id="rId9" Type="http://schemas.openxmlformats.org/officeDocument/2006/relationships/comments" Target="comments.xml"/><Relationship Id="rId210" Type="http://schemas.openxmlformats.org/officeDocument/2006/relationships/hyperlink" Target="http://reference.niem.gov/niem/specification/model-package-description/3.0/model-package-description-3.0.html#definition_NIEM_wantlist" TargetMode="External"/><Relationship Id="rId392" Type="http://schemas.openxmlformats.org/officeDocument/2006/relationships/hyperlink" Target="http://reference.niem.gov/niem/specification/model-package-description/3.0/model-package-description-3.0.html#definition_information_exchange_package_documentation" TargetMode="External"/><Relationship Id="rId448" Type="http://schemas.openxmlformats.org/officeDocument/2006/relationships/hyperlink" Target="http://reference.niem.gov/niem/specification/naming-and-design-rules/3.0/NIEM-NDR-3.0-2014-07-31.html#rule_9-15" TargetMode="External"/><Relationship Id="rId26" Type="http://schemas.openxmlformats.org/officeDocument/2006/relationships/hyperlink" Target="http://reference.niem.gov/niem/specification/model-package-description/3.0/model-package-description-3.0.html#definition_information_exchange_package_documentation" TargetMode="External"/><Relationship Id="rId231" Type="http://schemas.openxmlformats.org/officeDocument/2006/relationships/hyperlink" Target="http://reference.niem.gov/niem/specification/model-package-description/3.0/model-package-description-3.0.html#RFC3986-URI" TargetMode="External"/><Relationship Id="rId252" Type="http://schemas.openxmlformats.org/officeDocument/2006/relationships/hyperlink" Target="http://reference.niem.gov/niem/specification/model-package-description/3.0/model-package-description-3.0.html#definition_change_log" TargetMode="External"/><Relationship Id="rId273" Type="http://schemas.openxmlformats.org/officeDocument/2006/relationships/hyperlink" Target="http://reference.niem.gov/niem/specification/model-package-description/3.0/model-package-description-3.0.html#definition_conformance_target_identifier" TargetMode="External"/><Relationship Id="rId294" Type="http://schemas.openxmlformats.org/officeDocument/2006/relationships/hyperlink" Target="http://reference.niem.gov/niem/specification/model-package-description/3.0/model-package-description-3.0.html#definition_MPD_catalog_document" TargetMode="External"/><Relationship Id="rId308" Type="http://schemas.openxmlformats.org/officeDocument/2006/relationships/hyperlink" Target="http://reference.niem.gov/niem/specification/model-package-description/3.0/model-package-description-3.0.html#definition_XML_document" TargetMode="External"/><Relationship Id="rId329" Type="http://schemas.openxmlformats.org/officeDocument/2006/relationships/hyperlink" Target="http://reference.niem.gov/niem/specification/model-package-description/3.0/model-package-description-3.0.html#definition_conformance_assertion" TargetMode="External"/><Relationship Id="rId480" Type="http://schemas.openxmlformats.org/officeDocument/2006/relationships/hyperlink" Target="http://www.w3.org/TR/2004/REC-xmlschema-1-20041028/" TargetMode="External"/><Relationship Id="rId515" Type="http://schemas.openxmlformats.org/officeDocument/2006/relationships/hyperlink" Target="http://reference.niem.gov/niem/specification/naming-and-design-rules/3.0/NIEM-NDR-3.0-2014-07-31.html#rule_10-48" TargetMode="External"/><Relationship Id="rId536" Type="http://schemas.openxmlformats.org/officeDocument/2006/relationships/hyperlink" Target="http://reference.niem.gov/niem/specification/naming-and-design-rules/3.0/NIEM-NDR-3.0-2014-07-31.html#rule_11-40" TargetMode="External"/><Relationship Id="rId47" Type="http://schemas.openxmlformats.org/officeDocument/2006/relationships/hyperlink" Target="http://reference.niem.gov/niem/specification/model-package-description/3.0/model-package-description-3.0.html#definition_information_exchange_package_documentation" TargetMode="External"/><Relationship Id="rId68" Type="http://schemas.openxmlformats.org/officeDocument/2006/relationships/hyperlink" Target="http://reference.niem.gov/niem/specification/model-package-description/3.0/model-package-description-3.0.html#definition_instance_XML_document" TargetMode="External"/><Relationship Id="rId89" Type="http://schemas.openxmlformats.org/officeDocument/2006/relationships/hyperlink" Target="http://reference.niem.gov/niem/specification/model-package-description/3.0/model-package-description-3.0.html#definition_information_exchange_package_documentation" TargetMode="External"/><Relationship Id="rId112" Type="http://schemas.openxmlformats.org/officeDocument/2006/relationships/hyperlink" Target="http://reference.niem.gov/niem/specification/model-package-description/3.0/model-package-description-3.0.html#definition_information_exchange_package_documentation" TargetMode="External"/><Relationship Id="rId133" Type="http://schemas.openxmlformats.org/officeDocument/2006/relationships/hyperlink" Target="http://reference.niem.gov/niem/specification/model-package-description/3.0/model-package-description-3.0.html#definition_model_package_description" TargetMode="External"/><Relationship Id="rId154" Type="http://schemas.openxmlformats.org/officeDocument/2006/relationships/hyperlink" Target="http://reference.niem.gov/niem/specification/model-package-description/3.0/model-package-description-3.0.html#definition_model_package_description" TargetMode="External"/><Relationship Id="rId175" Type="http://schemas.openxmlformats.org/officeDocument/2006/relationships/hyperlink" Target="http://reference.niem.gov/niem/specification/model-package-description/3.0/model-package-description-3.0.html#definition_readme_artifact" TargetMode="External"/><Relationship Id="rId340" Type="http://schemas.openxmlformats.org/officeDocument/2006/relationships/hyperlink" Target="http://reference.niem.gov/niem/specification/model-package-description/3.0/model-package-description-3.0.html#definition_model_package_description" TargetMode="External"/><Relationship Id="rId361" Type="http://schemas.openxmlformats.org/officeDocument/2006/relationships/hyperlink" Target="http://reference.niem.gov/niem/specification/model-package-description/3.0/model-package-description-3.0.html#definition_constraint_schema_document_set" TargetMode="External"/><Relationship Id="rId557" Type="http://schemas.openxmlformats.org/officeDocument/2006/relationships/hyperlink" Target="http://reference.niem.gov/niem/specification/naming-and-design-rules/3.0/NIEM-NDR-3.0-2014-07-31.html#rule_10-13" TargetMode="External"/><Relationship Id="rId196" Type="http://schemas.openxmlformats.org/officeDocument/2006/relationships/hyperlink" Target="http://reference.niem.gov/niem/specification/model-package-description/3.0/model-package-description-3.0.html#definition_MPD_catalog_document" TargetMode="External"/><Relationship Id="rId200" Type="http://schemas.openxmlformats.org/officeDocument/2006/relationships/hyperlink" Target="http://reference.niem.gov/niem/specification/model-package-description/3.0/model-package-description-3.0.html#definition_resolve_URI" TargetMode="External"/><Relationship Id="rId382" Type="http://schemas.openxmlformats.org/officeDocument/2006/relationships/hyperlink" Target="http://www.w3.org/TR/2008/REC-xml-20081126/#sec-notation" TargetMode="External"/><Relationship Id="rId417" Type="http://schemas.openxmlformats.org/officeDocument/2006/relationships/hyperlink" Target="http://reference.niem.gov/niem/specification/model-package-description/3.0/model-package-description-3.0.html#definition_XML_catalog_document" TargetMode="External"/><Relationship Id="rId438" Type="http://schemas.openxmlformats.org/officeDocument/2006/relationships/hyperlink" Target="http://www.w3.org/TR/2004/REC-xmlschema-1-20041028/" TargetMode="External"/><Relationship Id="rId459" Type="http://schemas.openxmlformats.org/officeDocument/2006/relationships/hyperlink" Target="http://reference.niem.gov/niem/specification/naming-and-design-rules/3.0/NIEM-NDR-3.0-2014-07-31.html#rule_10-36" TargetMode="External"/><Relationship Id="rId16" Type="http://schemas.openxmlformats.org/officeDocument/2006/relationships/footer" Target="footer4.xml"/><Relationship Id="rId221" Type="http://schemas.openxmlformats.org/officeDocument/2006/relationships/hyperlink" Target="http://reference.niem.gov/niem/specification/model-package-description/3.0/model-package-description-3.0.html#definition_MPD_catalog_document" TargetMode="External"/><Relationship Id="rId242" Type="http://schemas.openxmlformats.org/officeDocument/2006/relationships/hyperlink" Target="http://reference.niem.gov/niem/specification/model-package-description/3.0/model-package-description-3.0.html#definition_XML_schema_document" TargetMode="External"/><Relationship Id="rId263" Type="http://schemas.openxmlformats.org/officeDocument/2006/relationships/hyperlink" Target="http://reference.niem.gov/niem/specification/model-package-description/3.0/model-package-description-3.0.html#definition_information_exchange_package_documentation" TargetMode="External"/><Relationship Id="rId284" Type="http://schemas.openxmlformats.org/officeDocument/2006/relationships/hyperlink" Target="http://reference.niem.gov/niem/specification/model-package-description/3.0/model-package-description-3.0.html#definition_model_package_description" TargetMode="External"/><Relationship Id="rId319" Type="http://schemas.openxmlformats.org/officeDocument/2006/relationships/hyperlink" Target="http://reference.niem.gov/niem/specification/model-package-description/3.0/model-package-description-3.0.html#definition_information_exchange_package_documentation" TargetMode="External"/><Relationship Id="rId470" Type="http://schemas.openxmlformats.org/officeDocument/2006/relationships/hyperlink" Target="http://reference.niem.gov/niem/specification/naming-and-design-rules/3.0/NIEM-NDR-3.0-2014-07-31.html#section_12.2" TargetMode="External"/><Relationship Id="rId491" Type="http://schemas.openxmlformats.org/officeDocument/2006/relationships/hyperlink" Target="http://reference.niem.gov/niem/specification/naming-and-design-rules/3.0/NIEM-NDR-3.0-2014-07-31.html#rule_11-11" TargetMode="External"/><Relationship Id="rId505" Type="http://schemas.openxmlformats.org/officeDocument/2006/relationships/hyperlink" Target="http://www.w3.org/TR/2004/REC-xmlschema-1-20041028/" TargetMode="External"/><Relationship Id="rId526" Type="http://schemas.openxmlformats.org/officeDocument/2006/relationships/hyperlink" Target="http://reference.niem.gov/niem/specification/naming-and-design-rules/3.0/NIEM-NDR-3.0-2014-07-31.html#rule_10-58" TargetMode="External"/><Relationship Id="rId37" Type="http://schemas.openxmlformats.org/officeDocument/2006/relationships/hyperlink" Target="http://reference.niem.gov/niem/specification/model-package-description/3.0/model-package-description-3.0.html#definition_IEP_conformance_target" TargetMode="External"/><Relationship Id="rId58" Type="http://schemas.openxmlformats.org/officeDocument/2006/relationships/hyperlink" Target="http://reference.niem.gov/niem/specification/model-package-description/3.0/model-package-description-3.0.html#definition_XML_Schema" TargetMode="External"/><Relationship Id="rId79" Type="http://schemas.openxmlformats.org/officeDocument/2006/relationships/hyperlink" Target="http://reference.niem.gov/niem/specification/model-package-description/3.0/model-package-description-3.0.html#definition_information_exchange_package_documentation" TargetMode="External"/><Relationship Id="rId102" Type="http://schemas.openxmlformats.org/officeDocument/2006/relationships/hyperlink" Target="http://reference.niem.gov/niem/specification/model-package-description/3.0/model-package-description-3.0.html#definition_information_exchange_package" TargetMode="External"/><Relationship Id="rId123" Type="http://schemas.openxmlformats.org/officeDocument/2006/relationships/hyperlink" Target="http://reference.niem.gov/niem/specification/model-package-description/3.0/model-package-description-3.0.html#definition_model_package_description" TargetMode="External"/><Relationship Id="rId144" Type="http://schemas.openxmlformats.org/officeDocument/2006/relationships/hyperlink" Target="http://reference.niem.gov/niem/specification/model-package-description/3.0/model-package-description-3.0.html#definition_model_package_description" TargetMode="External"/><Relationship Id="rId330" Type="http://schemas.openxmlformats.org/officeDocument/2006/relationships/hyperlink" Target="http://reference.niem.gov/niem/specification/model-package-description/3.0/model-package-description-3.0.html#definition_information_exchange_package_documentation" TargetMode="External"/><Relationship Id="rId547" Type="http://schemas.openxmlformats.org/officeDocument/2006/relationships/hyperlink" Target="http://reference.niem.gov/niem/specification/naming-and-design-rules/3.0/NIEM-NDR-3.0-2014-07-31.html#rule_9-68" TargetMode="External"/><Relationship Id="rId568" Type="http://schemas.openxmlformats.org/officeDocument/2006/relationships/hyperlink" Target="http://reference.niem.gov/niem/specification/naming-and-design-rules/3.0/NIEM-NDR-3.0-2014-07-31.html#rule_10-63" TargetMode="External"/><Relationship Id="rId90" Type="http://schemas.openxmlformats.org/officeDocument/2006/relationships/hyperlink" Target="http://reference.niem.gov/niem/specification/model-package-description/3.0/model-package-description-3.0.html#definition_conformance_target" TargetMode="External"/><Relationship Id="rId165" Type="http://schemas.openxmlformats.org/officeDocument/2006/relationships/hyperlink" Target="http://reference.niem.gov/niem/specification/model-package-description/3.0/model-package-description-3.0.html#definition_resolve_URI" TargetMode="External"/><Relationship Id="rId186" Type="http://schemas.openxmlformats.org/officeDocument/2006/relationships/hyperlink" Target="http://reference.niem.gov/niem/specification/model-package-description/3.0/model-package-description-3.0.html#definition_MPD_root_directory" TargetMode="External"/><Relationship Id="rId351" Type="http://schemas.openxmlformats.org/officeDocument/2006/relationships/hyperlink" Target="http://reference.niem.gov/niem/specification/model-package-description/3.0/model-package-description-3.0.html#definition_conformance_target_identifier" TargetMode="External"/><Relationship Id="rId372" Type="http://schemas.openxmlformats.org/officeDocument/2006/relationships/hyperlink" Target="http://reference.niem.gov/niem/specification/model-package-description/3.0/model-package-description-3.0.html#definition_information_exchange_package_documentation" TargetMode="External"/><Relationship Id="rId393" Type="http://schemas.openxmlformats.org/officeDocument/2006/relationships/hyperlink" Target="http://reference.niem.gov/niem/specification/model-package-description/3.0/model-package-description-3.0.html#definition_information_exchange_package_documentation" TargetMode="External"/><Relationship Id="rId407" Type="http://schemas.openxmlformats.org/officeDocument/2006/relationships/hyperlink" Target="http://reference.niem.gov/niem/specification/model-package-description/3.0/model-package-description-3.0.html#definition_data_component" TargetMode="External"/><Relationship Id="rId428" Type="http://schemas.openxmlformats.org/officeDocument/2006/relationships/hyperlink" Target="http://reference.niem.gov/niem/specification/naming-and-design-rules/3.0/NIEM-NDR-3.0-2014-07-31.html#rule_10-9" TargetMode="External"/><Relationship Id="rId449" Type="http://schemas.openxmlformats.org/officeDocument/2006/relationships/hyperlink" Target="http://reference.niem.gov/niem/specification/naming-and-design-rules/3.0/NIEM-NDR-3.0-2014-07-31.html#rule_9-16" TargetMode="External"/><Relationship Id="rId211" Type="http://schemas.openxmlformats.org/officeDocument/2006/relationships/hyperlink" Target="http://reference.niem.gov/niem/specification/model-package-description/3.0/model-package-description-3.0.html#definition_MPD_catalog_document" TargetMode="External"/><Relationship Id="rId232" Type="http://schemas.openxmlformats.org/officeDocument/2006/relationships/hyperlink" Target="http://tools.ietf.org/html/rfc3986#section-4.3" TargetMode="External"/><Relationship Id="rId253" Type="http://schemas.openxmlformats.org/officeDocument/2006/relationships/hyperlink" Target="http://reference.niem.gov/niem/specification/model-package-description/3.0/model-package-description-3.0.html#definition_model_package_description" TargetMode="External"/><Relationship Id="rId274" Type="http://schemas.openxmlformats.org/officeDocument/2006/relationships/hyperlink" Target="http://reference.niem.gov/niem/specification/model-package-description/3.0/model-package-description-3.0.html#definition_conformance_target_identifier" TargetMode="External"/><Relationship Id="rId295" Type="http://schemas.openxmlformats.org/officeDocument/2006/relationships/hyperlink" Target="http://reference.niem.gov/niem/specification/model-package-description/3.0/model-package-description-3.0.html#definition_information_exchange_package_documentation" TargetMode="External"/><Relationship Id="rId309" Type="http://schemas.openxmlformats.org/officeDocument/2006/relationships/hyperlink" Target="http://reference.niem.gov/niem/specification/model-package-description/3.0/model-package-description-3.0.html#W3-XPath" TargetMode="External"/><Relationship Id="rId460" Type="http://schemas.openxmlformats.org/officeDocument/2006/relationships/hyperlink" Target="http://reference.niem.gov/niem/specification/naming-and-design-rules/3.0/NIEM-NDR-3.0-2014-07-31.html#rule_10-37" TargetMode="External"/><Relationship Id="rId481" Type="http://schemas.openxmlformats.org/officeDocument/2006/relationships/hyperlink" Target="http://reference.niem.gov/niem/specification/naming-and-design-rules/3.0/NIEM-NDR-3.0-2014-07-31.html#section_10.2.1" TargetMode="External"/><Relationship Id="rId516" Type="http://schemas.openxmlformats.org/officeDocument/2006/relationships/hyperlink" Target="http://reference.niem.gov/niem/specification/naming-and-design-rules/3.0/NIEM-NDR-3.0-2014-07-31.html#rule_10-49" TargetMode="External"/><Relationship Id="rId27" Type="http://schemas.openxmlformats.org/officeDocument/2006/relationships/hyperlink" Target="http://reference.niem.gov/niem/specification/model-package-description/3.0/model-package-description-3.0.html#definition_information_exchange_package_documentation" TargetMode="External"/><Relationship Id="rId48" Type="http://schemas.openxmlformats.org/officeDocument/2006/relationships/hyperlink" Target="http://reference.niem.gov/niem/specification/model-package-description/3.0/model-package-description-3.0.html#definition_model_package_description" TargetMode="External"/><Relationship Id="rId69" Type="http://schemas.openxmlformats.org/officeDocument/2006/relationships/hyperlink" Target="http://reference.niem.gov/niem/specification/model-package-description/3.0/model-package-description-3.0.html#definition_XML_schema_document" TargetMode="External"/><Relationship Id="rId113" Type="http://schemas.openxmlformats.org/officeDocument/2006/relationships/hyperlink" Target="http://reference.niem.gov/niem/specification/model-package-description/3.0/model-package-description-3.0.html#definition_information_exchange_package_documentation" TargetMode="External"/><Relationship Id="rId134" Type="http://schemas.openxmlformats.org/officeDocument/2006/relationships/hyperlink" Target="http://reference.niem.gov/niem/specification/model-package-description/3.0/model-package-description-3.0.html#definition_model_package_description" TargetMode="External"/><Relationship Id="rId320" Type="http://schemas.openxmlformats.org/officeDocument/2006/relationships/hyperlink" Target="http://reference.niem.gov/niem/specification/model-package-description/3.0/model-package-description-3.0.html#definition_conformance_assertion" TargetMode="External"/><Relationship Id="rId537" Type="http://schemas.openxmlformats.org/officeDocument/2006/relationships/hyperlink" Target="http://reference.niem.gov/niem/specification/naming-and-design-rules/3.0/NIEM-NDR-3.0-2014-07-31.html#rule_11-41" TargetMode="External"/><Relationship Id="rId558" Type="http://schemas.openxmlformats.org/officeDocument/2006/relationships/hyperlink" Target="http://reference.niem.gov/niem/specification/naming-and-design-rules/3.0/NIEM-NDR-3.0-2014-07-31.html#rule_10-14" TargetMode="External"/><Relationship Id="rId80" Type="http://schemas.openxmlformats.org/officeDocument/2006/relationships/hyperlink" Target="http://reference.niem.gov/niem/specification/model-package-description/3.0/model-package-description-3.0.html#definition_information_exchange_package_documentation" TargetMode="External"/><Relationship Id="rId155" Type="http://schemas.openxmlformats.org/officeDocument/2006/relationships/hyperlink" Target="http://reference.niem.gov/niem/specification/model-package-description/3.0/model-package-description-3.0.html#definition_model_package_description" TargetMode="External"/><Relationship Id="rId176" Type="http://schemas.openxmlformats.org/officeDocument/2006/relationships/hyperlink" Target="http://reference.niem.gov/niem/specification/model-package-description/3.0/model-package-description-3.0.html#definition_MPD_class" TargetMode="External"/><Relationship Id="rId197" Type="http://schemas.openxmlformats.org/officeDocument/2006/relationships/hyperlink" Target="http://reference.niem.gov/niem/specification/model-package-description/3.0/model-package-description-3.0.html#definition_resolve_URI" TargetMode="External"/><Relationship Id="rId341" Type="http://schemas.openxmlformats.org/officeDocument/2006/relationships/hyperlink" Target="http://reference.niem.gov/niem/specification/model-package-description/3.0/model-package-description-3.0.html#definition_conformance_target_identifier" TargetMode="External"/><Relationship Id="rId362" Type="http://schemas.openxmlformats.org/officeDocument/2006/relationships/hyperlink" Target="http://reference.niem.gov/niem/specification/model-package-description/3.0/model-package-description-3.0.html#definition_schema_document_subset" TargetMode="External"/><Relationship Id="rId383" Type="http://schemas.openxmlformats.org/officeDocument/2006/relationships/hyperlink" Target="http://reference.niem.gov/niem/specification/model-package-description/3.0/model-package-description-3.0.html#definition_information_exchange_package_documentation" TargetMode="External"/><Relationship Id="rId418" Type="http://schemas.openxmlformats.org/officeDocument/2006/relationships/hyperlink" Target="http://reference.niem.gov/niem/specification/model-package-description/3.0/model-package-description-3.0.html#definition_XML_schema_document" TargetMode="External"/><Relationship Id="rId439" Type="http://schemas.openxmlformats.org/officeDocument/2006/relationships/hyperlink" Target="http://reference.niem.gov/niem/specification/naming-and-design-rules/3.0/NIEM-NDR-3.0-2014-07-31.html#section_9.3.1.2" TargetMode="External"/><Relationship Id="rId201" Type="http://schemas.openxmlformats.org/officeDocument/2006/relationships/hyperlink" Target="http://reference.niem.gov/niem/specification/model-package-description/3.0/model-package-description-3.0.html#definition_reference_schema_document" TargetMode="External"/><Relationship Id="rId222" Type="http://schemas.openxmlformats.org/officeDocument/2006/relationships/hyperlink" Target="http://reference.niem.gov/niem/specification/model-package-description/3.0/model-package-description-3.0.html#definition_model_package_description" TargetMode="External"/><Relationship Id="rId243" Type="http://schemas.openxmlformats.org/officeDocument/2006/relationships/hyperlink" Target="http://reference.niem.gov/niem/specification/model-package-description/3.0/model-package-description-3.0.html#definition_information_exchange_package_documentation" TargetMode="External"/><Relationship Id="rId264" Type="http://schemas.openxmlformats.org/officeDocument/2006/relationships/hyperlink" Target="http://reference.niem.gov/niem/specification/model-package-description/3.0/model-package-description-3.0.html#definition_information_exchange_package_documentation" TargetMode="External"/><Relationship Id="rId285" Type="http://schemas.openxmlformats.org/officeDocument/2006/relationships/hyperlink" Target="http://reference.niem.gov/niem/specification/model-package-description/3.0/model-package-description-3.0.html#definition_data_component" TargetMode="External"/><Relationship Id="rId450" Type="http://schemas.openxmlformats.org/officeDocument/2006/relationships/hyperlink" Target="http://reference.niem.gov/niem/specification/naming-and-design-rules/3.0/NIEM-NDR-3.0-2014-07-31.html#rule_10-74" TargetMode="External"/><Relationship Id="rId471" Type="http://schemas.openxmlformats.org/officeDocument/2006/relationships/hyperlink" Target="http://reference.niem.gov/niem/specification/naming-and-design-rules/3.0/NIEM-NDR-3.0-2014-07-31.html#rule_9-82" TargetMode="External"/><Relationship Id="rId506" Type="http://schemas.openxmlformats.org/officeDocument/2006/relationships/hyperlink" Target="http://reference.niem.gov/niem/specification/naming-and-design-rules/3.0/NIEM-NDR-3.0-2014-07-31.html#rule_11-8" TargetMode="External"/><Relationship Id="rId17" Type="http://schemas.openxmlformats.org/officeDocument/2006/relationships/hyperlink" Target="http://www.omg.org/" TargetMode="External"/><Relationship Id="rId38" Type="http://schemas.openxmlformats.org/officeDocument/2006/relationships/hyperlink" Target="http://reference.niem.gov/niem/specification/model-package-description/3.0/model-package-description-3.0.html#definition_IEP_conformance_target" TargetMode="External"/><Relationship Id="rId59" Type="http://schemas.openxmlformats.org/officeDocument/2006/relationships/hyperlink" Target="http://reference.niem.gov/niem/specification/model-package-description/3.0/model-package-description-3.0.html#definition_information_exchange_package_documentation" TargetMode="External"/><Relationship Id="rId103" Type="http://schemas.openxmlformats.org/officeDocument/2006/relationships/hyperlink" Target="http://reference.niem.gov/niem/specification/model-package-description/3.0/model-package-description-3.0.html#definition_IEP_conformance_target" TargetMode="External"/><Relationship Id="rId124" Type="http://schemas.openxmlformats.org/officeDocument/2006/relationships/hyperlink" Target="http://reference.niem.gov/niem/specification/model-package-description/3.0/model-package-description-3.0.html#definition_model_package_description" TargetMode="External"/><Relationship Id="rId310" Type="http://schemas.openxmlformats.org/officeDocument/2006/relationships/hyperlink" Target="http://www.w3.org/TR/2010/REC-xpath20-20101214/#id-ebv" TargetMode="External"/><Relationship Id="rId492" Type="http://schemas.openxmlformats.org/officeDocument/2006/relationships/hyperlink" Target="http://reference.niem.gov/niem/specification/naming-and-design-rules/3.0/NIEM-NDR-3.0-2014-07-31.html#rule_11-1" TargetMode="External"/><Relationship Id="rId527" Type="http://schemas.openxmlformats.org/officeDocument/2006/relationships/hyperlink" Target="http://reference.niem.gov/niem/specification/naming-and-design-rules/3.0/NIEM-NDR-3.0-2014-07-31.html#rule_10-59" TargetMode="External"/><Relationship Id="rId548" Type="http://schemas.openxmlformats.org/officeDocument/2006/relationships/hyperlink" Target="http://reference.niem.gov/niem/specification/naming-and-design-rules/3.0/NIEM-NDR-3.0-2014-07-31.html#rule_11-24" TargetMode="External"/><Relationship Id="rId569" Type="http://schemas.openxmlformats.org/officeDocument/2006/relationships/hyperlink" Target="http://reference.niem.gov/niem/specification/naming-and-design-rules/3.0/NIEM-NDR-3.0-2014-07-31.html#rule_10-64" TargetMode="External"/><Relationship Id="rId70" Type="http://schemas.openxmlformats.org/officeDocument/2006/relationships/hyperlink" Target="http://reference.niem.gov/niem/specification/model-package-description/3.0/model-package-description-3.0.html#definition_IEP_conformance_target" TargetMode="External"/><Relationship Id="rId91" Type="http://schemas.openxmlformats.org/officeDocument/2006/relationships/hyperlink" Target="http://reference.niem.gov/niem/specification/model-package-description/3.0/model-package-description-3.0.html#definition_model_package_description" TargetMode="External"/><Relationship Id="rId145" Type="http://schemas.openxmlformats.org/officeDocument/2006/relationships/hyperlink" Target="http://reference.niem.gov/niem/specification/model-package-description/3.0/model-package-description-3.0.html#section_5.5" TargetMode="External"/><Relationship Id="rId166" Type="http://schemas.openxmlformats.org/officeDocument/2006/relationships/hyperlink" Target="http://reference.niem.gov/niem/specification/model-package-description/3.0/model-package-description-3.0.html#definition_readme_artifact" TargetMode="External"/><Relationship Id="rId187" Type="http://schemas.openxmlformats.org/officeDocument/2006/relationships/hyperlink" Target="http://reference.niem.gov/niem/specification/model-package-description/3.0/model-package-description-3.0.html#definition_model_package_description" TargetMode="External"/><Relationship Id="rId331" Type="http://schemas.openxmlformats.org/officeDocument/2006/relationships/hyperlink" Target="http://reference.niem.gov/niem/specification/model-package-description/3.0/model-package-description-3.0.html#definition_resolve_URI" TargetMode="External"/><Relationship Id="rId352" Type="http://schemas.openxmlformats.org/officeDocument/2006/relationships/hyperlink" Target="http://reference.niem.gov/niem/specification/model-package-description/3.0/model-package-description-3.0.html#definition_conformance_target" TargetMode="External"/><Relationship Id="rId373" Type="http://schemas.openxmlformats.org/officeDocument/2006/relationships/hyperlink" Target="http://reference.niem.gov/niem/specification/model-package-description/3.0/model-package-description-3.0.html#definition_information_exchange_package_documentation" TargetMode="External"/><Relationship Id="rId394" Type="http://schemas.openxmlformats.org/officeDocument/2006/relationships/hyperlink" Target="http://reference.niem.gov/niem/specification/model-package-description/3.0/model-package-description-3.0.html#definition_information_exchange_package_documentation" TargetMode="External"/><Relationship Id="rId408" Type="http://schemas.openxmlformats.org/officeDocument/2006/relationships/hyperlink" Target="http://reference.niem.gov/niem/specification/model-package-description/3.0/model-package-description-3.0.html#definition_resolve_URI" TargetMode="External"/><Relationship Id="rId429" Type="http://schemas.openxmlformats.org/officeDocument/2006/relationships/hyperlink" Target="http://www.w3.org/TR/2004/REC-xmlschema-1-20041028/" TargetMode="External"/><Relationship Id="rId1" Type="http://schemas.openxmlformats.org/officeDocument/2006/relationships/customXml" Target="../customXml/item1.xml"/><Relationship Id="rId212" Type="http://schemas.openxmlformats.org/officeDocument/2006/relationships/hyperlink" Target="http://reference.niem.gov/niem/specification/model-package-description/3.0/model-package-description-3.0.html#definition_resolve_URI" TargetMode="External"/><Relationship Id="rId233" Type="http://schemas.openxmlformats.org/officeDocument/2006/relationships/hyperlink" Target="http://reference.niem.gov/niem/specification/model-package-description/3.0/model-package-description-3.0.html#RFC3986-URI" TargetMode="External"/><Relationship Id="rId254" Type="http://schemas.openxmlformats.org/officeDocument/2006/relationships/hyperlink" Target="http://reference.niem.gov/niem/specification/model-package-description/3.0/model-package-description-3.0.html#definition_model_package_description" TargetMode="External"/><Relationship Id="rId440" Type="http://schemas.openxmlformats.org/officeDocument/2006/relationships/hyperlink" Target="http://reference.niem.gov/niem/specification/naming-and-design-rules/3.0/NIEM-NDR-3.0-2014-07-31.html#section_9.3.2.2" TargetMode="External"/><Relationship Id="rId28" Type="http://schemas.openxmlformats.org/officeDocument/2006/relationships/hyperlink" Target="http://reference.niem.gov/niem/specification/model-package-description/3.0/model-package-description-3.0.html#definition_information_exchange_package_documentation" TargetMode="External"/><Relationship Id="rId49" Type="http://schemas.openxmlformats.org/officeDocument/2006/relationships/hyperlink" Target="http://reference.niem.gov/niem/specification/model-package-description/3.0/model-package-description-3.0.html#definition_MPD_class" TargetMode="External"/><Relationship Id="rId114" Type="http://schemas.openxmlformats.org/officeDocument/2006/relationships/hyperlink" Target="http://reference.niem.gov/niem/specification/model-package-description/3.0/model-package-description-3.0.html#definition_information_exchange_package_documentation" TargetMode="External"/><Relationship Id="rId275" Type="http://schemas.openxmlformats.org/officeDocument/2006/relationships/hyperlink" Target="http://reference.niem.gov/niem/specification/model-package-description/3.0/model-package-description-3.0.html#definition_IEP_conformance_target" TargetMode="External"/><Relationship Id="rId296" Type="http://schemas.openxmlformats.org/officeDocument/2006/relationships/hyperlink" Target="http://reference.niem.gov/niem/specification/model-package-description/3.0/model-package-description-3.0.html#definition_validity_constraint_context" TargetMode="External"/><Relationship Id="rId300" Type="http://schemas.openxmlformats.org/officeDocument/2006/relationships/hyperlink" Target="http://reference.niem.gov/niem/specification/model-package-description/3.0/model-package-description-3.0.html#definition_validity_constraint_context" TargetMode="External"/><Relationship Id="rId461" Type="http://schemas.openxmlformats.org/officeDocument/2006/relationships/hyperlink" Target="http://reference.niem.gov/niem/specification/naming-and-design-rules/3.0/NIEM-NDR-3.0-2014-07-31.html#rule_10-38" TargetMode="External"/><Relationship Id="rId482" Type="http://schemas.openxmlformats.org/officeDocument/2006/relationships/hyperlink" Target="http://reference.niem.gov/niem/specification/naming-and-design-rules/3.0/NIEM-NDR-3.0-2014-07-31.html#rule_10-21" TargetMode="External"/><Relationship Id="rId517" Type="http://schemas.openxmlformats.org/officeDocument/2006/relationships/hyperlink" Target="http://reference.niem.gov/niem/specification/naming-and-design-rules/3.0/NIEM-NDR-3.0-2014-07-31.html#rule_10-4" TargetMode="External"/><Relationship Id="rId538" Type="http://schemas.openxmlformats.org/officeDocument/2006/relationships/hyperlink" Target="http://reference.niem.gov/niem/specification/naming-and-design-rules/3.0/NIEM-NDR-3.0-2014-07-31.html#definition_metadata_element_declaration" TargetMode="External"/><Relationship Id="rId559" Type="http://schemas.openxmlformats.org/officeDocument/2006/relationships/hyperlink" Target="http://reference.niem.gov/niem/specification/naming-and-design-rules/3.0/NIEM-NDR-3.0-2014-07-31.html#rule_10-15" TargetMode="External"/><Relationship Id="rId60" Type="http://schemas.openxmlformats.org/officeDocument/2006/relationships/hyperlink" Target="http://reference.niem.gov/niem/specification/model-package-description/3.0/model-package-description-3.0.html#definition_information_exchange_package" TargetMode="External"/><Relationship Id="rId81" Type="http://schemas.openxmlformats.org/officeDocument/2006/relationships/hyperlink" Target="http://reference.niem.gov/niem/specification/model-package-description/3.0/model-package-description-3.0.html#definition_information_exchange_package" TargetMode="External"/><Relationship Id="rId135" Type="http://schemas.openxmlformats.org/officeDocument/2006/relationships/hyperlink" Target="http://reference.niem.gov/niem/specification/model-package-description/3.0/model-package-description-3.0.html#definition_path_name" TargetMode="External"/><Relationship Id="rId156" Type="http://schemas.openxmlformats.org/officeDocument/2006/relationships/hyperlink" Target="http://reference.niem.gov/niem/specification/model-package-description/3.0/model-package-description-3.0.html#definition_MPD_catalog_document" TargetMode="External"/><Relationship Id="rId177" Type="http://schemas.openxmlformats.org/officeDocument/2006/relationships/hyperlink" Target="http://reference.niem.gov/niem/specification/model-package-description/3.0/model-package-description-3.0.html#definition_information_exchange_package_documentation" TargetMode="External"/><Relationship Id="rId198" Type="http://schemas.openxmlformats.org/officeDocument/2006/relationships/hyperlink" Target="http://reference.niem.gov/niem/specification/model-package-description/3.0/model-package-description-3.0.html#definition_XML_schema_document" TargetMode="External"/><Relationship Id="rId321" Type="http://schemas.openxmlformats.org/officeDocument/2006/relationships/hyperlink" Target="http://reference.niem.gov/niem/specification/model-package-description/3.0/model-package-description-3.0.html#definition_MPD_catalog_document" TargetMode="External"/><Relationship Id="rId342" Type="http://schemas.openxmlformats.org/officeDocument/2006/relationships/hyperlink" Target="http://reference.niem.gov/niem/specification/model-package-description/3.0/model-package-description-3.0.html#definition_conformance_target" TargetMode="External"/><Relationship Id="rId363" Type="http://schemas.openxmlformats.org/officeDocument/2006/relationships/hyperlink" Target="http://reference.niem.gov/niem/specification/model-package-description/3.0/model-package-description-3.0.html#definition_information_exchange_package_documentation" TargetMode="External"/><Relationship Id="rId384" Type="http://schemas.openxmlformats.org/officeDocument/2006/relationships/hyperlink" Target="http://reference.niem.gov/niem/specification/model-package-description/3.0/model-package-description-3.0.html#definition_information_exchange_package_documentation" TargetMode="External"/><Relationship Id="rId419" Type="http://schemas.openxmlformats.org/officeDocument/2006/relationships/hyperlink" Target="http://reference.niem.gov/niem/specification/model-package-description/3.0/model-package-description-3.0.html#definition_XML_schema_document" TargetMode="External"/><Relationship Id="rId570" Type="http://schemas.openxmlformats.org/officeDocument/2006/relationships/hyperlink" Target="http://www.w3.org/TR/2004/REC-xmlschema-1-20041028/#cos-nonambig" TargetMode="External"/><Relationship Id="rId202" Type="http://schemas.openxmlformats.org/officeDocument/2006/relationships/hyperlink" Target="http://reference.niem.gov/niem/specification/model-package-description/3.0/model-package-description-3.0.html#definition_MPD_catalog_document" TargetMode="External"/><Relationship Id="rId223" Type="http://schemas.openxmlformats.org/officeDocument/2006/relationships/hyperlink" Target="http://reference.niem.gov/niem/specification/model-package-description/3.0/model-package-description-3.0.html#definition_MPD_catalog_document" TargetMode="External"/><Relationship Id="rId244" Type="http://schemas.openxmlformats.org/officeDocument/2006/relationships/hyperlink" Target="http://reference.niem.gov/niem/specification/model-package-description/3.0/model-package-description-3.0.html#definition_information_exchange_package_documentation" TargetMode="External"/><Relationship Id="rId430" Type="http://schemas.openxmlformats.org/officeDocument/2006/relationships/hyperlink" Target="http://reference.niem.gov/niem/specification/naming-and-design-rules/3.0/NIEM-NDR-3.0-2014-07-31.html#section_10.3.1" TargetMode="External"/><Relationship Id="rId18" Type="http://schemas.openxmlformats.org/officeDocument/2006/relationships/hyperlink" Target="http://www.omg.org/spec" TargetMode="External"/><Relationship Id="rId39" Type="http://schemas.openxmlformats.org/officeDocument/2006/relationships/hyperlink" Target="http://reference.niem.gov/niem/specification/model-package-description/3.0/model-package-description-3.0.html#definition_IEP_conformance_target" TargetMode="External"/><Relationship Id="rId265" Type="http://schemas.openxmlformats.org/officeDocument/2006/relationships/hyperlink" Target="http://reference.niem.gov/niem/specification/model-package-description/3.0/model-package-description-3.0.html#definition_readme_artifact" TargetMode="External"/><Relationship Id="rId286" Type="http://schemas.openxmlformats.org/officeDocument/2006/relationships/hyperlink" Target="http://reference.niem.gov/niem/specification/model-package-description/3.0/model-package-description-3.0.html#NIEM-Conformance" TargetMode="External"/><Relationship Id="rId451" Type="http://schemas.openxmlformats.org/officeDocument/2006/relationships/hyperlink" Target="http://reference.niem.gov/niem/specification/naming-and-design-rules/3.0/NIEM-NDR-3.0-2014-07-31.html#rule_10-75" TargetMode="External"/><Relationship Id="rId472" Type="http://schemas.openxmlformats.org/officeDocument/2006/relationships/hyperlink" Target="http://reference.niem.gov/niem/specification/naming-and-design-rules/3.0/NIEM-NDR-3.0-2014-07-31.html#rule_9-83" TargetMode="External"/><Relationship Id="rId493" Type="http://schemas.openxmlformats.org/officeDocument/2006/relationships/hyperlink" Target="http://reference.niem.gov/niem/specification/naming-and-design-rules/3.0/NIEM-NDR-3.0-2014-07-31.html#rule_11-2" TargetMode="External"/><Relationship Id="rId507" Type="http://schemas.openxmlformats.org/officeDocument/2006/relationships/hyperlink" Target="http://www.w3.org/TR/2004/REC-xmlschema-1-20041028/" TargetMode="External"/><Relationship Id="rId528" Type="http://schemas.openxmlformats.org/officeDocument/2006/relationships/hyperlink" Target="http://reference.niem.gov/niem/specification/naming-and-design-rules/3.0/NIEM-NDR-3.0-2014-07-31.html#rule_10-5" TargetMode="External"/><Relationship Id="rId549" Type="http://schemas.openxmlformats.org/officeDocument/2006/relationships/hyperlink" Target="http://reference.niem.gov/niem/specification/naming-and-design-rules/3.0/NIEM-NDR-3.0-2014-07-31.html#rule_11-24" TargetMode="External"/><Relationship Id="rId50" Type="http://schemas.openxmlformats.org/officeDocument/2006/relationships/hyperlink" Target="http://reference.niem.gov/niem/specification/model-package-description/3.0/model-package-description-3.0.html#definition_information_exchange_package_documentation" TargetMode="External"/><Relationship Id="rId104" Type="http://schemas.openxmlformats.org/officeDocument/2006/relationships/hyperlink" Target="http://reference.niem.gov/niem/specification/model-package-description/3.0/model-package-description-3.0.html#definition_instance_XML_document" TargetMode="External"/><Relationship Id="rId125" Type="http://schemas.openxmlformats.org/officeDocument/2006/relationships/hyperlink" Target="http://reference.niem.gov/niem/specification/model-package-description/3.0/model-package-description-3.0.html#RFC3986-URI" TargetMode="External"/><Relationship Id="rId146" Type="http://schemas.openxmlformats.org/officeDocument/2006/relationships/hyperlink" Target="http://reference.niem.gov/niem/specification/model-package-description/3.0/model-package-description-3.0.html#OASIS-XML-Catalogs" TargetMode="External"/><Relationship Id="rId167" Type="http://schemas.openxmlformats.org/officeDocument/2006/relationships/hyperlink" Target="http://reference.niem.gov/niem/specification/model-package-description/3.0/model-package-description-3.0.html#definition_MPD_catalog_document" TargetMode="External"/><Relationship Id="rId188" Type="http://schemas.openxmlformats.org/officeDocument/2006/relationships/hyperlink" Target="http://reference.niem.gov/niem/specification/model-package-description/3.0/model-package-description-3.0.html#definition_MPD_catalog_document" TargetMode="External"/><Relationship Id="rId311" Type="http://schemas.openxmlformats.org/officeDocument/2006/relationships/hyperlink" Target="http://reference.niem.gov/niem/specification/model-package-description/3.0/model-package-description-3.0.html#definition_conformance_assertion" TargetMode="External"/><Relationship Id="rId332" Type="http://schemas.openxmlformats.org/officeDocument/2006/relationships/hyperlink" Target="http://reference.niem.gov/niem/specification/model-package-description/3.0/model-package-description-3.0.html#NIEM-NDR" TargetMode="External"/><Relationship Id="rId353" Type="http://schemas.openxmlformats.org/officeDocument/2006/relationships/hyperlink" Target="http://reference.niem.gov/niem/specification/model-package-description/3.0/model-package-description-3.0.html#definition_information_exchange_package_documentation" TargetMode="External"/><Relationship Id="rId374" Type="http://schemas.openxmlformats.org/officeDocument/2006/relationships/hyperlink" Target="http://reference.niem.gov/niem/specification/model-package-description/3.0/model-package-description-3.0.html#definition_MPD_root_directory" TargetMode="External"/><Relationship Id="rId395" Type="http://schemas.openxmlformats.org/officeDocument/2006/relationships/hyperlink" Target="http://reference.niem.gov/niem/specification/model-package-description/3.0/model-package-description-3.0.html#definition_information_exchange_package_documentation" TargetMode="External"/><Relationship Id="rId409" Type="http://schemas.openxmlformats.org/officeDocument/2006/relationships/hyperlink" Target="http://reference.niem.gov/niem/specification/model-package-description/3.0/model-package-description-3.0.html#definition_information_exchange_package_documentation" TargetMode="External"/><Relationship Id="rId560" Type="http://schemas.openxmlformats.org/officeDocument/2006/relationships/hyperlink" Target="http://reference.niem.gov/niem/specification/naming-and-design-rules/3.0/NIEM-NDR-3.0-2014-07-31.html#rule_10-16" TargetMode="External"/><Relationship Id="rId71" Type="http://schemas.openxmlformats.org/officeDocument/2006/relationships/hyperlink" Target="http://reference.niem.gov/niem/specification/model-package-description/3.0/model-package-description-3.0.html#definition_IEP_conformance_target" TargetMode="External"/><Relationship Id="rId92" Type="http://schemas.openxmlformats.org/officeDocument/2006/relationships/hyperlink" Target="http://reference.niem.gov/niem/specification/model-package-description/3.0/model-package-description-3.0.html#definition_MPD_class" TargetMode="External"/><Relationship Id="rId213" Type="http://schemas.openxmlformats.org/officeDocument/2006/relationships/hyperlink" Target="http://reference.niem.gov/niem/specification/model-package-description/3.0/model-package-description-3.0.html#definition_Schematron_schema" TargetMode="External"/><Relationship Id="rId234" Type="http://schemas.openxmlformats.org/officeDocument/2006/relationships/hyperlink" Target="http://reference.niem.gov/niem/specification/model-package-description/3.0/model-package-description-3.0.html#definition_path_name" TargetMode="External"/><Relationship Id="rId420" Type="http://schemas.openxmlformats.org/officeDocument/2006/relationships/hyperlink" Target="http://reference.niem.gov/niem/specification/model-package-description/3.0/model-package-description-3.0.html#section_5.2.4.4" TargetMode="External"/><Relationship Id="rId2" Type="http://schemas.openxmlformats.org/officeDocument/2006/relationships/numbering" Target="numbering.xml"/><Relationship Id="rId29" Type="http://schemas.openxmlformats.org/officeDocument/2006/relationships/hyperlink" Target="http://reference.niem.gov/niem/specification/model-package-description/3.0/model-package-description-3.0.html#definition_IEP_conformance_target" TargetMode="External"/><Relationship Id="rId255" Type="http://schemas.openxmlformats.org/officeDocument/2006/relationships/hyperlink" Target="http://reference.niem.gov/niem/specification/model-package-description/3.0/model-package-description-3.0.html#definition_readme_artifact" TargetMode="External"/><Relationship Id="rId276" Type="http://schemas.openxmlformats.org/officeDocument/2006/relationships/hyperlink" Target="http://reference.niem.gov/niem/specification/model-package-description/3.0/model-package-description-3.0.html#W3-XML-Schema-Datatypes" TargetMode="External"/><Relationship Id="rId297" Type="http://schemas.openxmlformats.org/officeDocument/2006/relationships/hyperlink" Target="http://reference.niem.gov/niem/specification/model-package-description/3.0/model-package-description-3.0.html#definition_validity_constraint_context" TargetMode="External"/><Relationship Id="rId441" Type="http://schemas.openxmlformats.org/officeDocument/2006/relationships/hyperlink" Target="http://www.w3.org/TR/2004/REC-xmlschema-1-20041028/" TargetMode="External"/><Relationship Id="rId462" Type="http://schemas.openxmlformats.org/officeDocument/2006/relationships/hyperlink" Target="http://reference.niem.gov/niem/specification/naming-and-design-rules/3.0/#ReferenceSchemaDocument" TargetMode="External"/><Relationship Id="rId483" Type="http://schemas.openxmlformats.org/officeDocument/2006/relationships/hyperlink" Target="http://reference.niem.gov/niem/specification/naming-and-design-rules/3.0/NIEM-NDR-3.0-2014-07-31.html#rule_10-22" TargetMode="External"/><Relationship Id="rId518" Type="http://schemas.openxmlformats.org/officeDocument/2006/relationships/hyperlink" Target="http://reference.niem.gov/niem/specification/naming-and-design-rules/3.0/NIEM-NDR-3.0-2014-07-31.html#rule_10-50" TargetMode="External"/><Relationship Id="rId539" Type="http://schemas.openxmlformats.org/officeDocument/2006/relationships/hyperlink" Target="http://reference.niem.gov/niem/specification/naming-and-design-rules/3.0/NIEM-NDR-3.0-2014-07-31.html#definition_conformant_schema_document_set" TargetMode="External"/><Relationship Id="rId40" Type="http://schemas.openxmlformats.org/officeDocument/2006/relationships/hyperlink" Target="http://reference.niem.gov/niem/specification/model-package-description/3.0/model-package-description-3.0.html#definition_information_exchange_package_documentation" TargetMode="External"/><Relationship Id="rId115" Type="http://schemas.openxmlformats.org/officeDocument/2006/relationships/hyperlink" Target="http://reference.niem.gov/niem/specification/model-package-description/3.0/model-package-description-3.0.html#definition_MPD_catalog_document" TargetMode="External"/><Relationship Id="rId136" Type="http://schemas.openxmlformats.org/officeDocument/2006/relationships/hyperlink" Target="http://reference.niem.gov/niem/specification/model-package-description/3.0/model-package-description-3.0.html#definition_MPD_root_directory" TargetMode="External"/><Relationship Id="rId157" Type="http://schemas.openxmlformats.org/officeDocument/2006/relationships/hyperlink" Target="http://reference.niem.gov/niem/specification/model-package-description/3.0/model-package-description-3.0.html#definition_resolve_URI" TargetMode="External"/><Relationship Id="rId178" Type="http://schemas.openxmlformats.org/officeDocument/2006/relationships/hyperlink" Target="http://reference.niem.gov/niem/specification/model-package-description/3.0/model-package-description-3.0.html#definition_model_package_description" TargetMode="External"/><Relationship Id="rId301" Type="http://schemas.openxmlformats.org/officeDocument/2006/relationships/hyperlink" Target="http://reference.niem.gov/niem/specification/model-package-description/3.0/model-package-description-3.0.html#W3-XML-InfoSet" TargetMode="External"/><Relationship Id="rId322" Type="http://schemas.openxmlformats.org/officeDocument/2006/relationships/hyperlink" Target="http://reference.niem.gov/niem/specification/model-package-description/3.0/model-package-description-3.0.html#definition_conformance_assertion" TargetMode="External"/><Relationship Id="rId343" Type="http://schemas.openxmlformats.org/officeDocument/2006/relationships/hyperlink" Target="http://reference.niem.gov/niem/specification/model-package-description/3.0/model-package-description-3.0.html#definition_MPD_class" TargetMode="External"/><Relationship Id="rId364" Type="http://schemas.openxmlformats.org/officeDocument/2006/relationships/hyperlink" Target="http://reference.niem.gov/niem/specification/model-package-description/3.0/model-package-description-3.0.html#definition_information_exchange_package_documentation" TargetMode="External"/><Relationship Id="rId550" Type="http://schemas.openxmlformats.org/officeDocument/2006/relationships/hyperlink" Target="http://reference.niem.gov/niem/specification/naming-and-design-rules/3.0/NIEM-NDR-3.0-2014-07-31.html#rule_9-76" TargetMode="External"/><Relationship Id="rId61" Type="http://schemas.openxmlformats.org/officeDocument/2006/relationships/hyperlink" Target="http://reference.niem.gov/niem/specification/model-package-description/3.0/model-package-description-3.0.html#definition_IEP_conformance_target" TargetMode="External"/><Relationship Id="rId82" Type="http://schemas.openxmlformats.org/officeDocument/2006/relationships/hyperlink" Target="http://reference.niem.gov/niem/specification/model-package-description/3.0/model-package-description-3.0.html#definition_information_exchange_package_documentation" TargetMode="External"/><Relationship Id="rId199" Type="http://schemas.openxmlformats.org/officeDocument/2006/relationships/hyperlink" Target="http://reference.niem.gov/niem/specification/model-package-description/3.0/model-package-description-3.0.html#definition_MPD_catalog_document" TargetMode="External"/><Relationship Id="rId203" Type="http://schemas.openxmlformats.org/officeDocument/2006/relationships/hyperlink" Target="http://reference.niem.gov/niem/specification/model-package-description/3.0/model-package-description-3.0.html#definition_resolve_URI" TargetMode="External"/><Relationship Id="rId385" Type="http://schemas.openxmlformats.org/officeDocument/2006/relationships/hyperlink" Target="http://reference.niem.gov/niem/specification/model-package-description/3.0/model-package-description-3.0.html#rule_7-5" TargetMode="External"/><Relationship Id="rId571" Type="http://schemas.openxmlformats.org/officeDocument/2006/relationships/hyperlink" Target="http://www.w3.org/TR/2004/REC-xmlschema-1-20041028/" TargetMode="External"/><Relationship Id="rId19" Type="http://schemas.openxmlformats.org/officeDocument/2006/relationships/hyperlink" Target="http://www.iana.org/assignments/media-types" TargetMode="External"/><Relationship Id="rId224" Type="http://schemas.openxmlformats.org/officeDocument/2006/relationships/hyperlink" Target="http://reference.niem.gov/niem/specification/model-package-description/3.0/model-package-description-3.0.html#NIEM-MPD-Toolkit" TargetMode="External"/><Relationship Id="rId245" Type="http://schemas.openxmlformats.org/officeDocument/2006/relationships/hyperlink" Target="http://reference.niem.gov/niem/specification/model-package-description/3.0/model-package-description-3.0.html#definition_information_exchange_package_documentation" TargetMode="External"/><Relationship Id="rId266" Type="http://schemas.openxmlformats.org/officeDocument/2006/relationships/hyperlink" Target="http://reference.niem.gov/niem/specification/model-package-description/3.0/model-package-description-3.0.html#definition_MPD_catalog_document" TargetMode="External"/><Relationship Id="rId287" Type="http://schemas.openxmlformats.org/officeDocument/2006/relationships/hyperlink" Target="http://reference.niem.gov/niem/specification/model-package-description/3.0/model-package-description-3.0.html#NIEM-NDR" TargetMode="External"/><Relationship Id="rId410" Type="http://schemas.openxmlformats.org/officeDocument/2006/relationships/hyperlink" Target="http://reference.niem.gov/niem/specification/model-package-description/3.0/model-package-description-3.0.html#rule_7-9" TargetMode="External"/><Relationship Id="rId431" Type="http://schemas.openxmlformats.org/officeDocument/2006/relationships/hyperlink" Target="http://reference.niem.gov/niem/specification/naming-and-design-rules/3.0/NIEM-NDR-3.0-2014-07-31.html#rule_10-19" TargetMode="External"/><Relationship Id="rId452" Type="http://schemas.openxmlformats.org/officeDocument/2006/relationships/hyperlink" Target="http://reference.niem.gov/niem/specification/naming-and-design-rules/3.0/NIEM-NDR-3.0-2014-07-31.html#section_10.8.2.1" TargetMode="External"/><Relationship Id="rId473" Type="http://schemas.openxmlformats.org/officeDocument/2006/relationships/hyperlink" Target="http://reference.niem.gov/niem/specification/naming-and-design-rules/3.0/NIEM-NDR-3.0-2014-07-31.html#rule_9-84" TargetMode="External"/><Relationship Id="rId494" Type="http://schemas.openxmlformats.org/officeDocument/2006/relationships/hyperlink" Target="http://reference.niem.gov/niem/specification/naming-and-design-rules/3.0/NIEM-NDR-3.0-2014-07-31.html#rule_11-3" TargetMode="External"/><Relationship Id="rId508" Type="http://schemas.openxmlformats.org/officeDocument/2006/relationships/hyperlink" Target="http://reference.niem.gov/niem/specification/naming-and-design-rules/3.0/NIEM-NDR-3.0-2014-07-31.html#section_9.1.2" TargetMode="External"/><Relationship Id="rId529" Type="http://schemas.openxmlformats.org/officeDocument/2006/relationships/hyperlink" Target="http://reference.niem.gov/niem/specification/naming-and-design-rules/3.0/NIEM-NDR-3.0-2014-07-31.html#rule_10-60" TargetMode="External"/><Relationship Id="rId30" Type="http://schemas.openxmlformats.org/officeDocument/2006/relationships/hyperlink" Target="http://reference.niem.gov/niem/specification/model-package-description/3.0/model-package-description-3.0.html#definition_IEP_conformance_target" TargetMode="External"/><Relationship Id="rId105" Type="http://schemas.openxmlformats.org/officeDocument/2006/relationships/hyperlink" Target="http://reference.niem.gov/niem/specification/model-package-description/3.0/model-package-description-3.0.html#definition_information_exchange_package_documentation" TargetMode="External"/><Relationship Id="rId126" Type="http://schemas.openxmlformats.org/officeDocument/2006/relationships/hyperlink" Target="http://reference.niem.gov/niem/specification/model-package-description/3.0/model-package-description-3.0.html#definition_model_package_description" TargetMode="External"/><Relationship Id="rId147" Type="http://schemas.openxmlformats.org/officeDocument/2006/relationships/hyperlink" Target="http://reference.niem.gov/niem/specification/model-package-description/3.0/model-package-description-3.0.html#definition_resolve_URI" TargetMode="External"/><Relationship Id="rId168" Type="http://schemas.openxmlformats.org/officeDocument/2006/relationships/hyperlink" Target="http://reference.niem.gov/niem/specification/model-package-description/3.0/model-package-description-3.0.html#definition_resolve_URI" TargetMode="External"/><Relationship Id="rId312" Type="http://schemas.openxmlformats.org/officeDocument/2006/relationships/hyperlink" Target="http://reference.niem.gov/niem/specification/model-package-description/3.0/model-package-description-3.0.html#definition_information_exchange_package_documentation" TargetMode="External"/><Relationship Id="rId333" Type="http://schemas.openxmlformats.org/officeDocument/2006/relationships/hyperlink" Target="http://reference.niem.gov/niem/specification/model-package-description/3.0/model-package-description-3.0.html#NIEM-NDR" TargetMode="External"/><Relationship Id="rId354" Type="http://schemas.openxmlformats.org/officeDocument/2006/relationships/hyperlink" Target="http://reference.niem.gov/niem/specification/model-package-description/3.0/model-package-description-3.0.html#definition_conformance_target_identifier" TargetMode="External"/><Relationship Id="rId540" Type="http://schemas.openxmlformats.org/officeDocument/2006/relationships/hyperlink" Target="http://reference.niem.gov/niem/specification/naming-and-design-rules/3.0/NIEM-NDR-3.0-2014-07-31.html#definition_reference_element" TargetMode="External"/><Relationship Id="rId51" Type="http://schemas.openxmlformats.org/officeDocument/2006/relationships/hyperlink" Target="http://reference.niem.gov/niem/specification/model-package-description/3.0/model-package-description-3.0.html#definition_model_package_description" TargetMode="External"/><Relationship Id="rId72" Type="http://schemas.openxmlformats.org/officeDocument/2006/relationships/hyperlink" Target="http://reference.niem.gov/niem/specification/model-package-description/3.0/model-package-description-3.0.html#definition_XML_schema_document" TargetMode="External"/><Relationship Id="rId93" Type="http://schemas.openxmlformats.org/officeDocument/2006/relationships/hyperlink" Target="http://reference.niem.gov/niem/specification/model-package-description/3.0/model-package-description-3.0.html#definition_information_exchange_package_documentation" TargetMode="External"/><Relationship Id="rId189" Type="http://schemas.openxmlformats.org/officeDocument/2006/relationships/hyperlink" Target="http://reference.niem.gov/niem/specification/model-package-description/3.0/model-package-description-3.0.html#definition_MPD_catalog_document" TargetMode="External"/><Relationship Id="rId375" Type="http://schemas.openxmlformats.org/officeDocument/2006/relationships/hyperlink" Target="http://reference.niem.gov/niem/specification/model-package-description/3.0/model-package-description-3.0.html#definition_MPD_root_directory" TargetMode="External"/><Relationship Id="rId396" Type="http://schemas.openxmlformats.org/officeDocument/2006/relationships/hyperlink" Target="http://reference.niem.gov/niem/specification/model-package-description/3.0/model-package-description-3.0.html#definition_information_exchange_package_documentation" TargetMode="External"/><Relationship Id="rId561" Type="http://schemas.openxmlformats.org/officeDocument/2006/relationships/hyperlink" Target="http://reference.niem.gov/niem/specification/naming-and-design-rules/3.0/NIEM-NDR-3.0-2014-07-31.html#rule_10-20" TargetMode="External"/><Relationship Id="rId3" Type="http://schemas.openxmlformats.org/officeDocument/2006/relationships/styles" Target="styles.xml"/><Relationship Id="rId214" Type="http://schemas.openxmlformats.org/officeDocument/2006/relationships/hyperlink" Target="http://reference.niem.gov/niem/specification/model-package-description/3.0/model-package-description-3.0.html#definition_MPD_catalog_document" TargetMode="External"/><Relationship Id="rId235" Type="http://schemas.openxmlformats.org/officeDocument/2006/relationships/hyperlink" Target="http://reference.niem.gov/niem/specification/model-package-description/3.0/model-package-description-3.0.html#definition_reference_element" TargetMode="External"/><Relationship Id="rId256" Type="http://schemas.openxmlformats.org/officeDocument/2006/relationships/hyperlink" Target="http://reference.niem.gov/niem/specification/model-package-description/3.0/model-package-description-3.0.html#definition_readme_artifact" TargetMode="External"/><Relationship Id="rId277" Type="http://schemas.openxmlformats.org/officeDocument/2006/relationships/hyperlink" Target="http://www.w3.org/TR/2004/REC-xmlschema-2-20041028/datatypes.html#NCName" TargetMode="External"/><Relationship Id="rId298" Type="http://schemas.openxmlformats.org/officeDocument/2006/relationships/hyperlink" Target="http://reference.niem.gov/niem/specification/model-package-description/3.0/model-package-description-3.0.html#W3-XML-InfoSet" TargetMode="External"/><Relationship Id="rId400" Type="http://schemas.openxmlformats.org/officeDocument/2006/relationships/hyperlink" Target="http://reference.niem.gov/niem/specification/model-package-description/3.0/model-package-description-3.0.html#definition_information_exchange_package_documentation" TargetMode="External"/><Relationship Id="rId421" Type="http://schemas.openxmlformats.org/officeDocument/2006/relationships/hyperlink" Target="http://reference.niem.gov/niem/specification/model-package-description/3.0/model-package-description-3.0.html#appendix_A" TargetMode="External"/><Relationship Id="rId442" Type="http://schemas.openxmlformats.org/officeDocument/2006/relationships/hyperlink" Target="http://reference.niem.gov/niem/specification/naming-and-design-rules/3.0/NIEM-NDR-3.0-2014-07-31.html#section_9.1.2.1" TargetMode="External"/><Relationship Id="rId463" Type="http://schemas.openxmlformats.org/officeDocument/2006/relationships/hyperlink" Target="http://reference.niem.gov/niem/specification/naming-and-design-rules/3.0/#ExtensionSchemaDocument" TargetMode="External"/><Relationship Id="rId484" Type="http://schemas.openxmlformats.org/officeDocument/2006/relationships/hyperlink" Target="http://reference.niem.gov/niem/specification/naming-and-design-rules/3.0/NIEM-NDR-3.0-2014-07-31.html#rule_10-23" TargetMode="External"/><Relationship Id="rId519" Type="http://schemas.openxmlformats.org/officeDocument/2006/relationships/hyperlink" Target="http://reference.niem.gov/niem/specification/naming-and-design-rules/3.0/NIEM-NDR-3.0-2014-07-31.html#rule_10-51" TargetMode="External"/><Relationship Id="rId116" Type="http://schemas.openxmlformats.org/officeDocument/2006/relationships/hyperlink" Target="http://reference.niem.gov/niem/specification/model-package-description/3.0/model-package-description-3.0.html#appendix_A" TargetMode="External"/><Relationship Id="rId137" Type="http://schemas.openxmlformats.org/officeDocument/2006/relationships/hyperlink" Target="http://reference.niem.gov/niem/specification/model-package-description/3.0/model-package-description-3.0.html#definition_path_name" TargetMode="External"/><Relationship Id="rId158" Type="http://schemas.openxmlformats.org/officeDocument/2006/relationships/hyperlink" Target="http://reference.niem.gov/niem/specification/model-package-description/3.0/model-package-description-3.0.html#definition_MPD_catalog_document" TargetMode="External"/><Relationship Id="rId302" Type="http://schemas.openxmlformats.org/officeDocument/2006/relationships/hyperlink" Target="http://www.w3.org/TR/2004/REC-xml-infoset-20040204/#infoitem.document" TargetMode="External"/><Relationship Id="rId323" Type="http://schemas.openxmlformats.org/officeDocument/2006/relationships/hyperlink" Target="http://reference.niem.gov/niem/specification/model-package-description/3.0/model-package-description-3.0.html#definition_information_exchange_package_documentation" TargetMode="External"/><Relationship Id="rId344" Type="http://schemas.openxmlformats.org/officeDocument/2006/relationships/hyperlink" Target="http://reference.niem.gov/niem/specification/model-package-description/3.0/model-package-description-3.0.html#definition_model_package_description" TargetMode="External"/><Relationship Id="rId530" Type="http://schemas.openxmlformats.org/officeDocument/2006/relationships/hyperlink" Target="http://reference.niem.gov/niem/specification/naming-and-design-rules/3.0/NIEM-NDR-3.0-2014-07-31.html#rule_10-61" TargetMode="External"/><Relationship Id="rId20" Type="http://schemas.openxmlformats.org/officeDocument/2006/relationships/hyperlink" Target="http://reference.niem.gov/niem/specification/model-package-description/3.0/model-package-description-3.0.html#section_6.1" TargetMode="External"/><Relationship Id="rId41" Type="http://schemas.openxmlformats.org/officeDocument/2006/relationships/hyperlink" Target="http://reference.niem.gov/niem/specification/model-package-description/3.0/model-package-description-3.0.html#definition_information_exchange_package_documentation" TargetMode="External"/><Relationship Id="rId62" Type="http://schemas.openxmlformats.org/officeDocument/2006/relationships/hyperlink" Target="http://reference.niem.gov/niem/specification/model-package-description/3.0/model-package-description-3.0.html#definition_information_exchange_package" TargetMode="External"/><Relationship Id="rId83" Type="http://schemas.openxmlformats.org/officeDocument/2006/relationships/hyperlink" Target="http://reference.niem.gov/niem/specification/model-package-description/3.0/model-package-description-3.0.html#definition_information_exchange_package_documentation" TargetMode="External"/><Relationship Id="rId179" Type="http://schemas.openxmlformats.org/officeDocument/2006/relationships/hyperlink" Target="http://reference.niem.gov/niem/specification/model-package-description/3.0/model-package-description-3.0.html#definition_instance_XML_document" TargetMode="External"/><Relationship Id="rId365" Type="http://schemas.openxmlformats.org/officeDocument/2006/relationships/hyperlink" Target="http://reference.niem.gov/niem/specification/model-package-description/3.0/model-package-description-3.0.html#definition_information_exchange_package_documentation" TargetMode="External"/><Relationship Id="rId386" Type="http://schemas.openxmlformats.org/officeDocument/2006/relationships/hyperlink" Target="http://reference.niem.gov/niem/specification/model-package-description/3.0/model-package-description-3.0.html#definition_MPD_catalog_document" TargetMode="External"/><Relationship Id="rId551" Type="http://schemas.openxmlformats.org/officeDocument/2006/relationships/hyperlink" Target="http://reference.niem.gov/niem/specification/naming-and-design-rules/3.0/NIEM-NDR-3.0-2014-07-31.html#rule_9-77" TargetMode="External"/><Relationship Id="rId572" Type="http://schemas.openxmlformats.org/officeDocument/2006/relationships/hyperlink" Target="http://reference.niem.gov/niem/specification/naming-and-design-rules/3.0/NIEM-NDR-3.0-2014-07-31.html#section_9.1.3.3" TargetMode="External"/><Relationship Id="rId190" Type="http://schemas.openxmlformats.org/officeDocument/2006/relationships/hyperlink" Target="http://reference.niem.gov/niem/specification/model-package-description/3.0/model-package-description-3.0.html#definition_resolve_URI" TargetMode="External"/><Relationship Id="rId204" Type="http://schemas.openxmlformats.org/officeDocument/2006/relationships/hyperlink" Target="http://reference.niem.gov/niem/specification/model-package-description/3.0/model-package-description-3.0.html#definition_extension_schema_document" TargetMode="External"/><Relationship Id="rId225" Type="http://schemas.openxmlformats.org/officeDocument/2006/relationships/hyperlink" Target="http://reference.niem.gov/niem/specification/model-package-description/3.0/model-package-description-3.0.html#definition_MPD_catalog_document" TargetMode="External"/><Relationship Id="rId246" Type="http://schemas.openxmlformats.org/officeDocument/2006/relationships/hyperlink" Target="http://reference.niem.gov/niem/specification/model-package-description/3.0/model-package-description-3.0.html#definition_change_log" TargetMode="External"/><Relationship Id="rId267" Type="http://schemas.openxmlformats.org/officeDocument/2006/relationships/hyperlink" Target="http://reference.niem.gov/niem/specification/model-package-description/3.0/model-package-description-3.0.html#definition_readme_artifact" TargetMode="External"/><Relationship Id="rId288" Type="http://schemas.openxmlformats.org/officeDocument/2006/relationships/hyperlink" Target="http://reference.niem.gov/niem/specification/model-package-description/3.0/model-package-description-3.0.html#definition_MPD_root_directory" TargetMode="External"/><Relationship Id="rId411" Type="http://schemas.openxmlformats.org/officeDocument/2006/relationships/hyperlink" Target="http://reference.niem.gov/niem/specification/model-package-description/3.0/model-package-description-3.0.html#definition_information_exchange_package_documentation" TargetMode="External"/><Relationship Id="rId432" Type="http://schemas.openxmlformats.org/officeDocument/2006/relationships/hyperlink" Target="http://www.w3.org/TR/2004/REC-xmlschema-1-20041028/" TargetMode="External"/><Relationship Id="rId453" Type="http://schemas.openxmlformats.org/officeDocument/2006/relationships/hyperlink" Target="http://reference.niem.gov/niem/specification/naming-and-design-rules/3.0/NIEM-NDR-3.0-2014-07-31.html#rule_10-70" TargetMode="External"/><Relationship Id="rId474" Type="http://schemas.openxmlformats.org/officeDocument/2006/relationships/hyperlink" Target="http://reference.niem.gov/niem/specification/naming-and-design-rules/3.0/NIEM-NDR-3.0-2014-07-31.html#definition_XML_Schema_definition_language" TargetMode="External"/><Relationship Id="rId509" Type="http://schemas.openxmlformats.org/officeDocument/2006/relationships/hyperlink" Target="http://reference.niem.gov/niem/specification/naming-and-design-rules/3.0/NIEM-NDR-3.0-2014-07-31.html#rule_10-1" TargetMode="External"/><Relationship Id="rId106" Type="http://schemas.openxmlformats.org/officeDocument/2006/relationships/hyperlink" Target="http://reference.niem.gov/niem/specification/model-package-description/3.0/model-package-description-3.0.html#section_4.2.2" TargetMode="External"/><Relationship Id="rId127" Type="http://schemas.openxmlformats.org/officeDocument/2006/relationships/hyperlink" Target="http://reference.niem.gov/niem/specification/model-package-description/3.0/model-package-description-3.0.html#RFC3986-URI" TargetMode="External"/><Relationship Id="rId313" Type="http://schemas.openxmlformats.org/officeDocument/2006/relationships/hyperlink" Target="http://reference.niem.gov/niem/specification/model-package-description/3.0/model-package-description-3.0.html#definition_reference_schema_document_set" TargetMode="External"/><Relationship Id="rId495" Type="http://schemas.openxmlformats.org/officeDocument/2006/relationships/hyperlink" Target="http://reference.niem.gov/niem/specification/naming-and-design-rules/3.0/NIEM-NDR-3.0-2014-07-31.html#rule_11-4" TargetMode="External"/><Relationship Id="rId10" Type="http://schemas.microsoft.com/office/2011/relationships/commentsExtended" Target="commentsExtended.xml"/><Relationship Id="rId31" Type="http://schemas.openxmlformats.org/officeDocument/2006/relationships/hyperlink" Target="http://reference.niem.gov/niem/specification/model-package-description/3.0/model-package-description-3.0.html#definition_IEP_conformance_target" TargetMode="External"/><Relationship Id="rId52" Type="http://schemas.openxmlformats.org/officeDocument/2006/relationships/hyperlink" Target="http://reference.niem.gov/niem/specification/model-package-description/3.0/model-package-description-3.0.html#definition_information_exchange_package_documentation" TargetMode="External"/><Relationship Id="rId73" Type="http://schemas.openxmlformats.org/officeDocument/2006/relationships/hyperlink" Target="http://reference.niem.gov/niem/specification/model-package-description/3.0/model-package-description-3.0.html#definition_information_exchange_package_documentation" TargetMode="External"/><Relationship Id="rId94" Type="http://schemas.openxmlformats.org/officeDocument/2006/relationships/hyperlink" Target="http://reference.niem.gov/niem/specification/model-package-description/3.0/model-package-description-3.0.html#definition_information_exchange_package_documentation" TargetMode="External"/><Relationship Id="rId148" Type="http://schemas.openxmlformats.org/officeDocument/2006/relationships/hyperlink" Target="http://reference.niem.gov/niem/specification/model-package-description/3.0/model-package-description-3.0.html#definition_MPD_catalog_document" TargetMode="External"/><Relationship Id="rId169" Type="http://schemas.openxmlformats.org/officeDocument/2006/relationships/hyperlink" Target="http://reference.niem.gov/niem/specification/model-package-description/3.0/model-package-description-3.0.html#definition_XML_document" TargetMode="External"/><Relationship Id="rId334" Type="http://schemas.openxmlformats.org/officeDocument/2006/relationships/hyperlink" Target="http://reference.niem.gov/niem/specification/model-package-description/3.0/model-package-description-3.0.html#appendix_A" TargetMode="External"/><Relationship Id="rId355" Type="http://schemas.openxmlformats.org/officeDocument/2006/relationships/hyperlink" Target="http://reference.niem.gov/niem/specification/model-package-description/3.0/model-package-description-3.0.html#definition_information_exchange_package_documentation" TargetMode="External"/><Relationship Id="rId376" Type="http://schemas.openxmlformats.org/officeDocument/2006/relationships/hyperlink" Target="http://reference.niem.gov/niem/specification/model-package-description/3.0/model-package-description-3.0.html#appendix_E" TargetMode="External"/><Relationship Id="rId397" Type="http://schemas.openxmlformats.org/officeDocument/2006/relationships/hyperlink" Target="http://reference.niem.gov/niem/specification/model-package-description/3.0/model-package-description-3.0.html#definition_information_exchange_package_documentation" TargetMode="External"/><Relationship Id="rId520" Type="http://schemas.openxmlformats.org/officeDocument/2006/relationships/hyperlink" Target="http://reference.niem.gov/niem/specification/naming-and-design-rules/3.0/NIEM-NDR-3.0-2014-07-31.html#rule_10-52" TargetMode="External"/><Relationship Id="rId541" Type="http://schemas.openxmlformats.org/officeDocument/2006/relationships/hyperlink" Target="http://reference.niem.gov/niem/specification/conformance-targets-attribute/3.0/NIEM-CTAS-3.0-2014-07-31.html#section_3.2" TargetMode="External"/><Relationship Id="rId562" Type="http://schemas.openxmlformats.org/officeDocument/2006/relationships/hyperlink" Target="http://reference.niem.gov/niem/specification/naming-and-design-rules/3.0/NIEM-NDR-3.0-2014-07-31.html#rule_10-34" TargetMode="External"/><Relationship Id="rId4" Type="http://schemas.openxmlformats.org/officeDocument/2006/relationships/settings" Target="settings.xml"/><Relationship Id="rId180" Type="http://schemas.openxmlformats.org/officeDocument/2006/relationships/hyperlink" Target="http://reference.niem.gov/niem/specification/model-package-description/3.0/model-package-description-3.0.html#definition_MPD_catalog_document" TargetMode="External"/><Relationship Id="rId215" Type="http://schemas.openxmlformats.org/officeDocument/2006/relationships/hyperlink" Target="http://reference.niem.gov/niem/specification/model-package-description/3.0/model-package-description-3.0.html#definition_resolve_URI" TargetMode="External"/><Relationship Id="rId236" Type="http://schemas.openxmlformats.org/officeDocument/2006/relationships/hyperlink" Target="http://reference.niem.gov/niem/specification/model-package-description/3.0/model-package-description-3.0.html#definition_XML_catalog_document" TargetMode="External"/><Relationship Id="rId257" Type="http://schemas.openxmlformats.org/officeDocument/2006/relationships/hyperlink" Target="http://reference.niem.gov/niem/specification/model-package-description/3.0/model-package-description-3.0.html#definition_model_package_description" TargetMode="External"/><Relationship Id="rId278" Type="http://schemas.openxmlformats.org/officeDocument/2006/relationships/hyperlink" Target="http://reference.niem.gov/niem/specification/model-package-description/3.0/model-package-description-3.0.html#definition_IEP_conformance_target" TargetMode="External"/><Relationship Id="rId401" Type="http://schemas.openxmlformats.org/officeDocument/2006/relationships/hyperlink" Target="http://reference.niem.gov/niem/specification/model-package-description/3.0/model-package-description-3.0.html#definition_information_exchange_package_documentation" TargetMode="External"/><Relationship Id="rId422" Type="http://schemas.openxmlformats.org/officeDocument/2006/relationships/hyperlink" Target="http://www.w3.org/TR/2004/REC-xmlschema-1-20041028/" TargetMode="External"/><Relationship Id="rId443" Type="http://schemas.openxmlformats.org/officeDocument/2006/relationships/hyperlink" Target="http://reference.niem.gov/niem/specification/naming-and-design-rules/3.0/NIEM-NDR-3.0-2014-07-31.html#section_11.1.2.1" TargetMode="External"/><Relationship Id="rId464" Type="http://schemas.openxmlformats.org/officeDocument/2006/relationships/hyperlink" Target="http://reference.niem.gov/niem/specification/naming-and-design-rules/3.0/NIEM-NDR-3.0-2014-07-31.html#rule_9-82" TargetMode="External"/><Relationship Id="rId303" Type="http://schemas.openxmlformats.org/officeDocument/2006/relationships/hyperlink" Target="http://reference.niem.gov/niem/specification/model-package-description/3.0/model-package-description-3.0.html#definition_validity_constraint_context" TargetMode="External"/><Relationship Id="rId485" Type="http://schemas.openxmlformats.org/officeDocument/2006/relationships/hyperlink" Target="http://reference.niem.gov/niem/specification/naming-and-design-rules/3.0/NIEM-NDR-3.0-2014-07-31.html#rule_10-24" TargetMode="External"/><Relationship Id="rId42" Type="http://schemas.openxmlformats.org/officeDocument/2006/relationships/hyperlink" Target="http://reference.niem.gov/niem/specification/model-package-description/3.0/model-package-description-3.0.html#definition_data_component" TargetMode="External"/><Relationship Id="rId84" Type="http://schemas.openxmlformats.org/officeDocument/2006/relationships/hyperlink" Target="http://reference.niem.gov/niem/specification/model-package-description/3.0/model-package-description-3.0.html#definition_instance_XML_document" TargetMode="External"/><Relationship Id="rId138" Type="http://schemas.openxmlformats.org/officeDocument/2006/relationships/hyperlink" Target="http://reference.niem.gov/niem/specification/model-package-description/3.0/model-package-description-3.0.html#rule_5-12" TargetMode="External"/><Relationship Id="rId345" Type="http://schemas.openxmlformats.org/officeDocument/2006/relationships/hyperlink" Target="http://reference.niem.gov/niem/specification/model-package-description/3.0/model-package-description-3.0.html#definition_MPD_class" TargetMode="External"/><Relationship Id="rId387" Type="http://schemas.openxmlformats.org/officeDocument/2006/relationships/hyperlink" Target="http://reference.niem.gov/niem/specification/model-package-description/3.0/model-package-description-3.0.html#section_5.2.4.2" TargetMode="External"/><Relationship Id="rId510" Type="http://schemas.openxmlformats.org/officeDocument/2006/relationships/hyperlink" Target="http://reference.niem.gov/niem/specification/naming-and-design-rules/3.0/NIEM-NDR-3.0-2014-07-31.html#rule_10-2" TargetMode="External"/><Relationship Id="rId552" Type="http://schemas.openxmlformats.org/officeDocument/2006/relationships/hyperlink" Target="http://reference.niem.gov/niem/specification/naming-and-design-rules/3.0/NIEM-NDR-3.0-2014-07-31.html#rule_10-3" TargetMode="External"/><Relationship Id="rId191" Type="http://schemas.openxmlformats.org/officeDocument/2006/relationships/hyperlink" Target="http://reference.niem.gov/niem/specification/model-package-description/3.0/model-package-description-3.0.html#definition_business_rule_schema" TargetMode="External"/><Relationship Id="rId205" Type="http://schemas.openxmlformats.org/officeDocument/2006/relationships/hyperlink" Target="http://reference.niem.gov/niem/specification/model-package-description/3.0/model-package-description-3.0.html#definition_MPD_catalog_document" TargetMode="External"/><Relationship Id="rId247" Type="http://schemas.openxmlformats.org/officeDocument/2006/relationships/hyperlink" Target="http://reference.niem.gov/niem/specification/model-package-description/3.0/model-package-description-3.0.html#definition_MPD_catalog_document" TargetMode="External"/><Relationship Id="rId412" Type="http://schemas.openxmlformats.org/officeDocument/2006/relationships/hyperlink" Target="http://reference.niem.gov/niem/specification/model-package-description/3.0/model-package-description-3.0.html#definition_model_package_description" TargetMode="External"/><Relationship Id="rId107" Type="http://schemas.openxmlformats.org/officeDocument/2006/relationships/hyperlink" Target="http://reference.niem.gov/niem/specification/model-package-description/3.0/model-package-description-3.0.html#definition_information_exchange_package_documentation" TargetMode="External"/><Relationship Id="rId289" Type="http://schemas.openxmlformats.org/officeDocument/2006/relationships/hyperlink" Target="http://reference.niem.gov/niem/specification/model-package-description/3.0/model-package-description-3.0.html#definition_model_package_description" TargetMode="External"/><Relationship Id="rId454" Type="http://schemas.openxmlformats.org/officeDocument/2006/relationships/hyperlink" Target="http://reference.niem.gov/niem/specification/naming-and-design-rules/3.0/NIEM-NDR-3.0-2014-07-31.html#rule_10-71" TargetMode="External"/><Relationship Id="rId496" Type="http://schemas.openxmlformats.org/officeDocument/2006/relationships/hyperlink" Target="http://reference.niem.gov/niem/specification/naming-and-design-rules/3.0/NIEM-NDR-3.0-2014-07-31.html#rule_11-5" TargetMode="External"/><Relationship Id="rId11" Type="http://schemas.openxmlformats.org/officeDocument/2006/relationships/header" Target="header1.xml"/><Relationship Id="rId53" Type="http://schemas.openxmlformats.org/officeDocument/2006/relationships/hyperlink" Target="http://reference.niem.gov/niem/specification/model-package-description/3.0/model-package-description-3.0.html#definition_MPD_catalog_document" TargetMode="External"/><Relationship Id="rId149" Type="http://schemas.openxmlformats.org/officeDocument/2006/relationships/hyperlink" Target="http://reference.niem.gov/niem/specification/model-package-description/3.0/model-package-description-3.0.html#definition_MPD_root_directory" TargetMode="External"/><Relationship Id="rId314" Type="http://schemas.openxmlformats.org/officeDocument/2006/relationships/hyperlink" Target="http://reference.niem.gov/niem/specification/model-package-description/3.0/model-package-description-3.0.html#definition_information_exchange_package_documentation" TargetMode="External"/><Relationship Id="rId356" Type="http://schemas.openxmlformats.org/officeDocument/2006/relationships/hyperlink" Target="http://reference.niem.gov/niem/specification/model-package-description/3.0/model-package-description-3.0.html#definition_data_component" TargetMode="External"/><Relationship Id="rId398" Type="http://schemas.openxmlformats.org/officeDocument/2006/relationships/hyperlink" Target="http://reference.niem.gov/niem/specification/model-package-description/3.0/model-package-description-3.0.html#definition_information_exchange_package_documentation" TargetMode="External"/><Relationship Id="rId521" Type="http://schemas.openxmlformats.org/officeDocument/2006/relationships/hyperlink" Target="http://reference.niem.gov/niem/specification/naming-and-design-rules/3.0/NIEM-NDR-3.0-2014-07-31.html#rule_10-53" TargetMode="External"/><Relationship Id="rId563" Type="http://schemas.openxmlformats.org/officeDocument/2006/relationships/hyperlink" Target="http://reference.niem.gov/niem/specification/naming-and-design-rules/3.0/NIEM-NDR-3.0-2014-07-31.html#rule_10-35" TargetMode="External"/><Relationship Id="rId95" Type="http://schemas.openxmlformats.org/officeDocument/2006/relationships/hyperlink" Target="http://reference.niem.gov/niem/specification/model-package-description/3.0/model-package-description-3.0.html#definition_conformance_target_identifier" TargetMode="External"/><Relationship Id="rId160" Type="http://schemas.openxmlformats.org/officeDocument/2006/relationships/hyperlink" Target="http://reference.niem.gov/niem/specification/model-package-description/3.0/model-package-description-3.0.html#definition_XML_catalog_document" TargetMode="External"/><Relationship Id="rId216" Type="http://schemas.openxmlformats.org/officeDocument/2006/relationships/hyperlink" Target="http://reference.niem.gov/niem/specification/model-package-description/3.0/model-package-description-3.0.html#definition_MPD_catalog_document" TargetMode="External"/><Relationship Id="rId423" Type="http://schemas.openxmlformats.org/officeDocument/2006/relationships/hyperlink" Target="http://reference.niem.gov/niem/specification/naming-and-design-rules/3.0/NIEM-NDR-3.0-2014-07-31.html#section_10.2.3.2" TargetMode="External"/><Relationship Id="rId258" Type="http://schemas.openxmlformats.org/officeDocument/2006/relationships/hyperlink" Target="http://reference.niem.gov/niem/specification/model-package-description/3.0/model-package-description-3.0.html#definition_readme_artifact" TargetMode="External"/><Relationship Id="rId465" Type="http://schemas.openxmlformats.org/officeDocument/2006/relationships/hyperlink" Target="http://reference.niem.gov/niem/specification/naming-and-design-rules/3.0/NIEM-NDR-3.0-2014-07-31.html#rule_9-83" TargetMode="External"/><Relationship Id="rId22" Type="http://schemas.openxmlformats.org/officeDocument/2006/relationships/hyperlink" Target="http://reference.niem.gov/niem/specification/model-package-description/3.0/model-package-description-3.0.html#definition_instance_XML_document" TargetMode="External"/><Relationship Id="rId64" Type="http://schemas.openxmlformats.org/officeDocument/2006/relationships/hyperlink" Target="http://reference.niem.gov/niem/specification/model-package-description/3.0/model-package-description-3.0.html#definition_extension_schema_document" TargetMode="External"/><Relationship Id="rId118" Type="http://schemas.openxmlformats.org/officeDocument/2006/relationships/hyperlink" Target="http://www.w3.org/TR/2008/REC-xml-20081126/#sec-notation" TargetMode="External"/><Relationship Id="rId325" Type="http://schemas.openxmlformats.org/officeDocument/2006/relationships/hyperlink" Target="http://reference.niem.gov/niem/specification/model-package-description/3.0/model-package-description-3.0.html#definition_information_exchange_package_documentation" TargetMode="External"/><Relationship Id="rId367" Type="http://schemas.openxmlformats.org/officeDocument/2006/relationships/hyperlink" Target="http://reference.niem.gov/niem/specification/model-package-description/3.0/model-package-description-3.0.html#NIEM-NDR" TargetMode="External"/><Relationship Id="rId532" Type="http://schemas.openxmlformats.org/officeDocument/2006/relationships/hyperlink" Target="http://reference.niem.gov/niem/specification/naming-and-design-rules/3.0/NIEM-NDR-3.0-2014-07-31.html#definition_data_definition" TargetMode="External"/><Relationship Id="rId574" Type="http://schemas.openxmlformats.org/officeDocument/2006/relationships/fontTable" Target="fontTable.xml"/><Relationship Id="rId171" Type="http://schemas.openxmlformats.org/officeDocument/2006/relationships/hyperlink" Target="http://reference.niem.gov/niem/specification/model-package-description/3.0/model-package-description-3.0.html#definition_model_package_description" TargetMode="External"/><Relationship Id="rId227" Type="http://schemas.openxmlformats.org/officeDocument/2006/relationships/hyperlink" Target="http://reference.niem.gov/niem/specification/model-package-description/3.0/model-package-description-3.0.html#definition_XML_schema_document" TargetMode="External"/><Relationship Id="rId269" Type="http://schemas.openxmlformats.org/officeDocument/2006/relationships/hyperlink" Target="http://reference.niem.gov/niem/specification/model-package-description/3.0/model-package-description-3.0.html#definition_conformance_target" TargetMode="External"/><Relationship Id="rId434" Type="http://schemas.openxmlformats.org/officeDocument/2006/relationships/hyperlink" Target="http://reference.niem.gov/niem/specification/naming-and-design-rules/3.0/NIEM-NDR-3.0-2014-07-31.html#rule_10-30" TargetMode="External"/><Relationship Id="rId476" Type="http://schemas.openxmlformats.org/officeDocument/2006/relationships/hyperlink" Target="http://reference.niem.gov/niem/specification/naming-and-design-rules/3.0/NIEM-NDR-3.0-2014-07-31.html#XMLSchema-1" TargetMode="External"/><Relationship Id="rId33" Type="http://schemas.openxmlformats.org/officeDocument/2006/relationships/hyperlink" Target="http://reference.niem.gov/niem/specification/model-package-description/3.0/model-package-description-3.0.html#definition_information_exchange_package_documentation" TargetMode="External"/><Relationship Id="rId129" Type="http://schemas.openxmlformats.org/officeDocument/2006/relationships/hyperlink" Target="http://reference.niem.gov/niem/specification/model-package-description/3.0/model-package-description-3.0.html#definition_model_package_description" TargetMode="External"/><Relationship Id="rId280" Type="http://schemas.openxmlformats.org/officeDocument/2006/relationships/hyperlink" Target="http://reference.niem.gov/niem/specification/model-package-description/3.0/model-package-description-3.0.html#definition_MPD_catalog_document" TargetMode="External"/><Relationship Id="rId336" Type="http://schemas.openxmlformats.org/officeDocument/2006/relationships/hyperlink" Target="http://reference.niem.gov/niem/specification/model-package-description/3.0/model-package-description-3.0.html#definition_data_component" TargetMode="External"/><Relationship Id="rId501" Type="http://schemas.openxmlformats.org/officeDocument/2006/relationships/hyperlink" Target="http://reference.niem.gov/niem/specification/naming-and-design-rules/3.0/NIEM-NDR-3.0-2014-07-31.html#section_10.7" TargetMode="External"/><Relationship Id="rId543" Type="http://schemas.openxmlformats.org/officeDocument/2006/relationships/hyperlink" Target="http://reference.niem.gov/niem/specification/naming-and-design-rules/3.0/NIEM-NDR-3.0-2014-07-31.html#rule_9-47" TargetMode="External"/><Relationship Id="rId75" Type="http://schemas.openxmlformats.org/officeDocument/2006/relationships/hyperlink" Target="http://reference.niem.gov/niem/specification/model-package-description/3.0/model-package-description-3.0.html#definition_information_exchange_package_documentation" TargetMode="External"/><Relationship Id="rId140" Type="http://schemas.openxmlformats.org/officeDocument/2006/relationships/hyperlink" Target="http://reference.niem.gov/niem/specification/model-package-description/3.0/model-package-description-3.0.html#appendix_A" TargetMode="External"/><Relationship Id="rId182" Type="http://schemas.openxmlformats.org/officeDocument/2006/relationships/hyperlink" Target="http://reference.niem.gov/niem/specification/model-package-description/3.0/model-package-description-3.0.html#definition_MPD_class" TargetMode="External"/><Relationship Id="rId378" Type="http://schemas.openxmlformats.org/officeDocument/2006/relationships/hyperlink" Target="http://reference.niem.gov/niem/specification/model-package-description/3.0/model-package-description-3.0.html#section_5.2.1" TargetMode="External"/><Relationship Id="rId403" Type="http://schemas.openxmlformats.org/officeDocument/2006/relationships/hyperlink" Target="http://reference.niem.gov/niem/specification/model-package-description/3.0/model-package-description-3.0.html#rule_7-7" TargetMode="External"/><Relationship Id="rId6" Type="http://schemas.openxmlformats.org/officeDocument/2006/relationships/footnotes" Target="footnotes.xml"/><Relationship Id="rId238" Type="http://schemas.openxmlformats.org/officeDocument/2006/relationships/hyperlink" Target="http://reference.niem.gov/niem/specification/model-package-description/3.0/model-package-description-3.0.html#definition_XML_catalog_document" TargetMode="External"/><Relationship Id="rId445" Type="http://schemas.openxmlformats.org/officeDocument/2006/relationships/hyperlink" Target="http://reference.niem.gov/niem/specification/naming-and-design-rules/3.0/NIEM-NDR-3.0-2014-07-31.html#rule_11-7" TargetMode="External"/><Relationship Id="rId487" Type="http://schemas.openxmlformats.org/officeDocument/2006/relationships/hyperlink" Target="http://reference.niem.gov/niem/specification/naming-and-design-rules/3.0/NIEM-NDR-3.0-2014-07-31.html#rule_10-26" TargetMode="External"/><Relationship Id="rId291" Type="http://schemas.openxmlformats.org/officeDocument/2006/relationships/hyperlink" Target="http://reference.niem.gov/niem/specification/model-package-description/3.0/model-package-description-3.0.html#definition_MPD_root_directory" TargetMode="External"/><Relationship Id="rId305" Type="http://schemas.openxmlformats.org/officeDocument/2006/relationships/hyperlink" Target="http://reference.niem.gov/niem/specification/model-package-description/3.0/model-package-description-3.0.html#definition_information_exchange_package_documentation" TargetMode="External"/><Relationship Id="rId347" Type="http://schemas.openxmlformats.org/officeDocument/2006/relationships/hyperlink" Target="http://reference.niem.gov/niem/specification/model-package-description/3.0/model-package-description-3.0.html#definition_conformance_target_identifier" TargetMode="External"/><Relationship Id="rId512" Type="http://schemas.openxmlformats.org/officeDocument/2006/relationships/hyperlink" Target="http://reference.niem.gov/niem/specification/naming-and-design-rules/3.0/NIEM-NDR-3.0-2014-07-31.html#rule_10-44" TargetMode="External"/><Relationship Id="rId44" Type="http://schemas.openxmlformats.org/officeDocument/2006/relationships/hyperlink" Target="http://reference.niem.gov/niem/specification/model-package-description/3.0/model-package-description-3.0.html#definition_information_exchange_package_documentation" TargetMode="External"/><Relationship Id="rId86" Type="http://schemas.openxmlformats.org/officeDocument/2006/relationships/hyperlink" Target="http://reference.niem.gov/niem/specification/model-package-description/3.0/model-package-description-3.0.html#definition_information_exchange_package_documentation" TargetMode="External"/><Relationship Id="rId151" Type="http://schemas.openxmlformats.org/officeDocument/2006/relationships/hyperlink" Target="http://reference.niem.gov/niem/specification/model-package-description/3.0/model-package-description-3.0.html#table_5-1" TargetMode="External"/><Relationship Id="rId389" Type="http://schemas.openxmlformats.org/officeDocument/2006/relationships/hyperlink" Target="http://reference.niem.gov/niem/specification/model-package-description/3.0/model-package-description-3.0.html#definition_path_name" TargetMode="External"/><Relationship Id="rId554" Type="http://schemas.openxmlformats.org/officeDocument/2006/relationships/hyperlink" Target="http://reference.niem.gov/niem/specification/naming-and-design-rules/3.0/NIEM-NDR-3.0-2014-07-31.html#rule_4-5" TargetMode="External"/><Relationship Id="rId193" Type="http://schemas.openxmlformats.org/officeDocument/2006/relationships/hyperlink" Target="http://reference.niem.gov/niem/specification/model-package-description/3.0/model-package-description-3.0.html#definition_MPD_catalog_document" TargetMode="External"/><Relationship Id="rId207" Type="http://schemas.openxmlformats.org/officeDocument/2006/relationships/hyperlink" Target="http://reference.niem.gov/niem/specification/model-package-description/3.0/model-package-description-3.0.html#definition_subset_schema_document" TargetMode="External"/><Relationship Id="rId249" Type="http://schemas.openxmlformats.org/officeDocument/2006/relationships/hyperlink" Target="http://reference.niem.gov/niem/specification/model-package-description/3.0/model-package-description-3.0.html#definition_information_exchange_package_documentation" TargetMode="External"/><Relationship Id="rId414" Type="http://schemas.openxmlformats.org/officeDocument/2006/relationships/hyperlink" Target="http://reference.niem.gov/niem/specification/model-package-description/3.0/model-package-description-3.0.html#definition_information_exchange_package_documentation" TargetMode="External"/><Relationship Id="rId456" Type="http://schemas.openxmlformats.org/officeDocument/2006/relationships/hyperlink" Target="http://reference.niem.gov/niem/specification/naming-and-design-rules/3.0/NIEM-NDR-3.0-2014-07-31.html#rule_10-73" TargetMode="External"/><Relationship Id="rId498" Type="http://schemas.openxmlformats.org/officeDocument/2006/relationships/hyperlink" Target="http://reference.niem.gov/niem/specification/naming-and-design-rules/3.0/NIEM-NDR-3.0-2014-07-31.html#section_9.2.3" TargetMode="External"/><Relationship Id="rId13" Type="http://schemas.openxmlformats.org/officeDocument/2006/relationships/footer" Target="footer2.xml"/><Relationship Id="rId109" Type="http://schemas.openxmlformats.org/officeDocument/2006/relationships/hyperlink" Target="http://reference.niem.gov/niem/specification/model-package-description/3.0/model-package-description-3.0.html#definition_XML_schema_document" TargetMode="External"/><Relationship Id="rId260" Type="http://schemas.openxmlformats.org/officeDocument/2006/relationships/hyperlink" Target="http://reference.niem.gov/niem/specification/model-package-description/3.0/model-package-description-3.0.html#definition_readme_artifact" TargetMode="External"/><Relationship Id="rId316" Type="http://schemas.openxmlformats.org/officeDocument/2006/relationships/hyperlink" Target="http://reference.niem.gov/niem/specification/model-package-description/3.0/model-package-description-3.0.html#NIEM-NDR" TargetMode="External"/><Relationship Id="rId523" Type="http://schemas.openxmlformats.org/officeDocument/2006/relationships/hyperlink" Target="http://reference.niem.gov/niem/specification/naming-and-design-rules/3.0/NIEM-NDR-3.0-2014-07-31.html#rule_10-55" TargetMode="External"/><Relationship Id="rId55" Type="http://schemas.openxmlformats.org/officeDocument/2006/relationships/hyperlink" Target="http://reference.niem.gov/niem/specification/model-package-description/3.0/model-package-description-3.0.html#definition_instance_XML_document" TargetMode="External"/><Relationship Id="rId97" Type="http://schemas.openxmlformats.org/officeDocument/2006/relationships/hyperlink" Target="http://reference.niem.gov/niem/specification/model-package-description/3.0/model-package-description-3.0.html#section_5.6" TargetMode="External"/><Relationship Id="rId120" Type="http://schemas.openxmlformats.org/officeDocument/2006/relationships/hyperlink" Target="http://reference.niem.gov/niem/specification/model-package-description/3.0/model-package-description-3.0.html#appendix_A" TargetMode="External"/><Relationship Id="rId358" Type="http://schemas.openxmlformats.org/officeDocument/2006/relationships/hyperlink" Target="http://reference.niem.gov/niem/specification/model-package-description/3.0/model-package-description-3.0.html#NIEM-SSGT" TargetMode="External"/><Relationship Id="rId565" Type="http://schemas.openxmlformats.org/officeDocument/2006/relationships/hyperlink" Target="http://reference.niem.gov/niem/specification/naming-and-design-rules/3.0/NIEM-NDR-3.0-2014-07-31.html#rule_10-40" TargetMode="External"/><Relationship Id="rId162" Type="http://schemas.openxmlformats.org/officeDocument/2006/relationships/hyperlink" Target="http://reference.niem.gov/niem/specification/model-package-description/3.0/model-package-description-3.0.html#definition_resolve_URI" TargetMode="External"/><Relationship Id="rId218" Type="http://schemas.openxmlformats.org/officeDocument/2006/relationships/hyperlink" Target="http://reference.niem.gov/niem/specification/model-package-description/3.0/model-package-description-3.0.html#definition_XML_schema_document" TargetMode="External"/><Relationship Id="rId425" Type="http://schemas.openxmlformats.org/officeDocument/2006/relationships/hyperlink" Target="http://reference.niem.gov/niem/specification/naming-and-design-rules/3.0/NIEM-NDR-3.0-2014-07-31.html#rule_10-12" TargetMode="External"/><Relationship Id="rId467" Type="http://schemas.openxmlformats.org/officeDocument/2006/relationships/hyperlink" Target="http://reference.niem.gov/niem/specification/naming-and-design-rules/3.0/NIEM-NDR-3.0-2014-07-31.html#rule_10-7" TargetMode="External"/><Relationship Id="rId271" Type="http://schemas.openxmlformats.org/officeDocument/2006/relationships/hyperlink" Target="http://reference.niem.gov/niem/specification/model-package-description/3.0/model-package-description-3.0.html#definition_conformance_target_identifier" TargetMode="External"/><Relationship Id="rId24" Type="http://schemas.openxmlformats.org/officeDocument/2006/relationships/hyperlink" Target="http://reference.niem.gov/niem/specification/model-package-description/3.0/model-package-description-3.0.html#definition_information_exchange_package_documentation" TargetMode="External"/><Relationship Id="rId66" Type="http://schemas.openxmlformats.org/officeDocument/2006/relationships/hyperlink" Target="http://reference.niem.gov/niem/specification/model-package-description/3.0/model-package-description-3.0.html#definition_information_exchange_package_documentation" TargetMode="External"/><Relationship Id="rId131" Type="http://schemas.openxmlformats.org/officeDocument/2006/relationships/hyperlink" Target="http://reference.niem.gov/niem/specification/model-package-description/3.0/model-package-description-3.0.html#definition_path_name" TargetMode="External"/><Relationship Id="rId327" Type="http://schemas.openxmlformats.org/officeDocument/2006/relationships/hyperlink" Target="http://reference.niem.gov/niem/specification/model-package-description/3.0/model-package-description-3.0.html#definition_information_exchange_package_documentation" TargetMode="External"/><Relationship Id="rId369" Type="http://schemas.openxmlformats.org/officeDocument/2006/relationships/hyperlink" Target="http://reference.niem.gov/niem/specification/model-package-description/3.0/model-package-description-3.0.html#NIEM-NDR" TargetMode="External"/><Relationship Id="rId534" Type="http://schemas.openxmlformats.org/officeDocument/2006/relationships/hyperlink" Target="http://reference.niem.gov/niem/specification/naming-and-design-rules/3.0/NIEM-NDR-3.0-2014-07-31.html#rule_11-34" TargetMode="External"/><Relationship Id="rId576" Type="http://schemas.openxmlformats.org/officeDocument/2006/relationships/theme" Target="theme/theme1.xml"/><Relationship Id="rId173" Type="http://schemas.openxmlformats.org/officeDocument/2006/relationships/hyperlink" Target="http://reference.niem.gov/niem/specification/model-package-description/3.0/model-package-description-3.0.html#definition_MPD_catalog_document" TargetMode="External"/><Relationship Id="rId229" Type="http://schemas.openxmlformats.org/officeDocument/2006/relationships/hyperlink" Target="http://reference.niem.gov/niem/specification/model-package-description/3.0/model-package-description-3.0.html#definition_constraint_schema_document_set" TargetMode="External"/><Relationship Id="rId380" Type="http://schemas.openxmlformats.org/officeDocument/2006/relationships/hyperlink" Target="http://reference.niem.gov/niem/specification/model-package-description/3.0/model-package-description-3.0.html#rule_5-10" TargetMode="External"/><Relationship Id="rId436" Type="http://schemas.openxmlformats.org/officeDocument/2006/relationships/hyperlink" Target="http://reference.niem.gov/niem/specification/naming-and-design-rules/3.0/NIEM-NDR-3.0-2014-07-31.html#rule_10-32" TargetMode="External"/><Relationship Id="rId240" Type="http://schemas.openxmlformats.org/officeDocument/2006/relationships/hyperlink" Target="http://reference.niem.gov/niem/specification/model-package-description/3.0/model-package-description-3.0.html#definition_XML_catalog_document" TargetMode="External"/><Relationship Id="rId478" Type="http://schemas.openxmlformats.org/officeDocument/2006/relationships/hyperlink" Target="http://reference.niem.gov/niem/specification/naming-and-design-rules/3.0/NIEM-NDR-3.0-2014-07-31.html#definition_schema_document" TargetMode="External"/><Relationship Id="rId35" Type="http://schemas.openxmlformats.org/officeDocument/2006/relationships/hyperlink" Target="http://reference.niem.gov/niem/specification/model-package-description/3.0/model-package-description-3.0.html#definition_information_exchange_package_documentation" TargetMode="External"/><Relationship Id="rId77" Type="http://schemas.openxmlformats.org/officeDocument/2006/relationships/hyperlink" Target="http://reference.niem.gov/niem/specification/model-package-description/3.0/model-package-description-3.0.html#definition_information_exchange_package_documentation" TargetMode="External"/><Relationship Id="rId100" Type="http://schemas.openxmlformats.org/officeDocument/2006/relationships/hyperlink" Target="http://reference.niem.gov/niem/specification/model-package-description/3.0/model-package-description-3.0.html#definition_information_exchange_package_documentation" TargetMode="External"/><Relationship Id="rId282" Type="http://schemas.openxmlformats.org/officeDocument/2006/relationships/hyperlink" Target="http://reference.niem.gov/niem/specification/model-package-description/3.0/model-package-description-3.0.html#rule_5-38" TargetMode="External"/><Relationship Id="rId338" Type="http://schemas.openxmlformats.org/officeDocument/2006/relationships/hyperlink" Target="http://reference.niem.gov/niem/specification/model-package-description/3.0/model-package-description-3.0.html#definition_MPD_class" TargetMode="External"/><Relationship Id="rId503" Type="http://schemas.openxmlformats.org/officeDocument/2006/relationships/hyperlink" Target="http://reference.niem.gov/niem/specification/naming-and-design-rules/3.0/NIEM-NDR-3.0-2014-07-31.html#rule_10-42" TargetMode="External"/><Relationship Id="rId545" Type="http://schemas.openxmlformats.org/officeDocument/2006/relationships/hyperlink" Target="http://reference.niem.gov/niem/specification/naming-and-design-rules/3.0/NIEM-NDR-3.0-2014-07-31.html#rule_9-64" TargetMode="External"/><Relationship Id="rId8" Type="http://schemas.openxmlformats.org/officeDocument/2006/relationships/hyperlink" Target="https://github.com/NIEM/NIEM-UML/tree/master/Specification" TargetMode="External"/><Relationship Id="rId142" Type="http://schemas.openxmlformats.org/officeDocument/2006/relationships/hyperlink" Target="http://reference.niem.gov/niem/specification/model-package-description/3.0/model-package-description-3.0.html#definition_information_exchange_package_documentation" TargetMode="External"/><Relationship Id="rId184" Type="http://schemas.openxmlformats.org/officeDocument/2006/relationships/hyperlink" Target="http://reference.niem.gov/niem/specification/model-package-description/3.0/model-package-description-3.0.html#definition_model_package_description" TargetMode="External"/><Relationship Id="rId391" Type="http://schemas.openxmlformats.org/officeDocument/2006/relationships/hyperlink" Target="http://reference.niem.gov/niem/specification/model-package-description/3.0/model-package-description-3.0.html#definition_resolve_URI" TargetMode="External"/><Relationship Id="rId405" Type="http://schemas.openxmlformats.org/officeDocument/2006/relationships/hyperlink" Target="http://reference.niem.gov/niem/specification/model-package-description/3.0/model-package-description-3.0.html#NIEM-NDR" TargetMode="External"/><Relationship Id="rId447" Type="http://schemas.openxmlformats.org/officeDocument/2006/relationships/hyperlink" Target="http://reference.niem.gov/niem/specification/naming-and-design-rules/3.0/NIEM-NDR-3.0-2014-07-31.html#rule_9-14" TargetMode="External"/><Relationship Id="rId251" Type="http://schemas.openxmlformats.org/officeDocument/2006/relationships/hyperlink" Target="http://reference.niem.gov/niem/specification/model-package-description/3.0/model-package-description-3.0.html#definition_information_exchange_package_documentation" TargetMode="External"/><Relationship Id="rId489" Type="http://schemas.openxmlformats.org/officeDocument/2006/relationships/hyperlink" Target="http://reference.niem.gov/niem/specification/naming-and-design-rules/3.0/NIEM-NDR-3.0-2014-07-31.html#rule_10-28" TargetMode="External"/><Relationship Id="rId46" Type="http://schemas.openxmlformats.org/officeDocument/2006/relationships/hyperlink" Target="http://reference.niem.gov/niem/specification/model-package-description/3.0/model-package-description-3.0.html#section_5.2.3" TargetMode="External"/><Relationship Id="rId293" Type="http://schemas.openxmlformats.org/officeDocument/2006/relationships/hyperlink" Target="http://reference.niem.gov/niem/specification/model-package-description/3.0/model-package-description-3.0.html#definition_information_exchange_package_documentation" TargetMode="External"/><Relationship Id="rId307" Type="http://schemas.openxmlformats.org/officeDocument/2006/relationships/hyperlink" Target="http://reference.niem.gov/niem/specification/model-package-description/3.0/model-package-description-3.0.html#definition_MPD_catalog_document" TargetMode="External"/><Relationship Id="rId349" Type="http://schemas.openxmlformats.org/officeDocument/2006/relationships/hyperlink" Target="http://reference.niem.gov/niem/specification/model-package-description/3.0/model-package-description-3.0.html#definition_model_package_description" TargetMode="External"/><Relationship Id="rId514" Type="http://schemas.openxmlformats.org/officeDocument/2006/relationships/hyperlink" Target="http://reference.niem.gov/niem/specification/naming-and-design-rules/3.0/NIEM-NDR-3.0-2014-07-31.html#rule_10-46" TargetMode="External"/><Relationship Id="rId556" Type="http://schemas.openxmlformats.org/officeDocument/2006/relationships/hyperlink" Target="http://reference.niem.gov/niem/specification/naming-and-design-rules/3.0/NIEM-NDR-3.0-2014-07-31.html#rule_10-10" TargetMode="External"/><Relationship Id="rId88" Type="http://schemas.openxmlformats.org/officeDocument/2006/relationships/hyperlink" Target="http://reference.niem.gov/niem/specification/model-package-description/3.0/model-package-description-3.0.html#GJXDM-IEPD" TargetMode="External"/><Relationship Id="rId111" Type="http://schemas.openxmlformats.org/officeDocument/2006/relationships/hyperlink" Target="http://reference.niem.gov/niem/specification/model-package-description/3.0/model-package-description-3.0.html#definition_reference_schema_document_set" TargetMode="External"/><Relationship Id="rId153" Type="http://schemas.openxmlformats.org/officeDocument/2006/relationships/hyperlink" Target="http://reference.niem.gov/niem/specification/model-package-description/3.0/model-package-description-3.0.html#table_5-2" TargetMode="External"/><Relationship Id="rId195" Type="http://schemas.openxmlformats.org/officeDocument/2006/relationships/hyperlink" Target="http://reference.niem.gov/niem/specification/model-package-description/3.0/model-package-description-3.0.html#definition_XML_schema_document" TargetMode="External"/><Relationship Id="rId209" Type="http://schemas.openxmlformats.org/officeDocument/2006/relationships/hyperlink" Target="http://reference.niem.gov/niem/specification/model-package-description/3.0/model-package-description-3.0.html#definition_resolve_URI" TargetMode="External"/><Relationship Id="rId360" Type="http://schemas.openxmlformats.org/officeDocument/2006/relationships/hyperlink" Target="http://reference.niem.gov/niem/specification/model-package-description/3.0/model-package-description-3.0.html#definition_data_component" TargetMode="External"/><Relationship Id="rId416" Type="http://schemas.openxmlformats.org/officeDocument/2006/relationships/hyperlink" Target="http://reference.niem.gov/niem/specification/model-package-description/3.0/model-package-description-3.0.html#definition_XML_Schema" TargetMode="External"/><Relationship Id="rId220" Type="http://schemas.openxmlformats.org/officeDocument/2006/relationships/hyperlink" Target="http://reference.niem.gov/niem/specification/model-package-description/3.0/model-package-description-3.0.html#appendix_A" TargetMode="External"/><Relationship Id="rId458" Type="http://schemas.openxmlformats.org/officeDocument/2006/relationships/hyperlink" Target="http://reference.niem.gov/niem/specification/naming-and-design-rules/3.0/NIEM-NDR-3.0-2014-07-31.html#section_10.5.1" TargetMode="External"/><Relationship Id="rId15" Type="http://schemas.openxmlformats.org/officeDocument/2006/relationships/footer" Target="footer3.xml"/><Relationship Id="rId57" Type="http://schemas.openxmlformats.org/officeDocument/2006/relationships/hyperlink" Target="http://reference.niem.gov/niem/specification/model-package-description/3.0/model-package-description-3.0.html#definition_XML_document" TargetMode="External"/><Relationship Id="rId262" Type="http://schemas.openxmlformats.org/officeDocument/2006/relationships/hyperlink" Target="http://reference.niem.gov/niem/specification/model-package-description/3.0/model-package-description-3.0.html#definition_information_exchange_package_documentation" TargetMode="External"/><Relationship Id="rId318" Type="http://schemas.openxmlformats.org/officeDocument/2006/relationships/hyperlink" Target="http://reference.niem.gov/niem/specification/model-package-description/3.0/model-package-description-3.0.html#NIEM-MPD" TargetMode="External"/><Relationship Id="rId525" Type="http://schemas.openxmlformats.org/officeDocument/2006/relationships/hyperlink" Target="http://reference.niem.gov/niem/specification/naming-and-design-rules/3.0/NIEM-NDR-3.0-2014-07-31.html#rule_10-57" TargetMode="External"/><Relationship Id="rId567" Type="http://schemas.openxmlformats.org/officeDocument/2006/relationships/hyperlink" Target="http://reference.niem.gov/niem/specification/naming-and-design-rules/3.0/NIEM-NDR-3.0-2014-07-31.html#rule_10-62" TargetMode="External"/><Relationship Id="rId99" Type="http://schemas.openxmlformats.org/officeDocument/2006/relationships/hyperlink" Target="http://reference.niem.gov/niem/specification/model-package-description/3.0/model-package-description-3.0.html#W3-EXI" TargetMode="External"/><Relationship Id="rId122" Type="http://schemas.openxmlformats.org/officeDocument/2006/relationships/hyperlink" Target="http://tools.ietf.org/html/rfc3986#section-4.3" TargetMode="External"/><Relationship Id="rId164" Type="http://schemas.openxmlformats.org/officeDocument/2006/relationships/hyperlink" Target="http://reference.niem.gov/niem/specification/model-package-description/3.0/model-package-description-3.0.html#definition_MPD_catalog_document" TargetMode="External"/><Relationship Id="rId371" Type="http://schemas.openxmlformats.org/officeDocument/2006/relationships/hyperlink" Target="http://reference.niem.gov/niem/specification/model-package-description/3.0/model-package-description-3.0.html#definition_information_exchange_package_documentation" TargetMode="External"/><Relationship Id="rId427" Type="http://schemas.openxmlformats.org/officeDocument/2006/relationships/hyperlink" Target="http://reference.niem.gov/niem/specification/naming-and-design-rules/3.0/NIEM-NDR-3.0-2014-07-31.html#rule_10-8" TargetMode="External"/><Relationship Id="rId469" Type="http://schemas.openxmlformats.org/officeDocument/2006/relationships/hyperlink" Target="http://reference.niem.gov/niem/specification/naming-and-design-rules/3.0/NIEM-NDR-3.0-2014-07-31.html#definition_base_type_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6650C-3071-4A1E-B9D0-BE802548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234</Pages>
  <Words>73974</Words>
  <Characters>421655</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0</vt:lpstr>
    </vt:vector>
  </TitlesOfParts>
  <Company>Model Driven Solutions</Company>
  <LinksUpToDate>false</LinksUpToDate>
  <CharactersWithSpaces>494640</CharactersWithSpaces>
  <SharedDoc>false</SharedDoc>
  <HLinks>
    <vt:vector size="2016" baseType="variant">
      <vt:variant>
        <vt:i4>8257542</vt:i4>
      </vt:variant>
      <vt:variant>
        <vt:i4>2964</vt:i4>
      </vt:variant>
      <vt:variant>
        <vt:i4>0</vt:i4>
      </vt:variant>
      <vt:variant>
        <vt:i4>5</vt:i4>
      </vt:variant>
      <vt:variant>
        <vt:lpwstr>http://www.omg.org/spec/NIEM_UML_Profile/20120301/XMIPrimitiveTypes.xmi</vt:lpwstr>
      </vt:variant>
      <vt:variant>
        <vt:lpwstr/>
      </vt:variant>
      <vt:variant>
        <vt:i4>1572984</vt:i4>
      </vt:variant>
      <vt:variant>
        <vt:i4>2961</vt:i4>
      </vt:variant>
      <vt:variant>
        <vt:i4>0</vt:i4>
      </vt:variant>
      <vt:variant>
        <vt:i4>5</vt:i4>
      </vt:variant>
      <vt:variant>
        <vt:lpwstr>http://www.omg.org/spec/NIEM_UML_Profile/20120301/NIEMReferenceVocabulary.xmi</vt:lpwstr>
      </vt:variant>
      <vt:variant>
        <vt:lpwstr/>
      </vt:variant>
      <vt:variant>
        <vt:i4>3080241</vt:i4>
      </vt:variant>
      <vt:variant>
        <vt:i4>2958</vt:i4>
      </vt:variant>
      <vt:variant>
        <vt:i4>0</vt:i4>
      </vt:variant>
      <vt:variant>
        <vt:i4>5</vt:i4>
      </vt:variant>
      <vt:variant>
        <vt:lpwstr>http://www.omg.org/spec/NIEM_UML_Profile/20120301/NIEM_UML_Profile.xmi</vt:lpwstr>
      </vt:variant>
      <vt:variant>
        <vt:lpwstr/>
      </vt:variant>
      <vt:variant>
        <vt:i4>7012442</vt:i4>
      </vt:variant>
      <vt:variant>
        <vt:i4>2652</vt:i4>
      </vt:variant>
      <vt:variant>
        <vt:i4>0</vt:i4>
      </vt:variant>
      <vt:variant>
        <vt:i4>5</vt:i4>
      </vt:variant>
      <vt:variant>
        <vt:lpwstr/>
      </vt:variant>
      <vt:variant>
        <vt:lpwstr>a170324a013113286276782456987142878</vt:lpwstr>
      </vt:variant>
      <vt:variant>
        <vt:i4>7012442</vt:i4>
      </vt:variant>
      <vt:variant>
        <vt:i4>2649</vt:i4>
      </vt:variant>
      <vt:variant>
        <vt:i4>0</vt:i4>
      </vt:variant>
      <vt:variant>
        <vt:i4>5</vt:i4>
      </vt:variant>
      <vt:variant>
        <vt:lpwstr/>
      </vt:variant>
      <vt:variant>
        <vt:lpwstr>a170324a013113286276782456987142878</vt:lpwstr>
      </vt:variant>
      <vt:variant>
        <vt:i4>7209041</vt:i4>
      </vt:variant>
      <vt:variant>
        <vt:i4>2646</vt:i4>
      </vt:variant>
      <vt:variant>
        <vt:i4>0</vt:i4>
      </vt:variant>
      <vt:variant>
        <vt:i4>5</vt:i4>
      </vt:variant>
      <vt:variant>
        <vt:lpwstr/>
      </vt:variant>
      <vt:variant>
        <vt:lpwstr>a170324a013113286276778212272512846</vt:lpwstr>
      </vt:variant>
      <vt:variant>
        <vt:i4>8323186</vt:i4>
      </vt:variant>
      <vt:variant>
        <vt:i4>2643</vt:i4>
      </vt:variant>
      <vt:variant>
        <vt:i4>0</vt:i4>
      </vt:variant>
      <vt:variant>
        <vt:i4>5</vt:i4>
      </vt:variant>
      <vt:variant>
        <vt:lpwstr/>
      </vt:variant>
      <vt:variant>
        <vt:lpwstr>aNIEMNamespace</vt:lpwstr>
      </vt:variant>
      <vt:variant>
        <vt:i4>8323186</vt:i4>
      </vt:variant>
      <vt:variant>
        <vt:i4>2640</vt:i4>
      </vt:variant>
      <vt:variant>
        <vt:i4>0</vt:i4>
      </vt:variant>
      <vt:variant>
        <vt:i4>5</vt:i4>
      </vt:variant>
      <vt:variant>
        <vt:lpwstr/>
      </vt:variant>
      <vt:variant>
        <vt:lpwstr>aNIEMNamespace</vt:lpwstr>
      </vt:variant>
      <vt:variant>
        <vt:i4>7077973</vt:i4>
      </vt:variant>
      <vt:variant>
        <vt:i4>2637</vt:i4>
      </vt:variant>
      <vt:variant>
        <vt:i4>0</vt:i4>
      </vt:variant>
      <vt:variant>
        <vt:i4>5</vt:i4>
      </vt:variant>
      <vt:variant>
        <vt:lpwstr/>
      </vt:variant>
      <vt:variant>
        <vt:lpwstr>a170324a013113190231416404370531650</vt:lpwstr>
      </vt:variant>
      <vt:variant>
        <vt:i4>6750290</vt:i4>
      </vt:variant>
      <vt:variant>
        <vt:i4>2634</vt:i4>
      </vt:variant>
      <vt:variant>
        <vt:i4>0</vt:i4>
      </vt:variant>
      <vt:variant>
        <vt:i4>5</vt:i4>
      </vt:variant>
      <vt:variant>
        <vt:lpwstr/>
      </vt:variant>
      <vt:variant>
        <vt:lpwstr>a170324a013113286276760238739572728</vt:lpwstr>
      </vt:variant>
      <vt:variant>
        <vt:i4>11</vt:i4>
      </vt:variant>
      <vt:variant>
        <vt:i4>2631</vt:i4>
      </vt:variant>
      <vt:variant>
        <vt:i4>0</vt:i4>
      </vt:variant>
      <vt:variant>
        <vt:i4>5</vt:i4>
      </vt:variant>
      <vt:variant>
        <vt:lpwstr/>
      </vt:variant>
      <vt:variant>
        <vt:lpwstr>a17031a90048213275947907812226916148</vt:lpwstr>
      </vt:variant>
      <vt:variant>
        <vt:i4>6422619</vt:i4>
      </vt:variant>
      <vt:variant>
        <vt:i4>2628</vt:i4>
      </vt:variant>
      <vt:variant>
        <vt:i4>0</vt:i4>
      </vt:variant>
      <vt:variant>
        <vt:i4>5</vt:i4>
      </vt:variant>
      <vt:variant>
        <vt:lpwstr/>
      </vt:variant>
      <vt:variant>
        <vt:lpwstr>a170324a013113197380041261940122399</vt:lpwstr>
      </vt:variant>
      <vt:variant>
        <vt:i4>6422619</vt:i4>
      </vt:variant>
      <vt:variant>
        <vt:i4>2625</vt:i4>
      </vt:variant>
      <vt:variant>
        <vt:i4>0</vt:i4>
      </vt:variant>
      <vt:variant>
        <vt:i4>5</vt:i4>
      </vt:variant>
      <vt:variant>
        <vt:lpwstr/>
      </vt:variant>
      <vt:variant>
        <vt:lpwstr>a170324a013113197380041261940122399</vt:lpwstr>
      </vt:variant>
      <vt:variant>
        <vt:i4>327788</vt:i4>
      </vt:variant>
      <vt:variant>
        <vt:i4>2622</vt:i4>
      </vt:variant>
      <vt:variant>
        <vt:i4>0</vt:i4>
      </vt:variant>
      <vt:variant>
        <vt:i4>5</vt:i4>
      </vt:variant>
      <vt:variant>
        <vt:lpwstr/>
      </vt:variant>
      <vt:variant>
        <vt:lpwstr>aNIEMProperty</vt:lpwstr>
      </vt:variant>
      <vt:variant>
        <vt:i4>6422619</vt:i4>
      </vt:variant>
      <vt:variant>
        <vt:i4>2619</vt:i4>
      </vt:variant>
      <vt:variant>
        <vt:i4>0</vt:i4>
      </vt:variant>
      <vt:variant>
        <vt:i4>5</vt:i4>
      </vt:variant>
      <vt:variant>
        <vt:lpwstr/>
      </vt:variant>
      <vt:variant>
        <vt:lpwstr>a170324a013113197380041261940122399</vt:lpwstr>
      </vt:variant>
      <vt:variant>
        <vt:i4>327788</vt:i4>
      </vt:variant>
      <vt:variant>
        <vt:i4>2616</vt:i4>
      </vt:variant>
      <vt:variant>
        <vt:i4>0</vt:i4>
      </vt:variant>
      <vt:variant>
        <vt:i4>5</vt:i4>
      </vt:variant>
      <vt:variant>
        <vt:lpwstr/>
      </vt:variant>
      <vt:variant>
        <vt:lpwstr>aNIEMProperty</vt:lpwstr>
      </vt:variant>
      <vt:variant>
        <vt:i4>6422619</vt:i4>
      </vt:variant>
      <vt:variant>
        <vt:i4>2613</vt:i4>
      </vt:variant>
      <vt:variant>
        <vt:i4>0</vt:i4>
      </vt:variant>
      <vt:variant>
        <vt:i4>5</vt:i4>
      </vt:variant>
      <vt:variant>
        <vt:lpwstr/>
      </vt:variant>
      <vt:variant>
        <vt:lpwstr>a170324a013113197380041261940122399</vt:lpwstr>
      </vt:variant>
      <vt:variant>
        <vt:i4>327788</vt:i4>
      </vt:variant>
      <vt:variant>
        <vt:i4>2610</vt:i4>
      </vt:variant>
      <vt:variant>
        <vt:i4>0</vt:i4>
      </vt:variant>
      <vt:variant>
        <vt:i4>5</vt:i4>
      </vt:variant>
      <vt:variant>
        <vt:lpwstr/>
      </vt:variant>
      <vt:variant>
        <vt:lpwstr>aNIEMProperty</vt:lpwstr>
      </vt:variant>
      <vt:variant>
        <vt:i4>1703945</vt:i4>
      </vt:variant>
      <vt:variant>
        <vt:i4>2607</vt:i4>
      </vt:variant>
      <vt:variant>
        <vt:i4>0</vt:i4>
      </vt:variant>
      <vt:variant>
        <vt:i4>5</vt:i4>
      </vt:variant>
      <vt:variant>
        <vt:lpwstr/>
      </vt:variant>
      <vt:variant>
        <vt:lpwstr>a17027b3022e13126659919571833502567Q</vt:lpwstr>
      </vt:variant>
      <vt:variant>
        <vt:i4>262144</vt:i4>
      </vt:variant>
      <vt:variant>
        <vt:i4>2604</vt:i4>
      </vt:variant>
      <vt:variant>
        <vt:i4>0</vt:i4>
      </vt:variant>
      <vt:variant>
        <vt:i4>5</vt:i4>
      </vt:variant>
      <vt:variant>
        <vt:lpwstr/>
      </vt:variant>
      <vt:variant>
        <vt:lpwstr>a17031a90048213275929947182377252462</vt:lpwstr>
      </vt:variant>
      <vt:variant>
        <vt:i4>327788</vt:i4>
      </vt:variant>
      <vt:variant>
        <vt:i4>2601</vt:i4>
      </vt:variant>
      <vt:variant>
        <vt:i4>0</vt:i4>
      </vt:variant>
      <vt:variant>
        <vt:i4>5</vt:i4>
      </vt:variant>
      <vt:variant>
        <vt:lpwstr/>
      </vt:variant>
      <vt:variant>
        <vt:lpwstr>aNIEMProperty</vt:lpwstr>
      </vt:variant>
      <vt:variant>
        <vt:i4>393223</vt:i4>
      </vt:variant>
      <vt:variant>
        <vt:i4>2598</vt:i4>
      </vt:variant>
      <vt:variant>
        <vt:i4>0</vt:i4>
      </vt:variant>
      <vt:variant>
        <vt:i4>5</vt:i4>
      </vt:variant>
      <vt:variant>
        <vt:lpwstr/>
      </vt:variant>
      <vt:variant>
        <vt:lpwstr>a17031a90048213275933443281016732981</vt:lpwstr>
      </vt:variant>
      <vt:variant>
        <vt:i4>1835133</vt:i4>
      </vt:variant>
      <vt:variant>
        <vt:i4>2595</vt:i4>
      </vt:variant>
      <vt:variant>
        <vt:i4>0</vt:i4>
      </vt:variant>
      <vt:variant>
        <vt:i4>5</vt:i4>
      </vt:variant>
      <vt:variant>
        <vt:lpwstr/>
      </vt:variant>
      <vt:variant>
        <vt:lpwstr>aNIEMListItemType</vt:lpwstr>
      </vt:variant>
      <vt:variant>
        <vt:i4>1835014</vt:i4>
      </vt:variant>
      <vt:variant>
        <vt:i4>2592</vt:i4>
      </vt:variant>
      <vt:variant>
        <vt:i4>0</vt:i4>
      </vt:variant>
      <vt:variant>
        <vt:i4>5</vt:i4>
      </vt:variant>
      <vt:variant>
        <vt:lpwstr/>
      </vt:variant>
      <vt:variant>
        <vt:lpwstr>aNIEMRestriction</vt:lpwstr>
      </vt:variant>
      <vt:variant>
        <vt:i4>6619244</vt:i4>
      </vt:variant>
      <vt:variant>
        <vt:i4>2589</vt:i4>
      </vt:variant>
      <vt:variant>
        <vt:i4>0</vt:i4>
      </vt:variant>
      <vt:variant>
        <vt:i4>5</vt:i4>
      </vt:variant>
      <vt:variant>
        <vt:lpwstr/>
      </vt:variant>
      <vt:variant>
        <vt:lpwstr>aNIEMSimpleContent</vt:lpwstr>
      </vt:variant>
      <vt:variant>
        <vt:i4>8192005</vt:i4>
      </vt:variant>
      <vt:variant>
        <vt:i4>2586</vt:i4>
      </vt:variant>
      <vt:variant>
        <vt:i4>0</vt:i4>
      </vt:variant>
      <vt:variant>
        <vt:i4>5</vt:i4>
      </vt:variant>
      <vt:variant>
        <vt:lpwstr/>
      </vt:variant>
      <vt:variant>
        <vt:lpwstr>aNIEMSimpleType</vt:lpwstr>
      </vt:variant>
      <vt:variant>
        <vt:i4>131084</vt:i4>
      </vt:variant>
      <vt:variant>
        <vt:i4>2583</vt:i4>
      </vt:variant>
      <vt:variant>
        <vt:i4>0</vt:i4>
      </vt:variant>
      <vt:variant>
        <vt:i4>5</vt:i4>
      </vt:variant>
      <vt:variant>
        <vt:lpwstr/>
      </vt:variant>
      <vt:variant>
        <vt:lpwstr>anml</vt:lpwstr>
      </vt:variant>
      <vt:variant>
        <vt:i4>131084</vt:i4>
      </vt:variant>
      <vt:variant>
        <vt:i4>2580</vt:i4>
      </vt:variant>
      <vt:variant>
        <vt:i4>0</vt:i4>
      </vt:variant>
      <vt:variant>
        <vt:i4>5</vt:i4>
      </vt:variant>
      <vt:variant>
        <vt:lpwstr/>
      </vt:variant>
      <vt:variant>
        <vt:lpwstr>anml</vt:lpwstr>
      </vt:variant>
      <vt:variant>
        <vt:i4>6881360</vt:i4>
      </vt:variant>
      <vt:variant>
        <vt:i4>2577</vt:i4>
      </vt:variant>
      <vt:variant>
        <vt:i4>0</vt:i4>
      </vt:variant>
      <vt:variant>
        <vt:i4>5</vt:i4>
      </vt:variant>
      <vt:variant>
        <vt:lpwstr/>
      </vt:variant>
      <vt:variant>
        <vt:lpwstr>a170324a013113286276770729240222792</vt:lpwstr>
      </vt:variant>
      <vt:variant>
        <vt:i4>6422619</vt:i4>
      </vt:variant>
      <vt:variant>
        <vt:i4>2574</vt:i4>
      </vt:variant>
      <vt:variant>
        <vt:i4>0</vt:i4>
      </vt:variant>
      <vt:variant>
        <vt:i4>5</vt:i4>
      </vt:variant>
      <vt:variant>
        <vt:lpwstr/>
      </vt:variant>
      <vt:variant>
        <vt:lpwstr>a170324a013113197380041261940122399</vt:lpwstr>
      </vt:variant>
      <vt:variant>
        <vt:i4>6422619</vt:i4>
      </vt:variant>
      <vt:variant>
        <vt:i4>2571</vt:i4>
      </vt:variant>
      <vt:variant>
        <vt:i4>0</vt:i4>
      </vt:variant>
      <vt:variant>
        <vt:i4>5</vt:i4>
      </vt:variant>
      <vt:variant>
        <vt:lpwstr/>
      </vt:variant>
      <vt:variant>
        <vt:lpwstr>a170324a013113197380041261940122399</vt:lpwstr>
      </vt:variant>
      <vt:variant>
        <vt:i4>6422619</vt:i4>
      </vt:variant>
      <vt:variant>
        <vt:i4>2568</vt:i4>
      </vt:variant>
      <vt:variant>
        <vt:i4>0</vt:i4>
      </vt:variant>
      <vt:variant>
        <vt:i4>5</vt:i4>
      </vt:variant>
      <vt:variant>
        <vt:lpwstr/>
      </vt:variant>
      <vt:variant>
        <vt:lpwstr>a170324a013113197380041261940122399</vt:lpwstr>
      </vt:variant>
      <vt:variant>
        <vt:i4>327788</vt:i4>
      </vt:variant>
      <vt:variant>
        <vt:i4>2565</vt:i4>
      </vt:variant>
      <vt:variant>
        <vt:i4>0</vt:i4>
      </vt:variant>
      <vt:variant>
        <vt:i4>5</vt:i4>
      </vt:variant>
      <vt:variant>
        <vt:lpwstr/>
      </vt:variant>
      <vt:variant>
        <vt:lpwstr>aNIEMProperty</vt:lpwstr>
      </vt:variant>
      <vt:variant>
        <vt:i4>6422619</vt:i4>
      </vt:variant>
      <vt:variant>
        <vt:i4>2562</vt:i4>
      </vt:variant>
      <vt:variant>
        <vt:i4>0</vt:i4>
      </vt:variant>
      <vt:variant>
        <vt:i4>5</vt:i4>
      </vt:variant>
      <vt:variant>
        <vt:lpwstr/>
      </vt:variant>
      <vt:variant>
        <vt:lpwstr>a170324a013113197380041261940122399</vt:lpwstr>
      </vt:variant>
      <vt:variant>
        <vt:i4>327788</vt:i4>
      </vt:variant>
      <vt:variant>
        <vt:i4>2559</vt:i4>
      </vt:variant>
      <vt:variant>
        <vt:i4>0</vt:i4>
      </vt:variant>
      <vt:variant>
        <vt:i4>5</vt:i4>
      </vt:variant>
      <vt:variant>
        <vt:lpwstr/>
      </vt:variant>
      <vt:variant>
        <vt:lpwstr>aNIEMProperty</vt:lpwstr>
      </vt:variant>
      <vt:variant>
        <vt:i4>6422619</vt:i4>
      </vt:variant>
      <vt:variant>
        <vt:i4>2556</vt:i4>
      </vt:variant>
      <vt:variant>
        <vt:i4>0</vt:i4>
      </vt:variant>
      <vt:variant>
        <vt:i4>5</vt:i4>
      </vt:variant>
      <vt:variant>
        <vt:lpwstr/>
      </vt:variant>
      <vt:variant>
        <vt:lpwstr>a170324a013113197380041261940122399</vt:lpwstr>
      </vt:variant>
      <vt:variant>
        <vt:i4>327788</vt:i4>
      </vt:variant>
      <vt:variant>
        <vt:i4>2553</vt:i4>
      </vt:variant>
      <vt:variant>
        <vt:i4>0</vt:i4>
      </vt:variant>
      <vt:variant>
        <vt:i4>5</vt:i4>
      </vt:variant>
      <vt:variant>
        <vt:lpwstr/>
      </vt:variant>
      <vt:variant>
        <vt:lpwstr>aNIEMProperty</vt:lpwstr>
      </vt:variant>
      <vt:variant>
        <vt:i4>262144</vt:i4>
      </vt:variant>
      <vt:variant>
        <vt:i4>2550</vt:i4>
      </vt:variant>
      <vt:variant>
        <vt:i4>0</vt:i4>
      </vt:variant>
      <vt:variant>
        <vt:i4>5</vt:i4>
      </vt:variant>
      <vt:variant>
        <vt:lpwstr/>
      </vt:variant>
      <vt:variant>
        <vt:lpwstr>a17031a90048213275929947182377252462</vt:lpwstr>
      </vt:variant>
      <vt:variant>
        <vt:i4>327788</vt:i4>
      </vt:variant>
      <vt:variant>
        <vt:i4>2547</vt:i4>
      </vt:variant>
      <vt:variant>
        <vt:i4>0</vt:i4>
      </vt:variant>
      <vt:variant>
        <vt:i4>5</vt:i4>
      </vt:variant>
      <vt:variant>
        <vt:lpwstr/>
      </vt:variant>
      <vt:variant>
        <vt:lpwstr>aNIEMProperty</vt:lpwstr>
      </vt:variant>
      <vt:variant>
        <vt:i4>1703945</vt:i4>
      </vt:variant>
      <vt:variant>
        <vt:i4>2544</vt:i4>
      </vt:variant>
      <vt:variant>
        <vt:i4>0</vt:i4>
      </vt:variant>
      <vt:variant>
        <vt:i4>5</vt:i4>
      </vt:variant>
      <vt:variant>
        <vt:lpwstr/>
      </vt:variant>
      <vt:variant>
        <vt:lpwstr>a17027b3022e13126659919571833502567Q</vt:lpwstr>
      </vt:variant>
      <vt:variant>
        <vt:i4>327788</vt:i4>
      </vt:variant>
      <vt:variant>
        <vt:i4>2541</vt:i4>
      </vt:variant>
      <vt:variant>
        <vt:i4>0</vt:i4>
      </vt:variant>
      <vt:variant>
        <vt:i4>5</vt:i4>
      </vt:variant>
      <vt:variant>
        <vt:lpwstr/>
      </vt:variant>
      <vt:variant>
        <vt:lpwstr>aNIEMProperty</vt:lpwstr>
      </vt:variant>
      <vt:variant>
        <vt:i4>393223</vt:i4>
      </vt:variant>
      <vt:variant>
        <vt:i4>2538</vt:i4>
      </vt:variant>
      <vt:variant>
        <vt:i4>0</vt:i4>
      </vt:variant>
      <vt:variant>
        <vt:i4>5</vt:i4>
      </vt:variant>
      <vt:variant>
        <vt:lpwstr/>
      </vt:variant>
      <vt:variant>
        <vt:lpwstr>a17031a90048213275933443281016732981</vt:lpwstr>
      </vt:variant>
      <vt:variant>
        <vt:i4>1835133</vt:i4>
      </vt:variant>
      <vt:variant>
        <vt:i4>2535</vt:i4>
      </vt:variant>
      <vt:variant>
        <vt:i4>0</vt:i4>
      </vt:variant>
      <vt:variant>
        <vt:i4>5</vt:i4>
      </vt:variant>
      <vt:variant>
        <vt:lpwstr/>
      </vt:variant>
      <vt:variant>
        <vt:lpwstr>aNIEMListItemType</vt:lpwstr>
      </vt:variant>
      <vt:variant>
        <vt:i4>131084</vt:i4>
      </vt:variant>
      <vt:variant>
        <vt:i4>2532</vt:i4>
      </vt:variant>
      <vt:variant>
        <vt:i4>0</vt:i4>
      </vt:variant>
      <vt:variant>
        <vt:i4>5</vt:i4>
      </vt:variant>
      <vt:variant>
        <vt:lpwstr/>
      </vt:variant>
      <vt:variant>
        <vt:lpwstr>anml</vt:lpwstr>
      </vt:variant>
      <vt:variant>
        <vt:i4>6684783</vt:i4>
      </vt:variant>
      <vt:variant>
        <vt:i4>2529</vt:i4>
      </vt:variant>
      <vt:variant>
        <vt:i4>0</vt:i4>
      </vt:variant>
      <vt:variant>
        <vt:i4>5</vt:i4>
      </vt:variant>
      <vt:variant>
        <vt:lpwstr/>
      </vt:variant>
      <vt:variant>
        <vt:lpwstr>a170324a01311328719846727189188557</vt:lpwstr>
      </vt:variant>
      <vt:variant>
        <vt:i4>8192005</vt:i4>
      </vt:variant>
      <vt:variant>
        <vt:i4>2526</vt:i4>
      </vt:variant>
      <vt:variant>
        <vt:i4>0</vt:i4>
      </vt:variant>
      <vt:variant>
        <vt:i4>5</vt:i4>
      </vt:variant>
      <vt:variant>
        <vt:lpwstr/>
      </vt:variant>
      <vt:variant>
        <vt:lpwstr>aNIEMSimpleType</vt:lpwstr>
      </vt:variant>
      <vt:variant>
        <vt:i4>8192005</vt:i4>
      </vt:variant>
      <vt:variant>
        <vt:i4>2523</vt:i4>
      </vt:variant>
      <vt:variant>
        <vt:i4>0</vt:i4>
      </vt:variant>
      <vt:variant>
        <vt:i4>5</vt:i4>
      </vt:variant>
      <vt:variant>
        <vt:lpwstr/>
      </vt:variant>
      <vt:variant>
        <vt:lpwstr>aNIEMSimpleType</vt:lpwstr>
      </vt:variant>
      <vt:variant>
        <vt:i4>6488156</vt:i4>
      </vt:variant>
      <vt:variant>
        <vt:i4>2520</vt:i4>
      </vt:variant>
      <vt:variant>
        <vt:i4>0</vt:i4>
      </vt:variant>
      <vt:variant>
        <vt:i4>5</vt:i4>
      </vt:variant>
      <vt:variant>
        <vt:lpwstr/>
      </vt:variant>
      <vt:variant>
        <vt:lpwstr>a170324a013113286276777907300732824</vt:lpwstr>
      </vt:variant>
      <vt:variant>
        <vt:i4>262144</vt:i4>
      </vt:variant>
      <vt:variant>
        <vt:i4>2517</vt:i4>
      </vt:variant>
      <vt:variant>
        <vt:i4>0</vt:i4>
      </vt:variant>
      <vt:variant>
        <vt:i4>5</vt:i4>
      </vt:variant>
      <vt:variant>
        <vt:lpwstr/>
      </vt:variant>
      <vt:variant>
        <vt:lpwstr>a17031a90048213275929947182377252462</vt:lpwstr>
      </vt:variant>
      <vt:variant>
        <vt:i4>327788</vt:i4>
      </vt:variant>
      <vt:variant>
        <vt:i4>2514</vt:i4>
      </vt:variant>
      <vt:variant>
        <vt:i4>0</vt:i4>
      </vt:variant>
      <vt:variant>
        <vt:i4>5</vt:i4>
      </vt:variant>
      <vt:variant>
        <vt:lpwstr/>
      </vt:variant>
      <vt:variant>
        <vt:lpwstr>aNIEMProperty</vt:lpwstr>
      </vt:variant>
      <vt:variant>
        <vt:i4>1638417</vt:i4>
      </vt:variant>
      <vt:variant>
        <vt:i4>2511</vt:i4>
      </vt:variant>
      <vt:variant>
        <vt:i4>0</vt:i4>
      </vt:variant>
      <vt:variant>
        <vt:i4>5</vt:i4>
      </vt:variant>
      <vt:variant>
        <vt:lpwstr/>
      </vt:variant>
      <vt:variant>
        <vt:lpwstr>aNIEMAugmentationApplication</vt:lpwstr>
      </vt:variant>
      <vt:variant>
        <vt:i4>1179657</vt:i4>
      </vt:variant>
      <vt:variant>
        <vt:i4>2508</vt:i4>
      </vt:variant>
      <vt:variant>
        <vt:i4>0</vt:i4>
      </vt:variant>
      <vt:variant>
        <vt:i4>5</vt:i4>
      </vt:variant>
      <vt:variant>
        <vt:lpwstr/>
      </vt:variant>
      <vt:variant>
        <vt:lpwstr>a17027b3022e13126659919571833502567y</vt:lpwstr>
      </vt:variant>
      <vt:variant>
        <vt:i4>327788</vt:i4>
      </vt:variant>
      <vt:variant>
        <vt:i4>2505</vt:i4>
      </vt:variant>
      <vt:variant>
        <vt:i4>0</vt:i4>
      </vt:variant>
      <vt:variant>
        <vt:i4>5</vt:i4>
      </vt:variant>
      <vt:variant>
        <vt:lpwstr/>
      </vt:variant>
      <vt:variant>
        <vt:lpwstr>aNIEMProperty</vt:lpwstr>
      </vt:variant>
      <vt:variant>
        <vt:i4>1179657</vt:i4>
      </vt:variant>
      <vt:variant>
        <vt:i4>2502</vt:i4>
      </vt:variant>
      <vt:variant>
        <vt:i4>0</vt:i4>
      </vt:variant>
      <vt:variant>
        <vt:i4>5</vt:i4>
      </vt:variant>
      <vt:variant>
        <vt:lpwstr/>
      </vt:variant>
      <vt:variant>
        <vt:lpwstr>a17027b3022e13126659919571833502567y</vt:lpwstr>
      </vt:variant>
      <vt:variant>
        <vt:i4>7209059</vt:i4>
      </vt:variant>
      <vt:variant>
        <vt:i4>2499</vt:i4>
      </vt:variant>
      <vt:variant>
        <vt:i4>0</vt:i4>
      </vt:variant>
      <vt:variant>
        <vt:i4>5</vt:i4>
      </vt:variant>
      <vt:variant>
        <vt:lpwstr/>
      </vt:variant>
      <vt:variant>
        <vt:lpwstr>a170324a01311328713664613510438182</vt:lpwstr>
      </vt:variant>
      <vt:variant>
        <vt:i4>1835013</vt:i4>
      </vt:variant>
      <vt:variant>
        <vt:i4>2496</vt:i4>
      </vt:variant>
      <vt:variant>
        <vt:i4>0</vt:i4>
      </vt:variant>
      <vt:variant>
        <vt:i4>5</vt:i4>
      </vt:variant>
      <vt:variant>
        <vt:lpwstr/>
      </vt:variant>
      <vt:variant>
        <vt:lpwstr>aNIEMMetadataApplication</vt:lpwstr>
      </vt:variant>
      <vt:variant>
        <vt:i4>1114121</vt:i4>
      </vt:variant>
      <vt:variant>
        <vt:i4>2493</vt:i4>
      </vt:variant>
      <vt:variant>
        <vt:i4>0</vt:i4>
      </vt:variant>
      <vt:variant>
        <vt:i4>5</vt:i4>
      </vt:variant>
      <vt:variant>
        <vt:lpwstr/>
      </vt:variant>
      <vt:variant>
        <vt:lpwstr>a17027b3022e13126659919571833502567z</vt:lpwstr>
      </vt:variant>
      <vt:variant>
        <vt:i4>262144</vt:i4>
      </vt:variant>
      <vt:variant>
        <vt:i4>2490</vt:i4>
      </vt:variant>
      <vt:variant>
        <vt:i4>0</vt:i4>
      </vt:variant>
      <vt:variant>
        <vt:i4>5</vt:i4>
      </vt:variant>
      <vt:variant>
        <vt:lpwstr/>
      </vt:variant>
      <vt:variant>
        <vt:lpwstr>a17031a90048213275929947182377252462</vt:lpwstr>
      </vt:variant>
      <vt:variant>
        <vt:i4>1114121</vt:i4>
      </vt:variant>
      <vt:variant>
        <vt:i4>2487</vt:i4>
      </vt:variant>
      <vt:variant>
        <vt:i4>0</vt:i4>
      </vt:variant>
      <vt:variant>
        <vt:i4>5</vt:i4>
      </vt:variant>
      <vt:variant>
        <vt:lpwstr/>
      </vt:variant>
      <vt:variant>
        <vt:lpwstr>a17027b3022e13126659919571833502567z</vt:lpwstr>
      </vt:variant>
      <vt:variant>
        <vt:i4>655372</vt:i4>
      </vt:variant>
      <vt:variant>
        <vt:i4>2484</vt:i4>
      </vt:variant>
      <vt:variant>
        <vt:i4>0</vt:i4>
      </vt:variant>
      <vt:variant>
        <vt:i4>5</vt:i4>
      </vt:variant>
      <vt:variant>
        <vt:lpwstr/>
      </vt:variant>
      <vt:variant>
        <vt:lpwstr>a17031a90048213275934614211862173111</vt:lpwstr>
      </vt:variant>
      <vt:variant>
        <vt:i4>262144</vt:i4>
      </vt:variant>
      <vt:variant>
        <vt:i4>2481</vt:i4>
      </vt:variant>
      <vt:variant>
        <vt:i4>0</vt:i4>
      </vt:variant>
      <vt:variant>
        <vt:i4>5</vt:i4>
      </vt:variant>
      <vt:variant>
        <vt:lpwstr/>
      </vt:variant>
      <vt:variant>
        <vt:lpwstr>a17031a90048213275929947182377252462</vt:lpwstr>
      </vt:variant>
      <vt:variant>
        <vt:i4>6815838</vt:i4>
      </vt:variant>
      <vt:variant>
        <vt:i4>2478</vt:i4>
      </vt:variant>
      <vt:variant>
        <vt:i4>0</vt:i4>
      </vt:variant>
      <vt:variant>
        <vt:i4>5</vt:i4>
      </vt:variant>
      <vt:variant>
        <vt:lpwstr/>
      </vt:variant>
      <vt:variant>
        <vt:lpwstr>a170324a013113287136647191536968204</vt:lpwstr>
      </vt:variant>
      <vt:variant>
        <vt:i4>131084</vt:i4>
      </vt:variant>
      <vt:variant>
        <vt:i4>2475</vt:i4>
      </vt:variant>
      <vt:variant>
        <vt:i4>0</vt:i4>
      </vt:variant>
      <vt:variant>
        <vt:i4>5</vt:i4>
      </vt:variant>
      <vt:variant>
        <vt:lpwstr/>
      </vt:variant>
      <vt:variant>
        <vt:lpwstr>anml</vt:lpwstr>
      </vt:variant>
      <vt:variant>
        <vt:i4>8323186</vt:i4>
      </vt:variant>
      <vt:variant>
        <vt:i4>2472</vt:i4>
      </vt:variant>
      <vt:variant>
        <vt:i4>0</vt:i4>
      </vt:variant>
      <vt:variant>
        <vt:i4>5</vt:i4>
      </vt:variant>
      <vt:variant>
        <vt:lpwstr/>
      </vt:variant>
      <vt:variant>
        <vt:lpwstr>aNIEMNamespace</vt:lpwstr>
      </vt:variant>
      <vt:variant>
        <vt:i4>8323186</vt:i4>
      </vt:variant>
      <vt:variant>
        <vt:i4>2469</vt:i4>
      </vt:variant>
      <vt:variant>
        <vt:i4>0</vt:i4>
      </vt:variant>
      <vt:variant>
        <vt:i4>5</vt:i4>
      </vt:variant>
      <vt:variant>
        <vt:lpwstr/>
      </vt:variant>
      <vt:variant>
        <vt:lpwstr>aNIEMNamespace</vt:lpwstr>
      </vt:variant>
      <vt:variant>
        <vt:i4>7077973</vt:i4>
      </vt:variant>
      <vt:variant>
        <vt:i4>2466</vt:i4>
      </vt:variant>
      <vt:variant>
        <vt:i4>0</vt:i4>
      </vt:variant>
      <vt:variant>
        <vt:i4>5</vt:i4>
      </vt:variant>
      <vt:variant>
        <vt:lpwstr/>
      </vt:variant>
      <vt:variant>
        <vt:lpwstr>a170324a013113190231416404370531650</vt:lpwstr>
      </vt:variant>
      <vt:variant>
        <vt:i4>6815836</vt:i4>
      </vt:variant>
      <vt:variant>
        <vt:i4>2463</vt:i4>
      </vt:variant>
      <vt:variant>
        <vt:i4>0</vt:i4>
      </vt:variant>
      <vt:variant>
        <vt:i4>5</vt:i4>
      </vt:variant>
      <vt:variant>
        <vt:lpwstr/>
      </vt:variant>
      <vt:variant>
        <vt:lpwstr>a170324a013113282045081786080273742</vt:lpwstr>
      </vt:variant>
      <vt:variant>
        <vt:i4>6881375</vt:i4>
      </vt:variant>
      <vt:variant>
        <vt:i4>2460</vt:i4>
      </vt:variant>
      <vt:variant>
        <vt:i4>0</vt:i4>
      </vt:variant>
      <vt:variant>
        <vt:i4>5</vt:i4>
      </vt:variant>
      <vt:variant>
        <vt:lpwstr/>
      </vt:variant>
      <vt:variant>
        <vt:lpwstr>a170324a013113281220453434252231913</vt:lpwstr>
      </vt:variant>
      <vt:variant>
        <vt:i4>6357086</vt:i4>
      </vt:variant>
      <vt:variant>
        <vt:i4>2457</vt:i4>
      </vt:variant>
      <vt:variant>
        <vt:i4>0</vt:i4>
      </vt:variant>
      <vt:variant>
        <vt:i4>5</vt:i4>
      </vt:variant>
      <vt:variant>
        <vt:lpwstr/>
      </vt:variant>
      <vt:variant>
        <vt:lpwstr>a170324a013113281220451453094811881</vt:lpwstr>
      </vt:variant>
      <vt:variant>
        <vt:i4>6946911</vt:i4>
      </vt:variant>
      <vt:variant>
        <vt:i4>2454</vt:i4>
      </vt:variant>
      <vt:variant>
        <vt:i4>0</vt:i4>
      </vt:variant>
      <vt:variant>
        <vt:i4>5</vt:i4>
      </vt:variant>
      <vt:variant>
        <vt:lpwstr/>
      </vt:variant>
      <vt:variant>
        <vt:lpwstr>a170324a013113281220445578192491849</vt:lpwstr>
      </vt:variant>
      <vt:variant>
        <vt:i4>6422619</vt:i4>
      </vt:variant>
      <vt:variant>
        <vt:i4>2451</vt:i4>
      </vt:variant>
      <vt:variant>
        <vt:i4>0</vt:i4>
      </vt:variant>
      <vt:variant>
        <vt:i4>5</vt:i4>
      </vt:variant>
      <vt:variant>
        <vt:lpwstr/>
      </vt:variant>
      <vt:variant>
        <vt:lpwstr>a170324a013113197380041261940122399</vt:lpwstr>
      </vt:variant>
      <vt:variant>
        <vt:i4>6422619</vt:i4>
      </vt:variant>
      <vt:variant>
        <vt:i4>2448</vt:i4>
      </vt:variant>
      <vt:variant>
        <vt:i4>0</vt:i4>
      </vt:variant>
      <vt:variant>
        <vt:i4>5</vt:i4>
      </vt:variant>
      <vt:variant>
        <vt:lpwstr/>
      </vt:variant>
      <vt:variant>
        <vt:lpwstr>a170324a013113197380041261940122399</vt:lpwstr>
      </vt:variant>
      <vt:variant>
        <vt:i4>327788</vt:i4>
      </vt:variant>
      <vt:variant>
        <vt:i4>2445</vt:i4>
      </vt:variant>
      <vt:variant>
        <vt:i4>0</vt:i4>
      </vt:variant>
      <vt:variant>
        <vt:i4>5</vt:i4>
      </vt:variant>
      <vt:variant>
        <vt:lpwstr/>
      </vt:variant>
      <vt:variant>
        <vt:lpwstr>aNIEMProperty</vt:lpwstr>
      </vt:variant>
      <vt:variant>
        <vt:i4>6422619</vt:i4>
      </vt:variant>
      <vt:variant>
        <vt:i4>2442</vt:i4>
      </vt:variant>
      <vt:variant>
        <vt:i4>0</vt:i4>
      </vt:variant>
      <vt:variant>
        <vt:i4>5</vt:i4>
      </vt:variant>
      <vt:variant>
        <vt:lpwstr/>
      </vt:variant>
      <vt:variant>
        <vt:lpwstr>a170324a013113197380041261940122399</vt:lpwstr>
      </vt:variant>
      <vt:variant>
        <vt:i4>327788</vt:i4>
      </vt:variant>
      <vt:variant>
        <vt:i4>2439</vt:i4>
      </vt:variant>
      <vt:variant>
        <vt:i4>0</vt:i4>
      </vt:variant>
      <vt:variant>
        <vt:i4>5</vt:i4>
      </vt:variant>
      <vt:variant>
        <vt:lpwstr/>
      </vt:variant>
      <vt:variant>
        <vt:lpwstr>aNIEMProperty</vt:lpwstr>
      </vt:variant>
      <vt:variant>
        <vt:i4>262144</vt:i4>
      </vt:variant>
      <vt:variant>
        <vt:i4>2436</vt:i4>
      </vt:variant>
      <vt:variant>
        <vt:i4>0</vt:i4>
      </vt:variant>
      <vt:variant>
        <vt:i4>5</vt:i4>
      </vt:variant>
      <vt:variant>
        <vt:lpwstr/>
      </vt:variant>
      <vt:variant>
        <vt:lpwstr>a17031a90048213275929947182377252462</vt:lpwstr>
      </vt:variant>
      <vt:variant>
        <vt:i4>327788</vt:i4>
      </vt:variant>
      <vt:variant>
        <vt:i4>2433</vt:i4>
      </vt:variant>
      <vt:variant>
        <vt:i4>0</vt:i4>
      </vt:variant>
      <vt:variant>
        <vt:i4>5</vt:i4>
      </vt:variant>
      <vt:variant>
        <vt:lpwstr/>
      </vt:variant>
      <vt:variant>
        <vt:lpwstr>aNIEMProperty</vt:lpwstr>
      </vt:variant>
      <vt:variant>
        <vt:i4>262144</vt:i4>
      </vt:variant>
      <vt:variant>
        <vt:i4>2430</vt:i4>
      </vt:variant>
      <vt:variant>
        <vt:i4>0</vt:i4>
      </vt:variant>
      <vt:variant>
        <vt:i4>5</vt:i4>
      </vt:variant>
      <vt:variant>
        <vt:lpwstr/>
      </vt:variant>
      <vt:variant>
        <vt:lpwstr>a17031a90048213275929947182377252462</vt:lpwstr>
      </vt:variant>
      <vt:variant>
        <vt:i4>1835014</vt:i4>
      </vt:variant>
      <vt:variant>
        <vt:i4>2427</vt:i4>
      </vt:variant>
      <vt:variant>
        <vt:i4>0</vt:i4>
      </vt:variant>
      <vt:variant>
        <vt:i4>5</vt:i4>
      </vt:variant>
      <vt:variant>
        <vt:lpwstr/>
      </vt:variant>
      <vt:variant>
        <vt:lpwstr>aNIEMRestriction</vt:lpwstr>
      </vt:variant>
      <vt:variant>
        <vt:i4>8192005</vt:i4>
      </vt:variant>
      <vt:variant>
        <vt:i4>2424</vt:i4>
      </vt:variant>
      <vt:variant>
        <vt:i4>0</vt:i4>
      </vt:variant>
      <vt:variant>
        <vt:i4>5</vt:i4>
      </vt:variant>
      <vt:variant>
        <vt:lpwstr/>
      </vt:variant>
      <vt:variant>
        <vt:lpwstr>aNIEMSimpleType</vt:lpwstr>
      </vt:variant>
      <vt:variant>
        <vt:i4>6881290</vt:i4>
      </vt:variant>
      <vt:variant>
        <vt:i4>2421</vt:i4>
      </vt:variant>
      <vt:variant>
        <vt:i4>0</vt:i4>
      </vt:variant>
      <vt:variant>
        <vt:i4>5</vt:i4>
      </vt:variant>
      <vt:variant>
        <vt:lpwstr/>
      </vt:variant>
      <vt:variant>
        <vt:lpwstr>aNIEMObjectType</vt:lpwstr>
      </vt:variant>
      <vt:variant>
        <vt:i4>6619244</vt:i4>
      </vt:variant>
      <vt:variant>
        <vt:i4>2418</vt:i4>
      </vt:variant>
      <vt:variant>
        <vt:i4>0</vt:i4>
      </vt:variant>
      <vt:variant>
        <vt:i4>5</vt:i4>
      </vt:variant>
      <vt:variant>
        <vt:lpwstr/>
      </vt:variant>
      <vt:variant>
        <vt:lpwstr>aNIEMSimpleContent</vt:lpwstr>
      </vt:variant>
      <vt:variant>
        <vt:i4>8192005</vt:i4>
      </vt:variant>
      <vt:variant>
        <vt:i4>2415</vt:i4>
      </vt:variant>
      <vt:variant>
        <vt:i4>0</vt:i4>
      </vt:variant>
      <vt:variant>
        <vt:i4>5</vt:i4>
      </vt:variant>
      <vt:variant>
        <vt:lpwstr/>
      </vt:variant>
      <vt:variant>
        <vt:lpwstr>aNIEMSimpleType</vt:lpwstr>
      </vt:variant>
      <vt:variant>
        <vt:i4>131084</vt:i4>
      </vt:variant>
      <vt:variant>
        <vt:i4>2412</vt:i4>
      </vt:variant>
      <vt:variant>
        <vt:i4>0</vt:i4>
      </vt:variant>
      <vt:variant>
        <vt:i4>5</vt:i4>
      </vt:variant>
      <vt:variant>
        <vt:lpwstr/>
      </vt:variant>
      <vt:variant>
        <vt:lpwstr>anml</vt:lpwstr>
      </vt:variant>
      <vt:variant>
        <vt:i4>131084</vt:i4>
      </vt:variant>
      <vt:variant>
        <vt:i4>2409</vt:i4>
      </vt:variant>
      <vt:variant>
        <vt:i4>0</vt:i4>
      </vt:variant>
      <vt:variant>
        <vt:i4>5</vt:i4>
      </vt:variant>
      <vt:variant>
        <vt:lpwstr/>
      </vt:variant>
      <vt:variant>
        <vt:lpwstr>anml</vt:lpwstr>
      </vt:variant>
      <vt:variant>
        <vt:i4>6815832</vt:i4>
      </vt:variant>
      <vt:variant>
        <vt:i4>2406</vt:i4>
      </vt:variant>
      <vt:variant>
        <vt:i4>0</vt:i4>
      </vt:variant>
      <vt:variant>
        <vt:i4>5</vt:i4>
      </vt:variant>
      <vt:variant>
        <vt:lpwstr/>
      </vt:variant>
      <vt:variant>
        <vt:lpwstr>a170324a013113282698000083710962269</vt:lpwstr>
      </vt:variant>
      <vt:variant>
        <vt:i4>6422619</vt:i4>
      </vt:variant>
      <vt:variant>
        <vt:i4>2403</vt:i4>
      </vt:variant>
      <vt:variant>
        <vt:i4>0</vt:i4>
      </vt:variant>
      <vt:variant>
        <vt:i4>5</vt:i4>
      </vt:variant>
      <vt:variant>
        <vt:lpwstr/>
      </vt:variant>
      <vt:variant>
        <vt:lpwstr>a170324a013113197380041261940122399</vt:lpwstr>
      </vt:variant>
      <vt:variant>
        <vt:i4>6422619</vt:i4>
      </vt:variant>
      <vt:variant>
        <vt:i4>2400</vt:i4>
      </vt:variant>
      <vt:variant>
        <vt:i4>0</vt:i4>
      </vt:variant>
      <vt:variant>
        <vt:i4>5</vt:i4>
      </vt:variant>
      <vt:variant>
        <vt:lpwstr/>
      </vt:variant>
      <vt:variant>
        <vt:lpwstr>a170324a013113197380041261940122399</vt:lpwstr>
      </vt:variant>
      <vt:variant>
        <vt:i4>6422619</vt:i4>
      </vt:variant>
      <vt:variant>
        <vt:i4>2397</vt:i4>
      </vt:variant>
      <vt:variant>
        <vt:i4>0</vt:i4>
      </vt:variant>
      <vt:variant>
        <vt:i4>5</vt:i4>
      </vt:variant>
      <vt:variant>
        <vt:lpwstr/>
      </vt:variant>
      <vt:variant>
        <vt:lpwstr>a170324a013113197380041261940122399</vt:lpwstr>
      </vt:variant>
      <vt:variant>
        <vt:i4>327788</vt:i4>
      </vt:variant>
      <vt:variant>
        <vt:i4>2394</vt:i4>
      </vt:variant>
      <vt:variant>
        <vt:i4>0</vt:i4>
      </vt:variant>
      <vt:variant>
        <vt:i4>5</vt:i4>
      </vt:variant>
      <vt:variant>
        <vt:lpwstr/>
      </vt:variant>
      <vt:variant>
        <vt:lpwstr>aNIEMProperty</vt:lpwstr>
      </vt:variant>
      <vt:variant>
        <vt:i4>6422619</vt:i4>
      </vt:variant>
      <vt:variant>
        <vt:i4>2391</vt:i4>
      </vt:variant>
      <vt:variant>
        <vt:i4>0</vt:i4>
      </vt:variant>
      <vt:variant>
        <vt:i4>5</vt:i4>
      </vt:variant>
      <vt:variant>
        <vt:lpwstr/>
      </vt:variant>
      <vt:variant>
        <vt:lpwstr>a170324a013113197380041261940122399</vt:lpwstr>
      </vt:variant>
      <vt:variant>
        <vt:i4>327788</vt:i4>
      </vt:variant>
      <vt:variant>
        <vt:i4>2388</vt:i4>
      </vt:variant>
      <vt:variant>
        <vt:i4>0</vt:i4>
      </vt:variant>
      <vt:variant>
        <vt:i4>5</vt:i4>
      </vt:variant>
      <vt:variant>
        <vt:lpwstr/>
      </vt:variant>
      <vt:variant>
        <vt:lpwstr>aNIEMProperty</vt:lpwstr>
      </vt:variant>
      <vt:variant>
        <vt:i4>6422619</vt:i4>
      </vt:variant>
      <vt:variant>
        <vt:i4>2385</vt:i4>
      </vt:variant>
      <vt:variant>
        <vt:i4>0</vt:i4>
      </vt:variant>
      <vt:variant>
        <vt:i4>5</vt:i4>
      </vt:variant>
      <vt:variant>
        <vt:lpwstr/>
      </vt:variant>
      <vt:variant>
        <vt:lpwstr>a170324a013113197380041261940122399</vt:lpwstr>
      </vt:variant>
      <vt:variant>
        <vt:i4>327788</vt:i4>
      </vt:variant>
      <vt:variant>
        <vt:i4>2382</vt:i4>
      </vt:variant>
      <vt:variant>
        <vt:i4>0</vt:i4>
      </vt:variant>
      <vt:variant>
        <vt:i4>5</vt:i4>
      </vt:variant>
      <vt:variant>
        <vt:lpwstr/>
      </vt:variant>
      <vt:variant>
        <vt:lpwstr>aNIEMProperty</vt:lpwstr>
      </vt:variant>
      <vt:variant>
        <vt:i4>262144</vt:i4>
      </vt:variant>
      <vt:variant>
        <vt:i4>2379</vt:i4>
      </vt:variant>
      <vt:variant>
        <vt:i4>0</vt:i4>
      </vt:variant>
      <vt:variant>
        <vt:i4>5</vt:i4>
      </vt:variant>
      <vt:variant>
        <vt:lpwstr/>
      </vt:variant>
      <vt:variant>
        <vt:lpwstr>a17031a90048213275929947182377252462</vt:lpwstr>
      </vt:variant>
      <vt:variant>
        <vt:i4>327788</vt:i4>
      </vt:variant>
      <vt:variant>
        <vt:i4>2376</vt:i4>
      </vt:variant>
      <vt:variant>
        <vt:i4>0</vt:i4>
      </vt:variant>
      <vt:variant>
        <vt:i4>5</vt:i4>
      </vt:variant>
      <vt:variant>
        <vt:lpwstr/>
      </vt:variant>
      <vt:variant>
        <vt:lpwstr>aNIEMProperty</vt:lpwstr>
      </vt:variant>
      <vt:variant>
        <vt:i4>1703945</vt:i4>
      </vt:variant>
      <vt:variant>
        <vt:i4>2373</vt:i4>
      </vt:variant>
      <vt:variant>
        <vt:i4>0</vt:i4>
      </vt:variant>
      <vt:variant>
        <vt:i4>5</vt:i4>
      </vt:variant>
      <vt:variant>
        <vt:lpwstr/>
      </vt:variant>
      <vt:variant>
        <vt:lpwstr>a17027b3022e13126659919571833502567Q</vt:lpwstr>
      </vt:variant>
      <vt:variant>
        <vt:i4>327788</vt:i4>
      </vt:variant>
      <vt:variant>
        <vt:i4>2370</vt:i4>
      </vt:variant>
      <vt:variant>
        <vt:i4>0</vt:i4>
      </vt:variant>
      <vt:variant>
        <vt:i4>5</vt:i4>
      </vt:variant>
      <vt:variant>
        <vt:lpwstr/>
      </vt:variant>
      <vt:variant>
        <vt:lpwstr>aNIEMProperty</vt:lpwstr>
      </vt:variant>
      <vt:variant>
        <vt:i4>393223</vt:i4>
      </vt:variant>
      <vt:variant>
        <vt:i4>2367</vt:i4>
      </vt:variant>
      <vt:variant>
        <vt:i4>0</vt:i4>
      </vt:variant>
      <vt:variant>
        <vt:i4>5</vt:i4>
      </vt:variant>
      <vt:variant>
        <vt:lpwstr/>
      </vt:variant>
      <vt:variant>
        <vt:lpwstr>a17031a90048213275933443281016732981</vt:lpwstr>
      </vt:variant>
      <vt:variant>
        <vt:i4>1835133</vt:i4>
      </vt:variant>
      <vt:variant>
        <vt:i4>2364</vt:i4>
      </vt:variant>
      <vt:variant>
        <vt:i4>0</vt:i4>
      </vt:variant>
      <vt:variant>
        <vt:i4>5</vt:i4>
      </vt:variant>
      <vt:variant>
        <vt:lpwstr/>
      </vt:variant>
      <vt:variant>
        <vt:lpwstr>aNIEMListItemType</vt:lpwstr>
      </vt:variant>
      <vt:variant>
        <vt:i4>131084</vt:i4>
      </vt:variant>
      <vt:variant>
        <vt:i4>2361</vt:i4>
      </vt:variant>
      <vt:variant>
        <vt:i4>0</vt:i4>
      </vt:variant>
      <vt:variant>
        <vt:i4>5</vt:i4>
      </vt:variant>
      <vt:variant>
        <vt:lpwstr/>
      </vt:variant>
      <vt:variant>
        <vt:lpwstr>anml</vt:lpwstr>
      </vt:variant>
      <vt:variant>
        <vt:i4>7274585</vt:i4>
      </vt:variant>
      <vt:variant>
        <vt:i4>2358</vt:i4>
      </vt:variant>
      <vt:variant>
        <vt:i4>0</vt:i4>
      </vt:variant>
      <vt:variant>
        <vt:i4>5</vt:i4>
      </vt:variant>
      <vt:variant>
        <vt:lpwstr/>
      </vt:variant>
      <vt:variant>
        <vt:lpwstr>a170324a013113287075207767227717916</vt:lpwstr>
      </vt:variant>
      <vt:variant>
        <vt:i4>8192005</vt:i4>
      </vt:variant>
      <vt:variant>
        <vt:i4>2355</vt:i4>
      </vt:variant>
      <vt:variant>
        <vt:i4>0</vt:i4>
      </vt:variant>
      <vt:variant>
        <vt:i4>5</vt:i4>
      </vt:variant>
      <vt:variant>
        <vt:lpwstr/>
      </vt:variant>
      <vt:variant>
        <vt:lpwstr>aNIEMSimpleType</vt:lpwstr>
      </vt:variant>
      <vt:variant>
        <vt:i4>8192005</vt:i4>
      </vt:variant>
      <vt:variant>
        <vt:i4>2352</vt:i4>
      </vt:variant>
      <vt:variant>
        <vt:i4>0</vt:i4>
      </vt:variant>
      <vt:variant>
        <vt:i4>5</vt:i4>
      </vt:variant>
      <vt:variant>
        <vt:lpwstr/>
      </vt:variant>
      <vt:variant>
        <vt:lpwstr>aNIEMSimpleType</vt:lpwstr>
      </vt:variant>
      <vt:variant>
        <vt:i4>131084</vt:i4>
      </vt:variant>
      <vt:variant>
        <vt:i4>2349</vt:i4>
      </vt:variant>
      <vt:variant>
        <vt:i4>0</vt:i4>
      </vt:variant>
      <vt:variant>
        <vt:i4>5</vt:i4>
      </vt:variant>
      <vt:variant>
        <vt:lpwstr/>
      </vt:variant>
      <vt:variant>
        <vt:lpwstr>anml</vt:lpwstr>
      </vt:variant>
      <vt:variant>
        <vt:i4>6291562</vt:i4>
      </vt:variant>
      <vt:variant>
        <vt:i4>2346</vt:i4>
      </vt:variant>
      <vt:variant>
        <vt:i4>0</vt:i4>
      </vt:variant>
      <vt:variant>
        <vt:i4>5</vt:i4>
      </vt:variant>
      <vt:variant>
        <vt:lpwstr/>
      </vt:variant>
      <vt:variant>
        <vt:lpwstr>a170324a01311328302407984306294618</vt:lpwstr>
      </vt:variant>
      <vt:variant>
        <vt:i4>262144</vt:i4>
      </vt:variant>
      <vt:variant>
        <vt:i4>2343</vt:i4>
      </vt:variant>
      <vt:variant>
        <vt:i4>0</vt:i4>
      </vt:variant>
      <vt:variant>
        <vt:i4>5</vt:i4>
      </vt:variant>
      <vt:variant>
        <vt:lpwstr/>
      </vt:variant>
      <vt:variant>
        <vt:lpwstr>a17031a90048213275929947182377252462</vt:lpwstr>
      </vt:variant>
      <vt:variant>
        <vt:i4>262144</vt:i4>
      </vt:variant>
      <vt:variant>
        <vt:i4>2340</vt:i4>
      </vt:variant>
      <vt:variant>
        <vt:i4>0</vt:i4>
      </vt:variant>
      <vt:variant>
        <vt:i4>5</vt:i4>
      </vt:variant>
      <vt:variant>
        <vt:lpwstr/>
      </vt:variant>
      <vt:variant>
        <vt:lpwstr>a17031a90048213275929947182377252462</vt:lpwstr>
      </vt:variant>
      <vt:variant>
        <vt:i4>1638417</vt:i4>
      </vt:variant>
      <vt:variant>
        <vt:i4>2337</vt:i4>
      </vt:variant>
      <vt:variant>
        <vt:i4>0</vt:i4>
      </vt:variant>
      <vt:variant>
        <vt:i4>5</vt:i4>
      </vt:variant>
      <vt:variant>
        <vt:lpwstr/>
      </vt:variant>
      <vt:variant>
        <vt:lpwstr>aNIEMAugmentationApplication</vt:lpwstr>
      </vt:variant>
      <vt:variant>
        <vt:i4>1179657</vt:i4>
      </vt:variant>
      <vt:variant>
        <vt:i4>2334</vt:i4>
      </vt:variant>
      <vt:variant>
        <vt:i4>0</vt:i4>
      </vt:variant>
      <vt:variant>
        <vt:i4>5</vt:i4>
      </vt:variant>
      <vt:variant>
        <vt:lpwstr/>
      </vt:variant>
      <vt:variant>
        <vt:lpwstr>a17027b3022e13126659919571833502567y</vt:lpwstr>
      </vt:variant>
      <vt:variant>
        <vt:i4>1179657</vt:i4>
      </vt:variant>
      <vt:variant>
        <vt:i4>2331</vt:i4>
      </vt:variant>
      <vt:variant>
        <vt:i4>0</vt:i4>
      </vt:variant>
      <vt:variant>
        <vt:i4>5</vt:i4>
      </vt:variant>
      <vt:variant>
        <vt:lpwstr/>
      </vt:variant>
      <vt:variant>
        <vt:lpwstr>a17027b3022e13126659919571833502567y</vt:lpwstr>
      </vt:variant>
      <vt:variant>
        <vt:i4>7274590</vt:i4>
      </vt:variant>
      <vt:variant>
        <vt:i4>2328</vt:i4>
      </vt:variant>
      <vt:variant>
        <vt:i4>0</vt:i4>
      </vt:variant>
      <vt:variant>
        <vt:i4>5</vt:i4>
      </vt:variant>
      <vt:variant>
        <vt:lpwstr/>
      </vt:variant>
      <vt:variant>
        <vt:lpwstr>a170324a013113286276763693934692760</vt:lpwstr>
      </vt:variant>
      <vt:variant>
        <vt:i4>1835013</vt:i4>
      </vt:variant>
      <vt:variant>
        <vt:i4>2325</vt:i4>
      </vt:variant>
      <vt:variant>
        <vt:i4>0</vt:i4>
      </vt:variant>
      <vt:variant>
        <vt:i4>5</vt:i4>
      </vt:variant>
      <vt:variant>
        <vt:lpwstr/>
      </vt:variant>
      <vt:variant>
        <vt:lpwstr>aNIEMMetadataApplication</vt:lpwstr>
      </vt:variant>
      <vt:variant>
        <vt:i4>1114121</vt:i4>
      </vt:variant>
      <vt:variant>
        <vt:i4>2322</vt:i4>
      </vt:variant>
      <vt:variant>
        <vt:i4>0</vt:i4>
      </vt:variant>
      <vt:variant>
        <vt:i4>5</vt:i4>
      </vt:variant>
      <vt:variant>
        <vt:lpwstr/>
      </vt:variant>
      <vt:variant>
        <vt:lpwstr>a17027b3022e13126659919571833502567z</vt:lpwstr>
      </vt:variant>
      <vt:variant>
        <vt:i4>262144</vt:i4>
      </vt:variant>
      <vt:variant>
        <vt:i4>2319</vt:i4>
      </vt:variant>
      <vt:variant>
        <vt:i4>0</vt:i4>
      </vt:variant>
      <vt:variant>
        <vt:i4>5</vt:i4>
      </vt:variant>
      <vt:variant>
        <vt:lpwstr/>
      </vt:variant>
      <vt:variant>
        <vt:lpwstr>a17031a90048213275929947182377252462</vt:lpwstr>
      </vt:variant>
      <vt:variant>
        <vt:i4>1114121</vt:i4>
      </vt:variant>
      <vt:variant>
        <vt:i4>2316</vt:i4>
      </vt:variant>
      <vt:variant>
        <vt:i4>0</vt:i4>
      </vt:variant>
      <vt:variant>
        <vt:i4>5</vt:i4>
      </vt:variant>
      <vt:variant>
        <vt:lpwstr/>
      </vt:variant>
      <vt:variant>
        <vt:lpwstr>a17027b3022e13126659919571833502567z</vt:lpwstr>
      </vt:variant>
      <vt:variant>
        <vt:i4>7012438</vt:i4>
      </vt:variant>
      <vt:variant>
        <vt:i4>2313</vt:i4>
      </vt:variant>
      <vt:variant>
        <vt:i4>0</vt:i4>
      </vt:variant>
      <vt:variant>
        <vt:i4>5</vt:i4>
      </vt:variant>
      <vt:variant>
        <vt:lpwstr/>
      </vt:variant>
      <vt:variant>
        <vt:lpwstr>a170324a013113287002244245765234635</vt:lpwstr>
      </vt:variant>
      <vt:variant>
        <vt:i4>262144</vt:i4>
      </vt:variant>
      <vt:variant>
        <vt:i4>2310</vt:i4>
      </vt:variant>
      <vt:variant>
        <vt:i4>0</vt:i4>
      </vt:variant>
      <vt:variant>
        <vt:i4>5</vt:i4>
      </vt:variant>
      <vt:variant>
        <vt:lpwstr/>
      </vt:variant>
      <vt:variant>
        <vt:lpwstr>a17031a90048213275929947182377252462</vt:lpwstr>
      </vt:variant>
      <vt:variant>
        <vt:i4>262144</vt:i4>
      </vt:variant>
      <vt:variant>
        <vt:i4>2307</vt:i4>
      </vt:variant>
      <vt:variant>
        <vt:i4>0</vt:i4>
      </vt:variant>
      <vt:variant>
        <vt:i4>5</vt:i4>
      </vt:variant>
      <vt:variant>
        <vt:lpwstr/>
      </vt:variant>
      <vt:variant>
        <vt:lpwstr>a17031a90048213275929947182377252462</vt:lpwstr>
      </vt:variant>
      <vt:variant>
        <vt:i4>262144</vt:i4>
      </vt:variant>
      <vt:variant>
        <vt:i4>2304</vt:i4>
      </vt:variant>
      <vt:variant>
        <vt:i4>0</vt:i4>
      </vt:variant>
      <vt:variant>
        <vt:i4>5</vt:i4>
      </vt:variant>
      <vt:variant>
        <vt:lpwstr/>
      </vt:variant>
      <vt:variant>
        <vt:lpwstr>a17031a90048213275929947182377252462</vt:lpwstr>
      </vt:variant>
      <vt:variant>
        <vt:i4>6357072</vt:i4>
      </vt:variant>
      <vt:variant>
        <vt:i4>2301</vt:i4>
      </vt:variant>
      <vt:variant>
        <vt:i4>0</vt:i4>
      </vt:variant>
      <vt:variant>
        <vt:i4>5</vt:i4>
      </vt:variant>
      <vt:variant>
        <vt:lpwstr/>
      </vt:variant>
      <vt:variant>
        <vt:lpwstr>a170324a013113286935533043432564264</vt:lpwstr>
      </vt:variant>
      <vt:variant>
        <vt:i4>131084</vt:i4>
      </vt:variant>
      <vt:variant>
        <vt:i4>2298</vt:i4>
      </vt:variant>
      <vt:variant>
        <vt:i4>0</vt:i4>
      </vt:variant>
      <vt:variant>
        <vt:i4>5</vt:i4>
      </vt:variant>
      <vt:variant>
        <vt:lpwstr/>
      </vt:variant>
      <vt:variant>
        <vt:lpwstr>anml</vt:lpwstr>
      </vt:variant>
      <vt:variant>
        <vt:i4>5963873</vt:i4>
      </vt:variant>
      <vt:variant>
        <vt:i4>2295</vt:i4>
      </vt:variant>
      <vt:variant>
        <vt:i4>0</vt:i4>
      </vt:variant>
      <vt:variant>
        <vt:i4>5</vt:i4>
      </vt:variant>
      <vt:variant>
        <vt:lpwstr/>
      </vt:variant>
      <vt:variant>
        <vt:lpwstr>a170324a01311327329250394340359301107</vt:lpwstr>
      </vt:variant>
      <vt:variant>
        <vt:i4>5570668</vt:i4>
      </vt:variant>
      <vt:variant>
        <vt:i4>2292</vt:i4>
      </vt:variant>
      <vt:variant>
        <vt:i4>0</vt:i4>
      </vt:variant>
      <vt:variant>
        <vt:i4>5</vt:i4>
      </vt:variant>
      <vt:variant>
        <vt:lpwstr/>
      </vt:variant>
      <vt:variant>
        <vt:lpwstr>a170324a01311327239192215210666304118</vt:lpwstr>
      </vt:variant>
      <vt:variant>
        <vt:i4>6226022</vt:i4>
      </vt:variant>
      <vt:variant>
        <vt:i4>2289</vt:i4>
      </vt:variant>
      <vt:variant>
        <vt:i4>0</vt:i4>
      </vt:variant>
      <vt:variant>
        <vt:i4>5</vt:i4>
      </vt:variant>
      <vt:variant>
        <vt:lpwstr/>
      </vt:variant>
      <vt:variant>
        <vt:lpwstr>a170324a01311327236296004609268300145</vt:lpwstr>
      </vt:variant>
      <vt:variant>
        <vt:i4>8192005</vt:i4>
      </vt:variant>
      <vt:variant>
        <vt:i4>2286</vt:i4>
      </vt:variant>
      <vt:variant>
        <vt:i4>0</vt:i4>
      </vt:variant>
      <vt:variant>
        <vt:i4>5</vt:i4>
      </vt:variant>
      <vt:variant>
        <vt:lpwstr/>
      </vt:variant>
      <vt:variant>
        <vt:lpwstr>aNIEMSimpleType</vt:lpwstr>
      </vt:variant>
      <vt:variant>
        <vt:i4>6881290</vt:i4>
      </vt:variant>
      <vt:variant>
        <vt:i4>2283</vt:i4>
      </vt:variant>
      <vt:variant>
        <vt:i4>0</vt:i4>
      </vt:variant>
      <vt:variant>
        <vt:i4>5</vt:i4>
      </vt:variant>
      <vt:variant>
        <vt:lpwstr/>
      </vt:variant>
      <vt:variant>
        <vt:lpwstr>aNIEMObjectType</vt:lpwstr>
      </vt:variant>
      <vt:variant>
        <vt:i4>6881397</vt:i4>
      </vt:variant>
      <vt:variant>
        <vt:i4>2280</vt:i4>
      </vt:variant>
      <vt:variant>
        <vt:i4>0</vt:i4>
      </vt:variant>
      <vt:variant>
        <vt:i4>5</vt:i4>
      </vt:variant>
      <vt:variant>
        <vt:lpwstr/>
      </vt:variant>
      <vt:variant>
        <vt:lpwstr>aNIEMDocumentation</vt:lpwstr>
      </vt:variant>
      <vt:variant>
        <vt:i4>7209047</vt:i4>
      </vt:variant>
      <vt:variant>
        <vt:i4>2277</vt:i4>
      </vt:variant>
      <vt:variant>
        <vt:i4>0</vt:i4>
      </vt:variant>
      <vt:variant>
        <vt:i4>5</vt:i4>
      </vt:variant>
      <vt:variant>
        <vt:lpwstr/>
      </vt:variant>
      <vt:variant>
        <vt:lpwstr>a170324a013113192841369047789442205</vt:lpwstr>
      </vt:variant>
      <vt:variant>
        <vt:i4>458765</vt:i4>
      </vt:variant>
      <vt:variant>
        <vt:i4>2274</vt:i4>
      </vt:variant>
      <vt:variant>
        <vt:i4>0</vt:i4>
      </vt:variant>
      <vt:variant>
        <vt:i4>5</vt:i4>
      </vt:variant>
      <vt:variant>
        <vt:lpwstr/>
      </vt:variant>
      <vt:variant>
        <vt:lpwstr>a17031a90048213275116015316402941601</vt:lpwstr>
      </vt:variant>
      <vt:variant>
        <vt:i4>6881284</vt:i4>
      </vt:variant>
      <vt:variant>
        <vt:i4>2271</vt:i4>
      </vt:variant>
      <vt:variant>
        <vt:i4>0</vt:i4>
      </vt:variant>
      <vt:variant>
        <vt:i4>5</vt:i4>
      </vt:variant>
      <vt:variant>
        <vt:lpwstr/>
      </vt:variant>
      <vt:variant>
        <vt:lpwstr>a17027b3022e13126655522531211552392</vt:lpwstr>
      </vt:variant>
      <vt:variant>
        <vt:i4>6881284</vt:i4>
      </vt:variant>
      <vt:variant>
        <vt:i4>2268</vt:i4>
      </vt:variant>
      <vt:variant>
        <vt:i4>0</vt:i4>
      </vt:variant>
      <vt:variant>
        <vt:i4>5</vt:i4>
      </vt:variant>
      <vt:variant>
        <vt:lpwstr/>
      </vt:variant>
      <vt:variant>
        <vt:lpwstr>a17027b3022e13126655522531211552392</vt:lpwstr>
      </vt:variant>
      <vt:variant>
        <vt:i4>131084</vt:i4>
      </vt:variant>
      <vt:variant>
        <vt:i4>2265</vt:i4>
      </vt:variant>
      <vt:variant>
        <vt:i4>0</vt:i4>
      </vt:variant>
      <vt:variant>
        <vt:i4>5</vt:i4>
      </vt:variant>
      <vt:variant>
        <vt:lpwstr/>
      </vt:variant>
      <vt:variant>
        <vt:lpwstr>anml</vt:lpwstr>
      </vt:variant>
      <vt:variant>
        <vt:i4>7012440</vt:i4>
      </vt:variant>
      <vt:variant>
        <vt:i4>2262</vt:i4>
      </vt:variant>
      <vt:variant>
        <vt:i4>0</vt:i4>
      </vt:variant>
      <vt:variant>
        <vt:i4>5</vt:i4>
      </vt:variant>
      <vt:variant>
        <vt:lpwstr/>
      </vt:variant>
      <vt:variant>
        <vt:lpwstr>a170324a013113286511828703278633621</vt:lpwstr>
      </vt:variant>
      <vt:variant>
        <vt:i4>6619244</vt:i4>
      </vt:variant>
      <vt:variant>
        <vt:i4>2259</vt:i4>
      </vt:variant>
      <vt:variant>
        <vt:i4>0</vt:i4>
      </vt:variant>
      <vt:variant>
        <vt:i4>5</vt:i4>
      </vt:variant>
      <vt:variant>
        <vt:lpwstr/>
      </vt:variant>
      <vt:variant>
        <vt:lpwstr>aNIEMSimpleContent</vt:lpwstr>
      </vt:variant>
      <vt:variant>
        <vt:i4>131084</vt:i4>
      </vt:variant>
      <vt:variant>
        <vt:i4>2256</vt:i4>
      </vt:variant>
      <vt:variant>
        <vt:i4>0</vt:i4>
      </vt:variant>
      <vt:variant>
        <vt:i4>5</vt:i4>
      </vt:variant>
      <vt:variant>
        <vt:lpwstr/>
      </vt:variant>
      <vt:variant>
        <vt:lpwstr>anml</vt:lpwstr>
      </vt:variant>
      <vt:variant>
        <vt:i4>131084</vt:i4>
      </vt:variant>
      <vt:variant>
        <vt:i4>2253</vt:i4>
      </vt:variant>
      <vt:variant>
        <vt:i4>0</vt:i4>
      </vt:variant>
      <vt:variant>
        <vt:i4>5</vt:i4>
      </vt:variant>
      <vt:variant>
        <vt:lpwstr/>
      </vt:variant>
      <vt:variant>
        <vt:lpwstr>anml</vt:lpwstr>
      </vt:variant>
      <vt:variant>
        <vt:i4>5308519</vt:i4>
      </vt:variant>
      <vt:variant>
        <vt:i4>2250</vt:i4>
      </vt:variant>
      <vt:variant>
        <vt:i4>0</vt:i4>
      </vt:variant>
      <vt:variant>
        <vt:i4>5</vt:i4>
      </vt:variant>
      <vt:variant>
        <vt:lpwstr/>
      </vt:variant>
      <vt:variant>
        <vt:lpwstr>a170324a01311327329909890723697301334</vt:lpwstr>
      </vt:variant>
      <vt:variant>
        <vt:i4>8323186</vt:i4>
      </vt:variant>
      <vt:variant>
        <vt:i4>2247</vt:i4>
      </vt:variant>
      <vt:variant>
        <vt:i4>0</vt:i4>
      </vt:variant>
      <vt:variant>
        <vt:i4>5</vt:i4>
      </vt:variant>
      <vt:variant>
        <vt:lpwstr/>
      </vt:variant>
      <vt:variant>
        <vt:lpwstr>aNIEMNamespace</vt:lpwstr>
      </vt:variant>
      <vt:variant>
        <vt:i4>7077973</vt:i4>
      </vt:variant>
      <vt:variant>
        <vt:i4>2244</vt:i4>
      </vt:variant>
      <vt:variant>
        <vt:i4>0</vt:i4>
      </vt:variant>
      <vt:variant>
        <vt:i4>5</vt:i4>
      </vt:variant>
      <vt:variant>
        <vt:lpwstr/>
      </vt:variant>
      <vt:variant>
        <vt:lpwstr>a170324a013113190231416404370531650</vt:lpwstr>
      </vt:variant>
      <vt:variant>
        <vt:i4>7077982</vt:i4>
      </vt:variant>
      <vt:variant>
        <vt:i4>2241</vt:i4>
      </vt:variant>
      <vt:variant>
        <vt:i4>0</vt:i4>
      </vt:variant>
      <vt:variant>
        <vt:i4>5</vt:i4>
      </vt:variant>
      <vt:variant>
        <vt:lpwstr/>
      </vt:variant>
      <vt:variant>
        <vt:lpwstr>a170324a013113192326953418989261534</vt:lpwstr>
      </vt:variant>
      <vt:variant>
        <vt:i4>8323186</vt:i4>
      </vt:variant>
      <vt:variant>
        <vt:i4>2238</vt:i4>
      </vt:variant>
      <vt:variant>
        <vt:i4>0</vt:i4>
      </vt:variant>
      <vt:variant>
        <vt:i4>5</vt:i4>
      </vt:variant>
      <vt:variant>
        <vt:lpwstr/>
      </vt:variant>
      <vt:variant>
        <vt:lpwstr>aNIEMNamespace</vt:lpwstr>
      </vt:variant>
      <vt:variant>
        <vt:i4>7077973</vt:i4>
      </vt:variant>
      <vt:variant>
        <vt:i4>2235</vt:i4>
      </vt:variant>
      <vt:variant>
        <vt:i4>0</vt:i4>
      </vt:variant>
      <vt:variant>
        <vt:i4>5</vt:i4>
      </vt:variant>
      <vt:variant>
        <vt:lpwstr/>
      </vt:variant>
      <vt:variant>
        <vt:lpwstr>a170324a013113190231416404370531650</vt:lpwstr>
      </vt:variant>
      <vt:variant>
        <vt:i4>7077973</vt:i4>
      </vt:variant>
      <vt:variant>
        <vt:i4>2232</vt:i4>
      </vt:variant>
      <vt:variant>
        <vt:i4>0</vt:i4>
      </vt:variant>
      <vt:variant>
        <vt:i4>5</vt:i4>
      </vt:variant>
      <vt:variant>
        <vt:lpwstr/>
      </vt:variant>
      <vt:variant>
        <vt:lpwstr>a170324a013113190231416404370531650</vt:lpwstr>
      </vt:variant>
      <vt:variant>
        <vt:i4>7209046</vt:i4>
      </vt:variant>
      <vt:variant>
        <vt:i4>2229</vt:i4>
      </vt:variant>
      <vt:variant>
        <vt:i4>0</vt:i4>
      </vt:variant>
      <vt:variant>
        <vt:i4>5</vt:i4>
      </vt:variant>
      <vt:variant>
        <vt:lpwstr/>
      </vt:variant>
      <vt:variant>
        <vt:lpwstr>a170324a013113190231416407966491645</vt:lpwstr>
      </vt:variant>
      <vt:variant>
        <vt:i4>5570658</vt:i4>
      </vt:variant>
      <vt:variant>
        <vt:i4>2226</vt:i4>
      </vt:variant>
      <vt:variant>
        <vt:i4>0</vt:i4>
      </vt:variant>
      <vt:variant>
        <vt:i4>5</vt:i4>
      </vt:variant>
      <vt:variant>
        <vt:lpwstr/>
      </vt:variant>
      <vt:variant>
        <vt:lpwstr>a170324a01311327245125343155714306373</vt:lpwstr>
      </vt:variant>
      <vt:variant>
        <vt:i4>6291541</vt:i4>
      </vt:variant>
      <vt:variant>
        <vt:i4>2223</vt:i4>
      </vt:variant>
      <vt:variant>
        <vt:i4>0</vt:i4>
      </vt:variant>
      <vt:variant>
        <vt:i4>5</vt:i4>
      </vt:variant>
      <vt:variant>
        <vt:lpwstr/>
      </vt:variant>
      <vt:variant>
        <vt:lpwstr>a170324a013113291523573893743826886</vt:lpwstr>
      </vt:variant>
      <vt:variant>
        <vt:i4>7077981</vt:i4>
      </vt:variant>
      <vt:variant>
        <vt:i4>2220</vt:i4>
      </vt:variant>
      <vt:variant>
        <vt:i4>0</vt:i4>
      </vt:variant>
      <vt:variant>
        <vt:i4>5</vt:i4>
      </vt:variant>
      <vt:variant>
        <vt:lpwstr/>
      </vt:variant>
      <vt:variant>
        <vt:lpwstr>a170324a013113290568561369935507246</vt:lpwstr>
      </vt:variant>
      <vt:variant>
        <vt:i4>7077984</vt:i4>
      </vt:variant>
      <vt:variant>
        <vt:i4>2217</vt:i4>
      </vt:variant>
      <vt:variant>
        <vt:i4>0</vt:i4>
      </vt:variant>
      <vt:variant>
        <vt:i4>5</vt:i4>
      </vt:variant>
      <vt:variant>
        <vt:lpwstr/>
      </vt:variant>
      <vt:variant>
        <vt:lpwstr>a170324a01311329053532592771036973</vt:lpwstr>
      </vt:variant>
      <vt:variant>
        <vt:i4>262144</vt:i4>
      </vt:variant>
      <vt:variant>
        <vt:i4>2214</vt:i4>
      </vt:variant>
      <vt:variant>
        <vt:i4>0</vt:i4>
      </vt:variant>
      <vt:variant>
        <vt:i4>5</vt:i4>
      </vt:variant>
      <vt:variant>
        <vt:lpwstr/>
      </vt:variant>
      <vt:variant>
        <vt:lpwstr>a17031a90048213275929947182377252462</vt:lpwstr>
      </vt:variant>
      <vt:variant>
        <vt:i4>1114121</vt:i4>
      </vt:variant>
      <vt:variant>
        <vt:i4>2211</vt:i4>
      </vt:variant>
      <vt:variant>
        <vt:i4>0</vt:i4>
      </vt:variant>
      <vt:variant>
        <vt:i4>5</vt:i4>
      </vt:variant>
      <vt:variant>
        <vt:lpwstr/>
      </vt:variant>
      <vt:variant>
        <vt:lpwstr>a17027b3022e13126659919571833502567z</vt:lpwstr>
      </vt:variant>
      <vt:variant>
        <vt:i4>7209041</vt:i4>
      </vt:variant>
      <vt:variant>
        <vt:i4>2208</vt:i4>
      </vt:variant>
      <vt:variant>
        <vt:i4>0</vt:i4>
      </vt:variant>
      <vt:variant>
        <vt:i4>5</vt:i4>
      </vt:variant>
      <vt:variant>
        <vt:lpwstr/>
      </vt:variant>
      <vt:variant>
        <vt:lpwstr>a170324a013113290469731923655026714</vt:lpwstr>
      </vt:variant>
      <vt:variant>
        <vt:i4>6422623</vt:i4>
      </vt:variant>
      <vt:variant>
        <vt:i4>2205</vt:i4>
      </vt:variant>
      <vt:variant>
        <vt:i4>0</vt:i4>
      </vt:variant>
      <vt:variant>
        <vt:i4>5</vt:i4>
      </vt:variant>
      <vt:variant>
        <vt:lpwstr/>
      </vt:variant>
      <vt:variant>
        <vt:lpwstr>a170324a013113290399239744507626008</vt:lpwstr>
      </vt:variant>
      <vt:variant>
        <vt:i4>6946919</vt:i4>
      </vt:variant>
      <vt:variant>
        <vt:i4>2202</vt:i4>
      </vt:variant>
      <vt:variant>
        <vt:i4>0</vt:i4>
      </vt:variant>
      <vt:variant>
        <vt:i4>5</vt:i4>
      </vt:variant>
      <vt:variant>
        <vt:lpwstr/>
      </vt:variant>
      <vt:variant>
        <vt:lpwstr>a170324a01311319023141640721321646</vt:lpwstr>
      </vt:variant>
      <vt:variant>
        <vt:i4>7209046</vt:i4>
      </vt:variant>
      <vt:variant>
        <vt:i4>2199</vt:i4>
      </vt:variant>
      <vt:variant>
        <vt:i4>0</vt:i4>
      </vt:variant>
      <vt:variant>
        <vt:i4>5</vt:i4>
      </vt:variant>
      <vt:variant>
        <vt:lpwstr/>
      </vt:variant>
      <vt:variant>
        <vt:lpwstr>a170324a013113190231416407966491645</vt:lpwstr>
      </vt:variant>
      <vt:variant>
        <vt:i4>6553695</vt:i4>
      </vt:variant>
      <vt:variant>
        <vt:i4>2196</vt:i4>
      </vt:variant>
      <vt:variant>
        <vt:i4>0</vt:i4>
      </vt:variant>
      <vt:variant>
        <vt:i4>5</vt:i4>
      </vt:variant>
      <vt:variant>
        <vt:lpwstr/>
      </vt:variant>
      <vt:variant>
        <vt:lpwstr>a170324a013113190231416408145361648</vt:lpwstr>
      </vt:variant>
      <vt:variant>
        <vt:i4>7209046</vt:i4>
      </vt:variant>
      <vt:variant>
        <vt:i4>2193</vt:i4>
      </vt:variant>
      <vt:variant>
        <vt:i4>0</vt:i4>
      </vt:variant>
      <vt:variant>
        <vt:i4>5</vt:i4>
      </vt:variant>
      <vt:variant>
        <vt:lpwstr/>
      </vt:variant>
      <vt:variant>
        <vt:lpwstr>a170324a013113190231416407966491645</vt:lpwstr>
      </vt:variant>
      <vt:variant>
        <vt:i4>7077983</vt:i4>
      </vt:variant>
      <vt:variant>
        <vt:i4>2190</vt:i4>
      </vt:variant>
      <vt:variant>
        <vt:i4>0</vt:i4>
      </vt:variant>
      <vt:variant>
        <vt:i4>5</vt:i4>
      </vt:variant>
      <vt:variant>
        <vt:lpwstr/>
      </vt:variant>
      <vt:variant>
        <vt:lpwstr>a170324a013113190231416407854471651</vt:lpwstr>
      </vt:variant>
      <vt:variant>
        <vt:i4>7209046</vt:i4>
      </vt:variant>
      <vt:variant>
        <vt:i4>2187</vt:i4>
      </vt:variant>
      <vt:variant>
        <vt:i4>0</vt:i4>
      </vt:variant>
      <vt:variant>
        <vt:i4>5</vt:i4>
      </vt:variant>
      <vt:variant>
        <vt:lpwstr/>
      </vt:variant>
      <vt:variant>
        <vt:lpwstr>a170324a013113190231416407966491645</vt:lpwstr>
      </vt:variant>
      <vt:variant>
        <vt:i4>3080293</vt:i4>
      </vt:variant>
      <vt:variant>
        <vt:i4>2169</vt:i4>
      </vt:variant>
      <vt:variant>
        <vt:i4>0</vt:i4>
      </vt:variant>
      <vt:variant>
        <vt:i4>5</vt:i4>
      </vt:variant>
      <vt:variant>
        <vt:lpwstr>http://www.w3.org/TR/2004/REC-xmlschema-2-20041028</vt:lpwstr>
      </vt:variant>
      <vt:variant>
        <vt:lpwstr/>
      </vt:variant>
      <vt:variant>
        <vt:i4>5832763</vt:i4>
      </vt:variant>
      <vt:variant>
        <vt:i4>2166</vt:i4>
      </vt:variant>
      <vt:variant>
        <vt:i4>0</vt:i4>
      </vt:variant>
      <vt:variant>
        <vt:i4>5</vt:i4>
      </vt:variant>
      <vt:variant>
        <vt:lpwstr>http://reference.niem.gov/niem/specification/naming-and-design-rules/1.3/</vt:lpwstr>
      </vt:variant>
      <vt:variant>
        <vt:lpwstr/>
      </vt:variant>
      <vt:variant>
        <vt:i4>3080265</vt:i4>
      </vt:variant>
      <vt:variant>
        <vt:i4>2163</vt:i4>
      </vt:variant>
      <vt:variant>
        <vt:i4>0</vt:i4>
      </vt:variant>
      <vt:variant>
        <vt:i4>5</vt:i4>
      </vt:variant>
      <vt:variant>
        <vt:lpwstr>http://www.w3.org/TR/2004/REC-xmlschema-1-20041028/</vt:lpwstr>
      </vt:variant>
      <vt:variant>
        <vt:lpwstr/>
      </vt:variant>
      <vt:variant>
        <vt:i4>5832763</vt:i4>
      </vt:variant>
      <vt:variant>
        <vt:i4>2160</vt:i4>
      </vt:variant>
      <vt:variant>
        <vt:i4>0</vt:i4>
      </vt:variant>
      <vt:variant>
        <vt:i4>5</vt:i4>
      </vt:variant>
      <vt:variant>
        <vt:lpwstr>http://reference.niem.gov/niem/specification/naming-and-design-rules/1.3/</vt:lpwstr>
      </vt:variant>
      <vt:variant>
        <vt:lpwstr/>
      </vt:variant>
      <vt:variant>
        <vt:i4>3080265</vt:i4>
      </vt:variant>
      <vt:variant>
        <vt:i4>2157</vt:i4>
      </vt:variant>
      <vt:variant>
        <vt:i4>0</vt:i4>
      </vt:variant>
      <vt:variant>
        <vt:i4>5</vt:i4>
      </vt:variant>
      <vt:variant>
        <vt:lpwstr>http://www.w3.org/TR/2004/REC-xmlschema-1-20041028/</vt:lpwstr>
      </vt:variant>
      <vt:variant>
        <vt:lpwstr/>
      </vt:variant>
      <vt:variant>
        <vt:i4>1179748</vt:i4>
      </vt:variant>
      <vt:variant>
        <vt:i4>2154</vt:i4>
      </vt:variant>
      <vt:variant>
        <vt:i4>0</vt:i4>
      </vt:variant>
      <vt:variant>
        <vt:i4>5</vt:i4>
      </vt:variant>
      <vt:variant>
        <vt:lpwstr/>
      </vt:variant>
      <vt:variant>
        <vt:lpwstr>aNIEMWhiteSpaceCodeSimpleType</vt:lpwstr>
      </vt:variant>
      <vt:variant>
        <vt:i4>131084</vt:i4>
      </vt:variant>
      <vt:variant>
        <vt:i4>2151</vt:i4>
      </vt:variant>
      <vt:variant>
        <vt:i4>0</vt:i4>
      </vt:variant>
      <vt:variant>
        <vt:i4>5</vt:i4>
      </vt:variant>
      <vt:variant>
        <vt:lpwstr/>
      </vt:variant>
      <vt:variant>
        <vt:lpwstr>anml</vt:lpwstr>
      </vt:variant>
      <vt:variant>
        <vt:i4>7405579</vt:i4>
      </vt:variant>
      <vt:variant>
        <vt:i4>2148</vt:i4>
      </vt:variant>
      <vt:variant>
        <vt:i4>0</vt:i4>
      </vt:variant>
      <vt:variant>
        <vt:i4>5</vt:i4>
      </vt:variant>
      <vt:variant>
        <vt:lpwstr/>
      </vt:variant>
      <vt:variant>
        <vt:lpwstr>aNIEMPropertyKindCodeSimpleType</vt:lpwstr>
      </vt:variant>
      <vt:variant>
        <vt:i4>131084</vt:i4>
      </vt:variant>
      <vt:variant>
        <vt:i4>2145</vt:i4>
      </vt:variant>
      <vt:variant>
        <vt:i4>0</vt:i4>
      </vt:variant>
      <vt:variant>
        <vt:i4>5</vt:i4>
      </vt:variant>
      <vt:variant>
        <vt:lpwstr/>
      </vt:variant>
      <vt:variant>
        <vt:lpwstr>anml</vt:lpwstr>
      </vt:variant>
      <vt:variant>
        <vt:i4>5832763</vt:i4>
      </vt:variant>
      <vt:variant>
        <vt:i4>2142</vt:i4>
      </vt:variant>
      <vt:variant>
        <vt:i4>0</vt:i4>
      </vt:variant>
      <vt:variant>
        <vt:i4>5</vt:i4>
      </vt:variant>
      <vt:variant>
        <vt:lpwstr>http://reference.niem.gov/niem/specification/naming-and-design-rules/1.3/</vt:lpwstr>
      </vt:variant>
      <vt:variant>
        <vt:lpwstr/>
      </vt:variant>
      <vt:variant>
        <vt:i4>3080265</vt:i4>
      </vt:variant>
      <vt:variant>
        <vt:i4>2139</vt:i4>
      </vt:variant>
      <vt:variant>
        <vt:i4>0</vt:i4>
      </vt:variant>
      <vt:variant>
        <vt:i4>5</vt:i4>
      </vt:variant>
      <vt:variant>
        <vt:lpwstr>http://www.w3.org/TR/2004/REC-xmlschema-1-20041028/</vt:lpwstr>
      </vt:variant>
      <vt:variant>
        <vt:lpwstr/>
      </vt:variant>
      <vt:variant>
        <vt:i4>7209066</vt:i4>
      </vt:variant>
      <vt:variant>
        <vt:i4>2136</vt:i4>
      </vt:variant>
      <vt:variant>
        <vt:i4>0</vt:i4>
      </vt:variant>
      <vt:variant>
        <vt:i4>5</vt:i4>
      </vt:variant>
      <vt:variant>
        <vt:lpwstr/>
      </vt:variant>
      <vt:variant>
        <vt:lpwstr>aNIEMProcessContentsCodeSimpleType</vt:lpwstr>
      </vt:variant>
      <vt:variant>
        <vt:i4>131084</vt:i4>
      </vt:variant>
      <vt:variant>
        <vt:i4>2133</vt:i4>
      </vt:variant>
      <vt:variant>
        <vt:i4>0</vt:i4>
      </vt:variant>
      <vt:variant>
        <vt:i4>5</vt:i4>
      </vt:variant>
      <vt:variant>
        <vt:lpwstr/>
      </vt:variant>
      <vt:variant>
        <vt:lpwstr>anml</vt:lpwstr>
      </vt:variant>
      <vt:variant>
        <vt:i4>5832763</vt:i4>
      </vt:variant>
      <vt:variant>
        <vt:i4>2100</vt:i4>
      </vt:variant>
      <vt:variant>
        <vt:i4>0</vt:i4>
      </vt:variant>
      <vt:variant>
        <vt:i4>5</vt:i4>
      </vt:variant>
      <vt:variant>
        <vt:lpwstr>http://reference.niem.gov/niem/specification/naming-and-design-rules/1.3/</vt:lpwstr>
      </vt:variant>
      <vt:variant>
        <vt:lpwstr/>
      </vt:variant>
      <vt:variant>
        <vt:i4>3080265</vt:i4>
      </vt:variant>
      <vt:variant>
        <vt:i4>2097</vt:i4>
      </vt:variant>
      <vt:variant>
        <vt:i4>0</vt:i4>
      </vt:variant>
      <vt:variant>
        <vt:i4>5</vt:i4>
      </vt:variant>
      <vt:variant>
        <vt:lpwstr>http://www.w3.org/TR/2004/REC-xmlschema-1-20041028/</vt:lpwstr>
      </vt:variant>
      <vt:variant>
        <vt:lpwstr/>
      </vt:variant>
      <vt:variant>
        <vt:i4>3080265</vt:i4>
      </vt:variant>
      <vt:variant>
        <vt:i4>2094</vt:i4>
      </vt:variant>
      <vt:variant>
        <vt:i4>0</vt:i4>
      </vt:variant>
      <vt:variant>
        <vt:i4>5</vt:i4>
      </vt:variant>
      <vt:variant>
        <vt:lpwstr>http://www.w3.org/TR/2004/REC-xmlschema-1-20041028/</vt:lpwstr>
      </vt:variant>
      <vt:variant>
        <vt:lpwstr/>
      </vt:variant>
      <vt:variant>
        <vt:i4>5832763</vt:i4>
      </vt:variant>
      <vt:variant>
        <vt:i4>2091</vt:i4>
      </vt:variant>
      <vt:variant>
        <vt:i4>0</vt:i4>
      </vt:variant>
      <vt:variant>
        <vt:i4>5</vt:i4>
      </vt:variant>
      <vt:variant>
        <vt:lpwstr>http://reference.niem.gov/niem/specification/naming-and-design-rules/1.3/</vt:lpwstr>
      </vt:variant>
      <vt:variant>
        <vt:lpwstr/>
      </vt:variant>
      <vt:variant>
        <vt:i4>5832763</vt:i4>
      </vt:variant>
      <vt:variant>
        <vt:i4>2088</vt:i4>
      </vt:variant>
      <vt:variant>
        <vt:i4>0</vt:i4>
      </vt:variant>
      <vt:variant>
        <vt:i4>5</vt:i4>
      </vt:variant>
      <vt:variant>
        <vt:lpwstr>http://reference.niem.gov/niem/specification/naming-and-design-rules/1.3/</vt:lpwstr>
      </vt:variant>
      <vt:variant>
        <vt:lpwstr/>
      </vt:variant>
      <vt:variant>
        <vt:i4>3080265</vt:i4>
      </vt:variant>
      <vt:variant>
        <vt:i4>2085</vt:i4>
      </vt:variant>
      <vt:variant>
        <vt:i4>0</vt:i4>
      </vt:variant>
      <vt:variant>
        <vt:i4>5</vt:i4>
      </vt:variant>
      <vt:variant>
        <vt:lpwstr>http://www.w3.org/TR/2004/REC-xmlschema-1-20041028/</vt:lpwstr>
      </vt:variant>
      <vt:variant>
        <vt:lpwstr/>
      </vt:variant>
      <vt:variant>
        <vt:i4>5832763</vt:i4>
      </vt:variant>
      <vt:variant>
        <vt:i4>2082</vt:i4>
      </vt:variant>
      <vt:variant>
        <vt:i4>0</vt:i4>
      </vt:variant>
      <vt:variant>
        <vt:i4>5</vt:i4>
      </vt:variant>
      <vt:variant>
        <vt:lpwstr>http://reference.niem.gov/niem/specification/naming-and-design-rules/1.3/</vt:lpwstr>
      </vt:variant>
      <vt:variant>
        <vt:lpwstr/>
      </vt:variant>
      <vt:variant>
        <vt:i4>5832763</vt:i4>
      </vt:variant>
      <vt:variant>
        <vt:i4>2079</vt:i4>
      </vt:variant>
      <vt:variant>
        <vt:i4>0</vt:i4>
      </vt:variant>
      <vt:variant>
        <vt:i4>5</vt:i4>
      </vt:variant>
      <vt:variant>
        <vt:lpwstr>http://reference.niem.gov/niem/specification/naming-and-design-rules/1.3/</vt:lpwstr>
      </vt:variant>
      <vt:variant>
        <vt:lpwstr/>
      </vt:variant>
      <vt:variant>
        <vt:i4>5832763</vt:i4>
      </vt:variant>
      <vt:variant>
        <vt:i4>2076</vt:i4>
      </vt:variant>
      <vt:variant>
        <vt:i4>0</vt:i4>
      </vt:variant>
      <vt:variant>
        <vt:i4>5</vt:i4>
      </vt:variant>
      <vt:variant>
        <vt:lpwstr>http://reference.niem.gov/niem/specification/naming-and-design-rules/1.3/</vt:lpwstr>
      </vt:variant>
      <vt:variant>
        <vt:lpwstr/>
      </vt:variant>
      <vt:variant>
        <vt:i4>5832763</vt:i4>
      </vt:variant>
      <vt:variant>
        <vt:i4>2073</vt:i4>
      </vt:variant>
      <vt:variant>
        <vt:i4>0</vt:i4>
      </vt:variant>
      <vt:variant>
        <vt:i4>5</vt:i4>
      </vt:variant>
      <vt:variant>
        <vt:lpwstr>http://reference.niem.gov/niem/specification/naming-and-design-rules/1.3/</vt:lpwstr>
      </vt:variant>
      <vt:variant>
        <vt:lpwstr/>
      </vt:variant>
      <vt:variant>
        <vt:i4>3080265</vt:i4>
      </vt:variant>
      <vt:variant>
        <vt:i4>2070</vt:i4>
      </vt:variant>
      <vt:variant>
        <vt:i4>0</vt:i4>
      </vt:variant>
      <vt:variant>
        <vt:i4>5</vt:i4>
      </vt:variant>
      <vt:variant>
        <vt:lpwstr>http://www.w3.org/TR/2004/REC-xmlschema-1-20041028/</vt:lpwstr>
      </vt:variant>
      <vt:variant>
        <vt:lpwstr/>
      </vt:variant>
      <vt:variant>
        <vt:i4>5832763</vt:i4>
      </vt:variant>
      <vt:variant>
        <vt:i4>2067</vt:i4>
      </vt:variant>
      <vt:variant>
        <vt:i4>0</vt:i4>
      </vt:variant>
      <vt:variant>
        <vt:i4>5</vt:i4>
      </vt:variant>
      <vt:variant>
        <vt:lpwstr>http://reference.niem.gov/niem/specification/naming-and-design-rules/1.3/</vt:lpwstr>
      </vt:variant>
      <vt:variant>
        <vt:lpwstr/>
      </vt:variant>
      <vt:variant>
        <vt:i4>3080265</vt:i4>
      </vt:variant>
      <vt:variant>
        <vt:i4>2064</vt:i4>
      </vt:variant>
      <vt:variant>
        <vt:i4>0</vt:i4>
      </vt:variant>
      <vt:variant>
        <vt:i4>5</vt:i4>
      </vt:variant>
      <vt:variant>
        <vt:lpwstr>http://www.w3.org/TR/2004/REC-xmlschema-1-20041028/</vt:lpwstr>
      </vt:variant>
      <vt:variant>
        <vt:lpwstr/>
      </vt:variant>
      <vt:variant>
        <vt:i4>5832763</vt:i4>
      </vt:variant>
      <vt:variant>
        <vt:i4>2061</vt:i4>
      </vt:variant>
      <vt:variant>
        <vt:i4>0</vt:i4>
      </vt:variant>
      <vt:variant>
        <vt:i4>5</vt:i4>
      </vt:variant>
      <vt:variant>
        <vt:lpwstr>http://reference.niem.gov/niem/specification/naming-and-design-rules/1.3/</vt:lpwstr>
      </vt:variant>
      <vt:variant>
        <vt:lpwstr/>
      </vt:variant>
      <vt:variant>
        <vt:i4>3080265</vt:i4>
      </vt:variant>
      <vt:variant>
        <vt:i4>2058</vt:i4>
      </vt:variant>
      <vt:variant>
        <vt:i4>0</vt:i4>
      </vt:variant>
      <vt:variant>
        <vt:i4>5</vt:i4>
      </vt:variant>
      <vt:variant>
        <vt:lpwstr>http://www.w3.org/TR/2004/REC-xmlschema-1-20041028/</vt:lpwstr>
      </vt:variant>
      <vt:variant>
        <vt:lpwstr/>
      </vt:variant>
      <vt:variant>
        <vt:i4>5832763</vt:i4>
      </vt:variant>
      <vt:variant>
        <vt:i4>2055</vt:i4>
      </vt:variant>
      <vt:variant>
        <vt:i4>0</vt:i4>
      </vt:variant>
      <vt:variant>
        <vt:i4>5</vt:i4>
      </vt:variant>
      <vt:variant>
        <vt:lpwstr>http://reference.niem.gov/niem/specification/naming-and-design-rules/1.3/</vt:lpwstr>
      </vt:variant>
      <vt:variant>
        <vt:lpwstr/>
      </vt:variant>
      <vt:variant>
        <vt:i4>3080265</vt:i4>
      </vt:variant>
      <vt:variant>
        <vt:i4>2052</vt:i4>
      </vt:variant>
      <vt:variant>
        <vt:i4>0</vt:i4>
      </vt:variant>
      <vt:variant>
        <vt:i4>5</vt:i4>
      </vt:variant>
      <vt:variant>
        <vt:lpwstr>http://www.w3.org/TR/2004/REC-xmlschema-1-20041028/</vt:lpwstr>
      </vt:variant>
      <vt:variant>
        <vt:lpwstr/>
      </vt:variant>
      <vt:variant>
        <vt:i4>5832763</vt:i4>
      </vt:variant>
      <vt:variant>
        <vt:i4>2049</vt:i4>
      </vt:variant>
      <vt:variant>
        <vt:i4>0</vt:i4>
      </vt:variant>
      <vt:variant>
        <vt:i4>5</vt:i4>
      </vt:variant>
      <vt:variant>
        <vt:lpwstr>http://reference.niem.gov/niem/specification/naming-and-design-rules/1.3/</vt:lpwstr>
      </vt:variant>
      <vt:variant>
        <vt:lpwstr/>
      </vt:variant>
      <vt:variant>
        <vt:i4>3080265</vt:i4>
      </vt:variant>
      <vt:variant>
        <vt:i4>2046</vt:i4>
      </vt:variant>
      <vt:variant>
        <vt:i4>0</vt:i4>
      </vt:variant>
      <vt:variant>
        <vt:i4>5</vt:i4>
      </vt:variant>
      <vt:variant>
        <vt:lpwstr>http://www.w3.org/TR/2004/REC-xmlschema-1-20041028/</vt:lpwstr>
      </vt:variant>
      <vt:variant>
        <vt:lpwstr/>
      </vt:variant>
      <vt:variant>
        <vt:i4>5832763</vt:i4>
      </vt:variant>
      <vt:variant>
        <vt:i4>2043</vt:i4>
      </vt:variant>
      <vt:variant>
        <vt:i4>0</vt:i4>
      </vt:variant>
      <vt:variant>
        <vt:i4>5</vt:i4>
      </vt:variant>
      <vt:variant>
        <vt:lpwstr>http://reference.niem.gov/niem/specification/naming-and-design-rules/1.3/</vt:lpwstr>
      </vt:variant>
      <vt:variant>
        <vt:lpwstr/>
      </vt:variant>
      <vt:variant>
        <vt:i4>3080265</vt:i4>
      </vt:variant>
      <vt:variant>
        <vt:i4>2040</vt:i4>
      </vt:variant>
      <vt:variant>
        <vt:i4>0</vt:i4>
      </vt:variant>
      <vt:variant>
        <vt:i4>5</vt:i4>
      </vt:variant>
      <vt:variant>
        <vt:lpwstr>http://www.w3.org/TR/2004/REC-xmlschema-1-20041028/</vt:lpwstr>
      </vt:variant>
      <vt:variant>
        <vt:lpwstr/>
      </vt:variant>
      <vt:variant>
        <vt:i4>3539042</vt:i4>
      </vt:variant>
      <vt:variant>
        <vt:i4>822</vt:i4>
      </vt:variant>
      <vt:variant>
        <vt:i4>0</vt:i4>
      </vt:variant>
      <vt:variant>
        <vt:i4>5</vt:i4>
      </vt:variant>
      <vt:variant>
        <vt:lpwstr>http://www.ise.gov</vt:lpwstr>
      </vt:variant>
      <vt:variant>
        <vt:lpwstr/>
      </vt:variant>
      <vt:variant>
        <vt:i4>2031657</vt:i4>
      </vt:variant>
      <vt:variant>
        <vt:i4>819</vt:i4>
      </vt:variant>
      <vt:variant>
        <vt:i4>0</vt:i4>
      </vt:variant>
      <vt:variant>
        <vt:i4>5</vt:i4>
      </vt:variant>
      <vt:variant>
        <vt:lpwstr>http://www.w3.org/TR/xmlschema-1/</vt:lpwstr>
      </vt:variant>
      <vt:variant>
        <vt:lpwstr/>
      </vt:variant>
      <vt:variant>
        <vt:i4>1835049</vt:i4>
      </vt:variant>
      <vt:variant>
        <vt:i4>816</vt:i4>
      </vt:variant>
      <vt:variant>
        <vt:i4>0</vt:i4>
      </vt:variant>
      <vt:variant>
        <vt:i4>5</vt:i4>
      </vt:variant>
      <vt:variant>
        <vt:lpwstr>http://www.w3.org/TR/xmlschema-2/</vt:lpwstr>
      </vt:variant>
      <vt:variant>
        <vt:lpwstr/>
      </vt:variant>
      <vt:variant>
        <vt:i4>6422605</vt:i4>
      </vt:variant>
      <vt:variant>
        <vt:i4>813</vt:i4>
      </vt:variant>
      <vt:variant>
        <vt:i4>0</vt:i4>
      </vt:variant>
      <vt:variant>
        <vt:i4>5</vt:i4>
      </vt:variant>
      <vt:variant>
        <vt:lpwstr>http://www.w3.org/XML/xml-names-19990114-errata</vt:lpwstr>
      </vt:variant>
      <vt:variant>
        <vt:lpwstr/>
      </vt:variant>
      <vt:variant>
        <vt:i4>5832768</vt:i4>
      </vt:variant>
      <vt:variant>
        <vt:i4>810</vt:i4>
      </vt:variant>
      <vt:variant>
        <vt:i4>0</vt:i4>
      </vt:variant>
      <vt:variant>
        <vt:i4>5</vt:i4>
      </vt:variant>
      <vt:variant>
        <vt:lpwstr>http://www.w3.org/TR/2006/REC-xml-names-20060816</vt:lpwstr>
      </vt:variant>
      <vt:variant>
        <vt:lpwstr/>
      </vt:variant>
      <vt:variant>
        <vt:i4>1769581</vt:i4>
      </vt:variant>
      <vt:variant>
        <vt:i4>807</vt:i4>
      </vt:variant>
      <vt:variant>
        <vt:i4>0</vt:i4>
      </vt:variant>
      <vt:variant>
        <vt:i4>5</vt:i4>
      </vt:variant>
      <vt:variant>
        <vt:lpwstr>http://www.omg.org/spec/XMI/2.4.1/PDF</vt:lpwstr>
      </vt:variant>
      <vt:variant>
        <vt:lpwstr/>
      </vt:variant>
      <vt:variant>
        <vt:i4>720974</vt:i4>
      </vt:variant>
      <vt:variant>
        <vt:i4>804</vt:i4>
      </vt:variant>
      <vt:variant>
        <vt:i4>0</vt:i4>
      </vt:variant>
      <vt:variant>
        <vt:i4>5</vt:i4>
      </vt:variant>
      <vt:variant>
        <vt:lpwstr>http://www.omg.org/spec/UML/2.4.1/Superstructure/PDF</vt:lpwstr>
      </vt:variant>
      <vt:variant>
        <vt:lpwstr/>
      </vt:variant>
      <vt:variant>
        <vt:i4>4128851</vt:i4>
      </vt:variant>
      <vt:variant>
        <vt:i4>801</vt:i4>
      </vt:variant>
      <vt:variant>
        <vt:i4>0</vt:i4>
      </vt:variant>
      <vt:variant>
        <vt:i4>5</vt:i4>
      </vt:variant>
      <vt:variant>
        <vt:lpwstr>http://www.ietf.org/rfc/rfc2119.txt</vt:lpwstr>
      </vt:variant>
      <vt:variant>
        <vt:lpwstr/>
      </vt:variant>
      <vt:variant>
        <vt:i4>3014734</vt:i4>
      </vt:variant>
      <vt:variant>
        <vt:i4>798</vt:i4>
      </vt:variant>
      <vt:variant>
        <vt:i4>0</vt:i4>
      </vt:variant>
      <vt:variant>
        <vt:i4>5</vt:i4>
      </vt:variant>
      <vt:variant>
        <vt:lpwstr>http://www.omg.org/spec/QVT/1.1/PDF</vt:lpwstr>
      </vt:variant>
      <vt:variant>
        <vt:lpwstr/>
      </vt:variant>
      <vt:variant>
        <vt:i4>1376376</vt:i4>
      </vt:variant>
      <vt:variant>
        <vt:i4>795</vt:i4>
      </vt:variant>
      <vt:variant>
        <vt:i4>0</vt:i4>
      </vt:variant>
      <vt:variant>
        <vt:i4>5</vt:i4>
      </vt:variant>
      <vt:variant>
        <vt:lpwstr>http://www.omg.org/spec/OCL/2.3.1/PDF</vt:lpwstr>
      </vt:variant>
      <vt:variant>
        <vt:lpwstr/>
      </vt:variant>
      <vt:variant>
        <vt:i4>1835055</vt:i4>
      </vt:variant>
      <vt:variant>
        <vt:i4>792</vt:i4>
      </vt:variant>
      <vt:variant>
        <vt:i4>0</vt:i4>
      </vt:variant>
      <vt:variant>
        <vt:i4>5</vt:i4>
      </vt:variant>
      <vt:variant>
        <vt:lpwstr>http://reference.niem.gov/niem/specification/naming-and-design-rules/1.3/type-augmentation/niem-type-augmentation.pdf</vt:lpwstr>
      </vt:variant>
      <vt:variant>
        <vt:lpwstr/>
      </vt:variant>
      <vt:variant>
        <vt:i4>5374007</vt:i4>
      </vt:variant>
      <vt:variant>
        <vt:i4>789</vt:i4>
      </vt:variant>
      <vt:variant>
        <vt:i4>0</vt:i4>
      </vt:variant>
      <vt:variant>
        <vt:i4>5</vt:i4>
      </vt:variant>
      <vt:variant>
        <vt:lpwstr>http://reference.niem.gov/niem/specification/naming-and-design-rules/1.3/niem-ndr-1.3.pdf</vt:lpwstr>
      </vt:variant>
      <vt:variant>
        <vt:lpwstr/>
      </vt:variant>
      <vt:variant>
        <vt:i4>4259925</vt:i4>
      </vt:variant>
      <vt:variant>
        <vt:i4>786</vt:i4>
      </vt:variant>
      <vt:variant>
        <vt:i4>0</vt:i4>
      </vt:variant>
      <vt:variant>
        <vt:i4>5</vt:i4>
      </vt:variant>
      <vt:variant>
        <vt:lpwstr>http://reference.niem.gov/niem/specification/model-package-description/1.0/model-package-description-1.0.pdf</vt:lpwstr>
      </vt:variant>
      <vt:variant>
        <vt:lpwstr/>
      </vt:variant>
      <vt:variant>
        <vt:i4>4259925</vt:i4>
      </vt:variant>
      <vt:variant>
        <vt:i4>783</vt:i4>
      </vt:variant>
      <vt:variant>
        <vt:i4>0</vt:i4>
      </vt:variant>
      <vt:variant>
        <vt:i4>5</vt:i4>
      </vt:variant>
      <vt:variant>
        <vt:lpwstr>http://reference.niem.gov/niem/specification/conformance/1.0/conformance-1.0.pdf</vt:lpwstr>
      </vt:variant>
      <vt:variant>
        <vt:lpwstr/>
      </vt:variant>
      <vt:variant>
        <vt:i4>5439588</vt:i4>
      </vt:variant>
      <vt:variant>
        <vt:i4>780</vt:i4>
      </vt:variant>
      <vt:variant>
        <vt:i4>0</vt:i4>
      </vt:variant>
      <vt:variant>
        <vt:i4>5</vt:i4>
      </vt:variant>
      <vt:variant>
        <vt:lpwstr>http://release.niem.gov/niem/2.1/</vt:lpwstr>
      </vt:variant>
      <vt:variant>
        <vt:lpwstr/>
      </vt:variant>
      <vt:variant>
        <vt:i4>3539063</vt:i4>
      </vt:variant>
      <vt:variant>
        <vt:i4>777</vt:i4>
      </vt:variant>
      <vt:variant>
        <vt:i4>0</vt:i4>
      </vt:variant>
      <vt:variant>
        <vt:i4>5</vt:i4>
      </vt:variant>
      <vt:variant>
        <vt:lpwstr>http://www.omg.org/spec/MOF/2.4.1/PDF/</vt:lpwstr>
      </vt:variant>
      <vt:variant>
        <vt:lpwstr/>
      </vt:variant>
      <vt:variant>
        <vt:i4>2555909</vt:i4>
      </vt:variant>
      <vt:variant>
        <vt:i4>750</vt:i4>
      </vt:variant>
      <vt:variant>
        <vt:i4>0</vt:i4>
      </vt:variant>
      <vt:variant>
        <vt:i4>5</vt:i4>
      </vt:variant>
      <vt:variant>
        <vt:lpwstr>http://www.omg.org/mda/</vt:lpwstr>
      </vt:variant>
      <vt:variant>
        <vt:lpwstr/>
      </vt:variant>
      <vt:variant>
        <vt:i4>6094885</vt:i4>
      </vt:variant>
      <vt:variant>
        <vt:i4>747</vt:i4>
      </vt:variant>
      <vt:variant>
        <vt:i4>0</vt:i4>
      </vt:variant>
      <vt:variant>
        <vt:i4>5</vt:i4>
      </vt:variant>
      <vt:variant>
        <vt:lpwstr>https://www.niem.gov/</vt:lpwstr>
      </vt:variant>
      <vt:variant>
        <vt:lpwstr/>
      </vt:variant>
      <vt:variant>
        <vt:i4>5832821</vt:i4>
      </vt:variant>
      <vt:variant>
        <vt:i4>741</vt:i4>
      </vt:variant>
      <vt:variant>
        <vt:i4>0</vt:i4>
      </vt:variant>
      <vt:variant>
        <vt:i4>5</vt:i4>
      </vt:variant>
      <vt:variant>
        <vt:lpwstr>http://www.w3.org/standards/techs/rdf</vt:lpwstr>
      </vt:variant>
      <vt:variant>
        <vt:lpwstr>w3c_all</vt:lpwstr>
      </vt:variant>
      <vt:variant>
        <vt:i4>4063340</vt:i4>
      </vt:variant>
      <vt:variant>
        <vt:i4>738</vt:i4>
      </vt:variant>
      <vt:variant>
        <vt:i4>0</vt:i4>
      </vt:variant>
      <vt:variant>
        <vt:i4>5</vt:i4>
      </vt:variant>
      <vt:variant>
        <vt:lpwstr>http://gov.omg.org/gov-rfp-niemuml.htm</vt:lpwstr>
      </vt:variant>
      <vt:variant>
        <vt:lpwstr/>
      </vt:variant>
      <vt:variant>
        <vt:i4>1835023</vt:i4>
      </vt:variant>
      <vt:variant>
        <vt:i4>728</vt:i4>
      </vt:variant>
      <vt:variant>
        <vt:i4>0</vt:i4>
      </vt:variant>
      <vt:variant>
        <vt:i4>5</vt:i4>
      </vt:variant>
      <vt:variant>
        <vt:lpwstr/>
      </vt:variant>
      <vt:variant>
        <vt:lpwstr>_Toc317536890</vt:lpwstr>
      </vt:variant>
      <vt:variant>
        <vt:i4>1900550</vt:i4>
      </vt:variant>
      <vt:variant>
        <vt:i4>722</vt:i4>
      </vt:variant>
      <vt:variant>
        <vt:i4>0</vt:i4>
      </vt:variant>
      <vt:variant>
        <vt:i4>5</vt:i4>
      </vt:variant>
      <vt:variant>
        <vt:lpwstr/>
      </vt:variant>
      <vt:variant>
        <vt:lpwstr>_Toc317536889</vt:lpwstr>
      </vt:variant>
      <vt:variant>
        <vt:i4>1900551</vt:i4>
      </vt:variant>
      <vt:variant>
        <vt:i4>716</vt:i4>
      </vt:variant>
      <vt:variant>
        <vt:i4>0</vt:i4>
      </vt:variant>
      <vt:variant>
        <vt:i4>5</vt:i4>
      </vt:variant>
      <vt:variant>
        <vt:lpwstr/>
      </vt:variant>
      <vt:variant>
        <vt:lpwstr>_Toc317536888</vt:lpwstr>
      </vt:variant>
      <vt:variant>
        <vt:i4>1900552</vt:i4>
      </vt:variant>
      <vt:variant>
        <vt:i4>710</vt:i4>
      </vt:variant>
      <vt:variant>
        <vt:i4>0</vt:i4>
      </vt:variant>
      <vt:variant>
        <vt:i4>5</vt:i4>
      </vt:variant>
      <vt:variant>
        <vt:lpwstr/>
      </vt:variant>
      <vt:variant>
        <vt:lpwstr>_Toc317536887</vt:lpwstr>
      </vt:variant>
      <vt:variant>
        <vt:i4>1900553</vt:i4>
      </vt:variant>
      <vt:variant>
        <vt:i4>704</vt:i4>
      </vt:variant>
      <vt:variant>
        <vt:i4>0</vt:i4>
      </vt:variant>
      <vt:variant>
        <vt:i4>5</vt:i4>
      </vt:variant>
      <vt:variant>
        <vt:lpwstr/>
      </vt:variant>
      <vt:variant>
        <vt:lpwstr>_Toc317536886</vt:lpwstr>
      </vt:variant>
      <vt:variant>
        <vt:i4>1900554</vt:i4>
      </vt:variant>
      <vt:variant>
        <vt:i4>698</vt:i4>
      </vt:variant>
      <vt:variant>
        <vt:i4>0</vt:i4>
      </vt:variant>
      <vt:variant>
        <vt:i4>5</vt:i4>
      </vt:variant>
      <vt:variant>
        <vt:lpwstr/>
      </vt:variant>
      <vt:variant>
        <vt:lpwstr>_Toc317536885</vt:lpwstr>
      </vt:variant>
      <vt:variant>
        <vt:i4>1900555</vt:i4>
      </vt:variant>
      <vt:variant>
        <vt:i4>692</vt:i4>
      </vt:variant>
      <vt:variant>
        <vt:i4>0</vt:i4>
      </vt:variant>
      <vt:variant>
        <vt:i4>5</vt:i4>
      </vt:variant>
      <vt:variant>
        <vt:lpwstr/>
      </vt:variant>
      <vt:variant>
        <vt:lpwstr>_Toc317536884</vt:lpwstr>
      </vt:variant>
      <vt:variant>
        <vt:i4>1900556</vt:i4>
      </vt:variant>
      <vt:variant>
        <vt:i4>686</vt:i4>
      </vt:variant>
      <vt:variant>
        <vt:i4>0</vt:i4>
      </vt:variant>
      <vt:variant>
        <vt:i4>5</vt:i4>
      </vt:variant>
      <vt:variant>
        <vt:lpwstr/>
      </vt:variant>
      <vt:variant>
        <vt:lpwstr>_Toc317536883</vt:lpwstr>
      </vt:variant>
      <vt:variant>
        <vt:i4>1900557</vt:i4>
      </vt:variant>
      <vt:variant>
        <vt:i4>680</vt:i4>
      </vt:variant>
      <vt:variant>
        <vt:i4>0</vt:i4>
      </vt:variant>
      <vt:variant>
        <vt:i4>5</vt:i4>
      </vt:variant>
      <vt:variant>
        <vt:lpwstr/>
      </vt:variant>
      <vt:variant>
        <vt:lpwstr>_Toc317536882</vt:lpwstr>
      </vt:variant>
      <vt:variant>
        <vt:i4>1900558</vt:i4>
      </vt:variant>
      <vt:variant>
        <vt:i4>674</vt:i4>
      </vt:variant>
      <vt:variant>
        <vt:i4>0</vt:i4>
      </vt:variant>
      <vt:variant>
        <vt:i4>5</vt:i4>
      </vt:variant>
      <vt:variant>
        <vt:lpwstr/>
      </vt:variant>
      <vt:variant>
        <vt:lpwstr>_Toc317536881</vt:lpwstr>
      </vt:variant>
      <vt:variant>
        <vt:i4>1900559</vt:i4>
      </vt:variant>
      <vt:variant>
        <vt:i4>668</vt:i4>
      </vt:variant>
      <vt:variant>
        <vt:i4>0</vt:i4>
      </vt:variant>
      <vt:variant>
        <vt:i4>5</vt:i4>
      </vt:variant>
      <vt:variant>
        <vt:lpwstr/>
      </vt:variant>
      <vt:variant>
        <vt:lpwstr>_Toc317536880</vt:lpwstr>
      </vt:variant>
      <vt:variant>
        <vt:i4>1179654</vt:i4>
      </vt:variant>
      <vt:variant>
        <vt:i4>662</vt:i4>
      </vt:variant>
      <vt:variant>
        <vt:i4>0</vt:i4>
      </vt:variant>
      <vt:variant>
        <vt:i4>5</vt:i4>
      </vt:variant>
      <vt:variant>
        <vt:lpwstr/>
      </vt:variant>
      <vt:variant>
        <vt:lpwstr>_Toc317536879</vt:lpwstr>
      </vt:variant>
      <vt:variant>
        <vt:i4>1179655</vt:i4>
      </vt:variant>
      <vt:variant>
        <vt:i4>656</vt:i4>
      </vt:variant>
      <vt:variant>
        <vt:i4>0</vt:i4>
      </vt:variant>
      <vt:variant>
        <vt:i4>5</vt:i4>
      </vt:variant>
      <vt:variant>
        <vt:lpwstr/>
      </vt:variant>
      <vt:variant>
        <vt:lpwstr>_Toc317536878</vt:lpwstr>
      </vt:variant>
      <vt:variant>
        <vt:i4>1179656</vt:i4>
      </vt:variant>
      <vt:variant>
        <vt:i4>650</vt:i4>
      </vt:variant>
      <vt:variant>
        <vt:i4>0</vt:i4>
      </vt:variant>
      <vt:variant>
        <vt:i4>5</vt:i4>
      </vt:variant>
      <vt:variant>
        <vt:lpwstr/>
      </vt:variant>
      <vt:variant>
        <vt:lpwstr>_Toc317536877</vt:lpwstr>
      </vt:variant>
      <vt:variant>
        <vt:i4>1179657</vt:i4>
      </vt:variant>
      <vt:variant>
        <vt:i4>644</vt:i4>
      </vt:variant>
      <vt:variant>
        <vt:i4>0</vt:i4>
      </vt:variant>
      <vt:variant>
        <vt:i4>5</vt:i4>
      </vt:variant>
      <vt:variant>
        <vt:lpwstr/>
      </vt:variant>
      <vt:variant>
        <vt:lpwstr>_Toc317536876</vt:lpwstr>
      </vt:variant>
      <vt:variant>
        <vt:i4>1179658</vt:i4>
      </vt:variant>
      <vt:variant>
        <vt:i4>638</vt:i4>
      </vt:variant>
      <vt:variant>
        <vt:i4>0</vt:i4>
      </vt:variant>
      <vt:variant>
        <vt:i4>5</vt:i4>
      </vt:variant>
      <vt:variant>
        <vt:lpwstr/>
      </vt:variant>
      <vt:variant>
        <vt:lpwstr>_Toc317536875</vt:lpwstr>
      </vt:variant>
      <vt:variant>
        <vt:i4>1179659</vt:i4>
      </vt:variant>
      <vt:variant>
        <vt:i4>632</vt:i4>
      </vt:variant>
      <vt:variant>
        <vt:i4>0</vt:i4>
      </vt:variant>
      <vt:variant>
        <vt:i4>5</vt:i4>
      </vt:variant>
      <vt:variant>
        <vt:lpwstr/>
      </vt:variant>
      <vt:variant>
        <vt:lpwstr>_Toc317536874</vt:lpwstr>
      </vt:variant>
      <vt:variant>
        <vt:i4>1179660</vt:i4>
      </vt:variant>
      <vt:variant>
        <vt:i4>626</vt:i4>
      </vt:variant>
      <vt:variant>
        <vt:i4>0</vt:i4>
      </vt:variant>
      <vt:variant>
        <vt:i4>5</vt:i4>
      </vt:variant>
      <vt:variant>
        <vt:lpwstr/>
      </vt:variant>
      <vt:variant>
        <vt:lpwstr>_Toc317536873</vt:lpwstr>
      </vt:variant>
      <vt:variant>
        <vt:i4>1179661</vt:i4>
      </vt:variant>
      <vt:variant>
        <vt:i4>620</vt:i4>
      </vt:variant>
      <vt:variant>
        <vt:i4>0</vt:i4>
      </vt:variant>
      <vt:variant>
        <vt:i4>5</vt:i4>
      </vt:variant>
      <vt:variant>
        <vt:lpwstr/>
      </vt:variant>
      <vt:variant>
        <vt:lpwstr>_Toc317536872</vt:lpwstr>
      </vt:variant>
      <vt:variant>
        <vt:i4>1179662</vt:i4>
      </vt:variant>
      <vt:variant>
        <vt:i4>614</vt:i4>
      </vt:variant>
      <vt:variant>
        <vt:i4>0</vt:i4>
      </vt:variant>
      <vt:variant>
        <vt:i4>5</vt:i4>
      </vt:variant>
      <vt:variant>
        <vt:lpwstr/>
      </vt:variant>
      <vt:variant>
        <vt:lpwstr>_Toc317536871</vt:lpwstr>
      </vt:variant>
      <vt:variant>
        <vt:i4>1179663</vt:i4>
      </vt:variant>
      <vt:variant>
        <vt:i4>608</vt:i4>
      </vt:variant>
      <vt:variant>
        <vt:i4>0</vt:i4>
      </vt:variant>
      <vt:variant>
        <vt:i4>5</vt:i4>
      </vt:variant>
      <vt:variant>
        <vt:lpwstr/>
      </vt:variant>
      <vt:variant>
        <vt:lpwstr>_Toc317536870</vt:lpwstr>
      </vt:variant>
      <vt:variant>
        <vt:i4>1245190</vt:i4>
      </vt:variant>
      <vt:variant>
        <vt:i4>602</vt:i4>
      </vt:variant>
      <vt:variant>
        <vt:i4>0</vt:i4>
      </vt:variant>
      <vt:variant>
        <vt:i4>5</vt:i4>
      </vt:variant>
      <vt:variant>
        <vt:lpwstr/>
      </vt:variant>
      <vt:variant>
        <vt:lpwstr>_Toc317536869</vt:lpwstr>
      </vt:variant>
      <vt:variant>
        <vt:i4>1245191</vt:i4>
      </vt:variant>
      <vt:variant>
        <vt:i4>596</vt:i4>
      </vt:variant>
      <vt:variant>
        <vt:i4>0</vt:i4>
      </vt:variant>
      <vt:variant>
        <vt:i4>5</vt:i4>
      </vt:variant>
      <vt:variant>
        <vt:lpwstr/>
      </vt:variant>
      <vt:variant>
        <vt:lpwstr>_Toc317536868</vt:lpwstr>
      </vt:variant>
      <vt:variant>
        <vt:i4>1245192</vt:i4>
      </vt:variant>
      <vt:variant>
        <vt:i4>590</vt:i4>
      </vt:variant>
      <vt:variant>
        <vt:i4>0</vt:i4>
      </vt:variant>
      <vt:variant>
        <vt:i4>5</vt:i4>
      </vt:variant>
      <vt:variant>
        <vt:lpwstr/>
      </vt:variant>
      <vt:variant>
        <vt:lpwstr>_Toc317536867</vt:lpwstr>
      </vt:variant>
      <vt:variant>
        <vt:i4>1245193</vt:i4>
      </vt:variant>
      <vt:variant>
        <vt:i4>584</vt:i4>
      </vt:variant>
      <vt:variant>
        <vt:i4>0</vt:i4>
      </vt:variant>
      <vt:variant>
        <vt:i4>5</vt:i4>
      </vt:variant>
      <vt:variant>
        <vt:lpwstr/>
      </vt:variant>
      <vt:variant>
        <vt:lpwstr>_Toc317536866</vt:lpwstr>
      </vt:variant>
      <vt:variant>
        <vt:i4>1245194</vt:i4>
      </vt:variant>
      <vt:variant>
        <vt:i4>578</vt:i4>
      </vt:variant>
      <vt:variant>
        <vt:i4>0</vt:i4>
      </vt:variant>
      <vt:variant>
        <vt:i4>5</vt:i4>
      </vt:variant>
      <vt:variant>
        <vt:lpwstr/>
      </vt:variant>
      <vt:variant>
        <vt:lpwstr>_Toc317536865</vt:lpwstr>
      </vt:variant>
      <vt:variant>
        <vt:i4>1245195</vt:i4>
      </vt:variant>
      <vt:variant>
        <vt:i4>572</vt:i4>
      </vt:variant>
      <vt:variant>
        <vt:i4>0</vt:i4>
      </vt:variant>
      <vt:variant>
        <vt:i4>5</vt:i4>
      </vt:variant>
      <vt:variant>
        <vt:lpwstr/>
      </vt:variant>
      <vt:variant>
        <vt:lpwstr>_Toc317536864</vt:lpwstr>
      </vt:variant>
      <vt:variant>
        <vt:i4>1245196</vt:i4>
      </vt:variant>
      <vt:variant>
        <vt:i4>566</vt:i4>
      </vt:variant>
      <vt:variant>
        <vt:i4>0</vt:i4>
      </vt:variant>
      <vt:variant>
        <vt:i4>5</vt:i4>
      </vt:variant>
      <vt:variant>
        <vt:lpwstr/>
      </vt:variant>
      <vt:variant>
        <vt:lpwstr>_Toc317536863</vt:lpwstr>
      </vt:variant>
      <vt:variant>
        <vt:i4>1245197</vt:i4>
      </vt:variant>
      <vt:variant>
        <vt:i4>560</vt:i4>
      </vt:variant>
      <vt:variant>
        <vt:i4>0</vt:i4>
      </vt:variant>
      <vt:variant>
        <vt:i4>5</vt:i4>
      </vt:variant>
      <vt:variant>
        <vt:lpwstr/>
      </vt:variant>
      <vt:variant>
        <vt:lpwstr>_Toc317536862</vt:lpwstr>
      </vt:variant>
      <vt:variant>
        <vt:i4>1245198</vt:i4>
      </vt:variant>
      <vt:variant>
        <vt:i4>554</vt:i4>
      </vt:variant>
      <vt:variant>
        <vt:i4>0</vt:i4>
      </vt:variant>
      <vt:variant>
        <vt:i4>5</vt:i4>
      </vt:variant>
      <vt:variant>
        <vt:lpwstr/>
      </vt:variant>
      <vt:variant>
        <vt:lpwstr>_Toc317536861</vt:lpwstr>
      </vt:variant>
      <vt:variant>
        <vt:i4>1245199</vt:i4>
      </vt:variant>
      <vt:variant>
        <vt:i4>548</vt:i4>
      </vt:variant>
      <vt:variant>
        <vt:i4>0</vt:i4>
      </vt:variant>
      <vt:variant>
        <vt:i4>5</vt:i4>
      </vt:variant>
      <vt:variant>
        <vt:lpwstr/>
      </vt:variant>
      <vt:variant>
        <vt:lpwstr>_Toc317536860</vt:lpwstr>
      </vt:variant>
      <vt:variant>
        <vt:i4>1048582</vt:i4>
      </vt:variant>
      <vt:variant>
        <vt:i4>542</vt:i4>
      </vt:variant>
      <vt:variant>
        <vt:i4>0</vt:i4>
      </vt:variant>
      <vt:variant>
        <vt:i4>5</vt:i4>
      </vt:variant>
      <vt:variant>
        <vt:lpwstr/>
      </vt:variant>
      <vt:variant>
        <vt:lpwstr>_Toc317536859</vt:lpwstr>
      </vt:variant>
      <vt:variant>
        <vt:i4>1048583</vt:i4>
      </vt:variant>
      <vt:variant>
        <vt:i4>536</vt:i4>
      </vt:variant>
      <vt:variant>
        <vt:i4>0</vt:i4>
      </vt:variant>
      <vt:variant>
        <vt:i4>5</vt:i4>
      </vt:variant>
      <vt:variant>
        <vt:lpwstr/>
      </vt:variant>
      <vt:variant>
        <vt:lpwstr>_Toc317536858</vt:lpwstr>
      </vt:variant>
      <vt:variant>
        <vt:i4>1048584</vt:i4>
      </vt:variant>
      <vt:variant>
        <vt:i4>530</vt:i4>
      </vt:variant>
      <vt:variant>
        <vt:i4>0</vt:i4>
      </vt:variant>
      <vt:variant>
        <vt:i4>5</vt:i4>
      </vt:variant>
      <vt:variant>
        <vt:lpwstr/>
      </vt:variant>
      <vt:variant>
        <vt:lpwstr>_Toc317536857</vt:lpwstr>
      </vt:variant>
      <vt:variant>
        <vt:i4>1048585</vt:i4>
      </vt:variant>
      <vt:variant>
        <vt:i4>524</vt:i4>
      </vt:variant>
      <vt:variant>
        <vt:i4>0</vt:i4>
      </vt:variant>
      <vt:variant>
        <vt:i4>5</vt:i4>
      </vt:variant>
      <vt:variant>
        <vt:lpwstr/>
      </vt:variant>
      <vt:variant>
        <vt:lpwstr>_Toc317536856</vt:lpwstr>
      </vt:variant>
      <vt:variant>
        <vt:i4>1048586</vt:i4>
      </vt:variant>
      <vt:variant>
        <vt:i4>518</vt:i4>
      </vt:variant>
      <vt:variant>
        <vt:i4>0</vt:i4>
      </vt:variant>
      <vt:variant>
        <vt:i4>5</vt:i4>
      </vt:variant>
      <vt:variant>
        <vt:lpwstr/>
      </vt:variant>
      <vt:variant>
        <vt:lpwstr>_Toc317536855</vt:lpwstr>
      </vt:variant>
      <vt:variant>
        <vt:i4>1048587</vt:i4>
      </vt:variant>
      <vt:variant>
        <vt:i4>512</vt:i4>
      </vt:variant>
      <vt:variant>
        <vt:i4>0</vt:i4>
      </vt:variant>
      <vt:variant>
        <vt:i4>5</vt:i4>
      </vt:variant>
      <vt:variant>
        <vt:lpwstr/>
      </vt:variant>
      <vt:variant>
        <vt:lpwstr>_Toc317536854</vt:lpwstr>
      </vt:variant>
      <vt:variant>
        <vt:i4>1048588</vt:i4>
      </vt:variant>
      <vt:variant>
        <vt:i4>506</vt:i4>
      </vt:variant>
      <vt:variant>
        <vt:i4>0</vt:i4>
      </vt:variant>
      <vt:variant>
        <vt:i4>5</vt:i4>
      </vt:variant>
      <vt:variant>
        <vt:lpwstr/>
      </vt:variant>
      <vt:variant>
        <vt:lpwstr>_Toc317536853</vt:lpwstr>
      </vt:variant>
      <vt:variant>
        <vt:i4>1048589</vt:i4>
      </vt:variant>
      <vt:variant>
        <vt:i4>500</vt:i4>
      </vt:variant>
      <vt:variant>
        <vt:i4>0</vt:i4>
      </vt:variant>
      <vt:variant>
        <vt:i4>5</vt:i4>
      </vt:variant>
      <vt:variant>
        <vt:lpwstr/>
      </vt:variant>
      <vt:variant>
        <vt:lpwstr>_Toc317536852</vt:lpwstr>
      </vt:variant>
      <vt:variant>
        <vt:i4>1048590</vt:i4>
      </vt:variant>
      <vt:variant>
        <vt:i4>494</vt:i4>
      </vt:variant>
      <vt:variant>
        <vt:i4>0</vt:i4>
      </vt:variant>
      <vt:variant>
        <vt:i4>5</vt:i4>
      </vt:variant>
      <vt:variant>
        <vt:lpwstr/>
      </vt:variant>
      <vt:variant>
        <vt:lpwstr>_Toc317536851</vt:lpwstr>
      </vt:variant>
      <vt:variant>
        <vt:i4>1048591</vt:i4>
      </vt:variant>
      <vt:variant>
        <vt:i4>488</vt:i4>
      </vt:variant>
      <vt:variant>
        <vt:i4>0</vt:i4>
      </vt:variant>
      <vt:variant>
        <vt:i4>5</vt:i4>
      </vt:variant>
      <vt:variant>
        <vt:lpwstr/>
      </vt:variant>
      <vt:variant>
        <vt:lpwstr>_Toc317536850</vt:lpwstr>
      </vt:variant>
      <vt:variant>
        <vt:i4>1114118</vt:i4>
      </vt:variant>
      <vt:variant>
        <vt:i4>482</vt:i4>
      </vt:variant>
      <vt:variant>
        <vt:i4>0</vt:i4>
      </vt:variant>
      <vt:variant>
        <vt:i4>5</vt:i4>
      </vt:variant>
      <vt:variant>
        <vt:lpwstr/>
      </vt:variant>
      <vt:variant>
        <vt:lpwstr>_Toc317536849</vt:lpwstr>
      </vt:variant>
      <vt:variant>
        <vt:i4>1114119</vt:i4>
      </vt:variant>
      <vt:variant>
        <vt:i4>476</vt:i4>
      </vt:variant>
      <vt:variant>
        <vt:i4>0</vt:i4>
      </vt:variant>
      <vt:variant>
        <vt:i4>5</vt:i4>
      </vt:variant>
      <vt:variant>
        <vt:lpwstr/>
      </vt:variant>
      <vt:variant>
        <vt:lpwstr>_Toc317536848</vt:lpwstr>
      </vt:variant>
      <vt:variant>
        <vt:i4>1114120</vt:i4>
      </vt:variant>
      <vt:variant>
        <vt:i4>470</vt:i4>
      </vt:variant>
      <vt:variant>
        <vt:i4>0</vt:i4>
      </vt:variant>
      <vt:variant>
        <vt:i4>5</vt:i4>
      </vt:variant>
      <vt:variant>
        <vt:lpwstr/>
      </vt:variant>
      <vt:variant>
        <vt:lpwstr>_Toc317536847</vt:lpwstr>
      </vt:variant>
      <vt:variant>
        <vt:i4>1114121</vt:i4>
      </vt:variant>
      <vt:variant>
        <vt:i4>464</vt:i4>
      </vt:variant>
      <vt:variant>
        <vt:i4>0</vt:i4>
      </vt:variant>
      <vt:variant>
        <vt:i4>5</vt:i4>
      </vt:variant>
      <vt:variant>
        <vt:lpwstr/>
      </vt:variant>
      <vt:variant>
        <vt:lpwstr>_Toc317536846</vt:lpwstr>
      </vt:variant>
      <vt:variant>
        <vt:i4>1114122</vt:i4>
      </vt:variant>
      <vt:variant>
        <vt:i4>458</vt:i4>
      </vt:variant>
      <vt:variant>
        <vt:i4>0</vt:i4>
      </vt:variant>
      <vt:variant>
        <vt:i4>5</vt:i4>
      </vt:variant>
      <vt:variant>
        <vt:lpwstr/>
      </vt:variant>
      <vt:variant>
        <vt:lpwstr>_Toc317536845</vt:lpwstr>
      </vt:variant>
      <vt:variant>
        <vt:i4>1114123</vt:i4>
      </vt:variant>
      <vt:variant>
        <vt:i4>452</vt:i4>
      </vt:variant>
      <vt:variant>
        <vt:i4>0</vt:i4>
      </vt:variant>
      <vt:variant>
        <vt:i4>5</vt:i4>
      </vt:variant>
      <vt:variant>
        <vt:lpwstr/>
      </vt:variant>
      <vt:variant>
        <vt:lpwstr>_Toc317536844</vt:lpwstr>
      </vt:variant>
      <vt:variant>
        <vt:i4>1114124</vt:i4>
      </vt:variant>
      <vt:variant>
        <vt:i4>446</vt:i4>
      </vt:variant>
      <vt:variant>
        <vt:i4>0</vt:i4>
      </vt:variant>
      <vt:variant>
        <vt:i4>5</vt:i4>
      </vt:variant>
      <vt:variant>
        <vt:lpwstr/>
      </vt:variant>
      <vt:variant>
        <vt:lpwstr>_Toc317536843</vt:lpwstr>
      </vt:variant>
      <vt:variant>
        <vt:i4>1114125</vt:i4>
      </vt:variant>
      <vt:variant>
        <vt:i4>440</vt:i4>
      </vt:variant>
      <vt:variant>
        <vt:i4>0</vt:i4>
      </vt:variant>
      <vt:variant>
        <vt:i4>5</vt:i4>
      </vt:variant>
      <vt:variant>
        <vt:lpwstr/>
      </vt:variant>
      <vt:variant>
        <vt:lpwstr>_Toc317536842</vt:lpwstr>
      </vt:variant>
      <vt:variant>
        <vt:i4>1114126</vt:i4>
      </vt:variant>
      <vt:variant>
        <vt:i4>434</vt:i4>
      </vt:variant>
      <vt:variant>
        <vt:i4>0</vt:i4>
      </vt:variant>
      <vt:variant>
        <vt:i4>5</vt:i4>
      </vt:variant>
      <vt:variant>
        <vt:lpwstr/>
      </vt:variant>
      <vt:variant>
        <vt:lpwstr>_Toc317536841</vt:lpwstr>
      </vt:variant>
      <vt:variant>
        <vt:i4>1114127</vt:i4>
      </vt:variant>
      <vt:variant>
        <vt:i4>428</vt:i4>
      </vt:variant>
      <vt:variant>
        <vt:i4>0</vt:i4>
      </vt:variant>
      <vt:variant>
        <vt:i4>5</vt:i4>
      </vt:variant>
      <vt:variant>
        <vt:lpwstr/>
      </vt:variant>
      <vt:variant>
        <vt:lpwstr>_Toc317536840</vt:lpwstr>
      </vt:variant>
      <vt:variant>
        <vt:i4>1441798</vt:i4>
      </vt:variant>
      <vt:variant>
        <vt:i4>422</vt:i4>
      </vt:variant>
      <vt:variant>
        <vt:i4>0</vt:i4>
      </vt:variant>
      <vt:variant>
        <vt:i4>5</vt:i4>
      </vt:variant>
      <vt:variant>
        <vt:lpwstr/>
      </vt:variant>
      <vt:variant>
        <vt:lpwstr>_Toc317536839</vt:lpwstr>
      </vt:variant>
      <vt:variant>
        <vt:i4>1441799</vt:i4>
      </vt:variant>
      <vt:variant>
        <vt:i4>416</vt:i4>
      </vt:variant>
      <vt:variant>
        <vt:i4>0</vt:i4>
      </vt:variant>
      <vt:variant>
        <vt:i4>5</vt:i4>
      </vt:variant>
      <vt:variant>
        <vt:lpwstr/>
      </vt:variant>
      <vt:variant>
        <vt:lpwstr>_Toc317536838</vt:lpwstr>
      </vt:variant>
      <vt:variant>
        <vt:i4>1441800</vt:i4>
      </vt:variant>
      <vt:variant>
        <vt:i4>410</vt:i4>
      </vt:variant>
      <vt:variant>
        <vt:i4>0</vt:i4>
      </vt:variant>
      <vt:variant>
        <vt:i4>5</vt:i4>
      </vt:variant>
      <vt:variant>
        <vt:lpwstr/>
      </vt:variant>
      <vt:variant>
        <vt:lpwstr>_Toc317536837</vt:lpwstr>
      </vt:variant>
      <vt:variant>
        <vt:i4>1441801</vt:i4>
      </vt:variant>
      <vt:variant>
        <vt:i4>404</vt:i4>
      </vt:variant>
      <vt:variant>
        <vt:i4>0</vt:i4>
      </vt:variant>
      <vt:variant>
        <vt:i4>5</vt:i4>
      </vt:variant>
      <vt:variant>
        <vt:lpwstr/>
      </vt:variant>
      <vt:variant>
        <vt:lpwstr>_Toc317536836</vt:lpwstr>
      </vt:variant>
      <vt:variant>
        <vt:i4>1441802</vt:i4>
      </vt:variant>
      <vt:variant>
        <vt:i4>398</vt:i4>
      </vt:variant>
      <vt:variant>
        <vt:i4>0</vt:i4>
      </vt:variant>
      <vt:variant>
        <vt:i4>5</vt:i4>
      </vt:variant>
      <vt:variant>
        <vt:lpwstr/>
      </vt:variant>
      <vt:variant>
        <vt:lpwstr>_Toc317536835</vt:lpwstr>
      </vt:variant>
      <vt:variant>
        <vt:i4>1441803</vt:i4>
      </vt:variant>
      <vt:variant>
        <vt:i4>392</vt:i4>
      </vt:variant>
      <vt:variant>
        <vt:i4>0</vt:i4>
      </vt:variant>
      <vt:variant>
        <vt:i4>5</vt:i4>
      </vt:variant>
      <vt:variant>
        <vt:lpwstr/>
      </vt:variant>
      <vt:variant>
        <vt:lpwstr>_Toc317536834</vt:lpwstr>
      </vt:variant>
      <vt:variant>
        <vt:i4>1441804</vt:i4>
      </vt:variant>
      <vt:variant>
        <vt:i4>386</vt:i4>
      </vt:variant>
      <vt:variant>
        <vt:i4>0</vt:i4>
      </vt:variant>
      <vt:variant>
        <vt:i4>5</vt:i4>
      </vt:variant>
      <vt:variant>
        <vt:lpwstr/>
      </vt:variant>
      <vt:variant>
        <vt:lpwstr>_Toc317536833</vt:lpwstr>
      </vt:variant>
      <vt:variant>
        <vt:i4>1441805</vt:i4>
      </vt:variant>
      <vt:variant>
        <vt:i4>380</vt:i4>
      </vt:variant>
      <vt:variant>
        <vt:i4>0</vt:i4>
      </vt:variant>
      <vt:variant>
        <vt:i4>5</vt:i4>
      </vt:variant>
      <vt:variant>
        <vt:lpwstr/>
      </vt:variant>
      <vt:variant>
        <vt:lpwstr>_Toc317536832</vt:lpwstr>
      </vt:variant>
      <vt:variant>
        <vt:i4>1441806</vt:i4>
      </vt:variant>
      <vt:variant>
        <vt:i4>374</vt:i4>
      </vt:variant>
      <vt:variant>
        <vt:i4>0</vt:i4>
      </vt:variant>
      <vt:variant>
        <vt:i4>5</vt:i4>
      </vt:variant>
      <vt:variant>
        <vt:lpwstr/>
      </vt:variant>
      <vt:variant>
        <vt:lpwstr>_Toc317536831</vt:lpwstr>
      </vt:variant>
      <vt:variant>
        <vt:i4>1441807</vt:i4>
      </vt:variant>
      <vt:variant>
        <vt:i4>368</vt:i4>
      </vt:variant>
      <vt:variant>
        <vt:i4>0</vt:i4>
      </vt:variant>
      <vt:variant>
        <vt:i4>5</vt:i4>
      </vt:variant>
      <vt:variant>
        <vt:lpwstr/>
      </vt:variant>
      <vt:variant>
        <vt:lpwstr>_Toc317536830</vt:lpwstr>
      </vt:variant>
      <vt:variant>
        <vt:i4>1507334</vt:i4>
      </vt:variant>
      <vt:variant>
        <vt:i4>362</vt:i4>
      </vt:variant>
      <vt:variant>
        <vt:i4>0</vt:i4>
      </vt:variant>
      <vt:variant>
        <vt:i4>5</vt:i4>
      </vt:variant>
      <vt:variant>
        <vt:lpwstr/>
      </vt:variant>
      <vt:variant>
        <vt:lpwstr>_Toc317536829</vt:lpwstr>
      </vt:variant>
      <vt:variant>
        <vt:i4>1507335</vt:i4>
      </vt:variant>
      <vt:variant>
        <vt:i4>356</vt:i4>
      </vt:variant>
      <vt:variant>
        <vt:i4>0</vt:i4>
      </vt:variant>
      <vt:variant>
        <vt:i4>5</vt:i4>
      </vt:variant>
      <vt:variant>
        <vt:lpwstr/>
      </vt:variant>
      <vt:variant>
        <vt:lpwstr>_Toc317536828</vt:lpwstr>
      </vt:variant>
      <vt:variant>
        <vt:i4>1507336</vt:i4>
      </vt:variant>
      <vt:variant>
        <vt:i4>350</vt:i4>
      </vt:variant>
      <vt:variant>
        <vt:i4>0</vt:i4>
      </vt:variant>
      <vt:variant>
        <vt:i4>5</vt:i4>
      </vt:variant>
      <vt:variant>
        <vt:lpwstr/>
      </vt:variant>
      <vt:variant>
        <vt:lpwstr>_Toc317536827</vt:lpwstr>
      </vt:variant>
      <vt:variant>
        <vt:i4>1507337</vt:i4>
      </vt:variant>
      <vt:variant>
        <vt:i4>344</vt:i4>
      </vt:variant>
      <vt:variant>
        <vt:i4>0</vt:i4>
      </vt:variant>
      <vt:variant>
        <vt:i4>5</vt:i4>
      </vt:variant>
      <vt:variant>
        <vt:lpwstr/>
      </vt:variant>
      <vt:variant>
        <vt:lpwstr>_Toc317536826</vt:lpwstr>
      </vt:variant>
      <vt:variant>
        <vt:i4>1507338</vt:i4>
      </vt:variant>
      <vt:variant>
        <vt:i4>338</vt:i4>
      </vt:variant>
      <vt:variant>
        <vt:i4>0</vt:i4>
      </vt:variant>
      <vt:variant>
        <vt:i4>5</vt:i4>
      </vt:variant>
      <vt:variant>
        <vt:lpwstr/>
      </vt:variant>
      <vt:variant>
        <vt:lpwstr>_Toc317536825</vt:lpwstr>
      </vt:variant>
      <vt:variant>
        <vt:i4>1507339</vt:i4>
      </vt:variant>
      <vt:variant>
        <vt:i4>332</vt:i4>
      </vt:variant>
      <vt:variant>
        <vt:i4>0</vt:i4>
      </vt:variant>
      <vt:variant>
        <vt:i4>5</vt:i4>
      </vt:variant>
      <vt:variant>
        <vt:lpwstr/>
      </vt:variant>
      <vt:variant>
        <vt:lpwstr>_Toc317536824</vt:lpwstr>
      </vt:variant>
      <vt:variant>
        <vt:i4>1507340</vt:i4>
      </vt:variant>
      <vt:variant>
        <vt:i4>326</vt:i4>
      </vt:variant>
      <vt:variant>
        <vt:i4>0</vt:i4>
      </vt:variant>
      <vt:variant>
        <vt:i4>5</vt:i4>
      </vt:variant>
      <vt:variant>
        <vt:lpwstr/>
      </vt:variant>
      <vt:variant>
        <vt:lpwstr>_Toc317536823</vt:lpwstr>
      </vt:variant>
      <vt:variant>
        <vt:i4>1507341</vt:i4>
      </vt:variant>
      <vt:variant>
        <vt:i4>320</vt:i4>
      </vt:variant>
      <vt:variant>
        <vt:i4>0</vt:i4>
      </vt:variant>
      <vt:variant>
        <vt:i4>5</vt:i4>
      </vt:variant>
      <vt:variant>
        <vt:lpwstr/>
      </vt:variant>
      <vt:variant>
        <vt:lpwstr>_Toc317536822</vt:lpwstr>
      </vt:variant>
      <vt:variant>
        <vt:i4>1507342</vt:i4>
      </vt:variant>
      <vt:variant>
        <vt:i4>314</vt:i4>
      </vt:variant>
      <vt:variant>
        <vt:i4>0</vt:i4>
      </vt:variant>
      <vt:variant>
        <vt:i4>5</vt:i4>
      </vt:variant>
      <vt:variant>
        <vt:lpwstr/>
      </vt:variant>
      <vt:variant>
        <vt:lpwstr>_Toc317536821</vt:lpwstr>
      </vt:variant>
      <vt:variant>
        <vt:i4>1507343</vt:i4>
      </vt:variant>
      <vt:variant>
        <vt:i4>308</vt:i4>
      </vt:variant>
      <vt:variant>
        <vt:i4>0</vt:i4>
      </vt:variant>
      <vt:variant>
        <vt:i4>5</vt:i4>
      </vt:variant>
      <vt:variant>
        <vt:lpwstr/>
      </vt:variant>
      <vt:variant>
        <vt:lpwstr>_Toc317536820</vt:lpwstr>
      </vt:variant>
      <vt:variant>
        <vt:i4>1310726</vt:i4>
      </vt:variant>
      <vt:variant>
        <vt:i4>302</vt:i4>
      </vt:variant>
      <vt:variant>
        <vt:i4>0</vt:i4>
      </vt:variant>
      <vt:variant>
        <vt:i4>5</vt:i4>
      </vt:variant>
      <vt:variant>
        <vt:lpwstr/>
      </vt:variant>
      <vt:variant>
        <vt:lpwstr>_Toc317536819</vt:lpwstr>
      </vt:variant>
      <vt:variant>
        <vt:i4>1310727</vt:i4>
      </vt:variant>
      <vt:variant>
        <vt:i4>296</vt:i4>
      </vt:variant>
      <vt:variant>
        <vt:i4>0</vt:i4>
      </vt:variant>
      <vt:variant>
        <vt:i4>5</vt:i4>
      </vt:variant>
      <vt:variant>
        <vt:lpwstr/>
      </vt:variant>
      <vt:variant>
        <vt:lpwstr>_Toc317536818</vt:lpwstr>
      </vt:variant>
      <vt:variant>
        <vt:i4>1310728</vt:i4>
      </vt:variant>
      <vt:variant>
        <vt:i4>290</vt:i4>
      </vt:variant>
      <vt:variant>
        <vt:i4>0</vt:i4>
      </vt:variant>
      <vt:variant>
        <vt:i4>5</vt:i4>
      </vt:variant>
      <vt:variant>
        <vt:lpwstr/>
      </vt:variant>
      <vt:variant>
        <vt:lpwstr>_Toc317536817</vt:lpwstr>
      </vt:variant>
      <vt:variant>
        <vt:i4>1310729</vt:i4>
      </vt:variant>
      <vt:variant>
        <vt:i4>284</vt:i4>
      </vt:variant>
      <vt:variant>
        <vt:i4>0</vt:i4>
      </vt:variant>
      <vt:variant>
        <vt:i4>5</vt:i4>
      </vt:variant>
      <vt:variant>
        <vt:lpwstr/>
      </vt:variant>
      <vt:variant>
        <vt:lpwstr>_Toc317536816</vt:lpwstr>
      </vt:variant>
      <vt:variant>
        <vt:i4>1310730</vt:i4>
      </vt:variant>
      <vt:variant>
        <vt:i4>278</vt:i4>
      </vt:variant>
      <vt:variant>
        <vt:i4>0</vt:i4>
      </vt:variant>
      <vt:variant>
        <vt:i4>5</vt:i4>
      </vt:variant>
      <vt:variant>
        <vt:lpwstr/>
      </vt:variant>
      <vt:variant>
        <vt:lpwstr>_Toc317536815</vt:lpwstr>
      </vt:variant>
      <vt:variant>
        <vt:i4>1310731</vt:i4>
      </vt:variant>
      <vt:variant>
        <vt:i4>272</vt:i4>
      </vt:variant>
      <vt:variant>
        <vt:i4>0</vt:i4>
      </vt:variant>
      <vt:variant>
        <vt:i4>5</vt:i4>
      </vt:variant>
      <vt:variant>
        <vt:lpwstr/>
      </vt:variant>
      <vt:variant>
        <vt:lpwstr>_Toc317536814</vt:lpwstr>
      </vt:variant>
      <vt:variant>
        <vt:i4>1310732</vt:i4>
      </vt:variant>
      <vt:variant>
        <vt:i4>266</vt:i4>
      </vt:variant>
      <vt:variant>
        <vt:i4>0</vt:i4>
      </vt:variant>
      <vt:variant>
        <vt:i4>5</vt:i4>
      </vt:variant>
      <vt:variant>
        <vt:lpwstr/>
      </vt:variant>
      <vt:variant>
        <vt:lpwstr>_Toc317536813</vt:lpwstr>
      </vt:variant>
      <vt:variant>
        <vt:i4>1310733</vt:i4>
      </vt:variant>
      <vt:variant>
        <vt:i4>260</vt:i4>
      </vt:variant>
      <vt:variant>
        <vt:i4>0</vt:i4>
      </vt:variant>
      <vt:variant>
        <vt:i4>5</vt:i4>
      </vt:variant>
      <vt:variant>
        <vt:lpwstr/>
      </vt:variant>
      <vt:variant>
        <vt:lpwstr>_Toc317536812</vt:lpwstr>
      </vt:variant>
      <vt:variant>
        <vt:i4>1310734</vt:i4>
      </vt:variant>
      <vt:variant>
        <vt:i4>254</vt:i4>
      </vt:variant>
      <vt:variant>
        <vt:i4>0</vt:i4>
      </vt:variant>
      <vt:variant>
        <vt:i4>5</vt:i4>
      </vt:variant>
      <vt:variant>
        <vt:lpwstr/>
      </vt:variant>
      <vt:variant>
        <vt:lpwstr>_Toc317536811</vt:lpwstr>
      </vt:variant>
      <vt:variant>
        <vt:i4>1310735</vt:i4>
      </vt:variant>
      <vt:variant>
        <vt:i4>248</vt:i4>
      </vt:variant>
      <vt:variant>
        <vt:i4>0</vt:i4>
      </vt:variant>
      <vt:variant>
        <vt:i4>5</vt:i4>
      </vt:variant>
      <vt:variant>
        <vt:lpwstr/>
      </vt:variant>
      <vt:variant>
        <vt:lpwstr>_Toc317536810</vt:lpwstr>
      </vt:variant>
      <vt:variant>
        <vt:i4>1376262</vt:i4>
      </vt:variant>
      <vt:variant>
        <vt:i4>242</vt:i4>
      </vt:variant>
      <vt:variant>
        <vt:i4>0</vt:i4>
      </vt:variant>
      <vt:variant>
        <vt:i4>5</vt:i4>
      </vt:variant>
      <vt:variant>
        <vt:lpwstr/>
      </vt:variant>
      <vt:variant>
        <vt:lpwstr>_Toc317536809</vt:lpwstr>
      </vt:variant>
      <vt:variant>
        <vt:i4>1376263</vt:i4>
      </vt:variant>
      <vt:variant>
        <vt:i4>236</vt:i4>
      </vt:variant>
      <vt:variant>
        <vt:i4>0</vt:i4>
      </vt:variant>
      <vt:variant>
        <vt:i4>5</vt:i4>
      </vt:variant>
      <vt:variant>
        <vt:lpwstr/>
      </vt:variant>
      <vt:variant>
        <vt:lpwstr>_Toc317536808</vt:lpwstr>
      </vt:variant>
      <vt:variant>
        <vt:i4>1376264</vt:i4>
      </vt:variant>
      <vt:variant>
        <vt:i4>230</vt:i4>
      </vt:variant>
      <vt:variant>
        <vt:i4>0</vt:i4>
      </vt:variant>
      <vt:variant>
        <vt:i4>5</vt:i4>
      </vt:variant>
      <vt:variant>
        <vt:lpwstr/>
      </vt:variant>
      <vt:variant>
        <vt:lpwstr>_Toc317536807</vt:lpwstr>
      </vt:variant>
      <vt:variant>
        <vt:i4>1376265</vt:i4>
      </vt:variant>
      <vt:variant>
        <vt:i4>224</vt:i4>
      </vt:variant>
      <vt:variant>
        <vt:i4>0</vt:i4>
      </vt:variant>
      <vt:variant>
        <vt:i4>5</vt:i4>
      </vt:variant>
      <vt:variant>
        <vt:lpwstr/>
      </vt:variant>
      <vt:variant>
        <vt:lpwstr>_Toc317536806</vt:lpwstr>
      </vt:variant>
      <vt:variant>
        <vt:i4>1376266</vt:i4>
      </vt:variant>
      <vt:variant>
        <vt:i4>218</vt:i4>
      </vt:variant>
      <vt:variant>
        <vt:i4>0</vt:i4>
      </vt:variant>
      <vt:variant>
        <vt:i4>5</vt:i4>
      </vt:variant>
      <vt:variant>
        <vt:lpwstr/>
      </vt:variant>
      <vt:variant>
        <vt:lpwstr>_Toc317536805</vt:lpwstr>
      </vt:variant>
      <vt:variant>
        <vt:i4>1376267</vt:i4>
      </vt:variant>
      <vt:variant>
        <vt:i4>212</vt:i4>
      </vt:variant>
      <vt:variant>
        <vt:i4>0</vt:i4>
      </vt:variant>
      <vt:variant>
        <vt:i4>5</vt:i4>
      </vt:variant>
      <vt:variant>
        <vt:lpwstr/>
      </vt:variant>
      <vt:variant>
        <vt:lpwstr>_Toc317536804</vt:lpwstr>
      </vt:variant>
      <vt:variant>
        <vt:i4>1376268</vt:i4>
      </vt:variant>
      <vt:variant>
        <vt:i4>206</vt:i4>
      </vt:variant>
      <vt:variant>
        <vt:i4>0</vt:i4>
      </vt:variant>
      <vt:variant>
        <vt:i4>5</vt:i4>
      </vt:variant>
      <vt:variant>
        <vt:lpwstr/>
      </vt:variant>
      <vt:variant>
        <vt:lpwstr>_Toc317536803</vt:lpwstr>
      </vt:variant>
      <vt:variant>
        <vt:i4>1376269</vt:i4>
      </vt:variant>
      <vt:variant>
        <vt:i4>200</vt:i4>
      </vt:variant>
      <vt:variant>
        <vt:i4>0</vt:i4>
      </vt:variant>
      <vt:variant>
        <vt:i4>5</vt:i4>
      </vt:variant>
      <vt:variant>
        <vt:lpwstr/>
      </vt:variant>
      <vt:variant>
        <vt:lpwstr>_Toc317536802</vt:lpwstr>
      </vt:variant>
      <vt:variant>
        <vt:i4>1376270</vt:i4>
      </vt:variant>
      <vt:variant>
        <vt:i4>194</vt:i4>
      </vt:variant>
      <vt:variant>
        <vt:i4>0</vt:i4>
      </vt:variant>
      <vt:variant>
        <vt:i4>5</vt:i4>
      </vt:variant>
      <vt:variant>
        <vt:lpwstr/>
      </vt:variant>
      <vt:variant>
        <vt:lpwstr>_Toc317536801</vt:lpwstr>
      </vt:variant>
      <vt:variant>
        <vt:i4>1376271</vt:i4>
      </vt:variant>
      <vt:variant>
        <vt:i4>188</vt:i4>
      </vt:variant>
      <vt:variant>
        <vt:i4>0</vt:i4>
      </vt:variant>
      <vt:variant>
        <vt:i4>5</vt:i4>
      </vt:variant>
      <vt:variant>
        <vt:lpwstr/>
      </vt:variant>
      <vt:variant>
        <vt:lpwstr>_Toc317536800</vt:lpwstr>
      </vt:variant>
      <vt:variant>
        <vt:i4>1835017</vt:i4>
      </vt:variant>
      <vt:variant>
        <vt:i4>182</vt:i4>
      </vt:variant>
      <vt:variant>
        <vt:i4>0</vt:i4>
      </vt:variant>
      <vt:variant>
        <vt:i4>5</vt:i4>
      </vt:variant>
      <vt:variant>
        <vt:lpwstr/>
      </vt:variant>
      <vt:variant>
        <vt:lpwstr>_Toc317536799</vt:lpwstr>
      </vt:variant>
      <vt:variant>
        <vt:i4>1835016</vt:i4>
      </vt:variant>
      <vt:variant>
        <vt:i4>176</vt:i4>
      </vt:variant>
      <vt:variant>
        <vt:i4>0</vt:i4>
      </vt:variant>
      <vt:variant>
        <vt:i4>5</vt:i4>
      </vt:variant>
      <vt:variant>
        <vt:lpwstr/>
      </vt:variant>
      <vt:variant>
        <vt:lpwstr>_Toc317536798</vt:lpwstr>
      </vt:variant>
      <vt:variant>
        <vt:i4>1835015</vt:i4>
      </vt:variant>
      <vt:variant>
        <vt:i4>170</vt:i4>
      </vt:variant>
      <vt:variant>
        <vt:i4>0</vt:i4>
      </vt:variant>
      <vt:variant>
        <vt:i4>5</vt:i4>
      </vt:variant>
      <vt:variant>
        <vt:lpwstr/>
      </vt:variant>
      <vt:variant>
        <vt:lpwstr>_Toc317536797</vt:lpwstr>
      </vt:variant>
      <vt:variant>
        <vt:i4>1835014</vt:i4>
      </vt:variant>
      <vt:variant>
        <vt:i4>164</vt:i4>
      </vt:variant>
      <vt:variant>
        <vt:i4>0</vt:i4>
      </vt:variant>
      <vt:variant>
        <vt:i4>5</vt:i4>
      </vt:variant>
      <vt:variant>
        <vt:lpwstr/>
      </vt:variant>
      <vt:variant>
        <vt:lpwstr>_Toc317536796</vt:lpwstr>
      </vt:variant>
      <vt:variant>
        <vt:i4>1835013</vt:i4>
      </vt:variant>
      <vt:variant>
        <vt:i4>158</vt:i4>
      </vt:variant>
      <vt:variant>
        <vt:i4>0</vt:i4>
      </vt:variant>
      <vt:variant>
        <vt:i4>5</vt:i4>
      </vt:variant>
      <vt:variant>
        <vt:lpwstr/>
      </vt:variant>
      <vt:variant>
        <vt:lpwstr>_Toc317536795</vt:lpwstr>
      </vt:variant>
      <vt:variant>
        <vt:i4>1835012</vt:i4>
      </vt:variant>
      <vt:variant>
        <vt:i4>152</vt:i4>
      </vt:variant>
      <vt:variant>
        <vt:i4>0</vt:i4>
      </vt:variant>
      <vt:variant>
        <vt:i4>5</vt:i4>
      </vt:variant>
      <vt:variant>
        <vt:lpwstr/>
      </vt:variant>
      <vt:variant>
        <vt:lpwstr>_Toc317536794</vt:lpwstr>
      </vt:variant>
      <vt:variant>
        <vt:i4>1835011</vt:i4>
      </vt:variant>
      <vt:variant>
        <vt:i4>146</vt:i4>
      </vt:variant>
      <vt:variant>
        <vt:i4>0</vt:i4>
      </vt:variant>
      <vt:variant>
        <vt:i4>5</vt:i4>
      </vt:variant>
      <vt:variant>
        <vt:lpwstr/>
      </vt:variant>
      <vt:variant>
        <vt:lpwstr>_Toc317536793</vt:lpwstr>
      </vt:variant>
      <vt:variant>
        <vt:i4>1835010</vt:i4>
      </vt:variant>
      <vt:variant>
        <vt:i4>140</vt:i4>
      </vt:variant>
      <vt:variant>
        <vt:i4>0</vt:i4>
      </vt:variant>
      <vt:variant>
        <vt:i4>5</vt:i4>
      </vt:variant>
      <vt:variant>
        <vt:lpwstr/>
      </vt:variant>
      <vt:variant>
        <vt:lpwstr>_Toc317536792</vt:lpwstr>
      </vt:variant>
      <vt:variant>
        <vt:i4>1835009</vt:i4>
      </vt:variant>
      <vt:variant>
        <vt:i4>134</vt:i4>
      </vt:variant>
      <vt:variant>
        <vt:i4>0</vt:i4>
      </vt:variant>
      <vt:variant>
        <vt:i4>5</vt:i4>
      </vt:variant>
      <vt:variant>
        <vt:lpwstr/>
      </vt:variant>
      <vt:variant>
        <vt:lpwstr>_Toc317536791</vt:lpwstr>
      </vt:variant>
      <vt:variant>
        <vt:i4>1835008</vt:i4>
      </vt:variant>
      <vt:variant>
        <vt:i4>128</vt:i4>
      </vt:variant>
      <vt:variant>
        <vt:i4>0</vt:i4>
      </vt:variant>
      <vt:variant>
        <vt:i4>5</vt:i4>
      </vt:variant>
      <vt:variant>
        <vt:lpwstr/>
      </vt:variant>
      <vt:variant>
        <vt:lpwstr>_Toc317536790</vt:lpwstr>
      </vt:variant>
      <vt:variant>
        <vt:i4>1900553</vt:i4>
      </vt:variant>
      <vt:variant>
        <vt:i4>122</vt:i4>
      </vt:variant>
      <vt:variant>
        <vt:i4>0</vt:i4>
      </vt:variant>
      <vt:variant>
        <vt:i4>5</vt:i4>
      </vt:variant>
      <vt:variant>
        <vt:lpwstr/>
      </vt:variant>
      <vt:variant>
        <vt:lpwstr>_Toc317536789</vt:lpwstr>
      </vt:variant>
      <vt:variant>
        <vt:i4>1900552</vt:i4>
      </vt:variant>
      <vt:variant>
        <vt:i4>116</vt:i4>
      </vt:variant>
      <vt:variant>
        <vt:i4>0</vt:i4>
      </vt:variant>
      <vt:variant>
        <vt:i4>5</vt:i4>
      </vt:variant>
      <vt:variant>
        <vt:lpwstr/>
      </vt:variant>
      <vt:variant>
        <vt:lpwstr>_Toc317536788</vt:lpwstr>
      </vt:variant>
      <vt:variant>
        <vt:i4>1900551</vt:i4>
      </vt:variant>
      <vt:variant>
        <vt:i4>110</vt:i4>
      </vt:variant>
      <vt:variant>
        <vt:i4>0</vt:i4>
      </vt:variant>
      <vt:variant>
        <vt:i4>5</vt:i4>
      </vt:variant>
      <vt:variant>
        <vt:lpwstr/>
      </vt:variant>
      <vt:variant>
        <vt:lpwstr>_Toc317536787</vt:lpwstr>
      </vt:variant>
      <vt:variant>
        <vt:i4>1900550</vt:i4>
      </vt:variant>
      <vt:variant>
        <vt:i4>104</vt:i4>
      </vt:variant>
      <vt:variant>
        <vt:i4>0</vt:i4>
      </vt:variant>
      <vt:variant>
        <vt:i4>5</vt:i4>
      </vt:variant>
      <vt:variant>
        <vt:lpwstr/>
      </vt:variant>
      <vt:variant>
        <vt:lpwstr>_Toc317536786</vt:lpwstr>
      </vt:variant>
      <vt:variant>
        <vt:i4>1900549</vt:i4>
      </vt:variant>
      <vt:variant>
        <vt:i4>98</vt:i4>
      </vt:variant>
      <vt:variant>
        <vt:i4>0</vt:i4>
      </vt:variant>
      <vt:variant>
        <vt:i4>5</vt:i4>
      </vt:variant>
      <vt:variant>
        <vt:lpwstr/>
      </vt:variant>
      <vt:variant>
        <vt:lpwstr>_Toc317536785</vt:lpwstr>
      </vt:variant>
      <vt:variant>
        <vt:i4>1900548</vt:i4>
      </vt:variant>
      <vt:variant>
        <vt:i4>92</vt:i4>
      </vt:variant>
      <vt:variant>
        <vt:i4>0</vt:i4>
      </vt:variant>
      <vt:variant>
        <vt:i4>5</vt:i4>
      </vt:variant>
      <vt:variant>
        <vt:lpwstr/>
      </vt:variant>
      <vt:variant>
        <vt:lpwstr>_Toc317536784</vt:lpwstr>
      </vt:variant>
      <vt:variant>
        <vt:i4>1900547</vt:i4>
      </vt:variant>
      <vt:variant>
        <vt:i4>86</vt:i4>
      </vt:variant>
      <vt:variant>
        <vt:i4>0</vt:i4>
      </vt:variant>
      <vt:variant>
        <vt:i4>5</vt:i4>
      </vt:variant>
      <vt:variant>
        <vt:lpwstr/>
      </vt:variant>
      <vt:variant>
        <vt:lpwstr>_Toc317536783</vt:lpwstr>
      </vt:variant>
      <vt:variant>
        <vt:i4>1900546</vt:i4>
      </vt:variant>
      <vt:variant>
        <vt:i4>80</vt:i4>
      </vt:variant>
      <vt:variant>
        <vt:i4>0</vt:i4>
      </vt:variant>
      <vt:variant>
        <vt:i4>5</vt:i4>
      </vt:variant>
      <vt:variant>
        <vt:lpwstr/>
      </vt:variant>
      <vt:variant>
        <vt:lpwstr>_Toc317536782</vt:lpwstr>
      </vt:variant>
      <vt:variant>
        <vt:i4>1900545</vt:i4>
      </vt:variant>
      <vt:variant>
        <vt:i4>74</vt:i4>
      </vt:variant>
      <vt:variant>
        <vt:i4>0</vt:i4>
      </vt:variant>
      <vt:variant>
        <vt:i4>5</vt:i4>
      </vt:variant>
      <vt:variant>
        <vt:lpwstr/>
      </vt:variant>
      <vt:variant>
        <vt:lpwstr>_Toc317536781</vt:lpwstr>
      </vt:variant>
      <vt:variant>
        <vt:i4>1900544</vt:i4>
      </vt:variant>
      <vt:variant>
        <vt:i4>68</vt:i4>
      </vt:variant>
      <vt:variant>
        <vt:i4>0</vt:i4>
      </vt:variant>
      <vt:variant>
        <vt:i4>5</vt:i4>
      </vt:variant>
      <vt:variant>
        <vt:lpwstr/>
      </vt:variant>
      <vt:variant>
        <vt:lpwstr>_Toc317536780</vt:lpwstr>
      </vt:variant>
      <vt:variant>
        <vt:i4>1179657</vt:i4>
      </vt:variant>
      <vt:variant>
        <vt:i4>62</vt:i4>
      </vt:variant>
      <vt:variant>
        <vt:i4>0</vt:i4>
      </vt:variant>
      <vt:variant>
        <vt:i4>5</vt:i4>
      </vt:variant>
      <vt:variant>
        <vt:lpwstr/>
      </vt:variant>
      <vt:variant>
        <vt:lpwstr>_Toc317536779</vt:lpwstr>
      </vt:variant>
      <vt:variant>
        <vt:i4>1179656</vt:i4>
      </vt:variant>
      <vt:variant>
        <vt:i4>56</vt:i4>
      </vt:variant>
      <vt:variant>
        <vt:i4>0</vt:i4>
      </vt:variant>
      <vt:variant>
        <vt:i4>5</vt:i4>
      </vt:variant>
      <vt:variant>
        <vt:lpwstr/>
      </vt:variant>
      <vt:variant>
        <vt:lpwstr>_Toc317536778</vt:lpwstr>
      </vt:variant>
      <vt:variant>
        <vt:i4>1179655</vt:i4>
      </vt:variant>
      <vt:variant>
        <vt:i4>50</vt:i4>
      </vt:variant>
      <vt:variant>
        <vt:i4>0</vt:i4>
      </vt:variant>
      <vt:variant>
        <vt:i4>5</vt:i4>
      </vt:variant>
      <vt:variant>
        <vt:lpwstr/>
      </vt:variant>
      <vt:variant>
        <vt:lpwstr>_Toc317536777</vt:lpwstr>
      </vt:variant>
      <vt:variant>
        <vt:i4>1179654</vt:i4>
      </vt:variant>
      <vt:variant>
        <vt:i4>44</vt:i4>
      </vt:variant>
      <vt:variant>
        <vt:i4>0</vt:i4>
      </vt:variant>
      <vt:variant>
        <vt:i4>5</vt:i4>
      </vt:variant>
      <vt:variant>
        <vt:lpwstr/>
      </vt:variant>
      <vt:variant>
        <vt:lpwstr>_Toc317536776</vt:lpwstr>
      </vt:variant>
      <vt:variant>
        <vt:i4>1179653</vt:i4>
      </vt:variant>
      <vt:variant>
        <vt:i4>38</vt:i4>
      </vt:variant>
      <vt:variant>
        <vt:i4>0</vt:i4>
      </vt:variant>
      <vt:variant>
        <vt:i4>5</vt:i4>
      </vt:variant>
      <vt:variant>
        <vt:lpwstr/>
      </vt:variant>
      <vt:variant>
        <vt:lpwstr>_Toc317536775</vt:lpwstr>
      </vt:variant>
      <vt:variant>
        <vt:i4>1179652</vt:i4>
      </vt:variant>
      <vt:variant>
        <vt:i4>32</vt:i4>
      </vt:variant>
      <vt:variant>
        <vt:i4>0</vt:i4>
      </vt:variant>
      <vt:variant>
        <vt:i4>5</vt:i4>
      </vt:variant>
      <vt:variant>
        <vt:lpwstr/>
      </vt:variant>
      <vt:variant>
        <vt:lpwstr>_Toc317536774</vt:lpwstr>
      </vt:variant>
      <vt:variant>
        <vt:i4>1179651</vt:i4>
      </vt:variant>
      <vt:variant>
        <vt:i4>26</vt:i4>
      </vt:variant>
      <vt:variant>
        <vt:i4>0</vt:i4>
      </vt:variant>
      <vt:variant>
        <vt:i4>5</vt:i4>
      </vt:variant>
      <vt:variant>
        <vt:lpwstr/>
      </vt:variant>
      <vt:variant>
        <vt:lpwstr>_Toc317536773</vt:lpwstr>
      </vt:variant>
      <vt:variant>
        <vt:i4>1179650</vt:i4>
      </vt:variant>
      <vt:variant>
        <vt:i4>20</vt:i4>
      </vt:variant>
      <vt:variant>
        <vt:i4>0</vt:i4>
      </vt:variant>
      <vt:variant>
        <vt:i4>5</vt:i4>
      </vt:variant>
      <vt:variant>
        <vt:lpwstr/>
      </vt:variant>
      <vt:variant>
        <vt:lpwstr>_Toc317536772</vt:lpwstr>
      </vt:variant>
      <vt:variant>
        <vt:i4>1179649</vt:i4>
      </vt:variant>
      <vt:variant>
        <vt:i4>14</vt:i4>
      </vt:variant>
      <vt:variant>
        <vt:i4>0</vt:i4>
      </vt:variant>
      <vt:variant>
        <vt:i4>5</vt:i4>
      </vt:variant>
      <vt:variant>
        <vt:lpwstr/>
      </vt:variant>
      <vt:variant>
        <vt:lpwstr>_Toc317536771</vt:lpwstr>
      </vt:variant>
      <vt:variant>
        <vt:i4>1179648</vt:i4>
      </vt:variant>
      <vt:variant>
        <vt:i4>8</vt:i4>
      </vt:variant>
      <vt:variant>
        <vt:i4>0</vt:i4>
      </vt:variant>
      <vt:variant>
        <vt:i4>5</vt:i4>
      </vt:variant>
      <vt:variant>
        <vt:lpwstr/>
      </vt:variant>
      <vt:variant>
        <vt:lpwstr>_Toc317536770</vt:lpwstr>
      </vt:variant>
      <vt:variant>
        <vt:i4>1245193</vt:i4>
      </vt:variant>
      <vt:variant>
        <vt:i4>2</vt:i4>
      </vt:variant>
      <vt:variant>
        <vt:i4>0</vt:i4>
      </vt:variant>
      <vt:variant>
        <vt:i4>5</vt:i4>
      </vt:variant>
      <vt:variant>
        <vt:lpwstr/>
      </vt:variant>
      <vt:variant>
        <vt:lpwstr>_Toc317536769</vt:lpwstr>
      </vt:variant>
      <vt:variant>
        <vt:i4>7340041</vt:i4>
      </vt:variant>
      <vt:variant>
        <vt:i4>213039</vt:i4>
      </vt:variant>
      <vt:variant>
        <vt:i4>1060</vt:i4>
      </vt:variant>
      <vt:variant>
        <vt:i4>1</vt:i4>
      </vt:variant>
      <vt:variant>
        <vt:lpwstr>mpd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Ed Seidewitz</dc:creator>
  <cp:lastModifiedBy>Steve Cook</cp:lastModifiedBy>
  <cp:revision>7</cp:revision>
  <cp:lastPrinted>2013-07-31T18:23:00Z</cp:lastPrinted>
  <dcterms:created xsi:type="dcterms:W3CDTF">2014-11-25T11:56:00Z</dcterms:created>
  <dcterms:modified xsi:type="dcterms:W3CDTF">2014-12-01T12:35:00Z</dcterms:modified>
</cp:coreProperties>
</file>