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  <w:t>“</w:t>
      </w:r>
      <w:r>
        <w:rPr/>
        <w:t>Кью Би Ти – викторина по ПЖ”</w:t>
      </w:r>
    </w:p>
    <w:p>
      <w:pPr>
        <w:pStyle w:val="Heading1"/>
        <w:numPr>
          <w:ilvl w:val="0"/>
          <w:numId w:val="1"/>
        </w:numPr>
        <w:ind w:left="0" w:hanging="0"/>
        <w:jc w:val="center"/>
        <w:rPr/>
      </w:pPr>
      <w:r>
        <w:rPr/>
        <w:t>Тема библейских текстов “Человек - Творение”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7.10</w:t>
      </w:r>
      <w:r>
        <w:rPr/>
        <w:t xml:space="preserve"> И сотворил Бог человека по образу Своему, по образу Божию сотворил его; мужчину и женщину сотворил их. </w:t>
      </w:r>
      <w:r>
        <w:rPr>
          <w:b/>
          <w:bCs/>
          <w:u w:val="single"/>
        </w:rPr>
        <w:t>(Быт. 1:27)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14.10</w:t>
      </w:r>
      <w:r>
        <w:rPr/>
        <w:t xml:space="preserve"> Ибо мы Им живем и движемся и существуем, как и некоторые из ваших стихотворцев говорили: «мы Его и род». </w:t>
      </w:r>
      <w:r>
        <w:rPr>
          <w:b/>
          <w:bCs/>
          <w:u w:val="single"/>
        </w:rPr>
        <w:t>(Деян. 17:28)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21.10</w:t>
      </w:r>
      <w:r>
        <w:rPr/>
        <w:t xml:space="preserve"> Только это я нашел, что Бог сотворил человека правым, а люди пустились во многие помыслы. </w:t>
      </w:r>
      <w:r>
        <w:rPr>
          <w:b/>
          <w:bCs/>
          <w:u w:val="single"/>
        </w:rPr>
        <w:t>(Еккл. 7:29)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28.10</w:t>
      </w:r>
      <w:r>
        <w:rPr/>
        <w:t xml:space="preserve"> И создал Господь Бог из ребра, взятого у человека, жену, и привел ее к человеку. </w:t>
      </w:r>
      <w:r>
        <w:rPr>
          <w:b/>
          <w:bCs/>
          <w:u w:val="single"/>
        </w:rPr>
        <w:t>(Быт. 2:22)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4.11</w:t>
      </w:r>
      <w:r>
        <w:rPr/>
        <w:t xml:space="preserve"> Поднимите глаза ваши на высоту небес и посмотрите, кто сотворил их? Кто выводит воинство их счетом? Он всех их называет по имени: по множеству могущества и великой силе у Него ничто не выбывает. </w:t>
      </w:r>
      <w:r>
        <w:rPr>
          <w:b/>
          <w:bCs/>
          <w:u w:val="single"/>
        </w:rPr>
        <w:t>(Ис. 40:26)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11.11</w:t>
      </w:r>
      <w:r>
        <w:rPr/>
        <w:t xml:space="preserve"> Как многочисленны дела Твои, Господи! Все соделал Ты премудро; земля полна произведений Твоих. (Пс. 103:24)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18.11</w:t>
      </w:r>
      <w:r>
        <w:rPr/>
        <w:t xml:space="preserve"> Верою познаем, что веки устроены словом Божиим, так что из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 xml:space="preserve">невидимого произошло видимое. </w:t>
      </w:r>
      <w:r>
        <w:rPr>
          <w:b/>
          <w:bCs/>
          <w:u w:val="single"/>
        </w:rPr>
        <w:t>(Евр. 11:3)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25.11</w:t>
      </w:r>
      <w:r>
        <w:rPr/>
        <w:t xml:space="preserve"> Вот бегемот, которого Я создал, как и тебя; он ест траву, как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  <w:t xml:space="preserve">вол. </w:t>
      </w:r>
      <w:r>
        <w:rPr>
          <w:b/>
          <w:bCs/>
          <w:u w:val="single"/>
        </w:rPr>
        <w:t>(Иов 40:10)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>
          <w:b/>
          <w:bCs/>
          <w:color w:val="990000"/>
        </w:rPr>
        <w:t>2.12</w:t>
      </w:r>
      <w:r>
        <w:rPr/>
        <w:t xml:space="preserve"> Славлю Тебя, потому что я дивно устроен. Дивны дела Твои, и душа моя вполне сознает это. </w:t>
      </w:r>
      <w:r>
        <w:rPr>
          <w:b/>
          <w:bCs/>
          <w:u w:val="single"/>
        </w:rPr>
        <w:t>(Пс. 138:14)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spacing w:before="0" w:after="0"/>
        <w:ind w:left="737" w:right="0" w:hanging="567"/>
        <w:rPr/>
      </w:pPr>
      <w:r>
        <w:rPr>
          <w:b/>
          <w:bCs/>
          <w:color w:val="990000"/>
        </w:rPr>
        <w:t>9.12</w:t>
      </w:r>
      <w:r>
        <w:rPr/>
        <w:t xml:space="preserve"> И облечься в нового человека, созданного по Богу, в праведности и святости истины. </w:t>
      </w:r>
      <w:r>
        <w:rPr>
          <w:b/>
          <w:bCs/>
          <w:u w:val="single"/>
        </w:rPr>
        <w:t>(Еф. 4:24)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spacing w:before="0" w:after="0"/>
        <w:ind w:left="737" w:right="0" w:hanging="737"/>
        <w:rPr/>
      </w:pPr>
      <w:r>
        <w:rPr>
          <w:b/>
          <w:bCs/>
          <w:color w:val="990000"/>
        </w:rPr>
        <w:t>16.12</w:t>
      </w:r>
      <w:r>
        <w:rPr/>
        <w:t xml:space="preserve"> Когда взираю я на небеса Твои - дело Твоих перстов, на луну и звезды, которые Ты поставил, то что есть человек, что Ты помнишь его, и сын человеческий, что Ты посещаешь его? </w:t>
      </w:r>
      <w:r>
        <w:rPr>
          <w:b/>
          <w:bCs/>
          <w:u w:val="single"/>
        </w:rPr>
        <w:t>(Пс. 8:4-5)</w:t>
      </w:r>
    </w:p>
    <w:p>
      <w:pPr>
        <w:pStyle w:val="PreformattedText"/>
        <w:numPr>
          <w:ilvl w:val="0"/>
          <w:numId w:val="0"/>
        </w:numPr>
        <w:spacing w:before="0" w:after="0"/>
        <w:ind w:left="720" w:right="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spacing w:before="0" w:after="0"/>
        <w:ind w:left="737" w:right="0" w:hanging="737"/>
        <w:rPr/>
      </w:pPr>
      <w:r>
        <w:rPr>
          <w:b/>
          <w:bCs/>
          <w:color w:val="990000"/>
        </w:rPr>
        <w:t>23.12</w:t>
      </w:r>
      <w:r>
        <w:rPr/>
        <w:t xml:space="preserve"> И создал Господь Бог человека из праха земного, и вдунул в лицо его дыхание жизни, и стал человек душою живою. </w:t>
      </w:r>
      <w:r>
        <w:rPr>
          <w:b/>
          <w:bCs/>
          <w:u w:val="single"/>
        </w:rPr>
        <w:t>(Быт. 2:7)</w:t>
      </w:r>
    </w:p>
    <w:p>
      <w:pPr>
        <w:pStyle w:val="PreformattedText"/>
        <w:numPr>
          <w:ilvl w:val="0"/>
          <w:numId w:val="0"/>
        </w:numPr>
        <w:spacing w:before="0" w:after="0"/>
        <w:ind w:left="720" w:right="0" w:hanging="0"/>
        <w:rPr/>
      </w:pPr>
      <w:r>
        <w:rPr/>
      </w:r>
    </w:p>
    <w:p>
      <w:pPr>
        <w:pStyle w:val="PreformattedText"/>
        <w:numPr>
          <w:ilvl w:val="0"/>
          <w:numId w:val="2"/>
        </w:numPr>
        <w:spacing w:before="0" w:after="0"/>
        <w:ind w:left="737" w:right="0" w:hanging="737"/>
        <w:rPr/>
      </w:pPr>
      <w:r>
        <w:rPr>
          <w:b/>
          <w:bCs/>
          <w:color w:val="990000"/>
        </w:rPr>
        <w:t>30.12</w:t>
      </w:r>
      <w:r>
        <w:rPr/>
        <w:t xml:space="preserve"> Экзамен</w:t>
      </w:r>
    </w:p>
    <w:p>
      <w:pPr>
        <w:pStyle w:val="PreformattedTex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4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reformattedText"/>
      <w:rPr/>
    </w:pPr>
    <w:r>
      <w:rPr/>
      <w:t>Season-QBT-2017-iv[PDF,RU].pdf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283</Words>
  <Characters>1376</Characters>
  <CharactersWithSpaces>1629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12 Библейских текстов по теме " Человек - Творение" </dc:description>
  <cp:keywords>Quiz Bible Verbs Pathfinder Викторина Библия Стихи Следопыт</cp:keywords>
  <dc:language>en-CA</dc:language>
  <cp:lastModifiedBy>Vladimir Pavlychev</cp:lastModifiedBy>
  <dcterms:modified xsi:type="dcterms:W3CDTF">2017-12-27T11:34:02Z</dcterms:modified>
  <cp:revision>2</cp:revision>
  <dc:subject>Season-QBT-2017-iv</dc:subject>
  <dc:title>Кью Би Ти - викторина по памятным жемчужинам. Сезон 2017-iv</dc:title>
</cp:coreProperties>
</file>