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EF1802" w:rsidP="00EF1802">
      <w:r w:rsidRPr="00EF1802">
        <w:rPr>
          <w:b/>
          <w:color w:val="C00000"/>
        </w:rPr>
        <w:t>Práctica 21</w:t>
      </w:r>
      <w:r>
        <w:t xml:space="preserve">: Crear la interfaz </w:t>
      </w:r>
      <w:proofErr w:type="spellStart"/>
      <w:r>
        <w:t>ImprimirEnMayuscula</w:t>
      </w:r>
      <w:proofErr w:type="spellEnd"/>
      <w:r>
        <w:t>&lt;T&gt; que incluya el método: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imprimirMayuscula</w:t>
      </w:r>
      <w:proofErr w:type="spellEnd"/>
      <w:r>
        <w:t>(</w:t>
      </w:r>
      <w:proofErr w:type="gramEnd"/>
      <w:r>
        <w:t>T objeto) y probarlo con el código anterior. Tomar captura de</w:t>
      </w:r>
      <w:r>
        <w:t xml:space="preserve"> </w:t>
      </w:r>
      <w:r>
        <w:t>pantalla de ese trozo de código y la ejecución</w:t>
      </w:r>
    </w:p>
    <w:p w:rsidR="00EF1802" w:rsidRDefault="00EF1802" w:rsidP="00EF1802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298ED3F" wp14:editId="4FD26E84">
            <wp:simplePos x="0" y="0"/>
            <wp:positionH relativeFrom="margin">
              <wp:align>left</wp:align>
            </wp:positionH>
            <wp:positionV relativeFrom="paragraph">
              <wp:posOffset>1855858</wp:posOffset>
            </wp:positionV>
            <wp:extent cx="5400040" cy="29527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2BEE694" wp14:editId="00A09ED3">
            <wp:simplePos x="0" y="0"/>
            <wp:positionH relativeFrom="margin">
              <wp:align>center</wp:align>
            </wp:positionH>
            <wp:positionV relativeFrom="paragraph">
              <wp:posOffset>159290</wp:posOffset>
            </wp:positionV>
            <wp:extent cx="3472815" cy="13360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802" w:rsidRDefault="00EF1802" w:rsidP="00EF1802"/>
    <w:p w:rsidR="00EF1802" w:rsidRDefault="00EF1802" w:rsidP="00EF1802"/>
    <w:p w:rsidR="00EF1802" w:rsidRPr="00EF1802" w:rsidRDefault="00EF1802" w:rsidP="00EF1802">
      <w:r>
        <w:t xml:space="preserve">En el programa el objeto </w:t>
      </w:r>
      <w:proofErr w:type="spellStart"/>
      <w:r>
        <w:t>iem</w:t>
      </w:r>
      <w:proofErr w:type="spellEnd"/>
      <w:r>
        <w:t xml:space="preserve"> hace uso de la clase anónima creada para convertir todo texto que se le pase a mayúsculas.</w:t>
      </w:r>
      <w:bookmarkStart w:id="0" w:name="_GoBack"/>
      <w:bookmarkEnd w:id="0"/>
    </w:p>
    <w:sectPr w:rsidR="00EF1802" w:rsidRPr="00EF1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02"/>
    <w:rsid w:val="00A003F5"/>
    <w:rsid w:val="00E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23F0"/>
  <w15:chartTrackingRefBased/>
  <w15:docId w15:val="{D14A4C4B-CF8E-4D1C-BCE9-84F5CE8A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2019-02-21T14:43:00Z</dcterms:created>
  <dcterms:modified xsi:type="dcterms:W3CDTF">2019-02-21T14:47:00Z</dcterms:modified>
</cp:coreProperties>
</file>