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70" w:rsidRPr="00081070" w:rsidRDefault="00081070" w:rsidP="000810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81070">
        <w:rPr>
          <w:rFonts w:ascii="Times New Roman" w:hAnsi="Times New Roman"/>
          <w:b/>
          <w:sz w:val="28"/>
          <w:szCs w:val="28"/>
        </w:rPr>
        <w:t xml:space="preserve">АНКЕТА ДЛЯ РУКОВОДИТЕЛЯ </w:t>
      </w:r>
      <w:r w:rsidR="00BE3D01">
        <w:rPr>
          <w:rFonts w:ascii="Times New Roman" w:hAnsi="Times New Roman"/>
          <w:b/>
          <w:sz w:val="28"/>
          <w:szCs w:val="28"/>
        </w:rPr>
        <w:t>ОРГАНОВ УПРАВЛЕНИЯ ОБРАЗОВАНИЕМ СУБЪЕКТОВ РОССИЙСКОЙ ФЕДЕРАЦИИ</w:t>
      </w:r>
    </w:p>
    <w:p w:rsidR="00081070" w:rsidRPr="00081070" w:rsidRDefault="00081070" w:rsidP="000810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</w:t>
      </w:r>
      <w:r w:rsidRPr="00081070">
        <w:rPr>
          <w:rFonts w:ascii="Times New Roman" w:hAnsi="Times New Roman"/>
          <w:b/>
          <w:sz w:val="28"/>
          <w:szCs w:val="28"/>
        </w:rPr>
        <w:t xml:space="preserve">о обеспечению </w:t>
      </w:r>
      <w:r w:rsidR="00417520">
        <w:rPr>
          <w:rFonts w:ascii="Times New Roman" w:hAnsi="Times New Roman"/>
          <w:b/>
          <w:sz w:val="28"/>
          <w:szCs w:val="28"/>
        </w:rPr>
        <w:t xml:space="preserve">условий </w:t>
      </w:r>
      <w:r w:rsidRPr="00081070">
        <w:rPr>
          <w:rFonts w:ascii="Times New Roman" w:hAnsi="Times New Roman"/>
          <w:b/>
          <w:sz w:val="28"/>
          <w:szCs w:val="28"/>
        </w:rPr>
        <w:t>введения федерального государственного образовательного стандарта начального общего образования обучающихся с ограниченными возможностями здоровья (ФГОС НОО обучающихся с ОВЗ)</w:t>
      </w:r>
    </w:p>
    <w:p w:rsidR="00081070" w:rsidRPr="00081070" w:rsidRDefault="00081070" w:rsidP="000810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</w:t>
      </w:r>
    </w:p>
    <w:p w:rsidR="00081070" w:rsidRDefault="00081070" w:rsidP="000810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81070">
        <w:rPr>
          <w:rFonts w:ascii="Times New Roman" w:hAnsi="Times New Roman"/>
          <w:b/>
          <w:sz w:val="28"/>
          <w:szCs w:val="28"/>
        </w:rPr>
        <w:t>федерального государственного образовательного стандарта образования обучающихся с умственной отсталостью (интеллектуальными нарушениями) (ФГОС образования обучающихся с умственной отсталостью (интеллектуальными нарушениями))</w:t>
      </w:r>
    </w:p>
    <w:p w:rsidR="00081070" w:rsidRDefault="00081070" w:rsidP="000810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B687C" w:rsidRDefault="003B687C" w:rsidP="000810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81070" w:rsidRDefault="00081070" w:rsidP="0008107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F5F0A" w:rsidRPr="003F5F0A" w:rsidRDefault="003F5F0A" w:rsidP="003F5F0A">
      <w:pPr>
        <w:tabs>
          <w:tab w:val="left" w:pos="102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F5F0A">
        <w:rPr>
          <w:rFonts w:ascii="Times New Roman" w:hAnsi="Times New Roman"/>
          <w:sz w:val="24"/>
          <w:szCs w:val="24"/>
        </w:rPr>
        <w:t>Субъект Российской Федерации _________</w:t>
      </w:r>
      <w:r>
        <w:rPr>
          <w:rFonts w:ascii="Times New Roman" w:hAnsi="Times New Roman"/>
          <w:sz w:val="24"/>
          <w:szCs w:val="24"/>
        </w:rPr>
        <w:t>____________</w:t>
      </w:r>
      <w:r w:rsidRPr="003F5F0A">
        <w:rPr>
          <w:rFonts w:ascii="Times New Roman" w:hAnsi="Times New Roman"/>
          <w:sz w:val="24"/>
          <w:szCs w:val="24"/>
        </w:rPr>
        <w:t>____</w:t>
      </w:r>
      <w:r w:rsidR="00C1436D">
        <w:rPr>
          <w:rFonts w:ascii="Times New Roman" w:hAnsi="Times New Roman"/>
          <w:sz w:val="24"/>
          <w:szCs w:val="24"/>
        </w:rPr>
        <w:t>_______________________________</w:t>
      </w:r>
    </w:p>
    <w:p w:rsidR="003F5F0A" w:rsidRDefault="003F5F0A" w:rsidP="003F5F0A">
      <w:pPr>
        <w:tabs>
          <w:tab w:val="left" w:pos="102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F5F0A">
        <w:rPr>
          <w:rFonts w:ascii="Times New Roman" w:hAnsi="Times New Roman"/>
          <w:sz w:val="24"/>
          <w:szCs w:val="24"/>
        </w:rPr>
        <w:t xml:space="preserve">Наименование </w:t>
      </w:r>
      <w:r w:rsidR="003F614C">
        <w:rPr>
          <w:rFonts w:ascii="Times New Roman" w:hAnsi="Times New Roman"/>
          <w:sz w:val="24"/>
          <w:szCs w:val="24"/>
        </w:rPr>
        <w:t>органа, контролирующего создание специальных условий получения образования детьми с ограниченными возможностями здоровья в Вашем субъекте РФ</w:t>
      </w:r>
      <w:r w:rsidRPr="003F5F0A">
        <w:rPr>
          <w:rFonts w:ascii="Times New Roman" w:hAnsi="Times New Roman"/>
          <w:sz w:val="24"/>
          <w:szCs w:val="24"/>
        </w:rPr>
        <w:t xml:space="preserve"> </w:t>
      </w:r>
      <w:r w:rsidR="003F614C">
        <w:rPr>
          <w:rFonts w:ascii="Times New Roman" w:hAnsi="Times New Roman"/>
          <w:sz w:val="24"/>
          <w:szCs w:val="24"/>
        </w:rPr>
        <w:t>_</w:t>
      </w:r>
      <w:r w:rsidRPr="003F5F0A">
        <w:rPr>
          <w:rFonts w:ascii="Times New Roman" w:hAnsi="Times New Roman"/>
          <w:sz w:val="24"/>
          <w:szCs w:val="24"/>
        </w:rPr>
        <w:t>________</w:t>
      </w:r>
      <w:r w:rsidR="003F614C">
        <w:rPr>
          <w:rFonts w:ascii="Times New Roman" w:hAnsi="Times New Roman"/>
          <w:sz w:val="24"/>
          <w:szCs w:val="24"/>
        </w:rPr>
        <w:t>___________</w:t>
      </w:r>
      <w:r w:rsidR="00C1436D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192ABA" w:rsidRDefault="00192ABA" w:rsidP="003F5F0A">
      <w:pPr>
        <w:tabs>
          <w:tab w:val="left" w:pos="102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F5F0A" w:rsidRDefault="0022451E" w:rsidP="003F5F0A">
      <w:pPr>
        <w:tabs>
          <w:tab w:val="left" w:pos="102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Контактное лицо (ФИО, должность, телефон, электронная почта) _____________________________</w:t>
      </w:r>
      <w:r w:rsidR="00C1436D">
        <w:rPr>
          <w:rFonts w:ascii="Times New Roman" w:hAnsi="Times New Roman"/>
          <w:sz w:val="24"/>
          <w:szCs w:val="24"/>
        </w:rPr>
        <w:t>________________________________________________________</w:t>
      </w:r>
    </w:p>
    <w:p w:rsidR="0022451E" w:rsidRDefault="0022451E" w:rsidP="003F5F0A">
      <w:pPr>
        <w:tabs>
          <w:tab w:val="left" w:pos="102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</w:t>
      </w:r>
    </w:p>
    <w:p w:rsidR="00D706CC" w:rsidRDefault="00192ABA" w:rsidP="00192ABA">
      <w:pPr>
        <w:tabs>
          <w:tab w:val="left" w:pos="102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Создана ли в </w:t>
      </w:r>
      <w:r w:rsidR="003F614C">
        <w:rPr>
          <w:rFonts w:ascii="Times New Roman" w:hAnsi="Times New Roman"/>
          <w:sz w:val="24"/>
          <w:szCs w:val="24"/>
        </w:rPr>
        <w:t>субъекте</w:t>
      </w:r>
      <w:r>
        <w:rPr>
          <w:rFonts w:ascii="Times New Roman" w:hAnsi="Times New Roman"/>
          <w:sz w:val="24"/>
          <w:szCs w:val="24"/>
        </w:rPr>
        <w:t xml:space="preserve"> рабочая группа по введению ФГОС</w:t>
      </w:r>
      <w:r w:rsidR="003F614C">
        <w:rPr>
          <w:rFonts w:ascii="Times New Roman" w:hAnsi="Times New Roman"/>
          <w:sz w:val="24"/>
          <w:szCs w:val="24"/>
        </w:rPr>
        <w:t xml:space="preserve"> НОО </w:t>
      </w:r>
      <w:r w:rsidR="003F614C" w:rsidRPr="0022451E">
        <w:rPr>
          <w:rFonts w:ascii="Times New Roman" w:hAnsi="Times New Roman"/>
          <w:sz w:val="24"/>
          <w:szCs w:val="24"/>
        </w:rPr>
        <w:t>обучающихся с ОВЗ и ФГОС образования обучающихся с умственной отсталостью</w:t>
      </w:r>
      <w:r>
        <w:rPr>
          <w:rFonts w:ascii="Times New Roman" w:hAnsi="Times New Roman"/>
          <w:sz w:val="24"/>
          <w:szCs w:val="24"/>
        </w:rPr>
        <w:t>?</w:t>
      </w:r>
    </w:p>
    <w:p w:rsidR="00192ABA" w:rsidRDefault="00192ABA" w:rsidP="00192ABA">
      <w:pPr>
        <w:pStyle w:val="a3"/>
        <w:tabs>
          <w:tab w:val="left" w:pos="10206"/>
        </w:tabs>
        <w:spacing w:after="0" w:line="312" w:lineRule="auto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А) Да;</w:t>
      </w:r>
    </w:p>
    <w:p w:rsidR="00192ABA" w:rsidRDefault="00192ABA" w:rsidP="00192ABA">
      <w:pPr>
        <w:pStyle w:val="a3"/>
        <w:tabs>
          <w:tab w:val="left" w:pos="10206"/>
        </w:tabs>
        <w:spacing w:after="0" w:line="312" w:lineRule="auto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Находится на стадии формирования;</w:t>
      </w:r>
    </w:p>
    <w:p w:rsidR="00192ABA" w:rsidRDefault="00192ABA" w:rsidP="00192ABA">
      <w:pPr>
        <w:pStyle w:val="a3"/>
        <w:tabs>
          <w:tab w:val="left" w:pos="10206"/>
        </w:tabs>
        <w:spacing w:after="0" w:line="312" w:lineRule="auto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В) Нет.</w:t>
      </w:r>
    </w:p>
    <w:p w:rsidR="00FF46C1" w:rsidRDefault="00FF46C1" w:rsidP="003F5F0A">
      <w:pPr>
        <w:tabs>
          <w:tab w:val="left" w:pos="102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706CC" w:rsidRDefault="00D706CC" w:rsidP="007E0F7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706CC">
        <w:rPr>
          <w:rFonts w:ascii="Times New Roman" w:hAnsi="Times New Roman"/>
          <w:b/>
          <w:sz w:val="24"/>
          <w:szCs w:val="24"/>
        </w:rPr>
        <w:t xml:space="preserve">Нормативно-правовое </w:t>
      </w:r>
      <w:r w:rsidR="00B36C71">
        <w:rPr>
          <w:rFonts w:ascii="Times New Roman" w:hAnsi="Times New Roman"/>
          <w:b/>
          <w:sz w:val="24"/>
          <w:szCs w:val="24"/>
        </w:rPr>
        <w:t xml:space="preserve">и финансовое </w:t>
      </w:r>
      <w:r w:rsidRPr="00D706CC">
        <w:rPr>
          <w:rFonts w:ascii="Times New Roman" w:hAnsi="Times New Roman"/>
          <w:b/>
          <w:sz w:val="24"/>
          <w:szCs w:val="24"/>
        </w:rPr>
        <w:t>обеспечение деятельности в условиях введения ФГОС НОО обучающихся с ОВЗ и ФГОС образования обучающихся с умственной отсталостью</w:t>
      </w:r>
    </w:p>
    <w:p w:rsidR="00D706CC" w:rsidRDefault="00D706CC" w:rsidP="00D706CC">
      <w:pPr>
        <w:tabs>
          <w:tab w:val="left" w:pos="10206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706CC" w:rsidRPr="0022451E" w:rsidRDefault="00D706CC" w:rsidP="007E0F74">
      <w:pPr>
        <w:pStyle w:val="a3"/>
        <w:numPr>
          <w:ilvl w:val="1"/>
          <w:numId w:val="4"/>
        </w:numPr>
        <w:spacing w:after="0" w:line="276" w:lineRule="auto"/>
        <w:ind w:left="357"/>
        <w:jc w:val="both"/>
        <w:rPr>
          <w:rFonts w:ascii="Times New Roman" w:hAnsi="Times New Roman"/>
          <w:sz w:val="24"/>
          <w:szCs w:val="24"/>
        </w:rPr>
      </w:pPr>
      <w:r w:rsidRPr="00D706CC">
        <w:rPr>
          <w:rFonts w:ascii="Times New Roman" w:hAnsi="Times New Roman"/>
          <w:sz w:val="24"/>
          <w:szCs w:val="24"/>
        </w:rPr>
        <w:t xml:space="preserve">Разработан ли и утвержден план-график введения </w:t>
      </w:r>
      <w:r w:rsidR="0022451E">
        <w:rPr>
          <w:rFonts w:ascii="Times New Roman" w:hAnsi="Times New Roman"/>
          <w:sz w:val="24"/>
          <w:szCs w:val="24"/>
        </w:rPr>
        <w:t xml:space="preserve">в </w:t>
      </w:r>
      <w:r w:rsidR="003F614C">
        <w:rPr>
          <w:rFonts w:ascii="Times New Roman" w:hAnsi="Times New Roman"/>
          <w:sz w:val="24"/>
          <w:szCs w:val="24"/>
        </w:rPr>
        <w:t>субъекте</w:t>
      </w:r>
      <w:r w:rsidR="0022451E">
        <w:rPr>
          <w:rFonts w:ascii="Times New Roman" w:hAnsi="Times New Roman"/>
          <w:sz w:val="24"/>
          <w:szCs w:val="24"/>
        </w:rPr>
        <w:t xml:space="preserve"> </w:t>
      </w:r>
      <w:r w:rsidRPr="00D706CC">
        <w:rPr>
          <w:rFonts w:ascii="Times New Roman" w:hAnsi="Times New Roman"/>
          <w:sz w:val="24"/>
          <w:szCs w:val="24"/>
        </w:rPr>
        <w:t>ФГОС НОО</w:t>
      </w:r>
      <w:r w:rsidRPr="0022451E">
        <w:rPr>
          <w:rFonts w:ascii="Times New Roman" w:hAnsi="Times New Roman"/>
          <w:sz w:val="24"/>
          <w:szCs w:val="24"/>
        </w:rPr>
        <w:t xml:space="preserve"> обучающихся с ОВЗ и ФГОС образования обучающихся с умственной отсталостью</w:t>
      </w:r>
      <w:r w:rsidR="0022451E">
        <w:rPr>
          <w:rFonts w:ascii="Times New Roman" w:hAnsi="Times New Roman"/>
          <w:sz w:val="24"/>
          <w:szCs w:val="24"/>
        </w:rPr>
        <w:t>?</w:t>
      </w:r>
    </w:p>
    <w:p w:rsidR="00D706CC" w:rsidRDefault="0022451E" w:rsidP="004B7167">
      <w:pPr>
        <w:pStyle w:val="a3"/>
        <w:tabs>
          <w:tab w:val="left" w:pos="10206"/>
        </w:tabs>
        <w:spacing w:after="0" w:line="276" w:lineRule="auto"/>
        <w:ind w:left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А) Разработан и утвержден;</w:t>
      </w:r>
    </w:p>
    <w:p w:rsidR="0022451E" w:rsidRDefault="0022451E" w:rsidP="004B7167">
      <w:pPr>
        <w:pStyle w:val="a3"/>
        <w:tabs>
          <w:tab w:val="left" w:pos="10206"/>
        </w:tabs>
        <w:spacing w:after="0" w:line="276" w:lineRule="auto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Разработан, но не утвержден;</w:t>
      </w:r>
    </w:p>
    <w:p w:rsidR="0022451E" w:rsidRDefault="0022451E" w:rsidP="004B7167">
      <w:pPr>
        <w:pStyle w:val="a3"/>
        <w:tabs>
          <w:tab w:val="left" w:pos="10206"/>
        </w:tabs>
        <w:spacing w:after="0" w:line="276" w:lineRule="auto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В) Не разработан.</w:t>
      </w:r>
    </w:p>
    <w:p w:rsidR="0022451E" w:rsidRDefault="0022451E" w:rsidP="00B36C71">
      <w:pPr>
        <w:pStyle w:val="a3"/>
        <w:tabs>
          <w:tab w:val="left" w:pos="10206"/>
        </w:tabs>
        <w:spacing w:after="0" w:line="312" w:lineRule="auto"/>
        <w:ind w:left="360"/>
        <w:rPr>
          <w:rFonts w:ascii="Times New Roman" w:hAnsi="Times New Roman"/>
          <w:sz w:val="24"/>
          <w:szCs w:val="24"/>
        </w:rPr>
      </w:pPr>
    </w:p>
    <w:p w:rsidR="0022451E" w:rsidRDefault="003F614C" w:rsidP="007E0F74">
      <w:pPr>
        <w:pStyle w:val="a3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Имеются ли в наличии региональные программы, планы по созданию условий для реализации </w:t>
      </w:r>
      <w:r w:rsidR="0022451E">
        <w:rPr>
          <w:rFonts w:ascii="Times New Roman" w:hAnsi="Times New Roman"/>
          <w:sz w:val="24"/>
          <w:szCs w:val="24"/>
        </w:rPr>
        <w:t>ФГОС НОО обуча</w:t>
      </w:r>
      <w:r w:rsidR="0022451E" w:rsidRPr="0022451E">
        <w:rPr>
          <w:rFonts w:ascii="Times New Roman" w:hAnsi="Times New Roman"/>
          <w:sz w:val="24"/>
          <w:szCs w:val="24"/>
        </w:rPr>
        <w:t>ющихся с ОВЗ и ФГОС образования обучающихся с умственной отсталостью</w:t>
      </w:r>
      <w:r w:rsidR="0022451E">
        <w:rPr>
          <w:rFonts w:ascii="Times New Roman" w:hAnsi="Times New Roman"/>
          <w:sz w:val="24"/>
          <w:szCs w:val="24"/>
        </w:rPr>
        <w:t>?</w:t>
      </w:r>
    </w:p>
    <w:tbl>
      <w:tblPr>
        <w:tblW w:w="1049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1559"/>
        <w:gridCol w:w="2126"/>
        <w:gridCol w:w="1843"/>
        <w:gridCol w:w="1701"/>
      </w:tblGrid>
      <w:tr w:rsidR="005F2A92" w:rsidRPr="005F2A92" w:rsidTr="005F2A92">
        <w:trPr>
          <w:trHeight w:val="41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2A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2A92">
              <w:rPr>
                <w:rFonts w:ascii="Times New Roman" w:hAnsi="Times New Roman"/>
                <w:b/>
                <w:sz w:val="24"/>
                <w:szCs w:val="24"/>
              </w:rPr>
              <w:t>Реквизиты программы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2A92">
              <w:rPr>
                <w:rFonts w:ascii="Times New Roman" w:hAnsi="Times New Roman"/>
                <w:b/>
                <w:sz w:val="24"/>
                <w:szCs w:val="24"/>
              </w:rPr>
              <w:t>Мероприятия программы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2A92">
              <w:rPr>
                <w:rFonts w:ascii="Times New Roman" w:hAnsi="Times New Roman"/>
                <w:b/>
                <w:sz w:val="24"/>
                <w:szCs w:val="24"/>
              </w:rPr>
              <w:t xml:space="preserve">Финансовое обеспечение мероприятий </w:t>
            </w:r>
            <w:r w:rsidRPr="005F2A92">
              <w:rPr>
                <w:rFonts w:ascii="Times New Roman" w:hAnsi="Times New Roman"/>
                <w:i/>
                <w:sz w:val="24"/>
                <w:szCs w:val="24"/>
              </w:rPr>
              <w:t>указать сумму</w:t>
            </w:r>
            <w:r w:rsidR="00C1436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C1436D" w:rsidRPr="00C1436D">
              <w:rPr>
                <w:rFonts w:ascii="Times New Roman" w:hAnsi="Times New Roman"/>
                <w:i/>
                <w:sz w:val="24"/>
                <w:szCs w:val="24"/>
                <w:highlight w:val="yellow"/>
              </w:rPr>
              <w:t>в тыс. руб</w:t>
            </w:r>
            <w:r w:rsidR="00C1436D">
              <w:rPr>
                <w:rFonts w:ascii="Times New Roman" w:hAnsi="Times New Roman"/>
                <w:i/>
                <w:sz w:val="24"/>
                <w:szCs w:val="24"/>
              </w:rPr>
              <w:t xml:space="preserve">. </w:t>
            </w:r>
            <w:r w:rsidR="00C1436D" w:rsidRPr="00C1436D">
              <w:rPr>
                <w:rFonts w:ascii="Times New Roman" w:hAnsi="Times New Roman"/>
                <w:i/>
                <w:sz w:val="24"/>
                <w:szCs w:val="24"/>
                <w:highlight w:val="yellow"/>
              </w:rPr>
              <w:t>(например 145,если 145 000руб.)</w:t>
            </w:r>
          </w:p>
        </w:tc>
      </w:tr>
      <w:tr w:rsidR="005F2A92" w:rsidRPr="005F2A92" w:rsidTr="005F2A92">
        <w:trPr>
          <w:trHeight w:val="1412"/>
        </w:trPr>
        <w:tc>
          <w:tcPr>
            <w:tcW w:w="709" w:type="dxa"/>
            <w:vMerge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5F2A92">
              <w:rPr>
                <w:rFonts w:ascii="Times New Roman" w:hAnsi="Times New Roman"/>
                <w:b/>
                <w:sz w:val="20"/>
                <w:szCs w:val="24"/>
              </w:rPr>
              <w:t>Название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5F2A92">
              <w:rPr>
                <w:rFonts w:ascii="Times New Roman" w:hAnsi="Times New Roman"/>
                <w:b/>
                <w:sz w:val="20"/>
                <w:szCs w:val="24"/>
              </w:rPr>
              <w:t>Чем утверждена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5F2A92">
              <w:rPr>
                <w:rFonts w:ascii="Times New Roman" w:hAnsi="Times New Roman"/>
                <w:b/>
                <w:sz w:val="20"/>
                <w:szCs w:val="24"/>
              </w:rPr>
              <w:t>Название основного мероприятия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5F2A92">
              <w:rPr>
                <w:rFonts w:ascii="Times New Roman" w:hAnsi="Times New Roman"/>
                <w:b/>
                <w:sz w:val="20"/>
                <w:szCs w:val="24"/>
              </w:rPr>
              <w:t>Название мероприятий, обеспечивающих реализацию основного мероприятия</w:t>
            </w:r>
          </w:p>
        </w:tc>
        <w:tc>
          <w:tcPr>
            <w:tcW w:w="1701" w:type="dxa"/>
            <w:vMerge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A92" w:rsidRPr="005F2A92" w:rsidTr="005F2A92">
        <w:trPr>
          <w:trHeight w:val="567"/>
        </w:trPr>
        <w:tc>
          <w:tcPr>
            <w:tcW w:w="709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A92" w:rsidRPr="005F2A92" w:rsidTr="005F2A92">
        <w:trPr>
          <w:trHeight w:val="567"/>
        </w:trPr>
        <w:tc>
          <w:tcPr>
            <w:tcW w:w="709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A92" w:rsidRPr="005F2A92" w:rsidTr="005F2A92">
        <w:trPr>
          <w:trHeight w:val="567"/>
        </w:trPr>
        <w:tc>
          <w:tcPr>
            <w:tcW w:w="709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A92" w:rsidRPr="005F2A92" w:rsidTr="005F2A92">
        <w:trPr>
          <w:trHeight w:val="567"/>
        </w:trPr>
        <w:tc>
          <w:tcPr>
            <w:tcW w:w="709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A92" w:rsidRPr="005F2A92" w:rsidTr="005F2A92">
        <w:trPr>
          <w:trHeight w:val="567"/>
        </w:trPr>
        <w:tc>
          <w:tcPr>
            <w:tcW w:w="709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3B687C" w:rsidRPr="005F2A92" w:rsidRDefault="003B687C" w:rsidP="005F2A92">
            <w:pPr>
              <w:pStyle w:val="a3"/>
              <w:tabs>
                <w:tab w:val="left" w:pos="10206"/>
              </w:tabs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F614C" w:rsidRPr="003B687C" w:rsidRDefault="003F614C" w:rsidP="003B687C">
      <w:pPr>
        <w:tabs>
          <w:tab w:val="left" w:pos="10206"/>
        </w:tabs>
        <w:spacing w:after="0" w:line="312" w:lineRule="auto"/>
        <w:rPr>
          <w:rFonts w:ascii="Times New Roman" w:hAnsi="Times New Roman"/>
          <w:sz w:val="24"/>
          <w:szCs w:val="24"/>
        </w:rPr>
      </w:pPr>
    </w:p>
    <w:p w:rsidR="00F4074D" w:rsidRDefault="003B687C" w:rsidP="007E0F74">
      <w:pPr>
        <w:pStyle w:val="a3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Утверждены ли повышающие коэффициенты финансирования одного обучающегося с ОВЗ в Вашем субъекте?</w:t>
      </w:r>
    </w:p>
    <w:p w:rsidR="00C1436D" w:rsidRPr="00AA0796" w:rsidRDefault="00C1436D" w:rsidP="00C1436D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AA0796">
        <w:rPr>
          <w:rFonts w:ascii="Times New Roman" w:hAnsi="Times New Roman"/>
          <w:sz w:val="24"/>
          <w:szCs w:val="24"/>
        </w:rPr>
        <w:t xml:space="preserve">Да </w:t>
      </w:r>
    </w:p>
    <w:p w:rsidR="00C1436D" w:rsidRPr="00AA0796" w:rsidRDefault="002503C2" w:rsidP="00C1436D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AA0796">
        <w:rPr>
          <w:rFonts w:ascii="Times New Roman" w:hAnsi="Times New Roman"/>
          <w:sz w:val="24"/>
          <w:szCs w:val="24"/>
        </w:rPr>
        <w:t>Нет</w:t>
      </w:r>
    </w:p>
    <w:p w:rsidR="00F4074D" w:rsidRDefault="00D05DB1" w:rsidP="004B7167">
      <w:pPr>
        <w:pStyle w:val="a3"/>
        <w:tabs>
          <w:tab w:val="left" w:pos="10206"/>
        </w:tabs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F4074D" w:rsidRPr="000150E3">
        <w:rPr>
          <w:rFonts w:ascii="Times New Roman" w:hAnsi="Times New Roman"/>
          <w:sz w:val="24"/>
          <w:szCs w:val="24"/>
        </w:rPr>
        <w:t xml:space="preserve">) </w:t>
      </w:r>
      <w:r w:rsidR="003B687C">
        <w:rPr>
          <w:rFonts w:ascii="Times New Roman" w:hAnsi="Times New Roman"/>
          <w:sz w:val="24"/>
          <w:szCs w:val="24"/>
        </w:rPr>
        <w:t xml:space="preserve">Перечислите </w:t>
      </w:r>
      <w:r w:rsidR="003B687C" w:rsidRPr="003B687C">
        <w:rPr>
          <w:rFonts w:ascii="Times New Roman" w:hAnsi="Times New Roman"/>
          <w:i/>
          <w:sz w:val="24"/>
          <w:szCs w:val="24"/>
        </w:rPr>
        <w:t>(возможно несколько вариантов)</w:t>
      </w:r>
      <w:r w:rsidR="003B687C">
        <w:rPr>
          <w:rFonts w:ascii="Times New Roman" w:hAnsi="Times New Roman"/>
          <w:sz w:val="24"/>
          <w:szCs w:val="24"/>
        </w:rPr>
        <w:t xml:space="preserve"> </w:t>
      </w:r>
      <w:r w:rsidR="000150E3">
        <w:rPr>
          <w:rFonts w:ascii="Times New Roman" w:hAnsi="Times New Roman"/>
          <w:sz w:val="24"/>
          <w:szCs w:val="24"/>
        </w:rPr>
        <w:t>______</w:t>
      </w:r>
      <w:r w:rsidR="003B687C">
        <w:rPr>
          <w:rFonts w:ascii="Times New Roman" w:hAnsi="Times New Roman"/>
          <w:sz w:val="24"/>
          <w:szCs w:val="24"/>
        </w:rPr>
        <w:t>________________________</w:t>
      </w:r>
      <w:r w:rsidR="000150E3">
        <w:rPr>
          <w:rFonts w:ascii="Times New Roman" w:hAnsi="Times New Roman"/>
          <w:sz w:val="24"/>
          <w:szCs w:val="24"/>
        </w:rPr>
        <w:t>________</w:t>
      </w:r>
    </w:p>
    <w:p w:rsidR="003B687C" w:rsidRDefault="003B687C" w:rsidP="004B7167">
      <w:pPr>
        <w:pStyle w:val="a3"/>
        <w:tabs>
          <w:tab w:val="left" w:pos="10206"/>
        </w:tabs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</w:t>
      </w:r>
    </w:p>
    <w:p w:rsidR="003B687C" w:rsidRDefault="003B687C" w:rsidP="004B7167">
      <w:pPr>
        <w:pStyle w:val="a3"/>
        <w:tabs>
          <w:tab w:val="left" w:pos="10206"/>
        </w:tabs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</w:t>
      </w:r>
    </w:p>
    <w:p w:rsidR="003B687C" w:rsidRDefault="003B687C" w:rsidP="004B7167">
      <w:pPr>
        <w:pStyle w:val="a3"/>
        <w:tabs>
          <w:tab w:val="left" w:pos="10206"/>
        </w:tabs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</w:t>
      </w:r>
    </w:p>
    <w:p w:rsidR="003B687C" w:rsidRDefault="003B687C" w:rsidP="004B7167">
      <w:pPr>
        <w:pStyle w:val="a3"/>
        <w:tabs>
          <w:tab w:val="left" w:pos="10206"/>
        </w:tabs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</w:t>
      </w:r>
    </w:p>
    <w:p w:rsidR="003B687C" w:rsidRDefault="003B687C" w:rsidP="004B7167">
      <w:pPr>
        <w:pStyle w:val="a3"/>
        <w:tabs>
          <w:tab w:val="left" w:pos="10206"/>
        </w:tabs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</w:t>
      </w:r>
    </w:p>
    <w:p w:rsidR="003B687C" w:rsidRDefault="00D05DB1" w:rsidP="004B7167">
      <w:pPr>
        <w:pStyle w:val="a3"/>
        <w:tabs>
          <w:tab w:val="left" w:pos="10206"/>
        </w:tabs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Приложите подтверждающие документы.</w:t>
      </w:r>
    </w:p>
    <w:p w:rsidR="00D05DB1" w:rsidRDefault="00D05DB1" w:rsidP="00B36C71">
      <w:pPr>
        <w:pStyle w:val="a3"/>
        <w:tabs>
          <w:tab w:val="left" w:pos="10206"/>
        </w:tabs>
        <w:spacing w:after="0" w:line="312" w:lineRule="auto"/>
        <w:ind w:left="360"/>
        <w:rPr>
          <w:rFonts w:ascii="Times New Roman" w:hAnsi="Times New Roman"/>
          <w:sz w:val="24"/>
          <w:szCs w:val="24"/>
        </w:rPr>
      </w:pPr>
    </w:p>
    <w:p w:rsidR="00FF46C1" w:rsidRDefault="00FF46C1" w:rsidP="00B36C71">
      <w:pPr>
        <w:pStyle w:val="a3"/>
        <w:tabs>
          <w:tab w:val="left" w:pos="10206"/>
        </w:tabs>
        <w:spacing w:after="0" w:line="312" w:lineRule="auto"/>
        <w:ind w:left="360"/>
        <w:rPr>
          <w:rFonts w:ascii="Times New Roman" w:hAnsi="Times New Roman"/>
          <w:sz w:val="24"/>
          <w:szCs w:val="24"/>
        </w:rPr>
      </w:pPr>
    </w:p>
    <w:p w:rsidR="0019388C" w:rsidRPr="00D05DB1" w:rsidRDefault="0019388C" w:rsidP="007E0F74">
      <w:pPr>
        <w:pStyle w:val="a3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05DB1">
        <w:rPr>
          <w:rFonts w:ascii="Times New Roman" w:hAnsi="Times New Roman"/>
          <w:b/>
          <w:sz w:val="24"/>
          <w:szCs w:val="24"/>
        </w:rPr>
        <w:t>Материально-техническое обеспечение в условиях введения ФГОС НОО обучающихся с ОВЗ и ФГОС образования обучающихся с умственной отсталостью</w:t>
      </w:r>
    </w:p>
    <w:p w:rsidR="0019388C" w:rsidRDefault="0019388C" w:rsidP="0019388C">
      <w:pPr>
        <w:tabs>
          <w:tab w:val="left" w:pos="10206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9388C" w:rsidRDefault="0019388C" w:rsidP="007E0F74">
      <w:pPr>
        <w:pStyle w:val="a3"/>
        <w:numPr>
          <w:ilvl w:val="1"/>
          <w:numId w:val="4"/>
        </w:numPr>
        <w:tabs>
          <w:tab w:val="left" w:pos="426"/>
        </w:tabs>
        <w:spacing w:after="0" w:line="276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Укажите</w:t>
      </w:r>
      <w:r w:rsidR="005763D0">
        <w:rPr>
          <w:rFonts w:ascii="Times New Roman" w:hAnsi="Times New Roman"/>
          <w:sz w:val="24"/>
          <w:szCs w:val="24"/>
        </w:rPr>
        <w:t xml:space="preserve">, </w:t>
      </w:r>
      <w:r w:rsidR="00D05DB1">
        <w:rPr>
          <w:rFonts w:ascii="Times New Roman" w:hAnsi="Times New Roman"/>
          <w:sz w:val="24"/>
          <w:szCs w:val="24"/>
        </w:rPr>
        <w:t xml:space="preserve">в скольких образовательных организациях </w:t>
      </w:r>
      <w:r w:rsidR="002503C2">
        <w:rPr>
          <w:rFonts w:ascii="Times New Roman" w:hAnsi="Times New Roman"/>
          <w:sz w:val="24"/>
          <w:szCs w:val="24"/>
        </w:rPr>
        <w:t xml:space="preserve">субъекта </w:t>
      </w:r>
      <w:r w:rsidR="00D05DB1">
        <w:rPr>
          <w:rFonts w:ascii="Times New Roman" w:hAnsi="Times New Roman"/>
          <w:sz w:val="24"/>
          <w:szCs w:val="24"/>
        </w:rPr>
        <w:t xml:space="preserve">созданы следующие </w:t>
      </w:r>
      <w:r w:rsidR="005763D0">
        <w:rPr>
          <w:rFonts w:ascii="Times New Roman" w:hAnsi="Times New Roman"/>
          <w:sz w:val="24"/>
          <w:szCs w:val="24"/>
        </w:rPr>
        <w:t>условия доступности</w:t>
      </w:r>
      <w:r>
        <w:rPr>
          <w:rFonts w:ascii="Times New Roman" w:hAnsi="Times New Roman"/>
          <w:sz w:val="24"/>
          <w:szCs w:val="24"/>
        </w:rPr>
        <w:t xml:space="preserve"> </w:t>
      </w:r>
      <w:r w:rsidR="005763D0" w:rsidRPr="00D05DB1">
        <w:rPr>
          <w:rFonts w:ascii="Times New Roman" w:hAnsi="Times New Roman"/>
          <w:sz w:val="24"/>
          <w:szCs w:val="24"/>
        </w:rPr>
        <w:t>объекта</w:t>
      </w:r>
      <w:r w:rsidRPr="00D05DB1">
        <w:rPr>
          <w:rFonts w:ascii="Times New Roman" w:hAnsi="Times New Roman"/>
          <w:sz w:val="24"/>
          <w:szCs w:val="24"/>
        </w:rPr>
        <w:t>:</w:t>
      </w:r>
    </w:p>
    <w:tbl>
      <w:tblPr>
        <w:tblW w:w="1049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2835"/>
        <w:gridCol w:w="2693"/>
      </w:tblGrid>
      <w:tr w:rsidR="007E7A07" w:rsidRPr="005F2A92" w:rsidTr="005F2A92">
        <w:tc>
          <w:tcPr>
            <w:tcW w:w="4962" w:type="dxa"/>
            <w:shd w:val="clear" w:color="auto" w:fill="auto"/>
            <w:vAlign w:val="center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2A92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2A92">
              <w:rPr>
                <w:rFonts w:ascii="Times New Roman" w:hAnsi="Times New Roman"/>
                <w:b/>
                <w:sz w:val="24"/>
                <w:szCs w:val="24"/>
              </w:rPr>
              <w:t>Количество образовательных организаций</w:t>
            </w:r>
          </w:p>
        </w:tc>
        <w:tc>
          <w:tcPr>
            <w:tcW w:w="2693" w:type="dxa"/>
            <w:shd w:val="clear" w:color="auto" w:fill="auto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2A92">
              <w:rPr>
                <w:rFonts w:ascii="Times New Roman" w:hAnsi="Times New Roman"/>
                <w:b/>
                <w:sz w:val="24"/>
                <w:szCs w:val="24"/>
              </w:rPr>
              <w:t xml:space="preserve">Процент от общего количества образовательных организаций </w:t>
            </w:r>
          </w:p>
        </w:tc>
      </w:tr>
      <w:tr w:rsidR="007E7A07" w:rsidRPr="005F2A92" w:rsidTr="005F2A92">
        <w:trPr>
          <w:trHeight w:val="567"/>
        </w:trPr>
        <w:tc>
          <w:tcPr>
            <w:tcW w:w="4962" w:type="dxa"/>
            <w:shd w:val="clear" w:color="auto" w:fill="auto"/>
            <w:vAlign w:val="center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>Возможность беспрепятственного входа и выхода из объекта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A07" w:rsidRPr="005F2A92" w:rsidTr="005F2A92">
        <w:trPr>
          <w:trHeight w:val="567"/>
        </w:trPr>
        <w:tc>
          <w:tcPr>
            <w:tcW w:w="4962" w:type="dxa"/>
            <w:shd w:val="clear" w:color="auto" w:fill="auto"/>
            <w:vAlign w:val="center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 xml:space="preserve">Возможность самостоятельного передвижения по территории объекта в целях доступа к месту предоставления услуги, в том числе с помощью работников объекта, </w:t>
            </w:r>
            <w:r w:rsidRPr="005F2A9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предоставляющих услуги, </w:t>
            </w:r>
            <w:proofErr w:type="spellStart"/>
            <w:r w:rsidRPr="005F2A92">
              <w:rPr>
                <w:rFonts w:ascii="Times New Roman" w:hAnsi="Times New Roman"/>
                <w:sz w:val="24"/>
                <w:szCs w:val="24"/>
              </w:rPr>
              <w:t>ассистивных</w:t>
            </w:r>
            <w:proofErr w:type="spellEnd"/>
            <w:r w:rsidRPr="005F2A92">
              <w:rPr>
                <w:rFonts w:ascii="Times New Roman" w:hAnsi="Times New Roman"/>
                <w:sz w:val="24"/>
                <w:szCs w:val="24"/>
              </w:rPr>
              <w:t xml:space="preserve"> и вспомогательных технологий, а также сменного кресла-коляски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A07" w:rsidRPr="005F2A92" w:rsidTr="005F2A92">
        <w:trPr>
          <w:trHeight w:val="567"/>
        </w:trPr>
        <w:tc>
          <w:tcPr>
            <w:tcW w:w="4962" w:type="dxa"/>
            <w:shd w:val="clear" w:color="auto" w:fill="auto"/>
            <w:vAlign w:val="center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>Возможность посадки в транспортное средство и высадки из него перед входом в образовательную организацию, в том числе с использованием кресла-коляски и, при необходимости, с помощью работников объекта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A07" w:rsidRPr="005F2A92" w:rsidTr="005F2A92">
        <w:trPr>
          <w:trHeight w:val="567"/>
        </w:trPr>
        <w:tc>
          <w:tcPr>
            <w:tcW w:w="4962" w:type="dxa"/>
            <w:shd w:val="clear" w:color="auto" w:fill="auto"/>
            <w:vAlign w:val="center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>Сопровождение инвалидов, имеющих стойкие нарушения функции зрения, и возможность самостоятельного передвижения по территории объекта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A07" w:rsidRPr="005F2A92" w:rsidTr="005F2A92">
        <w:trPr>
          <w:trHeight w:val="567"/>
        </w:trPr>
        <w:tc>
          <w:tcPr>
            <w:tcW w:w="4962" w:type="dxa"/>
            <w:shd w:val="clear" w:color="auto" w:fill="auto"/>
            <w:vAlign w:val="center"/>
          </w:tcPr>
          <w:p w:rsidR="007E7A07" w:rsidRPr="005F2A92" w:rsidRDefault="007E7A07" w:rsidP="002503C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>Содействие инвалиду при входе в объект и выходе из объекта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503C2" w:rsidRPr="005F2A92" w:rsidTr="005F2A92">
        <w:trPr>
          <w:trHeight w:val="567"/>
        </w:trPr>
        <w:tc>
          <w:tcPr>
            <w:tcW w:w="4962" w:type="dxa"/>
            <w:shd w:val="clear" w:color="auto" w:fill="auto"/>
            <w:vAlign w:val="center"/>
          </w:tcPr>
          <w:p w:rsidR="002503C2" w:rsidRPr="005F2A92" w:rsidRDefault="002503C2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5F2A92">
              <w:rPr>
                <w:rFonts w:ascii="Times New Roman" w:hAnsi="Times New Roman"/>
                <w:sz w:val="24"/>
                <w:szCs w:val="24"/>
              </w:rPr>
              <w:t>нформирование инвалида о доступных маршрутах общественного транспорта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503C2" w:rsidRPr="005F2A92" w:rsidRDefault="002503C2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2503C2" w:rsidRPr="005F2A92" w:rsidRDefault="002503C2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A07" w:rsidRPr="005F2A92" w:rsidTr="005F2A92">
        <w:trPr>
          <w:trHeight w:val="567"/>
        </w:trPr>
        <w:tc>
          <w:tcPr>
            <w:tcW w:w="4962" w:type="dxa"/>
            <w:shd w:val="clear" w:color="auto" w:fill="auto"/>
            <w:vAlign w:val="center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>Надлежащее размещение носителей информации, необходимой для обеспечения беспрепятственного доступа инвалидов к объектам и услугам, с учетом ограничений их жизнедеятельности, в том числе дублирование необходимой для получения услуги звуковой и зрительной информации, а также надписей, знаков и иной текстовой и графической информации знаками, выполненными рельефно-точечным шрифтом Брайля и на контрастном фоне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A07" w:rsidRPr="005F2A92" w:rsidTr="005F2A92">
        <w:trPr>
          <w:trHeight w:val="567"/>
        </w:trPr>
        <w:tc>
          <w:tcPr>
            <w:tcW w:w="4962" w:type="dxa"/>
            <w:shd w:val="clear" w:color="auto" w:fill="auto"/>
            <w:vAlign w:val="center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>Обеспечение допуска на объект, в котором предоставляются услуги, собаки-проводника при наличии документа, подтверждающего ее специальное обучение, выданного по форме и в порядке, утвержденных приказом Министерства труда и социальной защиты Российской Федерации от 22 июня 2015 г. N 386н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A07" w:rsidRPr="005F2A92" w:rsidTr="005F2A92">
        <w:trPr>
          <w:trHeight w:val="567"/>
        </w:trPr>
        <w:tc>
          <w:tcPr>
            <w:tcW w:w="4962" w:type="dxa"/>
            <w:shd w:val="clear" w:color="auto" w:fill="auto"/>
            <w:vAlign w:val="center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 xml:space="preserve">Иные </w:t>
            </w:r>
            <w:r w:rsidRPr="005F2A92">
              <w:rPr>
                <w:rFonts w:ascii="Times New Roman" w:hAnsi="Times New Roman"/>
                <w:i/>
                <w:sz w:val="24"/>
                <w:szCs w:val="24"/>
              </w:rPr>
              <w:t>(указать)</w:t>
            </w:r>
            <w:r w:rsidRPr="005F2A92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76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763D0" w:rsidRPr="00156B33" w:rsidRDefault="005763D0" w:rsidP="00156B33">
      <w:pPr>
        <w:tabs>
          <w:tab w:val="left" w:pos="1020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156B33" w:rsidRDefault="00156B33" w:rsidP="007E0F74">
      <w:pPr>
        <w:pStyle w:val="a3"/>
        <w:numPr>
          <w:ilvl w:val="1"/>
          <w:numId w:val="4"/>
        </w:numPr>
        <w:spacing w:after="0" w:line="276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Укажите, в скольких образовательных организациях</w:t>
      </w:r>
      <w:r w:rsidR="005650C5">
        <w:rPr>
          <w:rFonts w:ascii="Times New Roman" w:hAnsi="Times New Roman"/>
          <w:sz w:val="24"/>
          <w:szCs w:val="24"/>
        </w:rPr>
        <w:t xml:space="preserve"> </w:t>
      </w:r>
      <w:r w:rsidR="005650C5" w:rsidRPr="002503C2">
        <w:rPr>
          <w:rFonts w:ascii="Times New Roman" w:hAnsi="Times New Roman"/>
          <w:sz w:val="24"/>
          <w:szCs w:val="24"/>
        </w:rPr>
        <w:t>субъекта</w:t>
      </w:r>
      <w:r>
        <w:rPr>
          <w:rFonts w:ascii="Times New Roman" w:hAnsi="Times New Roman"/>
          <w:sz w:val="24"/>
          <w:szCs w:val="24"/>
        </w:rPr>
        <w:t xml:space="preserve"> созданы следующие условия доступности услуг: </w:t>
      </w:r>
    </w:p>
    <w:tbl>
      <w:tblPr>
        <w:tblW w:w="1049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2835"/>
        <w:gridCol w:w="2693"/>
      </w:tblGrid>
      <w:tr w:rsidR="007E7A07" w:rsidRPr="005F2A92" w:rsidTr="005F2A92">
        <w:tc>
          <w:tcPr>
            <w:tcW w:w="4962" w:type="dxa"/>
            <w:shd w:val="clear" w:color="auto" w:fill="auto"/>
            <w:vAlign w:val="center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2A92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2A92">
              <w:rPr>
                <w:rFonts w:ascii="Times New Roman" w:hAnsi="Times New Roman"/>
                <w:b/>
                <w:sz w:val="24"/>
                <w:szCs w:val="24"/>
              </w:rPr>
              <w:t>Количество образовательных организаций</w:t>
            </w:r>
          </w:p>
        </w:tc>
        <w:tc>
          <w:tcPr>
            <w:tcW w:w="2693" w:type="dxa"/>
            <w:shd w:val="clear" w:color="auto" w:fill="auto"/>
          </w:tcPr>
          <w:p w:rsidR="007E7A07" w:rsidRPr="005F2A92" w:rsidRDefault="007E7A07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2A92">
              <w:rPr>
                <w:rFonts w:ascii="Times New Roman" w:hAnsi="Times New Roman"/>
                <w:b/>
                <w:sz w:val="24"/>
                <w:szCs w:val="24"/>
              </w:rPr>
              <w:t>Процент от общего количества образовательных организаций</w:t>
            </w:r>
          </w:p>
        </w:tc>
      </w:tr>
      <w:tr w:rsidR="007E7A07" w:rsidRPr="005F2A92" w:rsidTr="005F2A92">
        <w:trPr>
          <w:trHeight w:val="567"/>
        </w:trPr>
        <w:tc>
          <w:tcPr>
            <w:tcW w:w="4962" w:type="dxa"/>
            <w:shd w:val="clear" w:color="auto" w:fill="auto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>Наличие при входе в объект вывески с названием организации, графиком работы организации, плана здания, выполненных рельефно-точечным шрифтом Брайля и на контрастном фоне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A07" w:rsidRPr="005F2A92" w:rsidTr="005F2A92">
        <w:trPr>
          <w:trHeight w:val="567"/>
        </w:trPr>
        <w:tc>
          <w:tcPr>
            <w:tcW w:w="4962" w:type="dxa"/>
            <w:shd w:val="clear" w:color="auto" w:fill="auto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>Оказание инвалидам помощи, необходимой для получения в доступной для них форме информации о правилах предоставления услуги, в том числе об оформлении необходимых для получения услуги документов, о совершении ими других необходимых для получения услуги действий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A07" w:rsidRPr="005F2A92" w:rsidTr="005F2A92">
        <w:trPr>
          <w:trHeight w:val="567"/>
        </w:trPr>
        <w:tc>
          <w:tcPr>
            <w:tcW w:w="4962" w:type="dxa"/>
            <w:shd w:val="clear" w:color="auto" w:fill="auto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 xml:space="preserve">Предоставление инвалидам по слуху, при необходимости, услуги с использованием русского жестового языка, включая обеспечение допуска на объект </w:t>
            </w:r>
            <w:proofErr w:type="spellStart"/>
            <w:r w:rsidRPr="005F2A92">
              <w:rPr>
                <w:rFonts w:ascii="Times New Roman" w:hAnsi="Times New Roman"/>
                <w:sz w:val="24"/>
                <w:szCs w:val="24"/>
              </w:rPr>
              <w:t>сурдопереводчика</w:t>
            </w:r>
            <w:proofErr w:type="spellEnd"/>
            <w:r w:rsidRPr="005F2A9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F2A92">
              <w:rPr>
                <w:rFonts w:ascii="Times New Roman" w:hAnsi="Times New Roman"/>
                <w:sz w:val="24"/>
                <w:szCs w:val="24"/>
              </w:rPr>
              <w:t>тифлопереводчика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A07" w:rsidRPr="005F2A92" w:rsidTr="005F2A92">
        <w:trPr>
          <w:trHeight w:val="567"/>
        </w:trPr>
        <w:tc>
          <w:tcPr>
            <w:tcW w:w="4962" w:type="dxa"/>
            <w:shd w:val="clear" w:color="auto" w:fill="auto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>Наличие в одном из помещений, предназначенных для проведения массовых мероприятий, индукционных петель и звукоусиливающей аппаратуры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A07" w:rsidRPr="005F2A92" w:rsidTr="005F2A92">
        <w:trPr>
          <w:trHeight w:val="567"/>
        </w:trPr>
        <w:tc>
          <w:tcPr>
            <w:tcW w:w="4962" w:type="dxa"/>
            <w:shd w:val="clear" w:color="auto" w:fill="auto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>Адаптация официального сайта органа и организации, предоставляющих услуги в сфере образования, для лиц с нарушением зрения (слабовидящих)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A07" w:rsidRPr="005F2A92" w:rsidTr="005F2A92">
        <w:trPr>
          <w:trHeight w:val="567"/>
        </w:trPr>
        <w:tc>
          <w:tcPr>
            <w:tcW w:w="4962" w:type="dxa"/>
            <w:shd w:val="clear" w:color="auto" w:fill="auto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 xml:space="preserve">Обеспечение предоставления услуг </w:t>
            </w:r>
            <w:proofErr w:type="spellStart"/>
            <w:r w:rsidRPr="005F2A92">
              <w:rPr>
                <w:rFonts w:ascii="Times New Roman" w:hAnsi="Times New Roman"/>
                <w:sz w:val="24"/>
                <w:szCs w:val="24"/>
              </w:rPr>
              <w:t>тьютора</w:t>
            </w:r>
            <w:proofErr w:type="spellEnd"/>
            <w:r w:rsidRPr="005F2A92">
              <w:rPr>
                <w:rFonts w:ascii="Times New Roman" w:hAnsi="Times New Roman"/>
                <w:sz w:val="24"/>
                <w:szCs w:val="24"/>
              </w:rPr>
              <w:t xml:space="preserve"> организацией, предоставляющей услуги в сфере образования, на основании соответствующей рекомендации в заключении психолого-медико-педагогической комиссии или индивидуальной программе реабилитации инвалида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A07" w:rsidRPr="005F2A92" w:rsidTr="005F2A92">
        <w:trPr>
          <w:trHeight w:val="567"/>
        </w:trPr>
        <w:tc>
          <w:tcPr>
            <w:tcW w:w="4962" w:type="dxa"/>
            <w:shd w:val="clear" w:color="auto" w:fill="auto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>Предоставление бесплатно учебников и учебных пособий, иной учебной литературы, а также специальных технических средств обучения коллективного и индивидуального пользования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A07" w:rsidRPr="005F2A92" w:rsidTr="005F2A92">
        <w:trPr>
          <w:trHeight w:val="567"/>
        </w:trPr>
        <w:tc>
          <w:tcPr>
            <w:tcW w:w="4962" w:type="dxa"/>
            <w:shd w:val="clear" w:color="auto" w:fill="auto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>Оказание работниками органов и организаций, предоставляющих услуги в сфере образования, иной необходимой инвалидам помощи в преодолении барьеров, мешающих получению услуг в сфере образования и использованию объектов наравне с другими лицами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A07" w:rsidRPr="005F2A92" w:rsidTr="005F2A92">
        <w:trPr>
          <w:trHeight w:val="567"/>
        </w:trPr>
        <w:tc>
          <w:tcPr>
            <w:tcW w:w="4962" w:type="dxa"/>
            <w:shd w:val="clear" w:color="auto" w:fill="auto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>Условия доступности в сфере образования для инвалидов, предусмотренные условия доступности услуг в сфере образования для инвалидов, предусмотренные Порядком организации и осуществления образовательной деятельности по основным общеобразовательным программам - образовательным программам начального общего, основного общего и среднего общего образования, утвержденным приказом Министерства образования и науки Российской Федерации от 30 августа 2013 г. N 1015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A07" w:rsidRPr="005F2A92" w:rsidTr="005F2A92">
        <w:trPr>
          <w:trHeight w:val="567"/>
        </w:trPr>
        <w:tc>
          <w:tcPr>
            <w:tcW w:w="4962" w:type="dxa"/>
            <w:shd w:val="clear" w:color="auto" w:fill="auto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 xml:space="preserve">Иные </w:t>
            </w:r>
            <w:r w:rsidRPr="005F2A92">
              <w:rPr>
                <w:rFonts w:ascii="Times New Roman" w:hAnsi="Times New Roman"/>
                <w:i/>
                <w:sz w:val="24"/>
                <w:szCs w:val="24"/>
              </w:rPr>
              <w:t>(указать)</w:t>
            </w:r>
            <w:r w:rsidRPr="005F2A92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7E7A07" w:rsidRPr="005F2A92" w:rsidRDefault="007E7A07" w:rsidP="005F2A92">
            <w:pPr>
              <w:tabs>
                <w:tab w:val="left" w:pos="10206"/>
              </w:tabs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763D0" w:rsidRDefault="005763D0" w:rsidP="005763D0">
      <w:pPr>
        <w:tabs>
          <w:tab w:val="left" w:pos="10206"/>
        </w:tabs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</w:p>
    <w:p w:rsidR="009D04CF" w:rsidRDefault="009D04CF" w:rsidP="004B7167">
      <w:pPr>
        <w:tabs>
          <w:tab w:val="left" w:pos="10206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2.3 </w:t>
      </w:r>
      <w:proofErr w:type="gramStart"/>
      <w:r w:rsidR="00534751">
        <w:rPr>
          <w:rFonts w:ascii="Times New Roman" w:hAnsi="Times New Roman"/>
          <w:sz w:val="24"/>
          <w:szCs w:val="24"/>
        </w:rPr>
        <w:t>В</w:t>
      </w:r>
      <w:proofErr w:type="gramEnd"/>
      <w:r w:rsidR="00534751">
        <w:rPr>
          <w:rFonts w:ascii="Times New Roman" w:hAnsi="Times New Roman"/>
          <w:sz w:val="24"/>
          <w:szCs w:val="24"/>
        </w:rPr>
        <w:t xml:space="preserve"> скольких образовательных организациях Вашего субъекта и</w:t>
      </w:r>
      <w:r>
        <w:rPr>
          <w:rFonts w:ascii="Times New Roman" w:hAnsi="Times New Roman"/>
          <w:sz w:val="24"/>
          <w:szCs w:val="24"/>
        </w:rPr>
        <w:t>меются следующие помещения, приспособленные для обучающихся</w:t>
      </w:r>
      <w:r w:rsidR="00417520">
        <w:rPr>
          <w:rFonts w:ascii="Times New Roman" w:hAnsi="Times New Roman"/>
          <w:sz w:val="24"/>
          <w:szCs w:val="24"/>
        </w:rPr>
        <w:t xml:space="preserve"> с </w:t>
      </w:r>
      <w:r>
        <w:rPr>
          <w:rFonts w:ascii="Times New Roman" w:hAnsi="Times New Roman"/>
          <w:sz w:val="24"/>
          <w:szCs w:val="24"/>
        </w:rPr>
        <w:t>ОВЗ</w:t>
      </w:r>
      <w:r w:rsidR="00417520">
        <w:rPr>
          <w:rFonts w:ascii="Times New Roman" w:hAnsi="Times New Roman"/>
          <w:sz w:val="24"/>
          <w:szCs w:val="24"/>
        </w:rPr>
        <w:t xml:space="preserve"> и</w:t>
      </w:r>
      <w:r>
        <w:rPr>
          <w:rFonts w:ascii="Times New Roman" w:hAnsi="Times New Roman"/>
          <w:sz w:val="24"/>
          <w:szCs w:val="24"/>
        </w:rPr>
        <w:t xml:space="preserve"> обучающихся с инвалидностью:</w: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3"/>
        <w:gridCol w:w="3014"/>
        <w:gridCol w:w="3545"/>
      </w:tblGrid>
      <w:tr w:rsidR="00534751" w:rsidRPr="005F2A92" w:rsidTr="005F2A92">
        <w:trPr>
          <w:trHeight w:val="457"/>
        </w:trPr>
        <w:tc>
          <w:tcPr>
            <w:tcW w:w="3783" w:type="dxa"/>
            <w:vMerge w:val="restart"/>
            <w:shd w:val="clear" w:color="auto" w:fill="auto"/>
            <w:vAlign w:val="center"/>
          </w:tcPr>
          <w:p w:rsidR="00534751" w:rsidRPr="005F2A92" w:rsidRDefault="00534751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2A92">
              <w:rPr>
                <w:rFonts w:ascii="Times New Roman" w:hAnsi="Times New Roman"/>
                <w:b/>
                <w:sz w:val="24"/>
                <w:szCs w:val="24"/>
              </w:rPr>
              <w:t>Помещение</w:t>
            </w:r>
          </w:p>
        </w:tc>
        <w:tc>
          <w:tcPr>
            <w:tcW w:w="6559" w:type="dxa"/>
            <w:gridSpan w:val="2"/>
            <w:shd w:val="clear" w:color="auto" w:fill="auto"/>
            <w:vAlign w:val="center"/>
          </w:tcPr>
          <w:p w:rsidR="00534751" w:rsidRPr="005F2A92" w:rsidRDefault="00534751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2A92"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</w:tc>
      </w:tr>
      <w:tr w:rsidR="00534751" w:rsidRPr="005F2A92" w:rsidTr="005F2A92">
        <w:tc>
          <w:tcPr>
            <w:tcW w:w="3783" w:type="dxa"/>
            <w:vMerge/>
            <w:shd w:val="clear" w:color="auto" w:fill="auto"/>
            <w:vAlign w:val="center"/>
          </w:tcPr>
          <w:p w:rsidR="00534751" w:rsidRPr="005F2A92" w:rsidRDefault="00534751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14" w:type="dxa"/>
            <w:shd w:val="clear" w:color="auto" w:fill="auto"/>
          </w:tcPr>
          <w:p w:rsidR="00534751" w:rsidRPr="005F2A92" w:rsidRDefault="00534751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2A92">
              <w:rPr>
                <w:rFonts w:ascii="Times New Roman" w:hAnsi="Times New Roman"/>
                <w:b/>
                <w:sz w:val="24"/>
                <w:szCs w:val="24"/>
              </w:rPr>
              <w:t>Образовательных организаций</w:t>
            </w:r>
          </w:p>
        </w:tc>
        <w:tc>
          <w:tcPr>
            <w:tcW w:w="3545" w:type="dxa"/>
            <w:shd w:val="clear" w:color="auto" w:fill="auto"/>
            <w:vAlign w:val="center"/>
          </w:tcPr>
          <w:p w:rsidR="00534751" w:rsidRPr="005F2A92" w:rsidRDefault="00534751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2A92">
              <w:rPr>
                <w:rFonts w:ascii="Times New Roman" w:hAnsi="Times New Roman"/>
                <w:b/>
                <w:sz w:val="24"/>
                <w:szCs w:val="24"/>
              </w:rPr>
              <w:t>Помещений</w:t>
            </w:r>
          </w:p>
        </w:tc>
      </w:tr>
      <w:tr w:rsidR="00534751" w:rsidRPr="005F2A92" w:rsidTr="005F2A92">
        <w:trPr>
          <w:trHeight w:val="567"/>
        </w:trPr>
        <w:tc>
          <w:tcPr>
            <w:tcW w:w="3783" w:type="dxa"/>
            <w:shd w:val="clear" w:color="auto" w:fill="auto"/>
            <w:vAlign w:val="center"/>
          </w:tcPr>
          <w:p w:rsidR="00534751" w:rsidRPr="005F2A92" w:rsidRDefault="00534751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>Спортивный зал</w:t>
            </w:r>
          </w:p>
        </w:tc>
        <w:tc>
          <w:tcPr>
            <w:tcW w:w="3014" w:type="dxa"/>
            <w:shd w:val="clear" w:color="auto" w:fill="auto"/>
          </w:tcPr>
          <w:p w:rsidR="00534751" w:rsidRPr="005F2A92" w:rsidRDefault="00534751" w:rsidP="005F2A92">
            <w:pPr>
              <w:tabs>
                <w:tab w:val="left" w:pos="1020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5" w:type="dxa"/>
            <w:shd w:val="clear" w:color="auto" w:fill="auto"/>
            <w:vAlign w:val="center"/>
          </w:tcPr>
          <w:p w:rsidR="00534751" w:rsidRPr="005F2A92" w:rsidRDefault="00534751" w:rsidP="005F2A92">
            <w:pPr>
              <w:tabs>
                <w:tab w:val="left" w:pos="1020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4751" w:rsidRPr="005F2A92" w:rsidTr="005F2A92">
        <w:trPr>
          <w:trHeight w:val="567"/>
        </w:trPr>
        <w:tc>
          <w:tcPr>
            <w:tcW w:w="3783" w:type="dxa"/>
            <w:shd w:val="clear" w:color="auto" w:fill="auto"/>
            <w:vAlign w:val="center"/>
          </w:tcPr>
          <w:p w:rsidR="00534751" w:rsidRPr="005F2A92" w:rsidRDefault="00534751" w:rsidP="00417520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 xml:space="preserve">Кабинет </w:t>
            </w:r>
            <w:r w:rsidR="00417520">
              <w:rPr>
                <w:rFonts w:ascii="Times New Roman" w:hAnsi="Times New Roman"/>
                <w:sz w:val="24"/>
                <w:szCs w:val="24"/>
              </w:rPr>
              <w:t>педагога-психолога</w:t>
            </w:r>
          </w:p>
        </w:tc>
        <w:tc>
          <w:tcPr>
            <w:tcW w:w="3014" w:type="dxa"/>
            <w:shd w:val="clear" w:color="auto" w:fill="auto"/>
          </w:tcPr>
          <w:p w:rsidR="00534751" w:rsidRPr="005F2A92" w:rsidRDefault="00534751" w:rsidP="005F2A92">
            <w:pPr>
              <w:tabs>
                <w:tab w:val="left" w:pos="1020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5" w:type="dxa"/>
            <w:shd w:val="clear" w:color="auto" w:fill="auto"/>
            <w:vAlign w:val="center"/>
          </w:tcPr>
          <w:p w:rsidR="00534751" w:rsidRPr="005F2A92" w:rsidRDefault="00534751" w:rsidP="005F2A92">
            <w:pPr>
              <w:tabs>
                <w:tab w:val="left" w:pos="1020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4751" w:rsidRPr="005F2A92" w:rsidTr="005F2A92">
        <w:trPr>
          <w:trHeight w:val="567"/>
        </w:trPr>
        <w:tc>
          <w:tcPr>
            <w:tcW w:w="3783" w:type="dxa"/>
            <w:shd w:val="clear" w:color="auto" w:fill="auto"/>
            <w:vAlign w:val="center"/>
          </w:tcPr>
          <w:p w:rsidR="00534751" w:rsidRPr="005F2A92" w:rsidRDefault="00534751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>Мастерские</w:t>
            </w:r>
          </w:p>
        </w:tc>
        <w:tc>
          <w:tcPr>
            <w:tcW w:w="3014" w:type="dxa"/>
            <w:shd w:val="clear" w:color="auto" w:fill="auto"/>
          </w:tcPr>
          <w:p w:rsidR="00534751" w:rsidRPr="005F2A92" w:rsidRDefault="00534751" w:rsidP="005F2A92">
            <w:pPr>
              <w:tabs>
                <w:tab w:val="left" w:pos="1020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5" w:type="dxa"/>
            <w:shd w:val="clear" w:color="auto" w:fill="auto"/>
            <w:vAlign w:val="center"/>
          </w:tcPr>
          <w:p w:rsidR="00534751" w:rsidRPr="005F2A92" w:rsidRDefault="00534751" w:rsidP="005F2A92">
            <w:pPr>
              <w:tabs>
                <w:tab w:val="left" w:pos="1020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4751" w:rsidRPr="005F2A92" w:rsidTr="005F2A92">
        <w:trPr>
          <w:trHeight w:val="567"/>
        </w:trPr>
        <w:tc>
          <w:tcPr>
            <w:tcW w:w="3783" w:type="dxa"/>
            <w:shd w:val="clear" w:color="auto" w:fill="auto"/>
            <w:vAlign w:val="center"/>
          </w:tcPr>
          <w:p w:rsidR="00534751" w:rsidRPr="005F2A92" w:rsidRDefault="00534751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>Медицинский блок</w:t>
            </w:r>
          </w:p>
        </w:tc>
        <w:tc>
          <w:tcPr>
            <w:tcW w:w="3014" w:type="dxa"/>
            <w:shd w:val="clear" w:color="auto" w:fill="auto"/>
          </w:tcPr>
          <w:p w:rsidR="00534751" w:rsidRPr="005F2A92" w:rsidRDefault="00534751" w:rsidP="005F2A92">
            <w:pPr>
              <w:tabs>
                <w:tab w:val="left" w:pos="1020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5" w:type="dxa"/>
            <w:shd w:val="clear" w:color="auto" w:fill="auto"/>
            <w:vAlign w:val="center"/>
          </w:tcPr>
          <w:p w:rsidR="00534751" w:rsidRPr="005F2A92" w:rsidRDefault="00534751" w:rsidP="005F2A92">
            <w:pPr>
              <w:tabs>
                <w:tab w:val="left" w:pos="1020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D04CF" w:rsidRDefault="009D04CF" w:rsidP="005763D0">
      <w:pPr>
        <w:tabs>
          <w:tab w:val="left" w:pos="10206"/>
        </w:tabs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6D7101" w:rsidRDefault="00DB234C" w:rsidP="004B7167">
      <w:pPr>
        <w:tabs>
          <w:tab w:val="left" w:pos="10206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 Укажите обеспеченность образовательных организаций Вашего субъекта специальными учебниками и учебными пособиями, а также потребность в них</w:t>
      </w:r>
      <w:r w:rsidR="006D7101">
        <w:rPr>
          <w:rFonts w:ascii="Times New Roman" w:hAnsi="Times New Roman"/>
          <w:sz w:val="24"/>
          <w:szCs w:val="24"/>
        </w:rPr>
        <w:t>:</w:t>
      </w:r>
    </w:p>
    <w:tbl>
      <w:tblPr>
        <w:tblW w:w="103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3119"/>
        <w:gridCol w:w="3118"/>
      </w:tblGrid>
      <w:tr w:rsidR="00DB234C" w:rsidRPr="005F2A92" w:rsidTr="005F2A92">
        <w:tc>
          <w:tcPr>
            <w:tcW w:w="4111" w:type="dxa"/>
            <w:shd w:val="clear" w:color="auto" w:fill="auto"/>
            <w:vAlign w:val="center"/>
          </w:tcPr>
          <w:p w:rsidR="00DB234C" w:rsidRPr="005F2A92" w:rsidRDefault="00DB234C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2A92">
              <w:rPr>
                <w:rFonts w:ascii="Times New Roman" w:hAnsi="Times New Roman"/>
                <w:b/>
                <w:sz w:val="24"/>
                <w:szCs w:val="24"/>
              </w:rPr>
              <w:t>Наименование материала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B234C" w:rsidRPr="005F2A92" w:rsidRDefault="00DB234C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2A92">
              <w:rPr>
                <w:rFonts w:ascii="Times New Roman" w:hAnsi="Times New Roman"/>
                <w:b/>
                <w:sz w:val="24"/>
                <w:szCs w:val="24"/>
              </w:rPr>
              <w:t>Количество образовательных организаций, обеспеченных специальными учебниками и учебными пособиями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DB234C" w:rsidRPr="005F2A92" w:rsidRDefault="00DB234C" w:rsidP="005F2A92">
            <w:pPr>
              <w:pStyle w:val="a3"/>
              <w:tabs>
                <w:tab w:val="left" w:pos="1020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2A92">
              <w:rPr>
                <w:rFonts w:ascii="Times New Roman" w:hAnsi="Times New Roman"/>
                <w:b/>
                <w:sz w:val="24"/>
                <w:szCs w:val="24"/>
              </w:rPr>
              <w:t>Количество образовательных организаций, испытывающих потребность в специальных учебниках и учебных пособиях</w:t>
            </w:r>
          </w:p>
        </w:tc>
      </w:tr>
      <w:tr w:rsidR="00DB234C" w:rsidRPr="005F2A92" w:rsidTr="005F2A92">
        <w:trPr>
          <w:trHeight w:val="567"/>
        </w:trPr>
        <w:tc>
          <w:tcPr>
            <w:tcW w:w="4111" w:type="dxa"/>
            <w:shd w:val="clear" w:color="auto" w:fill="auto"/>
            <w:vAlign w:val="center"/>
          </w:tcPr>
          <w:p w:rsidR="00DB234C" w:rsidRPr="005F2A92" w:rsidRDefault="00DB234C" w:rsidP="005F2A92">
            <w:pPr>
              <w:tabs>
                <w:tab w:val="left" w:pos="10206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>Учебно-методические комплекты по реализуемым программам</w:t>
            </w:r>
          </w:p>
        </w:tc>
        <w:tc>
          <w:tcPr>
            <w:tcW w:w="3119" w:type="dxa"/>
            <w:shd w:val="clear" w:color="auto" w:fill="auto"/>
          </w:tcPr>
          <w:p w:rsidR="00DB234C" w:rsidRPr="005F2A92" w:rsidRDefault="00DB234C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B234C" w:rsidRPr="005F2A92" w:rsidRDefault="00DB234C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234C" w:rsidRPr="005F2A92" w:rsidTr="005F2A92">
        <w:trPr>
          <w:trHeight w:val="567"/>
        </w:trPr>
        <w:tc>
          <w:tcPr>
            <w:tcW w:w="4111" w:type="dxa"/>
            <w:shd w:val="clear" w:color="auto" w:fill="auto"/>
            <w:vAlign w:val="center"/>
          </w:tcPr>
          <w:p w:rsidR="00DB234C" w:rsidRPr="005F2A92" w:rsidRDefault="00DB234C" w:rsidP="005F2A92">
            <w:pPr>
              <w:tabs>
                <w:tab w:val="left" w:pos="10206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>Учебная литература на рельефно-точечном шрифте Брайля</w:t>
            </w:r>
          </w:p>
        </w:tc>
        <w:tc>
          <w:tcPr>
            <w:tcW w:w="3119" w:type="dxa"/>
            <w:shd w:val="clear" w:color="auto" w:fill="auto"/>
          </w:tcPr>
          <w:p w:rsidR="00DB234C" w:rsidRPr="005F2A92" w:rsidRDefault="00DB234C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B234C" w:rsidRPr="005F2A92" w:rsidRDefault="00DB234C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234C" w:rsidRPr="005F2A92" w:rsidTr="005F2A92">
        <w:trPr>
          <w:trHeight w:val="567"/>
        </w:trPr>
        <w:tc>
          <w:tcPr>
            <w:tcW w:w="4111" w:type="dxa"/>
            <w:shd w:val="clear" w:color="auto" w:fill="auto"/>
            <w:vAlign w:val="center"/>
          </w:tcPr>
          <w:p w:rsidR="00DB234C" w:rsidRPr="005F2A92" w:rsidRDefault="00DB234C" w:rsidP="005F2A92">
            <w:pPr>
              <w:tabs>
                <w:tab w:val="left" w:pos="10206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>Учебники и учебные пособия с увеличенным размером шрифта</w:t>
            </w:r>
          </w:p>
        </w:tc>
        <w:tc>
          <w:tcPr>
            <w:tcW w:w="3119" w:type="dxa"/>
            <w:shd w:val="clear" w:color="auto" w:fill="auto"/>
          </w:tcPr>
          <w:p w:rsidR="00DB234C" w:rsidRPr="005F2A92" w:rsidRDefault="00DB234C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B234C" w:rsidRPr="005F2A92" w:rsidRDefault="00DB234C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234C" w:rsidRPr="005F2A92" w:rsidTr="005F2A92">
        <w:trPr>
          <w:trHeight w:val="567"/>
        </w:trPr>
        <w:tc>
          <w:tcPr>
            <w:tcW w:w="4111" w:type="dxa"/>
            <w:shd w:val="clear" w:color="auto" w:fill="auto"/>
            <w:vAlign w:val="center"/>
          </w:tcPr>
          <w:p w:rsidR="00DB234C" w:rsidRPr="005F2A92" w:rsidRDefault="00DB234C" w:rsidP="005F2A92">
            <w:pPr>
              <w:tabs>
                <w:tab w:val="left" w:pos="10206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F2A92">
              <w:rPr>
                <w:rFonts w:ascii="Times New Roman" w:hAnsi="Times New Roman"/>
                <w:sz w:val="24"/>
                <w:szCs w:val="24"/>
              </w:rPr>
              <w:t>Аудиоучебники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:rsidR="00DB234C" w:rsidRPr="005F2A92" w:rsidRDefault="00DB234C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B234C" w:rsidRPr="005F2A92" w:rsidRDefault="00DB234C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234C" w:rsidRPr="005F2A92" w:rsidTr="005F2A92">
        <w:trPr>
          <w:trHeight w:val="567"/>
        </w:trPr>
        <w:tc>
          <w:tcPr>
            <w:tcW w:w="4111" w:type="dxa"/>
            <w:shd w:val="clear" w:color="auto" w:fill="auto"/>
            <w:vAlign w:val="center"/>
          </w:tcPr>
          <w:p w:rsidR="00DB234C" w:rsidRPr="005F2A92" w:rsidRDefault="00DB234C" w:rsidP="005F2A92">
            <w:pPr>
              <w:tabs>
                <w:tab w:val="left" w:pos="10206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>Электронные варианты учебников и учебных пособий</w:t>
            </w:r>
          </w:p>
        </w:tc>
        <w:tc>
          <w:tcPr>
            <w:tcW w:w="3119" w:type="dxa"/>
            <w:shd w:val="clear" w:color="auto" w:fill="auto"/>
          </w:tcPr>
          <w:p w:rsidR="00DB234C" w:rsidRPr="005F2A92" w:rsidRDefault="00DB234C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B234C" w:rsidRPr="005F2A92" w:rsidRDefault="00DB234C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234C" w:rsidRPr="005F2A92" w:rsidTr="005F2A92">
        <w:trPr>
          <w:trHeight w:val="567"/>
        </w:trPr>
        <w:tc>
          <w:tcPr>
            <w:tcW w:w="4111" w:type="dxa"/>
            <w:shd w:val="clear" w:color="auto" w:fill="auto"/>
            <w:vAlign w:val="center"/>
          </w:tcPr>
          <w:p w:rsidR="00DB234C" w:rsidRPr="005F2A92" w:rsidRDefault="00DB234C" w:rsidP="005F2A92">
            <w:pPr>
              <w:tabs>
                <w:tab w:val="left" w:pos="10206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>Художественная литература</w:t>
            </w:r>
          </w:p>
        </w:tc>
        <w:tc>
          <w:tcPr>
            <w:tcW w:w="3119" w:type="dxa"/>
            <w:shd w:val="clear" w:color="auto" w:fill="auto"/>
          </w:tcPr>
          <w:p w:rsidR="00DB234C" w:rsidRPr="005F2A92" w:rsidRDefault="00DB234C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B234C" w:rsidRPr="005F2A92" w:rsidRDefault="00DB234C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234C" w:rsidRPr="005F2A92" w:rsidTr="005F2A92">
        <w:trPr>
          <w:trHeight w:val="567"/>
        </w:trPr>
        <w:tc>
          <w:tcPr>
            <w:tcW w:w="4111" w:type="dxa"/>
            <w:shd w:val="clear" w:color="auto" w:fill="auto"/>
            <w:vAlign w:val="center"/>
          </w:tcPr>
          <w:p w:rsidR="00DB234C" w:rsidRPr="005F2A92" w:rsidRDefault="00DB234C" w:rsidP="005F2A92">
            <w:pPr>
              <w:tabs>
                <w:tab w:val="left" w:pos="10206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5F2A92">
              <w:rPr>
                <w:rFonts w:ascii="Times New Roman" w:hAnsi="Times New Roman"/>
                <w:sz w:val="24"/>
                <w:szCs w:val="24"/>
              </w:rPr>
              <w:t xml:space="preserve">Иные </w:t>
            </w:r>
            <w:r w:rsidRPr="005F2A92">
              <w:rPr>
                <w:rFonts w:ascii="Times New Roman" w:hAnsi="Times New Roman"/>
                <w:i/>
                <w:sz w:val="24"/>
                <w:szCs w:val="24"/>
              </w:rPr>
              <w:t>(указать)</w:t>
            </w:r>
          </w:p>
        </w:tc>
        <w:tc>
          <w:tcPr>
            <w:tcW w:w="3119" w:type="dxa"/>
            <w:shd w:val="clear" w:color="auto" w:fill="auto"/>
          </w:tcPr>
          <w:p w:rsidR="00DB234C" w:rsidRPr="005F2A92" w:rsidRDefault="00DB234C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B234C" w:rsidRPr="005F2A92" w:rsidRDefault="00DB234C" w:rsidP="005F2A92">
            <w:pPr>
              <w:tabs>
                <w:tab w:val="left" w:pos="10206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42787" w:rsidRDefault="00442787" w:rsidP="00DB234C">
      <w:pPr>
        <w:tabs>
          <w:tab w:val="left" w:pos="10206"/>
        </w:tabs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</w:p>
    <w:sectPr w:rsidR="00442787" w:rsidSect="00192ABA">
      <w:pgSz w:w="11906" w:h="16838" w:code="9"/>
      <w:pgMar w:top="1134" w:right="567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53D7"/>
    <w:multiLevelType w:val="multilevel"/>
    <w:tmpl w:val="8C088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F56DD6"/>
    <w:multiLevelType w:val="multilevel"/>
    <w:tmpl w:val="B3AC62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2"/>
      </w:rPr>
    </w:lvl>
  </w:abstractNum>
  <w:abstractNum w:abstractNumId="2" w15:restartNumberingAfterBreak="0">
    <w:nsid w:val="135E1E40"/>
    <w:multiLevelType w:val="hybridMultilevel"/>
    <w:tmpl w:val="6DB88B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4B7C52"/>
    <w:multiLevelType w:val="hybridMultilevel"/>
    <w:tmpl w:val="4C581B92"/>
    <w:lvl w:ilvl="0" w:tplc="C5640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12430D"/>
    <w:multiLevelType w:val="multilevel"/>
    <w:tmpl w:val="39CEE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28754807"/>
    <w:multiLevelType w:val="multilevel"/>
    <w:tmpl w:val="0310FC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38280A14"/>
    <w:multiLevelType w:val="multilevel"/>
    <w:tmpl w:val="C310ED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149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429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6087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823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025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1814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3963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5752" w:hanging="1440"/>
      </w:pPr>
      <w:rPr>
        <w:rFonts w:hint="default"/>
        <w:b w:val="0"/>
      </w:rPr>
    </w:lvl>
  </w:abstractNum>
  <w:abstractNum w:abstractNumId="7" w15:restartNumberingAfterBreak="0">
    <w:nsid w:val="53256E20"/>
    <w:multiLevelType w:val="multilevel"/>
    <w:tmpl w:val="8C088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A9C5BBF"/>
    <w:multiLevelType w:val="multilevel"/>
    <w:tmpl w:val="A2D695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61A82D59"/>
    <w:multiLevelType w:val="hybridMultilevel"/>
    <w:tmpl w:val="D114A47E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B33F0B"/>
    <w:multiLevelType w:val="hybridMultilevel"/>
    <w:tmpl w:val="30DCDB50"/>
    <w:lvl w:ilvl="0" w:tplc="C1C2C6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82870"/>
    <w:multiLevelType w:val="multilevel"/>
    <w:tmpl w:val="8C088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11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070"/>
    <w:rsid w:val="000150E3"/>
    <w:rsid w:val="00022D9C"/>
    <w:rsid w:val="00081070"/>
    <w:rsid w:val="00115427"/>
    <w:rsid w:val="00145E4A"/>
    <w:rsid w:val="00156B33"/>
    <w:rsid w:val="00192ABA"/>
    <w:rsid w:val="0019388C"/>
    <w:rsid w:val="001D0111"/>
    <w:rsid w:val="001D14CB"/>
    <w:rsid w:val="001D206D"/>
    <w:rsid w:val="0022451E"/>
    <w:rsid w:val="002503C2"/>
    <w:rsid w:val="002F16DE"/>
    <w:rsid w:val="003046F5"/>
    <w:rsid w:val="003B687C"/>
    <w:rsid w:val="003C7093"/>
    <w:rsid w:val="003E179B"/>
    <w:rsid w:val="003F1240"/>
    <w:rsid w:val="003F5F0A"/>
    <w:rsid w:val="003F614C"/>
    <w:rsid w:val="00417520"/>
    <w:rsid w:val="00442787"/>
    <w:rsid w:val="004B54D5"/>
    <w:rsid w:val="004B7167"/>
    <w:rsid w:val="0050068C"/>
    <w:rsid w:val="00506A87"/>
    <w:rsid w:val="00534751"/>
    <w:rsid w:val="005650C5"/>
    <w:rsid w:val="005763D0"/>
    <w:rsid w:val="005B2330"/>
    <w:rsid w:val="005C731C"/>
    <w:rsid w:val="005F0E6A"/>
    <w:rsid w:val="005F2A92"/>
    <w:rsid w:val="00662987"/>
    <w:rsid w:val="00663DA5"/>
    <w:rsid w:val="006D469D"/>
    <w:rsid w:val="006D7101"/>
    <w:rsid w:val="006F4614"/>
    <w:rsid w:val="0070055C"/>
    <w:rsid w:val="00751401"/>
    <w:rsid w:val="007576BB"/>
    <w:rsid w:val="007E0F74"/>
    <w:rsid w:val="007E7A07"/>
    <w:rsid w:val="00842E0C"/>
    <w:rsid w:val="00896518"/>
    <w:rsid w:val="008A430F"/>
    <w:rsid w:val="008F7226"/>
    <w:rsid w:val="00925ABF"/>
    <w:rsid w:val="009810AD"/>
    <w:rsid w:val="009D04CF"/>
    <w:rsid w:val="00A46F2F"/>
    <w:rsid w:val="00A61387"/>
    <w:rsid w:val="00AA0796"/>
    <w:rsid w:val="00B10AED"/>
    <w:rsid w:val="00B36C71"/>
    <w:rsid w:val="00B378B1"/>
    <w:rsid w:val="00BD577A"/>
    <w:rsid w:val="00BE3D01"/>
    <w:rsid w:val="00BF2B3A"/>
    <w:rsid w:val="00C1436D"/>
    <w:rsid w:val="00CD5F92"/>
    <w:rsid w:val="00CF71D2"/>
    <w:rsid w:val="00D05DB1"/>
    <w:rsid w:val="00D15DBC"/>
    <w:rsid w:val="00D706CC"/>
    <w:rsid w:val="00DB234C"/>
    <w:rsid w:val="00DF2E2B"/>
    <w:rsid w:val="00E33690"/>
    <w:rsid w:val="00E86ED7"/>
    <w:rsid w:val="00EE686B"/>
    <w:rsid w:val="00F4074D"/>
    <w:rsid w:val="00F525C2"/>
    <w:rsid w:val="00FA7703"/>
    <w:rsid w:val="00FE661C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ABFD648-DEFB-417B-9CA2-53A3881C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6CC"/>
    <w:pPr>
      <w:ind w:left="720"/>
      <w:contextualSpacing/>
    </w:pPr>
  </w:style>
  <w:style w:type="character" w:customStyle="1" w:styleId="FontStyle20">
    <w:name w:val="Font Style20"/>
    <w:rsid w:val="00F4074D"/>
    <w:rPr>
      <w:rFonts w:ascii="Times New Roman" w:hAnsi="Times New Roman" w:cs="Times New Roman"/>
      <w:sz w:val="22"/>
      <w:szCs w:val="22"/>
    </w:rPr>
  </w:style>
  <w:style w:type="table" w:styleId="a4">
    <w:name w:val="Table Grid"/>
    <w:basedOn w:val="a1"/>
    <w:uiPriority w:val="39"/>
    <w:rsid w:val="001D0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5763D0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A7703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a6">
    <w:name w:val="Текст выноски Знак"/>
    <w:link w:val="a5"/>
    <w:uiPriority w:val="99"/>
    <w:semiHidden/>
    <w:rsid w:val="00FA77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16B6B-AFFE-4C04-980C-B6E08960A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Дацюк Таис Александровна</dc:creator>
  <cp:keywords/>
  <cp:lastModifiedBy>Шевцов Василий Викторович</cp:lastModifiedBy>
  <cp:revision>2</cp:revision>
  <cp:lastPrinted>2016-04-07T14:28:00Z</cp:lastPrinted>
  <dcterms:created xsi:type="dcterms:W3CDTF">2018-10-12T20:21:00Z</dcterms:created>
  <dcterms:modified xsi:type="dcterms:W3CDTF">2018-10-12T20:21:00Z</dcterms:modified>
</cp:coreProperties>
</file>