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A63B5" w14:textId="77777777" w:rsidR="00721B34" w:rsidRPr="00057733" w:rsidRDefault="00721B34" w:rsidP="00721B34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52"/>
          <w:szCs w:val="22"/>
          <w:lang w:val="pt-PT"/>
        </w:rPr>
      </w:pPr>
      <w:r w:rsidRPr="00057733">
        <w:rPr>
          <w:rFonts w:cstheme="minorHAnsi"/>
          <w:b/>
          <w:bCs/>
          <w:color w:val="000000"/>
          <w:sz w:val="52"/>
          <w:szCs w:val="22"/>
          <w:lang w:val="pt-PT"/>
        </w:rPr>
        <w:t>Avaliação do Protótipo de Baixa Fidelidade do Grupo 27T</w:t>
      </w:r>
    </w:p>
    <w:p w14:paraId="4BEFF311" w14:textId="77777777" w:rsidR="00721B34" w:rsidRPr="00356745" w:rsidRDefault="00721B34" w:rsidP="00721B34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pt-PT"/>
        </w:rPr>
      </w:pPr>
    </w:p>
    <w:p w14:paraId="4F4CA49F" w14:textId="77777777" w:rsidR="00721B34" w:rsidRPr="00356745" w:rsidRDefault="00721B34" w:rsidP="00721B34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pt-PT"/>
        </w:rPr>
      </w:pPr>
    </w:p>
    <w:p w14:paraId="69DC5BC8" w14:textId="58895F0B" w:rsidR="00C73C9F" w:rsidRPr="00F478C2" w:rsidRDefault="00C73C9F" w:rsidP="001142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pt-PT"/>
        </w:rPr>
      </w:pPr>
    </w:p>
    <w:p w14:paraId="01A2A7B5" w14:textId="53608CEA" w:rsidR="00C73C9F" w:rsidRPr="00057733" w:rsidRDefault="00276AA3" w:rsidP="00C73C9F">
      <w:pPr>
        <w:widowControl w:val="0"/>
        <w:autoSpaceDE w:val="0"/>
        <w:autoSpaceDN w:val="0"/>
        <w:adjustRightInd w:val="0"/>
        <w:rPr>
          <w:rFonts w:cstheme="minorHAnsi"/>
          <w:b/>
          <w:color w:val="000000"/>
          <w:sz w:val="36"/>
          <w:szCs w:val="22"/>
          <w:lang w:val="pt-PT"/>
        </w:rPr>
      </w:pPr>
      <w:r w:rsidRPr="00057733">
        <w:rPr>
          <w:rFonts w:cstheme="minorHAnsi"/>
          <w:b/>
          <w:color w:val="000000"/>
          <w:sz w:val="36"/>
          <w:szCs w:val="22"/>
          <w:lang w:val="pt-PT"/>
        </w:rPr>
        <w:t>Informação</w:t>
      </w:r>
    </w:p>
    <w:p w14:paraId="58088EF0" w14:textId="60805D29" w:rsidR="00C73C9F" w:rsidRPr="00F478C2" w:rsidRDefault="00C73C9F" w:rsidP="00C73C9F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8"/>
          <w:szCs w:val="22"/>
          <w:u w:val="single"/>
          <w:lang w:val="pt-PT"/>
        </w:rPr>
      </w:pPr>
    </w:p>
    <w:p w14:paraId="135461F2" w14:textId="3F22EEE3" w:rsidR="00276AA3" w:rsidRPr="00F478C2" w:rsidRDefault="00276AA3" w:rsidP="00057733">
      <w:pPr>
        <w:spacing w:line="360" w:lineRule="auto"/>
        <w:ind w:firstLine="567"/>
        <w:jc w:val="both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sz w:val="28"/>
          <w:szCs w:val="22"/>
          <w:lang w:val="pt-PT"/>
        </w:rPr>
        <w:t>Neste relatório são apresentados problemas encontrados durante a avaliação heurística fei</w:t>
      </w:r>
      <w:r w:rsidR="000549CD" w:rsidRPr="00F478C2">
        <w:rPr>
          <w:rFonts w:cstheme="minorHAnsi"/>
          <w:sz w:val="28"/>
          <w:szCs w:val="22"/>
          <w:lang w:val="pt-PT"/>
        </w:rPr>
        <w:t>ta sobre a interface do grupo 27</w:t>
      </w:r>
      <w:r w:rsidRPr="00F478C2">
        <w:rPr>
          <w:rFonts w:cstheme="minorHAnsi"/>
          <w:sz w:val="28"/>
          <w:szCs w:val="22"/>
          <w:lang w:val="pt-PT"/>
        </w:rPr>
        <w:t>T da cadeira de IPM, com a seguinte estrutura:</w:t>
      </w:r>
    </w:p>
    <w:p w14:paraId="273E2D33" w14:textId="6B1FBE2F" w:rsidR="00276AA3" w:rsidRPr="00F478C2" w:rsidRDefault="00276AA3" w:rsidP="00057733">
      <w:pPr>
        <w:spacing w:line="360" w:lineRule="auto"/>
        <w:ind w:firstLine="567"/>
        <w:jc w:val="both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sz w:val="28"/>
          <w:szCs w:val="22"/>
          <w:lang w:val="pt-PT"/>
        </w:rPr>
        <w:t>Por cada página é apresentado um problema recorrendo à sua designação, com a enumeração de normas heurísticas quebradas e a descrição do problema. Segue-se uma proposta de correção e um grau de severidade e uma ainda uma fotografia do ecrã onde o problema foi encontrado.</w:t>
      </w:r>
    </w:p>
    <w:p w14:paraId="3782DF43" w14:textId="32BBE05D" w:rsidR="00276AA3" w:rsidRPr="00F478C2" w:rsidRDefault="00276AA3" w:rsidP="00C73C9F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8"/>
          <w:szCs w:val="22"/>
          <w:u w:val="single"/>
          <w:lang w:val="pt-PT"/>
        </w:rPr>
      </w:pPr>
    </w:p>
    <w:p w14:paraId="6C9B0D26" w14:textId="77777777" w:rsidR="00276AA3" w:rsidRPr="00F478C2" w:rsidRDefault="00276AA3" w:rsidP="00C73C9F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8"/>
          <w:szCs w:val="22"/>
          <w:u w:val="single"/>
          <w:lang w:val="pt-PT"/>
        </w:rPr>
      </w:pPr>
    </w:p>
    <w:p w14:paraId="0D270BC2" w14:textId="4BA3572F" w:rsidR="00114266" w:rsidRPr="00F478C2" w:rsidRDefault="00114266" w:rsidP="00276AA3">
      <w:pPr>
        <w:rPr>
          <w:rFonts w:cstheme="minorHAnsi"/>
          <w:b/>
          <w:bCs/>
          <w:color w:val="000000"/>
          <w:sz w:val="28"/>
          <w:szCs w:val="22"/>
          <w:lang w:val="pt-PT"/>
        </w:rPr>
      </w:pPr>
      <w:r w:rsidRPr="00F478C2">
        <w:rPr>
          <w:rFonts w:cstheme="minorHAnsi"/>
          <w:b/>
          <w:bCs/>
          <w:color w:val="000000"/>
          <w:sz w:val="28"/>
          <w:szCs w:val="22"/>
          <w:lang w:val="pt-PT"/>
        </w:rPr>
        <w:br w:type="page"/>
      </w:r>
    </w:p>
    <w:p w14:paraId="5F83EB85" w14:textId="5325F360" w:rsidR="00BA4DA8" w:rsidRPr="00057733" w:rsidRDefault="00753E23" w:rsidP="00356745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>Pouca claridade durante a apresentação do código QR</w:t>
      </w:r>
    </w:p>
    <w:p w14:paraId="62EF4114" w14:textId="6EB1040E" w:rsidR="005E6FF8" w:rsidRPr="00F478C2" w:rsidRDefault="005E6FF8" w:rsidP="00DD20B0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H2-6</w:t>
      </w:r>
      <w:r w:rsidR="00E54227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Reconhecimento em vez de lembrança;</w:t>
      </w:r>
    </w:p>
    <w:p w14:paraId="0FA08E76" w14:textId="3E6A826B" w:rsidR="005E6FF8" w:rsidRPr="00F478C2" w:rsidRDefault="005E6FF8" w:rsidP="00DD20B0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H2-8</w:t>
      </w:r>
      <w:r w:rsidR="00E54227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Desenho estético e minimalista;</w:t>
      </w:r>
    </w:p>
    <w:p w14:paraId="1D85F174" w14:textId="4E7677A7" w:rsidR="008160C7" w:rsidRPr="00F478C2" w:rsidRDefault="00817DEE" w:rsidP="00DD20B0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E54227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DD20B0" w:rsidRPr="00F478C2">
        <w:rPr>
          <w:rFonts w:cstheme="minorHAnsi"/>
          <w:sz w:val="28"/>
          <w:szCs w:val="22"/>
          <w:lang w:val="pt-PT"/>
        </w:rPr>
        <w:t xml:space="preserve">o </w:t>
      </w:r>
      <w:r w:rsidR="00E54227" w:rsidRPr="00F478C2">
        <w:rPr>
          <w:rFonts w:cstheme="minorHAnsi"/>
          <w:sz w:val="28"/>
          <w:szCs w:val="22"/>
          <w:lang w:val="pt-PT"/>
        </w:rPr>
        <w:t>símbolo do código QR é confuso</w:t>
      </w:r>
      <w:r w:rsidR="00753E23" w:rsidRPr="00F478C2">
        <w:rPr>
          <w:rFonts w:cstheme="minorHAnsi"/>
          <w:sz w:val="28"/>
          <w:szCs w:val="22"/>
          <w:lang w:val="pt-PT"/>
        </w:rPr>
        <w:t>: a ilustração pede pel</w:t>
      </w:r>
      <w:r w:rsidR="008160C7" w:rsidRPr="00F478C2">
        <w:rPr>
          <w:rFonts w:cstheme="minorHAnsi"/>
          <w:sz w:val="28"/>
          <w:szCs w:val="22"/>
          <w:lang w:val="pt-PT"/>
        </w:rPr>
        <w:t>o código</w:t>
      </w:r>
      <w:r w:rsidR="00753E23" w:rsidRPr="00F478C2">
        <w:rPr>
          <w:rFonts w:cstheme="minorHAnsi"/>
          <w:sz w:val="28"/>
          <w:szCs w:val="22"/>
          <w:lang w:val="pt-PT"/>
        </w:rPr>
        <w:t xml:space="preserve">, mas </w:t>
      </w:r>
      <w:r w:rsidR="00E54227" w:rsidRPr="00F478C2">
        <w:rPr>
          <w:rFonts w:cstheme="minorHAnsi"/>
          <w:sz w:val="28"/>
          <w:szCs w:val="22"/>
          <w:lang w:val="pt-PT"/>
        </w:rPr>
        <w:t>o utilizador não consegue perceber se o objetivo é mostrar</w:t>
      </w:r>
      <w:r w:rsidR="00753E23" w:rsidRPr="00F478C2">
        <w:rPr>
          <w:rFonts w:cstheme="minorHAnsi"/>
          <w:sz w:val="28"/>
          <w:szCs w:val="22"/>
          <w:lang w:val="pt-PT"/>
        </w:rPr>
        <w:t xml:space="preserve"> um código QR através</w:t>
      </w:r>
      <w:r w:rsidR="00E34F48" w:rsidRPr="00F478C2">
        <w:rPr>
          <w:rFonts w:cstheme="minorHAnsi"/>
          <w:sz w:val="28"/>
          <w:szCs w:val="22"/>
          <w:lang w:val="pt-PT"/>
        </w:rPr>
        <w:t xml:space="preserve"> do </w:t>
      </w:r>
      <w:r w:rsidR="00E54227" w:rsidRPr="00F478C2">
        <w:rPr>
          <w:rFonts w:cstheme="minorHAnsi"/>
          <w:sz w:val="28"/>
          <w:szCs w:val="22"/>
          <w:lang w:val="pt-PT"/>
        </w:rPr>
        <w:t xml:space="preserve">seu </w:t>
      </w:r>
      <w:r w:rsidR="00E34F48" w:rsidRPr="00F478C2">
        <w:rPr>
          <w:rFonts w:cstheme="minorHAnsi"/>
          <w:sz w:val="28"/>
          <w:szCs w:val="22"/>
          <w:lang w:val="pt-PT"/>
        </w:rPr>
        <w:t>te</w:t>
      </w:r>
      <w:r w:rsidR="00E54227" w:rsidRPr="00F478C2">
        <w:rPr>
          <w:rFonts w:cstheme="minorHAnsi"/>
          <w:sz w:val="28"/>
          <w:szCs w:val="22"/>
          <w:lang w:val="pt-PT"/>
        </w:rPr>
        <w:t>lemóvel ou se é para capturar</w:t>
      </w:r>
      <w:r w:rsidR="00E34F48" w:rsidRPr="00F478C2">
        <w:rPr>
          <w:rFonts w:cstheme="minorHAnsi"/>
          <w:sz w:val="28"/>
          <w:szCs w:val="22"/>
          <w:lang w:val="pt-PT"/>
        </w:rPr>
        <w:t xml:space="preserve"> o código disposto na mesa</w:t>
      </w:r>
      <w:r w:rsidR="00E54227" w:rsidRPr="00F478C2">
        <w:rPr>
          <w:rFonts w:cstheme="minorHAnsi"/>
          <w:sz w:val="28"/>
          <w:szCs w:val="22"/>
          <w:lang w:val="pt-PT"/>
        </w:rPr>
        <w:t>.</w:t>
      </w:r>
    </w:p>
    <w:p w14:paraId="368CA58A" w14:textId="2912F037" w:rsidR="00817DEE" w:rsidRPr="00F478C2" w:rsidRDefault="00872938" w:rsidP="00DD20B0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 xml:space="preserve">Proposta de </w:t>
      </w:r>
      <w:r w:rsidR="00E54227" w:rsidRPr="00F478C2">
        <w:rPr>
          <w:rFonts w:cstheme="minorHAnsi"/>
          <w:b/>
          <w:sz w:val="28"/>
          <w:szCs w:val="22"/>
          <w:lang w:val="pt-PT"/>
        </w:rPr>
        <w:t>correção</w:t>
      </w:r>
      <w:r w:rsidR="00E54227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b/>
          <w:sz w:val="28"/>
          <w:szCs w:val="22"/>
          <w:lang w:val="pt-PT"/>
        </w:rPr>
        <w:t xml:space="preserve"> </w:t>
      </w:r>
      <w:r w:rsidR="00DD20B0" w:rsidRPr="00F478C2">
        <w:rPr>
          <w:rFonts w:cstheme="minorHAnsi"/>
          <w:sz w:val="28"/>
          <w:szCs w:val="22"/>
          <w:lang w:val="pt-PT"/>
        </w:rPr>
        <w:t>m</w:t>
      </w:r>
      <w:r w:rsidR="0083538A" w:rsidRPr="00F478C2">
        <w:rPr>
          <w:rFonts w:cstheme="minorHAnsi"/>
          <w:sz w:val="28"/>
          <w:szCs w:val="22"/>
          <w:lang w:val="pt-PT"/>
        </w:rPr>
        <w:t xml:space="preserve">ostrar apenas </w:t>
      </w:r>
      <w:r w:rsidR="004C25DA" w:rsidRPr="00F478C2">
        <w:rPr>
          <w:rFonts w:cstheme="minorHAnsi"/>
          <w:sz w:val="28"/>
          <w:szCs w:val="22"/>
          <w:lang w:val="pt-PT"/>
        </w:rPr>
        <w:t>a imagem do telemóvel com o código QR</w:t>
      </w:r>
      <w:r w:rsidR="00386C93" w:rsidRPr="00F478C2">
        <w:rPr>
          <w:rFonts w:cstheme="minorHAnsi"/>
          <w:sz w:val="28"/>
          <w:szCs w:val="22"/>
          <w:lang w:val="pt-PT"/>
        </w:rPr>
        <w:t xml:space="preserve"> e explicitar no texto que o </w:t>
      </w:r>
      <w:r w:rsidR="00E54227" w:rsidRPr="00F478C2">
        <w:rPr>
          <w:rFonts w:cstheme="minorHAnsi"/>
          <w:sz w:val="28"/>
          <w:szCs w:val="22"/>
          <w:lang w:val="pt-PT"/>
        </w:rPr>
        <w:t>utilizador</w:t>
      </w:r>
      <w:r w:rsidR="00386C93" w:rsidRPr="00F478C2">
        <w:rPr>
          <w:rFonts w:cstheme="minorHAnsi"/>
          <w:sz w:val="28"/>
          <w:szCs w:val="22"/>
          <w:lang w:val="pt-PT"/>
        </w:rPr>
        <w:t xml:space="preserve"> terá que pousar o telemóvel antes de avançar para o próximo passo</w:t>
      </w:r>
      <w:r w:rsidR="00E34F48" w:rsidRPr="00F478C2">
        <w:rPr>
          <w:rFonts w:cstheme="minorHAnsi"/>
          <w:sz w:val="28"/>
          <w:szCs w:val="22"/>
          <w:lang w:val="pt-PT"/>
        </w:rPr>
        <w:t>.</w:t>
      </w:r>
    </w:p>
    <w:p w14:paraId="34EB02AA" w14:textId="09C21A1B" w:rsidR="005E6FF8" w:rsidRPr="00F478C2" w:rsidRDefault="00234D66" w:rsidP="00DD20B0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noProof/>
          <w:sz w:val="28"/>
          <w:szCs w:val="22"/>
        </w:rPr>
        <w:drawing>
          <wp:anchor distT="0" distB="0" distL="114300" distR="114300" simplePos="0" relativeHeight="251662336" behindDoc="0" locked="0" layoutInCell="1" allowOverlap="1" wp14:anchorId="11F97A98" wp14:editId="7F5BCE33">
            <wp:simplePos x="0" y="0"/>
            <wp:positionH relativeFrom="column">
              <wp:posOffset>269351</wp:posOffset>
            </wp:positionH>
            <wp:positionV relativeFrom="paragraph">
              <wp:posOffset>336688</wp:posOffset>
            </wp:positionV>
            <wp:extent cx="5207635" cy="3569335"/>
            <wp:effectExtent l="0" t="0" r="0" b="0"/>
            <wp:wrapTopAndBottom/>
            <wp:docPr id="1" name="Picture 1" descr="../../../../../../Downloads/27T/27T%20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27T/27T%20(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DEE"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="001471B6" w:rsidRPr="00F478C2">
        <w:rPr>
          <w:rFonts w:cstheme="minorHAnsi"/>
          <w:sz w:val="28"/>
          <w:szCs w:val="22"/>
          <w:lang w:val="pt-PT"/>
        </w:rPr>
        <w:t>:</w:t>
      </w:r>
      <w:r w:rsidR="00817DEE" w:rsidRPr="00F478C2">
        <w:rPr>
          <w:rFonts w:cstheme="minorHAnsi"/>
          <w:sz w:val="28"/>
          <w:szCs w:val="22"/>
          <w:lang w:val="pt-PT"/>
        </w:rPr>
        <w:t xml:space="preserve"> </w:t>
      </w:r>
      <w:r w:rsidR="00A02F6E" w:rsidRPr="00F478C2">
        <w:rPr>
          <w:rFonts w:cstheme="minorHAnsi"/>
          <w:sz w:val="28"/>
          <w:szCs w:val="22"/>
          <w:lang w:val="pt-PT"/>
        </w:rPr>
        <w:t>1</w:t>
      </w:r>
    </w:p>
    <w:p w14:paraId="77C30AF6" w14:textId="6FA43640" w:rsidR="00386C93" w:rsidRPr="00F478C2" w:rsidRDefault="00386C93">
      <w:pPr>
        <w:rPr>
          <w:rFonts w:cstheme="minorHAnsi"/>
          <w:b/>
          <w:sz w:val="28"/>
          <w:szCs w:val="22"/>
          <w:lang w:val="pt-PT"/>
        </w:rPr>
      </w:pPr>
    </w:p>
    <w:p w14:paraId="397EF991" w14:textId="5738F55C" w:rsidR="00356745" w:rsidRPr="00F478C2" w:rsidRDefault="00356745" w:rsidP="00F478C2">
      <w:pPr>
        <w:rPr>
          <w:rFonts w:cstheme="minorHAnsi"/>
          <w:b/>
          <w:sz w:val="28"/>
          <w:szCs w:val="22"/>
          <w:lang w:val="pt-PT"/>
        </w:rPr>
      </w:pPr>
    </w:p>
    <w:p w14:paraId="3F29A16A" w14:textId="3B2234ED" w:rsidR="00356745" w:rsidRPr="00F478C2" w:rsidRDefault="00356745" w:rsidP="00356745">
      <w:pPr>
        <w:pStyle w:val="ListParagraph"/>
        <w:ind w:left="426"/>
        <w:rPr>
          <w:rFonts w:cstheme="minorHAnsi"/>
          <w:b/>
          <w:sz w:val="28"/>
          <w:szCs w:val="22"/>
          <w:lang w:val="pt-PT"/>
        </w:rPr>
      </w:pPr>
    </w:p>
    <w:p w14:paraId="2A5544A3" w14:textId="2436E135" w:rsidR="00356745" w:rsidRPr="00F478C2" w:rsidRDefault="00356745" w:rsidP="00356745">
      <w:pPr>
        <w:pStyle w:val="ListParagraph"/>
        <w:ind w:left="426"/>
        <w:rPr>
          <w:rFonts w:cstheme="minorHAnsi"/>
          <w:b/>
          <w:sz w:val="28"/>
          <w:szCs w:val="22"/>
          <w:lang w:val="pt-PT"/>
        </w:rPr>
      </w:pPr>
    </w:p>
    <w:p w14:paraId="686A6660" w14:textId="54E64C96" w:rsidR="00356745" w:rsidRPr="00F478C2" w:rsidRDefault="00356745" w:rsidP="00356745">
      <w:pPr>
        <w:pStyle w:val="ListParagraph"/>
        <w:ind w:left="426"/>
        <w:rPr>
          <w:rFonts w:cstheme="minorHAnsi"/>
          <w:b/>
          <w:sz w:val="28"/>
          <w:szCs w:val="22"/>
          <w:lang w:val="pt-PT"/>
        </w:rPr>
      </w:pPr>
    </w:p>
    <w:p w14:paraId="782DC7D9" w14:textId="77777777" w:rsidR="00F478C2" w:rsidRDefault="00F478C2">
      <w:pPr>
        <w:rPr>
          <w:rFonts w:cstheme="minorHAnsi"/>
          <w:b/>
          <w:sz w:val="28"/>
          <w:szCs w:val="22"/>
          <w:lang w:val="pt-PT"/>
        </w:rPr>
      </w:pPr>
      <w:r>
        <w:rPr>
          <w:rFonts w:cstheme="minorHAnsi"/>
          <w:b/>
          <w:sz w:val="28"/>
          <w:szCs w:val="22"/>
          <w:lang w:val="pt-PT"/>
        </w:rPr>
        <w:br w:type="page"/>
      </w:r>
    </w:p>
    <w:p w14:paraId="3BF035BF" w14:textId="4E218D12" w:rsidR="003811F8" w:rsidRPr="00057733" w:rsidRDefault="003811F8" w:rsidP="00A64014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 xml:space="preserve">Falta de opção para retroceder à </w:t>
      </w:r>
      <w:r w:rsidR="00A64014" w:rsidRPr="00057733">
        <w:rPr>
          <w:rFonts w:cstheme="minorHAnsi"/>
          <w:b/>
          <w:sz w:val="32"/>
          <w:szCs w:val="22"/>
          <w:lang w:val="pt-PT"/>
        </w:rPr>
        <w:t>seleção</w:t>
      </w:r>
      <w:r w:rsidRPr="00057733">
        <w:rPr>
          <w:rFonts w:cstheme="minorHAnsi"/>
          <w:b/>
          <w:sz w:val="32"/>
          <w:szCs w:val="22"/>
          <w:lang w:val="pt-PT"/>
        </w:rPr>
        <w:t xml:space="preserve"> de temas</w:t>
      </w:r>
    </w:p>
    <w:p w14:paraId="094AB5BC" w14:textId="503C9176" w:rsidR="003811F8" w:rsidRPr="00F478C2" w:rsidRDefault="00A62231" w:rsidP="00CA7BC1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H2-1</w:t>
      </w:r>
      <w:proofErr w:type="gramStart"/>
      <w:r w:rsidRPr="00F478C2">
        <w:rPr>
          <w:rFonts w:cstheme="minorHAnsi"/>
          <w:b/>
          <w:sz w:val="28"/>
          <w:szCs w:val="22"/>
          <w:lang w:val="pt-PT"/>
        </w:rPr>
        <w:t xml:space="preserve">: </w:t>
      </w:r>
      <w:r w:rsidR="003811F8" w:rsidRPr="00F478C2">
        <w:rPr>
          <w:rFonts w:cstheme="minorHAnsi"/>
          <w:sz w:val="28"/>
          <w:szCs w:val="22"/>
          <w:lang w:val="pt-PT"/>
        </w:rPr>
        <w:t>Tornar</w:t>
      </w:r>
      <w:proofErr w:type="gramEnd"/>
      <w:r w:rsidR="003811F8" w:rsidRPr="00F478C2">
        <w:rPr>
          <w:rFonts w:cstheme="minorHAnsi"/>
          <w:sz w:val="28"/>
          <w:szCs w:val="22"/>
          <w:lang w:val="pt-PT"/>
        </w:rPr>
        <w:t xml:space="preserve"> o estado do sistema visível</w:t>
      </w:r>
      <w:r w:rsidR="008378FD" w:rsidRPr="00F478C2">
        <w:rPr>
          <w:rFonts w:cstheme="minorHAnsi"/>
          <w:sz w:val="28"/>
          <w:szCs w:val="22"/>
          <w:lang w:val="pt-PT"/>
        </w:rPr>
        <w:t>;</w:t>
      </w:r>
    </w:p>
    <w:p w14:paraId="3188341D" w14:textId="4A4A460D" w:rsidR="00537172" w:rsidRPr="00F478C2" w:rsidRDefault="00A62231" w:rsidP="00CA7BC1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H2-3:</w:t>
      </w:r>
      <w:r w:rsidR="00537172" w:rsidRPr="00F478C2">
        <w:rPr>
          <w:rFonts w:cstheme="minorHAnsi"/>
          <w:sz w:val="28"/>
          <w:szCs w:val="22"/>
          <w:lang w:val="pt-PT"/>
        </w:rPr>
        <w:t xml:space="preserve"> Utilizador controla e exerce livre arbítrio</w:t>
      </w:r>
      <w:r w:rsidR="008378FD" w:rsidRPr="00F478C2">
        <w:rPr>
          <w:rFonts w:cstheme="minorHAnsi"/>
          <w:sz w:val="28"/>
          <w:szCs w:val="22"/>
          <w:lang w:val="pt-PT"/>
        </w:rPr>
        <w:t>;</w:t>
      </w:r>
    </w:p>
    <w:p w14:paraId="122A9C81" w14:textId="2503C0E0" w:rsidR="003811F8" w:rsidRPr="00F478C2" w:rsidRDefault="003811F8" w:rsidP="00CA7BC1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H2-4</w:t>
      </w:r>
      <w:r w:rsidR="00A62231" w:rsidRPr="00F478C2">
        <w:rPr>
          <w:rFonts w:cstheme="minorHAnsi"/>
          <w:b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Consistência e adesão a normas</w:t>
      </w:r>
      <w:r w:rsidR="008378FD" w:rsidRPr="00F478C2">
        <w:rPr>
          <w:rFonts w:cstheme="minorHAnsi"/>
          <w:sz w:val="28"/>
          <w:szCs w:val="22"/>
          <w:lang w:val="pt-PT"/>
        </w:rPr>
        <w:t>;</w:t>
      </w:r>
    </w:p>
    <w:p w14:paraId="07C2C4FA" w14:textId="48AFDBD7" w:rsidR="003811F8" w:rsidRPr="00F478C2" w:rsidRDefault="00A62231" w:rsidP="00CA7BC1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H2-5</w:t>
      </w:r>
      <w:proofErr w:type="gramStart"/>
      <w:r w:rsidRPr="00F478C2">
        <w:rPr>
          <w:rFonts w:cstheme="minorHAnsi"/>
          <w:b/>
          <w:sz w:val="28"/>
          <w:szCs w:val="22"/>
          <w:lang w:val="pt-PT"/>
        </w:rPr>
        <w:t>:</w:t>
      </w:r>
      <w:r w:rsidR="003811F8" w:rsidRPr="00F478C2">
        <w:rPr>
          <w:rFonts w:cstheme="minorHAnsi"/>
          <w:sz w:val="28"/>
          <w:szCs w:val="22"/>
          <w:lang w:val="pt-PT"/>
        </w:rPr>
        <w:t xml:space="preserve"> Evitar</w:t>
      </w:r>
      <w:proofErr w:type="gramEnd"/>
      <w:r w:rsidR="003811F8" w:rsidRPr="00F478C2">
        <w:rPr>
          <w:rFonts w:cstheme="minorHAnsi"/>
          <w:sz w:val="28"/>
          <w:szCs w:val="22"/>
          <w:lang w:val="pt-PT"/>
        </w:rPr>
        <w:t xml:space="preserve"> erros</w:t>
      </w:r>
      <w:r w:rsidR="008378FD" w:rsidRPr="00F478C2">
        <w:rPr>
          <w:rFonts w:cstheme="minorHAnsi"/>
          <w:sz w:val="28"/>
          <w:szCs w:val="22"/>
          <w:lang w:val="pt-PT"/>
        </w:rPr>
        <w:t>;</w:t>
      </w:r>
    </w:p>
    <w:p w14:paraId="178B9C74" w14:textId="02DF276F" w:rsidR="009B7B61" w:rsidRPr="00F478C2" w:rsidRDefault="003811F8" w:rsidP="00CA7BC1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745450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CA7BC1" w:rsidRPr="00F478C2">
        <w:rPr>
          <w:rFonts w:cstheme="minorHAnsi"/>
          <w:sz w:val="28"/>
          <w:szCs w:val="22"/>
          <w:lang w:val="pt-PT"/>
        </w:rPr>
        <w:t>i</w:t>
      </w:r>
      <w:r w:rsidR="002B0D81" w:rsidRPr="00F478C2">
        <w:rPr>
          <w:rFonts w:cstheme="minorHAnsi"/>
          <w:sz w:val="28"/>
          <w:szCs w:val="22"/>
          <w:lang w:val="pt-PT"/>
        </w:rPr>
        <w:t xml:space="preserve">maginando que o </w:t>
      </w:r>
      <w:r w:rsidR="00745450" w:rsidRPr="00F478C2">
        <w:rPr>
          <w:rFonts w:cstheme="minorHAnsi"/>
          <w:sz w:val="28"/>
          <w:szCs w:val="22"/>
          <w:lang w:val="pt-PT"/>
        </w:rPr>
        <w:t>utilizador</w:t>
      </w:r>
      <w:r w:rsidR="002B0D81" w:rsidRPr="00F478C2">
        <w:rPr>
          <w:rFonts w:cstheme="minorHAnsi"/>
          <w:sz w:val="28"/>
          <w:szCs w:val="22"/>
          <w:lang w:val="pt-PT"/>
        </w:rPr>
        <w:t xml:space="preserve"> se tenha enganado na opção do tema, </w:t>
      </w:r>
      <w:r w:rsidR="00745450" w:rsidRPr="00F478C2">
        <w:rPr>
          <w:rFonts w:cstheme="minorHAnsi"/>
          <w:sz w:val="28"/>
          <w:szCs w:val="22"/>
          <w:lang w:val="pt-PT"/>
        </w:rPr>
        <w:t>não</w:t>
      </w:r>
      <w:r w:rsidR="009B7B61" w:rsidRPr="00F478C2">
        <w:rPr>
          <w:rFonts w:cstheme="minorHAnsi"/>
          <w:sz w:val="28"/>
          <w:szCs w:val="22"/>
          <w:lang w:val="pt-PT"/>
        </w:rPr>
        <w:t xml:space="preserve"> pode voltar a selecionar outro tema após a primeira vez.</w:t>
      </w:r>
      <w:r w:rsidR="00745450" w:rsidRPr="00F478C2">
        <w:rPr>
          <w:rFonts w:cstheme="minorHAnsi"/>
          <w:sz w:val="28"/>
          <w:szCs w:val="22"/>
          <w:lang w:val="pt-PT"/>
        </w:rPr>
        <w:t xml:space="preserve"> </w:t>
      </w:r>
      <w:r w:rsidR="009B7B61" w:rsidRPr="00F478C2">
        <w:rPr>
          <w:rFonts w:cstheme="minorHAnsi"/>
          <w:sz w:val="28"/>
          <w:szCs w:val="22"/>
          <w:lang w:val="pt-PT"/>
        </w:rPr>
        <w:t>Para além do mais, quebra consistência com o resto do protótipo</w:t>
      </w:r>
      <w:r w:rsidR="0098625B" w:rsidRPr="00F478C2">
        <w:rPr>
          <w:rFonts w:cstheme="minorHAnsi"/>
          <w:sz w:val="28"/>
          <w:szCs w:val="22"/>
          <w:lang w:val="pt-PT"/>
        </w:rPr>
        <w:t xml:space="preserve"> que tem um botão que</w:t>
      </w:r>
      <w:r w:rsidR="00826B55" w:rsidRPr="00F478C2">
        <w:rPr>
          <w:rFonts w:cstheme="minorHAnsi"/>
          <w:sz w:val="28"/>
          <w:szCs w:val="22"/>
          <w:lang w:val="pt-PT"/>
        </w:rPr>
        <w:t xml:space="preserve"> pode</w:t>
      </w:r>
      <w:r w:rsidR="0098625B" w:rsidRPr="00F478C2">
        <w:rPr>
          <w:rFonts w:cstheme="minorHAnsi"/>
          <w:sz w:val="28"/>
          <w:szCs w:val="22"/>
          <w:lang w:val="pt-PT"/>
        </w:rPr>
        <w:t xml:space="preserve"> retrocede</w:t>
      </w:r>
      <w:r w:rsidR="00826B55" w:rsidRPr="00F478C2">
        <w:rPr>
          <w:rFonts w:cstheme="minorHAnsi"/>
          <w:sz w:val="28"/>
          <w:szCs w:val="22"/>
          <w:lang w:val="pt-PT"/>
        </w:rPr>
        <w:t>r (de uma</w:t>
      </w:r>
      <w:r w:rsidR="00A64014" w:rsidRPr="00F478C2">
        <w:rPr>
          <w:rFonts w:cstheme="minorHAnsi"/>
          <w:sz w:val="28"/>
          <w:szCs w:val="22"/>
          <w:lang w:val="pt-PT"/>
        </w:rPr>
        <w:t xml:space="preserve"> </w:t>
      </w:r>
      <w:r w:rsidR="00826B55" w:rsidRPr="00F478C2">
        <w:rPr>
          <w:rFonts w:cstheme="minorHAnsi"/>
          <w:sz w:val="28"/>
          <w:szCs w:val="22"/>
          <w:lang w:val="pt-PT"/>
        </w:rPr>
        <w:t xml:space="preserve">maneira ou outra) à área </w:t>
      </w:r>
      <w:r w:rsidR="00821D8D" w:rsidRPr="00F478C2">
        <w:rPr>
          <w:rFonts w:cstheme="minorHAnsi"/>
          <w:sz w:val="28"/>
          <w:szCs w:val="22"/>
          <w:lang w:val="pt-PT"/>
        </w:rPr>
        <w:t>anterior.</w:t>
      </w:r>
    </w:p>
    <w:p w14:paraId="0DD133EA" w14:textId="5D0E2158" w:rsidR="003811F8" w:rsidRPr="00F478C2" w:rsidRDefault="001471B6" w:rsidP="00CA7BC1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</w:t>
      </w:r>
      <w:r w:rsidR="003811F8" w:rsidRPr="00F478C2">
        <w:rPr>
          <w:rFonts w:cstheme="minorHAnsi"/>
          <w:b/>
          <w:sz w:val="28"/>
          <w:szCs w:val="22"/>
          <w:lang w:val="pt-PT"/>
        </w:rPr>
        <w:t>ção</w:t>
      </w:r>
      <w:r w:rsidRPr="00F478C2">
        <w:rPr>
          <w:rFonts w:cstheme="minorHAnsi"/>
          <w:b/>
          <w:sz w:val="28"/>
          <w:szCs w:val="22"/>
          <w:lang w:val="pt-PT"/>
        </w:rPr>
        <w:t xml:space="preserve">: </w:t>
      </w:r>
      <w:r w:rsidR="00CA7BC1" w:rsidRPr="00F478C2">
        <w:rPr>
          <w:rFonts w:cstheme="minorHAnsi"/>
          <w:sz w:val="28"/>
          <w:szCs w:val="22"/>
          <w:lang w:val="pt-PT"/>
        </w:rPr>
        <w:t>c</w:t>
      </w:r>
      <w:r w:rsidR="009B7B61" w:rsidRPr="00F478C2">
        <w:rPr>
          <w:rFonts w:cstheme="minorHAnsi"/>
          <w:sz w:val="28"/>
          <w:szCs w:val="22"/>
          <w:lang w:val="pt-PT"/>
        </w:rPr>
        <w:t>riar um botão que permite voltar</w:t>
      </w:r>
      <w:r w:rsidR="00C0688E" w:rsidRPr="00F478C2">
        <w:rPr>
          <w:rFonts w:cstheme="minorHAnsi"/>
          <w:sz w:val="28"/>
          <w:szCs w:val="22"/>
          <w:lang w:val="pt-PT"/>
        </w:rPr>
        <w:t xml:space="preserve"> para ao menu dos temas</w:t>
      </w:r>
      <w:r w:rsidR="009B7B61" w:rsidRPr="00F478C2">
        <w:rPr>
          <w:rFonts w:cstheme="minorHAnsi"/>
          <w:sz w:val="28"/>
          <w:szCs w:val="22"/>
          <w:lang w:val="pt-PT"/>
        </w:rPr>
        <w:t>.</w:t>
      </w:r>
    </w:p>
    <w:p w14:paraId="64E38581" w14:textId="338EFC7F" w:rsidR="00386C93" w:rsidRPr="00F478C2" w:rsidRDefault="003811F8" w:rsidP="00CA7BC1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="001471B6" w:rsidRPr="00F478C2">
        <w:rPr>
          <w:rFonts w:cstheme="minorHAnsi"/>
          <w:sz w:val="28"/>
          <w:szCs w:val="22"/>
          <w:lang w:val="pt-PT"/>
        </w:rPr>
        <w:t xml:space="preserve">: </w:t>
      </w:r>
      <w:r w:rsidR="00C0688E" w:rsidRPr="00F478C2">
        <w:rPr>
          <w:rFonts w:cstheme="minorHAnsi"/>
          <w:sz w:val="28"/>
          <w:szCs w:val="22"/>
          <w:lang w:val="pt-PT"/>
        </w:rPr>
        <w:t>2</w:t>
      </w:r>
    </w:p>
    <w:p w14:paraId="33AF9515" w14:textId="25340C08" w:rsidR="00386C93" w:rsidRPr="00F478C2" w:rsidRDefault="00E22423" w:rsidP="00386C93">
      <w:pPr>
        <w:pStyle w:val="ListParagraph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noProof/>
          <w:sz w:val="28"/>
          <w:szCs w:val="22"/>
        </w:rPr>
        <w:drawing>
          <wp:anchor distT="0" distB="0" distL="114300" distR="114300" simplePos="0" relativeHeight="251663360" behindDoc="0" locked="0" layoutInCell="1" allowOverlap="1" wp14:anchorId="0C9E3597" wp14:editId="1F57F84C">
            <wp:simplePos x="0" y="0"/>
            <wp:positionH relativeFrom="column">
              <wp:posOffset>309769</wp:posOffset>
            </wp:positionH>
            <wp:positionV relativeFrom="paragraph">
              <wp:posOffset>182466</wp:posOffset>
            </wp:positionV>
            <wp:extent cx="5033176" cy="3768827"/>
            <wp:effectExtent l="0" t="0" r="0" b="3175"/>
            <wp:wrapTopAndBottom/>
            <wp:docPr id="2" name="Picture 2" descr="../../../../../../Downloads/27T/27T%20(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ownloads/27T/27T%20(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76" cy="376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A2A00" w14:textId="214A2761" w:rsidR="00A64014" w:rsidRPr="00F478C2" w:rsidRDefault="00A64014" w:rsidP="00F478C2">
      <w:pPr>
        <w:rPr>
          <w:rFonts w:cstheme="minorHAnsi"/>
          <w:b/>
          <w:sz w:val="28"/>
          <w:szCs w:val="22"/>
          <w:lang w:val="pt-PT"/>
        </w:rPr>
      </w:pPr>
    </w:p>
    <w:p w14:paraId="591F1D90" w14:textId="77777777" w:rsidR="00F478C2" w:rsidRDefault="00F478C2">
      <w:pPr>
        <w:rPr>
          <w:rFonts w:cstheme="minorHAnsi"/>
          <w:b/>
          <w:sz w:val="28"/>
          <w:szCs w:val="22"/>
          <w:lang w:val="pt-PT"/>
        </w:rPr>
      </w:pPr>
      <w:r>
        <w:rPr>
          <w:rFonts w:cstheme="minorHAnsi"/>
          <w:b/>
          <w:sz w:val="28"/>
          <w:szCs w:val="22"/>
          <w:lang w:val="pt-PT"/>
        </w:rPr>
        <w:br w:type="page"/>
      </w:r>
    </w:p>
    <w:p w14:paraId="36D21098" w14:textId="4E2AC046" w:rsidR="00ED70E7" w:rsidRPr="00057733" w:rsidRDefault="00FA639C" w:rsidP="00E22423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 xml:space="preserve">Carta </w:t>
      </w:r>
      <w:r w:rsidR="00E24C35" w:rsidRPr="00057733">
        <w:rPr>
          <w:rFonts w:cstheme="minorHAnsi"/>
          <w:b/>
          <w:sz w:val="32"/>
          <w:szCs w:val="22"/>
          <w:lang w:val="pt-PT"/>
        </w:rPr>
        <w:t xml:space="preserve">com </w:t>
      </w:r>
      <w:r w:rsidR="00ED70E7" w:rsidRPr="00057733">
        <w:rPr>
          <w:rFonts w:cstheme="minorHAnsi"/>
          <w:b/>
          <w:sz w:val="32"/>
          <w:szCs w:val="22"/>
          <w:lang w:val="pt-PT"/>
        </w:rPr>
        <w:t>demasiada</w:t>
      </w:r>
      <w:r w:rsidR="00E24C35" w:rsidRPr="00057733">
        <w:rPr>
          <w:rFonts w:cstheme="minorHAnsi"/>
          <w:b/>
          <w:sz w:val="32"/>
          <w:szCs w:val="22"/>
          <w:lang w:val="pt-PT"/>
        </w:rPr>
        <w:t xml:space="preserve"> informação</w:t>
      </w:r>
    </w:p>
    <w:p w14:paraId="33D37315" w14:textId="5DB0A883" w:rsidR="00ED70E7" w:rsidRPr="00F478C2" w:rsidRDefault="00ED70E7" w:rsidP="00F64F47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H2-8</w:t>
      </w:r>
      <w:r w:rsidR="00DF7B12" w:rsidRPr="00F478C2">
        <w:rPr>
          <w:rFonts w:cstheme="minorHAnsi"/>
          <w:sz w:val="28"/>
          <w:szCs w:val="22"/>
          <w:lang w:val="pt-PT"/>
        </w:rPr>
        <w:t xml:space="preserve">: </w:t>
      </w:r>
      <w:r w:rsidRPr="00F478C2">
        <w:rPr>
          <w:rFonts w:cstheme="minorHAnsi"/>
          <w:sz w:val="28"/>
          <w:szCs w:val="22"/>
          <w:lang w:val="pt-PT"/>
        </w:rPr>
        <w:t>Desenho estético e minimalista;</w:t>
      </w:r>
    </w:p>
    <w:p w14:paraId="51F2BAA1" w14:textId="7D8D2313" w:rsidR="00FA639C" w:rsidRPr="00F478C2" w:rsidRDefault="00FA639C" w:rsidP="00F64F47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A62231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F64F47" w:rsidRPr="00F478C2">
        <w:rPr>
          <w:rFonts w:cstheme="minorHAnsi"/>
          <w:sz w:val="28"/>
          <w:szCs w:val="22"/>
          <w:lang w:val="pt-PT"/>
        </w:rPr>
        <w:t>e</w:t>
      </w:r>
      <w:r w:rsidRPr="00F478C2">
        <w:rPr>
          <w:rFonts w:cstheme="minorHAnsi"/>
          <w:sz w:val="28"/>
          <w:szCs w:val="22"/>
          <w:lang w:val="pt-PT"/>
        </w:rPr>
        <w:t>mbora</w:t>
      </w:r>
      <w:r w:rsidR="00DF7B12" w:rsidRPr="00F478C2">
        <w:rPr>
          <w:rFonts w:cstheme="minorHAnsi"/>
          <w:sz w:val="28"/>
          <w:szCs w:val="22"/>
          <w:lang w:val="pt-PT"/>
        </w:rPr>
        <w:t xml:space="preserve"> o ecrã </w:t>
      </w:r>
      <w:r w:rsidRPr="00F478C2">
        <w:rPr>
          <w:rFonts w:cstheme="minorHAnsi"/>
          <w:sz w:val="28"/>
          <w:szCs w:val="22"/>
          <w:lang w:val="pt-PT"/>
        </w:rPr>
        <w:t>tenha as categorias de menu bem separadas para questões de eficiência, tem demasi</w:t>
      </w:r>
      <w:r w:rsidR="00DF7B12" w:rsidRPr="00F478C2">
        <w:rPr>
          <w:rFonts w:cstheme="minorHAnsi"/>
          <w:sz w:val="28"/>
          <w:szCs w:val="22"/>
          <w:lang w:val="pt-PT"/>
        </w:rPr>
        <w:t xml:space="preserve">ada informação. O lado esquerdo </w:t>
      </w:r>
      <w:r w:rsidRPr="00F478C2">
        <w:rPr>
          <w:rFonts w:cstheme="minorHAnsi"/>
          <w:sz w:val="28"/>
          <w:szCs w:val="22"/>
          <w:lang w:val="pt-PT"/>
        </w:rPr>
        <w:t xml:space="preserve">mostra </w:t>
      </w:r>
      <w:r w:rsidR="00DF7B12" w:rsidRPr="00F478C2">
        <w:rPr>
          <w:rFonts w:cstheme="minorHAnsi"/>
          <w:sz w:val="28"/>
          <w:szCs w:val="22"/>
          <w:lang w:val="pt-PT"/>
        </w:rPr>
        <w:t xml:space="preserve">constantemente </w:t>
      </w:r>
      <w:r w:rsidRPr="00F478C2">
        <w:rPr>
          <w:rFonts w:cstheme="minorHAnsi"/>
          <w:sz w:val="28"/>
          <w:szCs w:val="22"/>
          <w:lang w:val="pt-PT"/>
        </w:rPr>
        <w:t>as sugestões semanais mesmo se o cliente não estiver interessado.</w:t>
      </w:r>
    </w:p>
    <w:p w14:paraId="67EE8FB2" w14:textId="4CC595DB" w:rsidR="00FA639C" w:rsidRPr="00F478C2" w:rsidRDefault="00DF7B12" w:rsidP="00F64F47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</w:t>
      </w:r>
      <w:r w:rsidR="00823FD1" w:rsidRPr="00F478C2">
        <w:rPr>
          <w:rFonts w:cstheme="minorHAnsi"/>
          <w:b/>
          <w:sz w:val="28"/>
          <w:szCs w:val="22"/>
          <w:lang w:val="pt-PT"/>
        </w:rPr>
        <w:t>ção</w:t>
      </w:r>
      <w:r w:rsidRPr="00F478C2">
        <w:rPr>
          <w:rFonts w:cstheme="minorHAnsi"/>
          <w:sz w:val="28"/>
          <w:szCs w:val="22"/>
          <w:lang w:val="pt-PT"/>
        </w:rPr>
        <w:t xml:space="preserve">: </w:t>
      </w:r>
      <w:r w:rsidR="00F64F47" w:rsidRPr="00F478C2">
        <w:rPr>
          <w:rFonts w:cstheme="minorHAnsi"/>
          <w:sz w:val="28"/>
          <w:szCs w:val="22"/>
          <w:lang w:val="pt-PT"/>
        </w:rPr>
        <w:t>e</w:t>
      </w:r>
      <w:r w:rsidR="00C82532" w:rsidRPr="00F478C2">
        <w:rPr>
          <w:rFonts w:cstheme="minorHAnsi"/>
          <w:sz w:val="28"/>
          <w:szCs w:val="22"/>
          <w:lang w:val="pt-PT"/>
        </w:rPr>
        <w:t>xpandir a carta para cobrir uma porção maior da mesa</w:t>
      </w:r>
      <w:r w:rsidR="00817DEE" w:rsidRPr="00F478C2">
        <w:rPr>
          <w:rFonts w:cstheme="minorHAnsi"/>
          <w:sz w:val="28"/>
          <w:szCs w:val="22"/>
          <w:lang w:val="pt-PT"/>
        </w:rPr>
        <w:t>, adicionar uma opção para as “Sugestões Semanais” juntos das outras categorias (num botão que cubra 1 coluna e 2 linhas) e ser a primeira “página” a apresentar.</w:t>
      </w:r>
    </w:p>
    <w:p w14:paraId="460B9E5E" w14:textId="759985D0" w:rsidR="00721B34" w:rsidRPr="00F478C2" w:rsidRDefault="00817DEE" w:rsidP="00F64F47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="001E4B8B" w:rsidRPr="00F478C2">
        <w:rPr>
          <w:rFonts w:cstheme="minorHAnsi"/>
          <w:sz w:val="28"/>
          <w:szCs w:val="22"/>
          <w:lang w:val="pt-PT"/>
        </w:rPr>
        <w:t xml:space="preserve">: </w:t>
      </w:r>
      <w:r w:rsidRPr="00F478C2">
        <w:rPr>
          <w:rFonts w:cstheme="minorHAnsi"/>
          <w:sz w:val="28"/>
          <w:szCs w:val="22"/>
          <w:lang w:val="pt-PT"/>
        </w:rPr>
        <w:t>2</w:t>
      </w:r>
    </w:p>
    <w:p w14:paraId="35DA57D1" w14:textId="27A11A9A" w:rsidR="001655AC" w:rsidRPr="00F478C2" w:rsidRDefault="00E22423" w:rsidP="001655AC">
      <w:pPr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noProof/>
          <w:sz w:val="28"/>
          <w:szCs w:val="22"/>
        </w:rPr>
        <w:drawing>
          <wp:anchor distT="0" distB="0" distL="114300" distR="114300" simplePos="0" relativeHeight="251658240" behindDoc="0" locked="0" layoutInCell="1" allowOverlap="1" wp14:anchorId="632282EB" wp14:editId="12C48E7E">
            <wp:simplePos x="0" y="0"/>
            <wp:positionH relativeFrom="column">
              <wp:posOffset>230478</wp:posOffset>
            </wp:positionH>
            <wp:positionV relativeFrom="paragraph">
              <wp:posOffset>281305</wp:posOffset>
            </wp:positionV>
            <wp:extent cx="4913630" cy="3687445"/>
            <wp:effectExtent l="0" t="0" r="1270" b="8255"/>
            <wp:wrapTopAndBottom/>
            <wp:docPr id="9" name="Picture 9" descr="../../../../../../Downloads/27T/27T%20(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ownloads/27T/27T%20(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0E43" w14:textId="5CECEDBD" w:rsidR="00E22423" w:rsidRPr="00F478C2" w:rsidRDefault="00E22423" w:rsidP="00F478C2">
      <w:pPr>
        <w:rPr>
          <w:rFonts w:cstheme="minorHAnsi"/>
          <w:b/>
          <w:sz w:val="28"/>
          <w:szCs w:val="22"/>
          <w:lang w:val="pt-PT"/>
        </w:rPr>
      </w:pPr>
    </w:p>
    <w:p w14:paraId="08695DDB" w14:textId="4D424724" w:rsidR="00E22423" w:rsidRPr="00F478C2" w:rsidRDefault="00E22423" w:rsidP="00F478C2">
      <w:pPr>
        <w:rPr>
          <w:rFonts w:cstheme="minorHAnsi"/>
          <w:b/>
          <w:sz w:val="28"/>
          <w:szCs w:val="22"/>
          <w:lang w:val="pt-PT"/>
        </w:rPr>
      </w:pPr>
    </w:p>
    <w:p w14:paraId="2CDB0F49" w14:textId="6AE63796" w:rsidR="00E22423" w:rsidRPr="00F478C2" w:rsidRDefault="00F478C2" w:rsidP="00F478C2">
      <w:pPr>
        <w:rPr>
          <w:rFonts w:cstheme="minorHAnsi"/>
          <w:b/>
          <w:sz w:val="28"/>
          <w:szCs w:val="22"/>
          <w:lang w:val="pt-PT"/>
        </w:rPr>
      </w:pPr>
      <w:r>
        <w:rPr>
          <w:rFonts w:cstheme="minorHAnsi"/>
          <w:b/>
          <w:sz w:val="28"/>
          <w:szCs w:val="22"/>
          <w:lang w:val="pt-PT"/>
        </w:rPr>
        <w:br w:type="page"/>
      </w:r>
    </w:p>
    <w:p w14:paraId="605F1B79" w14:textId="6A8643C2" w:rsidR="001D58BD" w:rsidRPr="00057733" w:rsidRDefault="00456901" w:rsidP="001E4B8B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>Botões de confirmação/continuaçã</w:t>
      </w:r>
      <w:r w:rsidR="00537172" w:rsidRPr="00057733">
        <w:rPr>
          <w:rFonts w:cstheme="minorHAnsi"/>
          <w:b/>
          <w:sz w:val="32"/>
          <w:szCs w:val="22"/>
          <w:lang w:val="pt-PT"/>
        </w:rPr>
        <w:t xml:space="preserve">o </w:t>
      </w:r>
      <w:r w:rsidR="00724B2A" w:rsidRPr="00057733">
        <w:rPr>
          <w:rFonts w:cstheme="minorHAnsi"/>
          <w:b/>
          <w:sz w:val="32"/>
          <w:szCs w:val="22"/>
          <w:lang w:val="pt-PT"/>
        </w:rPr>
        <w:t>oclusos</w:t>
      </w:r>
    </w:p>
    <w:p w14:paraId="032DC6B0" w14:textId="4CF21E5B" w:rsidR="008378FD" w:rsidRPr="00F478C2" w:rsidRDefault="001E4B8B" w:rsidP="00220849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 xml:space="preserve">H2-6: </w:t>
      </w:r>
      <w:r w:rsidR="00C0688E" w:rsidRPr="00F478C2">
        <w:rPr>
          <w:rFonts w:cstheme="minorHAnsi"/>
          <w:sz w:val="28"/>
          <w:szCs w:val="22"/>
          <w:lang w:val="pt-PT"/>
        </w:rPr>
        <w:t>Reconhecimento em vez de lembr</w:t>
      </w:r>
      <w:r w:rsidR="008378FD" w:rsidRPr="00F478C2">
        <w:rPr>
          <w:rFonts w:cstheme="minorHAnsi"/>
          <w:sz w:val="28"/>
          <w:szCs w:val="22"/>
          <w:lang w:val="pt-PT"/>
        </w:rPr>
        <w:t>ança;</w:t>
      </w:r>
    </w:p>
    <w:p w14:paraId="3BADE3BF" w14:textId="5F607C26" w:rsidR="001D58BD" w:rsidRPr="00F478C2" w:rsidRDefault="001D58BD" w:rsidP="00220849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</w:t>
      </w:r>
      <w:r w:rsidR="00537172" w:rsidRPr="00F478C2">
        <w:rPr>
          <w:rFonts w:cstheme="minorHAnsi"/>
          <w:b/>
          <w:sz w:val="28"/>
          <w:szCs w:val="22"/>
          <w:lang w:val="pt-PT"/>
        </w:rPr>
        <w:t>8</w:t>
      </w:r>
      <w:r w:rsidR="001E4B8B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537172" w:rsidRPr="00F478C2">
        <w:rPr>
          <w:rFonts w:cstheme="minorHAnsi"/>
          <w:sz w:val="28"/>
          <w:szCs w:val="22"/>
          <w:lang w:val="pt-PT"/>
        </w:rPr>
        <w:t>Desenho estético e minimalista;</w:t>
      </w:r>
    </w:p>
    <w:p w14:paraId="1906FAB8" w14:textId="2A94A6EB" w:rsidR="001D58BD" w:rsidRPr="00F478C2" w:rsidRDefault="001D58BD" w:rsidP="00220849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1E4B8B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220849" w:rsidRPr="00F478C2">
        <w:rPr>
          <w:rFonts w:cstheme="minorHAnsi"/>
          <w:sz w:val="28"/>
          <w:szCs w:val="22"/>
          <w:lang w:val="pt-PT"/>
        </w:rPr>
        <w:t>o</w:t>
      </w:r>
      <w:r w:rsidR="00537172" w:rsidRPr="00F478C2">
        <w:rPr>
          <w:rFonts w:cstheme="minorHAnsi"/>
          <w:sz w:val="28"/>
          <w:szCs w:val="22"/>
          <w:lang w:val="pt-PT"/>
        </w:rPr>
        <w:t>s botões mais relevantes para avançar (no canto inferior direito) são demasiado pequenos, levando a confusão</w:t>
      </w:r>
      <w:r w:rsidR="00C0688E" w:rsidRPr="00F478C2">
        <w:rPr>
          <w:rFonts w:cstheme="minorHAnsi"/>
          <w:sz w:val="28"/>
          <w:szCs w:val="22"/>
          <w:lang w:val="pt-PT"/>
        </w:rPr>
        <w:t xml:space="preserve"> temporária</w:t>
      </w:r>
      <w:r w:rsidR="008378FD" w:rsidRPr="00F478C2">
        <w:rPr>
          <w:rFonts w:cstheme="minorHAnsi"/>
          <w:sz w:val="28"/>
          <w:szCs w:val="22"/>
          <w:lang w:val="pt-PT"/>
        </w:rPr>
        <w:t xml:space="preserve"> sobre o </w:t>
      </w:r>
      <w:r w:rsidR="00C0688E" w:rsidRPr="00F478C2">
        <w:rPr>
          <w:rFonts w:cstheme="minorHAnsi"/>
          <w:sz w:val="28"/>
          <w:szCs w:val="22"/>
          <w:lang w:val="pt-PT"/>
        </w:rPr>
        <w:t>propósito deles.</w:t>
      </w:r>
    </w:p>
    <w:p w14:paraId="3BCD20A3" w14:textId="4BF70CEF" w:rsidR="001D58BD" w:rsidRPr="00F478C2" w:rsidRDefault="001E4B8B" w:rsidP="00220849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</w:t>
      </w:r>
      <w:r w:rsidR="001D58BD" w:rsidRPr="00F478C2">
        <w:rPr>
          <w:rFonts w:cstheme="minorHAnsi"/>
          <w:b/>
          <w:sz w:val="28"/>
          <w:szCs w:val="22"/>
          <w:lang w:val="pt-PT"/>
        </w:rPr>
        <w:t>ção</w:t>
      </w:r>
      <w:r w:rsidRPr="00F478C2">
        <w:rPr>
          <w:rFonts w:cstheme="minorHAnsi"/>
          <w:b/>
          <w:sz w:val="28"/>
          <w:szCs w:val="22"/>
          <w:lang w:val="pt-PT"/>
        </w:rPr>
        <w:t>:</w:t>
      </w:r>
      <w:r w:rsidR="001D58BD" w:rsidRPr="00F478C2">
        <w:rPr>
          <w:rFonts w:cstheme="minorHAnsi"/>
          <w:sz w:val="28"/>
          <w:szCs w:val="22"/>
          <w:lang w:val="pt-PT"/>
        </w:rPr>
        <w:t xml:space="preserve"> </w:t>
      </w:r>
      <w:r w:rsidR="00220849" w:rsidRPr="00F478C2">
        <w:rPr>
          <w:rFonts w:cstheme="minorHAnsi"/>
          <w:sz w:val="28"/>
          <w:szCs w:val="22"/>
          <w:lang w:val="pt-PT"/>
        </w:rPr>
        <w:t>t</w:t>
      </w:r>
      <w:r w:rsidR="00C0688E" w:rsidRPr="00F478C2">
        <w:rPr>
          <w:rFonts w:cstheme="minorHAnsi"/>
          <w:sz w:val="28"/>
          <w:szCs w:val="22"/>
          <w:lang w:val="pt-PT"/>
        </w:rPr>
        <w:t>orná-los mais visíveis, maiores, com alguma margem para não ficar</w:t>
      </w:r>
      <w:r w:rsidRPr="00F478C2">
        <w:rPr>
          <w:rFonts w:cstheme="minorHAnsi"/>
          <w:sz w:val="28"/>
          <w:szCs w:val="22"/>
          <w:lang w:val="pt-PT"/>
        </w:rPr>
        <w:t>em</w:t>
      </w:r>
      <w:r w:rsidR="00C0688E" w:rsidRPr="00F478C2">
        <w:rPr>
          <w:rFonts w:cstheme="minorHAnsi"/>
          <w:sz w:val="28"/>
          <w:szCs w:val="22"/>
          <w:lang w:val="pt-PT"/>
        </w:rPr>
        <w:t xml:space="preserve"> nos cantos.</w:t>
      </w:r>
    </w:p>
    <w:p w14:paraId="59104283" w14:textId="6AE91C3E" w:rsidR="000B1A04" w:rsidRPr="00F478C2" w:rsidRDefault="001D58BD" w:rsidP="00220849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="001E4B8B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C0688E" w:rsidRPr="00F478C2">
        <w:rPr>
          <w:rFonts w:cstheme="minorHAnsi"/>
          <w:sz w:val="28"/>
          <w:szCs w:val="22"/>
          <w:lang w:val="pt-PT"/>
        </w:rPr>
        <w:t>3</w:t>
      </w:r>
    </w:p>
    <w:p w14:paraId="2BD2840D" w14:textId="0D18832E" w:rsidR="001E4B8B" w:rsidRPr="00F478C2" w:rsidRDefault="001E4B8B" w:rsidP="001E4B8B">
      <w:pPr>
        <w:pStyle w:val="ListParagraph"/>
        <w:ind w:left="426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noProof/>
          <w:sz w:val="28"/>
          <w:szCs w:val="22"/>
        </w:rPr>
        <w:drawing>
          <wp:anchor distT="0" distB="0" distL="114300" distR="114300" simplePos="0" relativeHeight="251660288" behindDoc="0" locked="0" layoutInCell="1" allowOverlap="1" wp14:anchorId="30999888" wp14:editId="6B688B73">
            <wp:simplePos x="0" y="0"/>
            <wp:positionH relativeFrom="column">
              <wp:posOffset>214575</wp:posOffset>
            </wp:positionH>
            <wp:positionV relativeFrom="paragraph">
              <wp:posOffset>177965</wp:posOffset>
            </wp:positionV>
            <wp:extent cx="4790440" cy="3593465"/>
            <wp:effectExtent l="0" t="0" r="0" b="6985"/>
            <wp:wrapTopAndBottom/>
            <wp:docPr id="3" name="Picture 3" descr="../../../../../../Downloads/27T/27T%20(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ownloads/27T/27T%20(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0CE7A" w14:textId="3C0C3D81" w:rsidR="001E4B8B" w:rsidRPr="00F478C2" w:rsidRDefault="001E4B8B" w:rsidP="001E4B8B">
      <w:pPr>
        <w:rPr>
          <w:rFonts w:cstheme="minorHAnsi"/>
          <w:b/>
          <w:sz w:val="28"/>
          <w:szCs w:val="22"/>
          <w:lang w:val="pt-PT"/>
        </w:rPr>
      </w:pPr>
    </w:p>
    <w:p w14:paraId="35C3499D" w14:textId="77777777" w:rsidR="00F478C2" w:rsidRDefault="00F478C2">
      <w:pPr>
        <w:rPr>
          <w:rFonts w:cstheme="minorHAnsi"/>
          <w:b/>
          <w:sz w:val="28"/>
          <w:szCs w:val="22"/>
          <w:lang w:val="pt-PT"/>
        </w:rPr>
      </w:pPr>
      <w:r>
        <w:rPr>
          <w:rFonts w:cstheme="minorHAnsi"/>
          <w:b/>
          <w:sz w:val="28"/>
          <w:szCs w:val="22"/>
          <w:lang w:val="pt-PT"/>
        </w:rPr>
        <w:br w:type="page"/>
      </w:r>
    </w:p>
    <w:p w14:paraId="63107498" w14:textId="6EBF238A" w:rsidR="002A7F35" w:rsidRPr="00057733" w:rsidRDefault="00422289" w:rsidP="001E4B8B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>Legenda erró</w:t>
      </w:r>
      <w:r w:rsidR="006E1A69" w:rsidRPr="00057733">
        <w:rPr>
          <w:rFonts w:cstheme="minorHAnsi"/>
          <w:b/>
          <w:sz w:val="32"/>
          <w:szCs w:val="22"/>
          <w:lang w:val="pt-PT"/>
        </w:rPr>
        <w:t>nea</w:t>
      </w:r>
      <w:r w:rsidRPr="00057733">
        <w:rPr>
          <w:rFonts w:cstheme="minorHAnsi"/>
          <w:b/>
          <w:sz w:val="32"/>
          <w:szCs w:val="22"/>
          <w:lang w:val="pt-PT"/>
        </w:rPr>
        <w:t xml:space="preserve"> ou que induz em erro</w:t>
      </w:r>
      <w:r w:rsidR="00114266" w:rsidRPr="00057733">
        <w:rPr>
          <w:rFonts w:cstheme="minorHAnsi"/>
          <w:b/>
          <w:sz w:val="32"/>
          <w:szCs w:val="22"/>
          <w:lang w:val="pt-PT"/>
        </w:rPr>
        <w:t xml:space="preserve"> (I)</w:t>
      </w:r>
    </w:p>
    <w:p w14:paraId="0955E3A2" w14:textId="3F556B0A" w:rsidR="002A7F35" w:rsidRPr="00F478C2" w:rsidRDefault="002A7F35" w:rsidP="0007228A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</w:t>
      </w:r>
      <w:r w:rsidR="00422289" w:rsidRPr="00F478C2">
        <w:rPr>
          <w:rFonts w:cstheme="minorHAnsi"/>
          <w:b/>
          <w:sz w:val="28"/>
          <w:szCs w:val="22"/>
          <w:lang w:val="pt-PT"/>
        </w:rPr>
        <w:t>4</w:t>
      </w:r>
      <w:r w:rsidR="001E4B8B" w:rsidRPr="00F478C2">
        <w:rPr>
          <w:rFonts w:cstheme="minorHAnsi"/>
          <w:sz w:val="28"/>
          <w:szCs w:val="22"/>
          <w:lang w:val="pt-PT"/>
        </w:rPr>
        <w:t xml:space="preserve">: </w:t>
      </w:r>
      <w:r w:rsidR="00422289" w:rsidRPr="00F478C2">
        <w:rPr>
          <w:rFonts w:cstheme="minorHAnsi"/>
          <w:sz w:val="28"/>
          <w:szCs w:val="22"/>
          <w:lang w:val="pt-PT"/>
        </w:rPr>
        <w:t>Consistência e adesão a normas</w:t>
      </w:r>
      <w:r w:rsidR="001E4B8B" w:rsidRPr="00F478C2">
        <w:rPr>
          <w:rFonts w:cstheme="minorHAnsi"/>
          <w:sz w:val="28"/>
          <w:szCs w:val="22"/>
          <w:lang w:val="pt-PT"/>
        </w:rPr>
        <w:t>;</w:t>
      </w:r>
    </w:p>
    <w:p w14:paraId="3F0A6D5B" w14:textId="0FDECEC1" w:rsidR="002A7F35" w:rsidRPr="00F478C2" w:rsidRDefault="002A7F35" w:rsidP="0007228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1E4B8B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07228A" w:rsidRPr="00F478C2">
        <w:rPr>
          <w:rFonts w:cstheme="minorHAnsi"/>
          <w:sz w:val="28"/>
          <w:szCs w:val="22"/>
          <w:lang w:val="pt-PT"/>
        </w:rPr>
        <w:t>b</w:t>
      </w:r>
      <w:r w:rsidR="00422289" w:rsidRPr="00F478C2">
        <w:rPr>
          <w:rFonts w:cstheme="minorHAnsi"/>
          <w:sz w:val="28"/>
          <w:szCs w:val="22"/>
          <w:lang w:val="pt-PT"/>
        </w:rPr>
        <w:t>otão que confirma</w:t>
      </w:r>
      <w:r w:rsidR="006E1A69" w:rsidRPr="00F478C2">
        <w:rPr>
          <w:rFonts w:cstheme="minorHAnsi"/>
          <w:sz w:val="28"/>
          <w:szCs w:val="22"/>
          <w:lang w:val="pt-PT"/>
        </w:rPr>
        <w:t xml:space="preserve"> o nosso pedido tem escrito “Menu”</w:t>
      </w:r>
      <w:r w:rsidR="001B76CB" w:rsidRPr="00F478C2">
        <w:rPr>
          <w:rFonts w:cstheme="minorHAnsi"/>
          <w:sz w:val="28"/>
          <w:szCs w:val="22"/>
          <w:lang w:val="pt-PT"/>
        </w:rPr>
        <w:t xml:space="preserve"> em vez de algo de confirmação como “Confirm</w:t>
      </w:r>
      <w:r w:rsidR="00724B2A" w:rsidRPr="00F478C2">
        <w:rPr>
          <w:rFonts w:cstheme="minorHAnsi"/>
          <w:sz w:val="28"/>
          <w:szCs w:val="22"/>
          <w:lang w:val="pt-PT"/>
        </w:rPr>
        <w:t>ar</w:t>
      </w:r>
      <w:r w:rsidR="001B76CB" w:rsidRPr="00F478C2">
        <w:rPr>
          <w:rFonts w:cstheme="minorHAnsi"/>
          <w:sz w:val="28"/>
          <w:szCs w:val="22"/>
          <w:lang w:val="pt-PT"/>
        </w:rPr>
        <w:t>” ou “</w:t>
      </w:r>
      <w:r w:rsidR="00724B2A" w:rsidRPr="00F478C2">
        <w:rPr>
          <w:rFonts w:cstheme="minorHAnsi"/>
          <w:sz w:val="28"/>
          <w:szCs w:val="22"/>
          <w:lang w:val="pt-PT"/>
        </w:rPr>
        <w:t>Pedir</w:t>
      </w:r>
      <w:r w:rsidR="001B76CB" w:rsidRPr="00F478C2">
        <w:rPr>
          <w:rFonts w:cstheme="minorHAnsi"/>
          <w:sz w:val="28"/>
          <w:szCs w:val="22"/>
          <w:lang w:val="pt-PT"/>
        </w:rPr>
        <w:t>”, embora confirme</w:t>
      </w:r>
      <w:r w:rsidR="00114266" w:rsidRPr="00F478C2">
        <w:rPr>
          <w:rFonts w:cstheme="minorHAnsi"/>
          <w:sz w:val="28"/>
          <w:szCs w:val="22"/>
          <w:lang w:val="pt-PT"/>
        </w:rPr>
        <w:t xml:space="preserve"> o pedido de vez.</w:t>
      </w:r>
    </w:p>
    <w:p w14:paraId="0E121C0C" w14:textId="15694DFE" w:rsidR="002A7F35" w:rsidRPr="00F478C2" w:rsidRDefault="00DA5B9B" w:rsidP="0007228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</w:t>
      </w:r>
      <w:r w:rsidR="002A7F35" w:rsidRPr="00F478C2">
        <w:rPr>
          <w:rFonts w:cstheme="minorHAnsi"/>
          <w:b/>
          <w:sz w:val="28"/>
          <w:szCs w:val="22"/>
          <w:lang w:val="pt-PT"/>
        </w:rPr>
        <w:t>ção</w:t>
      </w:r>
      <w:r w:rsidRPr="00F478C2">
        <w:rPr>
          <w:rFonts w:cstheme="minorHAnsi"/>
          <w:b/>
          <w:sz w:val="28"/>
          <w:szCs w:val="22"/>
          <w:lang w:val="pt-PT"/>
        </w:rPr>
        <w:t>:</w:t>
      </w:r>
      <w:r w:rsidR="002A7F35" w:rsidRPr="00F478C2">
        <w:rPr>
          <w:rFonts w:cstheme="minorHAnsi"/>
          <w:sz w:val="28"/>
          <w:szCs w:val="22"/>
          <w:lang w:val="pt-PT"/>
        </w:rPr>
        <w:t xml:space="preserve"> </w:t>
      </w:r>
      <w:r w:rsidR="0007228A" w:rsidRPr="00F478C2">
        <w:rPr>
          <w:rFonts w:cstheme="minorHAnsi"/>
          <w:sz w:val="28"/>
          <w:szCs w:val="22"/>
          <w:lang w:val="pt-PT"/>
        </w:rPr>
        <w:t>m</w:t>
      </w:r>
      <w:r w:rsidR="00114266" w:rsidRPr="00F478C2">
        <w:rPr>
          <w:rFonts w:cstheme="minorHAnsi"/>
          <w:sz w:val="28"/>
          <w:szCs w:val="22"/>
          <w:lang w:val="pt-PT"/>
        </w:rPr>
        <w:t>udar a legenda do botão</w:t>
      </w:r>
      <w:r w:rsidR="00724B2A" w:rsidRPr="00F478C2">
        <w:rPr>
          <w:rFonts w:cstheme="minorHAnsi"/>
          <w:sz w:val="28"/>
          <w:szCs w:val="22"/>
          <w:lang w:val="pt-PT"/>
        </w:rPr>
        <w:t xml:space="preserve"> para </w:t>
      </w:r>
      <w:r w:rsidRPr="00F478C2">
        <w:rPr>
          <w:rFonts w:cstheme="minorHAnsi"/>
          <w:sz w:val="28"/>
          <w:szCs w:val="22"/>
          <w:lang w:val="pt-PT"/>
        </w:rPr>
        <w:t xml:space="preserve">“Confirmar” ou </w:t>
      </w:r>
      <w:r w:rsidR="00724B2A" w:rsidRPr="00F478C2">
        <w:rPr>
          <w:rFonts w:cstheme="minorHAnsi"/>
          <w:sz w:val="28"/>
          <w:szCs w:val="22"/>
          <w:lang w:val="pt-PT"/>
        </w:rPr>
        <w:t>“Pedir”</w:t>
      </w:r>
      <w:r w:rsidR="00114266" w:rsidRPr="00F478C2">
        <w:rPr>
          <w:rFonts w:cstheme="minorHAnsi"/>
          <w:sz w:val="28"/>
          <w:szCs w:val="22"/>
          <w:lang w:val="pt-PT"/>
        </w:rPr>
        <w:t>.</w:t>
      </w:r>
    </w:p>
    <w:p w14:paraId="207A1CE8" w14:textId="4AA2B29D" w:rsidR="00114266" w:rsidRPr="00F478C2" w:rsidRDefault="00DA5B9B" w:rsidP="0007228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noProof/>
          <w:sz w:val="32"/>
        </w:rPr>
        <w:drawing>
          <wp:anchor distT="0" distB="0" distL="114300" distR="114300" simplePos="0" relativeHeight="251664384" behindDoc="0" locked="0" layoutInCell="1" allowOverlap="1" wp14:anchorId="34BA0E95" wp14:editId="3F1741F7">
            <wp:simplePos x="0" y="0"/>
            <wp:positionH relativeFrom="column">
              <wp:posOffset>286247</wp:posOffset>
            </wp:positionH>
            <wp:positionV relativeFrom="paragraph">
              <wp:posOffset>291465</wp:posOffset>
            </wp:positionV>
            <wp:extent cx="4516120" cy="3388995"/>
            <wp:effectExtent l="0" t="0" r="0" b="1905"/>
            <wp:wrapTopAndBottom/>
            <wp:docPr id="5" name="Picture 5" descr="../../../../../../Downloads/27T/27T%20(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ownloads/27T/27T%20(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F35"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Pr="00F478C2">
        <w:rPr>
          <w:rFonts w:cstheme="minorHAnsi"/>
          <w:sz w:val="28"/>
          <w:szCs w:val="22"/>
          <w:lang w:val="pt-PT"/>
        </w:rPr>
        <w:t>:</w:t>
      </w:r>
      <w:r w:rsidR="0007228A" w:rsidRPr="00F478C2">
        <w:rPr>
          <w:rFonts w:cstheme="minorHAnsi"/>
          <w:sz w:val="28"/>
          <w:szCs w:val="22"/>
          <w:lang w:val="pt-PT"/>
        </w:rPr>
        <w:t xml:space="preserve"> </w:t>
      </w:r>
      <w:r w:rsidR="00724B2A" w:rsidRPr="00F478C2">
        <w:rPr>
          <w:rFonts w:cstheme="minorHAnsi"/>
          <w:sz w:val="28"/>
          <w:szCs w:val="22"/>
          <w:lang w:val="pt-PT"/>
        </w:rPr>
        <w:t>2</w:t>
      </w:r>
    </w:p>
    <w:p w14:paraId="635A777E" w14:textId="66E63BBE" w:rsidR="002A7F35" w:rsidRPr="00F478C2" w:rsidRDefault="002A7F35" w:rsidP="00114266">
      <w:pPr>
        <w:pStyle w:val="ListParagraph"/>
        <w:rPr>
          <w:rFonts w:cstheme="minorHAnsi"/>
          <w:sz w:val="28"/>
          <w:szCs w:val="22"/>
          <w:lang w:val="pt-PT"/>
        </w:rPr>
      </w:pPr>
    </w:p>
    <w:p w14:paraId="37A20F6E" w14:textId="5F36C0DB" w:rsidR="001E4B8B" w:rsidRPr="00F478C2" w:rsidRDefault="001E4B8B" w:rsidP="00821D8D">
      <w:pPr>
        <w:rPr>
          <w:rFonts w:cstheme="minorHAnsi"/>
          <w:sz w:val="28"/>
          <w:szCs w:val="22"/>
          <w:lang w:val="pt-PT"/>
        </w:rPr>
      </w:pPr>
    </w:p>
    <w:p w14:paraId="12C8CA79" w14:textId="77777777" w:rsidR="001E4B8B" w:rsidRPr="00F478C2" w:rsidRDefault="001E4B8B" w:rsidP="00821D8D">
      <w:pPr>
        <w:rPr>
          <w:rFonts w:cstheme="minorHAnsi"/>
          <w:sz w:val="28"/>
          <w:szCs w:val="22"/>
          <w:lang w:val="pt-PT"/>
        </w:rPr>
      </w:pPr>
    </w:p>
    <w:p w14:paraId="4054577A" w14:textId="77777777" w:rsidR="00057733" w:rsidRDefault="00057733">
      <w:pPr>
        <w:rPr>
          <w:rFonts w:cstheme="minorHAnsi"/>
          <w:b/>
          <w:sz w:val="28"/>
          <w:szCs w:val="22"/>
          <w:lang w:val="pt-PT"/>
        </w:rPr>
      </w:pPr>
      <w:r>
        <w:rPr>
          <w:rFonts w:cstheme="minorHAnsi"/>
          <w:b/>
          <w:sz w:val="28"/>
          <w:szCs w:val="22"/>
          <w:lang w:val="pt-PT"/>
        </w:rPr>
        <w:br w:type="page"/>
      </w:r>
    </w:p>
    <w:p w14:paraId="56FF8B3C" w14:textId="3AF4119C" w:rsidR="00C0688E" w:rsidRPr="00057733" w:rsidRDefault="00114266" w:rsidP="0088009B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>Legenda errónea ou que induz em erro (II)</w:t>
      </w:r>
    </w:p>
    <w:p w14:paraId="248D4FD2" w14:textId="09096346" w:rsidR="00C0688E" w:rsidRPr="00F478C2" w:rsidRDefault="00C0688E" w:rsidP="0076474A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</w:t>
      </w:r>
      <w:r w:rsidR="00114266" w:rsidRPr="00F478C2">
        <w:rPr>
          <w:rFonts w:cstheme="minorHAnsi"/>
          <w:b/>
          <w:sz w:val="28"/>
          <w:szCs w:val="22"/>
          <w:lang w:val="pt-PT"/>
        </w:rPr>
        <w:t>4</w:t>
      </w:r>
      <w:r w:rsidR="0088009B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114266" w:rsidRPr="00F478C2">
        <w:rPr>
          <w:rFonts w:cstheme="minorHAnsi"/>
          <w:sz w:val="28"/>
          <w:szCs w:val="22"/>
          <w:lang w:val="pt-PT"/>
        </w:rPr>
        <w:t>Consistência e adesão a normas</w:t>
      </w:r>
      <w:r w:rsidR="0088009B" w:rsidRPr="00F478C2">
        <w:rPr>
          <w:rFonts w:cstheme="minorHAnsi"/>
          <w:sz w:val="28"/>
          <w:szCs w:val="22"/>
          <w:lang w:val="pt-PT"/>
        </w:rPr>
        <w:t>;</w:t>
      </w:r>
    </w:p>
    <w:p w14:paraId="5C3BE8A7" w14:textId="77EDCEFC" w:rsidR="00C0688E" w:rsidRPr="00F478C2" w:rsidRDefault="00C0688E" w:rsidP="0076474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88009B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5B5B35" w:rsidRPr="00F478C2">
        <w:rPr>
          <w:rFonts w:cstheme="minorHAnsi"/>
          <w:sz w:val="28"/>
          <w:szCs w:val="22"/>
          <w:lang w:val="pt-PT"/>
        </w:rPr>
        <w:t>n</w:t>
      </w:r>
      <w:r w:rsidR="00114266" w:rsidRPr="00F478C2">
        <w:rPr>
          <w:rFonts w:cstheme="minorHAnsi"/>
          <w:sz w:val="28"/>
          <w:szCs w:val="22"/>
          <w:lang w:val="pt-PT"/>
        </w:rPr>
        <w:t>o menu do prato, a legenda escrita no botão que volta à carta é confusa: tem escrito “Faça o seu pedido”</w:t>
      </w:r>
      <w:r w:rsidR="00724B2A" w:rsidRPr="00F478C2">
        <w:rPr>
          <w:rFonts w:cstheme="minorHAnsi"/>
          <w:sz w:val="28"/>
          <w:szCs w:val="22"/>
          <w:lang w:val="pt-PT"/>
        </w:rPr>
        <w:t xml:space="preserve"> após o pedido já estar feito.</w:t>
      </w:r>
    </w:p>
    <w:p w14:paraId="015945CF" w14:textId="66B3E975" w:rsidR="00C0688E" w:rsidRPr="00F478C2" w:rsidRDefault="0088009B" w:rsidP="0076474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</w:t>
      </w:r>
      <w:r w:rsidR="00C0688E" w:rsidRPr="00F478C2">
        <w:rPr>
          <w:rFonts w:cstheme="minorHAnsi"/>
          <w:b/>
          <w:sz w:val="28"/>
          <w:szCs w:val="22"/>
          <w:lang w:val="pt-PT"/>
        </w:rPr>
        <w:t>ção</w:t>
      </w:r>
      <w:r w:rsidRPr="00F478C2">
        <w:rPr>
          <w:rFonts w:cstheme="minorHAnsi"/>
          <w:b/>
          <w:sz w:val="28"/>
          <w:szCs w:val="22"/>
          <w:lang w:val="pt-PT"/>
        </w:rPr>
        <w:t>:</w:t>
      </w:r>
      <w:r w:rsidR="00C0688E" w:rsidRPr="00F478C2">
        <w:rPr>
          <w:rFonts w:cstheme="minorHAnsi"/>
          <w:sz w:val="28"/>
          <w:szCs w:val="22"/>
          <w:lang w:val="pt-PT"/>
        </w:rPr>
        <w:t xml:space="preserve"> </w:t>
      </w:r>
      <w:r w:rsidR="005B5B35" w:rsidRPr="00F478C2">
        <w:rPr>
          <w:rFonts w:cstheme="minorHAnsi"/>
          <w:sz w:val="28"/>
          <w:szCs w:val="22"/>
          <w:lang w:val="pt-PT"/>
        </w:rPr>
        <w:t>m</w:t>
      </w:r>
      <w:r w:rsidR="00114266" w:rsidRPr="00F478C2">
        <w:rPr>
          <w:rFonts w:cstheme="minorHAnsi"/>
          <w:sz w:val="28"/>
          <w:szCs w:val="22"/>
          <w:lang w:val="pt-PT"/>
        </w:rPr>
        <w:t>udar a legenda do botão</w:t>
      </w:r>
      <w:r w:rsidR="00724B2A" w:rsidRPr="00F478C2">
        <w:rPr>
          <w:rFonts w:cstheme="minorHAnsi"/>
          <w:sz w:val="28"/>
          <w:szCs w:val="22"/>
          <w:lang w:val="pt-PT"/>
        </w:rPr>
        <w:t xml:space="preserve"> para “Novo Pedido”</w:t>
      </w:r>
      <w:r w:rsidR="00114266" w:rsidRPr="00F478C2">
        <w:rPr>
          <w:rFonts w:cstheme="minorHAnsi"/>
          <w:sz w:val="28"/>
          <w:szCs w:val="22"/>
          <w:lang w:val="pt-PT"/>
        </w:rPr>
        <w:t>.</w:t>
      </w:r>
    </w:p>
    <w:p w14:paraId="58D7C255" w14:textId="2516824B" w:rsidR="00C0688E" w:rsidRPr="00F478C2" w:rsidRDefault="0088009B" w:rsidP="0076474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noProof/>
          <w:sz w:val="32"/>
        </w:rPr>
        <w:drawing>
          <wp:anchor distT="0" distB="0" distL="114300" distR="114300" simplePos="0" relativeHeight="251665408" behindDoc="0" locked="0" layoutInCell="1" allowOverlap="1" wp14:anchorId="1560CAB1" wp14:editId="1CE3FE0B">
            <wp:simplePos x="0" y="0"/>
            <wp:positionH relativeFrom="column">
              <wp:posOffset>182880</wp:posOffset>
            </wp:positionH>
            <wp:positionV relativeFrom="paragraph">
              <wp:posOffset>320040</wp:posOffset>
            </wp:positionV>
            <wp:extent cx="4966970" cy="3728720"/>
            <wp:effectExtent l="0" t="0" r="5080" b="5080"/>
            <wp:wrapTopAndBottom/>
            <wp:docPr id="6" name="Picture 6" descr="../../../../../../Downloads/27T/27T%20(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ownloads/27T/27T%20(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88E"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Pr="00F478C2">
        <w:rPr>
          <w:rFonts w:cstheme="minorHAnsi"/>
          <w:sz w:val="28"/>
          <w:szCs w:val="22"/>
          <w:lang w:val="pt-PT"/>
        </w:rPr>
        <w:t>:</w:t>
      </w:r>
      <w:r w:rsidR="00C0688E" w:rsidRPr="00F478C2">
        <w:rPr>
          <w:rFonts w:cstheme="minorHAnsi"/>
          <w:sz w:val="28"/>
          <w:szCs w:val="22"/>
          <w:lang w:val="pt-PT"/>
        </w:rPr>
        <w:t xml:space="preserve"> </w:t>
      </w:r>
      <w:r w:rsidR="00724B2A" w:rsidRPr="00F478C2">
        <w:rPr>
          <w:rFonts w:cstheme="minorHAnsi"/>
          <w:sz w:val="28"/>
          <w:szCs w:val="22"/>
          <w:lang w:val="pt-PT"/>
        </w:rPr>
        <w:t>2</w:t>
      </w:r>
    </w:p>
    <w:p w14:paraId="68471031" w14:textId="7195AF34" w:rsidR="00C0688E" w:rsidRPr="00F478C2" w:rsidRDefault="00C0688E" w:rsidP="00724B2A">
      <w:pPr>
        <w:pStyle w:val="ListParagraph"/>
        <w:rPr>
          <w:rFonts w:cstheme="minorHAnsi"/>
          <w:sz w:val="28"/>
          <w:szCs w:val="22"/>
          <w:lang w:val="pt-PT"/>
        </w:rPr>
      </w:pPr>
    </w:p>
    <w:p w14:paraId="5929AB15" w14:textId="77777777" w:rsidR="00817DEE" w:rsidRPr="00F478C2" w:rsidRDefault="00817DEE" w:rsidP="00057733">
      <w:pPr>
        <w:rPr>
          <w:rFonts w:cstheme="minorHAnsi"/>
          <w:b/>
          <w:sz w:val="28"/>
          <w:szCs w:val="22"/>
          <w:lang w:val="pt-PT"/>
        </w:rPr>
      </w:pPr>
    </w:p>
    <w:p w14:paraId="43660521" w14:textId="77777777" w:rsidR="00057733" w:rsidRDefault="00057733">
      <w:pPr>
        <w:rPr>
          <w:rFonts w:cstheme="minorHAnsi"/>
          <w:b/>
          <w:sz w:val="28"/>
          <w:szCs w:val="22"/>
          <w:lang w:val="pt-PT"/>
        </w:rPr>
      </w:pPr>
      <w:r>
        <w:rPr>
          <w:rFonts w:cstheme="minorHAnsi"/>
          <w:b/>
          <w:sz w:val="28"/>
          <w:szCs w:val="22"/>
          <w:lang w:val="pt-PT"/>
        </w:rPr>
        <w:br w:type="page"/>
      </w:r>
    </w:p>
    <w:p w14:paraId="3C0B6C52" w14:textId="7EACB9EF" w:rsidR="00C0688E" w:rsidRPr="00057733" w:rsidRDefault="00A33678" w:rsidP="00153382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>Legendas confusas</w:t>
      </w:r>
      <w:r w:rsidR="000B1A04" w:rsidRPr="00057733">
        <w:rPr>
          <w:rFonts w:cstheme="minorHAnsi"/>
          <w:b/>
          <w:sz w:val="32"/>
          <w:szCs w:val="22"/>
          <w:lang w:val="pt-PT"/>
        </w:rPr>
        <w:t xml:space="preserve"> durante o pagamento</w:t>
      </w:r>
    </w:p>
    <w:p w14:paraId="4756092D" w14:textId="4D4E0DA1" w:rsidR="000B1A04" w:rsidRPr="00F478C2" w:rsidRDefault="000B1A04" w:rsidP="0076474A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</w:t>
      </w:r>
      <w:proofErr w:type="gramStart"/>
      <w:r w:rsidRPr="00F478C2">
        <w:rPr>
          <w:rFonts w:cstheme="minorHAnsi"/>
          <w:b/>
          <w:sz w:val="28"/>
          <w:szCs w:val="22"/>
          <w:lang w:val="pt-PT"/>
        </w:rPr>
        <w:t>8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153382" w:rsidRPr="00F478C2">
        <w:rPr>
          <w:rFonts w:cstheme="minorHAnsi"/>
          <w:sz w:val="28"/>
          <w:szCs w:val="22"/>
          <w:lang w:val="pt-PT"/>
        </w:rPr>
        <w:t>:</w:t>
      </w:r>
      <w:proofErr w:type="gramEnd"/>
      <w:r w:rsidRPr="00F478C2">
        <w:rPr>
          <w:rFonts w:cstheme="minorHAnsi"/>
          <w:sz w:val="28"/>
          <w:szCs w:val="22"/>
          <w:lang w:val="pt-PT"/>
        </w:rPr>
        <w:t xml:space="preserve"> Desenho estético e minimalista;</w:t>
      </w:r>
    </w:p>
    <w:p w14:paraId="1D47670C" w14:textId="1E2233CD" w:rsidR="00C0688E" w:rsidRPr="00F478C2" w:rsidRDefault="00C0688E" w:rsidP="0076474A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</w:t>
      </w:r>
      <w:r w:rsidR="000B1A04" w:rsidRPr="00F478C2">
        <w:rPr>
          <w:rFonts w:cstheme="minorHAnsi"/>
          <w:b/>
          <w:sz w:val="28"/>
          <w:szCs w:val="22"/>
          <w:lang w:val="pt-PT"/>
        </w:rPr>
        <w:t>10</w:t>
      </w:r>
      <w:proofErr w:type="gramStart"/>
      <w:r w:rsidR="00153382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0B1A04" w:rsidRPr="00F478C2">
        <w:rPr>
          <w:rFonts w:cstheme="minorHAnsi"/>
          <w:sz w:val="28"/>
          <w:szCs w:val="22"/>
          <w:lang w:val="pt-PT"/>
        </w:rPr>
        <w:t>Dar</w:t>
      </w:r>
      <w:proofErr w:type="gramEnd"/>
      <w:r w:rsidR="000B1A04" w:rsidRPr="00F478C2">
        <w:rPr>
          <w:rFonts w:cstheme="minorHAnsi"/>
          <w:sz w:val="28"/>
          <w:szCs w:val="22"/>
          <w:lang w:val="pt-PT"/>
        </w:rPr>
        <w:t xml:space="preserve"> ajuda e documentação</w:t>
      </w:r>
      <w:r w:rsidR="00C87EC6" w:rsidRPr="00F478C2">
        <w:rPr>
          <w:rFonts w:cstheme="minorHAnsi"/>
          <w:sz w:val="28"/>
          <w:szCs w:val="22"/>
          <w:lang w:val="pt-PT"/>
        </w:rPr>
        <w:t>;</w:t>
      </w:r>
    </w:p>
    <w:p w14:paraId="633856F6" w14:textId="4ABDBF60" w:rsidR="00BE6CEB" w:rsidRPr="00F478C2" w:rsidRDefault="00C0688E" w:rsidP="0076474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153382" w:rsidRPr="00F478C2">
        <w:rPr>
          <w:rFonts w:cstheme="minorHAnsi"/>
          <w:sz w:val="28"/>
          <w:szCs w:val="22"/>
          <w:lang w:val="pt-PT"/>
        </w:rPr>
        <w:t xml:space="preserve">: </w:t>
      </w:r>
      <w:r w:rsidR="005B5B35" w:rsidRPr="00F478C2">
        <w:rPr>
          <w:rFonts w:cstheme="minorHAnsi"/>
          <w:sz w:val="28"/>
          <w:szCs w:val="22"/>
          <w:lang w:val="pt-PT"/>
        </w:rPr>
        <w:t>a</w:t>
      </w:r>
      <w:r w:rsidR="00BE6CEB" w:rsidRPr="00F478C2">
        <w:rPr>
          <w:rFonts w:cstheme="minorHAnsi"/>
          <w:sz w:val="28"/>
          <w:szCs w:val="22"/>
          <w:lang w:val="pt-PT"/>
        </w:rPr>
        <w:t xml:space="preserve">s legendas “Dividir total da conta” e “Personalizar a conta” são facilmente confundidas devido a um problema </w:t>
      </w:r>
      <w:r w:rsidR="00BB272C" w:rsidRPr="00F478C2">
        <w:rPr>
          <w:rFonts w:cstheme="minorHAnsi"/>
          <w:sz w:val="28"/>
          <w:szCs w:val="22"/>
          <w:lang w:val="pt-PT"/>
        </w:rPr>
        <w:t>simples de linguagem, podendo o utilizado não perceber a diferença autonomamente.</w:t>
      </w:r>
    </w:p>
    <w:p w14:paraId="27D27276" w14:textId="73B9EA4E" w:rsidR="00C0688E" w:rsidRPr="00F478C2" w:rsidRDefault="00BB272C" w:rsidP="0076474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correção:</w:t>
      </w:r>
      <w:r w:rsidR="00C0688E" w:rsidRPr="00F478C2">
        <w:rPr>
          <w:rFonts w:cstheme="minorHAnsi"/>
          <w:sz w:val="28"/>
          <w:szCs w:val="22"/>
          <w:lang w:val="pt-PT"/>
        </w:rPr>
        <w:t xml:space="preserve"> </w:t>
      </w:r>
      <w:r w:rsidR="0076474A" w:rsidRPr="00F478C2">
        <w:rPr>
          <w:rFonts w:cstheme="minorHAnsi"/>
          <w:sz w:val="28"/>
          <w:szCs w:val="22"/>
          <w:lang w:val="pt-PT"/>
        </w:rPr>
        <w:t>m</w:t>
      </w:r>
      <w:r w:rsidR="00BE6CEB" w:rsidRPr="00F478C2">
        <w:rPr>
          <w:rFonts w:cstheme="minorHAnsi"/>
          <w:sz w:val="28"/>
          <w:szCs w:val="22"/>
          <w:lang w:val="pt-PT"/>
        </w:rPr>
        <w:t>udar “Dividir total da conta” para “Repartir igualmente a conta” ou algo semelhante.</w:t>
      </w:r>
    </w:p>
    <w:p w14:paraId="4F7DE5D1" w14:textId="19D64E66" w:rsidR="00C0688E" w:rsidRPr="00F478C2" w:rsidRDefault="00BB272C" w:rsidP="0076474A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noProof/>
          <w:sz w:val="32"/>
        </w:rPr>
        <w:drawing>
          <wp:anchor distT="0" distB="0" distL="114300" distR="114300" simplePos="0" relativeHeight="251666432" behindDoc="0" locked="0" layoutInCell="1" allowOverlap="1" wp14:anchorId="4EEEFEDE" wp14:editId="7CF68E70">
            <wp:simplePos x="0" y="0"/>
            <wp:positionH relativeFrom="column">
              <wp:posOffset>294005</wp:posOffset>
            </wp:positionH>
            <wp:positionV relativeFrom="paragraph">
              <wp:posOffset>284480</wp:posOffset>
            </wp:positionV>
            <wp:extent cx="5150485" cy="2687320"/>
            <wp:effectExtent l="0" t="0" r="0" b="0"/>
            <wp:wrapTopAndBottom/>
            <wp:docPr id="7" name="Picture 7" descr="../../../../../../Downloads/27T/27T%20(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ownloads/27T/27T%20(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88E"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="0076474A" w:rsidRPr="00F478C2">
        <w:rPr>
          <w:rFonts w:cstheme="minorHAnsi"/>
          <w:sz w:val="28"/>
          <w:szCs w:val="22"/>
          <w:lang w:val="pt-PT"/>
        </w:rPr>
        <w:t xml:space="preserve">: </w:t>
      </w:r>
      <w:r w:rsidR="00BE6CEB" w:rsidRPr="00F478C2">
        <w:rPr>
          <w:rFonts w:cstheme="minorHAnsi"/>
          <w:sz w:val="28"/>
          <w:szCs w:val="22"/>
          <w:lang w:val="pt-PT"/>
        </w:rPr>
        <w:t>1</w:t>
      </w:r>
    </w:p>
    <w:p w14:paraId="2BE671AC" w14:textId="17B712CB" w:rsidR="00C0688E" w:rsidRPr="00F478C2" w:rsidRDefault="00C0688E" w:rsidP="00867FB5">
      <w:pPr>
        <w:pStyle w:val="ListParagraph"/>
        <w:rPr>
          <w:rFonts w:cstheme="minorHAnsi"/>
          <w:sz w:val="28"/>
          <w:szCs w:val="22"/>
          <w:lang w:val="pt-PT"/>
        </w:rPr>
      </w:pPr>
    </w:p>
    <w:p w14:paraId="22079D4C" w14:textId="77777777" w:rsidR="0054703B" w:rsidRPr="00F478C2" w:rsidRDefault="0054703B" w:rsidP="0054703B">
      <w:pPr>
        <w:rPr>
          <w:rFonts w:cstheme="minorHAnsi"/>
          <w:b/>
          <w:sz w:val="28"/>
          <w:szCs w:val="22"/>
          <w:lang w:val="pt-PT"/>
        </w:rPr>
      </w:pPr>
    </w:p>
    <w:p w14:paraId="5EBF8FFB" w14:textId="77777777" w:rsidR="00057733" w:rsidRDefault="00057733">
      <w:pPr>
        <w:rPr>
          <w:rFonts w:cstheme="minorHAnsi"/>
          <w:b/>
          <w:sz w:val="28"/>
          <w:szCs w:val="22"/>
          <w:lang w:val="pt-PT"/>
        </w:rPr>
      </w:pPr>
      <w:r>
        <w:rPr>
          <w:rFonts w:cstheme="minorHAnsi"/>
          <w:b/>
          <w:sz w:val="28"/>
          <w:szCs w:val="22"/>
          <w:lang w:val="pt-PT"/>
        </w:rPr>
        <w:br w:type="page"/>
      </w:r>
    </w:p>
    <w:p w14:paraId="19297E43" w14:textId="30D461FA" w:rsidR="00C0688E" w:rsidRPr="00057733" w:rsidRDefault="00BE6CEB" w:rsidP="004F5064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>Potencial condensação de funcionalidades</w:t>
      </w:r>
      <w:r w:rsidR="00764711" w:rsidRPr="00057733">
        <w:rPr>
          <w:rFonts w:cstheme="minorHAnsi"/>
          <w:b/>
          <w:sz w:val="32"/>
          <w:szCs w:val="22"/>
          <w:lang w:val="pt-PT"/>
        </w:rPr>
        <w:t xml:space="preserve"> do pagamento</w:t>
      </w:r>
    </w:p>
    <w:p w14:paraId="67DD93FF" w14:textId="35DE1BB9" w:rsidR="00C0688E" w:rsidRPr="00F478C2" w:rsidRDefault="00C0688E" w:rsidP="004F5064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</w:t>
      </w:r>
      <w:r w:rsidR="00BE6CEB" w:rsidRPr="00F478C2">
        <w:rPr>
          <w:rFonts w:cstheme="minorHAnsi"/>
          <w:b/>
          <w:sz w:val="28"/>
          <w:szCs w:val="22"/>
          <w:lang w:val="pt-PT"/>
        </w:rPr>
        <w:t>7</w:t>
      </w:r>
      <w:r w:rsidR="004F5064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BE6CEB" w:rsidRPr="00F478C2">
        <w:rPr>
          <w:rFonts w:cstheme="minorHAnsi"/>
          <w:sz w:val="28"/>
          <w:szCs w:val="22"/>
          <w:lang w:val="pt-PT"/>
        </w:rPr>
        <w:t>Flexibilidade e eficiência</w:t>
      </w:r>
      <w:r w:rsidR="004F5064" w:rsidRPr="00F478C2">
        <w:rPr>
          <w:rFonts w:cstheme="minorHAnsi"/>
          <w:sz w:val="28"/>
          <w:szCs w:val="22"/>
          <w:lang w:val="pt-PT"/>
        </w:rPr>
        <w:t>;</w:t>
      </w:r>
    </w:p>
    <w:p w14:paraId="3A839EAA" w14:textId="1CDFD74E" w:rsidR="00C0688E" w:rsidRPr="00F478C2" w:rsidRDefault="00C0688E" w:rsidP="004F5064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4F5064" w:rsidRPr="00F478C2">
        <w:rPr>
          <w:rFonts w:cstheme="minorHAnsi"/>
          <w:sz w:val="28"/>
          <w:szCs w:val="22"/>
          <w:lang w:val="pt-PT"/>
        </w:rPr>
        <w:t>: e</w:t>
      </w:r>
      <w:r w:rsidR="00867FB5" w:rsidRPr="00F478C2">
        <w:rPr>
          <w:rFonts w:cstheme="minorHAnsi"/>
          <w:sz w:val="28"/>
          <w:szCs w:val="22"/>
          <w:lang w:val="pt-PT"/>
        </w:rPr>
        <w:t>xiste uma separação da mesma funcionalidade em dois botões, decerto para simplificar o processo para repartir a conta personalizadamente ou repartir equitativamente. No entanto, é possível remover este passo intermédio.</w:t>
      </w:r>
    </w:p>
    <w:p w14:paraId="666AB15A" w14:textId="3D4228B4" w:rsidR="00C0688E" w:rsidRPr="00F478C2" w:rsidRDefault="004F5064" w:rsidP="004F5064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</w:t>
      </w:r>
      <w:r w:rsidR="00C0688E" w:rsidRPr="00F478C2">
        <w:rPr>
          <w:rFonts w:cstheme="minorHAnsi"/>
          <w:b/>
          <w:sz w:val="28"/>
          <w:szCs w:val="22"/>
          <w:lang w:val="pt-PT"/>
        </w:rPr>
        <w:t>ção</w:t>
      </w:r>
      <w:r w:rsidRPr="00F478C2">
        <w:rPr>
          <w:rFonts w:cstheme="minorHAnsi"/>
          <w:b/>
          <w:sz w:val="28"/>
          <w:szCs w:val="22"/>
          <w:lang w:val="pt-PT"/>
        </w:rPr>
        <w:t>:</w:t>
      </w:r>
      <w:r w:rsidR="00C0688E" w:rsidRPr="00F478C2">
        <w:rPr>
          <w:rFonts w:cstheme="minorHAnsi"/>
          <w:sz w:val="28"/>
          <w:szCs w:val="22"/>
          <w:lang w:val="pt-PT"/>
        </w:rPr>
        <w:t xml:space="preserve"> </w:t>
      </w:r>
      <w:r w:rsidR="0044133C" w:rsidRPr="00F478C2">
        <w:rPr>
          <w:rFonts w:cstheme="minorHAnsi"/>
          <w:sz w:val="28"/>
          <w:szCs w:val="22"/>
          <w:lang w:val="pt-PT"/>
        </w:rPr>
        <w:t>d</w:t>
      </w:r>
      <w:r w:rsidR="005B0A85" w:rsidRPr="00F478C2">
        <w:rPr>
          <w:rFonts w:cstheme="minorHAnsi"/>
          <w:sz w:val="28"/>
          <w:szCs w:val="22"/>
          <w:lang w:val="pt-PT"/>
        </w:rPr>
        <w:t xml:space="preserve">iminuir o número de botões </w:t>
      </w:r>
      <w:r w:rsidR="008C461D" w:rsidRPr="00F478C2">
        <w:rPr>
          <w:rFonts w:cstheme="minorHAnsi"/>
          <w:sz w:val="28"/>
          <w:szCs w:val="22"/>
          <w:lang w:val="pt-PT"/>
        </w:rPr>
        <w:t>de pagamento para 2, “Pagar Tudo” e “Dividir a conta”, e a 2ª opção leva</w:t>
      </w:r>
      <w:r w:rsidR="006942B5" w:rsidRPr="00F478C2">
        <w:rPr>
          <w:rFonts w:cstheme="minorHAnsi"/>
          <w:sz w:val="28"/>
          <w:szCs w:val="22"/>
          <w:lang w:val="pt-PT"/>
        </w:rPr>
        <w:t xml:space="preserve"> ao ecrã de repartição imediatamente com tudo repartido em partes iguais, e umas funcionalidades mínimas</w:t>
      </w:r>
      <w:r w:rsidR="0054703B" w:rsidRPr="00F478C2">
        <w:rPr>
          <w:rFonts w:cstheme="minorHAnsi"/>
          <w:sz w:val="28"/>
          <w:szCs w:val="22"/>
          <w:lang w:val="pt-PT"/>
        </w:rPr>
        <w:t xml:space="preserve"> para alterar as quantias de cada um quando querem.</w:t>
      </w:r>
    </w:p>
    <w:p w14:paraId="1B637E6F" w14:textId="33FE79F3" w:rsidR="00826B55" w:rsidRPr="00F478C2" w:rsidRDefault="00C0688E" w:rsidP="00AC6BF4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="004F5064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</w:t>
      </w:r>
      <w:r w:rsidR="0066009E" w:rsidRPr="00F478C2">
        <w:rPr>
          <w:rFonts w:cstheme="minorHAnsi"/>
          <w:sz w:val="28"/>
          <w:szCs w:val="22"/>
          <w:lang w:val="pt-PT"/>
        </w:rPr>
        <w:t>0</w:t>
      </w:r>
    </w:p>
    <w:p w14:paraId="6974081F" w14:textId="3F57EF33" w:rsidR="00826B55" w:rsidRPr="00F478C2" w:rsidRDefault="00AC6BF4">
      <w:pPr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noProof/>
          <w:sz w:val="28"/>
          <w:szCs w:val="22"/>
        </w:rPr>
        <w:drawing>
          <wp:anchor distT="0" distB="0" distL="114300" distR="114300" simplePos="0" relativeHeight="251667456" behindDoc="0" locked="0" layoutInCell="1" allowOverlap="1" wp14:anchorId="7AA6E2AE" wp14:editId="6CCCA403">
            <wp:simplePos x="0" y="0"/>
            <wp:positionH relativeFrom="column">
              <wp:posOffset>278130</wp:posOffset>
            </wp:positionH>
            <wp:positionV relativeFrom="paragraph">
              <wp:posOffset>213995</wp:posOffset>
            </wp:positionV>
            <wp:extent cx="4699000" cy="3527425"/>
            <wp:effectExtent l="0" t="0" r="6350" b="0"/>
            <wp:wrapTopAndBottom/>
            <wp:docPr id="8" name="Picture 8" descr="../../../../../../Downloads/27T/27T%20(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ownloads/27T/27T%20(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B55" w:rsidRPr="00F478C2">
        <w:rPr>
          <w:rFonts w:cstheme="minorHAnsi"/>
          <w:b/>
          <w:sz w:val="28"/>
          <w:szCs w:val="22"/>
          <w:lang w:val="pt-PT"/>
        </w:rPr>
        <w:br w:type="page"/>
      </w:r>
    </w:p>
    <w:p w14:paraId="2CA5D905" w14:textId="7BCACA81" w:rsidR="00C0688E" w:rsidRPr="00F478C2" w:rsidRDefault="00F478C2" w:rsidP="00B70203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F478C2">
        <w:rPr>
          <w:rFonts w:cstheme="minorHAnsi"/>
          <w:b/>
          <w:sz w:val="32"/>
          <w:szCs w:val="22"/>
          <w:lang w:val="pt-PT"/>
        </w:rPr>
        <w:lastRenderedPageBreak/>
        <w:t>Inconsistência no desenho e posição dos ícones durante a refeição</w:t>
      </w:r>
    </w:p>
    <w:p w14:paraId="71836403" w14:textId="59B2957A" w:rsidR="00C0688E" w:rsidRPr="00F478C2" w:rsidRDefault="00C0688E" w:rsidP="00B70203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</w:t>
      </w:r>
      <w:r w:rsidR="008C461D" w:rsidRPr="00F478C2">
        <w:rPr>
          <w:rFonts w:cstheme="minorHAnsi"/>
          <w:b/>
          <w:sz w:val="28"/>
          <w:szCs w:val="22"/>
          <w:lang w:val="pt-PT"/>
        </w:rPr>
        <w:t>2</w:t>
      </w:r>
      <w:r w:rsidR="00B70203" w:rsidRPr="00F478C2">
        <w:rPr>
          <w:rFonts w:cstheme="minorHAnsi"/>
          <w:sz w:val="28"/>
          <w:szCs w:val="22"/>
          <w:lang w:val="pt-PT"/>
        </w:rPr>
        <w:t xml:space="preserve">: </w:t>
      </w:r>
      <w:r w:rsidR="008C461D" w:rsidRPr="00F478C2">
        <w:rPr>
          <w:rFonts w:cstheme="minorHAnsi"/>
          <w:sz w:val="28"/>
          <w:szCs w:val="22"/>
          <w:lang w:val="pt-PT"/>
        </w:rPr>
        <w:t>Correspondência entre o sistema e o mundo real</w:t>
      </w:r>
      <w:r w:rsidR="00B70203" w:rsidRPr="00F478C2">
        <w:rPr>
          <w:rFonts w:cstheme="minorHAnsi"/>
          <w:sz w:val="28"/>
          <w:szCs w:val="22"/>
          <w:lang w:val="pt-PT"/>
        </w:rPr>
        <w:t>;</w:t>
      </w:r>
    </w:p>
    <w:p w14:paraId="48500C9D" w14:textId="331D578A" w:rsidR="008C461D" w:rsidRPr="00F478C2" w:rsidRDefault="008C461D" w:rsidP="00B70203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H2-4</w:t>
      </w:r>
      <w:r w:rsidR="00B70203" w:rsidRPr="00F478C2">
        <w:rPr>
          <w:rFonts w:cstheme="minorHAnsi"/>
          <w:sz w:val="28"/>
          <w:szCs w:val="22"/>
          <w:lang w:val="pt-PT"/>
        </w:rPr>
        <w:t xml:space="preserve">: </w:t>
      </w:r>
      <w:r w:rsidRPr="00F478C2">
        <w:rPr>
          <w:rFonts w:cstheme="minorHAnsi"/>
          <w:sz w:val="28"/>
          <w:szCs w:val="22"/>
          <w:lang w:val="pt-PT"/>
        </w:rPr>
        <w:t>Consistência e adesão a normas</w:t>
      </w:r>
      <w:r w:rsidR="00B70203" w:rsidRPr="00F478C2">
        <w:rPr>
          <w:rFonts w:cstheme="minorHAnsi"/>
          <w:sz w:val="28"/>
          <w:szCs w:val="22"/>
          <w:lang w:val="pt-PT"/>
        </w:rPr>
        <w:t>;</w:t>
      </w:r>
    </w:p>
    <w:p w14:paraId="58A0C711" w14:textId="331F5883" w:rsidR="00C0688E" w:rsidRPr="00F478C2" w:rsidRDefault="00C0688E" w:rsidP="00B70203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167DC1" w:rsidRPr="00F478C2">
        <w:rPr>
          <w:rFonts w:cstheme="minorHAnsi"/>
          <w:sz w:val="28"/>
          <w:szCs w:val="22"/>
          <w:lang w:val="pt-PT"/>
        </w:rPr>
        <w:t>: e</w:t>
      </w:r>
      <w:r w:rsidR="004366A5" w:rsidRPr="00F478C2">
        <w:rPr>
          <w:rFonts w:cstheme="minorHAnsi"/>
          <w:sz w:val="28"/>
          <w:szCs w:val="22"/>
          <w:lang w:val="pt-PT"/>
        </w:rPr>
        <w:t>mbora a partilha da conta seja uma boa ideia, também seria boa ideia saber o método de pagamento</w:t>
      </w:r>
      <w:r w:rsidR="008175E2" w:rsidRPr="00F478C2">
        <w:rPr>
          <w:rFonts w:cstheme="minorHAnsi"/>
          <w:sz w:val="28"/>
          <w:szCs w:val="22"/>
          <w:lang w:val="pt-PT"/>
        </w:rPr>
        <w:t xml:space="preserve"> que cada cliente irá usar. Será que a mesa aceita moedas, notas? Multibanco? Será que tem uma base de dados e já sabe como descontar o cliente?</w:t>
      </w:r>
    </w:p>
    <w:p w14:paraId="2B01BA4F" w14:textId="5F539A21" w:rsidR="00C0688E" w:rsidRPr="00F478C2" w:rsidRDefault="0044133C" w:rsidP="00B70203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</w:t>
      </w:r>
      <w:r w:rsidR="00C0688E" w:rsidRPr="00F478C2">
        <w:rPr>
          <w:rFonts w:cstheme="minorHAnsi"/>
          <w:b/>
          <w:sz w:val="28"/>
          <w:szCs w:val="22"/>
          <w:lang w:val="pt-PT"/>
        </w:rPr>
        <w:t>ção</w:t>
      </w:r>
      <w:r w:rsidR="00167DC1" w:rsidRPr="00F478C2">
        <w:rPr>
          <w:rFonts w:cstheme="minorHAnsi"/>
          <w:b/>
          <w:sz w:val="28"/>
          <w:szCs w:val="22"/>
          <w:lang w:val="pt-PT"/>
        </w:rPr>
        <w:t>:</w:t>
      </w:r>
      <w:r w:rsidR="00C0688E" w:rsidRPr="00F478C2">
        <w:rPr>
          <w:rFonts w:cstheme="minorHAnsi"/>
          <w:sz w:val="28"/>
          <w:szCs w:val="22"/>
          <w:lang w:val="pt-PT"/>
        </w:rPr>
        <w:t xml:space="preserve"> </w:t>
      </w:r>
      <w:r w:rsidRPr="00F478C2">
        <w:rPr>
          <w:rFonts w:cstheme="minorHAnsi"/>
          <w:sz w:val="28"/>
          <w:szCs w:val="22"/>
          <w:lang w:val="pt-PT"/>
        </w:rPr>
        <w:t>criar um menu de sele</w:t>
      </w:r>
      <w:r w:rsidR="008175E2" w:rsidRPr="00F478C2">
        <w:rPr>
          <w:rFonts w:cstheme="minorHAnsi"/>
          <w:sz w:val="28"/>
          <w:szCs w:val="22"/>
          <w:lang w:val="pt-PT"/>
        </w:rPr>
        <w:t>ção de métodos de pagamento conforme o mundo real.</w:t>
      </w:r>
    </w:p>
    <w:p w14:paraId="4AC3EEBC" w14:textId="15532958" w:rsidR="00C0688E" w:rsidRPr="00F478C2" w:rsidRDefault="00C0688E" w:rsidP="00B70203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="0044133C" w:rsidRPr="00F478C2">
        <w:rPr>
          <w:rFonts w:cstheme="minorHAnsi"/>
          <w:sz w:val="28"/>
          <w:szCs w:val="22"/>
          <w:lang w:val="pt-PT"/>
        </w:rPr>
        <w:t xml:space="preserve">: </w:t>
      </w:r>
      <w:r w:rsidR="009A0103" w:rsidRPr="00F478C2">
        <w:rPr>
          <w:rFonts w:cstheme="minorHAnsi"/>
          <w:sz w:val="28"/>
          <w:szCs w:val="22"/>
          <w:lang w:val="pt-PT"/>
        </w:rPr>
        <w:t>1</w:t>
      </w:r>
    </w:p>
    <w:p w14:paraId="0E66C7E9" w14:textId="54E0F116" w:rsidR="00763E6F" w:rsidRPr="00F478C2" w:rsidRDefault="00763E6F" w:rsidP="00763E6F">
      <w:pPr>
        <w:rPr>
          <w:rFonts w:cstheme="minorHAnsi"/>
          <w:sz w:val="28"/>
          <w:szCs w:val="22"/>
          <w:lang w:val="pt-PT"/>
        </w:rPr>
      </w:pPr>
    </w:p>
    <w:p w14:paraId="6BEEDDD7" w14:textId="5F3C1CE7" w:rsidR="00B70203" w:rsidRPr="00F478C2" w:rsidRDefault="00B70203" w:rsidP="00763E6F">
      <w:pPr>
        <w:rPr>
          <w:rFonts w:cstheme="minorHAnsi"/>
          <w:sz w:val="28"/>
          <w:szCs w:val="22"/>
          <w:lang w:val="pt-PT"/>
        </w:rPr>
      </w:pPr>
    </w:p>
    <w:p w14:paraId="202DA0FD" w14:textId="77777777" w:rsidR="00E271E9" w:rsidRPr="00F478C2" w:rsidRDefault="00E271E9" w:rsidP="00763E6F">
      <w:pPr>
        <w:rPr>
          <w:rFonts w:cstheme="minorHAnsi"/>
          <w:sz w:val="28"/>
          <w:szCs w:val="22"/>
          <w:lang w:val="pt-PT"/>
        </w:rPr>
      </w:pPr>
    </w:p>
    <w:p w14:paraId="7E6E5E2C" w14:textId="77777777" w:rsidR="00057733" w:rsidRDefault="00057733">
      <w:pPr>
        <w:rPr>
          <w:rFonts w:cstheme="minorHAnsi"/>
          <w:b/>
          <w:sz w:val="28"/>
          <w:szCs w:val="22"/>
          <w:lang w:val="pt-PT"/>
        </w:rPr>
      </w:pPr>
      <w:r>
        <w:rPr>
          <w:rFonts w:cstheme="minorHAnsi"/>
          <w:b/>
          <w:sz w:val="28"/>
          <w:szCs w:val="22"/>
          <w:lang w:val="pt-PT"/>
        </w:rPr>
        <w:br w:type="page"/>
      </w:r>
    </w:p>
    <w:p w14:paraId="2D746A00" w14:textId="76037A0E" w:rsidR="00763E6F" w:rsidRPr="00057733" w:rsidRDefault="00763E6F" w:rsidP="00E271E9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sz w:val="32"/>
          <w:szCs w:val="22"/>
          <w:lang w:val="pt-PT"/>
        </w:rPr>
      </w:pPr>
      <w:r w:rsidRPr="00057733">
        <w:rPr>
          <w:rFonts w:cstheme="minorHAnsi"/>
          <w:b/>
          <w:sz w:val="32"/>
          <w:szCs w:val="22"/>
          <w:lang w:val="pt-PT"/>
        </w:rPr>
        <w:lastRenderedPageBreak/>
        <w:t>Falta de informação quanto ao acesso das cartas “especiais”</w:t>
      </w:r>
    </w:p>
    <w:p w14:paraId="7743B31B" w14:textId="269F7B36" w:rsidR="00763E6F" w:rsidRPr="00F478C2" w:rsidRDefault="00763E6F" w:rsidP="00E271E9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</w:t>
      </w:r>
      <w:r w:rsidR="00E271E9" w:rsidRPr="00F478C2">
        <w:rPr>
          <w:rFonts w:cstheme="minorHAnsi"/>
          <w:b/>
          <w:sz w:val="28"/>
          <w:szCs w:val="22"/>
          <w:lang w:val="pt-PT"/>
        </w:rPr>
        <w:t xml:space="preserve">2: </w:t>
      </w:r>
      <w:r w:rsidRPr="00F478C2">
        <w:rPr>
          <w:rFonts w:cstheme="minorHAnsi"/>
          <w:sz w:val="28"/>
          <w:szCs w:val="22"/>
          <w:lang w:val="pt-PT"/>
        </w:rPr>
        <w:t>Correspondência entre o sistema e o mundo real</w:t>
      </w:r>
      <w:r w:rsidR="00E271E9" w:rsidRPr="00F478C2">
        <w:rPr>
          <w:rFonts w:cstheme="minorHAnsi"/>
          <w:sz w:val="28"/>
          <w:szCs w:val="22"/>
          <w:lang w:val="pt-PT"/>
        </w:rPr>
        <w:t>;</w:t>
      </w:r>
    </w:p>
    <w:p w14:paraId="7C9EFC7F" w14:textId="4F46900C" w:rsidR="00763E6F" w:rsidRPr="00F478C2" w:rsidRDefault="00E271E9" w:rsidP="00E271E9">
      <w:pPr>
        <w:ind w:left="567" w:hanging="141"/>
        <w:rPr>
          <w:rFonts w:cstheme="minorHAnsi"/>
          <w:b/>
          <w:sz w:val="28"/>
          <w:szCs w:val="22"/>
          <w:lang w:val="pt-PT"/>
        </w:rPr>
      </w:pPr>
      <w:bookmarkStart w:id="0" w:name="_GoBack"/>
      <w:bookmarkEnd w:id="0"/>
      <w:r w:rsidRPr="00F478C2">
        <w:rPr>
          <w:rFonts w:cstheme="minorHAnsi"/>
          <w:b/>
          <w:sz w:val="28"/>
          <w:szCs w:val="22"/>
          <w:lang w:val="pt-PT"/>
        </w:rPr>
        <w:t xml:space="preserve">H2-3: </w:t>
      </w:r>
      <w:r w:rsidR="00763E6F" w:rsidRPr="00F478C2">
        <w:rPr>
          <w:rFonts w:cstheme="minorHAnsi"/>
          <w:sz w:val="28"/>
          <w:szCs w:val="22"/>
          <w:lang w:val="pt-PT"/>
        </w:rPr>
        <w:t>Utilizador controla e exerce livre arbítrio</w:t>
      </w:r>
      <w:r w:rsidRPr="00F478C2">
        <w:rPr>
          <w:rFonts w:cstheme="minorHAnsi"/>
          <w:sz w:val="28"/>
          <w:szCs w:val="22"/>
          <w:lang w:val="pt-PT"/>
        </w:rPr>
        <w:t>;</w:t>
      </w:r>
    </w:p>
    <w:p w14:paraId="4B792D20" w14:textId="6110F67F" w:rsidR="00763E6F" w:rsidRPr="00F478C2" w:rsidRDefault="00763E6F" w:rsidP="00E271E9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H2-4</w:t>
      </w:r>
      <w:r w:rsidR="00E271E9" w:rsidRPr="00F478C2">
        <w:rPr>
          <w:rFonts w:cstheme="minorHAnsi"/>
          <w:sz w:val="28"/>
          <w:szCs w:val="22"/>
          <w:lang w:val="pt-PT"/>
        </w:rPr>
        <w:t>:</w:t>
      </w:r>
      <w:r w:rsidRPr="00F478C2">
        <w:rPr>
          <w:rFonts w:cstheme="minorHAnsi"/>
          <w:sz w:val="28"/>
          <w:szCs w:val="22"/>
          <w:lang w:val="pt-PT"/>
        </w:rPr>
        <w:t xml:space="preserve"> Consistência e adesão a normas</w:t>
      </w:r>
      <w:r w:rsidR="00E271E9" w:rsidRPr="00F478C2">
        <w:rPr>
          <w:rFonts w:cstheme="minorHAnsi"/>
          <w:sz w:val="28"/>
          <w:szCs w:val="22"/>
          <w:lang w:val="pt-PT"/>
        </w:rPr>
        <w:t>;</w:t>
      </w:r>
    </w:p>
    <w:p w14:paraId="2518D608" w14:textId="62CD53AE" w:rsidR="00763E6F" w:rsidRPr="00F478C2" w:rsidRDefault="00E271E9" w:rsidP="00E271E9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H2-10</w:t>
      </w:r>
      <w:proofErr w:type="gramStart"/>
      <w:r w:rsidRPr="00F478C2">
        <w:rPr>
          <w:rFonts w:cstheme="minorHAnsi"/>
          <w:b/>
          <w:sz w:val="28"/>
          <w:szCs w:val="22"/>
          <w:lang w:val="pt-PT"/>
        </w:rPr>
        <w:t>:</w:t>
      </w:r>
      <w:r w:rsidR="00763E6F" w:rsidRPr="00F478C2">
        <w:rPr>
          <w:rFonts w:cstheme="minorHAnsi"/>
          <w:sz w:val="28"/>
          <w:szCs w:val="22"/>
          <w:lang w:val="pt-PT"/>
        </w:rPr>
        <w:t xml:space="preserve"> Dar</w:t>
      </w:r>
      <w:proofErr w:type="gramEnd"/>
      <w:r w:rsidR="00763E6F" w:rsidRPr="00F478C2">
        <w:rPr>
          <w:rFonts w:cstheme="minorHAnsi"/>
          <w:sz w:val="28"/>
          <w:szCs w:val="22"/>
          <w:lang w:val="pt-PT"/>
        </w:rPr>
        <w:t xml:space="preserve"> ajuda e documentação</w:t>
      </w:r>
      <w:r w:rsidRPr="00F478C2">
        <w:rPr>
          <w:rFonts w:cstheme="minorHAnsi"/>
          <w:sz w:val="28"/>
          <w:szCs w:val="22"/>
          <w:lang w:val="pt-PT"/>
        </w:rPr>
        <w:t>;</w:t>
      </w:r>
    </w:p>
    <w:p w14:paraId="1D5FD551" w14:textId="348D1639" w:rsidR="00763E6F" w:rsidRPr="00F478C2" w:rsidRDefault="00763E6F" w:rsidP="00E271E9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Descrição do problema</w:t>
      </w:r>
      <w:r w:rsidR="009E1A20" w:rsidRPr="00F478C2">
        <w:rPr>
          <w:rFonts w:cstheme="minorHAnsi"/>
          <w:sz w:val="28"/>
          <w:szCs w:val="22"/>
          <w:lang w:val="pt-PT"/>
        </w:rPr>
        <w:t>: u</w:t>
      </w:r>
      <w:r w:rsidRPr="00F478C2">
        <w:rPr>
          <w:rFonts w:cstheme="minorHAnsi"/>
          <w:sz w:val="28"/>
          <w:szCs w:val="22"/>
          <w:lang w:val="pt-PT"/>
        </w:rPr>
        <w:t xml:space="preserve">ma dúvida que possa surgir para </w:t>
      </w:r>
      <w:r w:rsidR="009E1A20" w:rsidRPr="00F478C2">
        <w:rPr>
          <w:rFonts w:cstheme="minorHAnsi"/>
          <w:sz w:val="28"/>
          <w:szCs w:val="22"/>
          <w:lang w:val="pt-PT"/>
        </w:rPr>
        <w:t>utilizadores recorrentes é se a sele</w:t>
      </w:r>
      <w:r w:rsidRPr="00F478C2">
        <w:rPr>
          <w:rFonts w:cstheme="minorHAnsi"/>
          <w:sz w:val="28"/>
          <w:szCs w:val="22"/>
          <w:lang w:val="pt-PT"/>
        </w:rPr>
        <w:t>ção dos temas (uma das 3 fu</w:t>
      </w:r>
      <w:r w:rsidR="009E1A20" w:rsidRPr="00F478C2">
        <w:rPr>
          <w:rFonts w:cstheme="minorHAnsi"/>
          <w:sz w:val="28"/>
          <w:szCs w:val="22"/>
          <w:lang w:val="pt-PT"/>
        </w:rPr>
        <w:t>ncionalidades-chave deste proje</w:t>
      </w:r>
      <w:r w:rsidRPr="00F478C2">
        <w:rPr>
          <w:rFonts w:cstheme="minorHAnsi"/>
          <w:sz w:val="28"/>
          <w:szCs w:val="22"/>
          <w:lang w:val="pt-PT"/>
        </w:rPr>
        <w:t>to) é</w:t>
      </w:r>
      <w:r w:rsidR="004824D2" w:rsidRPr="00F478C2">
        <w:rPr>
          <w:rFonts w:cstheme="minorHAnsi"/>
          <w:sz w:val="28"/>
          <w:szCs w:val="22"/>
          <w:lang w:val="pt-PT"/>
        </w:rPr>
        <w:t xml:space="preserve"> literalmente um tema (</w:t>
      </w:r>
      <w:proofErr w:type="gramStart"/>
      <w:r w:rsidR="004824D2" w:rsidRPr="00F478C2">
        <w:rPr>
          <w:rFonts w:cstheme="minorHAnsi"/>
          <w:sz w:val="28"/>
          <w:szCs w:val="22"/>
          <w:lang w:val="pt-PT"/>
        </w:rPr>
        <w:t>i.e.</w:t>
      </w:r>
      <w:proofErr w:type="gramEnd"/>
      <w:r w:rsidR="004824D2" w:rsidRPr="00F478C2">
        <w:rPr>
          <w:rFonts w:cstheme="minorHAnsi"/>
          <w:sz w:val="28"/>
          <w:szCs w:val="22"/>
          <w:lang w:val="pt-PT"/>
        </w:rPr>
        <w:t xml:space="preserve"> é </w:t>
      </w:r>
      <w:r w:rsidRPr="00F478C2">
        <w:rPr>
          <w:rFonts w:cstheme="minorHAnsi"/>
          <w:sz w:val="28"/>
          <w:szCs w:val="22"/>
          <w:lang w:val="pt-PT"/>
        </w:rPr>
        <w:t>apenas estético</w:t>
      </w:r>
      <w:r w:rsidR="004824D2" w:rsidRPr="00F478C2">
        <w:rPr>
          <w:rFonts w:cstheme="minorHAnsi"/>
          <w:sz w:val="28"/>
          <w:szCs w:val="22"/>
          <w:lang w:val="pt-PT"/>
        </w:rPr>
        <w:t>)</w:t>
      </w:r>
      <w:r w:rsidRPr="00F478C2">
        <w:rPr>
          <w:rFonts w:cstheme="minorHAnsi"/>
          <w:sz w:val="28"/>
          <w:szCs w:val="22"/>
          <w:lang w:val="pt-PT"/>
        </w:rPr>
        <w:t xml:space="preserve">, ou seja um cliente pode pedir itens que não aparecem na </w:t>
      </w:r>
      <w:r w:rsidR="009E1A20" w:rsidRPr="00F478C2">
        <w:rPr>
          <w:rFonts w:cstheme="minorHAnsi"/>
          <w:sz w:val="28"/>
          <w:szCs w:val="22"/>
          <w:lang w:val="pt-PT"/>
        </w:rPr>
        <w:t>carta do tema previamente selec</w:t>
      </w:r>
      <w:r w:rsidRPr="00F478C2">
        <w:rPr>
          <w:rFonts w:cstheme="minorHAnsi"/>
          <w:sz w:val="28"/>
          <w:szCs w:val="22"/>
          <w:lang w:val="pt-PT"/>
        </w:rPr>
        <w:t>ionado (provavelmente através do empregado j</w:t>
      </w:r>
      <w:r w:rsidR="009E1A20" w:rsidRPr="00F478C2">
        <w:rPr>
          <w:rFonts w:cstheme="minorHAnsi"/>
          <w:sz w:val="28"/>
          <w:szCs w:val="22"/>
          <w:lang w:val="pt-PT"/>
        </w:rPr>
        <w:t>á que a mesa não o permite dire</w:t>
      </w:r>
      <w:r w:rsidRPr="00F478C2">
        <w:rPr>
          <w:rFonts w:cstheme="minorHAnsi"/>
          <w:sz w:val="28"/>
          <w:szCs w:val="22"/>
          <w:lang w:val="pt-PT"/>
        </w:rPr>
        <w:t>tamente);</w:t>
      </w:r>
      <w:r w:rsidR="009E1A20" w:rsidRPr="00F478C2">
        <w:rPr>
          <w:rFonts w:cstheme="minorHAnsi"/>
          <w:sz w:val="28"/>
          <w:szCs w:val="22"/>
          <w:lang w:val="pt-PT"/>
        </w:rPr>
        <w:t xml:space="preserve"> o</w:t>
      </w:r>
      <w:r w:rsidR="004824D2" w:rsidRPr="00F478C2">
        <w:rPr>
          <w:rFonts w:cstheme="minorHAnsi"/>
          <w:sz w:val="28"/>
          <w:szCs w:val="22"/>
          <w:lang w:val="pt-PT"/>
        </w:rPr>
        <w:t xml:space="preserve">u </w:t>
      </w:r>
      <w:r w:rsidR="009E1A20" w:rsidRPr="00F478C2">
        <w:rPr>
          <w:rFonts w:cstheme="minorHAnsi"/>
          <w:sz w:val="28"/>
          <w:szCs w:val="22"/>
          <w:lang w:val="pt-PT"/>
        </w:rPr>
        <w:t>então se é restritivo, portanto não permite efe</w:t>
      </w:r>
      <w:r w:rsidR="004824D2" w:rsidRPr="00F478C2">
        <w:rPr>
          <w:rFonts w:cstheme="minorHAnsi"/>
          <w:sz w:val="28"/>
          <w:szCs w:val="22"/>
          <w:lang w:val="pt-PT"/>
        </w:rPr>
        <w:t>tuar pedidos não presentes na carta, nem mesmo através de um empregado.</w:t>
      </w:r>
    </w:p>
    <w:p w14:paraId="73DEF097" w14:textId="03A7BF4B" w:rsidR="00763E6F" w:rsidRPr="00F478C2" w:rsidRDefault="008C1239" w:rsidP="00E271E9">
      <w:pPr>
        <w:ind w:left="567" w:hanging="141"/>
        <w:rPr>
          <w:rFonts w:cstheme="minorHAnsi"/>
          <w:b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Proposta de corre</w:t>
      </w:r>
      <w:r w:rsidR="00763E6F" w:rsidRPr="00F478C2">
        <w:rPr>
          <w:rFonts w:cstheme="minorHAnsi"/>
          <w:b/>
          <w:sz w:val="28"/>
          <w:szCs w:val="22"/>
          <w:lang w:val="pt-PT"/>
        </w:rPr>
        <w:t>ção</w:t>
      </w:r>
      <w:r w:rsidRPr="00F478C2">
        <w:rPr>
          <w:rFonts w:cstheme="minorHAnsi"/>
          <w:b/>
          <w:sz w:val="28"/>
          <w:szCs w:val="22"/>
          <w:lang w:val="pt-PT"/>
        </w:rPr>
        <w:t xml:space="preserve">: </w:t>
      </w:r>
      <w:r w:rsidRPr="00F478C2">
        <w:rPr>
          <w:rFonts w:cstheme="minorHAnsi"/>
          <w:sz w:val="28"/>
          <w:szCs w:val="22"/>
          <w:lang w:val="pt-PT"/>
        </w:rPr>
        <w:t>t</w:t>
      </w:r>
      <w:r w:rsidR="00763E6F" w:rsidRPr="00F478C2">
        <w:rPr>
          <w:rFonts w:cstheme="minorHAnsi"/>
          <w:sz w:val="28"/>
          <w:szCs w:val="22"/>
          <w:lang w:val="pt-PT"/>
        </w:rPr>
        <w:t>er uma</w:t>
      </w:r>
      <w:r w:rsidRPr="00F478C2">
        <w:rPr>
          <w:rFonts w:cstheme="minorHAnsi"/>
          <w:sz w:val="28"/>
          <w:szCs w:val="22"/>
          <w:lang w:val="pt-PT"/>
        </w:rPr>
        <w:t xml:space="preserve"> breve descrição durante a sele</w:t>
      </w:r>
      <w:r w:rsidR="00763E6F" w:rsidRPr="00F478C2">
        <w:rPr>
          <w:rFonts w:cstheme="minorHAnsi"/>
          <w:sz w:val="28"/>
          <w:szCs w:val="22"/>
          <w:lang w:val="pt-PT"/>
        </w:rPr>
        <w:t>ção de temas a explicar o motivo da situação</w:t>
      </w:r>
      <w:r w:rsidR="004824D2" w:rsidRPr="00F478C2">
        <w:rPr>
          <w:rFonts w:cstheme="minorHAnsi"/>
          <w:sz w:val="28"/>
          <w:szCs w:val="22"/>
          <w:lang w:val="pt-PT"/>
        </w:rPr>
        <w:t xml:space="preserve"> (se é puramente estético ou se tem restrições)</w:t>
      </w:r>
      <w:r w:rsidR="00763E6F" w:rsidRPr="00F478C2">
        <w:rPr>
          <w:rFonts w:cstheme="minorHAnsi"/>
          <w:sz w:val="28"/>
          <w:szCs w:val="22"/>
          <w:lang w:val="pt-PT"/>
        </w:rPr>
        <w:t>.</w:t>
      </w:r>
    </w:p>
    <w:p w14:paraId="37B48A12" w14:textId="27B1ECDE" w:rsidR="00763E6F" w:rsidRPr="00F478C2" w:rsidRDefault="00763E6F" w:rsidP="00E271E9">
      <w:pPr>
        <w:ind w:left="567" w:hanging="141"/>
        <w:rPr>
          <w:rFonts w:cstheme="minorHAnsi"/>
          <w:sz w:val="28"/>
          <w:szCs w:val="22"/>
          <w:lang w:val="pt-PT"/>
        </w:rPr>
      </w:pPr>
      <w:r w:rsidRPr="00F478C2">
        <w:rPr>
          <w:rFonts w:cstheme="minorHAnsi"/>
          <w:b/>
          <w:sz w:val="28"/>
          <w:szCs w:val="22"/>
          <w:lang w:val="pt-PT"/>
        </w:rPr>
        <w:t>Grau de severidade</w:t>
      </w:r>
      <w:r w:rsidR="008C1239" w:rsidRPr="00F478C2">
        <w:rPr>
          <w:rFonts w:cstheme="minorHAnsi"/>
          <w:sz w:val="28"/>
          <w:szCs w:val="22"/>
          <w:lang w:val="pt-PT"/>
        </w:rPr>
        <w:t xml:space="preserve">: </w:t>
      </w:r>
      <w:r w:rsidRPr="00F478C2">
        <w:rPr>
          <w:rFonts w:cstheme="minorHAnsi"/>
          <w:sz w:val="28"/>
          <w:szCs w:val="22"/>
          <w:lang w:val="pt-PT"/>
        </w:rPr>
        <w:t>4</w:t>
      </w:r>
    </w:p>
    <w:p w14:paraId="2EC3A9E6" w14:textId="77777777" w:rsidR="00C0688E" w:rsidRPr="00356745" w:rsidRDefault="00C0688E" w:rsidP="00817DEE">
      <w:pPr>
        <w:ind w:left="66"/>
        <w:rPr>
          <w:rFonts w:cstheme="minorHAnsi"/>
          <w:b/>
          <w:sz w:val="22"/>
          <w:szCs w:val="22"/>
          <w:lang w:val="pt-PT"/>
        </w:rPr>
      </w:pPr>
    </w:p>
    <w:sectPr w:rsidR="00C0688E" w:rsidRPr="00356745" w:rsidSect="00764711">
      <w:pgSz w:w="12240" w:h="15840"/>
      <w:pgMar w:top="852" w:right="735" w:bottom="872" w:left="10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D3560B8"/>
    <w:multiLevelType w:val="hybridMultilevel"/>
    <w:tmpl w:val="7674B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A1CCF"/>
    <w:multiLevelType w:val="hybridMultilevel"/>
    <w:tmpl w:val="22F8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34"/>
    <w:rsid w:val="000549CD"/>
    <w:rsid w:val="00057733"/>
    <w:rsid w:val="0007228A"/>
    <w:rsid w:val="0008635D"/>
    <w:rsid w:val="000B1A04"/>
    <w:rsid w:val="000B755A"/>
    <w:rsid w:val="00114266"/>
    <w:rsid w:val="00137F2B"/>
    <w:rsid w:val="001471B6"/>
    <w:rsid w:val="00153382"/>
    <w:rsid w:val="001655AC"/>
    <w:rsid w:val="00167DC1"/>
    <w:rsid w:val="001A6EC1"/>
    <w:rsid w:val="001B76CB"/>
    <w:rsid w:val="001D58BD"/>
    <w:rsid w:val="001E4B8B"/>
    <w:rsid w:val="001E7115"/>
    <w:rsid w:val="00220849"/>
    <w:rsid w:val="00234D66"/>
    <w:rsid w:val="00276AA3"/>
    <w:rsid w:val="00281C26"/>
    <w:rsid w:val="002A7F35"/>
    <w:rsid w:val="002B0D81"/>
    <w:rsid w:val="002E7E40"/>
    <w:rsid w:val="003446A9"/>
    <w:rsid w:val="00356745"/>
    <w:rsid w:val="003811F8"/>
    <w:rsid w:val="00386C93"/>
    <w:rsid w:val="00422289"/>
    <w:rsid w:val="004366A5"/>
    <w:rsid w:val="0044133C"/>
    <w:rsid w:val="00445284"/>
    <w:rsid w:val="00456901"/>
    <w:rsid w:val="004824D2"/>
    <w:rsid w:val="004C25DA"/>
    <w:rsid w:val="004F5064"/>
    <w:rsid w:val="004F5444"/>
    <w:rsid w:val="00537172"/>
    <w:rsid w:val="0054703B"/>
    <w:rsid w:val="005B0A85"/>
    <w:rsid w:val="005B5B35"/>
    <w:rsid w:val="005E178E"/>
    <w:rsid w:val="005E6FF8"/>
    <w:rsid w:val="0066009E"/>
    <w:rsid w:val="006942B5"/>
    <w:rsid w:val="006E1A69"/>
    <w:rsid w:val="00721B34"/>
    <w:rsid w:val="00724B2A"/>
    <w:rsid w:val="00745450"/>
    <w:rsid w:val="00753E23"/>
    <w:rsid w:val="00763E6F"/>
    <w:rsid w:val="00764711"/>
    <w:rsid w:val="0076474A"/>
    <w:rsid w:val="007B3DD6"/>
    <w:rsid w:val="008160C7"/>
    <w:rsid w:val="008175E2"/>
    <w:rsid w:val="00817DEE"/>
    <w:rsid w:val="00821D8D"/>
    <w:rsid w:val="00823FD1"/>
    <w:rsid w:val="00826B55"/>
    <w:rsid w:val="0083538A"/>
    <w:rsid w:val="008378FD"/>
    <w:rsid w:val="00867FB5"/>
    <w:rsid w:val="00872938"/>
    <w:rsid w:val="0088009B"/>
    <w:rsid w:val="008C1239"/>
    <w:rsid w:val="008C461D"/>
    <w:rsid w:val="0097326B"/>
    <w:rsid w:val="0098625B"/>
    <w:rsid w:val="009A0103"/>
    <w:rsid w:val="009B7B61"/>
    <w:rsid w:val="009E1A20"/>
    <w:rsid w:val="00A02F6E"/>
    <w:rsid w:val="00A33678"/>
    <w:rsid w:val="00A411A9"/>
    <w:rsid w:val="00A62231"/>
    <w:rsid w:val="00A64014"/>
    <w:rsid w:val="00AC6BF4"/>
    <w:rsid w:val="00AD348A"/>
    <w:rsid w:val="00AE1702"/>
    <w:rsid w:val="00AF3A58"/>
    <w:rsid w:val="00B70203"/>
    <w:rsid w:val="00BA4DA8"/>
    <w:rsid w:val="00BB272C"/>
    <w:rsid w:val="00BE6CEB"/>
    <w:rsid w:val="00C0688E"/>
    <w:rsid w:val="00C73C9F"/>
    <w:rsid w:val="00C82532"/>
    <w:rsid w:val="00C87EC6"/>
    <w:rsid w:val="00C94F40"/>
    <w:rsid w:val="00CA7BC1"/>
    <w:rsid w:val="00DA5B9B"/>
    <w:rsid w:val="00DD20B0"/>
    <w:rsid w:val="00DF7B12"/>
    <w:rsid w:val="00E22423"/>
    <w:rsid w:val="00E24C35"/>
    <w:rsid w:val="00E271E9"/>
    <w:rsid w:val="00E34F48"/>
    <w:rsid w:val="00E54227"/>
    <w:rsid w:val="00ED70E7"/>
    <w:rsid w:val="00F478C2"/>
    <w:rsid w:val="00F64F47"/>
    <w:rsid w:val="00FA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BA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883</Words>
  <Characters>5038</Characters>
  <Application>Microsoft Macintosh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Sarmento</dc:creator>
  <cp:keywords/>
  <dc:description/>
  <cp:lastModifiedBy>António Sarmento</cp:lastModifiedBy>
  <cp:revision>29</cp:revision>
  <cp:lastPrinted>2017-03-31T10:20:00Z</cp:lastPrinted>
  <dcterms:created xsi:type="dcterms:W3CDTF">2017-03-30T10:42:00Z</dcterms:created>
  <dcterms:modified xsi:type="dcterms:W3CDTF">2017-03-31T10:39:00Z</dcterms:modified>
</cp:coreProperties>
</file>