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2D6B" w14:textId="77777777" w:rsidR="00E82015" w:rsidRDefault="00E82015" w:rsidP="00E82015">
      <w:pPr>
        <w:rPr>
          <w:b/>
          <w:bCs/>
          <w:sz w:val="32"/>
        </w:rPr>
      </w:pPr>
    </w:p>
    <w:p w14:paraId="3F460F94" w14:textId="77777777" w:rsidR="00E82015" w:rsidRDefault="00E82015" w:rsidP="00E82015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1E27828A" wp14:editId="6CC79D7B">
            <wp:extent cx="1643115" cy="53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东南大学校标标准版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9" cy="5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72F5" w14:textId="77777777" w:rsidR="00E82015" w:rsidRDefault="00E82015" w:rsidP="00E82015">
      <w:pPr>
        <w:jc w:val="center"/>
        <w:rPr>
          <w:rFonts w:ascii="黑体" w:eastAsia="黑体" w:hAnsi="黑体"/>
          <w:sz w:val="96"/>
          <w:szCs w:val="96"/>
        </w:rPr>
      </w:pPr>
    </w:p>
    <w:p w14:paraId="40D72B2C" w14:textId="77777777" w:rsidR="00E82015" w:rsidRDefault="00E82015" w:rsidP="00E82015">
      <w:pPr>
        <w:jc w:val="center"/>
        <w:rPr>
          <w:rFonts w:ascii="黑体" w:eastAsia="黑体" w:hAnsi="黑体"/>
          <w:sz w:val="96"/>
          <w:szCs w:val="96"/>
        </w:rPr>
      </w:pPr>
    </w:p>
    <w:p w14:paraId="19A00EBA" w14:textId="77777777" w:rsidR="00E82015" w:rsidRPr="00BC7074" w:rsidRDefault="00E82015" w:rsidP="00E82015">
      <w:pPr>
        <w:jc w:val="center"/>
        <w:rPr>
          <w:rFonts w:ascii="黑体" w:eastAsia="黑体" w:hAnsi="黑体"/>
          <w:sz w:val="56"/>
          <w:szCs w:val="56"/>
        </w:rPr>
      </w:pPr>
    </w:p>
    <w:p w14:paraId="2C61C3F2" w14:textId="77777777" w:rsidR="00E82015" w:rsidRPr="00BC7074" w:rsidRDefault="00E82015" w:rsidP="00E82015">
      <w:pPr>
        <w:jc w:val="center"/>
        <w:rPr>
          <w:rFonts w:ascii="黑体" w:eastAsia="黑体" w:hAnsi="黑体"/>
          <w:sz w:val="96"/>
          <w:szCs w:val="96"/>
        </w:rPr>
      </w:pPr>
      <w:r w:rsidRPr="00E82015">
        <w:rPr>
          <w:rFonts w:ascii="黑体" w:eastAsia="黑体" w:hAnsi="黑体" w:hint="eastAsia"/>
          <w:spacing w:val="240"/>
          <w:kern w:val="0"/>
          <w:sz w:val="96"/>
          <w:szCs w:val="96"/>
          <w:fitText w:val="5280" w:id="-1995684864"/>
        </w:rPr>
        <w:t>实验报</w:t>
      </w:r>
      <w:r w:rsidRPr="00E82015">
        <w:rPr>
          <w:rFonts w:ascii="黑体" w:eastAsia="黑体" w:hAnsi="黑体" w:hint="eastAsia"/>
          <w:kern w:val="0"/>
          <w:sz w:val="96"/>
          <w:szCs w:val="96"/>
          <w:fitText w:val="5280" w:id="-1995684864"/>
        </w:rPr>
        <w:t>告</w:t>
      </w:r>
    </w:p>
    <w:tbl>
      <w:tblPr>
        <w:tblStyle w:val="a3"/>
        <w:tblW w:w="2692" w:type="dxa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700"/>
      </w:tblGrid>
      <w:tr w:rsidR="00E82015" w14:paraId="40216E40" w14:textId="77777777" w:rsidTr="00D15BA8">
        <w:tc>
          <w:tcPr>
            <w:tcW w:w="992" w:type="dxa"/>
            <w:vAlign w:val="bottom"/>
          </w:tcPr>
          <w:p w14:paraId="3DA6F49B" w14:textId="77777777" w:rsidR="00E82015" w:rsidRDefault="00E82015" w:rsidP="00D15BA8">
            <w:pPr>
              <w:jc w:val="right"/>
              <w:rPr>
                <w:rFonts w:eastAsia="仿宋_GB2312"/>
                <w:sz w:val="32"/>
              </w:rPr>
            </w:pPr>
          </w:p>
          <w:p w14:paraId="4902A20B" w14:textId="77777777" w:rsidR="00E82015" w:rsidRDefault="00E82015" w:rsidP="00D15BA8">
            <w:pPr>
              <w:jc w:val="right"/>
              <w:rPr>
                <w:rFonts w:eastAsia="仿宋_GB2312"/>
                <w:sz w:val="32"/>
              </w:rPr>
            </w:pPr>
          </w:p>
          <w:p w14:paraId="050F61A2" w14:textId="77777777" w:rsidR="00E82015" w:rsidRDefault="00E82015" w:rsidP="00D15BA8">
            <w:pPr>
              <w:jc w:val="right"/>
              <w:rPr>
                <w:rFonts w:eastAsia="仿宋_GB2312"/>
                <w:sz w:val="32"/>
              </w:rPr>
            </w:pPr>
          </w:p>
          <w:p w14:paraId="3A212AF7" w14:textId="77777777" w:rsidR="00E82015" w:rsidRDefault="00E82015" w:rsidP="00D15BA8">
            <w:pPr>
              <w:jc w:val="right"/>
              <w:rPr>
                <w:rFonts w:eastAsia="仿宋_GB2312"/>
                <w:sz w:val="32"/>
              </w:rPr>
            </w:pPr>
          </w:p>
          <w:p w14:paraId="257A1887" w14:textId="77777777" w:rsidR="00E82015" w:rsidRDefault="00E82015" w:rsidP="00D15BA8">
            <w:pPr>
              <w:jc w:val="right"/>
              <w:rPr>
                <w:rFonts w:eastAsia="仿宋_GB2312"/>
                <w:sz w:val="32"/>
              </w:rPr>
            </w:pPr>
          </w:p>
          <w:p w14:paraId="580BC1DE" w14:textId="77777777" w:rsidR="00E82015" w:rsidRPr="00B17A8A" w:rsidRDefault="00E82015" w:rsidP="00D15BA8">
            <w:pPr>
              <w:jc w:val="right"/>
              <w:rPr>
                <w:rFonts w:eastAsia="仿宋_GB2312"/>
                <w:sz w:val="32"/>
              </w:rPr>
            </w:pPr>
            <w:r w:rsidRPr="00B17A8A">
              <w:rPr>
                <w:rFonts w:eastAsia="仿宋_GB2312" w:hint="eastAsia"/>
                <w:sz w:val="32"/>
              </w:rPr>
              <w:t>姓名：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56193EC9" w14:textId="77777777" w:rsidR="00E82015" w:rsidRDefault="00E82015" w:rsidP="00D15BA8">
            <w:pPr>
              <w:jc w:val="left"/>
              <w:rPr>
                <w:rFonts w:eastAsia="仿宋_GB2312"/>
                <w:sz w:val="32"/>
              </w:rPr>
            </w:pPr>
          </w:p>
          <w:p w14:paraId="218A7665" w14:textId="77777777" w:rsidR="00E82015" w:rsidRDefault="00E82015" w:rsidP="00D15BA8">
            <w:pPr>
              <w:jc w:val="left"/>
              <w:rPr>
                <w:rFonts w:eastAsia="仿宋_GB2312"/>
                <w:sz w:val="32"/>
              </w:rPr>
            </w:pPr>
          </w:p>
          <w:p w14:paraId="57ECBE35" w14:textId="77777777" w:rsidR="00E82015" w:rsidRDefault="00E82015" w:rsidP="00D15BA8">
            <w:pPr>
              <w:jc w:val="left"/>
              <w:rPr>
                <w:rFonts w:eastAsia="仿宋_GB2312"/>
                <w:sz w:val="32"/>
              </w:rPr>
            </w:pPr>
          </w:p>
          <w:p w14:paraId="3049D5F7" w14:textId="77777777" w:rsidR="00E82015" w:rsidRDefault="00E82015" w:rsidP="00D15BA8">
            <w:pPr>
              <w:jc w:val="left"/>
              <w:rPr>
                <w:rFonts w:eastAsia="仿宋_GB2312"/>
                <w:sz w:val="32"/>
              </w:rPr>
            </w:pPr>
          </w:p>
          <w:p w14:paraId="1BA22EFD" w14:textId="77777777" w:rsidR="00E82015" w:rsidRDefault="00E82015" w:rsidP="00D15BA8">
            <w:pPr>
              <w:jc w:val="left"/>
              <w:rPr>
                <w:rFonts w:eastAsia="仿宋_GB2312"/>
                <w:sz w:val="32"/>
              </w:rPr>
            </w:pPr>
          </w:p>
          <w:p w14:paraId="37F1539D" w14:textId="77777777" w:rsidR="00E82015" w:rsidRPr="00B17A8A" w:rsidRDefault="00E82015" w:rsidP="00D15BA8">
            <w:pPr>
              <w:jc w:val="left"/>
              <w:rPr>
                <w:rFonts w:eastAsia="仿宋_GB2312"/>
                <w:sz w:val="32"/>
              </w:rPr>
            </w:pPr>
            <w:r>
              <w:rPr>
                <w:rFonts w:eastAsia="仿宋_GB2312" w:hint="eastAsia"/>
                <w:sz w:val="32"/>
              </w:rPr>
              <w:t>强珂阳</w:t>
            </w:r>
          </w:p>
        </w:tc>
      </w:tr>
      <w:tr w:rsidR="00E82015" w14:paraId="5EA8BDA1" w14:textId="77777777" w:rsidTr="00D15BA8">
        <w:tc>
          <w:tcPr>
            <w:tcW w:w="992" w:type="dxa"/>
            <w:vAlign w:val="bottom"/>
          </w:tcPr>
          <w:p w14:paraId="5D8F5A46" w14:textId="77777777" w:rsidR="00E82015" w:rsidRPr="00B17A8A" w:rsidRDefault="00E82015" w:rsidP="00D15BA8">
            <w:pPr>
              <w:jc w:val="right"/>
              <w:rPr>
                <w:rFonts w:eastAsia="仿宋_GB2312"/>
                <w:sz w:val="32"/>
              </w:rPr>
            </w:pPr>
            <w:r w:rsidRPr="00B17A8A">
              <w:rPr>
                <w:rFonts w:eastAsia="仿宋_GB2312" w:hint="eastAsia"/>
                <w:sz w:val="32"/>
              </w:rPr>
              <w:t>学号：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</w:tcPr>
          <w:p w14:paraId="5F872524" w14:textId="77777777" w:rsidR="00E82015" w:rsidRPr="00B17A8A" w:rsidRDefault="00E82015" w:rsidP="00D15BA8">
            <w:pPr>
              <w:jc w:val="left"/>
              <w:rPr>
                <w:rFonts w:eastAsia="仿宋_GB2312"/>
                <w:sz w:val="32"/>
              </w:rPr>
            </w:pPr>
            <w:r>
              <w:rPr>
                <w:rFonts w:eastAsia="仿宋_GB2312" w:hint="eastAsia"/>
                <w:sz w:val="32"/>
              </w:rPr>
              <w:t>57118106</w:t>
            </w:r>
          </w:p>
        </w:tc>
      </w:tr>
    </w:tbl>
    <w:p w14:paraId="0A7FA461" w14:textId="77777777" w:rsidR="00E82015" w:rsidRDefault="00E82015" w:rsidP="00E82015">
      <w:pPr>
        <w:wordWrap w:val="0"/>
        <w:jc w:val="right"/>
        <w:rPr>
          <w:rFonts w:eastAsia="仿宋_GB2312"/>
          <w:sz w:val="28"/>
        </w:rPr>
      </w:pPr>
    </w:p>
    <w:p w14:paraId="5DD1DD60" w14:textId="77777777" w:rsidR="00E82015" w:rsidRDefault="00E82015" w:rsidP="00E8201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东南大学网络空间安全学院</w:t>
      </w:r>
    </w:p>
    <w:p w14:paraId="5726984C" w14:textId="77777777" w:rsidR="00E82015" w:rsidRDefault="00E82015" w:rsidP="00E82015">
      <w:pPr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t>School of C</w:t>
      </w:r>
      <w:r>
        <w:rPr>
          <w:rFonts w:ascii="Arial" w:eastAsia="黑体" w:hAnsi="Arial" w:cs="Arial" w:hint="eastAsia"/>
          <w:sz w:val="32"/>
          <w:szCs w:val="32"/>
        </w:rPr>
        <w:t>yber</w:t>
      </w:r>
      <w:r>
        <w:rPr>
          <w:rFonts w:ascii="Arial" w:eastAsia="黑体" w:hAnsi="Arial" w:cs="Arial"/>
          <w:sz w:val="32"/>
          <w:szCs w:val="32"/>
        </w:rPr>
        <w:t xml:space="preserve"> Science &amp; Engineering</w:t>
      </w:r>
    </w:p>
    <w:p w14:paraId="7EAD6F13" w14:textId="77777777" w:rsidR="00E82015" w:rsidRDefault="00E82015" w:rsidP="00E82015">
      <w:pPr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t>Southeast University</w:t>
      </w:r>
    </w:p>
    <w:p w14:paraId="2DAEDAFB" w14:textId="742C303F" w:rsidR="001310F8" w:rsidRDefault="00E82015" w:rsidP="00E82015">
      <w:pPr>
        <w:jc w:val="center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2020</w:t>
      </w:r>
      <w:r>
        <w:rPr>
          <w:rFonts w:eastAsia="仿宋_GB2312" w:hint="eastAsia"/>
          <w:sz w:val="32"/>
          <w:szCs w:val="32"/>
        </w:rPr>
        <w:t>年</w:t>
      </w:r>
      <w:r>
        <w:rPr>
          <w:rFonts w:eastAsia="仿宋_GB2312" w:hint="eastAsia"/>
          <w:sz w:val="32"/>
          <w:szCs w:val="32"/>
        </w:rPr>
        <w:t>9</w:t>
      </w:r>
      <w:r>
        <w:rPr>
          <w:rFonts w:eastAsia="仿宋_GB2312" w:hint="eastAsia"/>
          <w:sz w:val="32"/>
          <w:szCs w:val="32"/>
        </w:rPr>
        <w:t>月</w:t>
      </w:r>
    </w:p>
    <w:p w14:paraId="41934E69" w14:textId="2925FC89" w:rsidR="006E6DD3" w:rsidRDefault="00A56584" w:rsidP="00E82015">
      <w:pPr>
        <w:jc w:val="lef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lastRenderedPageBreak/>
        <w:t>TASK</w:t>
      </w:r>
      <w:r>
        <w:rPr>
          <w:rFonts w:eastAsia="仿宋_GB2312" w:hint="eastAsia"/>
          <w:sz w:val="32"/>
          <w:szCs w:val="32"/>
        </w:rPr>
        <w:t>1</w:t>
      </w:r>
      <w:r>
        <w:rPr>
          <w:rFonts w:eastAsia="仿宋_GB2312" w:hint="eastAsia"/>
          <w:sz w:val="32"/>
          <w:szCs w:val="32"/>
        </w:rPr>
        <w:t>：</w:t>
      </w:r>
      <w:r>
        <w:rPr>
          <w:rFonts w:eastAsia="仿宋_GB2312" w:hint="eastAsia"/>
          <w:sz w:val="32"/>
          <w:szCs w:val="32"/>
        </w:rPr>
        <w:t>Running</w:t>
      </w:r>
      <w:r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Shellcode</w:t>
      </w:r>
    </w:p>
    <w:p w14:paraId="1B2059CF" w14:textId="0EFF88BD" w:rsidR="00871901" w:rsidRPr="00BF29B5" w:rsidRDefault="005E2865" w:rsidP="00BF29B5">
      <w:pPr>
        <w:ind w:leftChars="67" w:left="141" w:firstLine="1"/>
        <w:jc w:val="left"/>
        <w:rPr>
          <w:rFonts w:ascii="宋体" w:eastAsia="宋体" w:hAnsi="宋体"/>
          <w:b/>
          <w:bCs/>
          <w:color w:val="595959" w:themeColor="text1" w:themeTint="A6"/>
          <w:szCs w:val="21"/>
        </w:rPr>
      </w:pPr>
      <w:r w:rsidRPr="00BF29B5">
        <w:rPr>
          <w:rFonts w:ascii="宋体" w:eastAsia="宋体" w:hAnsi="宋体" w:hint="eastAsia"/>
          <w:b/>
          <w:bCs/>
          <w:szCs w:val="21"/>
        </w:rPr>
        <w:t>编译并运行程序可以发现成功启动shell：</w:t>
      </w:r>
    </w:p>
    <w:p w14:paraId="7C2D770D" w14:textId="2429ABF0" w:rsidR="005E2865" w:rsidRDefault="005E2865" w:rsidP="00871901">
      <w:pPr>
        <w:ind w:leftChars="135" w:left="283"/>
        <w:jc w:val="left"/>
        <w:rPr>
          <w:rFonts w:ascii="宋体" w:eastAsia="宋体" w:hAnsi="宋体" w:hint="eastAsia"/>
          <w:color w:val="595959" w:themeColor="text1" w:themeTint="A6"/>
          <w:szCs w:val="21"/>
        </w:rPr>
      </w:pPr>
      <w:r>
        <w:rPr>
          <w:noProof/>
        </w:rPr>
        <w:drawing>
          <wp:inline distT="0" distB="0" distL="0" distR="0" wp14:anchorId="6DB5EEC0" wp14:editId="6E44B735">
            <wp:extent cx="5274310" cy="3790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6451" w14:textId="55A93BBA" w:rsidR="005E2865" w:rsidRDefault="005E2865" w:rsidP="00871901">
      <w:pPr>
        <w:ind w:leftChars="135" w:left="283"/>
        <w:jc w:val="left"/>
        <w:rPr>
          <w:rFonts w:ascii="宋体" w:eastAsia="宋体" w:hAnsi="宋体" w:hint="eastAsia"/>
          <w:color w:val="595959" w:themeColor="text1" w:themeTint="A6"/>
          <w:szCs w:val="21"/>
        </w:rPr>
      </w:pPr>
      <w:r>
        <w:rPr>
          <w:noProof/>
        </w:rPr>
        <w:drawing>
          <wp:inline distT="0" distB="0" distL="0" distR="0" wp14:anchorId="58654388" wp14:editId="3FDCA700">
            <wp:extent cx="3492679" cy="3556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9F88" w14:textId="697BF100" w:rsidR="00871901" w:rsidRDefault="00871901" w:rsidP="00871901">
      <w:pPr>
        <w:ind w:leftChars="135" w:left="283"/>
        <w:jc w:val="left"/>
        <w:rPr>
          <w:rFonts w:ascii="宋体" w:eastAsia="宋体" w:hAnsi="宋体"/>
          <w:color w:val="595959" w:themeColor="text1" w:themeTint="A6"/>
          <w:szCs w:val="21"/>
        </w:rPr>
      </w:pPr>
    </w:p>
    <w:p w14:paraId="07D08FF9" w14:textId="77777777" w:rsidR="000E0C42" w:rsidRDefault="000E0C42" w:rsidP="00871901">
      <w:pPr>
        <w:ind w:leftChars="135" w:left="283"/>
        <w:jc w:val="left"/>
        <w:rPr>
          <w:rFonts w:ascii="宋体" w:eastAsia="宋体" w:hAnsi="宋体"/>
          <w:color w:val="595959" w:themeColor="text1" w:themeTint="A6"/>
          <w:szCs w:val="21"/>
        </w:rPr>
      </w:pPr>
    </w:p>
    <w:p w14:paraId="4C675920" w14:textId="5909497C" w:rsidR="00871901" w:rsidRDefault="00871901" w:rsidP="00871901">
      <w:pPr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TASK2</w:t>
      </w:r>
      <w:r>
        <w:rPr>
          <w:rFonts w:eastAsia="仿宋_GB2312" w:hint="eastAsia"/>
          <w:sz w:val="32"/>
          <w:szCs w:val="32"/>
        </w:rPr>
        <w:t>：</w:t>
      </w:r>
      <w:r w:rsidR="00574245">
        <w:rPr>
          <w:rFonts w:eastAsia="仿宋_GB2312" w:hint="eastAsia"/>
          <w:sz w:val="32"/>
          <w:szCs w:val="32"/>
        </w:rPr>
        <w:t>Exploiting</w:t>
      </w:r>
      <w:r w:rsidR="00574245">
        <w:rPr>
          <w:rFonts w:eastAsia="仿宋_GB2312"/>
          <w:sz w:val="32"/>
          <w:szCs w:val="32"/>
        </w:rPr>
        <w:t xml:space="preserve"> </w:t>
      </w:r>
      <w:r w:rsidR="00574245">
        <w:rPr>
          <w:rFonts w:eastAsia="仿宋_GB2312" w:hint="eastAsia"/>
          <w:sz w:val="32"/>
          <w:szCs w:val="32"/>
        </w:rPr>
        <w:t>the</w:t>
      </w:r>
      <w:r w:rsidR="00574245">
        <w:rPr>
          <w:rFonts w:eastAsia="仿宋_GB2312"/>
          <w:sz w:val="32"/>
          <w:szCs w:val="32"/>
        </w:rPr>
        <w:t xml:space="preserve"> </w:t>
      </w:r>
      <w:r w:rsidR="00574245">
        <w:rPr>
          <w:rFonts w:eastAsia="仿宋_GB2312" w:hint="eastAsia"/>
          <w:sz w:val="32"/>
          <w:szCs w:val="32"/>
        </w:rPr>
        <w:t>Vulnerability</w:t>
      </w:r>
    </w:p>
    <w:p w14:paraId="1BD28FD5" w14:textId="76B78515" w:rsidR="000E0C42" w:rsidRDefault="00056774" w:rsidP="000E0C42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79797268" wp14:editId="432702AE">
            <wp:extent cx="4134062" cy="381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FA4E" w14:textId="40B37085" w:rsidR="000E0C42" w:rsidRDefault="00056774" w:rsidP="000E0C42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3552CDE5" wp14:editId="73849776">
            <wp:extent cx="5274310" cy="5238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7276" w14:textId="3BD6FEA6" w:rsidR="00056774" w:rsidRDefault="00056774" w:rsidP="000E0C42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4AFBDCF2" wp14:editId="3B580C27">
            <wp:extent cx="4400776" cy="6667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EE9" w14:textId="360FE7E6" w:rsidR="00056774" w:rsidRDefault="00056774" w:rsidP="000E0C42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88391DB" wp14:editId="1A7F7A0B">
            <wp:extent cx="3911801" cy="336567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2206" w14:textId="5F2F947C" w:rsidR="00BF29B5" w:rsidRDefault="00BF29B5" w:rsidP="000E0C42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ret=ebp+4就是return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address，但由于中间填充了NOP，所以只需要选一个数值加上ebp即可有很大概率跳到恶意代码，offset为buffer</w:t>
      </w:r>
      <w:r>
        <w:rPr>
          <w:rFonts w:ascii="宋体" w:eastAsia="宋体" w:hAnsi="宋体"/>
          <w:b/>
          <w:bCs/>
          <w:szCs w:val="21"/>
        </w:rPr>
        <w:t>[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/>
          <w:b/>
          <w:bCs/>
          <w:szCs w:val="21"/>
        </w:rPr>
        <w:t>]</w:t>
      </w:r>
      <w:r>
        <w:rPr>
          <w:rFonts w:ascii="宋体" w:eastAsia="宋体" w:hAnsi="宋体" w:hint="eastAsia"/>
          <w:b/>
          <w:bCs/>
          <w:szCs w:val="21"/>
        </w:rPr>
        <w:t>到ebp的距离加上4即为buffer</w:t>
      </w:r>
      <w:r>
        <w:rPr>
          <w:rFonts w:ascii="宋体" w:eastAsia="宋体" w:hAnsi="宋体"/>
          <w:b/>
          <w:bCs/>
          <w:szCs w:val="21"/>
        </w:rPr>
        <w:t>[0]</w:t>
      </w:r>
      <w:r>
        <w:rPr>
          <w:rFonts w:ascii="宋体" w:eastAsia="宋体" w:hAnsi="宋体" w:hint="eastAsia"/>
          <w:b/>
          <w:bCs/>
          <w:szCs w:val="21"/>
        </w:rPr>
        <w:t>与return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address的距离。</w:t>
      </w:r>
    </w:p>
    <w:p w14:paraId="5E03978B" w14:textId="372D17D2" w:rsidR="00BF29B5" w:rsidRDefault="00BF29B5" w:rsidP="000E0C42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57F7B1D9" wp14:editId="546EB483">
            <wp:extent cx="2394073" cy="400071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FBDF" w14:textId="3F603D7D" w:rsidR="00056774" w:rsidRDefault="005B5609" w:rsidP="000E0C42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3FE0AEAE" wp14:editId="7CB3C110">
            <wp:extent cx="5274310" cy="79502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DDF" w14:textId="095FA73C" w:rsidR="00BF29B5" w:rsidRDefault="00BF29B5" w:rsidP="000E0C42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重新编译stack.</w:t>
      </w:r>
      <w:r>
        <w:rPr>
          <w:rFonts w:ascii="宋体" w:eastAsia="宋体" w:hAnsi="宋体"/>
          <w:b/>
          <w:bCs/>
          <w:szCs w:val="21"/>
        </w:rPr>
        <w:t>c</w:t>
      </w:r>
      <w:r>
        <w:rPr>
          <w:rFonts w:ascii="宋体" w:eastAsia="宋体" w:hAnsi="宋体" w:hint="eastAsia"/>
          <w:b/>
          <w:bCs/>
          <w:szCs w:val="21"/>
        </w:rPr>
        <w:t>文件并运行，成功得到root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shell：</w:t>
      </w:r>
    </w:p>
    <w:p w14:paraId="022B121F" w14:textId="332B8875" w:rsidR="00056774" w:rsidRDefault="005B5609" w:rsidP="000E0C42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54938F61" wp14:editId="01BC369F">
            <wp:extent cx="5274310" cy="6946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906" w14:textId="51CFF252" w:rsidR="008E14C8" w:rsidRDefault="008E14C8" w:rsidP="000E0C42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</w:p>
    <w:p w14:paraId="31901725" w14:textId="77777777" w:rsidR="008E14C8" w:rsidRDefault="008E14C8" w:rsidP="000E0C42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</w:p>
    <w:p w14:paraId="03DCA35F" w14:textId="427420C5" w:rsidR="00D732E5" w:rsidRDefault="000E0C42" w:rsidP="000E0C42">
      <w:pPr>
        <w:jc w:val="lef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TASK3</w:t>
      </w:r>
      <w:r>
        <w:rPr>
          <w:rFonts w:eastAsia="仿宋_GB2312" w:hint="eastAsia"/>
          <w:sz w:val="32"/>
          <w:szCs w:val="32"/>
        </w:rPr>
        <w:t>：</w:t>
      </w:r>
      <w:r w:rsidR="00D732E5">
        <w:rPr>
          <w:rFonts w:eastAsia="仿宋_GB2312" w:hint="eastAsia"/>
          <w:sz w:val="32"/>
          <w:szCs w:val="32"/>
        </w:rPr>
        <w:t>Defeating</w:t>
      </w:r>
      <w:r w:rsidR="00D732E5">
        <w:rPr>
          <w:rFonts w:eastAsia="仿宋_GB2312"/>
          <w:sz w:val="32"/>
          <w:szCs w:val="32"/>
        </w:rPr>
        <w:t xml:space="preserve"> </w:t>
      </w:r>
      <w:r w:rsidR="00D732E5">
        <w:rPr>
          <w:rFonts w:eastAsia="仿宋_GB2312" w:hint="eastAsia"/>
          <w:sz w:val="32"/>
          <w:szCs w:val="32"/>
        </w:rPr>
        <w:t>dash</w:t>
      </w:r>
      <w:r w:rsidR="00D732E5">
        <w:rPr>
          <w:rFonts w:eastAsia="仿宋_GB2312"/>
          <w:sz w:val="32"/>
          <w:szCs w:val="32"/>
        </w:rPr>
        <w:t>’s Countermeasure</w:t>
      </w:r>
    </w:p>
    <w:p w14:paraId="0527BA8B" w14:textId="70E2DA50" w:rsidR="00B00CD7" w:rsidRDefault="003133FD" w:rsidP="006E6DD3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注释掉setuid</w:t>
      </w:r>
      <w:r>
        <w:rPr>
          <w:rFonts w:ascii="宋体" w:eastAsia="宋体" w:hAnsi="宋体"/>
          <w:b/>
          <w:bCs/>
          <w:szCs w:val="21"/>
        </w:rPr>
        <w:t>(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/>
          <w:b/>
          <w:bCs/>
          <w:szCs w:val="21"/>
        </w:rPr>
        <w:t>),</w:t>
      </w:r>
      <w:r>
        <w:rPr>
          <w:rFonts w:ascii="宋体" w:eastAsia="宋体" w:hAnsi="宋体" w:hint="eastAsia"/>
          <w:b/>
          <w:bCs/>
          <w:szCs w:val="21"/>
        </w:rPr>
        <w:t>运行得到：</w:t>
      </w:r>
    </w:p>
    <w:p w14:paraId="49DE1C28" w14:textId="2FDC912A" w:rsidR="003133FD" w:rsidRDefault="003133FD" w:rsidP="006E6DD3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0C2F7BE" wp14:editId="12A71BA7">
            <wp:extent cx="3791145" cy="30481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447" w14:textId="7F31B501" w:rsidR="003133FD" w:rsidRDefault="003133FD" w:rsidP="006E6DD3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不注释得到：</w:t>
      </w:r>
    </w:p>
    <w:p w14:paraId="30F9E611" w14:textId="7FA2F1E0" w:rsidR="003133FD" w:rsidRDefault="003133FD" w:rsidP="006E6DD3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09E1674A" wp14:editId="27443B48">
            <wp:extent cx="3638737" cy="34926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54DE" w14:textId="78F0C511" w:rsidR="008E14C8" w:rsidRDefault="003133FD" w:rsidP="008E14C8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可以发现，</w:t>
      </w:r>
      <w:r w:rsidR="008E14C8">
        <w:rPr>
          <w:rFonts w:ascii="宋体" w:eastAsia="宋体" w:hAnsi="宋体" w:hint="eastAsia"/>
          <w:b/>
          <w:bCs/>
          <w:szCs w:val="21"/>
        </w:rPr>
        <w:t>因为这是一个</w:t>
      </w:r>
      <w:r w:rsidR="008E14C8">
        <w:rPr>
          <w:rFonts w:ascii="宋体" w:eastAsia="宋体" w:hAnsi="宋体"/>
          <w:b/>
          <w:bCs/>
          <w:szCs w:val="21"/>
        </w:rPr>
        <w:t>Set</w:t>
      </w:r>
      <w:r w:rsidR="008E14C8">
        <w:rPr>
          <w:rFonts w:ascii="宋体" w:eastAsia="宋体" w:hAnsi="宋体" w:hint="eastAsia"/>
          <w:b/>
          <w:bCs/>
          <w:szCs w:val="21"/>
        </w:rPr>
        <w:t>-UID程序，所以euid是root（0），但是ruid是seed（1000），会触发dash的防御机制，但是设置了setuid（0）后，euid=ruid=0，不会触发防御机制。</w:t>
      </w:r>
    </w:p>
    <w:p w14:paraId="155AB406" w14:textId="77777777" w:rsidR="008E14C8" w:rsidRDefault="008E14C8" w:rsidP="008E14C8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</w:p>
    <w:p w14:paraId="53B908D2" w14:textId="77777777" w:rsidR="008E14C8" w:rsidRDefault="008E14C8" w:rsidP="008E14C8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在修改exploit.</w:t>
      </w:r>
      <w:r>
        <w:rPr>
          <w:rFonts w:ascii="宋体" w:eastAsia="宋体" w:hAnsi="宋体"/>
          <w:b/>
          <w:bCs/>
          <w:szCs w:val="21"/>
        </w:rPr>
        <w:t>py</w:t>
      </w:r>
      <w:r>
        <w:rPr>
          <w:rFonts w:ascii="宋体" w:eastAsia="宋体" w:hAnsi="宋体" w:hint="eastAsia"/>
          <w:b/>
          <w:bCs/>
          <w:szCs w:val="21"/>
        </w:rPr>
        <w:t>文件后，重新做task2，得到：</w:t>
      </w:r>
    </w:p>
    <w:p w14:paraId="7C94346E" w14:textId="77777777" w:rsidR="008E14C8" w:rsidRDefault="008E14C8" w:rsidP="008E14C8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0D0D1694" wp14:editId="4A27EE60">
            <wp:extent cx="5274310" cy="15398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5F7D" w14:textId="77777777" w:rsidR="008E14C8" w:rsidRDefault="008E14C8" w:rsidP="008E14C8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也得到了root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shell。</w:t>
      </w:r>
    </w:p>
    <w:p w14:paraId="29260B79" w14:textId="5BD81E3E" w:rsidR="003133FD" w:rsidRPr="008E14C8" w:rsidRDefault="003133FD" w:rsidP="006E6DD3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</w:p>
    <w:p w14:paraId="5A7A22CC" w14:textId="3504D749" w:rsidR="00DB000D" w:rsidRDefault="00DB000D" w:rsidP="00DB000D">
      <w:pPr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TASK4</w:t>
      </w:r>
      <w:r>
        <w:rPr>
          <w:rFonts w:eastAsia="仿宋_GB2312" w:hint="eastAsia"/>
          <w:sz w:val="32"/>
          <w:szCs w:val="32"/>
        </w:rPr>
        <w:t>：</w:t>
      </w:r>
      <w:r w:rsidR="005F5551">
        <w:rPr>
          <w:rFonts w:eastAsia="仿宋_GB2312" w:hint="eastAsia"/>
          <w:sz w:val="32"/>
          <w:szCs w:val="32"/>
        </w:rPr>
        <w:t>Defeating</w:t>
      </w:r>
      <w:r w:rsidR="005F5551">
        <w:rPr>
          <w:rFonts w:eastAsia="仿宋_GB2312"/>
          <w:sz w:val="32"/>
          <w:szCs w:val="32"/>
        </w:rPr>
        <w:t xml:space="preserve"> </w:t>
      </w:r>
      <w:r w:rsidR="005F5551">
        <w:rPr>
          <w:rFonts w:eastAsia="仿宋_GB2312" w:hint="eastAsia"/>
          <w:sz w:val="32"/>
          <w:szCs w:val="32"/>
        </w:rPr>
        <w:t>Address</w:t>
      </w:r>
      <w:r w:rsidR="005F5551">
        <w:rPr>
          <w:rFonts w:eastAsia="仿宋_GB2312"/>
          <w:sz w:val="32"/>
          <w:szCs w:val="32"/>
        </w:rPr>
        <w:t xml:space="preserve"> </w:t>
      </w:r>
      <w:r w:rsidR="005F5551">
        <w:rPr>
          <w:rFonts w:eastAsia="仿宋_GB2312" w:hint="eastAsia"/>
          <w:sz w:val="32"/>
          <w:szCs w:val="32"/>
        </w:rPr>
        <w:t>Randomization</w:t>
      </w:r>
    </w:p>
    <w:p w14:paraId="2824F587" w14:textId="571100D7" w:rsidR="00B6501C" w:rsidRDefault="00647D89" w:rsidP="008E1A7F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425A226E" wp14:editId="16E7A623">
            <wp:extent cx="4191215" cy="488975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B505" w14:textId="22F984DC" w:rsidR="00647D89" w:rsidRDefault="00647D89" w:rsidP="008E1A7F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在运行了5152次后成功运行了stack程序，获得了root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shell。</w:t>
      </w:r>
    </w:p>
    <w:p w14:paraId="596AAE75" w14:textId="6CB3A3BB" w:rsidR="00647D89" w:rsidRDefault="00647D89" w:rsidP="008E1A7F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</w:p>
    <w:p w14:paraId="429D25FC" w14:textId="77777777" w:rsidR="00647D89" w:rsidRDefault="00647D89" w:rsidP="008E1A7F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</w:p>
    <w:p w14:paraId="3A7C10B1" w14:textId="6AC36F26" w:rsidR="00B6501C" w:rsidRDefault="00B6501C" w:rsidP="00B6501C">
      <w:pPr>
        <w:jc w:val="lef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TASK5</w:t>
      </w:r>
      <w:r>
        <w:rPr>
          <w:rFonts w:eastAsia="仿宋_GB2312" w:hint="eastAsia"/>
          <w:sz w:val="32"/>
          <w:szCs w:val="32"/>
        </w:rPr>
        <w:t>：</w:t>
      </w:r>
      <w:r w:rsidR="005E38AE">
        <w:rPr>
          <w:rFonts w:eastAsia="仿宋_GB2312" w:hint="eastAsia"/>
          <w:sz w:val="32"/>
          <w:szCs w:val="32"/>
        </w:rPr>
        <w:t>Turn</w:t>
      </w:r>
      <w:r w:rsidR="005E38AE">
        <w:rPr>
          <w:rFonts w:eastAsia="仿宋_GB2312"/>
          <w:sz w:val="32"/>
          <w:szCs w:val="32"/>
        </w:rPr>
        <w:t xml:space="preserve"> </w:t>
      </w:r>
      <w:r w:rsidR="005E38AE">
        <w:rPr>
          <w:rFonts w:eastAsia="仿宋_GB2312" w:hint="eastAsia"/>
          <w:sz w:val="32"/>
          <w:szCs w:val="32"/>
        </w:rPr>
        <w:t>on</w:t>
      </w:r>
      <w:r w:rsidR="005E38AE">
        <w:rPr>
          <w:rFonts w:eastAsia="仿宋_GB2312"/>
          <w:sz w:val="32"/>
          <w:szCs w:val="32"/>
        </w:rPr>
        <w:t xml:space="preserve"> </w:t>
      </w:r>
      <w:r w:rsidR="005E38AE">
        <w:rPr>
          <w:rFonts w:eastAsia="仿宋_GB2312" w:hint="eastAsia"/>
          <w:sz w:val="32"/>
          <w:szCs w:val="32"/>
        </w:rPr>
        <w:t>the</w:t>
      </w:r>
      <w:r w:rsidR="005E38AE">
        <w:rPr>
          <w:rFonts w:eastAsia="仿宋_GB2312"/>
          <w:sz w:val="32"/>
          <w:szCs w:val="32"/>
        </w:rPr>
        <w:t xml:space="preserve"> </w:t>
      </w:r>
      <w:r w:rsidR="005E38AE">
        <w:rPr>
          <w:rFonts w:eastAsia="仿宋_GB2312" w:hint="eastAsia"/>
          <w:sz w:val="32"/>
          <w:szCs w:val="32"/>
        </w:rPr>
        <w:t>Stack</w:t>
      </w:r>
      <w:r w:rsidR="005E38AE">
        <w:rPr>
          <w:rFonts w:eastAsia="仿宋_GB2312"/>
          <w:sz w:val="32"/>
          <w:szCs w:val="32"/>
        </w:rPr>
        <w:t>Guard Protection</w:t>
      </w:r>
    </w:p>
    <w:p w14:paraId="3E9913F7" w14:textId="23385D63" w:rsidR="00F027EC" w:rsidRDefault="005E38AE" w:rsidP="008E1A7F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44636E17" wp14:editId="35833B01">
            <wp:extent cx="5010407" cy="67313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108" w14:textId="668BE5E9" w:rsidR="00F027EC" w:rsidRDefault="005E38AE" w:rsidP="008E1A7F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报错，运行不成功。</w:t>
      </w:r>
    </w:p>
    <w:p w14:paraId="20000512" w14:textId="3BCF4CD2" w:rsidR="005E38AE" w:rsidRDefault="005E38AE" w:rsidP="008E1A7F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</w:p>
    <w:p w14:paraId="1AC2E07E" w14:textId="77777777" w:rsidR="005E38AE" w:rsidRDefault="005E38AE" w:rsidP="008E1A7F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</w:p>
    <w:p w14:paraId="4E6C996C" w14:textId="4A48D1C3" w:rsidR="00F027EC" w:rsidRDefault="00F027EC" w:rsidP="00F027EC">
      <w:pPr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TASK6</w:t>
      </w:r>
      <w:r>
        <w:rPr>
          <w:rFonts w:eastAsia="仿宋_GB2312" w:hint="eastAsia"/>
          <w:sz w:val="32"/>
          <w:szCs w:val="32"/>
        </w:rPr>
        <w:t>：</w:t>
      </w:r>
      <w:r w:rsidR="005E38AE">
        <w:rPr>
          <w:rFonts w:eastAsia="仿宋_GB2312" w:hint="eastAsia"/>
          <w:sz w:val="32"/>
          <w:szCs w:val="32"/>
        </w:rPr>
        <w:t>T</w:t>
      </w:r>
      <w:r w:rsidR="005E38AE">
        <w:rPr>
          <w:rFonts w:eastAsia="仿宋_GB2312"/>
          <w:sz w:val="32"/>
          <w:szCs w:val="32"/>
        </w:rPr>
        <w:t>urn on the Non-executable Stack Problem</w:t>
      </w:r>
    </w:p>
    <w:p w14:paraId="312FC8B7" w14:textId="6F42D9DF" w:rsidR="00F63696" w:rsidRDefault="008A5C55" w:rsidP="00CF42BD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72AD3892" wp14:editId="0C7BA6EE">
            <wp:extent cx="5274310" cy="4362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EDB7" w14:textId="543BD882" w:rsidR="00F63696" w:rsidRDefault="008A5C55" w:rsidP="00CF42BD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报错，运行不成功</w:t>
      </w:r>
    </w:p>
    <w:p w14:paraId="690D4EE3" w14:textId="3E98501A" w:rsidR="007B6C75" w:rsidRDefault="007B6C75" w:rsidP="008E1A7F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</w:p>
    <w:p w14:paraId="7445D606" w14:textId="7188855B" w:rsidR="007B6C75" w:rsidRDefault="007B6C75" w:rsidP="007B6C75">
      <w:pPr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lastRenderedPageBreak/>
        <w:t>SUMMATION</w:t>
      </w:r>
    </w:p>
    <w:p w14:paraId="2C0C19FC" w14:textId="6071BA6D" w:rsidR="00BD0885" w:rsidRDefault="00F63696" w:rsidP="006E6DD3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</w:t>
      </w:r>
      <w:r w:rsidR="008A5C55">
        <w:rPr>
          <w:rFonts w:ascii="宋体" w:eastAsia="宋体" w:hAnsi="宋体" w:hint="eastAsia"/>
          <w:b/>
          <w:bCs/>
          <w:szCs w:val="21"/>
        </w:rPr>
        <w:t>本次实验主要涉及了缓冲区溢出，比较有挑战性的是task2中补充函数，根据老师上课时的步骤，通过调用gdb来找到buffer</w:t>
      </w:r>
      <w:r w:rsidR="008A5C55">
        <w:rPr>
          <w:rFonts w:ascii="宋体" w:eastAsia="宋体" w:hAnsi="宋体"/>
          <w:b/>
          <w:bCs/>
          <w:szCs w:val="21"/>
        </w:rPr>
        <w:t>[0]</w:t>
      </w:r>
      <w:r w:rsidR="008A5C55">
        <w:rPr>
          <w:rFonts w:ascii="宋体" w:eastAsia="宋体" w:hAnsi="宋体" w:hint="eastAsia"/>
          <w:b/>
          <w:bCs/>
          <w:szCs w:val="21"/>
        </w:rPr>
        <w:t>与return</w:t>
      </w:r>
      <w:r w:rsidR="008A5C55">
        <w:rPr>
          <w:rFonts w:ascii="宋体" w:eastAsia="宋体" w:hAnsi="宋体"/>
          <w:b/>
          <w:bCs/>
          <w:szCs w:val="21"/>
        </w:rPr>
        <w:t xml:space="preserve"> </w:t>
      </w:r>
      <w:r w:rsidR="008A5C55">
        <w:rPr>
          <w:rFonts w:ascii="宋体" w:eastAsia="宋体" w:hAnsi="宋体" w:hint="eastAsia"/>
          <w:b/>
          <w:bCs/>
          <w:szCs w:val="21"/>
        </w:rPr>
        <w:t>address，这样才能通过buffer溢出更改返回地址。</w:t>
      </w:r>
    </w:p>
    <w:p w14:paraId="50250E90" w14:textId="1A281D8A" w:rsidR="008A5C55" w:rsidRDefault="008A5C55" w:rsidP="006E6DD3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b/>
          <w:bCs/>
          <w:szCs w:val="21"/>
        </w:rPr>
        <w:t>同时，还了解了几个保护方案</w:t>
      </w:r>
      <w:r w:rsidR="00CA5E16">
        <w:rPr>
          <w:rFonts w:ascii="宋体" w:eastAsia="宋体" w:hAnsi="宋体" w:hint="eastAsia"/>
          <w:b/>
          <w:bCs/>
          <w:szCs w:val="21"/>
        </w:rPr>
        <w:t>。地址随机化会增加猜测地址的难度，但是在地址有限的情况下，我们仍然可以通过暴力破解来达到目的。但是non-executable</w:t>
      </w:r>
      <w:r w:rsidR="00CA5E16">
        <w:rPr>
          <w:rFonts w:ascii="宋体" w:eastAsia="宋体" w:hAnsi="宋体"/>
          <w:b/>
          <w:bCs/>
          <w:szCs w:val="21"/>
        </w:rPr>
        <w:t xml:space="preserve"> </w:t>
      </w:r>
      <w:r w:rsidR="00CA5E16">
        <w:rPr>
          <w:rFonts w:ascii="宋体" w:eastAsia="宋体" w:hAnsi="宋体" w:hint="eastAsia"/>
          <w:b/>
          <w:bCs/>
          <w:szCs w:val="21"/>
        </w:rPr>
        <w:t>stack以及stackguard会直接阻止这种攻击。针对dash对于set-uid程序调用shell的防御，我们可以通过更改调用的shell或者利用setuid</w:t>
      </w:r>
      <w:r w:rsidR="00CA5E16">
        <w:rPr>
          <w:rFonts w:ascii="宋体" w:eastAsia="宋体" w:hAnsi="宋体"/>
          <w:b/>
          <w:bCs/>
          <w:szCs w:val="21"/>
        </w:rPr>
        <w:t>()</w:t>
      </w:r>
      <w:r w:rsidR="00CA5E16">
        <w:rPr>
          <w:rFonts w:ascii="宋体" w:eastAsia="宋体" w:hAnsi="宋体" w:hint="eastAsia"/>
          <w:b/>
          <w:bCs/>
          <w:szCs w:val="21"/>
        </w:rPr>
        <w:t>函数使得euid≠ruid来规避这个防御机制。</w:t>
      </w:r>
    </w:p>
    <w:p w14:paraId="2F44D2CB" w14:textId="7093DA45" w:rsidR="00CA5E16" w:rsidRPr="00F63696" w:rsidRDefault="00CA5E16" w:rsidP="006E6DD3">
      <w:pPr>
        <w:ind w:leftChars="67" w:left="141" w:firstLine="1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b/>
          <w:bCs/>
          <w:szCs w:val="21"/>
        </w:rPr>
        <w:t>此外，由于这次实验的命令行参数多，因为漏参数等问题出现了好几次，导致实验的不顺利需要引以为戒。</w:t>
      </w:r>
    </w:p>
    <w:p w14:paraId="1D70F52A" w14:textId="674DA01A" w:rsidR="007B6C75" w:rsidRPr="00BD0885" w:rsidRDefault="007B6C75" w:rsidP="007B6C75">
      <w:pPr>
        <w:ind w:leftChars="67" w:left="141" w:firstLine="1"/>
        <w:jc w:val="left"/>
        <w:rPr>
          <w:rFonts w:ascii="宋体" w:eastAsia="宋体" w:hAnsi="宋体"/>
          <w:b/>
          <w:bCs/>
          <w:szCs w:val="21"/>
        </w:rPr>
      </w:pPr>
    </w:p>
    <w:sectPr w:rsidR="007B6C75" w:rsidRPr="00BD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F8"/>
    <w:rsid w:val="000265C1"/>
    <w:rsid w:val="00054BB1"/>
    <w:rsid w:val="00056774"/>
    <w:rsid w:val="000715CD"/>
    <w:rsid w:val="00092132"/>
    <w:rsid w:val="000E0C42"/>
    <w:rsid w:val="0010087D"/>
    <w:rsid w:val="00110975"/>
    <w:rsid w:val="00123F94"/>
    <w:rsid w:val="001310F8"/>
    <w:rsid w:val="001D0CE9"/>
    <w:rsid w:val="00235DB5"/>
    <w:rsid w:val="003133FD"/>
    <w:rsid w:val="003368C3"/>
    <w:rsid w:val="003602C0"/>
    <w:rsid w:val="003C1553"/>
    <w:rsid w:val="0041756D"/>
    <w:rsid w:val="0043092A"/>
    <w:rsid w:val="00441CC2"/>
    <w:rsid w:val="004D2DF4"/>
    <w:rsid w:val="00523DDD"/>
    <w:rsid w:val="00574245"/>
    <w:rsid w:val="005B5609"/>
    <w:rsid w:val="005E2865"/>
    <w:rsid w:val="005E38AE"/>
    <w:rsid w:val="005F5551"/>
    <w:rsid w:val="00647D89"/>
    <w:rsid w:val="00686462"/>
    <w:rsid w:val="00695422"/>
    <w:rsid w:val="006D5B24"/>
    <w:rsid w:val="006E0E67"/>
    <w:rsid w:val="006E6DD3"/>
    <w:rsid w:val="006F419D"/>
    <w:rsid w:val="006F59C3"/>
    <w:rsid w:val="00703FD6"/>
    <w:rsid w:val="007A0B22"/>
    <w:rsid w:val="007B6C75"/>
    <w:rsid w:val="007F276A"/>
    <w:rsid w:val="008040FA"/>
    <w:rsid w:val="008573E7"/>
    <w:rsid w:val="00871901"/>
    <w:rsid w:val="008A5C55"/>
    <w:rsid w:val="008C7292"/>
    <w:rsid w:val="008E14C8"/>
    <w:rsid w:val="008E1A7F"/>
    <w:rsid w:val="00914017"/>
    <w:rsid w:val="00932656"/>
    <w:rsid w:val="009D1D56"/>
    <w:rsid w:val="00A15395"/>
    <w:rsid w:val="00A41EE5"/>
    <w:rsid w:val="00A557DC"/>
    <w:rsid w:val="00A56584"/>
    <w:rsid w:val="00B00CD7"/>
    <w:rsid w:val="00B31041"/>
    <w:rsid w:val="00B56BF1"/>
    <w:rsid w:val="00B6501C"/>
    <w:rsid w:val="00B7290E"/>
    <w:rsid w:val="00BD0885"/>
    <w:rsid w:val="00BD71C6"/>
    <w:rsid w:val="00BF29B5"/>
    <w:rsid w:val="00CA5E16"/>
    <w:rsid w:val="00CA7A48"/>
    <w:rsid w:val="00CD5A56"/>
    <w:rsid w:val="00CF42BD"/>
    <w:rsid w:val="00D05069"/>
    <w:rsid w:val="00D15BA8"/>
    <w:rsid w:val="00D732E5"/>
    <w:rsid w:val="00D83676"/>
    <w:rsid w:val="00DB000D"/>
    <w:rsid w:val="00DF624C"/>
    <w:rsid w:val="00DF676C"/>
    <w:rsid w:val="00E82015"/>
    <w:rsid w:val="00ED1E8A"/>
    <w:rsid w:val="00F027EC"/>
    <w:rsid w:val="00F359C6"/>
    <w:rsid w:val="00F63696"/>
    <w:rsid w:val="00F97DB4"/>
    <w:rsid w:val="00FA713A"/>
    <w:rsid w:val="00FB0166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E406"/>
  <w15:chartTrackingRefBased/>
  <w15:docId w15:val="{0CBB2DA5-302D-49CE-8D93-0576746C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01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201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E8201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82015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9A56-84FF-4736-B91F-19E5C6EB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珂阳</dc:creator>
  <cp:keywords/>
  <dc:description/>
  <cp:lastModifiedBy>强 珂阳</cp:lastModifiedBy>
  <cp:revision>22</cp:revision>
  <dcterms:created xsi:type="dcterms:W3CDTF">2020-09-01T09:02:00Z</dcterms:created>
  <dcterms:modified xsi:type="dcterms:W3CDTF">2020-09-05T15:58:00Z</dcterms:modified>
</cp:coreProperties>
</file>