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6239B" w14:textId="77777777" w:rsidR="00BB6BAF" w:rsidRPr="008A3D9F" w:rsidRDefault="008A3D9F" w:rsidP="00E56910">
      <w:pPr>
        <w:jc w:val="center"/>
        <w:rPr>
          <w:rFonts w:ascii="Adobe Gothic Std B" w:eastAsia="DengXian" w:hAnsi="Adobe Gothic Std B" w:hint="eastAsia"/>
          <w:b/>
          <w:bCs/>
          <w:sz w:val="48"/>
          <w:szCs w:val="52"/>
          <w:lang w:eastAsia="zh-CN"/>
        </w:rPr>
      </w:pPr>
      <w:r>
        <w:rPr>
          <w:rFonts w:ascii="Adobe Gothic Std B" w:eastAsia="DengXian" w:hAnsi="Adobe Gothic Std B" w:hint="eastAsia"/>
          <w:b/>
          <w:bCs/>
          <w:sz w:val="48"/>
          <w:szCs w:val="52"/>
          <w:lang w:eastAsia="zh-CN"/>
        </w:rPr>
        <w:t>A</w:t>
      </w:r>
      <w:r>
        <w:rPr>
          <w:rFonts w:ascii="Adobe Gothic Std B" w:eastAsia="DengXian" w:hAnsi="Adobe Gothic Std B"/>
          <w:b/>
          <w:bCs/>
          <w:sz w:val="48"/>
          <w:szCs w:val="52"/>
          <w:lang w:eastAsia="zh-CN"/>
        </w:rPr>
        <w:t>3-</w:t>
      </w:r>
      <w:r>
        <w:rPr>
          <w:rFonts w:ascii="Adobe Gothic Std B" w:eastAsia="DengXian" w:hAnsi="Adobe Gothic Std B" w:hint="eastAsia"/>
          <w:b/>
          <w:bCs/>
          <w:sz w:val="48"/>
          <w:szCs w:val="52"/>
          <w:lang w:eastAsia="zh-CN"/>
        </w:rPr>
        <w:t>扭擺</w:t>
      </w:r>
    </w:p>
    <w:p w14:paraId="2150E2E7" w14:textId="77777777" w:rsidR="00E56910" w:rsidRPr="00E56910" w:rsidRDefault="00E56910" w:rsidP="00E56910">
      <w:pPr>
        <w:jc w:val="center"/>
        <w:rPr>
          <w:rFonts w:ascii="Adobe 繁黑體 Std B" w:eastAsia="Adobe 繁黑體 Std B" w:hAnsi="Adobe 繁黑體 Std B"/>
          <w:lang w:eastAsia="zh-CN"/>
        </w:rPr>
      </w:pPr>
      <w:bookmarkStart w:id="0" w:name="OLE_LINK1"/>
      <w:bookmarkStart w:id="1" w:name="OLE_LINK2"/>
      <w:proofErr w:type="gramStart"/>
      <w:r w:rsidRPr="00E56910">
        <w:rPr>
          <w:rFonts w:ascii="Adobe 繁黑體 Std B" w:eastAsia="Adobe 繁黑體 Std B" w:hAnsi="Adobe 繁黑體 Std B" w:hint="eastAsia"/>
          <w:lang w:eastAsia="zh-CN"/>
        </w:rPr>
        <w:t>劉</w:t>
      </w:r>
      <w:proofErr w:type="gramEnd"/>
      <w:r w:rsidRPr="00E56910">
        <w:rPr>
          <w:rFonts w:ascii="Adobe 繁黑體 Std B" w:eastAsia="Adobe 繁黑體 Std B" w:hAnsi="Adobe 繁黑體 Std B" w:hint="eastAsia"/>
          <w:lang w:eastAsia="zh-CN"/>
        </w:rPr>
        <w:t>弘</w:t>
      </w:r>
      <w:proofErr w:type="gramStart"/>
      <w:r w:rsidRPr="00E56910">
        <w:rPr>
          <w:rFonts w:ascii="Adobe 繁黑體 Std B" w:eastAsia="Adobe 繁黑體 Std B" w:hAnsi="Adobe 繁黑體 Std B" w:hint="eastAsia"/>
          <w:lang w:eastAsia="zh-CN"/>
        </w:rPr>
        <w:t>祥</w:t>
      </w:r>
      <w:proofErr w:type="gramEnd"/>
    </w:p>
    <w:p w14:paraId="371D797B" w14:textId="77777777" w:rsidR="00E56910" w:rsidRPr="00E56910" w:rsidRDefault="00E56910" w:rsidP="00E56910">
      <w:pPr>
        <w:jc w:val="center"/>
        <w:rPr>
          <w:rFonts w:ascii="Adobe 繁黑體 Std B" w:eastAsia="Adobe 繁黑體 Std B" w:hAnsi="Adobe 繁黑體 Std B"/>
          <w:lang w:eastAsia="zh-CN"/>
        </w:rPr>
      </w:pPr>
      <w:r w:rsidRPr="00E56910">
        <w:rPr>
          <w:rFonts w:ascii="Adobe 繁黑體 Std B" w:eastAsia="Adobe 繁黑體 Std B" w:hAnsi="Adobe 繁黑體 Std B" w:hint="eastAsia"/>
          <w:lang w:eastAsia="zh-CN"/>
        </w:rPr>
        <w:t>Lab</w:t>
      </w:r>
      <w:r w:rsidRPr="00E56910">
        <w:rPr>
          <w:rFonts w:ascii="Adobe 繁黑體 Std B" w:eastAsia="Adobe 繁黑體 Std B" w:hAnsi="Adobe 繁黑體 Std B"/>
          <w:lang w:eastAsia="zh-CN"/>
        </w:rPr>
        <w:t xml:space="preserve"> Group 5</w:t>
      </w:r>
      <w:r w:rsidRPr="00E56910">
        <w:rPr>
          <w:rFonts w:ascii="Adobe 繁黑體 Std B" w:eastAsia="Adobe 繁黑體 Std B" w:hAnsi="Adobe 繁黑體 Std B" w:hint="eastAsia"/>
          <w:lang w:eastAsia="zh-CN"/>
        </w:rPr>
        <w:t>（Friday）,</w:t>
      </w:r>
      <w:r w:rsidRPr="00E56910">
        <w:rPr>
          <w:rFonts w:ascii="Adobe 繁黑體 Std B" w:eastAsia="Adobe 繁黑體 Std B" w:hAnsi="Adobe 繁黑體 Std B"/>
          <w:lang w:eastAsia="zh-CN"/>
        </w:rPr>
        <w:t xml:space="preserve"> Lab Partner</w:t>
      </w:r>
      <w:r w:rsidRPr="00E56910">
        <w:rPr>
          <w:rFonts w:ascii="Adobe 繁黑體 Std B" w:eastAsia="Adobe 繁黑體 Std B" w:hAnsi="Adobe 繁黑體 Std B" w:hint="eastAsia"/>
          <w:lang w:eastAsia="zh-CN"/>
        </w:rPr>
        <w:t>:</w:t>
      </w:r>
      <w:r w:rsidRPr="00E56910">
        <w:rPr>
          <w:rFonts w:ascii="Adobe 繁黑體 Std B" w:eastAsia="Adobe 繁黑體 Std B" w:hAnsi="Adobe 繁黑體 Std B"/>
          <w:lang w:eastAsia="zh-CN"/>
        </w:rPr>
        <w:t xml:space="preserve"> </w:t>
      </w:r>
      <w:r w:rsidRPr="00E56910">
        <w:rPr>
          <w:rFonts w:ascii="Adobe 繁黑體 Std B" w:eastAsia="Adobe 繁黑體 Std B" w:hAnsi="Adobe 繁黑體 Std B" w:hint="eastAsia"/>
          <w:lang w:eastAsia="zh-CN"/>
        </w:rPr>
        <w:t>李巧柔</w:t>
      </w:r>
    </w:p>
    <w:p w14:paraId="00CA3B0E" w14:textId="77777777" w:rsidR="00E56910" w:rsidRPr="00E56910" w:rsidRDefault="00E56910" w:rsidP="00E56910">
      <w:pPr>
        <w:jc w:val="center"/>
        <w:rPr>
          <w:rFonts w:ascii="Adobe 繁黑體 Std B" w:eastAsia="Adobe 繁黑體 Std B" w:hAnsi="Adobe 繁黑體 Std B"/>
          <w:lang w:eastAsia="zh-CN"/>
        </w:rPr>
      </w:pPr>
      <w:r w:rsidRPr="00E56910">
        <w:rPr>
          <w:rFonts w:ascii="Adobe 繁黑體 Std B" w:eastAsia="Adobe 繁黑體 Std B" w:hAnsi="Adobe 繁黑體 Std B" w:hint="eastAsia"/>
          <w:lang w:eastAsia="zh-CN"/>
        </w:rPr>
        <w:t>Date</w:t>
      </w:r>
      <w:r w:rsidRPr="00E56910">
        <w:rPr>
          <w:rFonts w:ascii="Adobe 繁黑體 Std B" w:eastAsia="Adobe 繁黑體 Std B" w:hAnsi="Adobe 繁黑體 Std B"/>
          <w:lang w:eastAsia="zh-CN"/>
        </w:rPr>
        <w:t xml:space="preserve"> of the </w:t>
      </w:r>
      <w:proofErr w:type="gramStart"/>
      <w:r w:rsidRPr="00E56910">
        <w:rPr>
          <w:rFonts w:ascii="Adobe 繁黑體 Std B" w:eastAsia="Adobe 繁黑體 Std B" w:hAnsi="Adobe 繁黑體 Std B"/>
          <w:lang w:eastAsia="zh-CN"/>
        </w:rPr>
        <w:t>experiment :</w:t>
      </w:r>
      <w:proofErr w:type="gramEnd"/>
      <w:r w:rsidRPr="00E56910">
        <w:rPr>
          <w:rFonts w:ascii="Adobe 繁黑體 Std B" w:eastAsia="Adobe 繁黑體 Std B" w:hAnsi="Adobe 繁黑體 Std B"/>
          <w:lang w:eastAsia="zh-CN"/>
        </w:rPr>
        <w:t xml:space="preserve"> </w:t>
      </w:r>
      <w:r w:rsidR="007A6E85">
        <w:rPr>
          <w:rFonts w:ascii="Adobe 繁黑體 Std B" w:eastAsia="Adobe 繁黑體 Std B" w:hAnsi="Adobe 繁黑體 Std B"/>
          <w:lang w:eastAsia="zh-CN"/>
        </w:rPr>
        <w:t>2018.10.05</w:t>
      </w:r>
      <w:r w:rsidRPr="00E56910">
        <w:rPr>
          <w:rFonts w:ascii="Adobe 繁黑體 Std B" w:eastAsia="Adobe 繁黑體 Std B" w:hAnsi="Adobe 繁黑體 Std B"/>
          <w:lang w:eastAsia="zh-CN"/>
        </w:rPr>
        <w:t>. Date of the report</w:t>
      </w:r>
      <w:r w:rsidR="007A6E85">
        <w:rPr>
          <w:rFonts w:ascii="Adobe 繁黑體 Std B" w:eastAsia="Adobe 繁黑體 Std B" w:hAnsi="Adobe 繁黑體 Std B"/>
          <w:lang w:eastAsia="zh-CN"/>
        </w:rPr>
        <w:t xml:space="preserve"> </w:t>
      </w:r>
      <w:r w:rsidR="008A3D9F">
        <w:rPr>
          <w:rFonts w:ascii="Adobe 繁黑體 Std B" w:eastAsia="Adobe 繁黑體 Std B" w:hAnsi="Adobe 繁黑體 Std B"/>
          <w:lang w:eastAsia="zh-CN"/>
        </w:rPr>
        <w:t>2018.11.23</w:t>
      </w:r>
    </w:p>
    <w:bookmarkEnd w:id="0"/>
    <w:bookmarkEnd w:id="1"/>
    <w:p w14:paraId="6948339E" w14:textId="77777777" w:rsidR="00E56910" w:rsidRDefault="007A6E85">
      <w:pPr>
        <w:rPr>
          <w:rFonts w:eastAsia="DengXian"/>
          <w:lang w:eastAsia="zh-CN"/>
        </w:rPr>
      </w:pPr>
      <w:r>
        <w:rPr>
          <w:rFonts w:eastAsia="DengXian" w:hint="eastAsia"/>
          <w:lang w:eastAsia="zh-CN"/>
        </w:rPr>
        <w:t>扭擺</w:t>
      </w:r>
      <w:r>
        <w:rPr>
          <w:rFonts w:eastAsia="DengXian" w:hint="eastAsia"/>
          <w:lang w:eastAsia="zh-CN"/>
        </w:rPr>
        <w:t>(</w:t>
      </w:r>
      <w:r w:rsidRPr="007A6E85">
        <w:rPr>
          <w:rFonts w:eastAsia="DengXian"/>
          <w:lang w:val="en" w:eastAsia="zh-CN"/>
        </w:rPr>
        <w:t>Torsio</w:t>
      </w:r>
      <w:r w:rsidRPr="00280667">
        <w:rPr>
          <w:rFonts w:eastAsia="DengXian"/>
          <w:lang w:eastAsia="zh-CN"/>
        </w:rPr>
        <w:t>n pendulum</w:t>
      </w:r>
      <w:r>
        <w:rPr>
          <w:rFonts w:eastAsia="DengXian"/>
          <w:lang w:eastAsia="zh-CN"/>
        </w:rPr>
        <w:t>)</w:t>
      </w:r>
      <w:r>
        <w:rPr>
          <w:rFonts w:eastAsia="DengXian" w:hint="eastAsia"/>
          <w:lang w:eastAsia="zh-CN"/>
        </w:rPr>
        <w:t>，最早是由</w:t>
      </w:r>
      <w:r w:rsidRPr="00280667">
        <w:rPr>
          <w:rFonts w:eastAsia="DengXian"/>
          <w:lang w:eastAsia="zh-CN"/>
        </w:rPr>
        <w:t>Robert Leslie</w:t>
      </w:r>
      <w:r w:rsidRPr="00280667">
        <w:rPr>
          <w:rFonts w:eastAsia="DengXian" w:hint="eastAsia"/>
          <w:lang w:eastAsia="zh-CN"/>
        </w:rPr>
        <w:t>在</w:t>
      </w:r>
      <w:r w:rsidRPr="00280667">
        <w:rPr>
          <w:rFonts w:eastAsia="DengXian" w:hint="eastAsia"/>
          <w:lang w:eastAsia="zh-CN"/>
        </w:rPr>
        <w:t>1</w:t>
      </w:r>
      <w:r w:rsidRPr="00280667">
        <w:rPr>
          <w:rFonts w:eastAsia="DengXian"/>
          <w:lang w:eastAsia="zh-CN"/>
        </w:rPr>
        <w:t>793</w:t>
      </w:r>
      <w:r w:rsidRPr="00280667">
        <w:rPr>
          <w:rFonts w:eastAsia="DengXian" w:hint="eastAsia"/>
          <w:lang w:eastAsia="zh-CN"/>
        </w:rPr>
        <w:t>年發明</w:t>
      </w:r>
      <w:r w:rsidR="00D357DA" w:rsidRPr="00280667">
        <w:rPr>
          <w:rFonts w:eastAsia="DengXian" w:hint="eastAsia"/>
          <w:lang w:eastAsia="zh-CN"/>
        </w:rPr>
        <w:t>[</w:t>
      </w:r>
      <w:r w:rsidR="00D357DA" w:rsidRPr="00280667">
        <w:rPr>
          <w:rFonts w:eastAsia="DengXian"/>
          <w:lang w:eastAsia="zh-CN"/>
        </w:rPr>
        <w:t>1]</w:t>
      </w:r>
      <w:r w:rsidRPr="00280667">
        <w:rPr>
          <w:rFonts w:eastAsia="DengXian" w:hint="eastAsia"/>
          <w:lang w:eastAsia="zh-CN"/>
        </w:rPr>
        <w:t>，在</w:t>
      </w:r>
      <w:r w:rsidRPr="00280667">
        <w:rPr>
          <w:rFonts w:eastAsia="DengXian" w:hint="eastAsia"/>
          <w:lang w:eastAsia="zh-CN"/>
        </w:rPr>
        <w:t>1</w:t>
      </w:r>
      <w:r w:rsidRPr="00280667">
        <w:rPr>
          <w:rFonts w:eastAsia="DengXian"/>
          <w:lang w:eastAsia="zh-CN"/>
        </w:rPr>
        <w:t>841</w:t>
      </w:r>
      <w:r w:rsidRPr="00280667">
        <w:rPr>
          <w:rFonts w:eastAsia="DengXian" w:hint="eastAsia"/>
          <w:lang w:eastAsia="zh-CN"/>
        </w:rPr>
        <w:t>年由</w:t>
      </w:r>
      <w:r w:rsidRPr="00280667">
        <w:rPr>
          <w:rFonts w:eastAsia="DengXian"/>
          <w:lang w:eastAsia="zh-CN"/>
        </w:rPr>
        <w:t>Crane</w:t>
      </w:r>
      <w:proofErr w:type="gramStart"/>
      <w:r w:rsidRPr="00280667">
        <w:rPr>
          <w:rFonts w:eastAsia="DengXian" w:hint="eastAsia"/>
          <w:lang w:eastAsia="zh-CN"/>
        </w:rPr>
        <w:t>將</w:t>
      </w:r>
      <w:proofErr w:type="gramEnd"/>
      <w:r w:rsidRPr="00280667">
        <w:rPr>
          <w:rFonts w:eastAsia="DengXian" w:hint="eastAsia"/>
          <w:lang w:eastAsia="zh-CN"/>
        </w:rPr>
        <w:t>其</w:t>
      </w:r>
      <w:proofErr w:type="gramStart"/>
      <w:r w:rsidRPr="00280667">
        <w:rPr>
          <w:rFonts w:eastAsia="DengXian" w:hint="eastAsia"/>
          <w:lang w:eastAsia="zh-CN"/>
        </w:rPr>
        <w:t>應</w:t>
      </w:r>
      <w:proofErr w:type="gramEnd"/>
      <w:r w:rsidRPr="00280667">
        <w:rPr>
          <w:rFonts w:eastAsia="DengXian" w:hint="eastAsia"/>
          <w:lang w:eastAsia="zh-CN"/>
        </w:rPr>
        <w:t>用在鐘錶上，</w:t>
      </w:r>
      <w:r w:rsidR="00280667" w:rsidRPr="00280667">
        <w:rPr>
          <w:rFonts w:eastAsia="DengXian" w:hint="eastAsia"/>
          <w:lang w:eastAsia="zh-CN"/>
        </w:rPr>
        <w:t>其</w:t>
      </w:r>
      <w:r w:rsidRPr="00280667">
        <w:rPr>
          <w:rFonts w:eastAsia="DengXian" w:hint="eastAsia"/>
          <w:lang w:eastAsia="zh-CN"/>
        </w:rPr>
        <w:t>利用</w:t>
      </w:r>
      <w:r w:rsidR="00D357DA" w:rsidRPr="00280667">
        <w:rPr>
          <w:rFonts w:eastAsia="DengXian" w:hint="eastAsia"/>
          <w:lang w:eastAsia="zh-CN"/>
        </w:rPr>
        <w:t>扭擺震蕩的特性製作可以用以計時的工具。</w:t>
      </w:r>
      <w:r w:rsidR="00280667" w:rsidRPr="00280667">
        <w:rPr>
          <w:rFonts w:eastAsia="DengXian" w:hint="eastAsia"/>
          <w:lang w:eastAsia="zh-CN"/>
        </w:rPr>
        <w:t>本次實驗我們則是利用扭擺系統與彈簧系統相似的特性進行阻尼震蕩和強迫震蕩的實驗。</w:t>
      </w:r>
    </w:p>
    <w:p w14:paraId="11F122B2" w14:textId="77777777" w:rsidR="00C516C9" w:rsidRDefault="00A9733A" w:rsidP="00A9733A">
      <w:pPr>
        <w:widowControl/>
        <w:rPr>
          <w:rFonts w:ascii="新細明體" w:eastAsia="新細明體" w:hAnsi="新細明體" w:cs="新細明體"/>
          <w:color w:val="000000"/>
          <w:kern w:val="0"/>
          <w:szCs w:val="24"/>
        </w:rPr>
      </w:pPr>
      <w:r>
        <w:rPr>
          <w:rFonts w:eastAsia="DengXian" w:hint="eastAsia"/>
        </w:rPr>
        <w:t>本次實驗測得扭轉系數</w:t>
      </w:r>
      <w:r>
        <w:rPr>
          <w:rFonts w:eastAsia="DengXian" w:hint="eastAsia"/>
          <w:lang w:eastAsia="zh-CN"/>
        </w:rPr>
        <w:t>κ</w:t>
      </w:r>
      <w:r>
        <w:rPr>
          <w:rFonts w:eastAsia="DengXian" w:hint="eastAsia"/>
        </w:rPr>
        <w:t>為：</w:t>
      </w:r>
      <w:r>
        <w:rPr>
          <w:rFonts w:eastAsia="DengXian" w:hint="eastAsia"/>
        </w:rPr>
        <w:t>0</w:t>
      </w:r>
      <w:r>
        <w:rPr>
          <w:rFonts w:eastAsia="DengXian"/>
        </w:rPr>
        <w:t>.29104/0.291035</w:t>
      </w:r>
      <w:r>
        <w:rPr>
          <w:rFonts w:eastAsia="DengXian" w:hint="eastAsia"/>
        </w:rPr>
        <w:t>（</w:t>
      </w:r>
      <w:proofErr w:type="spellStart"/>
      <w:r>
        <w:rPr>
          <w:rFonts w:eastAsia="DengXian" w:hint="eastAsia"/>
        </w:rPr>
        <w:t>N</w:t>
      </w:r>
      <w:proofErr w:type="gramStart"/>
      <w:r>
        <w:rPr>
          <w:rFonts w:eastAsia="DengXian"/>
        </w:rPr>
        <w:t>·</w:t>
      </w:r>
      <w:proofErr w:type="gramEnd"/>
      <w:r>
        <w:rPr>
          <w:rFonts w:eastAsia="DengXian"/>
        </w:rPr>
        <w:t>m</w:t>
      </w:r>
      <w:proofErr w:type="spellEnd"/>
      <w:r>
        <w:rPr>
          <w:rFonts w:eastAsia="DengXian"/>
        </w:rPr>
        <w:t>/rad</w:t>
      </w:r>
      <w:r>
        <w:rPr>
          <w:rFonts w:eastAsia="DengXian" w:hint="eastAsia"/>
        </w:rPr>
        <w:t>），兩方式誤差為</w:t>
      </w:r>
      <w:r w:rsidRPr="00A9733A">
        <w:rPr>
          <w:rFonts w:ascii="新細明體" w:eastAsia="新細明體" w:hAnsi="新細明體" w:cs="新細明體" w:hint="eastAsia"/>
          <w:color w:val="000000"/>
          <w:kern w:val="0"/>
          <w:szCs w:val="24"/>
        </w:rPr>
        <w:t>0.001754%</w:t>
      </w:r>
    </w:p>
    <w:p w14:paraId="6ACCD3FD" w14:textId="77777777" w:rsidR="00C516C9" w:rsidRPr="00C516C9" w:rsidRDefault="00C516C9" w:rsidP="00A9733A">
      <w:pPr>
        <w:widowControl/>
        <w:rPr>
          <w:rFonts w:ascii="新細明體" w:eastAsia="新細明體" w:hAnsi="新細明體" w:cs="新細明體" w:hint="eastAsia"/>
          <w:color w:val="000000"/>
          <w:kern w:val="0"/>
          <w:szCs w:val="24"/>
        </w:rPr>
      </w:pPr>
    </w:p>
    <w:p w14:paraId="4EED7C22" w14:textId="77777777" w:rsidR="00E56910" w:rsidRPr="00280667" w:rsidRDefault="00E56910">
      <w:pPr>
        <w:rPr>
          <w:rFonts w:eastAsia="DengXian"/>
        </w:rPr>
      </w:pPr>
    </w:p>
    <w:p w14:paraId="07BFFB7F" w14:textId="77777777" w:rsidR="00E56910" w:rsidRDefault="00E56910">
      <w:pPr>
        <w:sectPr w:rsidR="00E56910">
          <w:headerReference w:type="default" r:id="rId8"/>
          <w:pgSz w:w="11906" w:h="16838"/>
          <w:pgMar w:top="1440" w:right="1440" w:bottom="1440" w:left="1440" w:header="851" w:footer="992" w:gutter="0"/>
          <w:cols w:space="425"/>
          <w:docGrid w:type="lines" w:linePitch="360"/>
        </w:sectPr>
      </w:pPr>
    </w:p>
    <w:p w14:paraId="6B1FF420" w14:textId="77777777" w:rsidR="00E56910" w:rsidRPr="00E56910" w:rsidRDefault="00E56910"/>
    <w:p w14:paraId="43E56A48" w14:textId="77777777" w:rsidR="00E56910" w:rsidRPr="00E56910" w:rsidRDefault="00E56910" w:rsidP="00E56910">
      <w:pPr>
        <w:pStyle w:val="a3"/>
        <w:numPr>
          <w:ilvl w:val="0"/>
          <w:numId w:val="1"/>
        </w:numPr>
        <w:ind w:leftChars="0"/>
        <w:jc w:val="center"/>
        <w:rPr>
          <w:rFonts w:ascii="Adobe Gothic Std B" w:eastAsia="Adobe Gothic Std B" w:hAnsi="Adobe Gothic Std B"/>
          <w:lang w:eastAsia="zh-CN"/>
        </w:rPr>
      </w:pPr>
      <w:r w:rsidRPr="00E56910">
        <w:rPr>
          <w:rFonts w:ascii="Adobe Gothic Std B" w:eastAsia="Adobe Gothic Std B" w:hAnsi="Adobe Gothic Std B" w:hint="eastAsia"/>
          <w:lang w:eastAsia="zh-CN"/>
        </w:rPr>
        <w:t>Introductio</w:t>
      </w:r>
      <w:r w:rsidRPr="00E56910">
        <w:rPr>
          <w:rFonts w:ascii="Adobe Gothic Std B" w:eastAsia="Adobe Gothic Std B" w:hAnsi="Adobe Gothic Std B"/>
          <w:lang w:eastAsia="zh-CN"/>
        </w:rPr>
        <w:t>n</w:t>
      </w:r>
    </w:p>
    <w:p w14:paraId="532B3355" w14:textId="77777777" w:rsidR="00E56910" w:rsidRDefault="00D357DA" w:rsidP="00D357DA">
      <w:pPr>
        <w:pStyle w:val="a3"/>
        <w:numPr>
          <w:ilvl w:val="0"/>
          <w:numId w:val="3"/>
        </w:numPr>
        <w:ind w:leftChars="0"/>
        <w:rPr>
          <w:rFonts w:eastAsia="DengXian"/>
          <w:lang w:eastAsia="zh-CN"/>
        </w:rPr>
      </w:pPr>
      <w:r w:rsidRPr="00D357DA">
        <w:rPr>
          <w:rFonts w:eastAsia="DengXian" w:hint="eastAsia"/>
          <w:lang w:eastAsia="zh-CN"/>
        </w:rPr>
        <w:t>扭擺</w:t>
      </w:r>
    </w:p>
    <w:p w14:paraId="3B5D224A" w14:textId="77777777" w:rsidR="00D357DA" w:rsidRPr="00D357DA" w:rsidRDefault="00D357DA" w:rsidP="00D357DA">
      <w:proofErr w:type="gramStart"/>
      <w:r w:rsidRPr="00812D07">
        <w:rPr>
          <w:rFonts w:eastAsia="DengXian" w:hint="eastAsia"/>
        </w:rPr>
        <w:t>扭擺為</w:t>
      </w:r>
      <w:proofErr w:type="gramEnd"/>
      <w:r w:rsidRPr="00812D07">
        <w:rPr>
          <w:rFonts w:eastAsia="DengXian" w:hint="eastAsia"/>
        </w:rPr>
        <w:t>一以扭力作為恢復力的震蕩系統，如下圖一。</w:t>
      </w:r>
    </w:p>
    <w:p w14:paraId="7EF945A0" w14:textId="77777777" w:rsidR="00D357DA" w:rsidRDefault="00D357DA" w:rsidP="00D357DA">
      <w:pPr>
        <w:pStyle w:val="a3"/>
        <w:keepNext/>
        <w:ind w:leftChars="0"/>
        <w:jc w:val="center"/>
      </w:pPr>
      <w:r>
        <w:rPr>
          <w:noProof/>
        </w:rPr>
        <w:drawing>
          <wp:inline distT="0" distB="0" distL="0" distR="0" wp14:anchorId="0C94F915" wp14:editId="4A24634F">
            <wp:extent cx="1263650" cy="1708992"/>
            <wp:effectExtent l="0" t="0" r="0" b="5715"/>
            <wp:docPr id="1" name="圖片 1" descr="http://scienceworld.wolfram.com/physics/timg24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ienceworld.wolfram.com/physics/timg249.gif"/>
                    <pic:cNvPicPr>
                      <a:picLocks noChangeAspect="1" noChangeArrowheads="1"/>
                    </pic:cNvPicPr>
                  </pic:nvPicPr>
                  <pic:blipFill rotWithShape="1">
                    <a:blip r:embed="rId9">
                      <a:extLst>
                        <a:ext uri="{28A0092B-C50C-407E-A947-70E740481C1C}">
                          <a14:useLocalDpi xmlns:a14="http://schemas.microsoft.com/office/drawing/2010/main" val="0"/>
                        </a:ext>
                      </a:extLst>
                    </a:blip>
                    <a:srcRect t="7330"/>
                    <a:stretch/>
                  </pic:blipFill>
                  <pic:spPr bwMode="auto">
                    <a:xfrm>
                      <a:off x="0" y="0"/>
                      <a:ext cx="1282365" cy="1734303"/>
                    </a:xfrm>
                    <a:prstGeom prst="rect">
                      <a:avLst/>
                    </a:prstGeom>
                    <a:noFill/>
                    <a:ln>
                      <a:noFill/>
                    </a:ln>
                    <a:extLst>
                      <a:ext uri="{53640926-AAD7-44D8-BBD7-CCE9431645EC}">
                        <a14:shadowObscured xmlns:a14="http://schemas.microsoft.com/office/drawing/2010/main"/>
                      </a:ext>
                    </a:extLst>
                  </pic:spPr>
                </pic:pic>
              </a:graphicData>
            </a:graphic>
          </wp:inline>
        </w:drawing>
      </w:r>
    </w:p>
    <w:p w14:paraId="3BF0F5AC" w14:textId="64B32F27" w:rsidR="00D357DA" w:rsidRDefault="00D357DA" w:rsidP="00D357DA">
      <w:pPr>
        <w:pStyle w:val="a4"/>
        <w:jc w:val="center"/>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AB0E64">
        <w:rPr>
          <w:noProof/>
        </w:rPr>
        <w:t>1</w:t>
      </w:r>
      <w:r>
        <w:fldChar w:fldCharType="end"/>
      </w:r>
      <w:r>
        <w:rPr>
          <w:rFonts w:eastAsia="DengXian"/>
        </w:rPr>
        <w:t xml:space="preserve"> </w:t>
      </w:r>
      <w:r>
        <w:rPr>
          <w:rFonts w:eastAsia="DengXian" w:hint="eastAsia"/>
        </w:rPr>
        <w:t>扭擺</w:t>
      </w:r>
    </w:p>
    <w:p w14:paraId="260DACB7" w14:textId="77777777" w:rsidR="00D357DA" w:rsidRPr="00831983" w:rsidRDefault="00831983" w:rsidP="00D357DA">
      <w:pPr>
        <w:rPr>
          <w:rFonts w:eastAsia="DengXian"/>
        </w:rPr>
      </w:pPr>
      <w:r>
        <w:rPr>
          <w:rFonts w:eastAsia="DengXian" w:hint="eastAsia"/>
        </w:rPr>
        <w:t>考慮一個扭擺系統，</w:t>
      </w:r>
      <w:proofErr w:type="gramStart"/>
      <w:r>
        <w:rPr>
          <w:rFonts w:eastAsia="DengXian" w:hint="eastAsia"/>
        </w:rPr>
        <w:t>一</w:t>
      </w:r>
      <w:proofErr w:type="gramEnd"/>
      <w:r>
        <w:rPr>
          <w:rFonts w:eastAsia="DengXian" w:hint="eastAsia"/>
        </w:rPr>
        <w:t>物體被一線所</w:t>
      </w:r>
      <w:r>
        <w:t>繫</w:t>
      </w:r>
      <w:r>
        <w:rPr>
          <w:rFonts w:eastAsia="DengXian" w:hint="eastAsia"/>
        </w:rPr>
        <w:t>住，</w:t>
      </w:r>
      <w:r w:rsidRPr="00831983">
        <w:rPr>
          <w:rFonts w:eastAsia="DengXian"/>
        </w:rPr>
        <w:t>以此線為軸，當物體被扭轉一微小角度</w:t>
      </w:r>
      <w:r w:rsidRPr="00831983">
        <w:rPr>
          <w:rFonts w:eastAsia="DengXian"/>
        </w:rPr>
        <w:t>θ</w:t>
      </w:r>
      <w:r w:rsidRPr="00831983">
        <w:rPr>
          <w:rFonts w:eastAsia="DengXian"/>
        </w:rPr>
        <w:t>時，</w:t>
      </w:r>
      <w:r w:rsidRPr="00831983">
        <w:rPr>
          <w:rFonts w:eastAsia="DengXian"/>
        </w:rPr>
        <w:t xml:space="preserve"> </w:t>
      </w:r>
      <w:r w:rsidRPr="00831983">
        <w:rPr>
          <w:rFonts w:eastAsia="DengXian"/>
        </w:rPr>
        <w:t>鋼絲因為此角度扭轉而</w:t>
      </w:r>
      <w:proofErr w:type="gramStart"/>
      <w:r w:rsidRPr="00831983">
        <w:rPr>
          <w:rFonts w:eastAsia="DengXian"/>
        </w:rPr>
        <w:t>施予此物</w:t>
      </w:r>
      <w:proofErr w:type="gramEnd"/>
      <w:r w:rsidRPr="00831983">
        <w:rPr>
          <w:rFonts w:eastAsia="DengXian"/>
        </w:rPr>
        <w:t>體一力矩，其大小</w:t>
      </w:r>
      <w:r w:rsidRPr="00831983">
        <w:rPr>
          <w:rFonts w:eastAsia="DengXian"/>
        </w:rPr>
        <w:t xml:space="preserve"> </w:t>
      </w:r>
      <w:r w:rsidRPr="00831983">
        <w:rPr>
          <w:rFonts w:eastAsia="DengXian"/>
        </w:rPr>
        <w:t>與扭轉角度成正比，方向為減小此扭轉角度的方向。我們定義此比例常數為</w:t>
      </w:r>
      <w:r w:rsidRPr="00831983">
        <w:rPr>
          <w:rFonts w:eastAsia="DengXian"/>
        </w:rPr>
        <w:t>K</w:t>
      </w:r>
      <w:r w:rsidRPr="00831983">
        <w:rPr>
          <w:rFonts w:eastAsia="DengXian"/>
        </w:rPr>
        <w:t>，則</w:t>
      </w:r>
      <w:proofErr w:type="gramStart"/>
      <w:r w:rsidRPr="00831983">
        <w:rPr>
          <w:rFonts w:eastAsia="DengXian"/>
        </w:rPr>
        <w:t>當此扭擺</w:t>
      </w:r>
      <w:proofErr w:type="gramEnd"/>
      <w:r w:rsidRPr="00831983">
        <w:rPr>
          <w:rFonts w:eastAsia="DengXian"/>
        </w:rPr>
        <w:t>系統扭轉</w:t>
      </w:r>
      <w:r w:rsidRPr="00831983">
        <w:rPr>
          <w:rFonts w:eastAsia="DengXian"/>
        </w:rPr>
        <w:t xml:space="preserve"> </w:t>
      </w:r>
      <w:r w:rsidRPr="00831983">
        <w:rPr>
          <w:rFonts w:eastAsia="DengXian"/>
        </w:rPr>
        <w:t>角度</w:t>
      </w:r>
      <w:r w:rsidRPr="00831983">
        <w:rPr>
          <w:rFonts w:eastAsia="DengXian"/>
        </w:rPr>
        <w:t xml:space="preserve">θ </w:t>
      </w:r>
      <w:r w:rsidRPr="00831983">
        <w:rPr>
          <w:rFonts w:eastAsia="DengXian"/>
        </w:rPr>
        <w:t>時，回復力對圓心造成之力矩可寫為</w:t>
      </w:r>
      <w:r w:rsidRPr="00831983">
        <w:rPr>
          <w:rFonts w:eastAsia="DengXian"/>
        </w:rPr>
        <w:t>τ = −</w:t>
      </w:r>
      <w:proofErr w:type="spellStart"/>
      <w:r w:rsidRPr="00831983">
        <w:rPr>
          <w:rFonts w:eastAsia="DengXian"/>
        </w:rPr>
        <w:t>Kθ</w:t>
      </w:r>
      <w:proofErr w:type="spellEnd"/>
      <w:r w:rsidRPr="00831983">
        <w:rPr>
          <w:rFonts w:eastAsia="DengXian"/>
        </w:rPr>
        <w:t xml:space="preserve"> </w:t>
      </w:r>
      <w:r w:rsidRPr="00831983">
        <w:rPr>
          <w:rFonts w:eastAsia="DengXian"/>
        </w:rPr>
        <w:t>（類似彈簧系統中力與</w:t>
      </w:r>
      <w:r w:rsidRPr="00831983">
        <w:rPr>
          <w:rFonts w:eastAsia="DengXian"/>
        </w:rPr>
        <w:t>壓縮位移成正比關係</w:t>
      </w:r>
      <w:r w:rsidRPr="00831983">
        <w:rPr>
          <w:rFonts w:eastAsia="DengXian"/>
        </w:rPr>
        <w:t xml:space="preserve"> F = −</w:t>
      </w:r>
      <w:proofErr w:type="spellStart"/>
      <w:r w:rsidRPr="00831983">
        <w:rPr>
          <w:rFonts w:eastAsia="DengXian"/>
        </w:rPr>
        <w:t>kx</w:t>
      </w:r>
      <w:proofErr w:type="spellEnd"/>
      <w:r w:rsidRPr="00831983">
        <w:rPr>
          <w:rFonts w:eastAsia="DengXian"/>
        </w:rPr>
        <w:t xml:space="preserve"> </w:t>
      </w:r>
      <w:r w:rsidRPr="00831983">
        <w:rPr>
          <w:rFonts w:eastAsia="DengXian"/>
        </w:rPr>
        <w:t>）。若考慮彈性係數為</w:t>
      </w:r>
      <w:r w:rsidRPr="00831983">
        <w:rPr>
          <w:rFonts w:eastAsia="DengXian"/>
        </w:rPr>
        <w:t>k</w:t>
      </w:r>
      <w:r w:rsidRPr="00831983">
        <w:rPr>
          <w:rFonts w:eastAsia="DengXian"/>
        </w:rPr>
        <w:t>的彈簧系統中，</w:t>
      </w:r>
      <w:proofErr w:type="gramStart"/>
      <w:r w:rsidRPr="00831983">
        <w:rPr>
          <w:rFonts w:eastAsia="DengXian"/>
        </w:rPr>
        <w:t>一</w:t>
      </w:r>
      <w:proofErr w:type="gramEnd"/>
      <w:r w:rsidRPr="00831983">
        <w:rPr>
          <w:rFonts w:eastAsia="DengXian"/>
        </w:rPr>
        <w:t>質量為</w:t>
      </w:r>
      <w:r w:rsidRPr="00831983">
        <w:rPr>
          <w:rFonts w:eastAsia="DengXian"/>
        </w:rPr>
        <w:t xml:space="preserve"> m </w:t>
      </w:r>
      <w:r w:rsidRPr="00831983">
        <w:rPr>
          <w:rFonts w:eastAsia="DengXian"/>
        </w:rPr>
        <w:t>的物體連結於此彈簧上，當彈簧壓縮量為</w:t>
      </w:r>
      <w:r w:rsidRPr="00831983">
        <w:rPr>
          <w:rFonts w:eastAsia="DengXian"/>
        </w:rPr>
        <w:t xml:space="preserve"> x </w:t>
      </w:r>
      <w:r w:rsidRPr="00831983">
        <w:rPr>
          <w:rFonts w:eastAsia="DengXian"/>
        </w:rPr>
        <w:t>時，物體所受的力為</w:t>
      </w:r>
    </w:p>
    <w:p w14:paraId="75A7AB2A" w14:textId="77777777" w:rsidR="00831983" w:rsidRPr="00112432" w:rsidRDefault="00831983" w:rsidP="00831983">
      <w:pPr>
        <w:jc w:val="center"/>
        <w:rPr>
          <w:rFonts w:eastAsia="DengXian" w:hint="eastAsia"/>
        </w:rPr>
      </w:pPr>
      <w:r w:rsidRPr="00FB6B3E">
        <w:rPr>
          <w:position w:val="-6"/>
        </w:rPr>
        <w:object w:dxaOrig="1380" w:dyaOrig="279" w14:anchorId="7102AE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85pt;height:13.75pt" o:ole="">
            <v:imagedata r:id="rId10" o:title=""/>
          </v:shape>
          <o:OLEObject Type="Embed" ProgID="Equation.DSMT4" ShapeID="_x0000_i1025" DrawAspect="Content" ObjectID="_1604408429" r:id="rId11"/>
        </w:object>
      </w:r>
      <w:bookmarkStart w:id="2" w:name="OLE_LINK3"/>
      <w:bookmarkStart w:id="3" w:name="OLE_LINK4"/>
      <w:r w:rsidR="00112432">
        <w:t>…</w:t>
      </w:r>
      <w:r w:rsidR="00112432">
        <w:rPr>
          <w:rFonts w:eastAsia="DengXian" w:hint="eastAsia"/>
        </w:rPr>
        <w:t>（</w:t>
      </w:r>
      <w:r w:rsidR="00112432">
        <w:rPr>
          <w:rFonts w:eastAsia="DengXian" w:hint="eastAsia"/>
        </w:rPr>
        <w:t>1</w:t>
      </w:r>
      <w:r w:rsidR="00112432">
        <w:rPr>
          <w:rFonts w:eastAsia="DengXian" w:hint="eastAsia"/>
        </w:rPr>
        <w:t>）</w:t>
      </w:r>
      <w:bookmarkEnd w:id="2"/>
      <w:bookmarkEnd w:id="3"/>
    </w:p>
    <w:p w14:paraId="3C5E5D6C" w14:textId="77777777" w:rsidR="001E6B2B" w:rsidRDefault="00831983" w:rsidP="00D357DA">
      <w:r>
        <w:rPr>
          <w:rFonts w:eastAsia="DengXian" w:hint="eastAsia"/>
        </w:rPr>
        <w:t>定義</w:t>
      </w:r>
      <w:r w:rsidRPr="00FB6B3E">
        <w:rPr>
          <w:position w:val="-24"/>
        </w:rPr>
        <w:object w:dxaOrig="800" w:dyaOrig="620" w14:anchorId="0EFBDE22">
          <v:shape id="_x0000_i1026" type="#_x0000_t75" style="width:40.05pt;height:31.3pt" o:ole="">
            <v:imagedata r:id="rId12" o:title=""/>
          </v:shape>
          <o:OLEObject Type="Embed" ProgID="Equation.DSMT4" ShapeID="_x0000_i1026" DrawAspect="Content" ObjectID="_1604408430" r:id="rId13"/>
        </w:object>
      </w:r>
      <w:r>
        <w:rPr>
          <w:rFonts w:eastAsia="DengXian" w:hint="eastAsia"/>
        </w:rPr>
        <w:t>，</w:t>
      </w:r>
      <w:proofErr w:type="gramStart"/>
      <w:r>
        <w:rPr>
          <w:rFonts w:eastAsia="DengXian" w:hint="eastAsia"/>
        </w:rPr>
        <w:t>則此扭擺</w:t>
      </w:r>
      <w:proofErr w:type="gramEnd"/>
      <w:r>
        <w:rPr>
          <w:rFonts w:eastAsia="DengXian" w:hint="eastAsia"/>
        </w:rPr>
        <w:t>的方程式可以寫成</w:t>
      </w:r>
    </w:p>
    <w:proofErr w:type="gramStart"/>
    <w:p w14:paraId="0B32D91F" w14:textId="77777777" w:rsidR="00831983" w:rsidRPr="00831983" w:rsidRDefault="001E6B2B" w:rsidP="001E6B2B">
      <w:pPr>
        <w:jc w:val="center"/>
      </w:pPr>
      <w:r w:rsidRPr="00FB6B3E">
        <w:rPr>
          <w:position w:val="-24"/>
        </w:rPr>
        <w:object w:dxaOrig="3420" w:dyaOrig="660" w14:anchorId="6F858382">
          <v:shape id="_x0000_i1027" type="#_x0000_t75" style="width:170.9pt;height:33.2pt" o:ole="">
            <v:imagedata r:id="rId14" o:title=""/>
          </v:shape>
          <o:OLEObject Type="Embed" ProgID="Equation.DSMT4" ShapeID="_x0000_i1027" DrawAspect="Content" ObjectID="_1604408431" r:id="rId15"/>
        </w:object>
      </w:r>
      <w:r w:rsidR="00475327">
        <w:t>…(</w:t>
      </w:r>
      <w:proofErr w:type="gramEnd"/>
      <w:r w:rsidR="00475327">
        <w:t>2)</w:t>
      </w:r>
    </w:p>
    <w:p w14:paraId="38C0286B" w14:textId="77777777" w:rsidR="00831983" w:rsidRDefault="001E6B2B" w:rsidP="00D357DA">
      <w:pPr>
        <w:rPr>
          <w:rFonts w:eastAsia="DengXian"/>
        </w:rPr>
      </w:pPr>
      <w:r>
        <w:rPr>
          <w:rFonts w:eastAsia="DengXian" w:hint="eastAsia"/>
        </w:rPr>
        <w:t>其中定義</w:t>
      </w:r>
      <w:r w:rsidRPr="00FB6B3E">
        <w:rPr>
          <w:position w:val="-24"/>
        </w:rPr>
        <w:object w:dxaOrig="820" w:dyaOrig="620" w14:anchorId="7013052A">
          <v:shape id="_x0000_i1028" type="#_x0000_t75" style="width:40.7pt;height:31.3pt" o:ole="">
            <v:imagedata r:id="rId16" o:title=""/>
          </v:shape>
          <o:OLEObject Type="Embed" ProgID="Equation.DSMT4" ShapeID="_x0000_i1028" DrawAspect="Content" ObjectID="_1604408432" r:id="rId17"/>
        </w:object>
      </w:r>
      <w:r>
        <w:rPr>
          <w:rFonts w:eastAsia="DengXian" w:hint="eastAsia"/>
        </w:rPr>
        <w:t>。</w:t>
      </w:r>
    </w:p>
    <w:p w14:paraId="3EDB6684" w14:textId="77777777" w:rsidR="001E6B2B" w:rsidRDefault="001E6B2B" w:rsidP="00D357DA">
      <w:r>
        <w:rPr>
          <w:rFonts w:eastAsia="DengXian"/>
        </w:rPr>
        <w:t>I</w:t>
      </w:r>
      <w:r>
        <w:rPr>
          <w:rFonts w:eastAsia="DengXian" w:hint="eastAsia"/>
        </w:rPr>
        <w:t>為此系統對於中心軸的</w:t>
      </w:r>
      <w:proofErr w:type="gramStart"/>
      <w:r>
        <w:rPr>
          <w:rFonts w:eastAsia="DengXian" w:hint="eastAsia"/>
        </w:rPr>
        <w:t>轉動慣量</w:t>
      </w:r>
      <w:proofErr w:type="gramEnd"/>
      <w:r>
        <w:rPr>
          <w:rFonts w:eastAsia="DengXian" w:hint="eastAsia"/>
        </w:rPr>
        <w:t>，包括鋼絲與圓盤的轉動慣量</w:t>
      </w:r>
      <w:proofErr w:type="gramStart"/>
      <w:r>
        <w:rPr>
          <w:rFonts w:eastAsia="DengXian" w:hint="eastAsia"/>
        </w:rPr>
        <w:t>和</w:t>
      </w:r>
      <w:proofErr w:type="gramEnd"/>
      <w:r>
        <w:rPr>
          <w:rFonts w:eastAsia="DengXian" w:hint="eastAsia"/>
        </w:rPr>
        <w:t>，由於前者比後者小很多，所以通常會忽略鋼絲的</w:t>
      </w:r>
      <w:proofErr w:type="gramStart"/>
      <w:r>
        <w:rPr>
          <w:rFonts w:eastAsia="DengXian" w:hint="eastAsia"/>
        </w:rPr>
        <w:t>轉動慣量</w:t>
      </w:r>
      <w:proofErr w:type="gramEnd"/>
      <w:r>
        <w:rPr>
          <w:rFonts w:eastAsia="DengXian" w:hint="eastAsia"/>
        </w:rPr>
        <w:t>。</w:t>
      </w:r>
      <w:r w:rsidR="00260894">
        <w:rPr>
          <w:rFonts w:eastAsia="DengXian" w:hint="eastAsia"/>
        </w:rPr>
        <w:t>滿足此微分方程</w:t>
      </w:r>
      <w:r w:rsidR="00475327">
        <w:rPr>
          <w:rFonts w:eastAsia="DengXian" w:hint="eastAsia"/>
        </w:rPr>
        <w:t>(</w:t>
      </w:r>
      <w:r w:rsidR="00475327">
        <w:rPr>
          <w:rFonts w:eastAsia="DengXian"/>
        </w:rPr>
        <w:t>2)</w:t>
      </w:r>
      <w:r w:rsidR="00260894">
        <w:rPr>
          <w:rFonts w:eastAsia="DengXian" w:hint="eastAsia"/>
        </w:rPr>
        <w:t>的一般解為</w:t>
      </w:r>
    </w:p>
    <w:proofErr w:type="gramStart"/>
    <w:p w14:paraId="01F8A109" w14:textId="77777777" w:rsidR="00260894" w:rsidRPr="00260894" w:rsidRDefault="00260894" w:rsidP="00260894">
      <w:pPr>
        <w:jc w:val="center"/>
        <w:rPr>
          <w:rFonts w:eastAsia="DengXian" w:hint="eastAsia"/>
        </w:rPr>
      </w:pPr>
      <w:r w:rsidRPr="009505BB">
        <w:rPr>
          <w:position w:val="-12"/>
        </w:rPr>
        <w:object w:dxaOrig="1540" w:dyaOrig="360" w14:anchorId="24BA0EAD">
          <v:shape id="_x0000_i1029" type="#_x0000_t75" style="width:77pt;height:18.15pt" o:ole="">
            <v:imagedata r:id="rId18" o:title=""/>
          </v:shape>
          <o:OLEObject Type="Embed" ProgID="Equation.DSMT4" ShapeID="_x0000_i1029" DrawAspect="Content" ObjectID="_1604408433" r:id="rId19"/>
        </w:object>
      </w:r>
      <w:r w:rsidR="00475327">
        <w:t>…(</w:t>
      </w:r>
      <w:proofErr w:type="gramEnd"/>
      <w:r w:rsidR="00475327">
        <w:t>3)</w:t>
      </w:r>
    </w:p>
    <w:p w14:paraId="3A4689E5" w14:textId="77777777" w:rsidR="00260894" w:rsidRDefault="00260894" w:rsidP="00D357DA">
      <w:r>
        <w:rPr>
          <w:rFonts w:eastAsia="DengXian" w:hint="eastAsia"/>
        </w:rPr>
        <w:t>其中</w:t>
      </w:r>
      <w:r>
        <w:rPr>
          <w:rFonts w:eastAsia="DengXian" w:hint="eastAsia"/>
        </w:rPr>
        <w:t>A</w:t>
      </w:r>
      <w:r>
        <w:rPr>
          <w:rFonts w:eastAsia="DengXian" w:hint="eastAsia"/>
        </w:rPr>
        <w:t>、</w:t>
      </w:r>
      <w:r w:rsidRPr="009505BB">
        <w:rPr>
          <w:position w:val="-12"/>
        </w:rPr>
        <w:object w:dxaOrig="260" w:dyaOrig="360" w14:anchorId="10D1C46A">
          <v:shape id="_x0000_i1030" type="#_x0000_t75" style="width:13.15pt;height:18.15pt" o:ole="">
            <v:imagedata r:id="rId20" o:title=""/>
          </v:shape>
          <o:OLEObject Type="Embed" ProgID="Equation.DSMT4" ShapeID="_x0000_i1030" DrawAspect="Content" ObjectID="_1604408434" r:id="rId21"/>
        </w:object>
      </w:r>
      <w:r>
        <w:rPr>
          <w:rFonts w:eastAsia="DengXian" w:hint="eastAsia"/>
        </w:rPr>
        <w:t>為常數，必須由初始條件決定，而</w:t>
      </w:r>
      <w:r>
        <w:rPr>
          <w:rFonts w:eastAsia="DengXian" w:hint="eastAsia"/>
          <w:lang w:eastAsia="zh-CN"/>
        </w:rPr>
        <w:t>θ</w:t>
      </w:r>
      <w:r>
        <w:rPr>
          <w:rFonts w:eastAsia="DengXian" w:hint="eastAsia"/>
        </w:rPr>
        <w:t>方式是一個週期函數，其週期和頻率為</w:t>
      </w:r>
    </w:p>
    <w:proofErr w:type="gramStart"/>
    <w:p w14:paraId="3F24F5CD" w14:textId="77777777" w:rsidR="00260894" w:rsidRDefault="00260894" w:rsidP="00260894">
      <w:pPr>
        <w:jc w:val="center"/>
      </w:pPr>
      <w:r w:rsidRPr="009505BB">
        <w:rPr>
          <w:position w:val="-64"/>
        </w:rPr>
        <w:object w:dxaOrig="1719" w:dyaOrig="1400" w14:anchorId="5A68C782">
          <v:shape id="_x0000_i1031" type="#_x0000_t75" style="width:85.75pt;height:70.1pt" o:ole="">
            <v:imagedata r:id="rId22" o:title=""/>
          </v:shape>
          <o:OLEObject Type="Embed" ProgID="Equation.DSMT4" ShapeID="_x0000_i1031" DrawAspect="Content" ObjectID="_1604408435" r:id="rId23"/>
        </w:object>
      </w:r>
      <w:r w:rsidR="00475327">
        <w:t>…(</w:t>
      </w:r>
      <w:proofErr w:type="gramEnd"/>
      <w:r w:rsidR="00475327">
        <w:t>4)</w:t>
      </w:r>
    </w:p>
    <w:p w14:paraId="07F6A1A0" w14:textId="77777777" w:rsidR="00260894" w:rsidRDefault="00475327" w:rsidP="00260894">
      <w:r>
        <w:rPr>
          <w:rFonts w:eastAsia="DengXian" w:hint="eastAsia"/>
        </w:rPr>
        <w:t>在無其他外力（當摩擦力和空氣阻力可以忽略）的狀況下，扭擺系統與彈簧系統一樣滿足力學能守恆的定律</w:t>
      </w:r>
    </w:p>
    <w:p w14:paraId="1BA33D09" w14:textId="77777777" w:rsidR="00475327" w:rsidRDefault="00475327" w:rsidP="00475327">
      <w:pPr>
        <w:ind w:firstLine="480"/>
        <w:rPr>
          <w:rFonts w:eastAsia="DengXian"/>
        </w:rPr>
      </w:pPr>
      <w:r>
        <w:rPr>
          <w:rFonts w:eastAsia="DengXian" w:hint="eastAsia"/>
        </w:rPr>
        <w:t>彈簧系統：</w:t>
      </w:r>
      <w:r w:rsidRPr="009505BB">
        <w:rPr>
          <w:position w:val="-24"/>
        </w:rPr>
        <w:object w:dxaOrig="2180" w:dyaOrig="620" w14:anchorId="00BABE7E">
          <v:shape id="_x0000_i1032" type="#_x0000_t75" style="width:108.95pt;height:31.3pt" o:ole="">
            <v:imagedata r:id="rId24" o:title=""/>
          </v:shape>
          <o:OLEObject Type="Embed" ProgID="Equation.DSMT4" ShapeID="_x0000_i1032" DrawAspect="Content" ObjectID="_1604408436" r:id="rId25"/>
        </w:object>
      </w:r>
    </w:p>
    <w:p w14:paraId="606947CD" w14:textId="77777777" w:rsidR="00475327" w:rsidRDefault="00475327" w:rsidP="00475327">
      <w:pPr>
        <w:ind w:firstLine="480"/>
        <w:rPr>
          <w:rFonts w:eastAsia="DengXian"/>
        </w:rPr>
      </w:pPr>
      <w:r>
        <w:rPr>
          <w:rFonts w:eastAsia="DengXian" w:hint="eastAsia"/>
        </w:rPr>
        <w:t>扭擺系統：</w:t>
      </w:r>
      <w:r w:rsidRPr="009505BB">
        <w:rPr>
          <w:position w:val="-24"/>
        </w:rPr>
        <w:object w:dxaOrig="2240" w:dyaOrig="620" w14:anchorId="172A8958">
          <v:shape id="_x0000_i1033" type="#_x0000_t75" style="width:112.05pt;height:31.3pt" o:ole="">
            <v:imagedata r:id="rId26" o:title=""/>
          </v:shape>
          <o:OLEObject Type="Embed" ProgID="Equation.DSMT4" ShapeID="_x0000_i1033" DrawAspect="Content" ObjectID="_1604408437" r:id="rId27"/>
        </w:object>
      </w:r>
    </w:p>
    <w:p w14:paraId="41F472E4" w14:textId="77777777" w:rsidR="00475327" w:rsidRPr="00475327" w:rsidRDefault="00475327" w:rsidP="00260894">
      <w:pPr>
        <w:rPr>
          <w:rFonts w:eastAsia="DengXian" w:hint="eastAsia"/>
        </w:rPr>
      </w:pPr>
    </w:p>
    <w:p w14:paraId="59E8727D" w14:textId="77777777" w:rsidR="00D357DA" w:rsidRDefault="00D357DA" w:rsidP="00D357DA">
      <w:pPr>
        <w:pStyle w:val="a3"/>
        <w:numPr>
          <w:ilvl w:val="0"/>
          <w:numId w:val="3"/>
        </w:numPr>
        <w:ind w:leftChars="0"/>
        <w:rPr>
          <w:rFonts w:eastAsia="DengXian"/>
          <w:lang w:eastAsia="zh-CN"/>
        </w:rPr>
      </w:pPr>
      <w:r w:rsidRPr="00D357DA">
        <w:rPr>
          <w:rFonts w:eastAsia="DengXian" w:hint="eastAsia"/>
          <w:lang w:eastAsia="zh-CN"/>
        </w:rPr>
        <w:t>阻尼震蕩</w:t>
      </w:r>
    </w:p>
    <w:p w14:paraId="457D0133" w14:textId="77777777" w:rsidR="00812D07" w:rsidRDefault="00E07CD9" w:rsidP="00812D07">
      <w:r>
        <w:rPr>
          <w:rFonts w:eastAsia="DengXian" w:hint="eastAsia"/>
        </w:rPr>
        <w:t>當一扭擺系統加入阻尼之後，將構成阻尼震蕩系統，其運動方程式為</w:t>
      </w:r>
    </w:p>
    <w:proofErr w:type="gramStart"/>
    <w:p w14:paraId="67A3C88F" w14:textId="77777777" w:rsidR="00E07CD9" w:rsidRPr="00E07CD9" w:rsidRDefault="00D56E39" w:rsidP="00E07CD9">
      <w:pPr>
        <w:jc w:val="center"/>
        <w:rPr>
          <w:rFonts w:hint="eastAsia"/>
        </w:rPr>
      </w:pPr>
      <w:r w:rsidRPr="00D56E39">
        <w:rPr>
          <w:position w:val="-24"/>
        </w:rPr>
        <w:object w:dxaOrig="2520" w:dyaOrig="660" w14:anchorId="55E3B6D5">
          <v:shape id="_x0000_i1067" type="#_x0000_t75" style="width:125.85pt;height:33.2pt" o:ole="">
            <v:imagedata r:id="rId28" o:title=""/>
          </v:shape>
          <o:OLEObject Type="Embed" ProgID="Equation.DSMT4" ShapeID="_x0000_i1067" DrawAspect="Content" ObjectID="_1604408438" r:id="rId29"/>
        </w:object>
      </w:r>
      <w:r w:rsidR="00E07CD9">
        <w:t>…(</w:t>
      </w:r>
      <w:proofErr w:type="gramEnd"/>
      <w:r w:rsidR="00E07CD9">
        <w:t>5)</w:t>
      </w:r>
    </w:p>
    <w:p w14:paraId="1151F749" w14:textId="77777777" w:rsidR="00E07CD9" w:rsidRDefault="000430AD" w:rsidP="00812D07">
      <w:r>
        <w:rPr>
          <w:rFonts w:eastAsia="DengXian" w:hint="eastAsia"/>
        </w:rPr>
        <w:t>其中</w:t>
      </w:r>
      <w:r>
        <w:rPr>
          <w:rFonts w:eastAsia="DengXian" w:hint="eastAsia"/>
          <w:lang w:eastAsia="zh-CN"/>
        </w:rPr>
        <w:t>λ</w:t>
      </w:r>
      <w:r>
        <w:rPr>
          <w:rFonts w:eastAsia="DengXian" w:hint="eastAsia"/>
        </w:rPr>
        <w:t>為阻尼系數，</w:t>
      </w:r>
      <w:r w:rsidR="00E07CD9">
        <w:rPr>
          <w:rFonts w:eastAsia="DengXian" w:hint="eastAsia"/>
        </w:rPr>
        <w:t>根據不同的初始條件，可以解出</w:t>
      </w:r>
      <w:r w:rsidR="005D4BBB">
        <w:rPr>
          <w:rFonts w:eastAsia="DengXian" w:hint="eastAsia"/>
        </w:rPr>
        <w:t>三種不同的運動模式</w:t>
      </w:r>
      <w:r w:rsidR="00734179">
        <w:rPr>
          <w:rFonts w:eastAsia="DengXian" w:hint="eastAsia"/>
        </w:rPr>
        <w:t>：</w:t>
      </w:r>
    </w:p>
    <w:p w14:paraId="10885D20" w14:textId="77777777" w:rsidR="00734179" w:rsidRPr="00734179" w:rsidRDefault="00734179" w:rsidP="00734179">
      <w:pPr>
        <w:pStyle w:val="a3"/>
        <w:numPr>
          <w:ilvl w:val="0"/>
          <w:numId w:val="5"/>
        </w:numPr>
        <w:ind w:leftChars="0"/>
      </w:pPr>
      <w:r>
        <w:rPr>
          <w:rFonts w:eastAsia="DengXian" w:hint="eastAsia"/>
          <w:lang w:eastAsia="zh-CN"/>
        </w:rPr>
        <w:t>欠阻尼</w:t>
      </w:r>
      <w:r>
        <w:rPr>
          <w:rFonts w:ascii="Arial" w:hAnsi="Arial" w:cs="Arial"/>
          <w:color w:val="222222"/>
          <w:sz w:val="23"/>
          <w:szCs w:val="23"/>
          <w:shd w:val="clear" w:color="auto" w:fill="FFFFFF"/>
        </w:rPr>
        <w:t>ζ&lt;1</w:t>
      </w:r>
    </w:p>
    <w:p w14:paraId="5A69518A" w14:textId="77777777" w:rsidR="00734179" w:rsidRDefault="00734179" w:rsidP="00734179">
      <w:pPr>
        <w:pStyle w:val="a3"/>
        <w:ind w:leftChars="0" w:left="956"/>
      </w:pPr>
      <w:r w:rsidRPr="00734179">
        <w:rPr>
          <w:rFonts w:eastAsia="DengXian" w:hint="eastAsia"/>
        </w:rPr>
        <w:t>阻尼小、耗散慢，所以回復力把系統拉回平衡位置後還會</w:t>
      </w:r>
      <w:proofErr w:type="gramStart"/>
      <w:r w:rsidRPr="00734179">
        <w:rPr>
          <w:rFonts w:eastAsia="DengXian" w:hint="eastAsia"/>
        </w:rPr>
        <w:t>衝</w:t>
      </w:r>
      <w:proofErr w:type="gramEnd"/>
      <w:r w:rsidRPr="00734179">
        <w:rPr>
          <w:rFonts w:eastAsia="DengXian" w:hint="eastAsia"/>
        </w:rPr>
        <w:t>過頭，來回多做幾次週期振盪，但隨時間增加，振盪的振幅會越來越小。</w:t>
      </w:r>
    </w:p>
    <w:p w14:paraId="156A0ED3" w14:textId="77777777" w:rsidR="00734179" w:rsidRPr="00734179" w:rsidRDefault="00734179" w:rsidP="00734179">
      <w:pPr>
        <w:pStyle w:val="a3"/>
        <w:ind w:leftChars="0" w:left="956"/>
        <w:rPr>
          <w:rFonts w:hint="eastAsia"/>
        </w:rPr>
      </w:pPr>
    </w:p>
    <w:p w14:paraId="20C77984" w14:textId="77777777" w:rsidR="00734179" w:rsidRPr="00734179" w:rsidRDefault="00734179" w:rsidP="00734179">
      <w:pPr>
        <w:pStyle w:val="a3"/>
        <w:numPr>
          <w:ilvl w:val="0"/>
          <w:numId w:val="5"/>
        </w:numPr>
        <w:ind w:leftChars="0"/>
      </w:pPr>
      <w:r>
        <w:rPr>
          <w:rFonts w:eastAsia="DengXian" w:hint="eastAsia"/>
          <w:lang w:eastAsia="zh-CN"/>
        </w:rPr>
        <w:t>過阻尼</w:t>
      </w:r>
      <w:r>
        <w:rPr>
          <w:rFonts w:ascii="Arial" w:hAnsi="Arial" w:cs="Arial"/>
          <w:color w:val="222222"/>
          <w:sz w:val="23"/>
          <w:szCs w:val="23"/>
          <w:shd w:val="clear" w:color="auto" w:fill="FFFFFF"/>
        </w:rPr>
        <w:t>ζ&gt;1</w:t>
      </w:r>
    </w:p>
    <w:p w14:paraId="1F8D6DA9" w14:textId="77777777" w:rsidR="00734179" w:rsidRDefault="00734179" w:rsidP="00734179">
      <w:pPr>
        <w:pStyle w:val="a3"/>
        <w:ind w:leftChars="0" w:left="956"/>
      </w:pPr>
      <w:r>
        <w:rPr>
          <w:rFonts w:eastAsia="DengXian" w:hint="eastAsia"/>
        </w:rPr>
        <w:t>阻尼小、耗散慢，所以回復力把系統拉回平衡位置後還會</w:t>
      </w:r>
      <w:proofErr w:type="gramStart"/>
      <w:r>
        <w:rPr>
          <w:rFonts w:eastAsia="DengXian" w:hint="eastAsia"/>
        </w:rPr>
        <w:t>衝</w:t>
      </w:r>
      <w:proofErr w:type="gramEnd"/>
      <w:r>
        <w:rPr>
          <w:rFonts w:eastAsia="DengXian" w:hint="eastAsia"/>
        </w:rPr>
        <w:t>過頭，來回多做幾次週期振盪，但隨時間增加，振盪的振幅會越來越小。</w:t>
      </w:r>
    </w:p>
    <w:p w14:paraId="0FB4A26C" w14:textId="77777777" w:rsidR="00734179" w:rsidRPr="00734179" w:rsidRDefault="00734179" w:rsidP="00734179">
      <w:pPr>
        <w:pStyle w:val="a3"/>
        <w:ind w:leftChars="0" w:left="956"/>
        <w:rPr>
          <w:rFonts w:hint="eastAsia"/>
        </w:rPr>
      </w:pPr>
    </w:p>
    <w:p w14:paraId="1FC7BB4A" w14:textId="77777777" w:rsidR="00734179" w:rsidRPr="00734179" w:rsidRDefault="00734179" w:rsidP="00734179">
      <w:pPr>
        <w:pStyle w:val="a3"/>
        <w:numPr>
          <w:ilvl w:val="0"/>
          <w:numId w:val="5"/>
        </w:numPr>
        <w:ind w:leftChars="0"/>
      </w:pPr>
      <w:r>
        <w:rPr>
          <w:rFonts w:eastAsia="DengXian" w:hint="eastAsia"/>
          <w:lang w:eastAsia="zh-CN"/>
        </w:rPr>
        <w:t>臨界阻尼</w:t>
      </w:r>
      <w:bookmarkStart w:id="4" w:name="OLE_LINK5"/>
      <w:bookmarkStart w:id="5" w:name="OLE_LINK6"/>
      <w:r>
        <w:rPr>
          <w:rFonts w:ascii="Arial" w:hAnsi="Arial" w:cs="Arial"/>
          <w:color w:val="222222"/>
          <w:sz w:val="23"/>
          <w:szCs w:val="23"/>
          <w:shd w:val="clear" w:color="auto" w:fill="FFFFFF"/>
        </w:rPr>
        <w:t>ζ</w:t>
      </w:r>
      <w:bookmarkEnd w:id="4"/>
      <w:bookmarkEnd w:id="5"/>
      <w:r>
        <w:rPr>
          <w:rFonts w:ascii="Arial" w:hAnsi="Arial" w:cs="Arial"/>
          <w:color w:val="222222"/>
          <w:sz w:val="23"/>
          <w:szCs w:val="23"/>
          <w:shd w:val="clear" w:color="auto" w:fill="FFFFFF"/>
        </w:rPr>
        <w:t>= 1</w:t>
      </w:r>
    </w:p>
    <w:p w14:paraId="4C68C63F" w14:textId="77777777" w:rsidR="00734179" w:rsidRPr="00734179" w:rsidRDefault="00734179" w:rsidP="00734179">
      <w:pPr>
        <w:pStyle w:val="a3"/>
        <w:ind w:leftChars="0" w:left="956"/>
        <w:rPr>
          <w:rFonts w:hint="eastAsia"/>
        </w:rPr>
      </w:pPr>
      <w:r>
        <w:rPr>
          <w:rFonts w:eastAsia="DengXian" w:hint="eastAsia"/>
        </w:rPr>
        <w:t>介於過</w:t>
      </w:r>
      <w:proofErr w:type="gramStart"/>
      <w:r>
        <w:rPr>
          <w:rFonts w:eastAsia="DengXian" w:hint="eastAsia"/>
        </w:rPr>
        <w:t>阻尼和欠阻尼</w:t>
      </w:r>
      <w:proofErr w:type="gramEnd"/>
      <w:r>
        <w:rPr>
          <w:rFonts w:eastAsia="DengXian" w:hint="eastAsia"/>
        </w:rPr>
        <w:t>的兩種情況</w:t>
      </w:r>
      <w:proofErr w:type="gramStart"/>
      <w:r>
        <w:rPr>
          <w:rFonts w:eastAsia="DengXian" w:hint="eastAsia"/>
        </w:rPr>
        <w:t>中間，</w:t>
      </w:r>
      <w:proofErr w:type="gramEnd"/>
      <w:r>
        <w:rPr>
          <w:rFonts w:eastAsia="DengXian" w:hint="eastAsia"/>
        </w:rPr>
        <w:t>具有防止震蕩所需的最低能力</w:t>
      </w:r>
    </w:p>
    <w:p w14:paraId="6A8A39D9" w14:textId="77777777" w:rsidR="00734179" w:rsidRDefault="00734179" w:rsidP="00734179">
      <w:pPr>
        <w:keepNext/>
        <w:jc w:val="center"/>
      </w:pPr>
      <w:r>
        <w:rPr>
          <w:noProof/>
        </w:rPr>
        <w:drawing>
          <wp:inline distT="0" distB="0" distL="0" distR="0" wp14:anchorId="481F04BE" wp14:editId="6905CE0E">
            <wp:extent cx="2616200" cy="1916430"/>
            <wp:effectExtent l="0" t="0" r="0" b="7620"/>
            <wp:docPr id="3" name="圖片 3" descr="https://upload.wikimedia.org/wikipedia/commons/9/9c/Damping_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9/9c/Damping_type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16200" cy="1916430"/>
                    </a:xfrm>
                    <a:prstGeom prst="rect">
                      <a:avLst/>
                    </a:prstGeom>
                    <a:noFill/>
                    <a:ln>
                      <a:noFill/>
                    </a:ln>
                  </pic:spPr>
                </pic:pic>
              </a:graphicData>
            </a:graphic>
          </wp:inline>
        </w:drawing>
      </w:r>
    </w:p>
    <w:p w14:paraId="53DA274D" w14:textId="62AAC36C" w:rsidR="00E07CD9" w:rsidRDefault="00734179" w:rsidP="00734179">
      <w:pPr>
        <w:pStyle w:val="a4"/>
        <w:jc w:val="center"/>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AB0E64">
        <w:rPr>
          <w:noProof/>
        </w:rPr>
        <w:t>2</w:t>
      </w:r>
      <w:r>
        <w:fldChar w:fldCharType="end"/>
      </w:r>
      <w:r>
        <w:rPr>
          <w:rFonts w:eastAsia="DengXian"/>
        </w:rPr>
        <w:t xml:space="preserve"> </w:t>
      </w:r>
      <w:r>
        <w:rPr>
          <w:rFonts w:eastAsia="DengXian" w:hint="eastAsia"/>
        </w:rPr>
        <w:t>欠阻尼、臨界阻尼和過阻尼的位移</w:t>
      </w:r>
      <w:r>
        <w:rPr>
          <w:rFonts w:eastAsia="DengXian" w:hint="eastAsia"/>
        </w:rPr>
        <w:t>-</w:t>
      </w:r>
      <w:r>
        <w:rPr>
          <w:rFonts w:eastAsia="DengXian" w:hint="eastAsia"/>
        </w:rPr>
        <w:t>時間曲線示意圖</w:t>
      </w:r>
    </w:p>
    <w:p w14:paraId="73229D45" w14:textId="77777777" w:rsidR="00734179" w:rsidRPr="00734179" w:rsidRDefault="00734179" w:rsidP="00812D07">
      <w:pPr>
        <w:rPr>
          <w:rFonts w:hint="eastAsia"/>
        </w:rPr>
      </w:pPr>
    </w:p>
    <w:p w14:paraId="11F85A47" w14:textId="77777777" w:rsidR="00D357DA" w:rsidRDefault="00D357DA" w:rsidP="00D357DA">
      <w:pPr>
        <w:pStyle w:val="a3"/>
        <w:numPr>
          <w:ilvl w:val="0"/>
          <w:numId w:val="3"/>
        </w:numPr>
        <w:ind w:leftChars="0"/>
        <w:rPr>
          <w:rFonts w:eastAsia="DengXian"/>
          <w:lang w:eastAsia="zh-CN"/>
        </w:rPr>
      </w:pPr>
      <w:r w:rsidRPr="00D357DA">
        <w:rPr>
          <w:rFonts w:eastAsia="DengXian" w:hint="eastAsia"/>
          <w:lang w:eastAsia="zh-CN"/>
        </w:rPr>
        <w:t>強迫震蕩</w:t>
      </w:r>
    </w:p>
    <w:p w14:paraId="7FAC1328" w14:textId="77777777" w:rsidR="000430AD" w:rsidRDefault="000430AD" w:rsidP="000430AD">
      <w:pPr>
        <w:pStyle w:val="a3"/>
        <w:ind w:leftChars="0"/>
      </w:pPr>
      <w:r w:rsidRPr="000430AD">
        <w:rPr>
          <w:rFonts w:eastAsia="DengXian"/>
        </w:rPr>
        <w:t>當</w:t>
      </w:r>
      <w:proofErr w:type="gramStart"/>
      <w:r w:rsidRPr="000430AD">
        <w:rPr>
          <w:rFonts w:eastAsia="DengXian"/>
        </w:rPr>
        <w:t>一</w:t>
      </w:r>
      <w:proofErr w:type="gramEnd"/>
      <w:r w:rsidRPr="000430AD">
        <w:rPr>
          <w:rFonts w:eastAsia="DengXian"/>
        </w:rPr>
        <w:t>振動受</w:t>
      </w:r>
      <w:proofErr w:type="gramStart"/>
      <w:r w:rsidRPr="000430AD">
        <w:rPr>
          <w:rFonts w:eastAsia="DengXian"/>
        </w:rPr>
        <w:t>一</w:t>
      </w:r>
      <w:proofErr w:type="gramEnd"/>
      <w:r w:rsidRPr="000430AD">
        <w:rPr>
          <w:rFonts w:eastAsia="DengXian"/>
        </w:rPr>
        <w:t>週期性外力推動，我們稱這種振動為</w:t>
      </w:r>
      <w:r>
        <w:rPr>
          <w:rFonts w:eastAsia="DengXian" w:hint="eastAsia"/>
        </w:rPr>
        <w:t>強</w:t>
      </w:r>
      <w:r w:rsidRPr="000430AD">
        <w:rPr>
          <w:rFonts w:eastAsia="DengXian"/>
        </w:rPr>
        <w:t>迫振動</w:t>
      </w:r>
      <w:r w:rsidR="007D642A">
        <w:rPr>
          <w:rFonts w:eastAsia="DengXian" w:hint="eastAsia"/>
        </w:rPr>
        <w:t>，其運動方程式為</w:t>
      </w:r>
    </w:p>
    <w:p w14:paraId="0767DCAC" w14:textId="77777777" w:rsidR="007D642A" w:rsidRPr="007D642A" w:rsidRDefault="00D56E39" w:rsidP="007D642A">
      <w:pPr>
        <w:pStyle w:val="a3"/>
        <w:ind w:leftChars="0"/>
        <w:jc w:val="center"/>
        <w:rPr>
          <w:rFonts w:eastAsia="DengXian" w:hint="eastAsia"/>
          <w:lang w:eastAsia="zh-CN"/>
        </w:rPr>
      </w:pPr>
      <w:r w:rsidRPr="009505BB">
        <w:rPr>
          <w:position w:val="-24"/>
        </w:rPr>
        <w:object w:dxaOrig="3140" w:dyaOrig="660" w14:anchorId="25A1CB0B">
          <v:shape id="_x0000_i1074" type="#_x0000_t75" style="width:157.15pt;height:33.2pt" o:ole="">
            <v:imagedata r:id="rId31" o:title=""/>
          </v:shape>
          <o:OLEObject Type="Embed" ProgID="Equation.DSMT4" ShapeID="_x0000_i1074" DrawAspect="Content" ObjectID="_1604408439" r:id="rId32"/>
        </w:object>
      </w:r>
    </w:p>
    <w:p w14:paraId="36895EC5" w14:textId="77777777" w:rsidR="000430AD" w:rsidRPr="00BB64EA" w:rsidRDefault="007D642A" w:rsidP="000430AD">
      <w:pPr>
        <w:pStyle w:val="a3"/>
        <w:ind w:leftChars="0"/>
        <w:rPr>
          <w:rFonts w:hint="eastAsia"/>
        </w:rPr>
      </w:pPr>
      <w:r>
        <w:rPr>
          <w:rFonts w:eastAsia="DengXian" w:hint="eastAsia"/>
        </w:rPr>
        <w:t>其中</w:t>
      </w:r>
      <w:r w:rsidRPr="009505BB">
        <w:rPr>
          <w:position w:val="-12"/>
        </w:rPr>
        <w:object w:dxaOrig="900" w:dyaOrig="360" w14:anchorId="4AF71ADF">
          <v:shape id="_x0000_i1053" type="#_x0000_t75" style="width:45.1pt;height:18.15pt" o:ole="">
            <v:imagedata r:id="rId33" o:title=""/>
          </v:shape>
          <o:OLEObject Type="Embed" ProgID="Equation.DSMT4" ShapeID="_x0000_i1053" DrawAspect="Content" ObjectID="_1604408440" r:id="rId34"/>
        </w:object>
      </w:r>
      <w:r>
        <w:rPr>
          <w:rFonts w:eastAsia="DengXian" w:hint="eastAsia"/>
        </w:rPr>
        <w:t>為週期性外力，其穩定狀態的解為</w:t>
      </w:r>
      <w:r w:rsidR="00BB64EA" w:rsidRPr="009505BB">
        <w:rPr>
          <w:position w:val="-10"/>
        </w:rPr>
        <w:object w:dxaOrig="1719" w:dyaOrig="320" w14:anchorId="04CEA77F">
          <v:shape id="_x0000_i1061" type="#_x0000_t75" style="width:85.75pt;height:16.3pt" o:ole="">
            <v:imagedata r:id="rId35" o:title=""/>
          </v:shape>
          <o:OLEObject Type="Embed" ProgID="Equation.DSMT4" ShapeID="_x0000_i1061" DrawAspect="Content" ObjectID="_1604408441" r:id="rId36"/>
        </w:object>
      </w:r>
      <w:r w:rsidR="00BB64EA">
        <w:rPr>
          <w:rFonts w:eastAsia="DengXian" w:hint="eastAsia"/>
        </w:rPr>
        <w:t>，會是一週期性簡</w:t>
      </w:r>
      <w:proofErr w:type="gramStart"/>
      <w:r w:rsidR="00BB64EA">
        <w:rPr>
          <w:rFonts w:eastAsia="DengXian" w:hint="eastAsia"/>
        </w:rPr>
        <w:t>諧</w:t>
      </w:r>
      <w:proofErr w:type="gramEnd"/>
      <w:r w:rsidR="00BB64EA">
        <w:rPr>
          <w:rFonts w:eastAsia="DengXian" w:hint="eastAsia"/>
        </w:rPr>
        <w:t>震動，但是和與無阻尼自由簡</w:t>
      </w:r>
      <w:proofErr w:type="gramStart"/>
      <w:r w:rsidR="00BB64EA">
        <w:rPr>
          <w:rFonts w:eastAsia="DengXian" w:hint="eastAsia"/>
        </w:rPr>
        <w:t>諧</w:t>
      </w:r>
      <w:proofErr w:type="gramEnd"/>
      <w:r w:rsidR="00BB64EA">
        <w:rPr>
          <w:rFonts w:eastAsia="DengXian" w:hint="eastAsia"/>
        </w:rPr>
        <w:t>震動不同，其阻尼所消耗能量又外力提供，因對系統輸入的能量等於系統消耗的能量，所以其仍可維持等幅震動。</w:t>
      </w:r>
    </w:p>
    <w:p w14:paraId="4F056C74" w14:textId="77777777" w:rsidR="000430AD" w:rsidRPr="000430AD" w:rsidRDefault="000430AD" w:rsidP="000430AD">
      <w:pPr>
        <w:pStyle w:val="a3"/>
        <w:ind w:leftChars="0"/>
        <w:rPr>
          <w:rFonts w:hint="eastAsia"/>
        </w:rPr>
      </w:pPr>
    </w:p>
    <w:p w14:paraId="1E1E8385" w14:textId="77777777" w:rsidR="00E56910" w:rsidRDefault="00E56910" w:rsidP="00E56910">
      <w:pPr>
        <w:pStyle w:val="a3"/>
        <w:numPr>
          <w:ilvl w:val="0"/>
          <w:numId w:val="1"/>
        </w:numPr>
        <w:ind w:leftChars="0"/>
        <w:jc w:val="center"/>
        <w:rPr>
          <w:rFonts w:ascii="Adobe Gothic Std B" w:eastAsia="Adobe Gothic Std B" w:hAnsi="Adobe Gothic Std B"/>
          <w:lang w:eastAsia="zh-CN"/>
        </w:rPr>
      </w:pPr>
      <w:r w:rsidRPr="00E56910">
        <w:rPr>
          <w:rFonts w:ascii="Adobe Gothic Std B" w:eastAsia="Adobe Gothic Std B" w:hAnsi="Adobe Gothic Std B"/>
          <w:lang w:eastAsia="zh-CN"/>
        </w:rPr>
        <w:t>Method</w:t>
      </w:r>
    </w:p>
    <w:p w14:paraId="13A855F1" w14:textId="77777777" w:rsidR="007F50A3" w:rsidRDefault="007F50A3" w:rsidP="007F50A3">
      <w:pPr>
        <w:rPr>
          <w:rFonts w:ascii="Adobe Gothic Std B" w:hAnsi="Adobe Gothic Std B" w:hint="eastAsia"/>
        </w:rPr>
      </w:pPr>
      <w:r>
        <w:rPr>
          <w:rFonts w:ascii="Adobe Gothic Std B" w:eastAsia="DengXian" w:hAnsi="Adobe Gothic Std B" w:hint="eastAsia"/>
        </w:rPr>
        <w:t>本次實驗利用空氣桌減少摩擦力、</w:t>
      </w:r>
      <w:proofErr w:type="gramStart"/>
      <w:r>
        <w:rPr>
          <w:rFonts w:ascii="Adobe Gothic Std B" w:eastAsia="DengXian" w:hAnsi="Adobe Gothic Std B" w:hint="eastAsia"/>
        </w:rPr>
        <w:t>鏢形鋁</w:t>
      </w:r>
      <w:proofErr w:type="gramEnd"/>
      <w:r>
        <w:rPr>
          <w:rFonts w:ascii="Adobe Gothic Std B" w:eastAsia="DengXian" w:hAnsi="Adobe Gothic Std B" w:hint="eastAsia"/>
        </w:rPr>
        <w:t>片提供恢復力</w:t>
      </w:r>
      <w:r w:rsidR="00F429E0">
        <w:rPr>
          <w:rFonts w:ascii="Adobe Gothic Std B" w:eastAsia="DengXian" w:hAnsi="Adobe Gothic Std B" w:hint="eastAsia"/>
        </w:rPr>
        <w:t>，</w:t>
      </w:r>
      <w:r w:rsidR="00D24B59">
        <w:rPr>
          <w:rFonts w:ascii="Adobe Gothic Std B" w:eastAsia="DengXian" w:hAnsi="Adobe Gothic Std B" w:hint="eastAsia"/>
        </w:rPr>
        <w:t>實驗裝置如下圖</w:t>
      </w:r>
      <w:r w:rsidR="00F429E0">
        <w:rPr>
          <w:rFonts w:ascii="Adobe Gothic Std B" w:eastAsia="DengXian" w:hAnsi="Adobe Gothic Std B" w:hint="eastAsia"/>
        </w:rPr>
        <w:t>三</w:t>
      </w:r>
      <w:r w:rsidR="00D24B59">
        <w:rPr>
          <w:rFonts w:ascii="Adobe Gothic Std B" w:eastAsia="DengXian" w:hAnsi="Adobe Gothic Std B" w:hint="eastAsia"/>
        </w:rPr>
        <w:t>所示：</w:t>
      </w:r>
    </w:p>
    <w:p w14:paraId="3BF5C31C" w14:textId="77777777" w:rsidR="008A3D9F" w:rsidRDefault="00D24B59" w:rsidP="00F429E0">
      <w:pPr>
        <w:keepNext/>
        <w:jc w:val="center"/>
      </w:pPr>
      <w:r>
        <w:rPr>
          <w:noProof/>
        </w:rPr>
        <w:lastRenderedPageBreak/>
        <w:drawing>
          <wp:inline distT="0" distB="0" distL="0" distR="0" wp14:anchorId="676BD961" wp14:editId="2F7F578C">
            <wp:extent cx="2730500" cy="189039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730500" cy="1890395"/>
                    </a:xfrm>
                    <a:prstGeom prst="rect">
                      <a:avLst/>
                    </a:prstGeom>
                  </pic:spPr>
                </pic:pic>
              </a:graphicData>
            </a:graphic>
          </wp:inline>
        </w:drawing>
      </w:r>
    </w:p>
    <w:p w14:paraId="5E4AEABA" w14:textId="4361E708" w:rsidR="00D24B59" w:rsidRDefault="008A3D9F" w:rsidP="00F429E0">
      <w:pPr>
        <w:pStyle w:val="a4"/>
        <w:jc w:val="center"/>
        <w:rPr>
          <w:rFonts w:ascii="Adobe Gothic Std B" w:hAnsi="Adobe Gothic Std B"/>
        </w:rPr>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AB0E64">
        <w:rPr>
          <w:noProof/>
        </w:rPr>
        <w:t>3</w:t>
      </w:r>
      <w:r>
        <w:fldChar w:fldCharType="end"/>
      </w:r>
      <w:r>
        <w:rPr>
          <w:rFonts w:eastAsia="DengXian"/>
        </w:rPr>
        <w:t xml:space="preserve"> </w:t>
      </w:r>
      <w:r>
        <w:rPr>
          <w:rFonts w:eastAsia="DengXian" w:hint="eastAsia"/>
        </w:rPr>
        <w:t>扭擺實驗裝置示意圖</w:t>
      </w:r>
    </w:p>
    <w:p w14:paraId="7B1BCE70" w14:textId="77777777" w:rsidR="00D24B59" w:rsidRDefault="00F429E0" w:rsidP="007F50A3">
      <w:pPr>
        <w:rPr>
          <w:rFonts w:ascii="Adobe Gothic Std B" w:eastAsia="DengXian" w:hAnsi="Adobe Gothic Std B"/>
          <w:lang w:eastAsia="zh-CN"/>
        </w:rPr>
      </w:pPr>
      <w:r>
        <w:rPr>
          <w:rFonts w:ascii="Adobe Gothic Std B" w:eastAsia="DengXian" w:hAnsi="Adobe Gothic Std B" w:hint="eastAsia"/>
        </w:rPr>
        <w:t>空氣桌的主要結構是兩個圓盤，上圓盤由馬達帶動，可以作固定頻率的轉動，稱為旋轉盤；下圓盤有許多小孔，可以由吹風馬達供應空氣，將上圓盤吹起，使其可在不受摩擦力的情況下轉動。</w:t>
      </w:r>
    </w:p>
    <w:p w14:paraId="74CB9BF7" w14:textId="77777777" w:rsidR="00F429E0" w:rsidRPr="00F429E0" w:rsidRDefault="00F429E0" w:rsidP="007F50A3">
      <w:pPr>
        <w:rPr>
          <w:rFonts w:ascii="Adobe Gothic Std B" w:eastAsia="DengXian" w:hAnsi="Adobe Gothic Std B" w:hint="eastAsia"/>
          <w:lang w:eastAsia="zh-CN"/>
        </w:rPr>
      </w:pPr>
    </w:p>
    <w:p w14:paraId="422B478B" w14:textId="77777777" w:rsidR="00E56910" w:rsidRDefault="00983678" w:rsidP="007F50A3">
      <w:pPr>
        <w:pStyle w:val="a3"/>
        <w:numPr>
          <w:ilvl w:val="0"/>
          <w:numId w:val="4"/>
        </w:numPr>
        <w:ind w:leftChars="0"/>
        <w:rPr>
          <w:rFonts w:eastAsia="DengXian"/>
        </w:rPr>
      </w:pPr>
      <w:r>
        <w:rPr>
          <w:rFonts w:eastAsia="DengXian" w:hint="eastAsia"/>
          <w:lang w:eastAsia="zh-CN"/>
        </w:rPr>
        <w:t>扭轉</w:t>
      </w:r>
      <w:r w:rsidR="00D357DA" w:rsidRPr="007F50A3">
        <w:rPr>
          <w:rFonts w:eastAsia="DengXian" w:hint="eastAsia"/>
        </w:rPr>
        <w:t>系</w:t>
      </w:r>
      <w:proofErr w:type="gramStart"/>
      <w:r w:rsidR="00D357DA" w:rsidRPr="007F50A3">
        <w:rPr>
          <w:rFonts w:eastAsia="DengXian" w:hint="eastAsia"/>
        </w:rPr>
        <w:t>數</w:t>
      </w:r>
      <w:proofErr w:type="gramEnd"/>
      <w:r>
        <w:rPr>
          <w:rFonts w:eastAsia="DengXian" w:hint="eastAsia"/>
          <w:lang w:eastAsia="zh-CN"/>
        </w:rPr>
        <w:t>κ</w:t>
      </w:r>
    </w:p>
    <w:p w14:paraId="1164803B" w14:textId="77777777" w:rsidR="007F50A3" w:rsidRDefault="00983678" w:rsidP="007F50A3">
      <w:pPr>
        <w:pStyle w:val="a3"/>
        <w:ind w:leftChars="0"/>
      </w:pPr>
      <w:r>
        <w:rPr>
          <w:rFonts w:eastAsia="DengXian" w:hint="eastAsia"/>
        </w:rPr>
        <w:t>類似於測量彈簧彈性系數的方式，不過因為扭旋轉的方向為水平方向，與重力方向不同，所以使用一定滑輪改變弦線方向，在線末端分別掛上不同重量的砝碼，並做力矩</w:t>
      </w:r>
      <w:r>
        <w:rPr>
          <w:rFonts w:eastAsia="DengXian" w:hint="eastAsia"/>
        </w:rPr>
        <w:t>-</w:t>
      </w:r>
      <w:r>
        <w:rPr>
          <w:rFonts w:eastAsia="DengXian" w:hint="eastAsia"/>
        </w:rPr>
        <w:t>角度關係圖，所得斜率</w:t>
      </w:r>
      <w:proofErr w:type="gramStart"/>
      <w:r>
        <w:rPr>
          <w:rFonts w:eastAsia="DengXian" w:hint="eastAsia"/>
        </w:rPr>
        <w:t>即為扭擺</w:t>
      </w:r>
      <w:proofErr w:type="gramEnd"/>
      <w:r>
        <w:rPr>
          <w:rFonts w:eastAsia="DengXian" w:hint="eastAsia"/>
        </w:rPr>
        <w:t>扭轉系數</w:t>
      </w:r>
      <w:r>
        <w:rPr>
          <w:rFonts w:eastAsia="DengXian" w:hint="eastAsia"/>
          <w:lang w:eastAsia="zh-CN"/>
        </w:rPr>
        <w:t>κ</w:t>
      </w:r>
      <w:r>
        <w:rPr>
          <w:rFonts w:eastAsia="DengXian" w:hint="eastAsia"/>
        </w:rPr>
        <w:t>。</w:t>
      </w:r>
    </w:p>
    <w:p w14:paraId="57981E04" w14:textId="77777777" w:rsidR="00983678" w:rsidRPr="00983678" w:rsidRDefault="00983678" w:rsidP="007F50A3">
      <w:pPr>
        <w:pStyle w:val="a3"/>
        <w:ind w:leftChars="0"/>
        <w:rPr>
          <w:rFonts w:hint="eastAsia"/>
        </w:rPr>
      </w:pPr>
    </w:p>
    <w:p w14:paraId="01C45D58" w14:textId="77777777" w:rsidR="00D357DA" w:rsidRPr="00983678" w:rsidRDefault="00D357DA" w:rsidP="007F50A3">
      <w:pPr>
        <w:pStyle w:val="a3"/>
        <w:numPr>
          <w:ilvl w:val="0"/>
          <w:numId w:val="4"/>
        </w:numPr>
        <w:ind w:leftChars="0"/>
        <w:rPr>
          <w:rFonts w:eastAsia="DengXian"/>
        </w:rPr>
      </w:pPr>
      <w:r w:rsidRPr="007F50A3">
        <w:rPr>
          <w:rFonts w:eastAsia="DengXian" w:hint="eastAsia"/>
        </w:rPr>
        <w:t>阻尼週期與轉動慣量</w:t>
      </w:r>
    </w:p>
    <w:p w14:paraId="653D9CEF" w14:textId="77777777" w:rsidR="00983678" w:rsidRDefault="00983678" w:rsidP="00983678">
      <w:pPr>
        <w:pStyle w:val="a3"/>
        <w:numPr>
          <w:ilvl w:val="0"/>
          <w:numId w:val="7"/>
        </w:numPr>
        <w:ind w:leftChars="0"/>
      </w:pPr>
      <w:r>
        <w:rPr>
          <w:rFonts w:eastAsia="DengXian" w:hint="eastAsia"/>
        </w:rPr>
        <w:t>使大圓盤預先旋轉某一小角度之後釋放，測量其震蕩週期，即可藉由公式（</w:t>
      </w:r>
      <w:r>
        <w:rPr>
          <w:rFonts w:eastAsia="DengXian" w:hint="eastAsia"/>
        </w:rPr>
        <w:t>4</w:t>
      </w:r>
      <w:r>
        <w:rPr>
          <w:rFonts w:eastAsia="DengXian" w:hint="eastAsia"/>
        </w:rPr>
        <w:t>）得到系統</w:t>
      </w:r>
      <w:proofErr w:type="gramStart"/>
      <w:r>
        <w:rPr>
          <w:rFonts w:eastAsia="DengXian" w:hint="eastAsia"/>
        </w:rPr>
        <w:t>轉動慣量</w:t>
      </w:r>
      <w:proofErr w:type="gramEnd"/>
      <w:r>
        <w:rPr>
          <w:rFonts w:eastAsia="DengXian" w:hint="eastAsia"/>
        </w:rPr>
        <w:t>。</w:t>
      </w:r>
    </w:p>
    <w:p w14:paraId="07BA5DDD" w14:textId="77777777" w:rsidR="00983678" w:rsidRDefault="00983678" w:rsidP="00983678">
      <w:pPr>
        <w:pStyle w:val="a3"/>
        <w:numPr>
          <w:ilvl w:val="0"/>
          <w:numId w:val="7"/>
        </w:numPr>
        <w:ind w:leftChars="0"/>
      </w:pPr>
      <w:r>
        <w:rPr>
          <w:rFonts w:eastAsia="DengXian" w:hint="eastAsia"/>
        </w:rPr>
        <w:t>以不同重量的圓柱放在支柱上，測量每一種組合的震蕩週期和</w:t>
      </w:r>
      <w:proofErr w:type="gramStart"/>
      <w:r>
        <w:rPr>
          <w:rFonts w:eastAsia="DengXian" w:hint="eastAsia"/>
        </w:rPr>
        <w:t>轉動慣量</w:t>
      </w:r>
      <w:proofErr w:type="gramEnd"/>
      <w:r>
        <w:rPr>
          <w:rFonts w:eastAsia="DengXian" w:hint="eastAsia"/>
        </w:rPr>
        <w:t>。</w:t>
      </w:r>
    </w:p>
    <w:p w14:paraId="13AF9405" w14:textId="77777777" w:rsidR="00983678" w:rsidRDefault="00983678" w:rsidP="00983678">
      <w:pPr>
        <w:pStyle w:val="a3"/>
        <w:numPr>
          <w:ilvl w:val="0"/>
          <w:numId w:val="7"/>
        </w:numPr>
        <w:ind w:leftChars="0"/>
      </w:pPr>
      <w:r>
        <w:rPr>
          <w:rFonts w:eastAsia="DengXian" w:hint="eastAsia"/>
        </w:rPr>
        <w:t>以</w:t>
      </w:r>
      <w:r>
        <w:rPr>
          <w:rFonts w:eastAsia="DengXian" w:hint="eastAsia"/>
        </w:rPr>
        <w:t>T</w:t>
      </w:r>
      <w:r>
        <w:rPr>
          <w:rFonts w:eastAsia="DengXian"/>
        </w:rPr>
        <w:t>²</w:t>
      </w:r>
      <w:r>
        <w:rPr>
          <w:rFonts w:eastAsia="DengXian" w:hint="eastAsia"/>
        </w:rPr>
        <w:t>對</w:t>
      </w:r>
      <w:r>
        <w:rPr>
          <w:rFonts w:eastAsia="DengXian" w:hint="eastAsia"/>
          <w:lang w:eastAsia="zh-CN"/>
        </w:rPr>
        <w:t>Δ</w:t>
      </w:r>
      <w:r>
        <w:rPr>
          <w:rFonts w:eastAsia="DengXian" w:hint="eastAsia"/>
        </w:rPr>
        <w:t>I</w:t>
      </w:r>
      <w:r>
        <w:rPr>
          <w:rFonts w:eastAsia="DengXian" w:hint="eastAsia"/>
        </w:rPr>
        <w:t>作圖，驗證式</w:t>
      </w:r>
      <w:r>
        <w:rPr>
          <w:rFonts w:eastAsia="DengXian" w:hint="eastAsia"/>
        </w:rPr>
        <w:t>(</w:t>
      </w:r>
      <w:r>
        <w:rPr>
          <w:rFonts w:eastAsia="DengXian"/>
        </w:rPr>
        <w:t>4)</w:t>
      </w:r>
      <w:r>
        <w:rPr>
          <w:rFonts w:eastAsia="DengXian" w:hint="eastAsia"/>
        </w:rPr>
        <w:t>，並藉此計算大圓盤的</w:t>
      </w:r>
      <w:proofErr w:type="gramStart"/>
      <w:r>
        <w:rPr>
          <w:rFonts w:eastAsia="DengXian" w:hint="eastAsia"/>
        </w:rPr>
        <w:t>轉動慣量</w:t>
      </w:r>
      <w:proofErr w:type="gramEnd"/>
      <w:r>
        <w:rPr>
          <w:rFonts w:eastAsia="DengXian" w:hint="eastAsia"/>
        </w:rPr>
        <w:t>I</w:t>
      </w:r>
      <w:r>
        <w:rPr>
          <w:rFonts w:eastAsia="DengXian" w:hint="eastAsia"/>
        </w:rPr>
        <w:t>。</w:t>
      </w:r>
    </w:p>
    <w:p w14:paraId="51CE4826" w14:textId="77777777" w:rsidR="00983678" w:rsidRPr="00983678" w:rsidRDefault="00983678" w:rsidP="00983678">
      <w:pPr>
        <w:pStyle w:val="a3"/>
        <w:ind w:leftChars="0"/>
        <w:rPr>
          <w:rFonts w:hint="eastAsia"/>
        </w:rPr>
      </w:pPr>
    </w:p>
    <w:p w14:paraId="71B2CCD1" w14:textId="77777777" w:rsidR="00D357DA" w:rsidRDefault="00983678" w:rsidP="007F50A3">
      <w:pPr>
        <w:pStyle w:val="a3"/>
        <w:numPr>
          <w:ilvl w:val="0"/>
          <w:numId w:val="4"/>
        </w:numPr>
        <w:ind w:leftChars="0"/>
        <w:rPr>
          <w:rFonts w:eastAsia="DengXian"/>
          <w:lang w:eastAsia="zh-CN"/>
        </w:rPr>
      </w:pPr>
      <w:r>
        <w:rPr>
          <w:rFonts w:eastAsia="DengXian" w:hint="eastAsia"/>
          <w:lang w:eastAsia="zh-CN"/>
        </w:rPr>
        <w:t>阻尼與</w:t>
      </w:r>
      <w:r w:rsidR="00D357DA" w:rsidRPr="007F50A3">
        <w:rPr>
          <w:rFonts w:eastAsia="DengXian" w:hint="eastAsia"/>
          <w:lang w:eastAsia="zh-CN"/>
        </w:rPr>
        <w:t>強迫震蕩</w:t>
      </w:r>
    </w:p>
    <w:p w14:paraId="73686728" w14:textId="77777777" w:rsidR="0080603B" w:rsidRPr="0080603B" w:rsidRDefault="0080603B" w:rsidP="0080603B">
      <w:pPr>
        <w:pStyle w:val="a3"/>
        <w:numPr>
          <w:ilvl w:val="0"/>
          <w:numId w:val="9"/>
        </w:numPr>
        <w:ind w:leftChars="0"/>
        <w:rPr>
          <w:rFonts w:eastAsia="DengXian"/>
        </w:rPr>
      </w:pPr>
      <w:r>
        <w:rPr>
          <w:rFonts w:eastAsia="DengXian" w:hint="eastAsia"/>
        </w:rPr>
        <w:t>實驗裝置如下圖四所示，兩次實驗分別以整個磁鐵面積與一半的磁鐵面積進行測量。</w:t>
      </w:r>
    </w:p>
    <w:p w14:paraId="074A65D7" w14:textId="77777777" w:rsidR="0080603B" w:rsidRDefault="0080603B" w:rsidP="0080603B">
      <w:pPr>
        <w:keepNext/>
        <w:ind w:left="480"/>
      </w:pPr>
      <w:r>
        <w:rPr>
          <w:noProof/>
        </w:rPr>
        <w:drawing>
          <wp:inline distT="0" distB="0" distL="0" distR="0" wp14:anchorId="3CAF543A" wp14:editId="2D3F0312">
            <wp:extent cx="2730500" cy="121983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730500" cy="1219835"/>
                    </a:xfrm>
                    <a:prstGeom prst="rect">
                      <a:avLst/>
                    </a:prstGeom>
                  </pic:spPr>
                </pic:pic>
              </a:graphicData>
            </a:graphic>
          </wp:inline>
        </w:drawing>
      </w:r>
    </w:p>
    <w:p w14:paraId="4C31A9C5" w14:textId="1A4CEABD" w:rsidR="00983678" w:rsidRPr="0080603B" w:rsidRDefault="0080603B" w:rsidP="0080603B">
      <w:pPr>
        <w:pStyle w:val="a4"/>
        <w:jc w:val="center"/>
        <w:rPr>
          <w:rFonts w:eastAsia="DengXian"/>
        </w:rPr>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AB0E64">
        <w:rPr>
          <w:noProof/>
        </w:rPr>
        <w:t>4</w:t>
      </w:r>
      <w:r>
        <w:fldChar w:fldCharType="end"/>
      </w:r>
      <w:r>
        <w:rPr>
          <w:rFonts w:eastAsia="DengXian"/>
        </w:rPr>
        <w:t xml:space="preserve"> </w:t>
      </w:r>
      <w:r>
        <w:rPr>
          <w:rFonts w:eastAsia="DengXian" w:hint="eastAsia"/>
        </w:rPr>
        <w:t>阻尼震蕩與強迫震蕩裝置圖</w:t>
      </w:r>
    </w:p>
    <w:p w14:paraId="284ABB0B" w14:textId="77777777" w:rsidR="0080603B" w:rsidRPr="0080603B" w:rsidRDefault="0080603B" w:rsidP="0080603B">
      <w:pPr>
        <w:pStyle w:val="a3"/>
        <w:numPr>
          <w:ilvl w:val="0"/>
          <w:numId w:val="9"/>
        </w:numPr>
        <w:ind w:leftChars="0"/>
        <w:rPr>
          <w:rFonts w:eastAsia="DengXian"/>
        </w:rPr>
      </w:pPr>
      <w:r>
        <w:rPr>
          <w:rFonts w:eastAsia="DengXian" w:hint="eastAsia"/>
        </w:rPr>
        <w:t>不連接馬達，將大圓盤轉至某一角度後放開，觀察阻尼震蕩、測量震蕩週期並求出阻尼系數</w:t>
      </w:r>
      <w:r>
        <w:rPr>
          <w:rFonts w:eastAsia="DengXian" w:hint="eastAsia"/>
          <w:lang w:eastAsia="zh-CN"/>
        </w:rPr>
        <w:t>λ</w:t>
      </w:r>
      <w:r>
        <w:rPr>
          <w:rFonts w:eastAsia="DengXian" w:hint="eastAsia"/>
        </w:rPr>
        <w:t>。</w:t>
      </w:r>
    </w:p>
    <w:p w14:paraId="55F64B9E" w14:textId="77777777" w:rsidR="0080603B" w:rsidRPr="0080603B" w:rsidRDefault="0080603B" w:rsidP="0080603B">
      <w:pPr>
        <w:pStyle w:val="a3"/>
        <w:numPr>
          <w:ilvl w:val="0"/>
          <w:numId w:val="9"/>
        </w:numPr>
        <w:ind w:leftChars="0"/>
        <w:rPr>
          <w:rFonts w:eastAsia="DengXian"/>
        </w:rPr>
      </w:pPr>
      <w:r>
        <w:rPr>
          <w:rFonts w:eastAsia="DengXian" w:hint="eastAsia"/>
        </w:rPr>
        <w:t>以橡皮筋連接馬達，以直流電源供應器調整馬達頻率，記錄不同頻率下的振幅，作振幅</w:t>
      </w:r>
      <w:r>
        <w:rPr>
          <w:rFonts w:eastAsia="DengXian" w:hint="eastAsia"/>
        </w:rPr>
        <w:t>-</w:t>
      </w:r>
      <w:r>
        <w:rPr>
          <w:rFonts w:eastAsia="DengXian" w:hint="eastAsia"/>
        </w:rPr>
        <w:t>頻率關係圖，決定</w:t>
      </w:r>
      <w:r>
        <w:rPr>
          <w:rFonts w:eastAsia="DengXian" w:hint="eastAsia"/>
          <w:lang w:eastAsia="zh-CN"/>
        </w:rPr>
        <w:t>Δω</w:t>
      </w:r>
      <w:r>
        <w:rPr>
          <w:rFonts w:eastAsia="DengXian" w:hint="eastAsia"/>
        </w:rPr>
        <w:t>並與上步驟的</w:t>
      </w:r>
      <w:r>
        <w:rPr>
          <w:rFonts w:eastAsia="DengXian" w:hint="eastAsia"/>
          <w:lang w:eastAsia="zh-CN"/>
        </w:rPr>
        <w:t>λ</w:t>
      </w:r>
      <w:r>
        <w:rPr>
          <w:rFonts w:eastAsia="DengXian" w:hint="eastAsia"/>
        </w:rPr>
        <w:t>比較。</w:t>
      </w:r>
    </w:p>
    <w:p w14:paraId="64BFD632" w14:textId="77777777" w:rsidR="0080603B" w:rsidRPr="007F50A3" w:rsidRDefault="0080603B" w:rsidP="0080603B">
      <w:pPr>
        <w:pStyle w:val="a3"/>
        <w:ind w:leftChars="0" w:left="960"/>
        <w:rPr>
          <w:rFonts w:eastAsia="DengXian" w:hint="eastAsia"/>
        </w:rPr>
      </w:pPr>
    </w:p>
    <w:p w14:paraId="2E892849" w14:textId="77777777" w:rsidR="00E56910" w:rsidRPr="00E56910" w:rsidRDefault="00E56910" w:rsidP="00E56910">
      <w:pPr>
        <w:pStyle w:val="a3"/>
        <w:numPr>
          <w:ilvl w:val="0"/>
          <w:numId w:val="1"/>
        </w:numPr>
        <w:ind w:leftChars="0"/>
        <w:jc w:val="center"/>
        <w:rPr>
          <w:rFonts w:ascii="Adobe Gothic Std B" w:eastAsia="Adobe Gothic Std B" w:hAnsi="Adobe Gothic Std B"/>
          <w:lang w:eastAsia="zh-CN"/>
        </w:rPr>
      </w:pPr>
      <w:r w:rsidRPr="00E56910">
        <w:rPr>
          <w:rFonts w:ascii="Adobe Gothic Std B" w:eastAsia="Adobe Gothic Std B" w:hAnsi="Adobe Gothic Std B" w:hint="eastAsia"/>
          <w:lang w:eastAsia="zh-CN"/>
        </w:rPr>
        <w:t>Results</w:t>
      </w:r>
    </w:p>
    <w:p w14:paraId="5EDB567A" w14:textId="77777777" w:rsidR="00E56910" w:rsidRDefault="00983678" w:rsidP="00983678">
      <w:pPr>
        <w:pStyle w:val="a3"/>
        <w:numPr>
          <w:ilvl w:val="0"/>
          <w:numId w:val="8"/>
        </w:numPr>
        <w:ind w:leftChars="0"/>
        <w:rPr>
          <w:rFonts w:eastAsia="DengXian"/>
          <w:lang w:eastAsia="zh-CN"/>
        </w:rPr>
      </w:pPr>
      <w:r>
        <w:rPr>
          <w:rFonts w:eastAsia="DengXian" w:hint="eastAsia"/>
          <w:lang w:eastAsia="zh-CN"/>
        </w:rPr>
        <w:t>扭轉系</w:t>
      </w:r>
      <w:proofErr w:type="gramStart"/>
      <w:r>
        <w:rPr>
          <w:rFonts w:eastAsia="DengXian" w:hint="eastAsia"/>
          <w:lang w:eastAsia="zh-CN"/>
        </w:rPr>
        <w:t>數</w:t>
      </w:r>
      <w:proofErr w:type="gramEnd"/>
      <w:r>
        <w:rPr>
          <w:rFonts w:eastAsia="DengXian" w:hint="eastAsia"/>
          <w:lang w:eastAsia="zh-CN"/>
        </w:rPr>
        <w:t>κ</w:t>
      </w:r>
    </w:p>
    <w:p w14:paraId="1F917DFC" w14:textId="77777777" w:rsidR="00983678" w:rsidRDefault="0080603B" w:rsidP="00983678">
      <w:pPr>
        <w:pStyle w:val="a3"/>
        <w:ind w:leftChars="0"/>
        <w:rPr>
          <w:rFonts w:eastAsia="DengXian"/>
        </w:rPr>
      </w:pPr>
      <w:r>
        <w:rPr>
          <w:rFonts w:eastAsia="DengXian" w:hint="eastAsia"/>
        </w:rPr>
        <w:t>因為我們的器材彈簧秤的部分有出一點問題，所以我們採用直接用砝碼測量的方式，所得力矩</w:t>
      </w:r>
      <w:r>
        <w:rPr>
          <w:rFonts w:eastAsia="DengXian" w:hint="eastAsia"/>
        </w:rPr>
        <w:t>-</w:t>
      </w:r>
      <w:r>
        <w:rPr>
          <w:rFonts w:eastAsia="DengXian" w:hint="eastAsia"/>
        </w:rPr>
        <w:t>角度關係圖如下圖</w:t>
      </w:r>
      <w:r>
        <w:rPr>
          <w:rFonts w:eastAsia="DengXian"/>
        </w:rPr>
        <w:t>5</w:t>
      </w:r>
    </w:p>
    <w:p w14:paraId="2B9AE319" w14:textId="77777777" w:rsidR="0080603B" w:rsidRDefault="0080603B" w:rsidP="0080603B">
      <w:pPr>
        <w:keepNext/>
        <w:jc w:val="center"/>
      </w:pPr>
      <w:r>
        <w:rPr>
          <w:noProof/>
        </w:rPr>
        <w:drawing>
          <wp:inline distT="0" distB="0" distL="0" distR="0" wp14:anchorId="2BF0937F" wp14:editId="47573499">
            <wp:extent cx="3411110" cy="2242268"/>
            <wp:effectExtent l="0" t="0" r="18415" b="5715"/>
            <wp:docPr id="5" name="圖表 5">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7006F28C" w14:textId="3F1FCAEC" w:rsidR="0080603B" w:rsidRDefault="0080603B" w:rsidP="0080603B">
      <w:pPr>
        <w:pStyle w:val="a4"/>
        <w:jc w:val="center"/>
        <w:rPr>
          <w:rFonts w:eastAsia="DengXian"/>
        </w:rPr>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AB0E64">
        <w:rPr>
          <w:noProof/>
        </w:rPr>
        <w:t>5</w:t>
      </w:r>
      <w:r>
        <w:fldChar w:fldCharType="end"/>
      </w:r>
      <w:r>
        <w:rPr>
          <w:rFonts w:eastAsia="DengXian"/>
        </w:rPr>
        <w:t xml:space="preserve"> </w:t>
      </w:r>
      <w:r>
        <w:rPr>
          <w:rFonts w:eastAsia="DengXian" w:hint="eastAsia"/>
        </w:rPr>
        <w:t>力矩</w:t>
      </w:r>
      <w:r>
        <w:rPr>
          <w:rFonts w:eastAsia="DengXian" w:hint="eastAsia"/>
        </w:rPr>
        <w:t>-</w:t>
      </w:r>
      <w:r>
        <w:rPr>
          <w:rFonts w:eastAsia="DengXian" w:hint="eastAsia"/>
        </w:rPr>
        <w:t>角度關係圖</w:t>
      </w:r>
    </w:p>
    <w:p w14:paraId="5593D51A" w14:textId="77777777" w:rsidR="0080603B" w:rsidRDefault="0080603B" w:rsidP="0080603B">
      <w:r>
        <w:rPr>
          <w:rFonts w:eastAsia="DengXian" w:hint="eastAsia"/>
        </w:rPr>
        <w:lastRenderedPageBreak/>
        <w:t>所得扭轉系數</w:t>
      </w:r>
      <w:r>
        <w:rPr>
          <w:rFonts w:eastAsia="DengXian" w:hint="eastAsia"/>
          <w:lang w:eastAsia="zh-CN"/>
        </w:rPr>
        <w:t>κ</w:t>
      </w:r>
      <w:r>
        <w:rPr>
          <w:rFonts w:eastAsia="DengXian" w:hint="eastAsia"/>
        </w:rPr>
        <w:t>為</w:t>
      </w:r>
      <w:bookmarkStart w:id="6" w:name="OLE_LINK8"/>
      <w:bookmarkStart w:id="7" w:name="OLE_LINK9"/>
      <w:r>
        <w:rPr>
          <w:rFonts w:eastAsia="DengXian" w:hint="eastAsia"/>
        </w:rPr>
        <w:t>0</w:t>
      </w:r>
      <w:r>
        <w:rPr>
          <w:rFonts w:eastAsia="DengXian"/>
        </w:rPr>
        <w:t>.2910</w:t>
      </w:r>
      <w:r w:rsidR="00A9733A">
        <w:rPr>
          <w:rFonts w:eastAsia="DengXian"/>
        </w:rPr>
        <w:t>40</w:t>
      </w:r>
      <w:bookmarkStart w:id="8" w:name="OLE_LINK10"/>
      <w:bookmarkStart w:id="9" w:name="OLE_LINK11"/>
      <w:r>
        <w:rPr>
          <w:rFonts w:eastAsia="DengXian" w:hint="eastAsia"/>
        </w:rPr>
        <w:t>（</w:t>
      </w:r>
      <w:r>
        <w:rPr>
          <w:rFonts w:eastAsia="DengXian" w:hint="eastAsia"/>
        </w:rPr>
        <w:t>N</w:t>
      </w:r>
      <w:proofErr w:type="gramStart"/>
      <w:r>
        <w:rPr>
          <w:rFonts w:eastAsia="DengXian" w:hint="eastAsia"/>
        </w:rPr>
        <w:t>·</w:t>
      </w:r>
      <w:proofErr w:type="gramEnd"/>
      <w:r>
        <w:rPr>
          <w:rFonts w:eastAsia="DengXian"/>
        </w:rPr>
        <w:t>m/rad</w:t>
      </w:r>
      <w:r>
        <w:rPr>
          <w:rFonts w:eastAsia="DengXian" w:hint="eastAsia"/>
        </w:rPr>
        <w:t>）</w:t>
      </w:r>
      <w:bookmarkEnd w:id="6"/>
      <w:bookmarkEnd w:id="7"/>
      <w:bookmarkEnd w:id="8"/>
      <w:bookmarkEnd w:id="9"/>
      <w:r w:rsidR="00A9733A">
        <w:rPr>
          <w:rFonts w:eastAsia="DengXian" w:hint="eastAsia"/>
        </w:rPr>
        <w:t>。</w:t>
      </w:r>
    </w:p>
    <w:p w14:paraId="2363242F" w14:textId="77777777" w:rsidR="00A9733A" w:rsidRPr="00A9733A" w:rsidRDefault="00A9733A" w:rsidP="0080603B">
      <w:pPr>
        <w:rPr>
          <w:rFonts w:hint="eastAsia"/>
        </w:rPr>
      </w:pPr>
    </w:p>
    <w:p w14:paraId="2D6FDB78" w14:textId="77777777" w:rsidR="00983678" w:rsidRDefault="00983678" w:rsidP="00983678">
      <w:pPr>
        <w:pStyle w:val="a3"/>
        <w:numPr>
          <w:ilvl w:val="0"/>
          <w:numId w:val="8"/>
        </w:numPr>
        <w:ind w:leftChars="0"/>
        <w:rPr>
          <w:rFonts w:eastAsia="DengXian"/>
          <w:lang w:eastAsia="zh-CN"/>
        </w:rPr>
      </w:pPr>
      <w:r>
        <w:rPr>
          <w:rFonts w:eastAsia="DengXian" w:hint="eastAsia"/>
          <w:lang w:eastAsia="zh-CN"/>
        </w:rPr>
        <w:t>阻尼週期與轉</w:t>
      </w:r>
      <w:proofErr w:type="gramStart"/>
      <w:r>
        <w:rPr>
          <w:rFonts w:eastAsia="DengXian" w:hint="eastAsia"/>
          <w:lang w:eastAsia="zh-CN"/>
        </w:rPr>
        <w:t>動</w:t>
      </w:r>
      <w:proofErr w:type="gramEnd"/>
      <w:r>
        <w:rPr>
          <w:rFonts w:eastAsia="DengXian" w:hint="eastAsia"/>
          <w:lang w:eastAsia="zh-CN"/>
        </w:rPr>
        <w:t>慣量</w:t>
      </w:r>
    </w:p>
    <w:p w14:paraId="37434D81" w14:textId="77777777" w:rsidR="00A9733A" w:rsidRDefault="00A9733A" w:rsidP="00A9733A">
      <w:pPr>
        <w:pStyle w:val="a3"/>
        <w:ind w:leftChars="0"/>
        <w:rPr>
          <w:rFonts w:eastAsia="DengXian" w:hint="eastAsia"/>
        </w:rPr>
      </w:pPr>
      <w:r>
        <w:rPr>
          <w:rFonts w:eastAsia="DengXian" w:hint="eastAsia"/>
        </w:rPr>
        <w:t>分別將</w:t>
      </w:r>
      <w:r>
        <w:rPr>
          <w:rFonts w:eastAsia="DengXian" w:hint="eastAsia"/>
        </w:rPr>
        <w:t>2</w:t>
      </w:r>
      <w:r>
        <w:rPr>
          <w:rFonts w:eastAsia="DengXian"/>
        </w:rPr>
        <w:t>50g</w:t>
      </w:r>
      <w:r>
        <w:rPr>
          <w:rFonts w:eastAsia="DengXian" w:hint="eastAsia"/>
        </w:rPr>
        <w:t>和</w:t>
      </w:r>
      <w:r>
        <w:rPr>
          <w:rFonts w:eastAsia="DengXian" w:hint="eastAsia"/>
        </w:rPr>
        <w:t>5</w:t>
      </w:r>
      <w:r>
        <w:rPr>
          <w:rFonts w:eastAsia="DengXian"/>
        </w:rPr>
        <w:t>00g</w:t>
      </w:r>
      <w:r>
        <w:rPr>
          <w:rFonts w:eastAsia="DengXian" w:hint="eastAsia"/>
        </w:rPr>
        <w:t>的圓柱放在大圓盤上距離中心</w:t>
      </w:r>
      <w:r>
        <w:rPr>
          <w:rFonts w:eastAsia="DengXian" w:hint="eastAsia"/>
        </w:rPr>
        <w:t>7</w:t>
      </w:r>
      <w:r>
        <w:rPr>
          <w:rFonts w:eastAsia="DengXian"/>
        </w:rPr>
        <w:t>.5cm</w:t>
      </w:r>
      <w:r>
        <w:rPr>
          <w:rFonts w:eastAsia="DengXian" w:hint="eastAsia"/>
        </w:rPr>
        <w:t>處與</w:t>
      </w:r>
      <w:r>
        <w:rPr>
          <w:rFonts w:eastAsia="DengXian" w:hint="eastAsia"/>
        </w:rPr>
        <w:t>1</w:t>
      </w:r>
      <w:r>
        <w:rPr>
          <w:rFonts w:eastAsia="DengXian"/>
        </w:rPr>
        <w:t>5cm</w:t>
      </w:r>
      <w:r>
        <w:rPr>
          <w:rFonts w:eastAsia="DengXian" w:hint="eastAsia"/>
        </w:rPr>
        <w:t>處進行測量，所得</w:t>
      </w:r>
      <w:r>
        <w:rPr>
          <w:rFonts w:eastAsia="DengXian" w:hint="eastAsia"/>
        </w:rPr>
        <w:t>T</w:t>
      </w:r>
      <w:r>
        <w:rPr>
          <w:rFonts w:eastAsia="DengXian"/>
        </w:rPr>
        <w:t>²-</w:t>
      </w:r>
      <w:r>
        <w:rPr>
          <w:rFonts w:eastAsia="DengXian" w:hint="eastAsia"/>
          <w:lang w:eastAsia="zh-CN"/>
        </w:rPr>
        <w:t>Δ</w:t>
      </w:r>
      <w:r>
        <w:rPr>
          <w:rFonts w:eastAsia="DengXian" w:hint="eastAsia"/>
        </w:rPr>
        <w:t>I</w:t>
      </w:r>
      <w:r>
        <w:rPr>
          <w:rFonts w:eastAsia="DengXian" w:hint="eastAsia"/>
        </w:rPr>
        <w:t>關係如下圖</w:t>
      </w:r>
      <w:r>
        <w:rPr>
          <w:rFonts w:eastAsia="DengXian" w:hint="eastAsia"/>
        </w:rPr>
        <w:t>6</w:t>
      </w:r>
      <w:r>
        <w:rPr>
          <w:rFonts w:eastAsia="DengXian" w:hint="eastAsia"/>
        </w:rPr>
        <w:t>所示。</w:t>
      </w:r>
    </w:p>
    <w:p w14:paraId="2C012F92" w14:textId="77777777" w:rsidR="00A9733A" w:rsidRDefault="00A9733A" w:rsidP="00E51AEE">
      <w:pPr>
        <w:keepNext/>
        <w:jc w:val="both"/>
      </w:pPr>
      <w:r>
        <w:rPr>
          <w:noProof/>
        </w:rPr>
        <w:drawing>
          <wp:inline distT="0" distB="0" distL="0" distR="0" wp14:anchorId="074EBDC5" wp14:editId="72D2D2C1">
            <wp:extent cx="3140765" cy="2286000"/>
            <wp:effectExtent l="0" t="0" r="2540" b="0"/>
            <wp:docPr id="6" name="圖表 6">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448AC87C" w14:textId="23970198" w:rsidR="00A9733A" w:rsidRDefault="00A9733A" w:rsidP="00FD7A43">
      <w:pPr>
        <w:pStyle w:val="a4"/>
        <w:ind w:firstLine="480"/>
        <w:jc w:val="center"/>
        <w:rPr>
          <w:rFonts w:eastAsia="DengXian"/>
        </w:rPr>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AB0E64">
        <w:rPr>
          <w:noProof/>
        </w:rPr>
        <w:t>6</w:t>
      </w:r>
      <w:r>
        <w:fldChar w:fldCharType="end"/>
      </w:r>
      <w:r>
        <w:rPr>
          <w:rFonts w:eastAsia="DengXian"/>
        </w:rPr>
        <w:t xml:space="preserve"> T²-</w:t>
      </w:r>
      <w:r>
        <w:rPr>
          <w:rFonts w:eastAsia="DengXian"/>
          <w:lang w:eastAsia="zh-CN"/>
        </w:rPr>
        <w:t>Δ</w:t>
      </w:r>
      <w:r>
        <w:rPr>
          <w:rFonts w:eastAsia="DengXian"/>
        </w:rPr>
        <w:t>I</w:t>
      </w:r>
      <w:r>
        <w:rPr>
          <w:rFonts w:eastAsia="DengXian" w:hint="eastAsia"/>
        </w:rPr>
        <w:t>關係圖</w:t>
      </w:r>
    </w:p>
    <w:p w14:paraId="1B3A0BB9" w14:textId="77777777" w:rsidR="00A9733A" w:rsidRPr="00A9733A" w:rsidRDefault="00A9733A" w:rsidP="00A9733A">
      <w:pPr>
        <w:rPr>
          <w:rFonts w:hint="eastAsia"/>
        </w:rPr>
      </w:pPr>
      <w:r>
        <w:rPr>
          <w:rFonts w:eastAsia="DengXian" w:hint="eastAsia"/>
        </w:rPr>
        <w:t>所得扭轉系數</w:t>
      </w:r>
      <w:r>
        <w:rPr>
          <w:rFonts w:eastAsia="DengXian" w:hint="eastAsia"/>
          <w:lang w:eastAsia="zh-CN"/>
        </w:rPr>
        <w:t>κ</w:t>
      </w:r>
      <w:r>
        <w:rPr>
          <w:rFonts w:eastAsia="DengXian" w:hint="eastAsia"/>
        </w:rPr>
        <w:t>為</w:t>
      </w:r>
      <w:r>
        <w:rPr>
          <w:rFonts w:eastAsia="DengXian" w:hint="eastAsia"/>
        </w:rPr>
        <w:t>0</w:t>
      </w:r>
      <w:r>
        <w:rPr>
          <w:rFonts w:eastAsia="DengXian"/>
        </w:rPr>
        <w:t>.291035</w:t>
      </w:r>
      <w:bookmarkStart w:id="10" w:name="OLE_LINK14"/>
      <w:bookmarkStart w:id="11" w:name="OLE_LINK15"/>
      <w:r>
        <w:rPr>
          <w:rFonts w:eastAsia="DengXian" w:hint="eastAsia"/>
        </w:rPr>
        <w:t>（</w:t>
      </w:r>
      <w:r>
        <w:rPr>
          <w:rFonts w:eastAsia="DengXian" w:hint="eastAsia"/>
        </w:rPr>
        <w:t>N</w:t>
      </w:r>
      <w:proofErr w:type="gramStart"/>
      <w:r>
        <w:rPr>
          <w:rFonts w:eastAsia="DengXian" w:hint="eastAsia"/>
        </w:rPr>
        <w:t>·</w:t>
      </w:r>
      <w:proofErr w:type="gramEnd"/>
      <w:r>
        <w:rPr>
          <w:rFonts w:eastAsia="DengXian"/>
        </w:rPr>
        <w:t>m/rad</w:t>
      </w:r>
      <w:r>
        <w:rPr>
          <w:rFonts w:eastAsia="DengXian" w:hint="eastAsia"/>
        </w:rPr>
        <w:t>）</w:t>
      </w:r>
      <w:bookmarkEnd w:id="10"/>
      <w:bookmarkEnd w:id="11"/>
      <w:r>
        <w:rPr>
          <w:rFonts w:eastAsia="DengXian" w:hint="eastAsia"/>
        </w:rPr>
        <w:t>。</w:t>
      </w:r>
    </w:p>
    <w:p w14:paraId="1CE08769" w14:textId="77777777" w:rsidR="00A9733A" w:rsidRPr="00A9733A" w:rsidRDefault="00A9733A" w:rsidP="00A9733A">
      <w:pPr>
        <w:rPr>
          <w:rFonts w:hint="eastAsia"/>
        </w:rPr>
      </w:pPr>
    </w:p>
    <w:p w14:paraId="6CB77A65" w14:textId="77777777" w:rsidR="00983678" w:rsidRDefault="00A9733A" w:rsidP="00983678">
      <w:pPr>
        <w:pStyle w:val="a3"/>
        <w:numPr>
          <w:ilvl w:val="0"/>
          <w:numId w:val="8"/>
        </w:numPr>
        <w:ind w:leftChars="0"/>
        <w:rPr>
          <w:rFonts w:eastAsia="DengXian"/>
          <w:lang w:eastAsia="zh-CN"/>
        </w:rPr>
      </w:pPr>
      <w:r>
        <w:rPr>
          <w:rFonts w:eastAsia="DengXian" w:hint="eastAsia"/>
          <w:lang w:eastAsia="zh-CN"/>
        </w:rPr>
        <w:t>阻尼與</w:t>
      </w:r>
      <w:r w:rsidR="00983678">
        <w:rPr>
          <w:rFonts w:eastAsia="DengXian" w:hint="eastAsia"/>
          <w:lang w:eastAsia="zh-CN"/>
        </w:rPr>
        <w:t>強迫震蕩</w:t>
      </w:r>
    </w:p>
    <w:p w14:paraId="55DF57D2" w14:textId="77777777" w:rsidR="00A9733A" w:rsidRDefault="00E51AEE" w:rsidP="00E51AEE">
      <w:pPr>
        <w:pStyle w:val="a3"/>
        <w:numPr>
          <w:ilvl w:val="0"/>
          <w:numId w:val="13"/>
        </w:numPr>
        <w:ind w:leftChars="0"/>
        <w:rPr>
          <w:rFonts w:eastAsia="DengXian"/>
          <w:lang w:eastAsia="zh-CN"/>
        </w:rPr>
      </w:pPr>
      <w:r>
        <w:rPr>
          <w:rFonts w:eastAsia="DengXian" w:hint="eastAsia"/>
          <w:lang w:eastAsia="zh-CN"/>
        </w:rPr>
        <w:t>磁鐵覆蓋全面積</w:t>
      </w:r>
    </w:p>
    <w:p w14:paraId="7438F91D" w14:textId="77777777" w:rsidR="00BC1A8C" w:rsidRDefault="00BC1A8C" w:rsidP="00BC1A8C">
      <w:pPr>
        <w:pStyle w:val="a3"/>
        <w:numPr>
          <w:ilvl w:val="0"/>
          <w:numId w:val="16"/>
        </w:numPr>
        <w:ind w:leftChars="0"/>
        <w:rPr>
          <w:rFonts w:eastAsia="DengXian"/>
          <w:lang w:eastAsia="zh-CN"/>
        </w:rPr>
      </w:pPr>
      <w:r>
        <w:rPr>
          <w:rFonts w:eastAsia="DengXian" w:hint="eastAsia"/>
          <w:lang w:eastAsia="zh-CN"/>
        </w:rPr>
        <w:t>阻尼震蕩</w:t>
      </w:r>
    </w:p>
    <w:p w14:paraId="48B9C7F8" w14:textId="77777777" w:rsidR="00BC1A8C" w:rsidRPr="00BC1A8C" w:rsidRDefault="00BC1A8C" w:rsidP="00BC1A8C">
      <w:pPr>
        <w:pStyle w:val="a3"/>
        <w:ind w:leftChars="0" w:left="960"/>
        <w:rPr>
          <w:rFonts w:hint="eastAsia"/>
        </w:rPr>
      </w:pPr>
      <w:proofErr w:type="gramStart"/>
      <w:r w:rsidRPr="00BC1A8C">
        <w:rPr>
          <w:rFonts w:eastAsia="DengXian" w:hint="eastAsia"/>
        </w:rPr>
        <w:t>讓扭擺</w:t>
      </w:r>
      <w:proofErr w:type="gramEnd"/>
      <w:r w:rsidRPr="00BC1A8C">
        <w:rPr>
          <w:rFonts w:eastAsia="DengXian" w:hint="eastAsia"/>
        </w:rPr>
        <w:t>自</w:t>
      </w:r>
      <w:r w:rsidRPr="00BC1A8C">
        <w:rPr>
          <w:rFonts w:eastAsia="DengXian" w:hint="eastAsia"/>
        </w:rPr>
        <w:t>6</w:t>
      </w:r>
      <w:r w:rsidRPr="00BC1A8C">
        <w:rPr>
          <w:rFonts w:eastAsia="DengXian"/>
        </w:rPr>
        <w:t>0</w:t>
      </w:r>
      <w:r w:rsidRPr="00BC1A8C">
        <w:rPr>
          <w:rFonts w:eastAsia="DengXian" w:hint="eastAsia"/>
        </w:rPr>
        <w:t>度放手使其自然震蕩，</w:t>
      </w:r>
      <w:proofErr w:type="gramStart"/>
      <w:r w:rsidRPr="00BC1A8C">
        <w:rPr>
          <w:rFonts w:eastAsia="DengXian" w:hint="eastAsia"/>
        </w:rPr>
        <w:t>扭擺會呈現</w:t>
      </w:r>
      <w:proofErr w:type="gramEnd"/>
      <w:r w:rsidRPr="00BC1A8C">
        <w:rPr>
          <w:rFonts w:eastAsia="DengXian" w:hint="eastAsia"/>
        </w:rPr>
        <w:t>一個等週期並振幅逐逐漸衰減的運動（</w:t>
      </w:r>
      <w:r>
        <w:rPr>
          <w:rFonts w:eastAsia="DengXian" w:hint="eastAsia"/>
        </w:rPr>
        <w:t>A</w:t>
      </w:r>
      <w:r w:rsidRPr="00BC1A8C">
        <w:rPr>
          <w:rFonts w:eastAsia="DengXian"/>
        </w:rPr>
        <w:t>ppendix(</w:t>
      </w:r>
      <w:r w:rsidRPr="00BC1A8C">
        <w:rPr>
          <w:rFonts w:eastAsia="DengXian" w:hint="eastAsia"/>
        </w:rPr>
        <w:t>三</w:t>
      </w:r>
      <w:r w:rsidRPr="00BC1A8C">
        <w:rPr>
          <w:rFonts w:eastAsia="DengXian" w:hint="eastAsia"/>
        </w:rPr>
        <w:t>)</w:t>
      </w:r>
      <w:r w:rsidRPr="00BC1A8C">
        <w:rPr>
          <w:rFonts w:eastAsia="DengXian" w:hint="eastAsia"/>
        </w:rPr>
        <w:t>），取每</w:t>
      </w:r>
      <w:proofErr w:type="gramStart"/>
      <w:r w:rsidRPr="00BC1A8C">
        <w:rPr>
          <w:rFonts w:eastAsia="DengXian" w:hint="eastAsia"/>
        </w:rPr>
        <w:t>個</w:t>
      </w:r>
      <w:proofErr w:type="gramEnd"/>
      <w:r w:rsidRPr="00BC1A8C">
        <w:rPr>
          <w:rFonts w:eastAsia="DengXian" w:hint="eastAsia"/>
        </w:rPr>
        <w:t>週期的距離平衡點角度對數值對</w:t>
      </w:r>
      <w:proofErr w:type="gramStart"/>
      <w:r w:rsidRPr="00BC1A8C">
        <w:rPr>
          <w:rFonts w:eastAsia="DengXian" w:hint="eastAsia"/>
        </w:rPr>
        <w:t>時間差取平均</w:t>
      </w:r>
      <w:proofErr w:type="gramEnd"/>
      <w:r w:rsidRPr="00BC1A8C">
        <w:rPr>
          <w:rFonts w:eastAsia="DengXian" w:hint="eastAsia"/>
        </w:rPr>
        <w:t>，即可得到阻尼系數</w:t>
      </w:r>
      <w:r w:rsidRPr="00BC1A8C">
        <w:rPr>
          <w:rFonts w:eastAsia="DengXian" w:hint="eastAsia"/>
          <w:lang w:eastAsia="zh-CN"/>
        </w:rPr>
        <w:t>λ</w:t>
      </w:r>
      <w:r w:rsidRPr="00BC1A8C">
        <w:rPr>
          <w:rFonts w:eastAsia="DengXian" w:hint="eastAsia"/>
        </w:rPr>
        <w:t>為</w:t>
      </w:r>
      <w:r w:rsidRPr="00BC1A8C">
        <w:rPr>
          <w:rFonts w:eastAsia="DengXian" w:hint="eastAsia"/>
        </w:rPr>
        <w:t>0</w:t>
      </w:r>
      <w:r w:rsidRPr="00BC1A8C">
        <w:rPr>
          <w:rFonts w:eastAsia="DengXian"/>
        </w:rPr>
        <w:t>.39115</w:t>
      </w:r>
      <w:r w:rsidR="00D56E39">
        <w:rPr>
          <w:rFonts w:eastAsia="DengXian" w:hint="eastAsia"/>
        </w:rPr>
        <w:t>（</w:t>
      </w:r>
      <w:r w:rsidR="00D56E39">
        <w:rPr>
          <w:rFonts w:eastAsia="DengXian" w:hint="eastAsia"/>
        </w:rPr>
        <w:t>N</w:t>
      </w:r>
      <w:proofErr w:type="gramStart"/>
      <w:r w:rsidR="00D56E39">
        <w:rPr>
          <w:rFonts w:eastAsia="DengXian" w:hint="eastAsia"/>
        </w:rPr>
        <w:t>·</w:t>
      </w:r>
      <w:proofErr w:type="spellStart"/>
      <w:proofErr w:type="gramEnd"/>
      <w:r w:rsidR="00D56E39">
        <w:rPr>
          <w:rFonts w:eastAsia="DengXian"/>
        </w:rPr>
        <w:t>m</w:t>
      </w:r>
      <w:proofErr w:type="gramStart"/>
      <w:r w:rsidR="00D56E39">
        <w:rPr>
          <w:rFonts w:eastAsia="DengXian"/>
        </w:rPr>
        <w:t>·</w:t>
      </w:r>
      <w:proofErr w:type="gramEnd"/>
      <w:r w:rsidR="00D56E39">
        <w:rPr>
          <w:rFonts w:eastAsia="DengXian"/>
        </w:rPr>
        <w:t>s</w:t>
      </w:r>
      <w:proofErr w:type="spellEnd"/>
      <w:r w:rsidR="00D56E39">
        <w:rPr>
          <w:rFonts w:eastAsia="DengXian"/>
        </w:rPr>
        <w:t>/rad</w:t>
      </w:r>
      <w:r w:rsidR="00D56E39">
        <w:rPr>
          <w:rFonts w:eastAsia="DengXian" w:hint="eastAsia"/>
        </w:rPr>
        <w:t>）</w:t>
      </w:r>
      <w:r w:rsidRPr="00BC1A8C">
        <w:rPr>
          <w:rFonts w:eastAsia="DengXian" w:hint="eastAsia"/>
        </w:rPr>
        <w:t>。</w:t>
      </w:r>
    </w:p>
    <w:p w14:paraId="1A394771" w14:textId="77777777" w:rsidR="00BC1A8C" w:rsidRDefault="00BC1A8C" w:rsidP="00BC1A8C">
      <w:pPr>
        <w:pStyle w:val="a3"/>
        <w:ind w:leftChars="0" w:left="1440"/>
        <w:rPr>
          <w:rFonts w:eastAsia="DengXian" w:hint="eastAsia"/>
        </w:rPr>
      </w:pPr>
    </w:p>
    <w:p w14:paraId="2276856E" w14:textId="77777777" w:rsidR="00BC1A8C" w:rsidRPr="00983678" w:rsidRDefault="00BC1A8C" w:rsidP="00BC1A8C">
      <w:pPr>
        <w:pStyle w:val="a3"/>
        <w:numPr>
          <w:ilvl w:val="0"/>
          <w:numId w:val="16"/>
        </w:numPr>
        <w:ind w:leftChars="0"/>
        <w:rPr>
          <w:rFonts w:eastAsia="DengXian" w:hint="eastAsia"/>
          <w:lang w:eastAsia="zh-CN"/>
        </w:rPr>
      </w:pPr>
      <w:r>
        <w:rPr>
          <w:rFonts w:eastAsia="DengXian" w:hint="eastAsia"/>
          <w:lang w:eastAsia="zh-CN"/>
        </w:rPr>
        <w:t>強迫震蕩</w:t>
      </w:r>
    </w:p>
    <w:p w14:paraId="37E99C76" w14:textId="77777777" w:rsidR="00BC1A8C" w:rsidRDefault="00BC1A8C" w:rsidP="00BC1A8C">
      <w:pPr>
        <w:pStyle w:val="a3"/>
        <w:ind w:leftChars="0" w:left="960"/>
      </w:pPr>
      <w:r>
        <w:rPr>
          <w:rFonts w:eastAsia="DengXian" w:hint="eastAsia"/>
        </w:rPr>
        <w:t>啟動馬達，使</w:t>
      </w:r>
      <w:proofErr w:type="gramStart"/>
      <w:r>
        <w:rPr>
          <w:rFonts w:eastAsia="DengXian" w:hint="eastAsia"/>
        </w:rPr>
        <w:t>其對扭擺</w:t>
      </w:r>
      <w:proofErr w:type="gramEnd"/>
      <w:r>
        <w:rPr>
          <w:rFonts w:eastAsia="DengXian" w:hint="eastAsia"/>
        </w:rPr>
        <w:t>施加週期性外力作用，改變不同的頻率觀察對振幅關係如下圖</w:t>
      </w:r>
      <w:r w:rsidR="00FD7A43">
        <w:rPr>
          <w:rFonts w:eastAsia="DengXian" w:hint="eastAsia"/>
        </w:rPr>
        <w:t>7</w:t>
      </w:r>
      <w:r>
        <w:rPr>
          <w:rFonts w:eastAsia="DengXian" w:hint="eastAsia"/>
        </w:rPr>
        <w:t>。</w:t>
      </w:r>
    </w:p>
    <w:p w14:paraId="182429FF" w14:textId="77777777" w:rsidR="00FD7A43" w:rsidRDefault="00BC1A8C" w:rsidP="00FD7A43">
      <w:pPr>
        <w:keepNext/>
        <w:ind w:firstLine="480"/>
      </w:pPr>
      <w:r>
        <w:rPr>
          <w:noProof/>
        </w:rPr>
        <w:drawing>
          <wp:inline distT="0" distB="0" distL="0" distR="0" wp14:anchorId="072B1432" wp14:editId="1AB27B30">
            <wp:extent cx="2730500" cy="2116455"/>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30500" cy="2116455"/>
                    </a:xfrm>
                    <a:prstGeom prst="rect">
                      <a:avLst/>
                    </a:prstGeom>
                  </pic:spPr>
                </pic:pic>
              </a:graphicData>
            </a:graphic>
          </wp:inline>
        </w:drawing>
      </w:r>
    </w:p>
    <w:p w14:paraId="3E6BC7EB" w14:textId="68E8F861" w:rsidR="00BC1A8C" w:rsidRPr="00BC1A8C" w:rsidRDefault="00FD7A43" w:rsidP="00FD7A43">
      <w:pPr>
        <w:pStyle w:val="a4"/>
        <w:ind w:firstLine="480"/>
        <w:jc w:val="center"/>
        <w:rPr>
          <w:rFonts w:hint="eastAsia"/>
        </w:rPr>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AB0E64">
        <w:rPr>
          <w:noProof/>
        </w:rPr>
        <w:t>7</w:t>
      </w:r>
      <w:r>
        <w:fldChar w:fldCharType="end"/>
      </w:r>
      <w:r>
        <w:rPr>
          <w:rFonts w:eastAsia="DengXian"/>
        </w:rPr>
        <w:t xml:space="preserve"> </w:t>
      </w:r>
      <w:r>
        <w:rPr>
          <w:rFonts w:eastAsia="DengXian" w:hint="eastAsia"/>
        </w:rPr>
        <w:t>振幅</w:t>
      </w:r>
      <w:r>
        <w:rPr>
          <w:rFonts w:eastAsia="DengXian" w:hint="eastAsia"/>
        </w:rPr>
        <w:t>-</w:t>
      </w:r>
      <w:r>
        <w:rPr>
          <w:rFonts w:eastAsia="DengXian" w:hint="eastAsia"/>
        </w:rPr>
        <w:t>頻率關係圖</w:t>
      </w:r>
    </w:p>
    <w:p w14:paraId="47E1699F" w14:textId="77777777" w:rsidR="00BC1A8C" w:rsidRDefault="00BC1A8C" w:rsidP="00BC1A8C">
      <w:pPr>
        <w:pStyle w:val="a3"/>
        <w:ind w:leftChars="0" w:left="960"/>
      </w:pPr>
      <w:r>
        <w:rPr>
          <w:rFonts w:eastAsia="DengXian" w:hint="eastAsia"/>
        </w:rPr>
        <w:t>因為</w:t>
      </w:r>
      <w:r>
        <w:rPr>
          <w:rFonts w:eastAsia="DengXian" w:hint="eastAsia"/>
          <w:lang w:eastAsia="zh-CN"/>
        </w:rPr>
        <w:t>Δω</w:t>
      </w:r>
      <w:r>
        <w:rPr>
          <w:rFonts w:eastAsia="DengXian" w:hint="eastAsia"/>
        </w:rPr>
        <w:t>約等於阻尼系數</w:t>
      </w:r>
      <w:r>
        <w:rPr>
          <w:rFonts w:eastAsia="DengXian" w:hint="eastAsia"/>
          <w:lang w:eastAsia="zh-CN"/>
        </w:rPr>
        <w:t>λ</w:t>
      </w:r>
      <w:r>
        <w:rPr>
          <w:rFonts w:eastAsia="DengXian" w:hint="eastAsia"/>
        </w:rPr>
        <w:t>，而</w:t>
      </w:r>
      <w:r>
        <w:rPr>
          <w:rFonts w:eastAsia="DengXian" w:hint="eastAsia"/>
          <w:lang w:eastAsia="zh-CN"/>
        </w:rPr>
        <w:t>Δω</w:t>
      </w:r>
      <w:r>
        <w:rPr>
          <w:rFonts w:eastAsia="DengXian" w:hint="eastAsia"/>
        </w:rPr>
        <w:t>的定義為振幅</w:t>
      </w:r>
      <w:r>
        <w:rPr>
          <w:rFonts w:eastAsia="DengXian" w:hint="eastAsia"/>
        </w:rPr>
        <w:t>-</w:t>
      </w:r>
      <w:r>
        <w:rPr>
          <w:rFonts w:eastAsia="DengXian" w:hint="eastAsia"/>
        </w:rPr>
        <w:t>頻率的關係圖中最大振幅除以根號</w:t>
      </w:r>
      <w:r>
        <w:rPr>
          <w:rFonts w:eastAsia="DengXian" w:hint="eastAsia"/>
        </w:rPr>
        <w:t>2</w:t>
      </w:r>
      <w:r>
        <w:rPr>
          <w:rFonts w:eastAsia="DengXian" w:hint="eastAsia"/>
        </w:rPr>
        <w:t>的頻率關係，所以我們可以得到其</w:t>
      </w:r>
      <w:r>
        <w:rPr>
          <w:rFonts w:eastAsia="DengXian" w:hint="eastAsia"/>
          <w:lang w:eastAsia="zh-CN"/>
        </w:rPr>
        <w:t>Δω</w:t>
      </w:r>
      <w:r>
        <w:rPr>
          <w:rFonts w:eastAsia="DengXian" w:hint="eastAsia"/>
        </w:rPr>
        <w:t>為</w:t>
      </w:r>
      <w:r w:rsidR="00FD7A43">
        <w:rPr>
          <w:rFonts w:eastAsia="DengXian"/>
        </w:rPr>
        <w:t>0.3924</w:t>
      </w:r>
      <w:r w:rsidR="00FD7A43">
        <w:rPr>
          <w:rFonts w:eastAsia="DengXian" w:hint="eastAsia"/>
        </w:rPr>
        <w:t>。</w:t>
      </w:r>
    </w:p>
    <w:p w14:paraId="2D9DDE24" w14:textId="77777777" w:rsidR="00FD7A43" w:rsidRPr="00FD7A43" w:rsidRDefault="00FD7A43" w:rsidP="00BC1A8C">
      <w:pPr>
        <w:pStyle w:val="a3"/>
        <w:ind w:leftChars="0" w:left="960"/>
        <w:rPr>
          <w:rFonts w:eastAsia="DengXian" w:hint="eastAsia"/>
        </w:rPr>
      </w:pPr>
    </w:p>
    <w:p w14:paraId="1C5FDBB4" w14:textId="77777777" w:rsidR="00E51AEE" w:rsidRDefault="00E51AEE" w:rsidP="00E51AEE">
      <w:pPr>
        <w:pStyle w:val="a3"/>
        <w:numPr>
          <w:ilvl w:val="0"/>
          <w:numId w:val="13"/>
        </w:numPr>
        <w:ind w:leftChars="0"/>
        <w:rPr>
          <w:rFonts w:eastAsia="DengXian"/>
          <w:lang w:eastAsia="zh-CN"/>
        </w:rPr>
      </w:pPr>
      <w:r>
        <w:rPr>
          <w:rFonts w:eastAsia="DengXian" w:hint="eastAsia"/>
          <w:lang w:eastAsia="zh-CN"/>
        </w:rPr>
        <w:t>磁鐵覆蓋一半面積</w:t>
      </w:r>
    </w:p>
    <w:p w14:paraId="247C4CF4" w14:textId="77777777" w:rsidR="00E51AEE" w:rsidRDefault="00E51AEE" w:rsidP="00E51AEE">
      <w:pPr>
        <w:pStyle w:val="a3"/>
        <w:numPr>
          <w:ilvl w:val="0"/>
          <w:numId w:val="15"/>
        </w:numPr>
        <w:ind w:leftChars="0"/>
        <w:rPr>
          <w:rFonts w:eastAsia="DengXian"/>
          <w:lang w:eastAsia="zh-CN"/>
        </w:rPr>
      </w:pPr>
      <w:bookmarkStart w:id="12" w:name="OLE_LINK7"/>
      <w:r>
        <w:rPr>
          <w:rFonts w:eastAsia="DengXian" w:hint="eastAsia"/>
          <w:lang w:eastAsia="zh-CN"/>
        </w:rPr>
        <w:t>阻尼震蕩</w:t>
      </w:r>
    </w:p>
    <w:p w14:paraId="4FA0E7D5" w14:textId="77777777" w:rsidR="00BC1A8C" w:rsidRPr="00BC1A8C" w:rsidRDefault="00BC1A8C" w:rsidP="00BC1A8C">
      <w:pPr>
        <w:ind w:left="960"/>
        <w:rPr>
          <w:rFonts w:hint="eastAsia"/>
        </w:rPr>
      </w:pPr>
      <w:proofErr w:type="gramStart"/>
      <w:r w:rsidRPr="00BC1A8C">
        <w:rPr>
          <w:rFonts w:eastAsia="DengXian" w:hint="eastAsia"/>
        </w:rPr>
        <w:t>讓扭擺</w:t>
      </w:r>
      <w:proofErr w:type="gramEnd"/>
      <w:r w:rsidRPr="00BC1A8C">
        <w:rPr>
          <w:rFonts w:eastAsia="DengXian" w:hint="eastAsia"/>
        </w:rPr>
        <w:t>自</w:t>
      </w:r>
      <w:r>
        <w:rPr>
          <w:rFonts w:eastAsia="DengXian" w:hint="eastAsia"/>
        </w:rPr>
        <w:t>8</w:t>
      </w:r>
      <w:r>
        <w:rPr>
          <w:rFonts w:eastAsia="DengXian"/>
        </w:rPr>
        <w:t>8</w:t>
      </w:r>
      <w:r w:rsidRPr="00BC1A8C">
        <w:rPr>
          <w:rFonts w:eastAsia="DengXian" w:hint="eastAsia"/>
        </w:rPr>
        <w:t>度放手使其自然震蕩，</w:t>
      </w:r>
      <w:proofErr w:type="gramStart"/>
      <w:r w:rsidRPr="00BC1A8C">
        <w:rPr>
          <w:rFonts w:eastAsia="DengXian" w:hint="eastAsia"/>
        </w:rPr>
        <w:t>扭擺會呈現</w:t>
      </w:r>
      <w:proofErr w:type="gramEnd"/>
      <w:r w:rsidRPr="00BC1A8C">
        <w:rPr>
          <w:rFonts w:eastAsia="DengXian" w:hint="eastAsia"/>
        </w:rPr>
        <w:t>一個等週期並振幅逐逐漸衰減的運動（</w:t>
      </w:r>
      <w:r w:rsidRPr="00BC1A8C">
        <w:rPr>
          <w:rFonts w:eastAsia="DengXian" w:hint="eastAsia"/>
        </w:rPr>
        <w:t>A</w:t>
      </w:r>
      <w:r w:rsidRPr="00BC1A8C">
        <w:rPr>
          <w:rFonts w:eastAsia="DengXian"/>
        </w:rPr>
        <w:t>ppendix(</w:t>
      </w:r>
      <w:r w:rsidRPr="00BC1A8C">
        <w:rPr>
          <w:rFonts w:eastAsia="DengXian" w:hint="eastAsia"/>
        </w:rPr>
        <w:t>三</w:t>
      </w:r>
      <w:r w:rsidRPr="00BC1A8C">
        <w:rPr>
          <w:rFonts w:eastAsia="DengXian" w:hint="eastAsia"/>
        </w:rPr>
        <w:t>)</w:t>
      </w:r>
      <w:r w:rsidRPr="00BC1A8C">
        <w:rPr>
          <w:rFonts w:eastAsia="DengXian" w:hint="eastAsia"/>
        </w:rPr>
        <w:t>），取每</w:t>
      </w:r>
      <w:proofErr w:type="gramStart"/>
      <w:r w:rsidRPr="00BC1A8C">
        <w:rPr>
          <w:rFonts w:eastAsia="DengXian" w:hint="eastAsia"/>
        </w:rPr>
        <w:t>個</w:t>
      </w:r>
      <w:proofErr w:type="gramEnd"/>
      <w:r w:rsidRPr="00BC1A8C">
        <w:rPr>
          <w:rFonts w:eastAsia="DengXian" w:hint="eastAsia"/>
        </w:rPr>
        <w:t>週期的距離平衡點角度對數值對</w:t>
      </w:r>
      <w:proofErr w:type="gramStart"/>
      <w:r w:rsidRPr="00BC1A8C">
        <w:rPr>
          <w:rFonts w:eastAsia="DengXian" w:hint="eastAsia"/>
        </w:rPr>
        <w:t>時間差取平均</w:t>
      </w:r>
      <w:proofErr w:type="gramEnd"/>
      <w:r w:rsidRPr="00BC1A8C">
        <w:rPr>
          <w:rFonts w:eastAsia="DengXian" w:hint="eastAsia"/>
        </w:rPr>
        <w:t>，即可得到阻尼系數</w:t>
      </w:r>
      <w:r w:rsidRPr="00BC1A8C">
        <w:rPr>
          <w:rFonts w:eastAsia="DengXian" w:hint="eastAsia"/>
          <w:lang w:eastAsia="zh-CN"/>
        </w:rPr>
        <w:t>λ</w:t>
      </w:r>
      <w:r w:rsidRPr="00BC1A8C">
        <w:rPr>
          <w:rFonts w:eastAsia="DengXian" w:hint="eastAsia"/>
        </w:rPr>
        <w:t>為</w:t>
      </w:r>
      <w:r w:rsidRPr="00BC1A8C">
        <w:rPr>
          <w:rFonts w:eastAsia="DengXian" w:hint="eastAsia"/>
        </w:rPr>
        <w:t>0</w:t>
      </w:r>
      <w:r w:rsidRPr="00BC1A8C">
        <w:rPr>
          <w:rFonts w:eastAsia="DengXian"/>
        </w:rPr>
        <w:t>.</w:t>
      </w:r>
      <w:r>
        <w:rPr>
          <w:rFonts w:eastAsia="DengXian"/>
        </w:rPr>
        <w:t>20175</w:t>
      </w:r>
      <w:bookmarkStart w:id="13" w:name="OLE_LINK12"/>
      <w:bookmarkStart w:id="14" w:name="OLE_LINK13"/>
      <w:r w:rsidR="00D56E39">
        <w:rPr>
          <w:rFonts w:eastAsia="DengXian" w:hint="eastAsia"/>
        </w:rPr>
        <w:t>（</w:t>
      </w:r>
      <w:r w:rsidR="00D56E39">
        <w:rPr>
          <w:rFonts w:eastAsia="DengXian" w:hint="eastAsia"/>
        </w:rPr>
        <w:t>N</w:t>
      </w:r>
      <w:proofErr w:type="gramStart"/>
      <w:r w:rsidR="00D56E39">
        <w:rPr>
          <w:rFonts w:eastAsia="DengXian" w:hint="eastAsia"/>
        </w:rPr>
        <w:t>·</w:t>
      </w:r>
      <w:proofErr w:type="spellStart"/>
      <w:proofErr w:type="gramEnd"/>
      <w:r w:rsidR="00D56E39">
        <w:rPr>
          <w:rFonts w:eastAsia="DengXian"/>
        </w:rPr>
        <w:t>m</w:t>
      </w:r>
      <w:proofErr w:type="gramStart"/>
      <w:r w:rsidR="00D56E39">
        <w:rPr>
          <w:rFonts w:eastAsia="DengXian"/>
        </w:rPr>
        <w:t>·</w:t>
      </w:r>
      <w:proofErr w:type="gramEnd"/>
      <w:r w:rsidR="00D56E39">
        <w:rPr>
          <w:rFonts w:eastAsia="DengXian"/>
        </w:rPr>
        <w:t>s</w:t>
      </w:r>
      <w:proofErr w:type="spellEnd"/>
      <w:r w:rsidR="00D56E39">
        <w:rPr>
          <w:rFonts w:eastAsia="DengXian"/>
        </w:rPr>
        <w:t>/rad</w:t>
      </w:r>
      <w:r w:rsidR="00D56E39">
        <w:rPr>
          <w:rFonts w:eastAsia="DengXian" w:hint="eastAsia"/>
        </w:rPr>
        <w:t>）</w:t>
      </w:r>
      <w:bookmarkEnd w:id="13"/>
      <w:bookmarkEnd w:id="14"/>
      <w:r w:rsidRPr="00BC1A8C">
        <w:rPr>
          <w:rFonts w:eastAsia="DengXian" w:hint="eastAsia"/>
        </w:rPr>
        <w:t>。</w:t>
      </w:r>
    </w:p>
    <w:p w14:paraId="6AEAC33F" w14:textId="77777777" w:rsidR="00BC1A8C" w:rsidRDefault="00BC1A8C" w:rsidP="00BC1A8C">
      <w:pPr>
        <w:pStyle w:val="a3"/>
        <w:ind w:leftChars="0" w:left="1440"/>
        <w:rPr>
          <w:rFonts w:eastAsia="DengXian" w:hint="eastAsia"/>
        </w:rPr>
      </w:pPr>
    </w:p>
    <w:p w14:paraId="4B51452B" w14:textId="77777777" w:rsidR="00E51AEE" w:rsidRDefault="00E51AEE" w:rsidP="00E51AEE">
      <w:pPr>
        <w:pStyle w:val="a3"/>
        <w:numPr>
          <w:ilvl w:val="0"/>
          <w:numId w:val="15"/>
        </w:numPr>
        <w:ind w:leftChars="0"/>
        <w:rPr>
          <w:rFonts w:eastAsia="DengXian"/>
          <w:lang w:eastAsia="zh-CN"/>
        </w:rPr>
      </w:pPr>
      <w:r>
        <w:rPr>
          <w:rFonts w:eastAsia="DengXian" w:hint="eastAsia"/>
          <w:lang w:eastAsia="zh-CN"/>
        </w:rPr>
        <w:t>強迫震蕩</w:t>
      </w:r>
    </w:p>
    <w:p w14:paraId="07D75113" w14:textId="77777777" w:rsidR="00FD7A43" w:rsidRDefault="00FD7A43" w:rsidP="00FD7A43">
      <w:pPr>
        <w:ind w:left="960"/>
      </w:pPr>
      <w:r w:rsidRPr="00FD7A43">
        <w:rPr>
          <w:rFonts w:eastAsia="DengXian" w:hint="eastAsia"/>
        </w:rPr>
        <w:t>啟動馬達，使</w:t>
      </w:r>
      <w:proofErr w:type="gramStart"/>
      <w:r w:rsidRPr="00FD7A43">
        <w:rPr>
          <w:rFonts w:eastAsia="DengXian" w:hint="eastAsia"/>
        </w:rPr>
        <w:t>其對扭擺</w:t>
      </w:r>
      <w:proofErr w:type="gramEnd"/>
      <w:r w:rsidRPr="00FD7A43">
        <w:rPr>
          <w:rFonts w:eastAsia="DengXian" w:hint="eastAsia"/>
        </w:rPr>
        <w:t>施加週期性外力作用，改變不同的頻率觀察對振幅關係如下圖</w:t>
      </w:r>
      <w:r>
        <w:rPr>
          <w:rFonts w:eastAsia="DengXian" w:hint="eastAsia"/>
        </w:rPr>
        <w:t>8</w:t>
      </w:r>
      <w:r w:rsidRPr="00FD7A43">
        <w:rPr>
          <w:rFonts w:eastAsia="DengXian" w:hint="eastAsia"/>
        </w:rPr>
        <w:t>。</w:t>
      </w:r>
    </w:p>
    <w:p w14:paraId="6A4E0032" w14:textId="77777777" w:rsidR="00FD7A43" w:rsidRDefault="009F6D42" w:rsidP="00FD7A43">
      <w:pPr>
        <w:keepNext/>
        <w:jc w:val="center"/>
      </w:pPr>
      <w:r>
        <w:rPr>
          <w:noProof/>
        </w:rPr>
        <w:lastRenderedPageBreak/>
        <w:drawing>
          <wp:inline distT="0" distB="0" distL="0" distR="0" wp14:anchorId="3FA670D2" wp14:editId="6F42F011">
            <wp:extent cx="2730500" cy="2160905"/>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730500" cy="2160905"/>
                    </a:xfrm>
                    <a:prstGeom prst="rect">
                      <a:avLst/>
                    </a:prstGeom>
                  </pic:spPr>
                </pic:pic>
              </a:graphicData>
            </a:graphic>
          </wp:inline>
        </w:drawing>
      </w:r>
    </w:p>
    <w:p w14:paraId="4D6A6424" w14:textId="46421AA0" w:rsidR="00FD7A43" w:rsidRDefault="00FD7A43" w:rsidP="00FD7A43">
      <w:pPr>
        <w:pStyle w:val="a4"/>
        <w:jc w:val="center"/>
        <w:rPr>
          <w:rFonts w:eastAsia="DengXian"/>
        </w:rPr>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AB0E64">
        <w:rPr>
          <w:noProof/>
        </w:rPr>
        <w:t>8</w:t>
      </w:r>
      <w:r>
        <w:fldChar w:fldCharType="end"/>
      </w:r>
      <w:r>
        <w:rPr>
          <w:rFonts w:eastAsia="DengXian"/>
        </w:rPr>
        <w:t xml:space="preserve"> </w:t>
      </w:r>
      <w:r>
        <w:rPr>
          <w:rFonts w:eastAsia="DengXian" w:hint="eastAsia"/>
        </w:rPr>
        <w:t>振幅</w:t>
      </w:r>
      <w:r>
        <w:rPr>
          <w:rFonts w:eastAsia="DengXian" w:hint="eastAsia"/>
        </w:rPr>
        <w:t>-</w:t>
      </w:r>
      <w:r>
        <w:rPr>
          <w:rFonts w:eastAsia="DengXian" w:hint="eastAsia"/>
        </w:rPr>
        <w:t>頻率關係圖</w:t>
      </w:r>
    </w:p>
    <w:p w14:paraId="05909B17" w14:textId="77777777" w:rsidR="00FD7A43" w:rsidRDefault="00FD7A43" w:rsidP="00FD7A43">
      <w:r w:rsidRPr="00FD7A43">
        <w:rPr>
          <w:rFonts w:eastAsia="DengXian" w:hint="eastAsia"/>
        </w:rPr>
        <w:t>因為</w:t>
      </w:r>
      <w:r w:rsidRPr="00FD7A43">
        <w:rPr>
          <w:rFonts w:eastAsia="DengXian" w:hint="eastAsia"/>
          <w:lang w:eastAsia="zh-CN"/>
        </w:rPr>
        <w:t>Δω</w:t>
      </w:r>
      <w:r w:rsidRPr="00FD7A43">
        <w:rPr>
          <w:rFonts w:eastAsia="DengXian" w:hint="eastAsia"/>
        </w:rPr>
        <w:t>約等於阻尼系數</w:t>
      </w:r>
      <w:r w:rsidRPr="00FD7A43">
        <w:rPr>
          <w:rFonts w:eastAsia="DengXian" w:hint="eastAsia"/>
          <w:lang w:eastAsia="zh-CN"/>
        </w:rPr>
        <w:t>λ</w:t>
      </w:r>
      <w:r w:rsidRPr="00FD7A43">
        <w:rPr>
          <w:rFonts w:eastAsia="DengXian" w:hint="eastAsia"/>
        </w:rPr>
        <w:t>，而</w:t>
      </w:r>
      <w:r w:rsidRPr="00FD7A43">
        <w:rPr>
          <w:rFonts w:eastAsia="DengXian" w:hint="eastAsia"/>
          <w:lang w:eastAsia="zh-CN"/>
        </w:rPr>
        <w:t>Δω</w:t>
      </w:r>
      <w:r w:rsidRPr="00FD7A43">
        <w:rPr>
          <w:rFonts w:eastAsia="DengXian" w:hint="eastAsia"/>
        </w:rPr>
        <w:t>的定義為振幅</w:t>
      </w:r>
      <w:r w:rsidRPr="00FD7A43">
        <w:rPr>
          <w:rFonts w:eastAsia="DengXian" w:hint="eastAsia"/>
        </w:rPr>
        <w:t>-</w:t>
      </w:r>
      <w:r w:rsidRPr="00FD7A43">
        <w:rPr>
          <w:rFonts w:eastAsia="DengXian" w:hint="eastAsia"/>
        </w:rPr>
        <w:t>頻率的關係圖中最大振幅除以根號</w:t>
      </w:r>
      <w:r w:rsidRPr="00FD7A43">
        <w:rPr>
          <w:rFonts w:eastAsia="DengXian" w:hint="eastAsia"/>
        </w:rPr>
        <w:t>2</w:t>
      </w:r>
      <w:r w:rsidRPr="00FD7A43">
        <w:rPr>
          <w:rFonts w:eastAsia="DengXian" w:hint="eastAsia"/>
        </w:rPr>
        <w:t>的頻率關係，所以我們可以得到其</w:t>
      </w:r>
      <w:r w:rsidRPr="00FD7A43">
        <w:rPr>
          <w:rFonts w:eastAsia="DengXian" w:hint="eastAsia"/>
          <w:lang w:eastAsia="zh-CN"/>
        </w:rPr>
        <w:t>Δω</w:t>
      </w:r>
      <w:r w:rsidRPr="00FD7A43">
        <w:rPr>
          <w:rFonts w:eastAsia="DengXian" w:hint="eastAsia"/>
        </w:rPr>
        <w:t>為</w:t>
      </w:r>
      <w:r w:rsidRPr="00FD7A43">
        <w:rPr>
          <w:rFonts w:eastAsia="DengXian"/>
        </w:rPr>
        <w:t>0</w:t>
      </w:r>
      <w:r w:rsidR="009F6D42">
        <w:rPr>
          <w:rFonts w:eastAsia="DengXian"/>
        </w:rPr>
        <w:t>.20317</w:t>
      </w:r>
      <w:r w:rsidRPr="00FD7A43">
        <w:rPr>
          <w:rFonts w:eastAsia="DengXian" w:hint="eastAsia"/>
        </w:rPr>
        <w:t>。</w:t>
      </w:r>
    </w:p>
    <w:p w14:paraId="179A64F3" w14:textId="77777777" w:rsidR="00FD7A43" w:rsidRPr="00FD7A43" w:rsidRDefault="00FD7A43" w:rsidP="00FD7A43">
      <w:pPr>
        <w:rPr>
          <w:rFonts w:eastAsia="DengXian" w:hint="eastAsia"/>
        </w:rPr>
      </w:pPr>
    </w:p>
    <w:bookmarkEnd w:id="12"/>
    <w:p w14:paraId="191F7C78" w14:textId="77777777" w:rsidR="00E56910" w:rsidRPr="00E56910" w:rsidRDefault="00983678" w:rsidP="00E56910">
      <w:pPr>
        <w:pStyle w:val="a3"/>
        <w:numPr>
          <w:ilvl w:val="0"/>
          <w:numId w:val="1"/>
        </w:numPr>
        <w:ind w:leftChars="0"/>
        <w:jc w:val="center"/>
        <w:rPr>
          <w:rFonts w:ascii="Adobe Gothic Std B" w:eastAsia="Adobe Gothic Std B" w:hAnsi="Adobe Gothic Std B"/>
          <w:lang w:eastAsia="zh-CN"/>
        </w:rPr>
      </w:pPr>
      <w:r w:rsidRPr="00E56910">
        <w:rPr>
          <w:rFonts w:ascii="Adobe Gothic Std B" w:eastAsia="Adobe Gothic Std B" w:hAnsi="Adobe Gothic Std B"/>
          <w:lang w:eastAsia="zh-CN"/>
        </w:rPr>
        <w:t>Discussion</w:t>
      </w:r>
    </w:p>
    <w:p w14:paraId="67F6D84A" w14:textId="77777777" w:rsidR="00E56910" w:rsidRDefault="00D56E39" w:rsidP="009F6D42">
      <w:pPr>
        <w:pStyle w:val="a3"/>
        <w:numPr>
          <w:ilvl w:val="0"/>
          <w:numId w:val="17"/>
        </w:numPr>
        <w:ind w:leftChars="0"/>
        <w:rPr>
          <w:rFonts w:eastAsia="DengXian"/>
          <w:lang w:eastAsia="zh-CN"/>
        </w:rPr>
      </w:pPr>
      <w:r>
        <w:rPr>
          <w:rFonts w:eastAsia="DengXian" w:hint="eastAsia"/>
          <w:lang w:eastAsia="zh-CN"/>
        </w:rPr>
        <w:t>扭轉系</w:t>
      </w:r>
      <w:proofErr w:type="gramStart"/>
      <w:r>
        <w:rPr>
          <w:rFonts w:eastAsia="DengXian" w:hint="eastAsia"/>
          <w:lang w:eastAsia="zh-CN"/>
        </w:rPr>
        <w:t>數</w:t>
      </w:r>
      <w:proofErr w:type="gramEnd"/>
      <w:r>
        <w:rPr>
          <w:rFonts w:eastAsia="DengXian" w:hint="eastAsia"/>
          <w:lang w:eastAsia="zh-CN"/>
        </w:rPr>
        <w:t>κ</w:t>
      </w:r>
    </w:p>
    <w:p w14:paraId="03D480C7" w14:textId="77777777" w:rsidR="00D56E39" w:rsidRDefault="00D56E39" w:rsidP="00D56E39">
      <w:pPr>
        <w:pStyle w:val="a3"/>
        <w:ind w:leftChars="0"/>
        <w:rPr>
          <w:rFonts w:eastAsia="DengXian"/>
        </w:rPr>
      </w:pPr>
      <w:r>
        <w:rPr>
          <w:rFonts w:eastAsia="DengXian" w:hint="eastAsia"/>
        </w:rPr>
        <w:t>由實驗</w:t>
      </w:r>
      <w:proofErr w:type="gramStart"/>
      <w:r>
        <w:rPr>
          <w:rFonts w:eastAsia="DengXian" w:hint="eastAsia"/>
        </w:rPr>
        <w:t>一</w:t>
      </w:r>
      <w:proofErr w:type="gramEnd"/>
      <w:r>
        <w:rPr>
          <w:rFonts w:eastAsia="DengXian" w:hint="eastAsia"/>
        </w:rPr>
        <w:t>直接測量所得</w:t>
      </w:r>
      <w:r>
        <w:rPr>
          <w:rFonts w:eastAsia="DengXian" w:hint="eastAsia"/>
          <w:lang w:eastAsia="zh-CN"/>
        </w:rPr>
        <w:t>κ</w:t>
      </w:r>
      <w:r>
        <w:rPr>
          <w:rFonts w:eastAsia="DengXian" w:hint="eastAsia"/>
        </w:rPr>
        <w:t>為</w:t>
      </w:r>
      <w:r>
        <w:rPr>
          <w:rFonts w:eastAsia="DengXian" w:hint="eastAsia"/>
        </w:rPr>
        <w:t>0</w:t>
      </w:r>
      <w:r>
        <w:rPr>
          <w:rFonts w:eastAsia="DengXian"/>
        </w:rPr>
        <w:t>.291040</w:t>
      </w:r>
      <w:r>
        <w:rPr>
          <w:rFonts w:eastAsia="DengXian" w:hint="eastAsia"/>
        </w:rPr>
        <w:t>（</w:t>
      </w:r>
      <w:r>
        <w:rPr>
          <w:rFonts w:eastAsia="DengXian" w:hint="eastAsia"/>
        </w:rPr>
        <w:t>N</w:t>
      </w:r>
      <w:proofErr w:type="gramStart"/>
      <w:r>
        <w:rPr>
          <w:rFonts w:eastAsia="DengXian" w:hint="eastAsia"/>
        </w:rPr>
        <w:t>·</w:t>
      </w:r>
      <w:proofErr w:type="gramEnd"/>
      <w:r>
        <w:rPr>
          <w:rFonts w:eastAsia="DengXian"/>
        </w:rPr>
        <w:t>m/rad</w:t>
      </w:r>
      <w:r>
        <w:rPr>
          <w:rFonts w:eastAsia="DengXian" w:hint="eastAsia"/>
        </w:rPr>
        <w:t>）</w:t>
      </w:r>
    </w:p>
    <w:p w14:paraId="0A5D095E" w14:textId="77777777" w:rsidR="00D56E39" w:rsidRDefault="00D56E39" w:rsidP="00D56E39">
      <w:pPr>
        <w:pStyle w:val="a3"/>
        <w:ind w:leftChars="0"/>
      </w:pPr>
      <w:r>
        <w:rPr>
          <w:rFonts w:eastAsia="DengXian" w:hint="eastAsia"/>
        </w:rPr>
        <w:t>由實驗二</w:t>
      </w:r>
      <w:proofErr w:type="gramStart"/>
      <w:r>
        <w:rPr>
          <w:rFonts w:eastAsia="DengXian" w:hint="eastAsia"/>
        </w:rPr>
        <w:t>轉動慣量推算</w:t>
      </w:r>
      <w:proofErr w:type="gramEnd"/>
      <w:r>
        <w:rPr>
          <w:rFonts w:eastAsia="DengXian" w:hint="eastAsia"/>
        </w:rPr>
        <w:t>的</w:t>
      </w:r>
      <w:r>
        <w:rPr>
          <w:rFonts w:eastAsia="DengXian" w:hint="eastAsia"/>
          <w:lang w:eastAsia="zh-CN"/>
        </w:rPr>
        <w:t>κ</w:t>
      </w:r>
      <w:r>
        <w:rPr>
          <w:rFonts w:eastAsia="DengXian" w:hint="eastAsia"/>
        </w:rPr>
        <w:t>為</w:t>
      </w:r>
      <w:r>
        <w:rPr>
          <w:rFonts w:eastAsia="DengXian" w:hint="eastAsia"/>
        </w:rPr>
        <w:t>0</w:t>
      </w:r>
      <w:r>
        <w:rPr>
          <w:rFonts w:eastAsia="DengXian"/>
        </w:rPr>
        <w:t>.291035</w:t>
      </w:r>
      <w:r>
        <w:rPr>
          <w:rFonts w:eastAsia="DengXian" w:hint="eastAsia"/>
        </w:rPr>
        <w:t>（</w:t>
      </w:r>
      <w:r>
        <w:rPr>
          <w:rFonts w:eastAsia="DengXian" w:hint="eastAsia"/>
        </w:rPr>
        <w:t>N</w:t>
      </w:r>
      <w:proofErr w:type="gramStart"/>
      <w:r>
        <w:rPr>
          <w:rFonts w:eastAsia="DengXian" w:hint="eastAsia"/>
        </w:rPr>
        <w:t>·</w:t>
      </w:r>
      <w:proofErr w:type="gramEnd"/>
      <w:r>
        <w:rPr>
          <w:rFonts w:eastAsia="DengXian"/>
        </w:rPr>
        <w:t>m/rad</w:t>
      </w:r>
      <w:r>
        <w:rPr>
          <w:rFonts w:eastAsia="DengXian" w:hint="eastAsia"/>
        </w:rPr>
        <w:t>）</w:t>
      </w:r>
    </w:p>
    <w:p w14:paraId="2E3D2208" w14:textId="77777777" w:rsidR="00D56E39" w:rsidRDefault="00D56E39" w:rsidP="00D56E39">
      <w:pPr>
        <w:pStyle w:val="a3"/>
        <w:ind w:leftChars="0"/>
      </w:pPr>
      <w:r>
        <w:rPr>
          <w:rFonts w:eastAsia="DengXian" w:hint="eastAsia"/>
        </w:rPr>
        <w:t>兩者誤差為</w:t>
      </w:r>
      <w:r>
        <w:rPr>
          <w:rFonts w:eastAsia="DengXian" w:hint="eastAsia"/>
        </w:rPr>
        <w:t>0</w:t>
      </w:r>
      <w:r>
        <w:rPr>
          <w:rFonts w:eastAsia="DengXian"/>
        </w:rPr>
        <w:t>.001754%</w:t>
      </w:r>
      <w:r>
        <w:rPr>
          <w:rFonts w:eastAsia="DengXian" w:hint="eastAsia"/>
        </w:rPr>
        <w:t>，符合預期。</w:t>
      </w:r>
    </w:p>
    <w:p w14:paraId="7A4F604C" w14:textId="77777777" w:rsidR="00D56E39" w:rsidRPr="00D56E39" w:rsidRDefault="00D56E39" w:rsidP="00D56E39">
      <w:pPr>
        <w:pStyle w:val="a3"/>
        <w:ind w:leftChars="0"/>
        <w:rPr>
          <w:rFonts w:hint="eastAsia"/>
        </w:rPr>
      </w:pPr>
    </w:p>
    <w:p w14:paraId="522E4A2E" w14:textId="77777777" w:rsidR="00D56E39" w:rsidRDefault="00D56E39" w:rsidP="009F6D42">
      <w:pPr>
        <w:pStyle w:val="a3"/>
        <w:numPr>
          <w:ilvl w:val="0"/>
          <w:numId w:val="17"/>
        </w:numPr>
        <w:ind w:leftChars="0"/>
        <w:rPr>
          <w:rFonts w:eastAsia="DengXian"/>
          <w:lang w:eastAsia="zh-CN"/>
        </w:rPr>
      </w:pPr>
      <w:r>
        <w:rPr>
          <w:rFonts w:eastAsia="DengXian" w:hint="eastAsia"/>
          <w:lang w:eastAsia="zh-CN"/>
        </w:rPr>
        <w:t>阻尼系</w:t>
      </w:r>
      <w:proofErr w:type="gramStart"/>
      <w:r>
        <w:rPr>
          <w:rFonts w:eastAsia="DengXian" w:hint="eastAsia"/>
          <w:lang w:eastAsia="zh-CN"/>
        </w:rPr>
        <w:t>數</w:t>
      </w:r>
      <w:proofErr w:type="gramEnd"/>
      <w:r>
        <w:rPr>
          <w:rFonts w:eastAsia="DengXian" w:hint="eastAsia"/>
          <w:lang w:eastAsia="zh-CN"/>
        </w:rPr>
        <w:t>λ</w:t>
      </w:r>
    </w:p>
    <w:p w14:paraId="54E0A93E" w14:textId="77777777" w:rsidR="00D56E39" w:rsidRPr="00D56E39" w:rsidRDefault="00D56E39" w:rsidP="00D56E39">
      <w:pPr>
        <w:pStyle w:val="a3"/>
        <w:numPr>
          <w:ilvl w:val="0"/>
          <w:numId w:val="19"/>
        </w:numPr>
        <w:ind w:leftChars="0"/>
        <w:rPr>
          <w:rFonts w:eastAsia="DengXian"/>
        </w:rPr>
      </w:pPr>
      <w:r>
        <w:rPr>
          <w:rFonts w:eastAsia="DengXian" w:hint="eastAsia"/>
        </w:rPr>
        <w:t>磁鐵覆蓋一半面積（肉眼觀察）的阻尼系數約莫為覆蓋全部面積的一半，符合預期。</w:t>
      </w:r>
    </w:p>
    <w:p w14:paraId="49C983E4" w14:textId="77777777" w:rsidR="00D56E39" w:rsidRPr="00D56E39" w:rsidRDefault="00D56E39" w:rsidP="00D56E39">
      <w:pPr>
        <w:pStyle w:val="a3"/>
        <w:numPr>
          <w:ilvl w:val="0"/>
          <w:numId w:val="19"/>
        </w:numPr>
        <w:ind w:leftChars="0"/>
        <w:rPr>
          <w:rFonts w:eastAsia="DengXian"/>
        </w:rPr>
      </w:pPr>
      <w:r>
        <w:rPr>
          <w:rFonts w:eastAsia="DengXian" w:hint="eastAsia"/>
        </w:rPr>
        <w:t>磁鐵覆蓋全部面積的，以自由阻尼震蕩測量之阻尼系數為</w:t>
      </w:r>
      <w:r>
        <w:rPr>
          <w:rFonts w:eastAsia="DengXian" w:hint="eastAsia"/>
        </w:rPr>
        <w:t>0</w:t>
      </w:r>
      <w:r>
        <w:rPr>
          <w:rFonts w:eastAsia="DengXian"/>
        </w:rPr>
        <w:t>.39115</w:t>
      </w:r>
      <w:r>
        <w:rPr>
          <w:rFonts w:eastAsia="DengXian" w:hint="eastAsia"/>
          <w:kern w:val="0"/>
        </w:rPr>
        <w:t>（</w:t>
      </w:r>
      <w:r>
        <w:rPr>
          <w:rFonts w:eastAsia="DengXian"/>
          <w:kern w:val="0"/>
        </w:rPr>
        <w:t>N</w:t>
      </w:r>
      <w:proofErr w:type="gramStart"/>
      <w:r>
        <w:rPr>
          <w:rFonts w:eastAsia="DengXian" w:hint="eastAsia"/>
          <w:kern w:val="0"/>
        </w:rPr>
        <w:t>·</w:t>
      </w:r>
      <w:proofErr w:type="spellStart"/>
      <w:proofErr w:type="gramEnd"/>
      <w:r>
        <w:rPr>
          <w:rFonts w:eastAsia="DengXian"/>
          <w:kern w:val="0"/>
        </w:rPr>
        <w:t>m</w:t>
      </w:r>
      <w:proofErr w:type="gramStart"/>
      <w:r>
        <w:rPr>
          <w:rFonts w:eastAsia="DengXian"/>
          <w:kern w:val="0"/>
        </w:rPr>
        <w:t>·</w:t>
      </w:r>
      <w:proofErr w:type="gramEnd"/>
      <w:r>
        <w:rPr>
          <w:rFonts w:eastAsia="DengXian"/>
          <w:kern w:val="0"/>
        </w:rPr>
        <w:t>s</w:t>
      </w:r>
      <w:proofErr w:type="spellEnd"/>
      <w:r>
        <w:rPr>
          <w:rFonts w:eastAsia="DengXian"/>
          <w:kern w:val="0"/>
        </w:rPr>
        <w:t>/rad</w:t>
      </w:r>
      <w:r>
        <w:rPr>
          <w:rFonts w:eastAsia="DengXian" w:hint="eastAsia"/>
          <w:kern w:val="0"/>
        </w:rPr>
        <w:t>）</w:t>
      </w:r>
      <w:r>
        <w:rPr>
          <w:rFonts w:eastAsia="DengXian" w:hint="eastAsia"/>
          <w:kern w:val="0"/>
        </w:rPr>
        <w:t>，以強迫震蕩中振幅</w:t>
      </w:r>
      <w:r>
        <w:rPr>
          <w:rFonts w:eastAsia="DengXian" w:hint="eastAsia"/>
          <w:kern w:val="0"/>
        </w:rPr>
        <w:t>-</w:t>
      </w:r>
      <w:r>
        <w:rPr>
          <w:rFonts w:eastAsia="DengXian" w:hint="eastAsia"/>
          <w:kern w:val="0"/>
        </w:rPr>
        <w:t>頻率關係</w:t>
      </w:r>
      <w:r>
        <w:rPr>
          <w:rFonts w:eastAsia="DengXian" w:hint="eastAsia"/>
          <w:kern w:val="0"/>
        </w:rPr>
        <w:t>fitting</w:t>
      </w:r>
      <w:r>
        <w:rPr>
          <w:rFonts w:eastAsia="DengXian" w:hint="eastAsia"/>
          <w:kern w:val="0"/>
        </w:rPr>
        <w:t>回推</w:t>
      </w:r>
      <w:r>
        <w:rPr>
          <w:rFonts w:eastAsia="DengXian" w:hint="eastAsia"/>
          <w:kern w:val="0"/>
          <w:lang w:eastAsia="zh-CN"/>
        </w:rPr>
        <w:t>Δω</w:t>
      </w:r>
      <w:r>
        <w:rPr>
          <w:rFonts w:eastAsia="DengXian" w:hint="eastAsia"/>
          <w:kern w:val="0"/>
        </w:rPr>
        <w:t>為</w:t>
      </w:r>
      <w:r>
        <w:rPr>
          <w:rFonts w:eastAsia="DengXian" w:hint="eastAsia"/>
          <w:kern w:val="0"/>
        </w:rPr>
        <w:t>0</w:t>
      </w:r>
      <w:r>
        <w:rPr>
          <w:rFonts w:eastAsia="DengXian"/>
          <w:kern w:val="0"/>
        </w:rPr>
        <w:t>.392475</w:t>
      </w:r>
      <w:r>
        <w:rPr>
          <w:rFonts w:eastAsia="DengXian" w:hint="eastAsia"/>
          <w:kern w:val="0"/>
        </w:rPr>
        <w:t>（</w:t>
      </w:r>
      <w:r>
        <w:rPr>
          <w:rFonts w:eastAsia="DengXian"/>
          <w:kern w:val="0"/>
        </w:rPr>
        <w:t>N</w:t>
      </w:r>
      <w:proofErr w:type="gramStart"/>
      <w:r>
        <w:rPr>
          <w:rFonts w:eastAsia="DengXian" w:hint="eastAsia"/>
          <w:kern w:val="0"/>
        </w:rPr>
        <w:t>·</w:t>
      </w:r>
      <w:proofErr w:type="spellStart"/>
      <w:proofErr w:type="gramEnd"/>
      <w:r>
        <w:rPr>
          <w:rFonts w:eastAsia="DengXian"/>
          <w:kern w:val="0"/>
        </w:rPr>
        <w:t>m</w:t>
      </w:r>
      <w:proofErr w:type="gramStart"/>
      <w:r>
        <w:rPr>
          <w:rFonts w:eastAsia="DengXian"/>
          <w:kern w:val="0"/>
        </w:rPr>
        <w:t>·</w:t>
      </w:r>
      <w:proofErr w:type="gramEnd"/>
      <w:r>
        <w:rPr>
          <w:rFonts w:eastAsia="DengXian"/>
          <w:kern w:val="0"/>
        </w:rPr>
        <w:t>s</w:t>
      </w:r>
      <w:proofErr w:type="spellEnd"/>
      <w:r>
        <w:rPr>
          <w:rFonts w:eastAsia="DengXian"/>
          <w:kern w:val="0"/>
        </w:rPr>
        <w:t>/rad</w:t>
      </w:r>
      <w:r>
        <w:rPr>
          <w:rFonts w:eastAsia="DengXian" w:hint="eastAsia"/>
          <w:kern w:val="0"/>
        </w:rPr>
        <w:t>）</w:t>
      </w:r>
      <w:r>
        <w:rPr>
          <w:rFonts w:eastAsia="DengXian" w:hint="eastAsia"/>
          <w:kern w:val="0"/>
        </w:rPr>
        <w:t>，兩者誤差為</w:t>
      </w:r>
      <w:r>
        <w:rPr>
          <w:rFonts w:eastAsia="DengXian" w:hint="eastAsia"/>
          <w:kern w:val="0"/>
        </w:rPr>
        <w:t>0</w:t>
      </w:r>
      <w:r>
        <w:rPr>
          <w:rFonts w:eastAsia="DengXian"/>
          <w:kern w:val="0"/>
        </w:rPr>
        <w:t>.34%</w:t>
      </w:r>
      <w:r>
        <w:rPr>
          <w:rFonts w:eastAsia="DengXian" w:hint="eastAsia"/>
          <w:kern w:val="0"/>
        </w:rPr>
        <w:t>，符合預期。</w:t>
      </w:r>
    </w:p>
    <w:p w14:paraId="52D5AFE6" w14:textId="77777777" w:rsidR="00D56E39" w:rsidRPr="00D56E39" w:rsidRDefault="00D56E39" w:rsidP="00D56E39">
      <w:pPr>
        <w:pStyle w:val="a3"/>
        <w:numPr>
          <w:ilvl w:val="0"/>
          <w:numId w:val="19"/>
        </w:numPr>
        <w:ind w:leftChars="0"/>
        <w:rPr>
          <w:rFonts w:eastAsia="DengXian"/>
        </w:rPr>
      </w:pPr>
      <w:r>
        <w:rPr>
          <w:rFonts w:eastAsia="DengXian" w:hint="eastAsia"/>
        </w:rPr>
        <w:t>磁鐵覆蓋</w:t>
      </w:r>
      <w:r>
        <w:rPr>
          <w:rFonts w:eastAsia="DengXian" w:hint="eastAsia"/>
        </w:rPr>
        <w:t>一半</w:t>
      </w:r>
      <w:r>
        <w:rPr>
          <w:rFonts w:eastAsia="DengXian" w:hint="eastAsia"/>
        </w:rPr>
        <w:t>面積的，以自由阻尼震蕩測量之阻尼系數為</w:t>
      </w:r>
      <w:r>
        <w:rPr>
          <w:rFonts w:eastAsia="DengXian" w:hint="eastAsia"/>
        </w:rPr>
        <w:t>0</w:t>
      </w:r>
      <w:r>
        <w:rPr>
          <w:rFonts w:eastAsia="DengXian"/>
        </w:rPr>
        <w:t>.</w:t>
      </w:r>
      <w:r>
        <w:rPr>
          <w:rFonts w:eastAsia="DengXian"/>
        </w:rPr>
        <w:t>20175</w:t>
      </w:r>
      <w:r>
        <w:rPr>
          <w:rFonts w:eastAsia="DengXian" w:hint="eastAsia"/>
          <w:kern w:val="0"/>
        </w:rPr>
        <w:t>（</w:t>
      </w:r>
      <w:r>
        <w:rPr>
          <w:rFonts w:eastAsia="DengXian"/>
          <w:kern w:val="0"/>
        </w:rPr>
        <w:t>N</w:t>
      </w:r>
      <w:proofErr w:type="gramStart"/>
      <w:r>
        <w:rPr>
          <w:rFonts w:eastAsia="DengXian" w:hint="eastAsia"/>
          <w:kern w:val="0"/>
        </w:rPr>
        <w:t>·</w:t>
      </w:r>
      <w:proofErr w:type="spellStart"/>
      <w:proofErr w:type="gramEnd"/>
      <w:r>
        <w:rPr>
          <w:rFonts w:eastAsia="DengXian"/>
          <w:kern w:val="0"/>
        </w:rPr>
        <w:t>m</w:t>
      </w:r>
      <w:proofErr w:type="gramStart"/>
      <w:r>
        <w:rPr>
          <w:rFonts w:eastAsia="DengXian"/>
          <w:kern w:val="0"/>
        </w:rPr>
        <w:t>·</w:t>
      </w:r>
      <w:proofErr w:type="gramEnd"/>
      <w:r>
        <w:rPr>
          <w:rFonts w:eastAsia="DengXian"/>
          <w:kern w:val="0"/>
        </w:rPr>
        <w:t>s</w:t>
      </w:r>
      <w:proofErr w:type="spellEnd"/>
      <w:r>
        <w:rPr>
          <w:rFonts w:eastAsia="DengXian"/>
          <w:kern w:val="0"/>
        </w:rPr>
        <w:t>/rad</w:t>
      </w:r>
      <w:r>
        <w:rPr>
          <w:rFonts w:eastAsia="DengXian" w:hint="eastAsia"/>
          <w:kern w:val="0"/>
        </w:rPr>
        <w:t>），以強迫震蕩中振幅</w:t>
      </w:r>
      <w:r>
        <w:rPr>
          <w:rFonts w:eastAsia="DengXian" w:hint="eastAsia"/>
          <w:kern w:val="0"/>
        </w:rPr>
        <w:t>-</w:t>
      </w:r>
      <w:r>
        <w:rPr>
          <w:rFonts w:eastAsia="DengXian" w:hint="eastAsia"/>
          <w:kern w:val="0"/>
        </w:rPr>
        <w:t>頻率關係</w:t>
      </w:r>
      <w:r>
        <w:rPr>
          <w:rFonts w:eastAsia="DengXian" w:hint="eastAsia"/>
          <w:kern w:val="0"/>
        </w:rPr>
        <w:t>fitting</w:t>
      </w:r>
      <w:r>
        <w:rPr>
          <w:rFonts w:eastAsia="DengXian" w:hint="eastAsia"/>
          <w:kern w:val="0"/>
        </w:rPr>
        <w:t>回推</w:t>
      </w:r>
      <w:r>
        <w:rPr>
          <w:rFonts w:eastAsia="DengXian" w:hint="eastAsia"/>
          <w:kern w:val="0"/>
          <w:lang w:eastAsia="zh-CN"/>
        </w:rPr>
        <w:t>Δω</w:t>
      </w:r>
      <w:r>
        <w:rPr>
          <w:rFonts w:eastAsia="DengXian" w:hint="eastAsia"/>
          <w:kern w:val="0"/>
        </w:rPr>
        <w:t>為</w:t>
      </w:r>
      <w:r>
        <w:rPr>
          <w:rFonts w:eastAsia="DengXian" w:hint="eastAsia"/>
          <w:kern w:val="0"/>
        </w:rPr>
        <w:t>0</w:t>
      </w:r>
      <w:r>
        <w:rPr>
          <w:rFonts w:eastAsia="DengXian"/>
          <w:kern w:val="0"/>
        </w:rPr>
        <w:t>.</w:t>
      </w:r>
      <w:r>
        <w:rPr>
          <w:rFonts w:eastAsia="DengXian"/>
          <w:kern w:val="0"/>
        </w:rPr>
        <w:t>203172</w:t>
      </w:r>
      <w:r>
        <w:rPr>
          <w:rFonts w:eastAsia="DengXian" w:hint="eastAsia"/>
          <w:kern w:val="0"/>
        </w:rPr>
        <w:t>（</w:t>
      </w:r>
      <w:r>
        <w:rPr>
          <w:rFonts w:eastAsia="DengXian"/>
          <w:kern w:val="0"/>
        </w:rPr>
        <w:t>N</w:t>
      </w:r>
      <w:proofErr w:type="gramStart"/>
      <w:r>
        <w:rPr>
          <w:rFonts w:eastAsia="DengXian" w:hint="eastAsia"/>
          <w:kern w:val="0"/>
        </w:rPr>
        <w:t>·</w:t>
      </w:r>
      <w:proofErr w:type="spellStart"/>
      <w:proofErr w:type="gramEnd"/>
      <w:r>
        <w:rPr>
          <w:rFonts w:eastAsia="DengXian"/>
          <w:kern w:val="0"/>
        </w:rPr>
        <w:t>m</w:t>
      </w:r>
      <w:proofErr w:type="gramStart"/>
      <w:r>
        <w:rPr>
          <w:rFonts w:eastAsia="DengXian"/>
          <w:kern w:val="0"/>
        </w:rPr>
        <w:t>·</w:t>
      </w:r>
      <w:proofErr w:type="gramEnd"/>
      <w:r>
        <w:rPr>
          <w:rFonts w:eastAsia="DengXian"/>
          <w:kern w:val="0"/>
        </w:rPr>
        <w:t>s</w:t>
      </w:r>
      <w:proofErr w:type="spellEnd"/>
      <w:r>
        <w:rPr>
          <w:rFonts w:eastAsia="DengXian"/>
          <w:kern w:val="0"/>
        </w:rPr>
        <w:t>/rad</w:t>
      </w:r>
      <w:r>
        <w:rPr>
          <w:rFonts w:eastAsia="DengXian" w:hint="eastAsia"/>
          <w:kern w:val="0"/>
        </w:rPr>
        <w:t>），兩者誤差為</w:t>
      </w:r>
      <w:r>
        <w:rPr>
          <w:rFonts w:eastAsia="DengXian" w:hint="eastAsia"/>
          <w:kern w:val="0"/>
        </w:rPr>
        <w:t>0</w:t>
      </w:r>
      <w:r>
        <w:rPr>
          <w:rFonts w:eastAsia="DengXian"/>
          <w:kern w:val="0"/>
        </w:rPr>
        <w:t>.</w:t>
      </w:r>
      <w:r>
        <w:rPr>
          <w:rFonts w:eastAsia="DengXian"/>
          <w:kern w:val="0"/>
        </w:rPr>
        <w:t>70</w:t>
      </w:r>
      <w:r>
        <w:rPr>
          <w:rFonts w:eastAsia="DengXian"/>
          <w:kern w:val="0"/>
        </w:rPr>
        <w:t>%</w:t>
      </w:r>
      <w:r>
        <w:rPr>
          <w:rFonts w:eastAsia="DengXian" w:hint="eastAsia"/>
          <w:kern w:val="0"/>
        </w:rPr>
        <w:t>，符合預期。</w:t>
      </w:r>
    </w:p>
    <w:p w14:paraId="6AC9DDDF" w14:textId="77777777" w:rsidR="00D56E39" w:rsidRPr="00D56E39" w:rsidRDefault="00D56E39" w:rsidP="00D56E39">
      <w:pPr>
        <w:pStyle w:val="a3"/>
        <w:numPr>
          <w:ilvl w:val="0"/>
          <w:numId w:val="19"/>
        </w:numPr>
        <w:ind w:leftChars="0"/>
        <w:rPr>
          <w:rFonts w:eastAsia="DengXian"/>
        </w:rPr>
      </w:pPr>
      <w:r>
        <w:rPr>
          <w:rFonts w:eastAsia="DengXian" w:hint="eastAsia"/>
        </w:rPr>
        <w:t>實驗三中，阻尼系數較小的覆蓋一半面積的誤差比較大（</w:t>
      </w:r>
      <w:r>
        <w:rPr>
          <w:rFonts w:eastAsia="DengXian" w:hint="eastAsia"/>
        </w:rPr>
        <w:t>0</w:t>
      </w:r>
      <w:r>
        <w:rPr>
          <w:rFonts w:eastAsia="DengXian"/>
        </w:rPr>
        <w:t>.70%&gt;0.34%</w:t>
      </w:r>
      <w:r>
        <w:rPr>
          <w:rFonts w:eastAsia="DengXian" w:hint="eastAsia"/>
        </w:rPr>
        <w:t>），雖然值並不大，但推測是可能因為：</w:t>
      </w:r>
    </w:p>
    <w:p w14:paraId="5D51B39D" w14:textId="77777777" w:rsidR="00D56E39" w:rsidRPr="00D56E39" w:rsidRDefault="00D56E39" w:rsidP="00D56E39">
      <w:pPr>
        <w:pStyle w:val="a3"/>
        <w:numPr>
          <w:ilvl w:val="0"/>
          <w:numId w:val="20"/>
        </w:numPr>
        <w:ind w:leftChars="0"/>
        <w:rPr>
          <w:rFonts w:eastAsia="DengXian"/>
        </w:rPr>
      </w:pPr>
      <w:r>
        <w:rPr>
          <w:rFonts w:eastAsia="DengXian" w:hint="eastAsia"/>
        </w:rPr>
        <w:t>阻尼系數較小，震蕩範圍較大所以阻力較大。</w:t>
      </w:r>
    </w:p>
    <w:p w14:paraId="226474C4" w14:textId="77777777" w:rsidR="00D56E39" w:rsidRPr="00C516C9" w:rsidRDefault="00C516C9" w:rsidP="00D56E39">
      <w:pPr>
        <w:pStyle w:val="a3"/>
        <w:numPr>
          <w:ilvl w:val="0"/>
          <w:numId w:val="20"/>
        </w:numPr>
        <w:ind w:leftChars="0"/>
        <w:rPr>
          <w:rFonts w:eastAsia="DengXian"/>
        </w:rPr>
      </w:pPr>
      <w:r>
        <w:rPr>
          <w:rFonts w:eastAsia="DengXian" w:hint="eastAsia"/>
        </w:rPr>
        <w:t>阻尼</w:t>
      </w:r>
      <w:proofErr w:type="gramStart"/>
      <w:r>
        <w:rPr>
          <w:rFonts w:eastAsia="DengXian" w:hint="eastAsia"/>
        </w:rPr>
        <w:t>系數小的</w:t>
      </w:r>
      <w:proofErr w:type="gramEnd"/>
      <w:r>
        <w:rPr>
          <w:rFonts w:eastAsia="DengXian" w:hint="eastAsia"/>
        </w:rPr>
        <w:t>那組，振幅對</w:t>
      </w:r>
      <w:r>
        <w:rPr>
          <w:rFonts w:eastAsia="DengXian" w:hint="eastAsia"/>
        </w:rPr>
        <w:t>-</w:t>
      </w:r>
      <w:r>
        <w:rPr>
          <w:rFonts w:eastAsia="DengXian" w:hint="eastAsia"/>
        </w:rPr>
        <w:t>頻率分佈較阻尼較大的那組集中，而在數據量差不多的情況下</w:t>
      </w:r>
      <w:r>
        <w:rPr>
          <w:rFonts w:eastAsia="DengXian" w:hint="eastAsia"/>
        </w:rPr>
        <w:t>fitting</w:t>
      </w:r>
      <w:r>
        <w:rPr>
          <w:rFonts w:eastAsia="DengXian" w:hint="eastAsia"/>
        </w:rPr>
        <w:t>較容易出現誤差。</w:t>
      </w:r>
    </w:p>
    <w:p w14:paraId="02E037CF" w14:textId="77777777" w:rsidR="00C516C9" w:rsidRDefault="00C516C9" w:rsidP="00C516C9">
      <w:pPr>
        <w:ind w:left="960"/>
      </w:pPr>
      <w:r>
        <w:rPr>
          <w:rFonts w:eastAsia="DengXian" w:hint="eastAsia"/>
        </w:rPr>
        <w:t>可以透過以下方式確認推測：</w:t>
      </w:r>
    </w:p>
    <w:p w14:paraId="6EC9A0F1" w14:textId="77777777" w:rsidR="00C516C9" w:rsidRPr="00C516C9" w:rsidRDefault="00C516C9" w:rsidP="00C516C9">
      <w:pPr>
        <w:pStyle w:val="a3"/>
        <w:numPr>
          <w:ilvl w:val="0"/>
          <w:numId w:val="21"/>
        </w:numPr>
        <w:ind w:leftChars="0"/>
        <w:rPr>
          <w:rFonts w:eastAsia="DengXian"/>
        </w:rPr>
      </w:pPr>
      <w:r>
        <w:rPr>
          <w:rFonts w:eastAsia="DengXian" w:hint="eastAsia"/>
        </w:rPr>
        <w:t>以不同大小的阻尼進行實驗，觀察是否阻尼系數越小偏差越大。</w:t>
      </w:r>
    </w:p>
    <w:p w14:paraId="483025DA" w14:textId="77777777" w:rsidR="00C516C9" w:rsidRPr="00C516C9" w:rsidRDefault="00C516C9" w:rsidP="00C516C9">
      <w:pPr>
        <w:pStyle w:val="a3"/>
        <w:numPr>
          <w:ilvl w:val="0"/>
          <w:numId w:val="21"/>
        </w:numPr>
        <w:ind w:leftChars="0"/>
        <w:rPr>
          <w:rFonts w:eastAsia="DengXian" w:hint="eastAsia"/>
        </w:rPr>
      </w:pPr>
      <w:r>
        <w:rPr>
          <w:rFonts w:eastAsia="DengXian" w:hint="eastAsia"/>
        </w:rPr>
        <w:t>增加實驗數據點的數量進行</w:t>
      </w:r>
      <w:r>
        <w:rPr>
          <w:rFonts w:eastAsia="DengXian" w:hint="eastAsia"/>
        </w:rPr>
        <w:t>fitting</w:t>
      </w:r>
      <w:r>
        <w:rPr>
          <w:rFonts w:eastAsia="DengXian" w:hint="eastAsia"/>
        </w:rPr>
        <w:t>。</w:t>
      </w:r>
    </w:p>
    <w:p w14:paraId="7A29071D" w14:textId="77777777" w:rsidR="00E56910" w:rsidRPr="00E56910" w:rsidRDefault="00E56910" w:rsidP="00E56910">
      <w:pPr>
        <w:pStyle w:val="a3"/>
        <w:numPr>
          <w:ilvl w:val="0"/>
          <w:numId w:val="1"/>
        </w:numPr>
        <w:ind w:leftChars="0"/>
        <w:jc w:val="center"/>
        <w:rPr>
          <w:rFonts w:ascii="Adobe Gothic Std B" w:eastAsia="Adobe Gothic Std B" w:hAnsi="Adobe Gothic Std B"/>
          <w:lang w:eastAsia="zh-CN"/>
        </w:rPr>
      </w:pPr>
      <w:r w:rsidRPr="00E56910">
        <w:rPr>
          <w:rFonts w:ascii="Adobe Gothic Std B" w:eastAsia="Adobe Gothic Std B" w:hAnsi="Adobe Gothic Std B" w:hint="eastAsia"/>
          <w:lang w:eastAsia="zh-CN"/>
        </w:rPr>
        <w:t>R</w:t>
      </w:r>
      <w:r w:rsidRPr="00E56910">
        <w:rPr>
          <w:rFonts w:ascii="Adobe Gothic Std B" w:eastAsia="Adobe Gothic Std B" w:hAnsi="Adobe Gothic Std B"/>
          <w:lang w:eastAsia="zh-CN"/>
        </w:rPr>
        <w:t>eferences</w:t>
      </w:r>
    </w:p>
    <w:p w14:paraId="1302EB75" w14:textId="77777777" w:rsidR="00E56910" w:rsidRDefault="007A6E85" w:rsidP="007A6E85">
      <w:pPr>
        <w:pStyle w:val="a3"/>
        <w:numPr>
          <w:ilvl w:val="0"/>
          <w:numId w:val="2"/>
        </w:numPr>
        <w:ind w:leftChars="0"/>
        <w:rPr>
          <w:rFonts w:eastAsia="DengXian"/>
          <w:lang w:eastAsia="zh-CN"/>
        </w:rPr>
      </w:pPr>
      <w:r w:rsidRPr="007A6E85">
        <w:rPr>
          <w:rFonts w:eastAsia="DengXian"/>
          <w:i/>
          <w:iCs/>
          <w:lang w:eastAsia="zh-CN"/>
        </w:rPr>
        <w:t>Encyclopedia of Antiques</w:t>
      </w:r>
      <w:r w:rsidRPr="007A6E85">
        <w:rPr>
          <w:rFonts w:eastAsia="DengXian"/>
          <w:lang w:eastAsia="zh-CN"/>
        </w:rPr>
        <w:t>. Old and Sold Antique Marketplace. Retrieved 2008-04-20</w:t>
      </w:r>
    </w:p>
    <w:p w14:paraId="720FAE29" w14:textId="77777777" w:rsidR="00D357DA" w:rsidRPr="00C516C9" w:rsidRDefault="00C516C9" w:rsidP="007A6E85">
      <w:pPr>
        <w:pStyle w:val="a3"/>
        <w:numPr>
          <w:ilvl w:val="0"/>
          <w:numId w:val="2"/>
        </w:numPr>
        <w:ind w:leftChars="0"/>
        <w:rPr>
          <w:rFonts w:eastAsia="DengXian"/>
        </w:rPr>
      </w:pPr>
      <w:proofErr w:type="gramStart"/>
      <w:r>
        <w:rPr>
          <w:rFonts w:eastAsia="DengXian" w:hint="eastAsia"/>
        </w:rPr>
        <w:t>扭擺與剛性</w:t>
      </w:r>
      <w:proofErr w:type="gramEnd"/>
      <w:r>
        <w:rPr>
          <w:rFonts w:eastAsia="DengXian" w:hint="eastAsia"/>
        </w:rPr>
        <w:t>系數</w:t>
      </w:r>
      <w:r>
        <w:rPr>
          <w:rFonts w:eastAsia="DengXian" w:hint="eastAsia"/>
        </w:rPr>
        <w:t xml:space="preserve"> </w:t>
      </w:r>
      <w:r>
        <w:rPr>
          <w:rFonts w:eastAsia="DengXian" w:hint="eastAsia"/>
        </w:rPr>
        <w:t>中興大學物理實驗講義</w:t>
      </w:r>
    </w:p>
    <w:p w14:paraId="5E993FBF" w14:textId="77777777" w:rsidR="00C516C9" w:rsidRDefault="00C516C9" w:rsidP="007A6E85">
      <w:pPr>
        <w:pStyle w:val="a3"/>
        <w:numPr>
          <w:ilvl w:val="0"/>
          <w:numId w:val="2"/>
        </w:numPr>
        <w:ind w:leftChars="0"/>
        <w:rPr>
          <w:rFonts w:eastAsia="DengXian"/>
        </w:rPr>
      </w:pPr>
      <w:r w:rsidRPr="00C516C9">
        <w:rPr>
          <w:rFonts w:eastAsia="DengXian" w:hint="eastAsia"/>
        </w:rPr>
        <w:t>過阻尼</w:t>
      </w:r>
      <w:r w:rsidRPr="00C516C9">
        <w:rPr>
          <w:rFonts w:eastAsia="DengXian" w:hint="eastAsia"/>
        </w:rPr>
        <w:t xml:space="preserve"> (Overdamping), </w:t>
      </w:r>
      <w:r w:rsidRPr="00C516C9">
        <w:rPr>
          <w:rFonts w:eastAsia="DengXian" w:hint="eastAsia"/>
        </w:rPr>
        <w:t>欠阻尼</w:t>
      </w:r>
      <w:r w:rsidRPr="00C516C9">
        <w:rPr>
          <w:rFonts w:eastAsia="DengXian" w:hint="eastAsia"/>
        </w:rPr>
        <w:t xml:space="preserve"> (Underdamping), </w:t>
      </w:r>
      <w:r w:rsidRPr="00C516C9">
        <w:rPr>
          <w:rFonts w:eastAsia="DengXian" w:hint="eastAsia"/>
        </w:rPr>
        <w:t>臨界阻尼</w:t>
      </w:r>
      <w:r w:rsidRPr="00C516C9">
        <w:rPr>
          <w:rFonts w:eastAsia="DengXian" w:hint="eastAsia"/>
        </w:rPr>
        <w:t xml:space="preserve"> (Critically damped)</w:t>
      </w:r>
      <w:r>
        <w:rPr>
          <w:rFonts w:eastAsia="DengXian"/>
        </w:rPr>
        <w:t xml:space="preserve"> </w:t>
      </w:r>
      <w:r w:rsidRPr="00C516C9">
        <w:rPr>
          <w:rFonts w:eastAsia="DengXian" w:hint="eastAsia"/>
        </w:rPr>
        <w:t>林聖翔</w:t>
      </w:r>
      <w:r>
        <w:rPr>
          <w:rFonts w:eastAsia="DengXian" w:hint="eastAsia"/>
          <w:lang w:eastAsia="zh-CN"/>
        </w:rPr>
        <w:t xml:space="preserve"> </w:t>
      </w:r>
      <w:r w:rsidRPr="00C516C9">
        <w:rPr>
          <w:rFonts w:eastAsia="DengXian" w:hint="eastAsia"/>
          <w:lang w:eastAsia="zh-CN"/>
        </w:rPr>
        <w:t>2014/12/25</w:t>
      </w:r>
    </w:p>
    <w:p w14:paraId="382F6F1C" w14:textId="77777777" w:rsidR="00C516C9" w:rsidRPr="00C516C9" w:rsidRDefault="00C516C9" w:rsidP="007A6E85">
      <w:pPr>
        <w:pStyle w:val="a3"/>
        <w:numPr>
          <w:ilvl w:val="0"/>
          <w:numId w:val="2"/>
        </w:numPr>
        <w:ind w:leftChars="0"/>
        <w:rPr>
          <w:rFonts w:eastAsia="DengXian"/>
        </w:rPr>
      </w:pPr>
      <w:r>
        <w:rPr>
          <w:rFonts w:eastAsia="DengXian" w:hint="eastAsia"/>
        </w:rPr>
        <w:t>力學震蕩</w:t>
      </w:r>
      <w:r>
        <w:rPr>
          <w:rFonts w:eastAsia="DengXian" w:hint="eastAsia"/>
        </w:rPr>
        <w:t xml:space="preserve"> </w:t>
      </w:r>
      <w:r>
        <w:rPr>
          <w:rFonts w:eastAsia="DengXian" w:hint="eastAsia"/>
        </w:rPr>
        <w:t>清華大學物理實驗講義</w:t>
      </w:r>
    </w:p>
    <w:p w14:paraId="0EC64E28" w14:textId="77777777" w:rsidR="00C516C9" w:rsidRPr="00C516C9" w:rsidRDefault="00C516C9" w:rsidP="00C516C9">
      <w:pPr>
        <w:pStyle w:val="a3"/>
        <w:numPr>
          <w:ilvl w:val="0"/>
          <w:numId w:val="2"/>
        </w:numPr>
        <w:ind w:leftChars="0"/>
        <w:rPr>
          <w:rFonts w:eastAsia="DengXian" w:hint="eastAsia"/>
        </w:rPr>
      </w:pPr>
      <w:r w:rsidRPr="00C516C9">
        <w:rPr>
          <w:rFonts w:eastAsia="DengXian"/>
        </w:rPr>
        <w:t xml:space="preserve">Greenspan, Martin, Damping, McGraw-Hill Encyclopedia of Science &amp; Technology. 10th ed. Vol. 5. New York: McGraw-Hill, 2007. 235-236. Gale Virtual Reference Library. Web. 25 Jun. </w:t>
      </w:r>
      <w:r w:rsidRPr="00C516C9">
        <w:rPr>
          <w:rFonts w:eastAsia="DengXian"/>
        </w:rPr>
        <w:lastRenderedPageBreak/>
        <w:t>2014.</w:t>
      </w:r>
    </w:p>
    <w:p w14:paraId="68B104DC" w14:textId="77777777" w:rsidR="00C516C9" w:rsidRDefault="00C516C9" w:rsidP="007A6E85">
      <w:pPr>
        <w:pStyle w:val="a3"/>
        <w:numPr>
          <w:ilvl w:val="0"/>
          <w:numId w:val="2"/>
        </w:numPr>
        <w:ind w:leftChars="0"/>
        <w:rPr>
          <w:rFonts w:eastAsia="DengXian"/>
        </w:rPr>
      </w:pPr>
      <w:r w:rsidRPr="00C516C9">
        <w:rPr>
          <w:rFonts w:eastAsia="DengXian"/>
        </w:rPr>
        <w:t>torsion-pendulum-history</w:t>
      </w:r>
      <w:r>
        <w:rPr>
          <w:rFonts w:eastAsia="DengXian"/>
        </w:rPr>
        <w:t xml:space="preserve"> MIT</w:t>
      </w:r>
    </w:p>
    <w:p w14:paraId="6A144BD4" w14:textId="77777777" w:rsidR="00C516C9" w:rsidRDefault="00C516C9" w:rsidP="00C516C9">
      <w:pPr>
        <w:pStyle w:val="a3"/>
        <w:ind w:leftChars="0"/>
        <w:rPr>
          <w:rFonts w:eastAsia="DengXian"/>
        </w:rPr>
      </w:pPr>
      <w:r>
        <w:rPr>
          <w:rFonts w:eastAsia="DengXian"/>
        </w:rPr>
        <w:fldChar w:fldCharType="begin"/>
      </w:r>
      <w:r>
        <w:rPr>
          <w:rFonts w:eastAsia="DengXian"/>
        </w:rPr>
        <w:instrText xml:space="preserve"> HYPERLINK "</w:instrText>
      </w:r>
      <w:r w:rsidRPr="00C516C9">
        <w:rPr>
          <w:rFonts w:eastAsia="DengXian"/>
        </w:rPr>
        <w:instrText>https://web.mit.edu/8.13/8.13a/references-general/torsion-pendulum-history.pdf</w:instrText>
      </w:r>
      <w:r>
        <w:rPr>
          <w:rFonts w:eastAsia="DengXian"/>
        </w:rPr>
        <w:instrText xml:space="preserve">" </w:instrText>
      </w:r>
      <w:r>
        <w:rPr>
          <w:rFonts w:eastAsia="DengXian"/>
        </w:rPr>
        <w:fldChar w:fldCharType="separate"/>
      </w:r>
      <w:r w:rsidRPr="00BE56C3">
        <w:rPr>
          <w:rStyle w:val="a9"/>
          <w:rFonts w:eastAsia="DengXian"/>
        </w:rPr>
        <w:t>https://web.mit.edu/8.13/8.13a/references-general/torsion-pendulum-history.pdf</w:t>
      </w:r>
      <w:r>
        <w:rPr>
          <w:rFonts w:eastAsia="DengXian"/>
        </w:rPr>
        <w:fldChar w:fldCharType="end"/>
      </w:r>
    </w:p>
    <w:p w14:paraId="27ADF10A" w14:textId="77777777" w:rsidR="00E56910" w:rsidRPr="00C516C9" w:rsidRDefault="00E56910">
      <w:pPr>
        <w:widowControl/>
        <w:rPr>
          <w:rFonts w:ascii="Adobe Gothic Std B" w:hAnsi="Adobe Gothic Std B" w:hint="eastAsia"/>
        </w:rPr>
      </w:pPr>
    </w:p>
    <w:p w14:paraId="5704CB1F" w14:textId="77777777" w:rsidR="00E56910" w:rsidRPr="00E56910" w:rsidRDefault="00E56910" w:rsidP="00E56910">
      <w:pPr>
        <w:pStyle w:val="a3"/>
        <w:ind w:leftChars="0" w:left="360"/>
        <w:jc w:val="center"/>
        <w:rPr>
          <w:rFonts w:ascii="Adobe Gothic Std B" w:eastAsia="Adobe Gothic Std B" w:hAnsi="Adobe Gothic Std B"/>
          <w:lang w:eastAsia="zh-CN"/>
        </w:rPr>
      </w:pPr>
      <w:r w:rsidRPr="00E56910">
        <w:rPr>
          <w:rFonts w:ascii="Adobe Gothic Std B" w:eastAsia="Adobe Gothic Std B" w:hAnsi="Adobe Gothic Std B" w:hint="eastAsia"/>
          <w:lang w:eastAsia="zh-CN"/>
        </w:rPr>
        <w:t>A</w:t>
      </w:r>
      <w:r w:rsidRPr="00E56910">
        <w:rPr>
          <w:rFonts w:ascii="Adobe Gothic Std B" w:eastAsia="Adobe Gothic Std B" w:hAnsi="Adobe Gothic Std B"/>
          <w:lang w:eastAsia="zh-CN"/>
        </w:rPr>
        <w:t>ppendix</w:t>
      </w:r>
    </w:p>
    <w:p w14:paraId="6DF150D5" w14:textId="77777777" w:rsidR="00E56910" w:rsidRDefault="00A9733A" w:rsidP="00983678">
      <w:pPr>
        <w:pStyle w:val="a3"/>
        <w:numPr>
          <w:ilvl w:val="0"/>
          <w:numId w:val="6"/>
        </w:numPr>
        <w:ind w:leftChars="0"/>
        <w:rPr>
          <w:rFonts w:eastAsia="DengXian"/>
          <w:lang w:eastAsia="zh-CN"/>
        </w:rPr>
      </w:pPr>
      <w:r>
        <w:rPr>
          <w:rFonts w:eastAsia="DengXian" w:hint="eastAsia"/>
          <w:lang w:eastAsia="zh-CN"/>
        </w:rPr>
        <w:t>扭轉</w:t>
      </w:r>
      <w:r w:rsidR="00983678">
        <w:rPr>
          <w:rFonts w:eastAsia="DengXian" w:hint="eastAsia"/>
          <w:lang w:eastAsia="zh-CN"/>
        </w:rPr>
        <w:t>系</w:t>
      </w:r>
      <w:proofErr w:type="gramStart"/>
      <w:r w:rsidR="00983678">
        <w:rPr>
          <w:rFonts w:eastAsia="DengXian" w:hint="eastAsia"/>
          <w:lang w:eastAsia="zh-CN"/>
        </w:rPr>
        <w:t>數</w:t>
      </w:r>
      <w:proofErr w:type="gramEnd"/>
      <w:r w:rsidR="00983678">
        <w:rPr>
          <w:rFonts w:eastAsia="DengXian" w:hint="eastAsia"/>
          <w:lang w:eastAsia="zh-CN"/>
        </w:rPr>
        <w:t>κ</w:t>
      </w:r>
      <w:proofErr w:type="gramStart"/>
      <w:r w:rsidR="00983678">
        <w:rPr>
          <w:rFonts w:eastAsia="DengXian" w:hint="eastAsia"/>
          <w:lang w:eastAsia="zh-CN"/>
        </w:rPr>
        <w:t>數據</w:t>
      </w:r>
      <w:proofErr w:type="gramEnd"/>
    </w:p>
    <w:tbl>
      <w:tblPr>
        <w:tblW w:w="4340" w:type="dxa"/>
        <w:tblInd w:w="-5" w:type="dxa"/>
        <w:tblCellMar>
          <w:left w:w="28" w:type="dxa"/>
          <w:right w:w="28" w:type="dxa"/>
        </w:tblCellMar>
        <w:tblLook w:val="04A0" w:firstRow="1" w:lastRow="0" w:firstColumn="1" w:lastColumn="0" w:noHBand="0" w:noVBand="1"/>
      </w:tblPr>
      <w:tblGrid>
        <w:gridCol w:w="600"/>
        <w:gridCol w:w="600"/>
        <w:gridCol w:w="820"/>
        <w:gridCol w:w="820"/>
        <w:gridCol w:w="680"/>
        <w:gridCol w:w="820"/>
      </w:tblGrid>
      <w:tr w:rsidR="00983678" w:rsidRPr="00983678" w14:paraId="55332A50" w14:textId="77777777" w:rsidTr="00983678">
        <w:trPr>
          <w:trHeight w:val="977"/>
        </w:trPr>
        <w:tc>
          <w:tcPr>
            <w:tcW w:w="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B6DCC9" w14:textId="77777777" w:rsidR="00983678" w:rsidRPr="00983678" w:rsidRDefault="00983678" w:rsidP="00983678">
            <w:pPr>
              <w:widowControl/>
              <w:jc w:val="center"/>
              <w:rPr>
                <w:rFonts w:ascii="新細明體" w:eastAsia="新細明體" w:hAnsi="新細明體" w:cs="新細明體"/>
                <w:color w:val="000000"/>
                <w:kern w:val="0"/>
                <w:szCs w:val="24"/>
              </w:rPr>
            </w:pPr>
            <w:r w:rsidRPr="00983678">
              <w:rPr>
                <w:rFonts w:ascii="新細明體" w:eastAsia="新細明體" w:hAnsi="新細明體" w:cs="新細明體" w:hint="eastAsia"/>
                <w:color w:val="000000"/>
                <w:kern w:val="0"/>
                <w:szCs w:val="24"/>
              </w:rPr>
              <w:t xml:space="preserve">　</w:t>
            </w:r>
          </w:p>
        </w:tc>
        <w:tc>
          <w:tcPr>
            <w:tcW w:w="600" w:type="dxa"/>
            <w:tcBorders>
              <w:top w:val="single" w:sz="4" w:space="0" w:color="auto"/>
              <w:left w:val="nil"/>
              <w:bottom w:val="single" w:sz="4" w:space="0" w:color="auto"/>
              <w:right w:val="single" w:sz="4" w:space="0" w:color="auto"/>
            </w:tcBorders>
            <w:shd w:val="clear" w:color="auto" w:fill="auto"/>
            <w:vAlign w:val="center"/>
            <w:hideMark/>
          </w:tcPr>
          <w:p w14:paraId="4B40E9F4" w14:textId="77777777" w:rsidR="00983678" w:rsidRPr="00983678" w:rsidRDefault="00983678" w:rsidP="00983678">
            <w:pPr>
              <w:widowControl/>
              <w:jc w:val="center"/>
              <w:rPr>
                <w:rFonts w:ascii="新細明體" w:eastAsia="新細明體" w:hAnsi="新細明體" w:cs="新細明體" w:hint="eastAsia"/>
                <w:color w:val="000000"/>
                <w:kern w:val="0"/>
                <w:szCs w:val="24"/>
              </w:rPr>
            </w:pPr>
            <w:r w:rsidRPr="00983678">
              <w:rPr>
                <w:rFonts w:ascii="新細明體" w:eastAsia="新細明體" w:hAnsi="新細明體" w:cs="新細明體" w:hint="eastAsia"/>
                <w:color w:val="000000"/>
                <w:kern w:val="0"/>
                <w:szCs w:val="24"/>
              </w:rPr>
              <w:t>吊掛質量(kg)</w:t>
            </w:r>
          </w:p>
        </w:tc>
        <w:tc>
          <w:tcPr>
            <w:tcW w:w="820" w:type="dxa"/>
            <w:tcBorders>
              <w:top w:val="single" w:sz="4" w:space="0" w:color="auto"/>
              <w:left w:val="nil"/>
              <w:bottom w:val="single" w:sz="4" w:space="0" w:color="auto"/>
              <w:right w:val="single" w:sz="4" w:space="0" w:color="auto"/>
            </w:tcBorders>
            <w:shd w:val="clear" w:color="auto" w:fill="auto"/>
            <w:vAlign w:val="center"/>
            <w:hideMark/>
          </w:tcPr>
          <w:p w14:paraId="145C14CD" w14:textId="77777777" w:rsidR="00983678" w:rsidRPr="00983678" w:rsidRDefault="00983678" w:rsidP="00983678">
            <w:pPr>
              <w:widowControl/>
              <w:jc w:val="center"/>
              <w:rPr>
                <w:rFonts w:ascii="新細明體" w:eastAsia="新細明體" w:hAnsi="新細明體" w:cs="新細明體" w:hint="eastAsia"/>
                <w:color w:val="000000"/>
                <w:kern w:val="0"/>
                <w:szCs w:val="24"/>
              </w:rPr>
            </w:pPr>
            <w:r w:rsidRPr="00983678">
              <w:rPr>
                <w:rFonts w:ascii="新細明體" w:eastAsia="新細明體" w:hAnsi="新細明體" w:cs="新細明體" w:hint="eastAsia"/>
                <w:color w:val="000000"/>
                <w:kern w:val="0"/>
                <w:szCs w:val="24"/>
              </w:rPr>
              <w:t>力(N)</w:t>
            </w:r>
          </w:p>
        </w:tc>
        <w:tc>
          <w:tcPr>
            <w:tcW w:w="820" w:type="dxa"/>
            <w:tcBorders>
              <w:top w:val="single" w:sz="4" w:space="0" w:color="auto"/>
              <w:left w:val="nil"/>
              <w:bottom w:val="single" w:sz="4" w:space="0" w:color="auto"/>
              <w:right w:val="single" w:sz="4" w:space="0" w:color="auto"/>
            </w:tcBorders>
            <w:shd w:val="clear" w:color="auto" w:fill="auto"/>
            <w:vAlign w:val="center"/>
            <w:hideMark/>
          </w:tcPr>
          <w:p w14:paraId="2B96CA2D" w14:textId="77777777" w:rsidR="00983678" w:rsidRPr="00983678" w:rsidRDefault="00983678" w:rsidP="00983678">
            <w:pPr>
              <w:widowControl/>
              <w:jc w:val="center"/>
              <w:rPr>
                <w:rFonts w:ascii="新細明體" w:eastAsia="新細明體" w:hAnsi="新細明體" w:cs="新細明體" w:hint="eastAsia"/>
                <w:color w:val="000000"/>
                <w:kern w:val="0"/>
                <w:szCs w:val="24"/>
              </w:rPr>
            </w:pPr>
            <w:r w:rsidRPr="00983678">
              <w:rPr>
                <w:rFonts w:ascii="新細明體" w:eastAsia="新細明體" w:hAnsi="新細明體" w:cs="新細明體" w:hint="eastAsia"/>
                <w:color w:val="000000"/>
                <w:kern w:val="0"/>
                <w:szCs w:val="24"/>
              </w:rPr>
              <w:t>力矩(Nm)</w:t>
            </w:r>
          </w:p>
        </w:tc>
        <w:tc>
          <w:tcPr>
            <w:tcW w:w="680" w:type="dxa"/>
            <w:tcBorders>
              <w:top w:val="single" w:sz="4" w:space="0" w:color="auto"/>
              <w:left w:val="nil"/>
              <w:bottom w:val="single" w:sz="4" w:space="0" w:color="auto"/>
              <w:right w:val="single" w:sz="4" w:space="0" w:color="auto"/>
            </w:tcBorders>
            <w:shd w:val="clear" w:color="auto" w:fill="auto"/>
            <w:vAlign w:val="center"/>
            <w:hideMark/>
          </w:tcPr>
          <w:p w14:paraId="52D6E1AF" w14:textId="77777777" w:rsidR="00983678" w:rsidRPr="00983678" w:rsidRDefault="00983678" w:rsidP="00983678">
            <w:pPr>
              <w:widowControl/>
              <w:jc w:val="center"/>
              <w:rPr>
                <w:rFonts w:ascii="新細明體" w:eastAsia="新細明體" w:hAnsi="新細明體" w:cs="新細明體" w:hint="eastAsia"/>
                <w:color w:val="000000"/>
                <w:kern w:val="0"/>
                <w:szCs w:val="24"/>
              </w:rPr>
            </w:pPr>
            <w:r w:rsidRPr="00983678">
              <w:rPr>
                <w:rFonts w:ascii="新細明體" w:eastAsia="新細明體" w:hAnsi="新細明體" w:cs="新細明體" w:hint="eastAsia"/>
                <w:color w:val="000000"/>
                <w:kern w:val="0"/>
                <w:szCs w:val="24"/>
              </w:rPr>
              <w:t>角度(度)</w:t>
            </w:r>
          </w:p>
        </w:tc>
        <w:tc>
          <w:tcPr>
            <w:tcW w:w="820" w:type="dxa"/>
            <w:tcBorders>
              <w:top w:val="single" w:sz="4" w:space="0" w:color="auto"/>
              <w:left w:val="nil"/>
              <w:bottom w:val="single" w:sz="4" w:space="0" w:color="auto"/>
              <w:right w:val="single" w:sz="4" w:space="0" w:color="auto"/>
            </w:tcBorders>
            <w:shd w:val="clear" w:color="auto" w:fill="auto"/>
            <w:vAlign w:val="center"/>
            <w:hideMark/>
          </w:tcPr>
          <w:p w14:paraId="189CDF67" w14:textId="77777777" w:rsidR="00983678" w:rsidRPr="00983678" w:rsidRDefault="00983678" w:rsidP="00983678">
            <w:pPr>
              <w:widowControl/>
              <w:jc w:val="center"/>
              <w:rPr>
                <w:rFonts w:ascii="新細明體" w:eastAsia="新細明體" w:hAnsi="新細明體" w:cs="新細明體" w:hint="eastAsia"/>
                <w:color w:val="000000"/>
                <w:kern w:val="0"/>
                <w:szCs w:val="24"/>
              </w:rPr>
            </w:pPr>
            <w:r w:rsidRPr="00983678">
              <w:rPr>
                <w:rFonts w:ascii="新細明體" w:eastAsia="新細明體" w:hAnsi="新細明體" w:cs="新細明體" w:hint="eastAsia"/>
                <w:color w:val="000000"/>
                <w:kern w:val="0"/>
                <w:szCs w:val="24"/>
              </w:rPr>
              <w:t>角度(rad)</w:t>
            </w:r>
          </w:p>
        </w:tc>
      </w:tr>
      <w:tr w:rsidR="00983678" w:rsidRPr="00983678" w14:paraId="0BF3AE87" w14:textId="77777777" w:rsidTr="00983678">
        <w:trPr>
          <w:trHeight w:val="326"/>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26EB2C3C" w14:textId="77777777" w:rsidR="00983678" w:rsidRPr="00983678" w:rsidRDefault="00983678" w:rsidP="00983678">
            <w:pPr>
              <w:widowControl/>
              <w:jc w:val="center"/>
              <w:rPr>
                <w:rFonts w:ascii="新細明體" w:eastAsia="新細明體" w:hAnsi="新細明體" w:cs="新細明體" w:hint="eastAsia"/>
                <w:color w:val="000000"/>
                <w:kern w:val="0"/>
                <w:szCs w:val="24"/>
              </w:rPr>
            </w:pPr>
            <w:r w:rsidRPr="00983678">
              <w:rPr>
                <w:rFonts w:ascii="新細明體" w:eastAsia="新細明體" w:hAnsi="新細明體" w:cs="新細明體" w:hint="eastAsia"/>
                <w:color w:val="000000"/>
                <w:kern w:val="0"/>
                <w:szCs w:val="24"/>
              </w:rPr>
              <w:t>1</w:t>
            </w:r>
          </w:p>
        </w:tc>
        <w:tc>
          <w:tcPr>
            <w:tcW w:w="600" w:type="dxa"/>
            <w:tcBorders>
              <w:top w:val="nil"/>
              <w:left w:val="nil"/>
              <w:bottom w:val="single" w:sz="4" w:space="0" w:color="auto"/>
              <w:right w:val="single" w:sz="4" w:space="0" w:color="auto"/>
            </w:tcBorders>
            <w:shd w:val="clear" w:color="auto" w:fill="auto"/>
            <w:noWrap/>
            <w:vAlign w:val="center"/>
            <w:hideMark/>
          </w:tcPr>
          <w:p w14:paraId="270CC63A" w14:textId="77777777" w:rsidR="00983678" w:rsidRPr="00983678" w:rsidRDefault="00983678" w:rsidP="00983678">
            <w:pPr>
              <w:widowControl/>
              <w:jc w:val="center"/>
              <w:rPr>
                <w:rFonts w:ascii="新細明體" w:eastAsia="新細明體" w:hAnsi="新細明體" w:cs="新細明體" w:hint="eastAsia"/>
                <w:color w:val="000000"/>
                <w:kern w:val="0"/>
                <w:szCs w:val="24"/>
              </w:rPr>
            </w:pPr>
            <w:r w:rsidRPr="00983678">
              <w:rPr>
                <w:rFonts w:ascii="新細明體" w:eastAsia="新細明體" w:hAnsi="新細明體" w:cs="新細明體" w:hint="eastAsia"/>
                <w:color w:val="000000"/>
                <w:kern w:val="0"/>
                <w:szCs w:val="24"/>
              </w:rPr>
              <w:t>0.06</w:t>
            </w:r>
          </w:p>
        </w:tc>
        <w:tc>
          <w:tcPr>
            <w:tcW w:w="820" w:type="dxa"/>
            <w:tcBorders>
              <w:top w:val="nil"/>
              <w:left w:val="nil"/>
              <w:bottom w:val="single" w:sz="4" w:space="0" w:color="auto"/>
              <w:right w:val="single" w:sz="4" w:space="0" w:color="auto"/>
            </w:tcBorders>
            <w:shd w:val="clear" w:color="auto" w:fill="auto"/>
            <w:noWrap/>
            <w:vAlign w:val="center"/>
            <w:hideMark/>
          </w:tcPr>
          <w:p w14:paraId="301D5D0A" w14:textId="77777777" w:rsidR="00983678" w:rsidRPr="00983678" w:rsidRDefault="00983678" w:rsidP="00983678">
            <w:pPr>
              <w:widowControl/>
              <w:jc w:val="center"/>
              <w:rPr>
                <w:rFonts w:ascii="新細明體" w:eastAsia="新細明體" w:hAnsi="新細明體" w:cs="新細明體" w:hint="eastAsia"/>
                <w:color w:val="000000"/>
                <w:kern w:val="0"/>
                <w:szCs w:val="24"/>
              </w:rPr>
            </w:pPr>
            <w:r w:rsidRPr="00983678">
              <w:rPr>
                <w:rFonts w:ascii="新細明體" w:eastAsia="新細明體" w:hAnsi="新細明體" w:cs="新細明體" w:hint="eastAsia"/>
                <w:color w:val="000000"/>
                <w:kern w:val="0"/>
                <w:szCs w:val="24"/>
              </w:rPr>
              <w:t xml:space="preserve">0.5917 </w:t>
            </w:r>
          </w:p>
        </w:tc>
        <w:tc>
          <w:tcPr>
            <w:tcW w:w="820" w:type="dxa"/>
            <w:tcBorders>
              <w:top w:val="nil"/>
              <w:left w:val="nil"/>
              <w:bottom w:val="single" w:sz="4" w:space="0" w:color="auto"/>
              <w:right w:val="single" w:sz="4" w:space="0" w:color="auto"/>
            </w:tcBorders>
            <w:shd w:val="clear" w:color="auto" w:fill="auto"/>
            <w:noWrap/>
            <w:vAlign w:val="center"/>
            <w:hideMark/>
          </w:tcPr>
          <w:p w14:paraId="7187046C" w14:textId="77777777" w:rsidR="00983678" w:rsidRPr="00983678" w:rsidRDefault="00983678" w:rsidP="00983678">
            <w:pPr>
              <w:widowControl/>
              <w:jc w:val="center"/>
              <w:rPr>
                <w:rFonts w:ascii="新細明體" w:eastAsia="新細明體" w:hAnsi="新細明體" w:cs="新細明體" w:hint="eastAsia"/>
                <w:color w:val="000000"/>
                <w:kern w:val="0"/>
                <w:szCs w:val="24"/>
              </w:rPr>
            </w:pPr>
            <w:r w:rsidRPr="00983678">
              <w:rPr>
                <w:rFonts w:ascii="新細明體" w:eastAsia="新細明體" w:hAnsi="新細明體" w:cs="新細明體" w:hint="eastAsia"/>
                <w:color w:val="000000"/>
                <w:kern w:val="0"/>
                <w:szCs w:val="24"/>
              </w:rPr>
              <w:t xml:space="preserve">0.0207 </w:t>
            </w:r>
          </w:p>
        </w:tc>
        <w:tc>
          <w:tcPr>
            <w:tcW w:w="680" w:type="dxa"/>
            <w:tcBorders>
              <w:top w:val="nil"/>
              <w:left w:val="nil"/>
              <w:bottom w:val="single" w:sz="4" w:space="0" w:color="auto"/>
              <w:right w:val="single" w:sz="4" w:space="0" w:color="auto"/>
            </w:tcBorders>
            <w:shd w:val="clear" w:color="auto" w:fill="auto"/>
            <w:noWrap/>
            <w:vAlign w:val="center"/>
            <w:hideMark/>
          </w:tcPr>
          <w:p w14:paraId="63C1A17D" w14:textId="77777777" w:rsidR="00983678" w:rsidRPr="00983678" w:rsidRDefault="00983678" w:rsidP="00983678">
            <w:pPr>
              <w:widowControl/>
              <w:jc w:val="center"/>
              <w:rPr>
                <w:rFonts w:ascii="新細明體" w:eastAsia="新細明體" w:hAnsi="新細明體" w:cs="新細明體" w:hint="eastAsia"/>
                <w:color w:val="000000"/>
                <w:kern w:val="0"/>
                <w:szCs w:val="24"/>
              </w:rPr>
            </w:pPr>
            <w:r w:rsidRPr="00983678">
              <w:rPr>
                <w:rFonts w:ascii="新細明體" w:eastAsia="新細明體" w:hAnsi="新細明體" w:cs="新細明體" w:hint="eastAsia"/>
                <w:color w:val="000000"/>
                <w:kern w:val="0"/>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165D14CD" w14:textId="77777777" w:rsidR="00983678" w:rsidRPr="00983678" w:rsidRDefault="00983678" w:rsidP="00983678">
            <w:pPr>
              <w:widowControl/>
              <w:jc w:val="center"/>
              <w:rPr>
                <w:rFonts w:ascii="新細明體" w:eastAsia="新細明體" w:hAnsi="新細明體" w:cs="新細明體" w:hint="eastAsia"/>
                <w:color w:val="000000"/>
                <w:kern w:val="0"/>
                <w:szCs w:val="24"/>
              </w:rPr>
            </w:pPr>
            <w:r w:rsidRPr="00983678">
              <w:rPr>
                <w:rFonts w:ascii="新細明體" w:eastAsia="新細明體" w:hAnsi="新細明體" w:cs="新細明體" w:hint="eastAsia"/>
                <w:color w:val="000000"/>
                <w:kern w:val="0"/>
                <w:szCs w:val="24"/>
              </w:rPr>
              <w:t xml:space="preserve">0.0698 </w:t>
            </w:r>
          </w:p>
        </w:tc>
      </w:tr>
      <w:tr w:rsidR="00983678" w:rsidRPr="00983678" w14:paraId="5DDC1400" w14:textId="77777777" w:rsidTr="00983678">
        <w:trPr>
          <w:trHeight w:val="326"/>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1E7B3169" w14:textId="77777777" w:rsidR="00983678" w:rsidRPr="00983678" w:rsidRDefault="00983678" w:rsidP="00983678">
            <w:pPr>
              <w:widowControl/>
              <w:jc w:val="center"/>
              <w:rPr>
                <w:rFonts w:ascii="新細明體" w:eastAsia="新細明體" w:hAnsi="新細明體" w:cs="新細明體" w:hint="eastAsia"/>
                <w:color w:val="000000"/>
                <w:kern w:val="0"/>
                <w:szCs w:val="24"/>
              </w:rPr>
            </w:pPr>
            <w:r w:rsidRPr="00983678">
              <w:rPr>
                <w:rFonts w:ascii="新細明體" w:eastAsia="新細明體" w:hAnsi="新細明體" w:cs="新細明體" w:hint="eastAsia"/>
                <w:color w:val="000000"/>
                <w:kern w:val="0"/>
                <w:szCs w:val="24"/>
              </w:rPr>
              <w:t>2</w:t>
            </w:r>
          </w:p>
        </w:tc>
        <w:tc>
          <w:tcPr>
            <w:tcW w:w="600" w:type="dxa"/>
            <w:tcBorders>
              <w:top w:val="nil"/>
              <w:left w:val="nil"/>
              <w:bottom w:val="single" w:sz="4" w:space="0" w:color="auto"/>
              <w:right w:val="single" w:sz="4" w:space="0" w:color="auto"/>
            </w:tcBorders>
            <w:shd w:val="clear" w:color="auto" w:fill="auto"/>
            <w:noWrap/>
            <w:vAlign w:val="center"/>
            <w:hideMark/>
          </w:tcPr>
          <w:p w14:paraId="77233DBE" w14:textId="77777777" w:rsidR="00983678" w:rsidRPr="00983678" w:rsidRDefault="00983678" w:rsidP="00983678">
            <w:pPr>
              <w:widowControl/>
              <w:jc w:val="center"/>
              <w:rPr>
                <w:rFonts w:ascii="新細明體" w:eastAsia="新細明體" w:hAnsi="新細明體" w:cs="新細明體" w:hint="eastAsia"/>
                <w:color w:val="000000"/>
                <w:kern w:val="0"/>
                <w:szCs w:val="24"/>
              </w:rPr>
            </w:pPr>
            <w:r w:rsidRPr="00983678">
              <w:rPr>
                <w:rFonts w:ascii="新細明體" w:eastAsia="新細明體" w:hAnsi="新細明體" w:cs="新細明體" w:hint="eastAsia"/>
                <w:color w:val="000000"/>
                <w:kern w:val="0"/>
                <w:szCs w:val="24"/>
              </w:rPr>
              <w:t>0.11</w:t>
            </w:r>
          </w:p>
        </w:tc>
        <w:tc>
          <w:tcPr>
            <w:tcW w:w="820" w:type="dxa"/>
            <w:tcBorders>
              <w:top w:val="nil"/>
              <w:left w:val="nil"/>
              <w:bottom w:val="single" w:sz="4" w:space="0" w:color="auto"/>
              <w:right w:val="single" w:sz="4" w:space="0" w:color="auto"/>
            </w:tcBorders>
            <w:shd w:val="clear" w:color="auto" w:fill="auto"/>
            <w:noWrap/>
            <w:vAlign w:val="center"/>
            <w:hideMark/>
          </w:tcPr>
          <w:p w14:paraId="1E048F7F" w14:textId="77777777" w:rsidR="00983678" w:rsidRPr="00983678" w:rsidRDefault="00983678" w:rsidP="00983678">
            <w:pPr>
              <w:widowControl/>
              <w:jc w:val="center"/>
              <w:rPr>
                <w:rFonts w:ascii="新細明體" w:eastAsia="新細明體" w:hAnsi="新細明體" w:cs="新細明體" w:hint="eastAsia"/>
                <w:color w:val="000000"/>
                <w:kern w:val="0"/>
                <w:szCs w:val="24"/>
              </w:rPr>
            </w:pPr>
            <w:r w:rsidRPr="00983678">
              <w:rPr>
                <w:rFonts w:ascii="新細明體" w:eastAsia="新細明體" w:hAnsi="新細明體" w:cs="新細明體" w:hint="eastAsia"/>
                <w:color w:val="000000"/>
                <w:kern w:val="0"/>
                <w:szCs w:val="24"/>
              </w:rPr>
              <w:t xml:space="preserve">1.0631 </w:t>
            </w:r>
          </w:p>
        </w:tc>
        <w:tc>
          <w:tcPr>
            <w:tcW w:w="820" w:type="dxa"/>
            <w:tcBorders>
              <w:top w:val="nil"/>
              <w:left w:val="nil"/>
              <w:bottom w:val="single" w:sz="4" w:space="0" w:color="auto"/>
              <w:right w:val="single" w:sz="4" w:space="0" w:color="auto"/>
            </w:tcBorders>
            <w:shd w:val="clear" w:color="auto" w:fill="auto"/>
            <w:noWrap/>
            <w:vAlign w:val="center"/>
            <w:hideMark/>
          </w:tcPr>
          <w:p w14:paraId="3001BD26" w14:textId="77777777" w:rsidR="00983678" w:rsidRPr="00983678" w:rsidRDefault="00983678" w:rsidP="00983678">
            <w:pPr>
              <w:widowControl/>
              <w:jc w:val="center"/>
              <w:rPr>
                <w:rFonts w:ascii="新細明體" w:eastAsia="新細明體" w:hAnsi="新細明體" w:cs="新細明體" w:hint="eastAsia"/>
                <w:color w:val="000000"/>
                <w:kern w:val="0"/>
                <w:szCs w:val="24"/>
              </w:rPr>
            </w:pPr>
            <w:r w:rsidRPr="00983678">
              <w:rPr>
                <w:rFonts w:ascii="新細明體" w:eastAsia="新細明體" w:hAnsi="新細明體" w:cs="新細明體" w:hint="eastAsia"/>
                <w:color w:val="000000"/>
                <w:kern w:val="0"/>
                <w:szCs w:val="24"/>
              </w:rPr>
              <w:t xml:space="preserve">0.0372 </w:t>
            </w:r>
          </w:p>
        </w:tc>
        <w:tc>
          <w:tcPr>
            <w:tcW w:w="680" w:type="dxa"/>
            <w:tcBorders>
              <w:top w:val="nil"/>
              <w:left w:val="nil"/>
              <w:bottom w:val="single" w:sz="4" w:space="0" w:color="auto"/>
              <w:right w:val="single" w:sz="4" w:space="0" w:color="auto"/>
            </w:tcBorders>
            <w:shd w:val="clear" w:color="auto" w:fill="auto"/>
            <w:noWrap/>
            <w:vAlign w:val="center"/>
            <w:hideMark/>
          </w:tcPr>
          <w:p w14:paraId="4DC2359E" w14:textId="77777777" w:rsidR="00983678" w:rsidRPr="00983678" w:rsidRDefault="00983678" w:rsidP="00983678">
            <w:pPr>
              <w:widowControl/>
              <w:jc w:val="center"/>
              <w:rPr>
                <w:rFonts w:ascii="新細明體" w:eastAsia="新細明體" w:hAnsi="新細明體" w:cs="新細明體" w:hint="eastAsia"/>
                <w:color w:val="000000"/>
                <w:kern w:val="0"/>
                <w:szCs w:val="24"/>
              </w:rPr>
            </w:pPr>
            <w:r w:rsidRPr="00983678">
              <w:rPr>
                <w:rFonts w:ascii="新細明體" w:eastAsia="新細明體" w:hAnsi="新細明體" w:cs="新細明體" w:hint="eastAsia"/>
                <w:color w:val="000000"/>
                <w:kern w:val="0"/>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2E8FCDEF" w14:textId="77777777" w:rsidR="00983678" w:rsidRPr="00983678" w:rsidRDefault="00983678" w:rsidP="00983678">
            <w:pPr>
              <w:widowControl/>
              <w:jc w:val="center"/>
              <w:rPr>
                <w:rFonts w:ascii="新細明體" w:eastAsia="新細明體" w:hAnsi="新細明體" w:cs="新細明體" w:hint="eastAsia"/>
                <w:color w:val="000000"/>
                <w:kern w:val="0"/>
                <w:szCs w:val="24"/>
              </w:rPr>
            </w:pPr>
            <w:r w:rsidRPr="00983678">
              <w:rPr>
                <w:rFonts w:ascii="新細明體" w:eastAsia="新細明體" w:hAnsi="新細明體" w:cs="新細明體" w:hint="eastAsia"/>
                <w:color w:val="000000"/>
                <w:kern w:val="0"/>
                <w:szCs w:val="24"/>
              </w:rPr>
              <w:t xml:space="preserve">0.1222 </w:t>
            </w:r>
          </w:p>
        </w:tc>
      </w:tr>
      <w:tr w:rsidR="00983678" w:rsidRPr="00983678" w14:paraId="4680B3A0" w14:textId="77777777" w:rsidTr="00983678">
        <w:trPr>
          <w:trHeight w:val="326"/>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5EF83D75" w14:textId="77777777" w:rsidR="00983678" w:rsidRPr="00983678" w:rsidRDefault="00983678" w:rsidP="00983678">
            <w:pPr>
              <w:widowControl/>
              <w:jc w:val="center"/>
              <w:rPr>
                <w:rFonts w:ascii="新細明體" w:eastAsia="新細明體" w:hAnsi="新細明體" w:cs="新細明體" w:hint="eastAsia"/>
                <w:color w:val="000000"/>
                <w:kern w:val="0"/>
                <w:szCs w:val="24"/>
              </w:rPr>
            </w:pPr>
            <w:r w:rsidRPr="00983678">
              <w:rPr>
                <w:rFonts w:ascii="新細明體" w:eastAsia="新細明體" w:hAnsi="新細明體" w:cs="新細明體" w:hint="eastAsia"/>
                <w:color w:val="000000"/>
                <w:kern w:val="0"/>
                <w:szCs w:val="24"/>
              </w:rPr>
              <w:t>3</w:t>
            </w:r>
          </w:p>
        </w:tc>
        <w:tc>
          <w:tcPr>
            <w:tcW w:w="600" w:type="dxa"/>
            <w:tcBorders>
              <w:top w:val="nil"/>
              <w:left w:val="nil"/>
              <w:bottom w:val="single" w:sz="4" w:space="0" w:color="auto"/>
              <w:right w:val="single" w:sz="4" w:space="0" w:color="auto"/>
            </w:tcBorders>
            <w:shd w:val="clear" w:color="auto" w:fill="auto"/>
            <w:noWrap/>
            <w:vAlign w:val="center"/>
            <w:hideMark/>
          </w:tcPr>
          <w:p w14:paraId="745A9C33" w14:textId="77777777" w:rsidR="00983678" w:rsidRPr="00983678" w:rsidRDefault="00983678" w:rsidP="00983678">
            <w:pPr>
              <w:widowControl/>
              <w:jc w:val="center"/>
              <w:rPr>
                <w:rFonts w:ascii="新細明體" w:eastAsia="新細明體" w:hAnsi="新細明體" w:cs="新細明體" w:hint="eastAsia"/>
                <w:color w:val="000000"/>
                <w:kern w:val="0"/>
                <w:szCs w:val="24"/>
              </w:rPr>
            </w:pPr>
            <w:r w:rsidRPr="00983678">
              <w:rPr>
                <w:rFonts w:ascii="新細明體" w:eastAsia="新細明體" w:hAnsi="新細明體" w:cs="新細明體" w:hint="eastAsia"/>
                <w:color w:val="000000"/>
                <w:kern w:val="0"/>
                <w:szCs w:val="24"/>
              </w:rPr>
              <w:t>0.16</w:t>
            </w:r>
          </w:p>
        </w:tc>
        <w:tc>
          <w:tcPr>
            <w:tcW w:w="820" w:type="dxa"/>
            <w:tcBorders>
              <w:top w:val="nil"/>
              <w:left w:val="nil"/>
              <w:bottom w:val="single" w:sz="4" w:space="0" w:color="auto"/>
              <w:right w:val="single" w:sz="4" w:space="0" w:color="auto"/>
            </w:tcBorders>
            <w:shd w:val="clear" w:color="auto" w:fill="auto"/>
            <w:noWrap/>
            <w:vAlign w:val="center"/>
            <w:hideMark/>
          </w:tcPr>
          <w:p w14:paraId="5327438B" w14:textId="77777777" w:rsidR="00983678" w:rsidRPr="00983678" w:rsidRDefault="00983678" w:rsidP="00983678">
            <w:pPr>
              <w:widowControl/>
              <w:jc w:val="center"/>
              <w:rPr>
                <w:rFonts w:ascii="新細明體" w:eastAsia="新細明體" w:hAnsi="新細明體" w:cs="新細明體" w:hint="eastAsia"/>
                <w:color w:val="000000"/>
                <w:kern w:val="0"/>
                <w:szCs w:val="24"/>
              </w:rPr>
            </w:pPr>
            <w:r w:rsidRPr="00983678">
              <w:rPr>
                <w:rFonts w:ascii="新細明體" w:eastAsia="新細明體" w:hAnsi="新細明體" w:cs="新細明體" w:hint="eastAsia"/>
                <w:color w:val="000000"/>
                <w:kern w:val="0"/>
                <w:szCs w:val="24"/>
              </w:rPr>
              <w:t xml:space="preserve">1.5521 </w:t>
            </w:r>
          </w:p>
        </w:tc>
        <w:tc>
          <w:tcPr>
            <w:tcW w:w="820" w:type="dxa"/>
            <w:tcBorders>
              <w:top w:val="nil"/>
              <w:left w:val="nil"/>
              <w:bottom w:val="single" w:sz="4" w:space="0" w:color="auto"/>
              <w:right w:val="single" w:sz="4" w:space="0" w:color="auto"/>
            </w:tcBorders>
            <w:shd w:val="clear" w:color="auto" w:fill="auto"/>
            <w:noWrap/>
            <w:vAlign w:val="center"/>
            <w:hideMark/>
          </w:tcPr>
          <w:p w14:paraId="2456FE72" w14:textId="77777777" w:rsidR="00983678" w:rsidRPr="00983678" w:rsidRDefault="00983678" w:rsidP="00983678">
            <w:pPr>
              <w:widowControl/>
              <w:jc w:val="center"/>
              <w:rPr>
                <w:rFonts w:ascii="新細明體" w:eastAsia="新細明體" w:hAnsi="新細明體" w:cs="新細明體" w:hint="eastAsia"/>
                <w:color w:val="000000"/>
                <w:kern w:val="0"/>
                <w:szCs w:val="24"/>
              </w:rPr>
            </w:pPr>
            <w:r w:rsidRPr="00983678">
              <w:rPr>
                <w:rFonts w:ascii="新細明體" w:eastAsia="新細明體" w:hAnsi="新細明體" w:cs="新細明體" w:hint="eastAsia"/>
                <w:color w:val="000000"/>
                <w:kern w:val="0"/>
                <w:szCs w:val="24"/>
              </w:rPr>
              <w:t xml:space="preserve">0.0543 </w:t>
            </w:r>
          </w:p>
        </w:tc>
        <w:tc>
          <w:tcPr>
            <w:tcW w:w="680" w:type="dxa"/>
            <w:tcBorders>
              <w:top w:val="nil"/>
              <w:left w:val="nil"/>
              <w:bottom w:val="single" w:sz="4" w:space="0" w:color="auto"/>
              <w:right w:val="single" w:sz="4" w:space="0" w:color="auto"/>
            </w:tcBorders>
            <w:shd w:val="clear" w:color="auto" w:fill="auto"/>
            <w:noWrap/>
            <w:vAlign w:val="center"/>
            <w:hideMark/>
          </w:tcPr>
          <w:p w14:paraId="386C11D0" w14:textId="77777777" w:rsidR="00983678" w:rsidRPr="00983678" w:rsidRDefault="00983678" w:rsidP="00983678">
            <w:pPr>
              <w:widowControl/>
              <w:jc w:val="center"/>
              <w:rPr>
                <w:rFonts w:ascii="新細明體" w:eastAsia="新細明體" w:hAnsi="新細明體" w:cs="新細明體" w:hint="eastAsia"/>
                <w:color w:val="000000"/>
                <w:kern w:val="0"/>
                <w:szCs w:val="24"/>
              </w:rPr>
            </w:pPr>
            <w:r w:rsidRPr="00983678">
              <w:rPr>
                <w:rFonts w:ascii="新細明體" w:eastAsia="新細明體" w:hAnsi="新細明體" w:cs="新細明體" w:hint="eastAsia"/>
                <w:color w:val="000000"/>
                <w:kern w:val="0"/>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24F42D75" w14:textId="77777777" w:rsidR="00983678" w:rsidRPr="00983678" w:rsidRDefault="00983678" w:rsidP="00983678">
            <w:pPr>
              <w:widowControl/>
              <w:jc w:val="center"/>
              <w:rPr>
                <w:rFonts w:ascii="新細明體" w:eastAsia="新細明體" w:hAnsi="新細明體" w:cs="新細明體" w:hint="eastAsia"/>
                <w:color w:val="000000"/>
                <w:kern w:val="0"/>
                <w:szCs w:val="24"/>
              </w:rPr>
            </w:pPr>
            <w:r w:rsidRPr="00983678">
              <w:rPr>
                <w:rFonts w:ascii="新細明體" w:eastAsia="新細明體" w:hAnsi="新細明體" w:cs="新細明體" w:hint="eastAsia"/>
                <w:color w:val="000000"/>
                <w:kern w:val="0"/>
                <w:szCs w:val="24"/>
              </w:rPr>
              <w:t xml:space="preserve">0.1920 </w:t>
            </w:r>
          </w:p>
        </w:tc>
      </w:tr>
      <w:tr w:rsidR="00983678" w:rsidRPr="00983678" w14:paraId="6D01208B" w14:textId="77777777" w:rsidTr="00983678">
        <w:trPr>
          <w:trHeight w:val="326"/>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5277DDF6" w14:textId="77777777" w:rsidR="00983678" w:rsidRPr="00983678" w:rsidRDefault="00983678" w:rsidP="00983678">
            <w:pPr>
              <w:widowControl/>
              <w:jc w:val="center"/>
              <w:rPr>
                <w:rFonts w:ascii="新細明體" w:eastAsia="新細明體" w:hAnsi="新細明體" w:cs="新細明體" w:hint="eastAsia"/>
                <w:color w:val="000000"/>
                <w:kern w:val="0"/>
                <w:szCs w:val="24"/>
              </w:rPr>
            </w:pPr>
            <w:r w:rsidRPr="00983678">
              <w:rPr>
                <w:rFonts w:ascii="新細明體" w:eastAsia="新細明體" w:hAnsi="新細明體" w:cs="新細明體" w:hint="eastAsia"/>
                <w:color w:val="000000"/>
                <w:kern w:val="0"/>
                <w:szCs w:val="24"/>
              </w:rPr>
              <w:t>4</w:t>
            </w:r>
          </w:p>
        </w:tc>
        <w:tc>
          <w:tcPr>
            <w:tcW w:w="600" w:type="dxa"/>
            <w:tcBorders>
              <w:top w:val="nil"/>
              <w:left w:val="nil"/>
              <w:bottom w:val="single" w:sz="4" w:space="0" w:color="auto"/>
              <w:right w:val="single" w:sz="4" w:space="0" w:color="auto"/>
            </w:tcBorders>
            <w:shd w:val="clear" w:color="auto" w:fill="auto"/>
            <w:noWrap/>
            <w:vAlign w:val="center"/>
            <w:hideMark/>
          </w:tcPr>
          <w:p w14:paraId="5B8B023A" w14:textId="77777777" w:rsidR="00983678" w:rsidRPr="00983678" w:rsidRDefault="00983678" w:rsidP="00983678">
            <w:pPr>
              <w:widowControl/>
              <w:jc w:val="center"/>
              <w:rPr>
                <w:rFonts w:ascii="新細明體" w:eastAsia="新細明體" w:hAnsi="新細明體" w:cs="新細明體" w:hint="eastAsia"/>
                <w:color w:val="000000"/>
                <w:kern w:val="0"/>
                <w:szCs w:val="24"/>
              </w:rPr>
            </w:pPr>
            <w:r w:rsidRPr="00983678">
              <w:rPr>
                <w:rFonts w:ascii="新細明體" w:eastAsia="新細明體" w:hAnsi="新細明體" w:cs="新細明體" w:hint="eastAsia"/>
                <w:color w:val="000000"/>
                <w:kern w:val="0"/>
                <w:szCs w:val="24"/>
              </w:rPr>
              <w:t>0.21</w:t>
            </w:r>
          </w:p>
        </w:tc>
        <w:tc>
          <w:tcPr>
            <w:tcW w:w="820" w:type="dxa"/>
            <w:tcBorders>
              <w:top w:val="nil"/>
              <w:left w:val="nil"/>
              <w:bottom w:val="single" w:sz="4" w:space="0" w:color="auto"/>
              <w:right w:val="single" w:sz="4" w:space="0" w:color="auto"/>
            </w:tcBorders>
            <w:shd w:val="clear" w:color="auto" w:fill="auto"/>
            <w:noWrap/>
            <w:vAlign w:val="center"/>
            <w:hideMark/>
          </w:tcPr>
          <w:p w14:paraId="7EE15F6E" w14:textId="77777777" w:rsidR="00983678" w:rsidRPr="00983678" w:rsidRDefault="00983678" w:rsidP="00983678">
            <w:pPr>
              <w:widowControl/>
              <w:jc w:val="center"/>
              <w:rPr>
                <w:rFonts w:ascii="新細明體" w:eastAsia="新細明體" w:hAnsi="新細明體" w:cs="新細明體" w:hint="eastAsia"/>
                <w:color w:val="000000"/>
                <w:kern w:val="0"/>
                <w:szCs w:val="24"/>
              </w:rPr>
            </w:pPr>
            <w:r w:rsidRPr="00983678">
              <w:rPr>
                <w:rFonts w:ascii="新細明體" w:eastAsia="新細明體" w:hAnsi="新細明體" w:cs="新細明體" w:hint="eastAsia"/>
                <w:color w:val="000000"/>
                <w:kern w:val="0"/>
                <w:szCs w:val="24"/>
              </w:rPr>
              <w:t xml:space="preserve">2.0235 </w:t>
            </w:r>
          </w:p>
        </w:tc>
        <w:tc>
          <w:tcPr>
            <w:tcW w:w="820" w:type="dxa"/>
            <w:tcBorders>
              <w:top w:val="nil"/>
              <w:left w:val="nil"/>
              <w:bottom w:val="single" w:sz="4" w:space="0" w:color="auto"/>
              <w:right w:val="single" w:sz="4" w:space="0" w:color="auto"/>
            </w:tcBorders>
            <w:shd w:val="clear" w:color="auto" w:fill="auto"/>
            <w:noWrap/>
            <w:vAlign w:val="center"/>
            <w:hideMark/>
          </w:tcPr>
          <w:p w14:paraId="27170289" w14:textId="77777777" w:rsidR="00983678" w:rsidRPr="00983678" w:rsidRDefault="00983678" w:rsidP="00983678">
            <w:pPr>
              <w:widowControl/>
              <w:jc w:val="center"/>
              <w:rPr>
                <w:rFonts w:ascii="新細明體" w:eastAsia="新細明體" w:hAnsi="新細明體" w:cs="新細明體" w:hint="eastAsia"/>
                <w:color w:val="000000"/>
                <w:kern w:val="0"/>
                <w:szCs w:val="24"/>
              </w:rPr>
            </w:pPr>
            <w:r w:rsidRPr="00983678">
              <w:rPr>
                <w:rFonts w:ascii="新細明體" w:eastAsia="新細明體" w:hAnsi="新細明體" w:cs="新細明體" w:hint="eastAsia"/>
                <w:color w:val="000000"/>
                <w:kern w:val="0"/>
                <w:szCs w:val="24"/>
              </w:rPr>
              <w:t xml:space="preserve">0.0708 </w:t>
            </w:r>
          </w:p>
        </w:tc>
        <w:tc>
          <w:tcPr>
            <w:tcW w:w="680" w:type="dxa"/>
            <w:tcBorders>
              <w:top w:val="nil"/>
              <w:left w:val="nil"/>
              <w:bottom w:val="single" w:sz="4" w:space="0" w:color="auto"/>
              <w:right w:val="single" w:sz="4" w:space="0" w:color="auto"/>
            </w:tcBorders>
            <w:shd w:val="clear" w:color="auto" w:fill="auto"/>
            <w:noWrap/>
            <w:vAlign w:val="center"/>
            <w:hideMark/>
          </w:tcPr>
          <w:p w14:paraId="38C91A1C" w14:textId="77777777" w:rsidR="00983678" w:rsidRPr="00983678" w:rsidRDefault="00983678" w:rsidP="00983678">
            <w:pPr>
              <w:widowControl/>
              <w:jc w:val="center"/>
              <w:rPr>
                <w:rFonts w:ascii="新細明體" w:eastAsia="新細明體" w:hAnsi="新細明體" w:cs="新細明體" w:hint="eastAsia"/>
                <w:color w:val="000000"/>
                <w:kern w:val="0"/>
                <w:szCs w:val="24"/>
              </w:rPr>
            </w:pPr>
            <w:r w:rsidRPr="00983678">
              <w:rPr>
                <w:rFonts w:ascii="新細明體" w:eastAsia="新細明體" w:hAnsi="新細明體" w:cs="新細明體" w:hint="eastAsia"/>
                <w:color w:val="000000"/>
                <w:kern w:val="0"/>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15FB83EF" w14:textId="77777777" w:rsidR="00983678" w:rsidRPr="00983678" w:rsidRDefault="00983678" w:rsidP="00983678">
            <w:pPr>
              <w:widowControl/>
              <w:jc w:val="center"/>
              <w:rPr>
                <w:rFonts w:ascii="新細明體" w:eastAsia="新細明體" w:hAnsi="新細明體" w:cs="新細明體" w:hint="eastAsia"/>
                <w:color w:val="000000"/>
                <w:kern w:val="0"/>
                <w:szCs w:val="24"/>
              </w:rPr>
            </w:pPr>
            <w:r w:rsidRPr="00983678">
              <w:rPr>
                <w:rFonts w:ascii="新細明體" w:eastAsia="新細明體" w:hAnsi="新細明體" w:cs="新細明體" w:hint="eastAsia"/>
                <w:color w:val="000000"/>
                <w:kern w:val="0"/>
                <w:szCs w:val="24"/>
              </w:rPr>
              <w:t xml:space="preserve">0.2443 </w:t>
            </w:r>
          </w:p>
        </w:tc>
      </w:tr>
      <w:tr w:rsidR="00983678" w:rsidRPr="00983678" w14:paraId="243D766B" w14:textId="77777777" w:rsidTr="00983678">
        <w:trPr>
          <w:trHeight w:val="326"/>
        </w:trPr>
        <w:tc>
          <w:tcPr>
            <w:tcW w:w="600" w:type="dxa"/>
            <w:tcBorders>
              <w:top w:val="nil"/>
              <w:left w:val="single" w:sz="4" w:space="0" w:color="auto"/>
              <w:bottom w:val="single" w:sz="4" w:space="0" w:color="auto"/>
              <w:right w:val="single" w:sz="4" w:space="0" w:color="auto"/>
            </w:tcBorders>
            <w:shd w:val="clear" w:color="auto" w:fill="auto"/>
            <w:noWrap/>
            <w:vAlign w:val="center"/>
            <w:hideMark/>
          </w:tcPr>
          <w:p w14:paraId="5F4A6197" w14:textId="77777777" w:rsidR="00983678" w:rsidRPr="00983678" w:rsidRDefault="00983678" w:rsidP="00983678">
            <w:pPr>
              <w:widowControl/>
              <w:jc w:val="center"/>
              <w:rPr>
                <w:rFonts w:ascii="新細明體" w:eastAsia="新細明體" w:hAnsi="新細明體" w:cs="新細明體" w:hint="eastAsia"/>
                <w:color w:val="000000"/>
                <w:kern w:val="0"/>
                <w:szCs w:val="24"/>
              </w:rPr>
            </w:pPr>
            <w:r w:rsidRPr="00983678">
              <w:rPr>
                <w:rFonts w:ascii="新細明體" w:eastAsia="新細明體" w:hAnsi="新細明體" w:cs="新細明體" w:hint="eastAsia"/>
                <w:color w:val="000000"/>
                <w:kern w:val="0"/>
                <w:szCs w:val="24"/>
              </w:rPr>
              <w:t>5</w:t>
            </w:r>
          </w:p>
        </w:tc>
        <w:tc>
          <w:tcPr>
            <w:tcW w:w="600" w:type="dxa"/>
            <w:tcBorders>
              <w:top w:val="nil"/>
              <w:left w:val="nil"/>
              <w:bottom w:val="single" w:sz="4" w:space="0" w:color="auto"/>
              <w:right w:val="single" w:sz="4" w:space="0" w:color="auto"/>
            </w:tcBorders>
            <w:shd w:val="clear" w:color="auto" w:fill="auto"/>
            <w:noWrap/>
            <w:vAlign w:val="center"/>
            <w:hideMark/>
          </w:tcPr>
          <w:p w14:paraId="438EC9AD" w14:textId="77777777" w:rsidR="00983678" w:rsidRPr="00983678" w:rsidRDefault="00983678" w:rsidP="00983678">
            <w:pPr>
              <w:widowControl/>
              <w:jc w:val="center"/>
              <w:rPr>
                <w:rFonts w:ascii="新細明體" w:eastAsia="新細明體" w:hAnsi="新細明體" w:cs="新細明體" w:hint="eastAsia"/>
                <w:color w:val="000000"/>
                <w:kern w:val="0"/>
                <w:szCs w:val="24"/>
              </w:rPr>
            </w:pPr>
            <w:r w:rsidRPr="00983678">
              <w:rPr>
                <w:rFonts w:ascii="新細明體" w:eastAsia="新細明體" w:hAnsi="新細明體" w:cs="新細明體" w:hint="eastAsia"/>
                <w:color w:val="000000"/>
                <w:kern w:val="0"/>
                <w:szCs w:val="24"/>
              </w:rPr>
              <w:t>0.26</w:t>
            </w:r>
          </w:p>
        </w:tc>
        <w:tc>
          <w:tcPr>
            <w:tcW w:w="820" w:type="dxa"/>
            <w:tcBorders>
              <w:top w:val="nil"/>
              <w:left w:val="nil"/>
              <w:bottom w:val="single" w:sz="4" w:space="0" w:color="auto"/>
              <w:right w:val="single" w:sz="4" w:space="0" w:color="auto"/>
            </w:tcBorders>
            <w:shd w:val="clear" w:color="auto" w:fill="auto"/>
            <w:noWrap/>
            <w:vAlign w:val="center"/>
            <w:hideMark/>
          </w:tcPr>
          <w:p w14:paraId="57DBDA4C" w14:textId="77777777" w:rsidR="00983678" w:rsidRPr="00983678" w:rsidRDefault="00983678" w:rsidP="00983678">
            <w:pPr>
              <w:widowControl/>
              <w:jc w:val="center"/>
              <w:rPr>
                <w:rFonts w:ascii="新細明體" w:eastAsia="新細明體" w:hAnsi="新細明體" w:cs="新細明體" w:hint="eastAsia"/>
                <w:color w:val="000000"/>
                <w:kern w:val="0"/>
                <w:szCs w:val="24"/>
              </w:rPr>
            </w:pPr>
            <w:r w:rsidRPr="00983678">
              <w:rPr>
                <w:rFonts w:ascii="新細明體" w:eastAsia="新細明體" w:hAnsi="新細明體" w:cs="新細明體" w:hint="eastAsia"/>
                <w:color w:val="000000"/>
                <w:kern w:val="0"/>
                <w:szCs w:val="24"/>
              </w:rPr>
              <w:t xml:space="preserve">2.5125 </w:t>
            </w:r>
          </w:p>
        </w:tc>
        <w:tc>
          <w:tcPr>
            <w:tcW w:w="820" w:type="dxa"/>
            <w:tcBorders>
              <w:top w:val="nil"/>
              <w:left w:val="nil"/>
              <w:bottom w:val="single" w:sz="4" w:space="0" w:color="auto"/>
              <w:right w:val="single" w:sz="4" w:space="0" w:color="auto"/>
            </w:tcBorders>
            <w:shd w:val="clear" w:color="auto" w:fill="auto"/>
            <w:noWrap/>
            <w:vAlign w:val="center"/>
            <w:hideMark/>
          </w:tcPr>
          <w:p w14:paraId="28527764" w14:textId="77777777" w:rsidR="00983678" w:rsidRPr="00983678" w:rsidRDefault="00983678" w:rsidP="00983678">
            <w:pPr>
              <w:widowControl/>
              <w:jc w:val="center"/>
              <w:rPr>
                <w:rFonts w:ascii="新細明體" w:eastAsia="新細明體" w:hAnsi="新細明體" w:cs="新細明體" w:hint="eastAsia"/>
                <w:color w:val="000000"/>
                <w:kern w:val="0"/>
                <w:szCs w:val="24"/>
              </w:rPr>
            </w:pPr>
            <w:r w:rsidRPr="00983678">
              <w:rPr>
                <w:rFonts w:ascii="新細明體" w:eastAsia="新細明體" w:hAnsi="新細明體" w:cs="新細明體" w:hint="eastAsia"/>
                <w:color w:val="000000"/>
                <w:kern w:val="0"/>
                <w:szCs w:val="24"/>
              </w:rPr>
              <w:t xml:space="preserve">0.0879 </w:t>
            </w:r>
          </w:p>
        </w:tc>
        <w:tc>
          <w:tcPr>
            <w:tcW w:w="680" w:type="dxa"/>
            <w:tcBorders>
              <w:top w:val="nil"/>
              <w:left w:val="nil"/>
              <w:bottom w:val="single" w:sz="4" w:space="0" w:color="auto"/>
              <w:right w:val="single" w:sz="4" w:space="0" w:color="auto"/>
            </w:tcBorders>
            <w:shd w:val="clear" w:color="auto" w:fill="auto"/>
            <w:noWrap/>
            <w:vAlign w:val="center"/>
            <w:hideMark/>
          </w:tcPr>
          <w:p w14:paraId="7EBB12BD" w14:textId="77777777" w:rsidR="00983678" w:rsidRPr="00983678" w:rsidRDefault="00983678" w:rsidP="00983678">
            <w:pPr>
              <w:widowControl/>
              <w:jc w:val="center"/>
              <w:rPr>
                <w:rFonts w:ascii="新細明體" w:eastAsia="新細明體" w:hAnsi="新細明體" w:cs="新細明體" w:hint="eastAsia"/>
                <w:color w:val="000000"/>
                <w:kern w:val="0"/>
                <w:szCs w:val="24"/>
              </w:rPr>
            </w:pPr>
            <w:r w:rsidRPr="00983678">
              <w:rPr>
                <w:rFonts w:ascii="新細明體" w:eastAsia="新細明體" w:hAnsi="新細明體" w:cs="新細明體" w:hint="eastAsia"/>
                <w:color w:val="000000"/>
                <w:kern w:val="0"/>
                <w:szCs w:val="24"/>
              </w:rPr>
              <w:t>17</w:t>
            </w:r>
          </w:p>
        </w:tc>
        <w:tc>
          <w:tcPr>
            <w:tcW w:w="820" w:type="dxa"/>
            <w:tcBorders>
              <w:top w:val="nil"/>
              <w:left w:val="nil"/>
              <w:bottom w:val="single" w:sz="4" w:space="0" w:color="auto"/>
              <w:right w:val="single" w:sz="4" w:space="0" w:color="auto"/>
            </w:tcBorders>
            <w:shd w:val="clear" w:color="auto" w:fill="auto"/>
            <w:noWrap/>
            <w:vAlign w:val="center"/>
            <w:hideMark/>
          </w:tcPr>
          <w:p w14:paraId="69CACD93" w14:textId="77777777" w:rsidR="00983678" w:rsidRPr="00983678" w:rsidRDefault="00983678" w:rsidP="00983678">
            <w:pPr>
              <w:widowControl/>
              <w:jc w:val="center"/>
              <w:rPr>
                <w:rFonts w:ascii="新細明體" w:eastAsia="新細明體" w:hAnsi="新細明體" w:cs="新細明體" w:hint="eastAsia"/>
                <w:color w:val="000000"/>
                <w:kern w:val="0"/>
                <w:szCs w:val="24"/>
              </w:rPr>
            </w:pPr>
            <w:r w:rsidRPr="00983678">
              <w:rPr>
                <w:rFonts w:ascii="新細明體" w:eastAsia="新細明體" w:hAnsi="新細明體" w:cs="新細明體" w:hint="eastAsia"/>
                <w:color w:val="000000"/>
                <w:kern w:val="0"/>
                <w:szCs w:val="24"/>
              </w:rPr>
              <w:t xml:space="preserve">0.2967 </w:t>
            </w:r>
          </w:p>
        </w:tc>
      </w:tr>
    </w:tbl>
    <w:p w14:paraId="64F49D91" w14:textId="77777777" w:rsidR="00983678" w:rsidRDefault="00A9733A" w:rsidP="00983678">
      <w:pPr>
        <w:pStyle w:val="a3"/>
        <w:ind w:leftChars="0" w:left="840"/>
        <w:rPr>
          <w:rFonts w:eastAsia="DengXian"/>
          <w:lang w:eastAsia="zh-CN"/>
        </w:rPr>
      </w:pPr>
      <w:r>
        <w:rPr>
          <w:rFonts w:eastAsia="DengXian" w:hint="eastAsia"/>
          <w:lang w:eastAsia="zh-CN"/>
        </w:rPr>
        <w:t>扭轉系</w:t>
      </w:r>
      <w:proofErr w:type="gramStart"/>
      <w:r>
        <w:rPr>
          <w:rFonts w:eastAsia="DengXian" w:hint="eastAsia"/>
          <w:lang w:eastAsia="zh-CN"/>
        </w:rPr>
        <w:t>數</w:t>
      </w:r>
      <w:proofErr w:type="gramEnd"/>
      <w:r>
        <w:rPr>
          <w:rFonts w:eastAsia="DengXian" w:hint="eastAsia"/>
          <w:lang w:eastAsia="zh-CN"/>
        </w:rPr>
        <w:t>κ</w:t>
      </w:r>
      <w:r>
        <w:rPr>
          <w:rFonts w:eastAsia="DengXian"/>
          <w:lang w:eastAsia="zh-CN"/>
        </w:rPr>
        <w:t>=0.2914</w:t>
      </w:r>
    </w:p>
    <w:p w14:paraId="174DB472" w14:textId="77777777" w:rsidR="00A9733A" w:rsidRDefault="00A9733A" w:rsidP="00983678">
      <w:pPr>
        <w:pStyle w:val="a3"/>
        <w:ind w:leftChars="0" w:left="840"/>
        <w:rPr>
          <w:rFonts w:eastAsia="DengXian" w:hint="eastAsia"/>
          <w:lang w:eastAsia="zh-CN"/>
        </w:rPr>
      </w:pPr>
    </w:p>
    <w:p w14:paraId="1B103B0E" w14:textId="77777777" w:rsidR="00983678" w:rsidRPr="00A9733A" w:rsidRDefault="00983678" w:rsidP="00983678">
      <w:pPr>
        <w:pStyle w:val="a3"/>
        <w:numPr>
          <w:ilvl w:val="0"/>
          <w:numId w:val="6"/>
        </w:numPr>
        <w:ind w:leftChars="0"/>
        <w:rPr>
          <w:rFonts w:eastAsia="DengXian"/>
        </w:rPr>
      </w:pPr>
      <w:r>
        <w:rPr>
          <w:rFonts w:eastAsia="DengXian" w:hint="eastAsia"/>
        </w:rPr>
        <w:t>阻尼週期與</w:t>
      </w:r>
      <w:proofErr w:type="gramStart"/>
      <w:r>
        <w:rPr>
          <w:rFonts w:eastAsia="DengXian" w:hint="eastAsia"/>
        </w:rPr>
        <w:t>轉動慣量數據</w:t>
      </w:r>
      <w:proofErr w:type="gramEnd"/>
    </w:p>
    <w:tbl>
      <w:tblPr>
        <w:tblW w:w="3740" w:type="dxa"/>
        <w:tblInd w:w="-5" w:type="dxa"/>
        <w:tblCellMar>
          <w:left w:w="28" w:type="dxa"/>
          <w:right w:w="28" w:type="dxa"/>
        </w:tblCellMar>
        <w:tblLook w:val="04A0" w:firstRow="1" w:lastRow="0" w:firstColumn="1" w:lastColumn="0" w:noHBand="0" w:noVBand="1"/>
      </w:tblPr>
      <w:tblGrid>
        <w:gridCol w:w="680"/>
        <w:gridCol w:w="1020"/>
        <w:gridCol w:w="760"/>
        <w:gridCol w:w="1280"/>
      </w:tblGrid>
      <w:tr w:rsidR="00A9733A" w:rsidRPr="00A9733A" w14:paraId="26C45967" w14:textId="77777777" w:rsidTr="00A9733A">
        <w:trPr>
          <w:trHeight w:val="326"/>
        </w:trPr>
        <w:tc>
          <w:tcPr>
            <w:tcW w:w="6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B6400E" w14:textId="77777777" w:rsidR="00A9733A" w:rsidRPr="00A9733A" w:rsidRDefault="00A9733A" w:rsidP="00A9733A">
            <w:pPr>
              <w:widowControl/>
              <w:jc w:val="center"/>
              <w:rPr>
                <w:rFonts w:ascii="新細明體" w:eastAsia="新細明體" w:hAnsi="新細明體" w:cs="新細明體"/>
                <w:color w:val="000000"/>
                <w:kern w:val="0"/>
                <w:szCs w:val="24"/>
              </w:rPr>
            </w:pPr>
            <w:r w:rsidRPr="00A9733A">
              <w:rPr>
                <w:rFonts w:ascii="新細明體" w:eastAsia="新細明體" w:hAnsi="新細明體" w:cs="新細明體" w:hint="eastAsia"/>
                <w:color w:val="000000"/>
                <w:kern w:val="0"/>
                <w:szCs w:val="24"/>
              </w:rPr>
              <w:t>位置</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62C44D39"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質量(g)</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1FD37261"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週期(s)</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0DD7B195" w14:textId="77777777" w:rsidR="00A9733A" w:rsidRPr="00A9733A" w:rsidRDefault="00A9733A" w:rsidP="00A9733A">
            <w:pPr>
              <w:widowControl/>
              <w:jc w:val="center"/>
              <w:rPr>
                <w:rFonts w:ascii="新細明體" w:eastAsia="新細明體" w:hAnsi="新細明體" w:cs="新細明體" w:hint="eastAsia"/>
                <w:color w:val="000000"/>
                <w:kern w:val="0"/>
                <w:szCs w:val="24"/>
              </w:rPr>
            </w:pPr>
            <w:proofErr w:type="gramStart"/>
            <w:r w:rsidRPr="00A9733A">
              <w:rPr>
                <w:rFonts w:ascii="新細明體" w:eastAsia="新細明體" w:hAnsi="新細明體" w:cs="新細明體" w:hint="eastAsia"/>
                <w:color w:val="000000"/>
                <w:kern w:val="0"/>
                <w:szCs w:val="24"/>
              </w:rPr>
              <w:t>轉動慣量</w:t>
            </w:r>
            <w:proofErr w:type="gramEnd"/>
            <w:r w:rsidRPr="00A9733A">
              <w:rPr>
                <w:rFonts w:ascii="新細明體" w:eastAsia="新細明體" w:hAnsi="新細明體" w:cs="新細明體" w:hint="eastAsia"/>
                <w:color w:val="000000"/>
                <w:kern w:val="0"/>
                <w:szCs w:val="24"/>
              </w:rPr>
              <w:t>I</w:t>
            </w:r>
          </w:p>
        </w:tc>
      </w:tr>
      <w:tr w:rsidR="00A9733A" w:rsidRPr="00A9733A" w14:paraId="652AD683" w14:textId="77777777" w:rsidTr="00A9733A">
        <w:trPr>
          <w:trHeight w:val="326"/>
        </w:trPr>
        <w:tc>
          <w:tcPr>
            <w:tcW w:w="680" w:type="dxa"/>
            <w:tcBorders>
              <w:top w:val="nil"/>
              <w:left w:val="single" w:sz="4" w:space="0" w:color="auto"/>
              <w:bottom w:val="single" w:sz="4" w:space="0" w:color="auto"/>
              <w:right w:val="single" w:sz="4" w:space="0" w:color="auto"/>
              <w:tl2br w:val="single" w:sz="4" w:space="0" w:color="auto"/>
            </w:tcBorders>
            <w:shd w:val="clear" w:color="auto" w:fill="auto"/>
            <w:noWrap/>
            <w:vAlign w:val="center"/>
            <w:hideMark/>
          </w:tcPr>
          <w:p w14:paraId="55A687B4"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　</w:t>
            </w:r>
          </w:p>
        </w:tc>
        <w:tc>
          <w:tcPr>
            <w:tcW w:w="1020" w:type="dxa"/>
            <w:tcBorders>
              <w:top w:val="nil"/>
              <w:left w:val="nil"/>
              <w:bottom w:val="single" w:sz="4" w:space="0" w:color="auto"/>
              <w:right w:val="single" w:sz="4" w:space="0" w:color="auto"/>
            </w:tcBorders>
            <w:shd w:val="clear" w:color="auto" w:fill="auto"/>
            <w:noWrap/>
            <w:vAlign w:val="center"/>
            <w:hideMark/>
          </w:tcPr>
          <w:p w14:paraId="70B0E293"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4CF1079B"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1.84</w:t>
            </w:r>
          </w:p>
        </w:tc>
        <w:tc>
          <w:tcPr>
            <w:tcW w:w="1280" w:type="dxa"/>
            <w:tcBorders>
              <w:top w:val="nil"/>
              <w:left w:val="nil"/>
              <w:bottom w:val="single" w:sz="4" w:space="0" w:color="auto"/>
              <w:right w:val="single" w:sz="4" w:space="0" w:color="auto"/>
            </w:tcBorders>
            <w:shd w:val="clear" w:color="auto" w:fill="auto"/>
            <w:noWrap/>
            <w:vAlign w:val="center"/>
            <w:hideMark/>
          </w:tcPr>
          <w:p w14:paraId="55BD95DB"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0.024959 </w:t>
            </w:r>
          </w:p>
        </w:tc>
      </w:tr>
      <w:tr w:rsidR="00A9733A" w:rsidRPr="00A9733A" w14:paraId="755776CE" w14:textId="77777777" w:rsidTr="00A9733A">
        <w:trPr>
          <w:trHeight w:val="326"/>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37744545"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7.5cm</w:t>
            </w:r>
          </w:p>
        </w:tc>
        <w:tc>
          <w:tcPr>
            <w:tcW w:w="1020" w:type="dxa"/>
            <w:tcBorders>
              <w:top w:val="nil"/>
              <w:left w:val="nil"/>
              <w:bottom w:val="single" w:sz="4" w:space="0" w:color="auto"/>
              <w:right w:val="single" w:sz="4" w:space="0" w:color="auto"/>
            </w:tcBorders>
            <w:shd w:val="clear" w:color="auto" w:fill="auto"/>
            <w:noWrap/>
            <w:vAlign w:val="center"/>
            <w:hideMark/>
          </w:tcPr>
          <w:p w14:paraId="02922E34"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250*2</w:t>
            </w:r>
          </w:p>
        </w:tc>
        <w:tc>
          <w:tcPr>
            <w:tcW w:w="760" w:type="dxa"/>
            <w:tcBorders>
              <w:top w:val="nil"/>
              <w:left w:val="nil"/>
              <w:bottom w:val="single" w:sz="4" w:space="0" w:color="auto"/>
              <w:right w:val="single" w:sz="4" w:space="0" w:color="auto"/>
            </w:tcBorders>
            <w:shd w:val="clear" w:color="auto" w:fill="auto"/>
            <w:noWrap/>
            <w:vAlign w:val="center"/>
            <w:hideMark/>
          </w:tcPr>
          <w:p w14:paraId="3D0334F7"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1.95</w:t>
            </w:r>
          </w:p>
        </w:tc>
        <w:tc>
          <w:tcPr>
            <w:tcW w:w="1280" w:type="dxa"/>
            <w:tcBorders>
              <w:top w:val="nil"/>
              <w:left w:val="nil"/>
              <w:bottom w:val="single" w:sz="4" w:space="0" w:color="auto"/>
              <w:right w:val="single" w:sz="4" w:space="0" w:color="auto"/>
            </w:tcBorders>
            <w:shd w:val="clear" w:color="auto" w:fill="auto"/>
            <w:noWrap/>
            <w:vAlign w:val="center"/>
            <w:hideMark/>
          </w:tcPr>
          <w:p w14:paraId="3F13CACA"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0.028033 </w:t>
            </w:r>
          </w:p>
        </w:tc>
      </w:tr>
      <w:tr w:rsidR="00A9733A" w:rsidRPr="00A9733A" w14:paraId="43C86EFB" w14:textId="77777777" w:rsidTr="00A9733A">
        <w:trPr>
          <w:trHeight w:val="326"/>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3775AB5B"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15cm</w:t>
            </w:r>
          </w:p>
        </w:tc>
        <w:tc>
          <w:tcPr>
            <w:tcW w:w="1020" w:type="dxa"/>
            <w:tcBorders>
              <w:top w:val="nil"/>
              <w:left w:val="nil"/>
              <w:bottom w:val="single" w:sz="4" w:space="0" w:color="auto"/>
              <w:right w:val="single" w:sz="4" w:space="0" w:color="auto"/>
            </w:tcBorders>
            <w:shd w:val="clear" w:color="auto" w:fill="auto"/>
            <w:noWrap/>
            <w:vAlign w:val="center"/>
            <w:hideMark/>
          </w:tcPr>
          <w:p w14:paraId="383B98E7"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250*2</w:t>
            </w:r>
          </w:p>
        </w:tc>
        <w:tc>
          <w:tcPr>
            <w:tcW w:w="760" w:type="dxa"/>
            <w:tcBorders>
              <w:top w:val="nil"/>
              <w:left w:val="nil"/>
              <w:bottom w:val="single" w:sz="4" w:space="0" w:color="auto"/>
              <w:right w:val="single" w:sz="4" w:space="0" w:color="auto"/>
            </w:tcBorders>
            <w:shd w:val="clear" w:color="auto" w:fill="auto"/>
            <w:noWrap/>
            <w:vAlign w:val="center"/>
            <w:hideMark/>
          </w:tcPr>
          <w:p w14:paraId="61659D66"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2.23</w:t>
            </w:r>
          </w:p>
        </w:tc>
        <w:tc>
          <w:tcPr>
            <w:tcW w:w="1280" w:type="dxa"/>
            <w:tcBorders>
              <w:top w:val="nil"/>
              <w:left w:val="nil"/>
              <w:bottom w:val="single" w:sz="4" w:space="0" w:color="auto"/>
              <w:right w:val="single" w:sz="4" w:space="0" w:color="auto"/>
            </w:tcBorders>
            <w:shd w:val="clear" w:color="auto" w:fill="auto"/>
            <w:noWrap/>
            <w:vAlign w:val="center"/>
            <w:hideMark/>
          </w:tcPr>
          <w:p w14:paraId="125436D6"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0.036661 </w:t>
            </w:r>
          </w:p>
        </w:tc>
      </w:tr>
      <w:tr w:rsidR="00A9733A" w:rsidRPr="00A9733A" w14:paraId="3210CBF1" w14:textId="77777777" w:rsidTr="00A9733A">
        <w:trPr>
          <w:trHeight w:val="326"/>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7B5678B5"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7.5cm</w:t>
            </w:r>
          </w:p>
        </w:tc>
        <w:tc>
          <w:tcPr>
            <w:tcW w:w="1020" w:type="dxa"/>
            <w:tcBorders>
              <w:top w:val="nil"/>
              <w:left w:val="nil"/>
              <w:bottom w:val="single" w:sz="4" w:space="0" w:color="auto"/>
              <w:right w:val="single" w:sz="4" w:space="0" w:color="auto"/>
            </w:tcBorders>
            <w:shd w:val="clear" w:color="auto" w:fill="auto"/>
            <w:noWrap/>
            <w:vAlign w:val="center"/>
            <w:hideMark/>
          </w:tcPr>
          <w:p w14:paraId="3F61BCAD"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1000*2</w:t>
            </w:r>
          </w:p>
        </w:tc>
        <w:tc>
          <w:tcPr>
            <w:tcW w:w="760" w:type="dxa"/>
            <w:tcBorders>
              <w:top w:val="nil"/>
              <w:left w:val="nil"/>
              <w:bottom w:val="single" w:sz="4" w:space="0" w:color="auto"/>
              <w:right w:val="single" w:sz="4" w:space="0" w:color="auto"/>
            </w:tcBorders>
            <w:shd w:val="clear" w:color="auto" w:fill="auto"/>
            <w:noWrap/>
            <w:vAlign w:val="center"/>
            <w:hideMark/>
          </w:tcPr>
          <w:p w14:paraId="23901BAE"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2.27</w:t>
            </w:r>
          </w:p>
        </w:tc>
        <w:tc>
          <w:tcPr>
            <w:tcW w:w="1280" w:type="dxa"/>
            <w:tcBorders>
              <w:top w:val="nil"/>
              <w:left w:val="nil"/>
              <w:bottom w:val="single" w:sz="4" w:space="0" w:color="auto"/>
              <w:right w:val="single" w:sz="4" w:space="0" w:color="auto"/>
            </w:tcBorders>
            <w:shd w:val="clear" w:color="auto" w:fill="auto"/>
            <w:noWrap/>
            <w:vAlign w:val="center"/>
            <w:hideMark/>
          </w:tcPr>
          <w:p w14:paraId="6A82AC17"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0.037988 </w:t>
            </w:r>
          </w:p>
        </w:tc>
      </w:tr>
      <w:tr w:rsidR="00A9733A" w:rsidRPr="00A9733A" w14:paraId="71DF14B0" w14:textId="77777777" w:rsidTr="00A9733A">
        <w:trPr>
          <w:trHeight w:val="326"/>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14:paraId="496CB15F"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15cm</w:t>
            </w:r>
          </w:p>
        </w:tc>
        <w:tc>
          <w:tcPr>
            <w:tcW w:w="1020" w:type="dxa"/>
            <w:tcBorders>
              <w:top w:val="nil"/>
              <w:left w:val="nil"/>
              <w:bottom w:val="single" w:sz="4" w:space="0" w:color="auto"/>
              <w:right w:val="single" w:sz="4" w:space="0" w:color="auto"/>
            </w:tcBorders>
            <w:shd w:val="clear" w:color="auto" w:fill="auto"/>
            <w:noWrap/>
            <w:vAlign w:val="center"/>
            <w:hideMark/>
          </w:tcPr>
          <w:p w14:paraId="69DD54AA"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1000*2</w:t>
            </w:r>
          </w:p>
        </w:tc>
        <w:tc>
          <w:tcPr>
            <w:tcW w:w="760" w:type="dxa"/>
            <w:tcBorders>
              <w:top w:val="nil"/>
              <w:left w:val="nil"/>
              <w:bottom w:val="single" w:sz="4" w:space="0" w:color="auto"/>
              <w:right w:val="single" w:sz="4" w:space="0" w:color="auto"/>
            </w:tcBorders>
            <w:shd w:val="clear" w:color="auto" w:fill="auto"/>
            <w:noWrap/>
            <w:vAlign w:val="center"/>
            <w:hideMark/>
          </w:tcPr>
          <w:p w14:paraId="6B05DEB6"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3.2</w:t>
            </w:r>
          </w:p>
        </w:tc>
        <w:tc>
          <w:tcPr>
            <w:tcW w:w="1280" w:type="dxa"/>
            <w:tcBorders>
              <w:top w:val="nil"/>
              <w:left w:val="nil"/>
              <w:bottom w:val="single" w:sz="4" w:space="0" w:color="auto"/>
              <w:right w:val="single" w:sz="4" w:space="0" w:color="auto"/>
            </w:tcBorders>
            <w:shd w:val="clear" w:color="auto" w:fill="auto"/>
            <w:noWrap/>
            <w:vAlign w:val="center"/>
            <w:hideMark/>
          </w:tcPr>
          <w:p w14:paraId="5B3DEDF7"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0.075491 </w:t>
            </w:r>
          </w:p>
        </w:tc>
      </w:tr>
    </w:tbl>
    <w:p w14:paraId="16299CBA" w14:textId="77777777" w:rsidR="00A9733A" w:rsidRDefault="00A9733A" w:rsidP="00A9733A">
      <w:pPr>
        <w:pStyle w:val="a3"/>
        <w:ind w:leftChars="0" w:left="840"/>
        <w:rPr>
          <w:rFonts w:eastAsia="DengXian"/>
          <w:lang w:eastAsia="zh-CN"/>
        </w:rPr>
      </w:pPr>
      <w:r>
        <w:rPr>
          <w:rFonts w:eastAsia="DengXian" w:hint="eastAsia"/>
          <w:lang w:eastAsia="zh-CN"/>
        </w:rPr>
        <w:t>扭轉系</w:t>
      </w:r>
      <w:proofErr w:type="gramStart"/>
      <w:r>
        <w:rPr>
          <w:rFonts w:eastAsia="DengXian" w:hint="eastAsia"/>
          <w:lang w:eastAsia="zh-CN"/>
        </w:rPr>
        <w:t>數</w:t>
      </w:r>
      <w:proofErr w:type="gramEnd"/>
      <w:r>
        <w:rPr>
          <w:rFonts w:eastAsia="DengXian" w:hint="eastAsia"/>
          <w:lang w:eastAsia="zh-CN"/>
        </w:rPr>
        <w:t>κ</w:t>
      </w:r>
      <w:r>
        <w:rPr>
          <w:rFonts w:eastAsia="DengXian" w:hint="eastAsia"/>
          <w:lang w:eastAsia="zh-CN"/>
        </w:rPr>
        <w:t>=</w:t>
      </w:r>
      <w:r>
        <w:rPr>
          <w:rFonts w:eastAsia="DengXian"/>
          <w:lang w:eastAsia="zh-CN"/>
        </w:rPr>
        <w:t>0.2910</w:t>
      </w:r>
    </w:p>
    <w:p w14:paraId="556E378D" w14:textId="77777777" w:rsidR="00A9733A" w:rsidRPr="00983678" w:rsidRDefault="00A9733A" w:rsidP="00A9733A">
      <w:pPr>
        <w:pStyle w:val="a3"/>
        <w:ind w:leftChars="0" w:left="840"/>
        <w:rPr>
          <w:rFonts w:eastAsia="DengXian" w:hint="eastAsia"/>
          <w:lang w:eastAsia="zh-CN"/>
        </w:rPr>
      </w:pPr>
    </w:p>
    <w:p w14:paraId="00560DF8" w14:textId="77777777" w:rsidR="00983678" w:rsidRDefault="00A9733A" w:rsidP="00983678">
      <w:pPr>
        <w:pStyle w:val="a3"/>
        <w:numPr>
          <w:ilvl w:val="0"/>
          <w:numId w:val="6"/>
        </w:numPr>
        <w:ind w:leftChars="0"/>
        <w:rPr>
          <w:rFonts w:eastAsia="DengXian"/>
        </w:rPr>
      </w:pPr>
      <w:r>
        <w:rPr>
          <w:rFonts w:eastAsia="DengXian" w:hint="eastAsia"/>
          <w:lang w:eastAsia="zh-CN"/>
        </w:rPr>
        <w:t>阻尼與</w:t>
      </w:r>
      <w:r w:rsidR="00983678">
        <w:rPr>
          <w:rFonts w:eastAsia="DengXian" w:hint="eastAsia"/>
          <w:lang w:eastAsia="zh-CN"/>
        </w:rPr>
        <w:t>強迫震蕩</w:t>
      </w:r>
      <w:proofErr w:type="gramStart"/>
      <w:r w:rsidR="00983678">
        <w:rPr>
          <w:rFonts w:eastAsia="DengXian" w:hint="eastAsia"/>
          <w:lang w:eastAsia="zh-CN"/>
        </w:rPr>
        <w:t>數據</w:t>
      </w:r>
      <w:proofErr w:type="gramEnd"/>
    </w:p>
    <w:p w14:paraId="00628C3C" w14:textId="77777777" w:rsidR="00A9733A" w:rsidRDefault="00A9733A" w:rsidP="00A9733A">
      <w:pPr>
        <w:pStyle w:val="a3"/>
        <w:numPr>
          <w:ilvl w:val="0"/>
          <w:numId w:val="10"/>
        </w:numPr>
        <w:ind w:leftChars="0"/>
        <w:rPr>
          <w:rFonts w:eastAsia="DengXian"/>
        </w:rPr>
      </w:pPr>
      <w:r>
        <w:rPr>
          <w:rFonts w:eastAsia="DengXian" w:hint="eastAsia"/>
          <w:lang w:eastAsia="zh-CN"/>
        </w:rPr>
        <w:t>磁鐵覆蓋全面積</w:t>
      </w:r>
    </w:p>
    <w:p w14:paraId="5FAA828F" w14:textId="77777777" w:rsidR="00A9733A" w:rsidRDefault="00A9733A" w:rsidP="00A9733A">
      <w:pPr>
        <w:pStyle w:val="a3"/>
        <w:numPr>
          <w:ilvl w:val="0"/>
          <w:numId w:val="11"/>
        </w:numPr>
        <w:ind w:leftChars="0"/>
        <w:rPr>
          <w:rFonts w:eastAsia="DengXian"/>
          <w:lang w:eastAsia="zh-CN"/>
        </w:rPr>
      </w:pPr>
      <w:r>
        <w:rPr>
          <w:rFonts w:eastAsia="DengXian" w:hint="eastAsia"/>
          <w:lang w:eastAsia="zh-CN"/>
        </w:rPr>
        <w:t>阻尼震蕩</w:t>
      </w:r>
    </w:p>
    <w:tbl>
      <w:tblPr>
        <w:tblW w:w="3300" w:type="dxa"/>
        <w:jc w:val="center"/>
        <w:tblCellMar>
          <w:left w:w="28" w:type="dxa"/>
          <w:right w:w="28" w:type="dxa"/>
        </w:tblCellMar>
        <w:tblLook w:val="04A0" w:firstRow="1" w:lastRow="0" w:firstColumn="1" w:lastColumn="0" w:noHBand="0" w:noVBand="1"/>
      </w:tblPr>
      <w:tblGrid>
        <w:gridCol w:w="1020"/>
        <w:gridCol w:w="1020"/>
        <w:gridCol w:w="1260"/>
      </w:tblGrid>
      <w:tr w:rsidR="00A9733A" w:rsidRPr="00A9733A" w14:paraId="05704A28" w14:textId="77777777" w:rsidTr="00A9733A">
        <w:trPr>
          <w:trHeight w:val="326"/>
          <w:jc w:val="center"/>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5F88F8" w14:textId="77777777" w:rsidR="00A9733A" w:rsidRPr="00A9733A" w:rsidRDefault="00A9733A" w:rsidP="00A9733A">
            <w:pPr>
              <w:widowControl/>
              <w:jc w:val="center"/>
              <w:rPr>
                <w:rFonts w:ascii="新細明體" w:eastAsia="新細明體" w:hAnsi="新細明體" w:cs="新細明體"/>
                <w:color w:val="000000"/>
                <w:kern w:val="0"/>
                <w:szCs w:val="24"/>
              </w:rPr>
            </w:pPr>
            <w:r w:rsidRPr="00A9733A">
              <w:rPr>
                <w:rFonts w:ascii="新細明體" w:eastAsia="新細明體" w:hAnsi="新細明體" w:cs="新細明體" w:hint="eastAsia"/>
                <w:color w:val="000000"/>
                <w:kern w:val="0"/>
                <w:szCs w:val="24"/>
              </w:rPr>
              <w:t>振幅(度)</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0B166EEF"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振幅(rad)</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76AA7C52"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時間t(s)</w:t>
            </w:r>
          </w:p>
        </w:tc>
      </w:tr>
      <w:tr w:rsidR="00A9733A" w:rsidRPr="00A9733A" w14:paraId="3E6B18F8" w14:textId="77777777" w:rsidTr="00A9733A">
        <w:trPr>
          <w:trHeight w:val="326"/>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3FD99774"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60</w:t>
            </w:r>
          </w:p>
        </w:tc>
        <w:tc>
          <w:tcPr>
            <w:tcW w:w="1020" w:type="dxa"/>
            <w:tcBorders>
              <w:top w:val="nil"/>
              <w:left w:val="nil"/>
              <w:bottom w:val="single" w:sz="4" w:space="0" w:color="auto"/>
              <w:right w:val="single" w:sz="4" w:space="0" w:color="auto"/>
            </w:tcBorders>
            <w:shd w:val="clear" w:color="auto" w:fill="auto"/>
            <w:noWrap/>
            <w:vAlign w:val="center"/>
            <w:hideMark/>
          </w:tcPr>
          <w:p w14:paraId="19941C74"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1.04720 </w:t>
            </w:r>
          </w:p>
        </w:tc>
        <w:tc>
          <w:tcPr>
            <w:tcW w:w="1260" w:type="dxa"/>
            <w:tcBorders>
              <w:top w:val="nil"/>
              <w:left w:val="nil"/>
              <w:bottom w:val="single" w:sz="4" w:space="0" w:color="auto"/>
              <w:right w:val="single" w:sz="4" w:space="0" w:color="auto"/>
            </w:tcBorders>
            <w:shd w:val="clear" w:color="auto" w:fill="auto"/>
            <w:noWrap/>
            <w:vAlign w:val="center"/>
            <w:hideMark/>
          </w:tcPr>
          <w:p w14:paraId="6214436A"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1.5</w:t>
            </w:r>
          </w:p>
        </w:tc>
      </w:tr>
      <w:tr w:rsidR="00A9733A" w:rsidRPr="00A9733A" w14:paraId="0B470209" w14:textId="77777777" w:rsidTr="00A9733A">
        <w:trPr>
          <w:trHeight w:val="326"/>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2DA9A54E"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39</w:t>
            </w:r>
          </w:p>
        </w:tc>
        <w:tc>
          <w:tcPr>
            <w:tcW w:w="1020" w:type="dxa"/>
            <w:tcBorders>
              <w:top w:val="nil"/>
              <w:left w:val="nil"/>
              <w:bottom w:val="single" w:sz="4" w:space="0" w:color="auto"/>
              <w:right w:val="single" w:sz="4" w:space="0" w:color="auto"/>
            </w:tcBorders>
            <w:shd w:val="clear" w:color="auto" w:fill="auto"/>
            <w:noWrap/>
            <w:vAlign w:val="center"/>
            <w:hideMark/>
          </w:tcPr>
          <w:p w14:paraId="6037788D"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0.68068 </w:t>
            </w:r>
          </w:p>
        </w:tc>
        <w:tc>
          <w:tcPr>
            <w:tcW w:w="1260" w:type="dxa"/>
            <w:tcBorders>
              <w:top w:val="nil"/>
              <w:left w:val="nil"/>
              <w:bottom w:val="single" w:sz="4" w:space="0" w:color="auto"/>
              <w:right w:val="single" w:sz="4" w:space="0" w:color="auto"/>
            </w:tcBorders>
            <w:shd w:val="clear" w:color="auto" w:fill="auto"/>
            <w:noWrap/>
            <w:vAlign w:val="center"/>
            <w:hideMark/>
          </w:tcPr>
          <w:p w14:paraId="4B18A38C"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4.1</w:t>
            </w:r>
          </w:p>
        </w:tc>
      </w:tr>
      <w:tr w:rsidR="00A9733A" w:rsidRPr="00A9733A" w14:paraId="2BDD5A3C" w14:textId="77777777" w:rsidTr="00A9733A">
        <w:trPr>
          <w:trHeight w:val="326"/>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3E25D462"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26</w:t>
            </w:r>
          </w:p>
        </w:tc>
        <w:tc>
          <w:tcPr>
            <w:tcW w:w="1020" w:type="dxa"/>
            <w:tcBorders>
              <w:top w:val="nil"/>
              <w:left w:val="nil"/>
              <w:bottom w:val="single" w:sz="4" w:space="0" w:color="auto"/>
              <w:right w:val="single" w:sz="4" w:space="0" w:color="auto"/>
            </w:tcBorders>
            <w:shd w:val="clear" w:color="auto" w:fill="auto"/>
            <w:noWrap/>
            <w:vAlign w:val="center"/>
            <w:hideMark/>
          </w:tcPr>
          <w:p w14:paraId="4C518785"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0.45379 </w:t>
            </w:r>
          </w:p>
        </w:tc>
        <w:tc>
          <w:tcPr>
            <w:tcW w:w="1260" w:type="dxa"/>
            <w:tcBorders>
              <w:top w:val="nil"/>
              <w:left w:val="nil"/>
              <w:bottom w:val="single" w:sz="4" w:space="0" w:color="auto"/>
              <w:right w:val="single" w:sz="4" w:space="0" w:color="auto"/>
            </w:tcBorders>
            <w:shd w:val="clear" w:color="auto" w:fill="auto"/>
            <w:noWrap/>
            <w:vAlign w:val="center"/>
            <w:hideMark/>
          </w:tcPr>
          <w:p w14:paraId="6EC8E3F0"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6.6</w:t>
            </w:r>
          </w:p>
        </w:tc>
      </w:tr>
      <w:tr w:rsidR="00A9733A" w:rsidRPr="00A9733A" w14:paraId="759BFC7B" w14:textId="77777777" w:rsidTr="00A9733A">
        <w:trPr>
          <w:trHeight w:val="326"/>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65DB86F0"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16</w:t>
            </w:r>
          </w:p>
        </w:tc>
        <w:tc>
          <w:tcPr>
            <w:tcW w:w="1020" w:type="dxa"/>
            <w:tcBorders>
              <w:top w:val="nil"/>
              <w:left w:val="nil"/>
              <w:bottom w:val="single" w:sz="4" w:space="0" w:color="auto"/>
              <w:right w:val="single" w:sz="4" w:space="0" w:color="auto"/>
            </w:tcBorders>
            <w:shd w:val="clear" w:color="auto" w:fill="auto"/>
            <w:noWrap/>
            <w:vAlign w:val="center"/>
            <w:hideMark/>
          </w:tcPr>
          <w:p w14:paraId="31D4888B"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0.27925 </w:t>
            </w:r>
          </w:p>
        </w:tc>
        <w:tc>
          <w:tcPr>
            <w:tcW w:w="1260" w:type="dxa"/>
            <w:tcBorders>
              <w:top w:val="nil"/>
              <w:left w:val="nil"/>
              <w:bottom w:val="single" w:sz="4" w:space="0" w:color="auto"/>
              <w:right w:val="single" w:sz="4" w:space="0" w:color="auto"/>
            </w:tcBorders>
            <w:shd w:val="clear" w:color="auto" w:fill="auto"/>
            <w:noWrap/>
            <w:vAlign w:val="center"/>
            <w:hideMark/>
          </w:tcPr>
          <w:p w14:paraId="418710CA"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7.1</w:t>
            </w:r>
          </w:p>
        </w:tc>
      </w:tr>
      <w:tr w:rsidR="00A9733A" w:rsidRPr="00A9733A" w14:paraId="4100BD4F" w14:textId="77777777" w:rsidTr="00A9733A">
        <w:trPr>
          <w:trHeight w:val="326"/>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7C31F87C"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9</w:t>
            </w:r>
          </w:p>
        </w:tc>
        <w:tc>
          <w:tcPr>
            <w:tcW w:w="1020" w:type="dxa"/>
            <w:tcBorders>
              <w:top w:val="nil"/>
              <w:left w:val="nil"/>
              <w:bottom w:val="single" w:sz="4" w:space="0" w:color="auto"/>
              <w:right w:val="single" w:sz="4" w:space="0" w:color="auto"/>
            </w:tcBorders>
            <w:shd w:val="clear" w:color="auto" w:fill="auto"/>
            <w:noWrap/>
            <w:vAlign w:val="center"/>
            <w:hideMark/>
          </w:tcPr>
          <w:p w14:paraId="2416AC5A"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0.15708 </w:t>
            </w:r>
          </w:p>
        </w:tc>
        <w:tc>
          <w:tcPr>
            <w:tcW w:w="1260" w:type="dxa"/>
            <w:tcBorders>
              <w:top w:val="nil"/>
              <w:left w:val="nil"/>
              <w:bottom w:val="single" w:sz="4" w:space="0" w:color="auto"/>
              <w:right w:val="single" w:sz="4" w:space="0" w:color="auto"/>
            </w:tcBorders>
            <w:shd w:val="clear" w:color="auto" w:fill="auto"/>
            <w:noWrap/>
            <w:vAlign w:val="center"/>
            <w:hideMark/>
          </w:tcPr>
          <w:p w14:paraId="14DEC38D"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11.5</w:t>
            </w:r>
          </w:p>
        </w:tc>
      </w:tr>
      <w:tr w:rsidR="00A9733A" w:rsidRPr="00A9733A" w14:paraId="247B348D" w14:textId="77777777" w:rsidTr="00A9733A">
        <w:trPr>
          <w:trHeight w:val="326"/>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546B454F"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6</w:t>
            </w:r>
          </w:p>
        </w:tc>
        <w:tc>
          <w:tcPr>
            <w:tcW w:w="1020" w:type="dxa"/>
            <w:tcBorders>
              <w:top w:val="nil"/>
              <w:left w:val="nil"/>
              <w:bottom w:val="single" w:sz="4" w:space="0" w:color="auto"/>
              <w:right w:val="single" w:sz="4" w:space="0" w:color="auto"/>
            </w:tcBorders>
            <w:shd w:val="clear" w:color="auto" w:fill="auto"/>
            <w:noWrap/>
            <w:vAlign w:val="center"/>
            <w:hideMark/>
          </w:tcPr>
          <w:p w14:paraId="324EB7B9"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0.10472 </w:t>
            </w:r>
          </w:p>
        </w:tc>
        <w:tc>
          <w:tcPr>
            <w:tcW w:w="1260" w:type="dxa"/>
            <w:tcBorders>
              <w:top w:val="nil"/>
              <w:left w:val="nil"/>
              <w:bottom w:val="single" w:sz="4" w:space="0" w:color="auto"/>
              <w:right w:val="single" w:sz="4" w:space="0" w:color="auto"/>
            </w:tcBorders>
            <w:shd w:val="clear" w:color="auto" w:fill="auto"/>
            <w:noWrap/>
            <w:vAlign w:val="center"/>
            <w:hideMark/>
          </w:tcPr>
          <w:p w14:paraId="10EB0DC0"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13.8</w:t>
            </w:r>
          </w:p>
        </w:tc>
      </w:tr>
      <w:tr w:rsidR="00A9733A" w:rsidRPr="00A9733A" w14:paraId="1BD7BA7E" w14:textId="77777777" w:rsidTr="00A9733A">
        <w:trPr>
          <w:trHeight w:val="326"/>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259BC8BC"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3</w:t>
            </w:r>
          </w:p>
        </w:tc>
        <w:tc>
          <w:tcPr>
            <w:tcW w:w="1020" w:type="dxa"/>
            <w:tcBorders>
              <w:top w:val="nil"/>
              <w:left w:val="nil"/>
              <w:bottom w:val="single" w:sz="4" w:space="0" w:color="auto"/>
              <w:right w:val="single" w:sz="4" w:space="0" w:color="auto"/>
            </w:tcBorders>
            <w:shd w:val="clear" w:color="auto" w:fill="auto"/>
            <w:noWrap/>
            <w:vAlign w:val="center"/>
            <w:hideMark/>
          </w:tcPr>
          <w:p w14:paraId="6470A106"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0.05236 </w:t>
            </w:r>
          </w:p>
        </w:tc>
        <w:tc>
          <w:tcPr>
            <w:tcW w:w="1260" w:type="dxa"/>
            <w:tcBorders>
              <w:top w:val="nil"/>
              <w:left w:val="nil"/>
              <w:bottom w:val="single" w:sz="4" w:space="0" w:color="auto"/>
              <w:right w:val="single" w:sz="4" w:space="0" w:color="auto"/>
            </w:tcBorders>
            <w:shd w:val="clear" w:color="auto" w:fill="auto"/>
            <w:noWrap/>
            <w:vAlign w:val="center"/>
            <w:hideMark/>
          </w:tcPr>
          <w:p w14:paraId="4FDE3D05"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16.1</w:t>
            </w:r>
          </w:p>
        </w:tc>
      </w:tr>
      <w:tr w:rsidR="00A9733A" w:rsidRPr="00A9733A" w14:paraId="41501EA2" w14:textId="77777777" w:rsidTr="00A9733A">
        <w:trPr>
          <w:trHeight w:val="326"/>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3E1A26CD"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2</w:t>
            </w:r>
          </w:p>
        </w:tc>
        <w:tc>
          <w:tcPr>
            <w:tcW w:w="1020" w:type="dxa"/>
            <w:tcBorders>
              <w:top w:val="nil"/>
              <w:left w:val="nil"/>
              <w:bottom w:val="single" w:sz="4" w:space="0" w:color="auto"/>
              <w:right w:val="single" w:sz="4" w:space="0" w:color="auto"/>
            </w:tcBorders>
            <w:shd w:val="clear" w:color="auto" w:fill="auto"/>
            <w:noWrap/>
            <w:vAlign w:val="center"/>
            <w:hideMark/>
          </w:tcPr>
          <w:p w14:paraId="0C4F54B4"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0.03491 </w:t>
            </w:r>
          </w:p>
        </w:tc>
        <w:tc>
          <w:tcPr>
            <w:tcW w:w="1260" w:type="dxa"/>
            <w:tcBorders>
              <w:top w:val="nil"/>
              <w:left w:val="nil"/>
              <w:bottom w:val="single" w:sz="4" w:space="0" w:color="auto"/>
              <w:right w:val="single" w:sz="4" w:space="0" w:color="auto"/>
            </w:tcBorders>
            <w:shd w:val="clear" w:color="auto" w:fill="auto"/>
            <w:noWrap/>
            <w:vAlign w:val="center"/>
            <w:hideMark/>
          </w:tcPr>
          <w:p w14:paraId="5A7122C7"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18.3</w:t>
            </w:r>
          </w:p>
        </w:tc>
      </w:tr>
      <w:tr w:rsidR="00A9733A" w:rsidRPr="00A9733A" w14:paraId="21D4181F" w14:textId="77777777" w:rsidTr="00A9733A">
        <w:trPr>
          <w:trHeight w:val="326"/>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39B40DBC"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1</w:t>
            </w:r>
          </w:p>
        </w:tc>
        <w:tc>
          <w:tcPr>
            <w:tcW w:w="1020" w:type="dxa"/>
            <w:tcBorders>
              <w:top w:val="nil"/>
              <w:left w:val="nil"/>
              <w:bottom w:val="single" w:sz="4" w:space="0" w:color="auto"/>
              <w:right w:val="single" w:sz="4" w:space="0" w:color="auto"/>
            </w:tcBorders>
            <w:shd w:val="clear" w:color="auto" w:fill="auto"/>
            <w:noWrap/>
            <w:vAlign w:val="center"/>
            <w:hideMark/>
          </w:tcPr>
          <w:p w14:paraId="4B7FB9D1"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0.01745 </w:t>
            </w:r>
          </w:p>
        </w:tc>
        <w:tc>
          <w:tcPr>
            <w:tcW w:w="1260" w:type="dxa"/>
            <w:tcBorders>
              <w:top w:val="nil"/>
              <w:left w:val="nil"/>
              <w:bottom w:val="nil"/>
              <w:right w:val="single" w:sz="4" w:space="0" w:color="auto"/>
            </w:tcBorders>
            <w:shd w:val="clear" w:color="auto" w:fill="auto"/>
            <w:noWrap/>
            <w:vAlign w:val="center"/>
            <w:hideMark/>
          </w:tcPr>
          <w:p w14:paraId="7E085C91"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20.6</w:t>
            </w:r>
          </w:p>
        </w:tc>
      </w:tr>
    </w:tbl>
    <w:p w14:paraId="60AE1109" w14:textId="77777777" w:rsidR="00A9733A" w:rsidRPr="00A9733A" w:rsidRDefault="00A9733A" w:rsidP="00A9733A">
      <w:pPr>
        <w:jc w:val="center"/>
        <w:rPr>
          <w:rFonts w:eastAsia="DengXian" w:hint="eastAsia"/>
          <w:lang w:eastAsia="zh-CN"/>
        </w:rPr>
      </w:pPr>
    </w:p>
    <w:p w14:paraId="10D073D1" w14:textId="77777777" w:rsidR="00A9733A" w:rsidRDefault="00A9733A" w:rsidP="00A9733A">
      <w:pPr>
        <w:pStyle w:val="a3"/>
        <w:numPr>
          <w:ilvl w:val="0"/>
          <w:numId w:val="11"/>
        </w:numPr>
        <w:ind w:leftChars="0"/>
        <w:rPr>
          <w:rFonts w:eastAsia="DengXian"/>
          <w:lang w:eastAsia="zh-CN"/>
        </w:rPr>
      </w:pPr>
      <w:r>
        <w:rPr>
          <w:rFonts w:eastAsia="DengXian" w:hint="eastAsia"/>
          <w:lang w:eastAsia="zh-CN"/>
        </w:rPr>
        <w:t>強迫震蕩</w:t>
      </w:r>
    </w:p>
    <w:tbl>
      <w:tblPr>
        <w:tblW w:w="4560" w:type="dxa"/>
        <w:tblCellMar>
          <w:left w:w="28" w:type="dxa"/>
          <w:right w:w="28" w:type="dxa"/>
        </w:tblCellMar>
        <w:tblLook w:val="04A0" w:firstRow="1" w:lastRow="0" w:firstColumn="1" w:lastColumn="0" w:noHBand="0" w:noVBand="1"/>
      </w:tblPr>
      <w:tblGrid>
        <w:gridCol w:w="940"/>
        <w:gridCol w:w="1020"/>
        <w:gridCol w:w="760"/>
        <w:gridCol w:w="920"/>
        <w:gridCol w:w="920"/>
      </w:tblGrid>
      <w:tr w:rsidR="00A9733A" w:rsidRPr="00A9733A" w14:paraId="3D66FD7E" w14:textId="77777777" w:rsidTr="00A9733A">
        <w:trPr>
          <w:trHeight w:val="326"/>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F7E1D5" w14:textId="77777777" w:rsidR="00A9733A" w:rsidRPr="00A9733A" w:rsidRDefault="00A9733A" w:rsidP="00A9733A">
            <w:pPr>
              <w:widowControl/>
              <w:jc w:val="center"/>
              <w:rPr>
                <w:rFonts w:ascii="新細明體" w:eastAsia="新細明體" w:hAnsi="新細明體" w:cs="新細明體"/>
                <w:color w:val="000000"/>
                <w:kern w:val="0"/>
                <w:szCs w:val="24"/>
              </w:rPr>
            </w:pPr>
            <w:r w:rsidRPr="00A9733A">
              <w:rPr>
                <w:rFonts w:ascii="新細明體" w:eastAsia="新細明體" w:hAnsi="新細明體" w:cs="新細明體" w:hint="eastAsia"/>
                <w:color w:val="000000"/>
                <w:kern w:val="0"/>
                <w:szCs w:val="24"/>
              </w:rPr>
              <w:t>振幅(度)</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6B9F781A"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振幅(rad)</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5FCF6179"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週期(s)</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14:paraId="31DB4BAE"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角頻率</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14:paraId="44F31B31"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頻率(1/s)</w:t>
            </w:r>
          </w:p>
        </w:tc>
      </w:tr>
      <w:tr w:rsidR="00A9733A" w:rsidRPr="00A9733A" w14:paraId="2F33D1C6" w14:textId="77777777" w:rsidTr="00A9733A">
        <w:trPr>
          <w:trHeight w:val="326"/>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3317AAAF"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10</w:t>
            </w:r>
          </w:p>
        </w:tc>
        <w:tc>
          <w:tcPr>
            <w:tcW w:w="1020" w:type="dxa"/>
            <w:tcBorders>
              <w:top w:val="nil"/>
              <w:left w:val="nil"/>
              <w:bottom w:val="single" w:sz="4" w:space="0" w:color="auto"/>
              <w:right w:val="single" w:sz="4" w:space="0" w:color="auto"/>
            </w:tcBorders>
            <w:shd w:val="clear" w:color="auto" w:fill="auto"/>
            <w:noWrap/>
            <w:vAlign w:val="center"/>
            <w:hideMark/>
          </w:tcPr>
          <w:p w14:paraId="2DFBC23C"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0.17453 </w:t>
            </w:r>
          </w:p>
        </w:tc>
        <w:tc>
          <w:tcPr>
            <w:tcW w:w="760" w:type="dxa"/>
            <w:tcBorders>
              <w:top w:val="nil"/>
              <w:left w:val="nil"/>
              <w:bottom w:val="single" w:sz="4" w:space="0" w:color="auto"/>
              <w:right w:val="single" w:sz="4" w:space="0" w:color="auto"/>
            </w:tcBorders>
            <w:shd w:val="clear" w:color="auto" w:fill="auto"/>
            <w:noWrap/>
            <w:vAlign w:val="center"/>
            <w:hideMark/>
          </w:tcPr>
          <w:p w14:paraId="2E57364A"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3.150 </w:t>
            </w:r>
          </w:p>
        </w:tc>
        <w:tc>
          <w:tcPr>
            <w:tcW w:w="920" w:type="dxa"/>
            <w:tcBorders>
              <w:top w:val="nil"/>
              <w:left w:val="nil"/>
              <w:bottom w:val="single" w:sz="4" w:space="0" w:color="auto"/>
              <w:right w:val="single" w:sz="4" w:space="0" w:color="auto"/>
            </w:tcBorders>
            <w:shd w:val="clear" w:color="auto" w:fill="auto"/>
            <w:noWrap/>
            <w:vAlign w:val="center"/>
            <w:hideMark/>
          </w:tcPr>
          <w:p w14:paraId="62CA7B17"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0.31746 </w:t>
            </w:r>
          </w:p>
        </w:tc>
        <w:tc>
          <w:tcPr>
            <w:tcW w:w="920" w:type="dxa"/>
            <w:tcBorders>
              <w:top w:val="nil"/>
              <w:left w:val="nil"/>
              <w:bottom w:val="single" w:sz="4" w:space="0" w:color="auto"/>
              <w:right w:val="single" w:sz="4" w:space="0" w:color="auto"/>
            </w:tcBorders>
            <w:shd w:val="clear" w:color="auto" w:fill="auto"/>
            <w:noWrap/>
            <w:vAlign w:val="center"/>
            <w:hideMark/>
          </w:tcPr>
          <w:p w14:paraId="0CE102C4"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1.99466 </w:t>
            </w:r>
          </w:p>
        </w:tc>
      </w:tr>
      <w:tr w:rsidR="00A9733A" w:rsidRPr="00A9733A" w14:paraId="1164BFF3" w14:textId="77777777" w:rsidTr="00A9733A">
        <w:trPr>
          <w:trHeight w:val="326"/>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72037816"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15</w:t>
            </w:r>
          </w:p>
        </w:tc>
        <w:tc>
          <w:tcPr>
            <w:tcW w:w="1020" w:type="dxa"/>
            <w:tcBorders>
              <w:top w:val="nil"/>
              <w:left w:val="nil"/>
              <w:bottom w:val="single" w:sz="4" w:space="0" w:color="auto"/>
              <w:right w:val="single" w:sz="4" w:space="0" w:color="auto"/>
            </w:tcBorders>
            <w:shd w:val="clear" w:color="auto" w:fill="auto"/>
            <w:noWrap/>
            <w:vAlign w:val="center"/>
            <w:hideMark/>
          </w:tcPr>
          <w:p w14:paraId="0A22D80F"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0.26180 </w:t>
            </w:r>
          </w:p>
        </w:tc>
        <w:tc>
          <w:tcPr>
            <w:tcW w:w="760" w:type="dxa"/>
            <w:tcBorders>
              <w:top w:val="nil"/>
              <w:left w:val="nil"/>
              <w:bottom w:val="single" w:sz="4" w:space="0" w:color="auto"/>
              <w:right w:val="single" w:sz="4" w:space="0" w:color="auto"/>
            </w:tcBorders>
            <w:shd w:val="clear" w:color="auto" w:fill="auto"/>
            <w:noWrap/>
            <w:vAlign w:val="center"/>
            <w:hideMark/>
          </w:tcPr>
          <w:p w14:paraId="75C778DC"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2.766 </w:t>
            </w:r>
          </w:p>
        </w:tc>
        <w:tc>
          <w:tcPr>
            <w:tcW w:w="920" w:type="dxa"/>
            <w:tcBorders>
              <w:top w:val="nil"/>
              <w:left w:val="nil"/>
              <w:bottom w:val="single" w:sz="4" w:space="0" w:color="auto"/>
              <w:right w:val="single" w:sz="4" w:space="0" w:color="auto"/>
            </w:tcBorders>
            <w:shd w:val="clear" w:color="auto" w:fill="auto"/>
            <w:noWrap/>
            <w:vAlign w:val="center"/>
            <w:hideMark/>
          </w:tcPr>
          <w:p w14:paraId="00747FB8"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0.36153 </w:t>
            </w:r>
          </w:p>
        </w:tc>
        <w:tc>
          <w:tcPr>
            <w:tcW w:w="920" w:type="dxa"/>
            <w:tcBorders>
              <w:top w:val="nil"/>
              <w:left w:val="nil"/>
              <w:bottom w:val="single" w:sz="4" w:space="0" w:color="auto"/>
              <w:right w:val="single" w:sz="4" w:space="0" w:color="auto"/>
            </w:tcBorders>
            <w:shd w:val="clear" w:color="auto" w:fill="auto"/>
            <w:noWrap/>
            <w:vAlign w:val="center"/>
            <w:hideMark/>
          </w:tcPr>
          <w:p w14:paraId="1054699F"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2.27158 </w:t>
            </w:r>
          </w:p>
        </w:tc>
      </w:tr>
      <w:tr w:rsidR="00A9733A" w:rsidRPr="00A9733A" w14:paraId="5C46C8DC" w14:textId="77777777" w:rsidTr="00A9733A">
        <w:trPr>
          <w:trHeight w:val="326"/>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61247B52"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19.5</w:t>
            </w:r>
          </w:p>
        </w:tc>
        <w:tc>
          <w:tcPr>
            <w:tcW w:w="1020" w:type="dxa"/>
            <w:tcBorders>
              <w:top w:val="nil"/>
              <w:left w:val="nil"/>
              <w:bottom w:val="single" w:sz="4" w:space="0" w:color="auto"/>
              <w:right w:val="single" w:sz="4" w:space="0" w:color="auto"/>
            </w:tcBorders>
            <w:shd w:val="clear" w:color="auto" w:fill="auto"/>
            <w:noWrap/>
            <w:vAlign w:val="center"/>
            <w:hideMark/>
          </w:tcPr>
          <w:p w14:paraId="4F9BD729"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0.34034 </w:t>
            </w:r>
          </w:p>
        </w:tc>
        <w:tc>
          <w:tcPr>
            <w:tcW w:w="760" w:type="dxa"/>
            <w:tcBorders>
              <w:top w:val="nil"/>
              <w:left w:val="nil"/>
              <w:bottom w:val="single" w:sz="4" w:space="0" w:color="auto"/>
              <w:right w:val="single" w:sz="4" w:space="0" w:color="auto"/>
            </w:tcBorders>
            <w:shd w:val="clear" w:color="auto" w:fill="auto"/>
            <w:noWrap/>
            <w:vAlign w:val="center"/>
            <w:hideMark/>
          </w:tcPr>
          <w:p w14:paraId="289A244D"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2.660 </w:t>
            </w:r>
          </w:p>
        </w:tc>
        <w:tc>
          <w:tcPr>
            <w:tcW w:w="920" w:type="dxa"/>
            <w:tcBorders>
              <w:top w:val="nil"/>
              <w:left w:val="nil"/>
              <w:bottom w:val="single" w:sz="4" w:space="0" w:color="auto"/>
              <w:right w:val="single" w:sz="4" w:space="0" w:color="auto"/>
            </w:tcBorders>
            <w:shd w:val="clear" w:color="auto" w:fill="auto"/>
            <w:noWrap/>
            <w:vAlign w:val="center"/>
            <w:hideMark/>
          </w:tcPr>
          <w:p w14:paraId="3C6F60BC"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0.37594 </w:t>
            </w:r>
          </w:p>
        </w:tc>
        <w:tc>
          <w:tcPr>
            <w:tcW w:w="920" w:type="dxa"/>
            <w:tcBorders>
              <w:top w:val="nil"/>
              <w:left w:val="nil"/>
              <w:bottom w:val="single" w:sz="4" w:space="0" w:color="auto"/>
              <w:right w:val="single" w:sz="4" w:space="0" w:color="auto"/>
            </w:tcBorders>
            <w:shd w:val="clear" w:color="auto" w:fill="auto"/>
            <w:noWrap/>
            <w:vAlign w:val="center"/>
            <w:hideMark/>
          </w:tcPr>
          <w:p w14:paraId="17DEE012"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2.36210 </w:t>
            </w:r>
          </w:p>
        </w:tc>
      </w:tr>
      <w:tr w:rsidR="00A9733A" w:rsidRPr="00A9733A" w14:paraId="04C82482" w14:textId="77777777" w:rsidTr="00A9733A">
        <w:trPr>
          <w:trHeight w:val="326"/>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22949436"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22.5</w:t>
            </w:r>
          </w:p>
        </w:tc>
        <w:tc>
          <w:tcPr>
            <w:tcW w:w="1020" w:type="dxa"/>
            <w:tcBorders>
              <w:top w:val="nil"/>
              <w:left w:val="nil"/>
              <w:bottom w:val="single" w:sz="4" w:space="0" w:color="auto"/>
              <w:right w:val="single" w:sz="4" w:space="0" w:color="auto"/>
            </w:tcBorders>
            <w:shd w:val="clear" w:color="auto" w:fill="auto"/>
            <w:noWrap/>
            <w:vAlign w:val="center"/>
            <w:hideMark/>
          </w:tcPr>
          <w:p w14:paraId="3906B1DC"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0.39270 </w:t>
            </w:r>
          </w:p>
        </w:tc>
        <w:tc>
          <w:tcPr>
            <w:tcW w:w="760" w:type="dxa"/>
            <w:tcBorders>
              <w:top w:val="nil"/>
              <w:left w:val="nil"/>
              <w:bottom w:val="single" w:sz="4" w:space="0" w:color="auto"/>
              <w:right w:val="single" w:sz="4" w:space="0" w:color="auto"/>
            </w:tcBorders>
            <w:shd w:val="clear" w:color="auto" w:fill="auto"/>
            <w:noWrap/>
            <w:vAlign w:val="center"/>
            <w:hideMark/>
          </w:tcPr>
          <w:p w14:paraId="50E22162"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2.600 </w:t>
            </w:r>
          </w:p>
        </w:tc>
        <w:tc>
          <w:tcPr>
            <w:tcW w:w="920" w:type="dxa"/>
            <w:tcBorders>
              <w:top w:val="nil"/>
              <w:left w:val="nil"/>
              <w:bottom w:val="single" w:sz="4" w:space="0" w:color="auto"/>
              <w:right w:val="single" w:sz="4" w:space="0" w:color="auto"/>
            </w:tcBorders>
            <w:shd w:val="clear" w:color="auto" w:fill="auto"/>
            <w:noWrap/>
            <w:vAlign w:val="center"/>
            <w:hideMark/>
          </w:tcPr>
          <w:p w14:paraId="0E278BFD"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0.38462 </w:t>
            </w:r>
          </w:p>
        </w:tc>
        <w:tc>
          <w:tcPr>
            <w:tcW w:w="920" w:type="dxa"/>
            <w:tcBorders>
              <w:top w:val="nil"/>
              <w:left w:val="nil"/>
              <w:bottom w:val="single" w:sz="4" w:space="0" w:color="auto"/>
              <w:right w:val="single" w:sz="4" w:space="0" w:color="auto"/>
            </w:tcBorders>
            <w:shd w:val="clear" w:color="auto" w:fill="auto"/>
            <w:noWrap/>
            <w:vAlign w:val="center"/>
            <w:hideMark/>
          </w:tcPr>
          <w:p w14:paraId="1E322528"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2.41661 </w:t>
            </w:r>
          </w:p>
        </w:tc>
      </w:tr>
      <w:tr w:rsidR="00A9733A" w:rsidRPr="00A9733A" w14:paraId="257BF667" w14:textId="77777777" w:rsidTr="00A9733A">
        <w:trPr>
          <w:trHeight w:val="326"/>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0D2D52D1"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31</w:t>
            </w:r>
          </w:p>
        </w:tc>
        <w:tc>
          <w:tcPr>
            <w:tcW w:w="1020" w:type="dxa"/>
            <w:tcBorders>
              <w:top w:val="nil"/>
              <w:left w:val="nil"/>
              <w:bottom w:val="single" w:sz="4" w:space="0" w:color="auto"/>
              <w:right w:val="single" w:sz="4" w:space="0" w:color="auto"/>
            </w:tcBorders>
            <w:shd w:val="clear" w:color="auto" w:fill="auto"/>
            <w:noWrap/>
            <w:vAlign w:val="center"/>
            <w:hideMark/>
          </w:tcPr>
          <w:p w14:paraId="1ECEC942"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0.54105 </w:t>
            </w:r>
          </w:p>
        </w:tc>
        <w:tc>
          <w:tcPr>
            <w:tcW w:w="760" w:type="dxa"/>
            <w:tcBorders>
              <w:top w:val="nil"/>
              <w:left w:val="nil"/>
              <w:bottom w:val="single" w:sz="4" w:space="0" w:color="auto"/>
              <w:right w:val="single" w:sz="4" w:space="0" w:color="auto"/>
            </w:tcBorders>
            <w:shd w:val="clear" w:color="auto" w:fill="auto"/>
            <w:noWrap/>
            <w:vAlign w:val="center"/>
            <w:hideMark/>
          </w:tcPr>
          <w:p w14:paraId="7E0BBEB1"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2.500 </w:t>
            </w:r>
          </w:p>
        </w:tc>
        <w:tc>
          <w:tcPr>
            <w:tcW w:w="920" w:type="dxa"/>
            <w:tcBorders>
              <w:top w:val="nil"/>
              <w:left w:val="nil"/>
              <w:bottom w:val="single" w:sz="4" w:space="0" w:color="auto"/>
              <w:right w:val="single" w:sz="4" w:space="0" w:color="auto"/>
            </w:tcBorders>
            <w:shd w:val="clear" w:color="auto" w:fill="auto"/>
            <w:noWrap/>
            <w:vAlign w:val="center"/>
            <w:hideMark/>
          </w:tcPr>
          <w:p w14:paraId="239F84B6"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0.40000 </w:t>
            </w:r>
          </w:p>
        </w:tc>
        <w:tc>
          <w:tcPr>
            <w:tcW w:w="920" w:type="dxa"/>
            <w:tcBorders>
              <w:top w:val="nil"/>
              <w:left w:val="nil"/>
              <w:bottom w:val="single" w:sz="4" w:space="0" w:color="auto"/>
              <w:right w:val="single" w:sz="4" w:space="0" w:color="auto"/>
            </w:tcBorders>
            <w:shd w:val="clear" w:color="auto" w:fill="auto"/>
            <w:noWrap/>
            <w:vAlign w:val="center"/>
            <w:hideMark/>
          </w:tcPr>
          <w:p w14:paraId="39B31010"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2.51327 </w:t>
            </w:r>
          </w:p>
        </w:tc>
      </w:tr>
      <w:tr w:rsidR="00A9733A" w:rsidRPr="00A9733A" w14:paraId="511A4B80" w14:textId="77777777" w:rsidTr="00A9733A">
        <w:trPr>
          <w:trHeight w:val="326"/>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1FA896ED"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37.5</w:t>
            </w:r>
          </w:p>
        </w:tc>
        <w:tc>
          <w:tcPr>
            <w:tcW w:w="1020" w:type="dxa"/>
            <w:tcBorders>
              <w:top w:val="nil"/>
              <w:left w:val="nil"/>
              <w:bottom w:val="single" w:sz="4" w:space="0" w:color="auto"/>
              <w:right w:val="single" w:sz="4" w:space="0" w:color="auto"/>
            </w:tcBorders>
            <w:shd w:val="clear" w:color="auto" w:fill="auto"/>
            <w:noWrap/>
            <w:vAlign w:val="center"/>
            <w:hideMark/>
          </w:tcPr>
          <w:p w14:paraId="21B2BCD8"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0.65450 </w:t>
            </w:r>
          </w:p>
        </w:tc>
        <w:tc>
          <w:tcPr>
            <w:tcW w:w="760" w:type="dxa"/>
            <w:tcBorders>
              <w:top w:val="nil"/>
              <w:left w:val="nil"/>
              <w:bottom w:val="single" w:sz="4" w:space="0" w:color="auto"/>
              <w:right w:val="single" w:sz="4" w:space="0" w:color="auto"/>
            </w:tcBorders>
            <w:shd w:val="clear" w:color="auto" w:fill="auto"/>
            <w:noWrap/>
            <w:vAlign w:val="center"/>
            <w:hideMark/>
          </w:tcPr>
          <w:p w14:paraId="61036D87"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2.460 </w:t>
            </w:r>
          </w:p>
        </w:tc>
        <w:tc>
          <w:tcPr>
            <w:tcW w:w="920" w:type="dxa"/>
            <w:tcBorders>
              <w:top w:val="nil"/>
              <w:left w:val="nil"/>
              <w:bottom w:val="single" w:sz="4" w:space="0" w:color="auto"/>
              <w:right w:val="single" w:sz="4" w:space="0" w:color="auto"/>
            </w:tcBorders>
            <w:shd w:val="clear" w:color="auto" w:fill="auto"/>
            <w:noWrap/>
            <w:vAlign w:val="center"/>
            <w:hideMark/>
          </w:tcPr>
          <w:p w14:paraId="5B8DC3AF"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0.40650 </w:t>
            </w:r>
          </w:p>
        </w:tc>
        <w:tc>
          <w:tcPr>
            <w:tcW w:w="920" w:type="dxa"/>
            <w:tcBorders>
              <w:top w:val="nil"/>
              <w:left w:val="nil"/>
              <w:bottom w:val="single" w:sz="4" w:space="0" w:color="auto"/>
              <w:right w:val="single" w:sz="4" w:space="0" w:color="auto"/>
            </w:tcBorders>
            <w:shd w:val="clear" w:color="auto" w:fill="auto"/>
            <w:noWrap/>
            <w:vAlign w:val="center"/>
            <w:hideMark/>
          </w:tcPr>
          <w:p w14:paraId="68990323"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2.55414 </w:t>
            </w:r>
          </w:p>
        </w:tc>
      </w:tr>
      <w:tr w:rsidR="00A9733A" w:rsidRPr="00A9733A" w14:paraId="169FA722" w14:textId="77777777" w:rsidTr="00A9733A">
        <w:trPr>
          <w:trHeight w:val="326"/>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78CF5C04"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41.5</w:t>
            </w:r>
          </w:p>
        </w:tc>
        <w:tc>
          <w:tcPr>
            <w:tcW w:w="1020" w:type="dxa"/>
            <w:tcBorders>
              <w:top w:val="nil"/>
              <w:left w:val="nil"/>
              <w:bottom w:val="single" w:sz="4" w:space="0" w:color="auto"/>
              <w:right w:val="single" w:sz="4" w:space="0" w:color="auto"/>
            </w:tcBorders>
            <w:shd w:val="clear" w:color="auto" w:fill="auto"/>
            <w:noWrap/>
            <w:vAlign w:val="center"/>
            <w:hideMark/>
          </w:tcPr>
          <w:p w14:paraId="460A0295"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0.72431 </w:t>
            </w:r>
          </w:p>
        </w:tc>
        <w:tc>
          <w:tcPr>
            <w:tcW w:w="760" w:type="dxa"/>
            <w:tcBorders>
              <w:top w:val="nil"/>
              <w:left w:val="nil"/>
              <w:bottom w:val="single" w:sz="4" w:space="0" w:color="auto"/>
              <w:right w:val="single" w:sz="4" w:space="0" w:color="auto"/>
            </w:tcBorders>
            <w:shd w:val="clear" w:color="auto" w:fill="auto"/>
            <w:noWrap/>
            <w:vAlign w:val="center"/>
            <w:hideMark/>
          </w:tcPr>
          <w:p w14:paraId="0911F529"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2.420 </w:t>
            </w:r>
          </w:p>
        </w:tc>
        <w:tc>
          <w:tcPr>
            <w:tcW w:w="920" w:type="dxa"/>
            <w:tcBorders>
              <w:top w:val="nil"/>
              <w:left w:val="nil"/>
              <w:bottom w:val="single" w:sz="4" w:space="0" w:color="auto"/>
              <w:right w:val="single" w:sz="4" w:space="0" w:color="auto"/>
            </w:tcBorders>
            <w:shd w:val="clear" w:color="auto" w:fill="auto"/>
            <w:noWrap/>
            <w:vAlign w:val="center"/>
            <w:hideMark/>
          </w:tcPr>
          <w:p w14:paraId="10F6D002"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0.41322 </w:t>
            </w:r>
          </w:p>
        </w:tc>
        <w:tc>
          <w:tcPr>
            <w:tcW w:w="920" w:type="dxa"/>
            <w:tcBorders>
              <w:top w:val="nil"/>
              <w:left w:val="nil"/>
              <w:bottom w:val="single" w:sz="4" w:space="0" w:color="auto"/>
              <w:right w:val="single" w:sz="4" w:space="0" w:color="auto"/>
            </w:tcBorders>
            <w:shd w:val="clear" w:color="auto" w:fill="auto"/>
            <w:noWrap/>
            <w:vAlign w:val="center"/>
            <w:hideMark/>
          </w:tcPr>
          <w:p w14:paraId="67969359"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2.59636 </w:t>
            </w:r>
          </w:p>
        </w:tc>
      </w:tr>
      <w:tr w:rsidR="00A9733A" w:rsidRPr="00A9733A" w14:paraId="0E5C6C85" w14:textId="77777777" w:rsidTr="00A9733A">
        <w:trPr>
          <w:trHeight w:val="326"/>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05DB891D"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44</w:t>
            </w:r>
          </w:p>
        </w:tc>
        <w:tc>
          <w:tcPr>
            <w:tcW w:w="1020" w:type="dxa"/>
            <w:tcBorders>
              <w:top w:val="nil"/>
              <w:left w:val="nil"/>
              <w:bottom w:val="single" w:sz="4" w:space="0" w:color="auto"/>
              <w:right w:val="single" w:sz="4" w:space="0" w:color="auto"/>
            </w:tcBorders>
            <w:shd w:val="clear" w:color="auto" w:fill="auto"/>
            <w:noWrap/>
            <w:vAlign w:val="center"/>
            <w:hideMark/>
          </w:tcPr>
          <w:p w14:paraId="5227D522"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0.76794 </w:t>
            </w:r>
          </w:p>
        </w:tc>
        <w:tc>
          <w:tcPr>
            <w:tcW w:w="760" w:type="dxa"/>
            <w:tcBorders>
              <w:top w:val="nil"/>
              <w:left w:val="nil"/>
              <w:bottom w:val="single" w:sz="4" w:space="0" w:color="auto"/>
              <w:right w:val="single" w:sz="4" w:space="0" w:color="auto"/>
            </w:tcBorders>
            <w:shd w:val="clear" w:color="auto" w:fill="auto"/>
            <w:noWrap/>
            <w:vAlign w:val="center"/>
            <w:hideMark/>
          </w:tcPr>
          <w:p w14:paraId="5D284AA6"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2.400 </w:t>
            </w:r>
          </w:p>
        </w:tc>
        <w:tc>
          <w:tcPr>
            <w:tcW w:w="920" w:type="dxa"/>
            <w:tcBorders>
              <w:top w:val="nil"/>
              <w:left w:val="nil"/>
              <w:bottom w:val="single" w:sz="4" w:space="0" w:color="auto"/>
              <w:right w:val="single" w:sz="4" w:space="0" w:color="auto"/>
            </w:tcBorders>
            <w:shd w:val="clear" w:color="auto" w:fill="auto"/>
            <w:noWrap/>
            <w:vAlign w:val="center"/>
            <w:hideMark/>
          </w:tcPr>
          <w:p w14:paraId="6DC49F37"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0.41667 </w:t>
            </w:r>
          </w:p>
        </w:tc>
        <w:tc>
          <w:tcPr>
            <w:tcW w:w="920" w:type="dxa"/>
            <w:tcBorders>
              <w:top w:val="nil"/>
              <w:left w:val="nil"/>
              <w:bottom w:val="single" w:sz="4" w:space="0" w:color="auto"/>
              <w:right w:val="single" w:sz="4" w:space="0" w:color="auto"/>
            </w:tcBorders>
            <w:shd w:val="clear" w:color="auto" w:fill="auto"/>
            <w:noWrap/>
            <w:vAlign w:val="center"/>
            <w:hideMark/>
          </w:tcPr>
          <w:p w14:paraId="2B1CE3D0"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2.61799 </w:t>
            </w:r>
          </w:p>
        </w:tc>
      </w:tr>
      <w:tr w:rsidR="00A9733A" w:rsidRPr="00A9733A" w14:paraId="0042C91A" w14:textId="77777777" w:rsidTr="00A9733A">
        <w:trPr>
          <w:trHeight w:val="326"/>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0ABBE883"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40</w:t>
            </w:r>
          </w:p>
        </w:tc>
        <w:tc>
          <w:tcPr>
            <w:tcW w:w="1020" w:type="dxa"/>
            <w:tcBorders>
              <w:top w:val="nil"/>
              <w:left w:val="nil"/>
              <w:bottom w:val="single" w:sz="4" w:space="0" w:color="auto"/>
              <w:right w:val="single" w:sz="4" w:space="0" w:color="auto"/>
            </w:tcBorders>
            <w:shd w:val="clear" w:color="auto" w:fill="auto"/>
            <w:noWrap/>
            <w:vAlign w:val="center"/>
            <w:hideMark/>
          </w:tcPr>
          <w:p w14:paraId="65D393EC"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0.69813 </w:t>
            </w:r>
          </w:p>
        </w:tc>
        <w:tc>
          <w:tcPr>
            <w:tcW w:w="760" w:type="dxa"/>
            <w:tcBorders>
              <w:top w:val="nil"/>
              <w:left w:val="nil"/>
              <w:bottom w:val="single" w:sz="4" w:space="0" w:color="auto"/>
              <w:right w:val="single" w:sz="4" w:space="0" w:color="auto"/>
            </w:tcBorders>
            <w:shd w:val="clear" w:color="auto" w:fill="auto"/>
            <w:noWrap/>
            <w:vAlign w:val="center"/>
            <w:hideMark/>
          </w:tcPr>
          <w:p w14:paraId="00DEB6A1"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2.325 </w:t>
            </w:r>
          </w:p>
        </w:tc>
        <w:tc>
          <w:tcPr>
            <w:tcW w:w="920" w:type="dxa"/>
            <w:tcBorders>
              <w:top w:val="nil"/>
              <w:left w:val="nil"/>
              <w:bottom w:val="single" w:sz="4" w:space="0" w:color="auto"/>
              <w:right w:val="single" w:sz="4" w:space="0" w:color="auto"/>
            </w:tcBorders>
            <w:shd w:val="clear" w:color="auto" w:fill="auto"/>
            <w:noWrap/>
            <w:vAlign w:val="center"/>
            <w:hideMark/>
          </w:tcPr>
          <w:p w14:paraId="7B10F58F"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0.43011 </w:t>
            </w:r>
          </w:p>
        </w:tc>
        <w:tc>
          <w:tcPr>
            <w:tcW w:w="920" w:type="dxa"/>
            <w:tcBorders>
              <w:top w:val="nil"/>
              <w:left w:val="nil"/>
              <w:bottom w:val="single" w:sz="4" w:space="0" w:color="auto"/>
              <w:right w:val="single" w:sz="4" w:space="0" w:color="auto"/>
            </w:tcBorders>
            <w:shd w:val="clear" w:color="auto" w:fill="auto"/>
            <w:noWrap/>
            <w:vAlign w:val="center"/>
            <w:hideMark/>
          </w:tcPr>
          <w:p w14:paraId="54A95C32"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2.70245 </w:t>
            </w:r>
          </w:p>
        </w:tc>
      </w:tr>
      <w:tr w:rsidR="00A9733A" w:rsidRPr="00A9733A" w14:paraId="3CE00DA6" w14:textId="77777777" w:rsidTr="00A9733A">
        <w:trPr>
          <w:trHeight w:val="326"/>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1D29A33E"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37</w:t>
            </w:r>
          </w:p>
        </w:tc>
        <w:tc>
          <w:tcPr>
            <w:tcW w:w="1020" w:type="dxa"/>
            <w:tcBorders>
              <w:top w:val="nil"/>
              <w:left w:val="nil"/>
              <w:bottom w:val="single" w:sz="4" w:space="0" w:color="auto"/>
              <w:right w:val="single" w:sz="4" w:space="0" w:color="auto"/>
            </w:tcBorders>
            <w:shd w:val="clear" w:color="auto" w:fill="auto"/>
            <w:noWrap/>
            <w:vAlign w:val="center"/>
            <w:hideMark/>
          </w:tcPr>
          <w:p w14:paraId="61684F39"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0.64577 </w:t>
            </w:r>
          </w:p>
        </w:tc>
        <w:tc>
          <w:tcPr>
            <w:tcW w:w="760" w:type="dxa"/>
            <w:tcBorders>
              <w:top w:val="nil"/>
              <w:left w:val="nil"/>
              <w:bottom w:val="single" w:sz="4" w:space="0" w:color="auto"/>
              <w:right w:val="single" w:sz="4" w:space="0" w:color="auto"/>
            </w:tcBorders>
            <w:shd w:val="clear" w:color="auto" w:fill="auto"/>
            <w:noWrap/>
            <w:vAlign w:val="center"/>
            <w:hideMark/>
          </w:tcPr>
          <w:p w14:paraId="79B433CA"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2.310 </w:t>
            </w:r>
          </w:p>
        </w:tc>
        <w:tc>
          <w:tcPr>
            <w:tcW w:w="920" w:type="dxa"/>
            <w:tcBorders>
              <w:top w:val="nil"/>
              <w:left w:val="nil"/>
              <w:bottom w:val="single" w:sz="4" w:space="0" w:color="auto"/>
              <w:right w:val="single" w:sz="4" w:space="0" w:color="auto"/>
            </w:tcBorders>
            <w:shd w:val="clear" w:color="auto" w:fill="auto"/>
            <w:noWrap/>
            <w:vAlign w:val="center"/>
            <w:hideMark/>
          </w:tcPr>
          <w:p w14:paraId="1133D6C7"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0.43290 </w:t>
            </w:r>
          </w:p>
        </w:tc>
        <w:tc>
          <w:tcPr>
            <w:tcW w:w="920" w:type="dxa"/>
            <w:tcBorders>
              <w:top w:val="nil"/>
              <w:left w:val="nil"/>
              <w:bottom w:val="single" w:sz="4" w:space="0" w:color="auto"/>
              <w:right w:val="single" w:sz="4" w:space="0" w:color="auto"/>
            </w:tcBorders>
            <w:shd w:val="clear" w:color="auto" w:fill="auto"/>
            <w:noWrap/>
            <w:vAlign w:val="center"/>
            <w:hideMark/>
          </w:tcPr>
          <w:p w14:paraId="0CC356A7"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2.71999 </w:t>
            </w:r>
          </w:p>
        </w:tc>
      </w:tr>
      <w:tr w:rsidR="00A9733A" w:rsidRPr="00A9733A" w14:paraId="69160A06" w14:textId="77777777" w:rsidTr="00A9733A">
        <w:trPr>
          <w:trHeight w:val="326"/>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7A786FFE"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30</w:t>
            </w:r>
          </w:p>
        </w:tc>
        <w:tc>
          <w:tcPr>
            <w:tcW w:w="1020" w:type="dxa"/>
            <w:tcBorders>
              <w:top w:val="nil"/>
              <w:left w:val="nil"/>
              <w:bottom w:val="single" w:sz="4" w:space="0" w:color="auto"/>
              <w:right w:val="single" w:sz="4" w:space="0" w:color="auto"/>
            </w:tcBorders>
            <w:shd w:val="clear" w:color="auto" w:fill="auto"/>
            <w:noWrap/>
            <w:vAlign w:val="center"/>
            <w:hideMark/>
          </w:tcPr>
          <w:p w14:paraId="796D698B"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0.52360 </w:t>
            </w:r>
          </w:p>
        </w:tc>
        <w:tc>
          <w:tcPr>
            <w:tcW w:w="760" w:type="dxa"/>
            <w:tcBorders>
              <w:top w:val="nil"/>
              <w:left w:val="nil"/>
              <w:bottom w:val="single" w:sz="4" w:space="0" w:color="auto"/>
              <w:right w:val="single" w:sz="4" w:space="0" w:color="auto"/>
            </w:tcBorders>
            <w:shd w:val="clear" w:color="auto" w:fill="auto"/>
            <w:noWrap/>
            <w:vAlign w:val="center"/>
            <w:hideMark/>
          </w:tcPr>
          <w:p w14:paraId="7576E684"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2.250 </w:t>
            </w:r>
          </w:p>
        </w:tc>
        <w:tc>
          <w:tcPr>
            <w:tcW w:w="920" w:type="dxa"/>
            <w:tcBorders>
              <w:top w:val="nil"/>
              <w:left w:val="nil"/>
              <w:bottom w:val="single" w:sz="4" w:space="0" w:color="auto"/>
              <w:right w:val="single" w:sz="4" w:space="0" w:color="auto"/>
            </w:tcBorders>
            <w:shd w:val="clear" w:color="auto" w:fill="auto"/>
            <w:noWrap/>
            <w:vAlign w:val="center"/>
            <w:hideMark/>
          </w:tcPr>
          <w:p w14:paraId="6D763AE1"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0.44444 </w:t>
            </w:r>
          </w:p>
        </w:tc>
        <w:tc>
          <w:tcPr>
            <w:tcW w:w="920" w:type="dxa"/>
            <w:tcBorders>
              <w:top w:val="nil"/>
              <w:left w:val="nil"/>
              <w:bottom w:val="single" w:sz="4" w:space="0" w:color="auto"/>
              <w:right w:val="single" w:sz="4" w:space="0" w:color="auto"/>
            </w:tcBorders>
            <w:shd w:val="clear" w:color="auto" w:fill="auto"/>
            <w:noWrap/>
            <w:vAlign w:val="center"/>
            <w:hideMark/>
          </w:tcPr>
          <w:p w14:paraId="6BBDBD5A"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2.79253 </w:t>
            </w:r>
          </w:p>
        </w:tc>
      </w:tr>
      <w:tr w:rsidR="00A9733A" w:rsidRPr="00A9733A" w14:paraId="5484A53B" w14:textId="77777777" w:rsidTr="00A9733A">
        <w:trPr>
          <w:trHeight w:val="326"/>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0D8B6A6A"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24</w:t>
            </w:r>
          </w:p>
        </w:tc>
        <w:tc>
          <w:tcPr>
            <w:tcW w:w="1020" w:type="dxa"/>
            <w:tcBorders>
              <w:top w:val="nil"/>
              <w:left w:val="nil"/>
              <w:bottom w:val="single" w:sz="4" w:space="0" w:color="auto"/>
              <w:right w:val="single" w:sz="4" w:space="0" w:color="auto"/>
            </w:tcBorders>
            <w:shd w:val="clear" w:color="auto" w:fill="auto"/>
            <w:noWrap/>
            <w:vAlign w:val="center"/>
            <w:hideMark/>
          </w:tcPr>
          <w:p w14:paraId="387E1D01"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0.41888 </w:t>
            </w:r>
          </w:p>
        </w:tc>
        <w:tc>
          <w:tcPr>
            <w:tcW w:w="760" w:type="dxa"/>
            <w:tcBorders>
              <w:top w:val="nil"/>
              <w:left w:val="nil"/>
              <w:bottom w:val="single" w:sz="4" w:space="0" w:color="auto"/>
              <w:right w:val="single" w:sz="4" w:space="0" w:color="auto"/>
            </w:tcBorders>
            <w:shd w:val="clear" w:color="auto" w:fill="auto"/>
            <w:noWrap/>
            <w:vAlign w:val="center"/>
            <w:hideMark/>
          </w:tcPr>
          <w:p w14:paraId="592B878D"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2.180 </w:t>
            </w:r>
          </w:p>
        </w:tc>
        <w:tc>
          <w:tcPr>
            <w:tcW w:w="920" w:type="dxa"/>
            <w:tcBorders>
              <w:top w:val="nil"/>
              <w:left w:val="nil"/>
              <w:bottom w:val="single" w:sz="4" w:space="0" w:color="auto"/>
              <w:right w:val="single" w:sz="4" w:space="0" w:color="auto"/>
            </w:tcBorders>
            <w:shd w:val="clear" w:color="auto" w:fill="auto"/>
            <w:noWrap/>
            <w:vAlign w:val="center"/>
            <w:hideMark/>
          </w:tcPr>
          <w:p w14:paraId="75FC2468"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0.45872 </w:t>
            </w:r>
          </w:p>
        </w:tc>
        <w:tc>
          <w:tcPr>
            <w:tcW w:w="920" w:type="dxa"/>
            <w:tcBorders>
              <w:top w:val="nil"/>
              <w:left w:val="nil"/>
              <w:bottom w:val="single" w:sz="4" w:space="0" w:color="auto"/>
              <w:right w:val="single" w:sz="4" w:space="0" w:color="auto"/>
            </w:tcBorders>
            <w:shd w:val="clear" w:color="auto" w:fill="auto"/>
            <w:noWrap/>
            <w:vAlign w:val="center"/>
            <w:hideMark/>
          </w:tcPr>
          <w:p w14:paraId="650D911B"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2.88220 </w:t>
            </w:r>
          </w:p>
        </w:tc>
      </w:tr>
      <w:tr w:rsidR="00A9733A" w:rsidRPr="00A9733A" w14:paraId="5B90B0F7" w14:textId="77777777" w:rsidTr="00A9733A">
        <w:trPr>
          <w:trHeight w:val="326"/>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7FC39BE6"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18</w:t>
            </w:r>
          </w:p>
        </w:tc>
        <w:tc>
          <w:tcPr>
            <w:tcW w:w="1020" w:type="dxa"/>
            <w:tcBorders>
              <w:top w:val="nil"/>
              <w:left w:val="nil"/>
              <w:bottom w:val="single" w:sz="4" w:space="0" w:color="auto"/>
              <w:right w:val="single" w:sz="4" w:space="0" w:color="auto"/>
            </w:tcBorders>
            <w:shd w:val="clear" w:color="auto" w:fill="auto"/>
            <w:noWrap/>
            <w:vAlign w:val="center"/>
            <w:hideMark/>
          </w:tcPr>
          <w:p w14:paraId="0E40D419"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0.31416 </w:t>
            </w:r>
          </w:p>
        </w:tc>
        <w:tc>
          <w:tcPr>
            <w:tcW w:w="760" w:type="dxa"/>
            <w:tcBorders>
              <w:top w:val="nil"/>
              <w:left w:val="nil"/>
              <w:bottom w:val="single" w:sz="4" w:space="0" w:color="auto"/>
              <w:right w:val="single" w:sz="4" w:space="0" w:color="auto"/>
            </w:tcBorders>
            <w:shd w:val="clear" w:color="auto" w:fill="auto"/>
            <w:noWrap/>
            <w:vAlign w:val="center"/>
            <w:hideMark/>
          </w:tcPr>
          <w:p w14:paraId="68157B34"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2.100 </w:t>
            </w:r>
          </w:p>
        </w:tc>
        <w:tc>
          <w:tcPr>
            <w:tcW w:w="920" w:type="dxa"/>
            <w:tcBorders>
              <w:top w:val="nil"/>
              <w:left w:val="nil"/>
              <w:bottom w:val="single" w:sz="4" w:space="0" w:color="auto"/>
              <w:right w:val="single" w:sz="4" w:space="0" w:color="auto"/>
            </w:tcBorders>
            <w:shd w:val="clear" w:color="auto" w:fill="auto"/>
            <w:noWrap/>
            <w:vAlign w:val="center"/>
            <w:hideMark/>
          </w:tcPr>
          <w:p w14:paraId="1B24559B"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0.47619 </w:t>
            </w:r>
          </w:p>
        </w:tc>
        <w:tc>
          <w:tcPr>
            <w:tcW w:w="920" w:type="dxa"/>
            <w:tcBorders>
              <w:top w:val="nil"/>
              <w:left w:val="nil"/>
              <w:bottom w:val="single" w:sz="4" w:space="0" w:color="auto"/>
              <w:right w:val="single" w:sz="4" w:space="0" w:color="auto"/>
            </w:tcBorders>
            <w:shd w:val="clear" w:color="auto" w:fill="auto"/>
            <w:noWrap/>
            <w:vAlign w:val="center"/>
            <w:hideMark/>
          </w:tcPr>
          <w:p w14:paraId="5BF4DB5F"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2.99199 </w:t>
            </w:r>
          </w:p>
        </w:tc>
      </w:tr>
      <w:tr w:rsidR="00A9733A" w:rsidRPr="00A9733A" w14:paraId="489EA5FA" w14:textId="77777777" w:rsidTr="00A9733A">
        <w:trPr>
          <w:trHeight w:val="326"/>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58E1CB52"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13</w:t>
            </w:r>
          </w:p>
        </w:tc>
        <w:tc>
          <w:tcPr>
            <w:tcW w:w="1020" w:type="dxa"/>
            <w:tcBorders>
              <w:top w:val="nil"/>
              <w:left w:val="nil"/>
              <w:bottom w:val="single" w:sz="4" w:space="0" w:color="auto"/>
              <w:right w:val="single" w:sz="4" w:space="0" w:color="auto"/>
            </w:tcBorders>
            <w:shd w:val="clear" w:color="auto" w:fill="auto"/>
            <w:noWrap/>
            <w:vAlign w:val="center"/>
            <w:hideMark/>
          </w:tcPr>
          <w:p w14:paraId="6941EF97"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0.22689 </w:t>
            </w:r>
          </w:p>
        </w:tc>
        <w:tc>
          <w:tcPr>
            <w:tcW w:w="760" w:type="dxa"/>
            <w:tcBorders>
              <w:top w:val="nil"/>
              <w:left w:val="nil"/>
              <w:bottom w:val="single" w:sz="4" w:space="0" w:color="auto"/>
              <w:right w:val="single" w:sz="4" w:space="0" w:color="auto"/>
            </w:tcBorders>
            <w:shd w:val="clear" w:color="auto" w:fill="auto"/>
            <w:noWrap/>
            <w:vAlign w:val="center"/>
            <w:hideMark/>
          </w:tcPr>
          <w:p w14:paraId="219155CA"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2.030 </w:t>
            </w:r>
          </w:p>
        </w:tc>
        <w:tc>
          <w:tcPr>
            <w:tcW w:w="920" w:type="dxa"/>
            <w:tcBorders>
              <w:top w:val="nil"/>
              <w:left w:val="nil"/>
              <w:bottom w:val="single" w:sz="4" w:space="0" w:color="auto"/>
              <w:right w:val="single" w:sz="4" w:space="0" w:color="auto"/>
            </w:tcBorders>
            <w:shd w:val="clear" w:color="auto" w:fill="auto"/>
            <w:noWrap/>
            <w:vAlign w:val="center"/>
            <w:hideMark/>
          </w:tcPr>
          <w:p w14:paraId="5F94E95E"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0.49261 </w:t>
            </w:r>
          </w:p>
        </w:tc>
        <w:tc>
          <w:tcPr>
            <w:tcW w:w="920" w:type="dxa"/>
            <w:tcBorders>
              <w:top w:val="nil"/>
              <w:left w:val="nil"/>
              <w:bottom w:val="single" w:sz="4" w:space="0" w:color="auto"/>
              <w:right w:val="single" w:sz="4" w:space="0" w:color="auto"/>
            </w:tcBorders>
            <w:shd w:val="clear" w:color="auto" w:fill="auto"/>
            <w:noWrap/>
            <w:vAlign w:val="center"/>
            <w:hideMark/>
          </w:tcPr>
          <w:p w14:paraId="6EC9A3D2"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3.09517 </w:t>
            </w:r>
          </w:p>
        </w:tc>
      </w:tr>
      <w:tr w:rsidR="00A9733A" w:rsidRPr="00A9733A" w14:paraId="37133803" w14:textId="77777777" w:rsidTr="00A9733A">
        <w:trPr>
          <w:trHeight w:val="326"/>
        </w:trPr>
        <w:tc>
          <w:tcPr>
            <w:tcW w:w="940" w:type="dxa"/>
            <w:tcBorders>
              <w:top w:val="nil"/>
              <w:left w:val="single" w:sz="4" w:space="0" w:color="auto"/>
              <w:bottom w:val="single" w:sz="4" w:space="0" w:color="auto"/>
              <w:right w:val="single" w:sz="4" w:space="0" w:color="auto"/>
            </w:tcBorders>
            <w:shd w:val="clear" w:color="auto" w:fill="auto"/>
            <w:noWrap/>
            <w:vAlign w:val="center"/>
            <w:hideMark/>
          </w:tcPr>
          <w:p w14:paraId="095236E0"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10</w:t>
            </w:r>
          </w:p>
        </w:tc>
        <w:tc>
          <w:tcPr>
            <w:tcW w:w="1020" w:type="dxa"/>
            <w:tcBorders>
              <w:top w:val="nil"/>
              <w:left w:val="nil"/>
              <w:bottom w:val="single" w:sz="4" w:space="0" w:color="auto"/>
              <w:right w:val="single" w:sz="4" w:space="0" w:color="auto"/>
            </w:tcBorders>
            <w:shd w:val="clear" w:color="auto" w:fill="auto"/>
            <w:noWrap/>
            <w:vAlign w:val="center"/>
            <w:hideMark/>
          </w:tcPr>
          <w:p w14:paraId="320FD4B1"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0.17453 </w:t>
            </w:r>
          </w:p>
        </w:tc>
        <w:tc>
          <w:tcPr>
            <w:tcW w:w="760" w:type="dxa"/>
            <w:tcBorders>
              <w:top w:val="nil"/>
              <w:left w:val="nil"/>
              <w:bottom w:val="single" w:sz="4" w:space="0" w:color="auto"/>
              <w:right w:val="single" w:sz="4" w:space="0" w:color="auto"/>
            </w:tcBorders>
            <w:shd w:val="clear" w:color="auto" w:fill="auto"/>
            <w:noWrap/>
            <w:vAlign w:val="center"/>
            <w:hideMark/>
          </w:tcPr>
          <w:p w14:paraId="245F4F50"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1.950 </w:t>
            </w:r>
          </w:p>
        </w:tc>
        <w:tc>
          <w:tcPr>
            <w:tcW w:w="920" w:type="dxa"/>
            <w:tcBorders>
              <w:top w:val="nil"/>
              <w:left w:val="nil"/>
              <w:bottom w:val="single" w:sz="4" w:space="0" w:color="auto"/>
              <w:right w:val="single" w:sz="4" w:space="0" w:color="auto"/>
            </w:tcBorders>
            <w:shd w:val="clear" w:color="auto" w:fill="auto"/>
            <w:noWrap/>
            <w:vAlign w:val="center"/>
            <w:hideMark/>
          </w:tcPr>
          <w:p w14:paraId="77726EB3"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0.51282 </w:t>
            </w:r>
          </w:p>
        </w:tc>
        <w:tc>
          <w:tcPr>
            <w:tcW w:w="920" w:type="dxa"/>
            <w:tcBorders>
              <w:top w:val="nil"/>
              <w:left w:val="nil"/>
              <w:bottom w:val="single" w:sz="4" w:space="0" w:color="auto"/>
              <w:right w:val="single" w:sz="4" w:space="0" w:color="auto"/>
            </w:tcBorders>
            <w:shd w:val="clear" w:color="auto" w:fill="auto"/>
            <w:noWrap/>
            <w:vAlign w:val="center"/>
            <w:hideMark/>
          </w:tcPr>
          <w:p w14:paraId="7C0DC388"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3.22215 </w:t>
            </w:r>
          </w:p>
        </w:tc>
      </w:tr>
    </w:tbl>
    <w:p w14:paraId="77588B73" w14:textId="77777777" w:rsidR="00A9733A" w:rsidRDefault="00FD7A43" w:rsidP="00FD7A43">
      <w:pPr>
        <w:rPr>
          <w:rFonts w:eastAsia="DengXian"/>
          <w:lang w:eastAsia="zh-CN"/>
        </w:rPr>
      </w:pPr>
      <w:r>
        <w:rPr>
          <w:rFonts w:eastAsia="DengXian"/>
          <w:lang w:eastAsia="zh-CN"/>
        </w:rPr>
        <w:t>F</w:t>
      </w:r>
      <w:r>
        <w:rPr>
          <w:rFonts w:eastAsia="DengXian" w:hint="eastAsia"/>
          <w:lang w:eastAsia="zh-CN"/>
        </w:rPr>
        <w:t>i</w:t>
      </w:r>
      <w:r>
        <w:rPr>
          <w:rFonts w:eastAsia="DengXian"/>
          <w:lang w:eastAsia="zh-CN"/>
        </w:rPr>
        <w:t xml:space="preserve">tting </w:t>
      </w:r>
      <w:proofErr w:type="gramStart"/>
      <w:r>
        <w:rPr>
          <w:rFonts w:eastAsia="DengXian" w:hint="eastAsia"/>
          <w:lang w:eastAsia="zh-CN"/>
        </w:rPr>
        <w:t>數據</w:t>
      </w:r>
      <w:proofErr w:type="gramEnd"/>
    </w:p>
    <w:p w14:paraId="1AEABC1B" w14:textId="77777777" w:rsidR="00FD7A43" w:rsidRPr="00FD7A43" w:rsidRDefault="00FD7A43" w:rsidP="00FD7A43">
      <w:pPr>
        <w:rPr>
          <w:rFonts w:eastAsia="DengXian" w:hint="eastAsia"/>
          <w:lang w:eastAsia="zh-CN"/>
        </w:rPr>
      </w:pPr>
      <w:r>
        <w:rPr>
          <w:noProof/>
        </w:rPr>
        <w:drawing>
          <wp:inline distT="0" distB="0" distL="0" distR="0" wp14:anchorId="7600BCD3" wp14:editId="1558E636">
            <wp:extent cx="2679567" cy="1458595"/>
            <wp:effectExtent l="0" t="0" r="6985" b="825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l="967" t="2803" r="823" b="4167"/>
                    <a:stretch/>
                  </pic:blipFill>
                  <pic:spPr bwMode="auto">
                    <a:xfrm>
                      <a:off x="0" y="0"/>
                      <a:ext cx="2681634" cy="1459720"/>
                    </a:xfrm>
                    <a:prstGeom prst="rect">
                      <a:avLst/>
                    </a:prstGeom>
                    <a:ln>
                      <a:noFill/>
                    </a:ln>
                    <a:extLst>
                      <a:ext uri="{53640926-AAD7-44D8-BBD7-CCE9431645EC}">
                        <a14:shadowObscured xmlns:a14="http://schemas.microsoft.com/office/drawing/2010/main"/>
                      </a:ext>
                    </a:extLst>
                  </pic:spPr>
                </pic:pic>
              </a:graphicData>
            </a:graphic>
          </wp:inline>
        </w:drawing>
      </w:r>
    </w:p>
    <w:p w14:paraId="3A3F1F11" w14:textId="77777777" w:rsidR="00A9733A" w:rsidRDefault="00A9733A" w:rsidP="00A9733A">
      <w:pPr>
        <w:pStyle w:val="a3"/>
        <w:numPr>
          <w:ilvl w:val="0"/>
          <w:numId w:val="10"/>
        </w:numPr>
        <w:ind w:leftChars="0"/>
        <w:rPr>
          <w:rFonts w:eastAsia="DengXian"/>
        </w:rPr>
      </w:pPr>
      <w:r>
        <w:rPr>
          <w:rFonts w:eastAsia="DengXian" w:hint="eastAsia"/>
          <w:lang w:eastAsia="zh-CN"/>
        </w:rPr>
        <w:t>磁鐵覆蓋一半面積</w:t>
      </w:r>
    </w:p>
    <w:p w14:paraId="22979F0D" w14:textId="77777777" w:rsidR="00A9733A" w:rsidRDefault="00A9733A" w:rsidP="00A9733A">
      <w:pPr>
        <w:pStyle w:val="a3"/>
        <w:numPr>
          <w:ilvl w:val="0"/>
          <w:numId w:val="12"/>
        </w:numPr>
        <w:ind w:leftChars="0"/>
        <w:rPr>
          <w:rFonts w:eastAsia="DengXian"/>
          <w:lang w:eastAsia="zh-CN"/>
        </w:rPr>
      </w:pPr>
      <w:r>
        <w:rPr>
          <w:rFonts w:eastAsia="DengXian" w:hint="eastAsia"/>
          <w:lang w:eastAsia="zh-CN"/>
        </w:rPr>
        <w:t>阻尼震蕩</w:t>
      </w:r>
    </w:p>
    <w:tbl>
      <w:tblPr>
        <w:tblW w:w="3160" w:type="dxa"/>
        <w:jc w:val="center"/>
        <w:tblCellMar>
          <w:left w:w="28" w:type="dxa"/>
          <w:right w:w="28" w:type="dxa"/>
        </w:tblCellMar>
        <w:tblLook w:val="04A0" w:firstRow="1" w:lastRow="0" w:firstColumn="1" w:lastColumn="0" w:noHBand="0" w:noVBand="1"/>
      </w:tblPr>
      <w:tblGrid>
        <w:gridCol w:w="1020"/>
        <w:gridCol w:w="1020"/>
        <w:gridCol w:w="1120"/>
      </w:tblGrid>
      <w:tr w:rsidR="00A9733A" w:rsidRPr="00A9733A" w14:paraId="741602E2" w14:textId="77777777" w:rsidTr="00A9733A">
        <w:trPr>
          <w:trHeight w:val="326"/>
          <w:jc w:val="center"/>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BD8154" w14:textId="77777777" w:rsidR="00A9733A" w:rsidRPr="00A9733A" w:rsidRDefault="00A9733A" w:rsidP="00A9733A">
            <w:pPr>
              <w:widowControl/>
              <w:jc w:val="center"/>
              <w:rPr>
                <w:rFonts w:ascii="新細明體" w:eastAsia="新細明體" w:hAnsi="新細明體" w:cs="新細明體"/>
                <w:color w:val="000000"/>
                <w:kern w:val="0"/>
                <w:szCs w:val="24"/>
              </w:rPr>
            </w:pPr>
            <w:r w:rsidRPr="00A9733A">
              <w:rPr>
                <w:rFonts w:ascii="新細明體" w:eastAsia="新細明體" w:hAnsi="新細明體" w:cs="新細明體" w:hint="eastAsia"/>
                <w:color w:val="000000"/>
                <w:kern w:val="0"/>
                <w:szCs w:val="24"/>
              </w:rPr>
              <w:t>振幅(度)</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5A17318E"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振幅(rad)</w:t>
            </w:r>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14:paraId="46D4FDB6"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時間t(s)</w:t>
            </w:r>
          </w:p>
        </w:tc>
      </w:tr>
      <w:tr w:rsidR="00A9733A" w:rsidRPr="00A9733A" w14:paraId="2A6E76B9" w14:textId="77777777" w:rsidTr="00A9733A">
        <w:trPr>
          <w:trHeight w:val="326"/>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0B799B28"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88</w:t>
            </w:r>
          </w:p>
        </w:tc>
        <w:tc>
          <w:tcPr>
            <w:tcW w:w="1020" w:type="dxa"/>
            <w:tcBorders>
              <w:top w:val="nil"/>
              <w:left w:val="nil"/>
              <w:bottom w:val="single" w:sz="4" w:space="0" w:color="auto"/>
              <w:right w:val="single" w:sz="4" w:space="0" w:color="auto"/>
            </w:tcBorders>
            <w:shd w:val="clear" w:color="auto" w:fill="auto"/>
            <w:noWrap/>
            <w:vAlign w:val="center"/>
            <w:hideMark/>
          </w:tcPr>
          <w:p w14:paraId="5341F52B"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1.53589 </w:t>
            </w:r>
          </w:p>
        </w:tc>
        <w:tc>
          <w:tcPr>
            <w:tcW w:w="1120" w:type="dxa"/>
            <w:tcBorders>
              <w:top w:val="nil"/>
              <w:left w:val="nil"/>
              <w:bottom w:val="single" w:sz="4" w:space="0" w:color="auto"/>
              <w:right w:val="single" w:sz="4" w:space="0" w:color="auto"/>
            </w:tcBorders>
            <w:shd w:val="clear" w:color="auto" w:fill="auto"/>
            <w:noWrap/>
            <w:vAlign w:val="center"/>
            <w:hideMark/>
          </w:tcPr>
          <w:p w14:paraId="24674FD5"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0.0 </w:t>
            </w:r>
          </w:p>
        </w:tc>
      </w:tr>
      <w:tr w:rsidR="00A9733A" w:rsidRPr="00A9733A" w14:paraId="155508E9" w14:textId="77777777" w:rsidTr="00A9733A">
        <w:trPr>
          <w:trHeight w:val="326"/>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6ACD509A"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70</w:t>
            </w:r>
          </w:p>
        </w:tc>
        <w:tc>
          <w:tcPr>
            <w:tcW w:w="1020" w:type="dxa"/>
            <w:tcBorders>
              <w:top w:val="nil"/>
              <w:left w:val="nil"/>
              <w:bottom w:val="single" w:sz="4" w:space="0" w:color="auto"/>
              <w:right w:val="single" w:sz="4" w:space="0" w:color="auto"/>
            </w:tcBorders>
            <w:shd w:val="clear" w:color="auto" w:fill="auto"/>
            <w:noWrap/>
            <w:vAlign w:val="center"/>
            <w:hideMark/>
          </w:tcPr>
          <w:p w14:paraId="619A0307"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1.22173 </w:t>
            </w:r>
          </w:p>
        </w:tc>
        <w:tc>
          <w:tcPr>
            <w:tcW w:w="1120" w:type="dxa"/>
            <w:tcBorders>
              <w:top w:val="nil"/>
              <w:left w:val="nil"/>
              <w:bottom w:val="single" w:sz="4" w:space="0" w:color="auto"/>
              <w:right w:val="single" w:sz="4" w:space="0" w:color="auto"/>
            </w:tcBorders>
            <w:shd w:val="clear" w:color="auto" w:fill="auto"/>
            <w:noWrap/>
            <w:vAlign w:val="center"/>
            <w:hideMark/>
          </w:tcPr>
          <w:p w14:paraId="6C7310B6"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2.6 </w:t>
            </w:r>
          </w:p>
        </w:tc>
      </w:tr>
      <w:tr w:rsidR="00A9733A" w:rsidRPr="00A9733A" w14:paraId="4795AE56" w14:textId="77777777" w:rsidTr="00A9733A">
        <w:trPr>
          <w:trHeight w:val="326"/>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7A43909B"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55</w:t>
            </w:r>
          </w:p>
        </w:tc>
        <w:tc>
          <w:tcPr>
            <w:tcW w:w="1020" w:type="dxa"/>
            <w:tcBorders>
              <w:top w:val="nil"/>
              <w:left w:val="nil"/>
              <w:bottom w:val="single" w:sz="4" w:space="0" w:color="auto"/>
              <w:right w:val="single" w:sz="4" w:space="0" w:color="auto"/>
            </w:tcBorders>
            <w:shd w:val="clear" w:color="auto" w:fill="auto"/>
            <w:noWrap/>
            <w:vAlign w:val="center"/>
            <w:hideMark/>
          </w:tcPr>
          <w:p w14:paraId="0D0F92D5"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0.95993 </w:t>
            </w:r>
          </w:p>
        </w:tc>
        <w:tc>
          <w:tcPr>
            <w:tcW w:w="1120" w:type="dxa"/>
            <w:tcBorders>
              <w:top w:val="nil"/>
              <w:left w:val="nil"/>
              <w:bottom w:val="single" w:sz="4" w:space="0" w:color="auto"/>
              <w:right w:val="single" w:sz="4" w:space="0" w:color="auto"/>
            </w:tcBorders>
            <w:shd w:val="clear" w:color="auto" w:fill="auto"/>
            <w:noWrap/>
            <w:vAlign w:val="center"/>
            <w:hideMark/>
          </w:tcPr>
          <w:p w14:paraId="2980A70F"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5.1 </w:t>
            </w:r>
          </w:p>
        </w:tc>
      </w:tr>
      <w:tr w:rsidR="00A9733A" w:rsidRPr="00A9733A" w14:paraId="5BBCD5FF" w14:textId="77777777" w:rsidTr="00A9733A">
        <w:trPr>
          <w:trHeight w:val="326"/>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544DE272"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lastRenderedPageBreak/>
              <w:t>42</w:t>
            </w:r>
          </w:p>
        </w:tc>
        <w:tc>
          <w:tcPr>
            <w:tcW w:w="1020" w:type="dxa"/>
            <w:tcBorders>
              <w:top w:val="nil"/>
              <w:left w:val="nil"/>
              <w:bottom w:val="single" w:sz="4" w:space="0" w:color="auto"/>
              <w:right w:val="single" w:sz="4" w:space="0" w:color="auto"/>
            </w:tcBorders>
            <w:shd w:val="clear" w:color="auto" w:fill="auto"/>
            <w:noWrap/>
            <w:vAlign w:val="center"/>
            <w:hideMark/>
          </w:tcPr>
          <w:p w14:paraId="4AF51B03"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0.73304 </w:t>
            </w:r>
          </w:p>
        </w:tc>
        <w:tc>
          <w:tcPr>
            <w:tcW w:w="1120" w:type="dxa"/>
            <w:tcBorders>
              <w:top w:val="nil"/>
              <w:left w:val="nil"/>
              <w:bottom w:val="single" w:sz="4" w:space="0" w:color="auto"/>
              <w:right w:val="single" w:sz="4" w:space="0" w:color="auto"/>
            </w:tcBorders>
            <w:shd w:val="clear" w:color="auto" w:fill="auto"/>
            <w:noWrap/>
            <w:vAlign w:val="center"/>
            <w:hideMark/>
          </w:tcPr>
          <w:p w14:paraId="381A15A3"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7.5 </w:t>
            </w:r>
          </w:p>
        </w:tc>
      </w:tr>
      <w:tr w:rsidR="00A9733A" w:rsidRPr="00A9733A" w14:paraId="2240A447" w14:textId="77777777" w:rsidTr="00A9733A">
        <w:trPr>
          <w:trHeight w:val="326"/>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766A71EC"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32</w:t>
            </w:r>
          </w:p>
        </w:tc>
        <w:tc>
          <w:tcPr>
            <w:tcW w:w="1020" w:type="dxa"/>
            <w:tcBorders>
              <w:top w:val="nil"/>
              <w:left w:val="nil"/>
              <w:bottom w:val="single" w:sz="4" w:space="0" w:color="auto"/>
              <w:right w:val="single" w:sz="4" w:space="0" w:color="auto"/>
            </w:tcBorders>
            <w:shd w:val="clear" w:color="auto" w:fill="auto"/>
            <w:noWrap/>
            <w:vAlign w:val="center"/>
            <w:hideMark/>
          </w:tcPr>
          <w:p w14:paraId="6CA16637"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0.55851 </w:t>
            </w:r>
          </w:p>
        </w:tc>
        <w:tc>
          <w:tcPr>
            <w:tcW w:w="1120" w:type="dxa"/>
            <w:tcBorders>
              <w:top w:val="nil"/>
              <w:left w:val="nil"/>
              <w:bottom w:val="single" w:sz="4" w:space="0" w:color="auto"/>
              <w:right w:val="single" w:sz="4" w:space="0" w:color="auto"/>
            </w:tcBorders>
            <w:shd w:val="clear" w:color="auto" w:fill="auto"/>
            <w:noWrap/>
            <w:vAlign w:val="center"/>
            <w:hideMark/>
          </w:tcPr>
          <w:p w14:paraId="06DB3303"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10.0 </w:t>
            </w:r>
          </w:p>
        </w:tc>
      </w:tr>
      <w:tr w:rsidR="00A9733A" w:rsidRPr="00A9733A" w14:paraId="79AF0751" w14:textId="77777777" w:rsidTr="00A9733A">
        <w:trPr>
          <w:trHeight w:val="326"/>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24EAF563"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23</w:t>
            </w:r>
          </w:p>
        </w:tc>
        <w:tc>
          <w:tcPr>
            <w:tcW w:w="1020" w:type="dxa"/>
            <w:tcBorders>
              <w:top w:val="nil"/>
              <w:left w:val="nil"/>
              <w:bottom w:val="single" w:sz="4" w:space="0" w:color="auto"/>
              <w:right w:val="single" w:sz="4" w:space="0" w:color="auto"/>
            </w:tcBorders>
            <w:shd w:val="clear" w:color="auto" w:fill="auto"/>
            <w:noWrap/>
            <w:vAlign w:val="center"/>
            <w:hideMark/>
          </w:tcPr>
          <w:p w14:paraId="64D49647"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0.40143 </w:t>
            </w:r>
          </w:p>
        </w:tc>
        <w:tc>
          <w:tcPr>
            <w:tcW w:w="1120" w:type="dxa"/>
            <w:tcBorders>
              <w:top w:val="nil"/>
              <w:left w:val="nil"/>
              <w:bottom w:val="single" w:sz="4" w:space="0" w:color="auto"/>
              <w:right w:val="single" w:sz="4" w:space="0" w:color="auto"/>
            </w:tcBorders>
            <w:shd w:val="clear" w:color="auto" w:fill="auto"/>
            <w:noWrap/>
            <w:vAlign w:val="center"/>
            <w:hideMark/>
          </w:tcPr>
          <w:p w14:paraId="4A960E4A"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12.5 </w:t>
            </w:r>
          </w:p>
        </w:tc>
      </w:tr>
      <w:tr w:rsidR="00A9733A" w:rsidRPr="00A9733A" w14:paraId="0120C978" w14:textId="77777777" w:rsidTr="00A9733A">
        <w:trPr>
          <w:trHeight w:val="326"/>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4AB8B7D8"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15</w:t>
            </w:r>
          </w:p>
        </w:tc>
        <w:tc>
          <w:tcPr>
            <w:tcW w:w="1020" w:type="dxa"/>
            <w:tcBorders>
              <w:top w:val="nil"/>
              <w:left w:val="nil"/>
              <w:bottom w:val="single" w:sz="4" w:space="0" w:color="auto"/>
              <w:right w:val="single" w:sz="4" w:space="0" w:color="auto"/>
            </w:tcBorders>
            <w:shd w:val="clear" w:color="auto" w:fill="auto"/>
            <w:noWrap/>
            <w:vAlign w:val="center"/>
            <w:hideMark/>
          </w:tcPr>
          <w:p w14:paraId="2B71B868"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0.26180 </w:t>
            </w:r>
          </w:p>
        </w:tc>
        <w:tc>
          <w:tcPr>
            <w:tcW w:w="1120" w:type="dxa"/>
            <w:tcBorders>
              <w:top w:val="nil"/>
              <w:left w:val="nil"/>
              <w:bottom w:val="nil"/>
              <w:right w:val="single" w:sz="4" w:space="0" w:color="auto"/>
            </w:tcBorders>
            <w:shd w:val="clear" w:color="auto" w:fill="auto"/>
            <w:noWrap/>
            <w:vAlign w:val="center"/>
            <w:hideMark/>
          </w:tcPr>
          <w:p w14:paraId="44BC2694"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15.0 </w:t>
            </w:r>
          </w:p>
        </w:tc>
      </w:tr>
    </w:tbl>
    <w:p w14:paraId="61DDC1EE" w14:textId="77777777" w:rsidR="00A9733A" w:rsidRPr="00A9733A" w:rsidRDefault="00A9733A" w:rsidP="00A9733A">
      <w:pPr>
        <w:rPr>
          <w:rFonts w:eastAsia="DengXian" w:hint="eastAsia"/>
          <w:lang w:eastAsia="zh-CN"/>
        </w:rPr>
      </w:pPr>
    </w:p>
    <w:p w14:paraId="1365B04A" w14:textId="77777777" w:rsidR="00A9733A" w:rsidRPr="00A9733A" w:rsidRDefault="00A9733A" w:rsidP="00A9733A">
      <w:pPr>
        <w:pStyle w:val="a3"/>
        <w:numPr>
          <w:ilvl w:val="0"/>
          <w:numId w:val="12"/>
        </w:numPr>
        <w:ind w:leftChars="0"/>
        <w:rPr>
          <w:rFonts w:eastAsia="DengXian" w:hint="eastAsia"/>
          <w:lang w:eastAsia="zh-CN"/>
        </w:rPr>
      </w:pPr>
      <w:r>
        <w:rPr>
          <w:rFonts w:eastAsia="DengXian" w:hint="eastAsia"/>
          <w:lang w:eastAsia="zh-CN"/>
        </w:rPr>
        <w:t>強迫震蕩</w:t>
      </w:r>
    </w:p>
    <w:tbl>
      <w:tblPr>
        <w:tblW w:w="4880" w:type="dxa"/>
        <w:jc w:val="center"/>
        <w:tblCellMar>
          <w:left w:w="28" w:type="dxa"/>
          <w:right w:w="28" w:type="dxa"/>
        </w:tblCellMar>
        <w:tblLook w:val="04A0" w:firstRow="1" w:lastRow="0" w:firstColumn="1" w:lastColumn="0" w:noHBand="0" w:noVBand="1"/>
      </w:tblPr>
      <w:tblGrid>
        <w:gridCol w:w="1020"/>
        <w:gridCol w:w="1000"/>
        <w:gridCol w:w="820"/>
        <w:gridCol w:w="1020"/>
        <w:gridCol w:w="1020"/>
      </w:tblGrid>
      <w:tr w:rsidR="00A9733A" w:rsidRPr="00A9733A" w14:paraId="3A237458" w14:textId="77777777" w:rsidTr="00A9733A">
        <w:trPr>
          <w:trHeight w:val="326"/>
          <w:jc w:val="center"/>
        </w:trPr>
        <w:tc>
          <w:tcPr>
            <w:tcW w:w="10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28CA3E" w14:textId="77777777" w:rsidR="00A9733A" w:rsidRPr="00A9733A" w:rsidRDefault="00A9733A" w:rsidP="00A9733A">
            <w:pPr>
              <w:widowControl/>
              <w:jc w:val="center"/>
              <w:rPr>
                <w:rFonts w:ascii="新細明體" w:eastAsia="新細明體" w:hAnsi="新細明體" w:cs="新細明體"/>
                <w:color w:val="000000"/>
                <w:kern w:val="0"/>
                <w:szCs w:val="24"/>
              </w:rPr>
            </w:pPr>
            <w:r w:rsidRPr="00A9733A">
              <w:rPr>
                <w:rFonts w:ascii="新細明體" w:eastAsia="新細明體" w:hAnsi="新細明體" w:cs="新細明體" w:hint="eastAsia"/>
                <w:color w:val="000000"/>
                <w:kern w:val="0"/>
                <w:szCs w:val="24"/>
              </w:rPr>
              <w:t>振幅(度)</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1AE391AE"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振幅(rad)</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27587BEE"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週期(s)</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08972A63"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角頻率</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14:paraId="2A41D209" w14:textId="77777777" w:rsidR="00A9733A" w:rsidRPr="00A9733A" w:rsidRDefault="00A9733A" w:rsidP="00A9733A">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頻率(1/s)</w:t>
            </w:r>
          </w:p>
        </w:tc>
        <w:bookmarkStart w:id="15" w:name="_GoBack"/>
        <w:bookmarkEnd w:id="15"/>
      </w:tr>
      <w:tr w:rsidR="00AF610F" w:rsidRPr="00A9733A" w14:paraId="3E012DE9" w14:textId="77777777" w:rsidTr="00B2479B">
        <w:trPr>
          <w:trHeight w:val="326"/>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7D331BF9" w14:textId="77777777" w:rsidR="00AF610F" w:rsidRPr="00A9733A" w:rsidRDefault="00AF610F" w:rsidP="00AF610F">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10.2 </w:t>
            </w:r>
          </w:p>
        </w:tc>
        <w:tc>
          <w:tcPr>
            <w:tcW w:w="1000" w:type="dxa"/>
            <w:tcBorders>
              <w:top w:val="nil"/>
              <w:left w:val="nil"/>
              <w:bottom w:val="single" w:sz="4" w:space="0" w:color="auto"/>
              <w:right w:val="single" w:sz="4" w:space="0" w:color="auto"/>
            </w:tcBorders>
            <w:shd w:val="clear" w:color="auto" w:fill="auto"/>
            <w:noWrap/>
            <w:vAlign w:val="center"/>
            <w:hideMark/>
          </w:tcPr>
          <w:p w14:paraId="2CC50EA7" w14:textId="77777777" w:rsidR="00AF610F" w:rsidRPr="00A9733A" w:rsidRDefault="00AF610F" w:rsidP="00AF610F">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0.17802 </w:t>
            </w:r>
          </w:p>
        </w:tc>
        <w:tc>
          <w:tcPr>
            <w:tcW w:w="820" w:type="dxa"/>
            <w:tcBorders>
              <w:top w:val="nil"/>
              <w:left w:val="nil"/>
              <w:bottom w:val="single" w:sz="4" w:space="0" w:color="auto"/>
              <w:right w:val="single" w:sz="4" w:space="0" w:color="auto"/>
            </w:tcBorders>
            <w:shd w:val="clear" w:color="auto" w:fill="auto"/>
            <w:noWrap/>
            <w:hideMark/>
          </w:tcPr>
          <w:p w14:paraId="1ECFE56D" w14:textId="511C3BCB" w:rsidR="00AF610F" w:rsidRPr="00A9733A" w:rsidRDefault="00AF610F" w:rsidP="00AF610F">
            <w:pPr>
              <w:widowControl/>
              <w:jc w:val="center"/>
              <w:rPr>
                <w:rFonts w:ascii="新細明體" w:eastAsia="新細明體" w:hAnsi="新細明體" w:cs="新細明體" w:hint="eastAsia"/>
                <w:color w:val="000000"/>
                <w:kern w:val="0"/>
                <w:szCs w:val="24"/>
              </w:rPr>
            </w:pPr>
            <w:r>
              <w:rPr>
                <w:rFonts w:ascii="新細明體" w:eastAsia="新細明體" w:cs="新細明體"/>
                <w:color w:val="000000"/>
                <w:kern w:val="0"/>
                <w:szCs w:val="24"/>
              </w:rPr>
              <w:t xml:space="preserve">6.16 </w:t>
            </w:r>
          </w:p>
        </w:tc>
        <w:tc>
          <w:tcPr>
            <w:tcW w:w="1020" w:type="dxa"/>
            <w:tcBorders>
              <w:top w:val="nil"/>
              <w:left w:val="nil"/>
              <w:bottom w:val="single" w:sz="4" w:space="0" w:color="auto"/>
              <w:right w:val="single" w:sz="4" w:space="0" w:color="auto"/>
            </w:tcBorders>
            <w:shd w:val="clear" w:color="auto" w:fill="auto"/>
            <w:noWrap/>
            <w:vAlign w:val="center"/>
            <w:hideMark/>
          </w:tcPr>
          <w:p w14:paraId="28A14863" w14:textId="77777777" w:rsidR="00AF610F" w:rsidRPr="00A9733A" w:rsidRDefault="00AF610F" w:rsidP="00AF610F">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0.32468 </w:t>
            </w:r>
          </w:p>
        </w:tc>
        <w:tc>
          <w:tcPr>
            <w:tcW w:w="1020" w:type="dxa"/>
            <w:tcBorders>
              <w:top w:val="nil"/>
              <w:left w:val="nil"/>
              <w:bottom w:val="single" w:sz="4" w:space="0" w:color="auto"/>
              <w:right w:val="single" w:sz="4" w:space="0" w:color="auto"/>
            </w:tcBorders>
            <w:shd w:val="clear" w:color="auto" w:fill="auto"/>
            <w:noWrap/>
            <w:vAlign w:val="center"/>
            <w:hideMark/>
          </w:tcPr>
          <w:p w14:paraId="4E62C3DF" w14:textId="77777777" w:rsidR="00AF610F" w:rsidRPr="00A9733A" w:rsidRDefault="00AF610F" w:rsidP="00AF610F">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2.04000 </w:t>
            </w:r>
          </w:p>
        </w:tc>
      </w:tr>
      <w:tr w:rsidR="00AF610F" w:rsidRPr="00A9733A" w14:paraId="2F5AC5C3" w14:textId="77777777" w:rsidTr="00B2479B">
        <w:trPr>
          <w:trHeight w:val="326"/>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4E4B0CB3" w14:textId="77777777" w:rsidR="00AF610F" w:rsidRPr="00A9733A" w:rsidRDefault="00AF610F" w:rsidP="00AF610F">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22.0 </w:t>
            </w:r>
          </w:p>
        </w:tc>
        <w:tc>
          <w:tcPr>
            <w:tcW w:w="1000" w:type="dxa"/>
            <w:tcBorders>
              <w:top w:val="nil"/>
              <w:left w:val="nil"/>
              <w:bottom w:val="single" w:sz="4" w:space="0" w:color="auto"/>
              <w:right w:val="single" w:sz="4" w:space="0" w:color="auto"/>
            </w:tcBorders>
            <w:shd w:val="clear" w:color="auto" w:fill="auto"/>
            <w:noWrap/>
            <w:vAlign w:val="center"/>
            <w:hideMark/>
          </w:tcPr>
          <w:p w14:paraId="30330CB0" w14:textId="77777777" w:rsidR="00AF610F" w:rsidRPr="00A9733A" w:rsidRDefault="00AF610F" w:rsidP="00AF610F">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0.38397 </w:t>
            </w:r>
          </w:p>
        </w:tc>
        <w:tc>
          <w:tcPr>
            <w:tcW w:w="820" w:type="dxa"/>
            <w:tcBorders>
              <w:top w:val="nil"/>
              <w:left w:val="nil"/>
              <w:bottom w:val="single" w:sz="4" w:space="0" w:color="auto"/>
              <w:right w:val="single" w:sz="4" w:space="0" w:color="auto"/>
            </w:tcBorders>
            <w:shd w:val="clear" w:color="auto" w:fill="auto"/>
            <w:noWrap/>
            <w:hideMark/>
          </w:tcPr>
          <w:p w14:paraId="317A97BA" w14:textId="73E9581B" w:rsidR="00AF610F" w:rsidRPr="00A9733A" w:rsidRDefault="00AF610F" w:rsidP="00AF610F">
            <w:pPr>
              <w:widowControl/>
              <w:jc w:val="center"/>
              <w:rPr>
                <w:rFonts w:ascii="新細明體" w:eastAsia="新細明體" w:hAnsi="新細明體" w:cs="新細明體" w:hint="eastAsia"/>
                <w:color w:val="000000"/>
                <w:kern w:val="0"/>
                <w:szCs w:val="24"/>
              </w:rPr>
            </w:pPr>
            <w:r>
              <w:rPr>
                <w:rFonts w:ascii="新細明體" w:eastAsia="新細明體" w:cs="新細明體"/>
                <w:color w:val="000000"/>
                <w:kern w:val="0"/>
                <w:szCs w:val="24"/>
              </w:rPr>
              <w:t xml:space="preserve">5.24 </w:t>
            </w:r>
          </w:p>
        </w:tc>
        <w:tc>
          <w:tcPr>
            <w:tcW w:w="1020" w:type="dxa"/>
            <w:tcBorders>
              <w:top w:val="nil"/>
              <w:left w:val="nil"/>
              <w:bottom w:val="single" w:sz="4" w:space="0" w:color="auto"/>
              <w:right w:val="single" w:sz="4" w:space="0" w:color="auto"/>
            </w:tcBorders>
            <w:shd w:val="clear" w:color="auto" w:fill="auto"/>
            <w:noWrap/>
            <w:vAlign w:val="center"/>
            <w:hideMark/>
          </w:tcPr>
          <w:p w14:paraId="471B819A" w14:textId="77777777" w:rsidR="00AF610F" w:rsidRPr="00A9733A" w:rsidRDefault="00AF610F" w:rsidP="00AF610F">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0.38168 </w:t>
            </w:r>
          </w:p>
        </w:tc>
        <w:tc>
          <w:tcPr>
            <w:tcW w:w="1020" w:type="dxa"/>
            <w:tcBorders>
              <w:top w:val="nil"/>
              <w:left w:val="nil"/>
              <w:bottom w:val="single" w:sz="4" w:space="0" w:color="auto"/>
              <w:right w:val="single" w:sz="4" w:space="0" w:color="auto"/>
            </w:tcBorders>
            <w:shd w:val="clear" w:color="auto" w:fill="auto"/>
            <w:noWrap/>
            <w:vAlign w:val="center"/>
            <w:hideMark/>
          </w:tcPr>
          <w:p w14:paraId="0547D248" w14:textId="77777777" w:rsidR="00AF610F" w:rsidRPr="00A9733A" w:rsidRDefault="00AF610F" w:rsidP="00AF610F">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2.39816 </w:t>
            </w:r>
          </w:p>
        </w:tc>
      </w:tr>
      <w:tr w:rsidR="00AF610F" w:rsidRPr="00A9733A" w14:paraId="580D22F2" w14:textId="77777777" w:rsidTr="00B2479B">
        <w:trPr>
          <w:trHeight w:val="326"/>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486186C2" w14:textId="77777777" w:rsidR="00AF610F" w:rsidRPr="00A9733A" w:rsidRDefault="00AF610F" w:rsidP="00AF610F">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35.0 </w:t>
            </w:r>
          </w:p>
        </w:tc>
        <w:tc>
          <w:tcPr>
            <w:tcW w:w="1000" w:type="dxa"/>
            <w:tcBorders>
              <w:top w:val="nil"/>
              <w:left w:val="nil"/>
              <w:bottom w:val="single" w:sz="4" w:space="0" w:color="auto"/>
              <w:right w:val="single" w:sz="4" w:space="0" w:color="auto"/>
            </w:tcBorders>
            <w:shd w:val="clear" w:color="auto" w:fill="auto"/>
            <w:noWrap/>
            <w:vAlign w:val="center"/>
            <w:hideMark/>
          </w:tcPr>
          <w:p w14:paraId="607B8DCD" w14:textId="77777777" w:rsidR="00AF610F" w:rsidRPr="00A9733A" w:rsidRDefault="00AF610F" w:rsidP="00AF610F">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0.61087 </w:t>
            </w:r>
          </w:p>
        </w:tc>
        <w:tc>
          <w:tcPr>
            <w:tcW w:w="820" w:type="dxa"/>
            <w:tcBorders>
              <w:top w:val="nil"/>
              <w:left w:val="nil"/>
              <w:bottom w:val="single" w:sz="4" w:space="0" w:color="auto"/>
              <w:right w:val="single" w:sz="4" w:space="0" w:color="auto"/>
            </w:tcBorders>
            <w:shd w:val="clear" w:color="auto" w:fill="auto"/>
            <w:noWrap/>
            <w:hideMark/>
          </w:tcPr>
          <w:p w14:paraId="7EFBDCB1" w14:textId="68403851" w:rsidR="00AF610F" w:rsidRPr="00A9733A" w:rsidRDefault="00AF610F" w:rsidP="00AF610F">
            <w:pPr>
              <w:widowControl/>
              <w:jc w:val="center"/>
              <w:rPr>
                <w:rFonts w:ascii="新細明體" w:eastAsia="新細明體" w:hAnsi="新細明體" w:cs="新細明體" w:hint="eastAsia"/>
                <w:color w:val="000000"/>
                <w:kern w:val="0"/>
                <w:szCs w:val="24"/>
              </w:rPr>
            </w:pPr>
            <w:r>
              <w:rPr>
                <w:rFonts w:ascii="新細明體" w:eastAsia="新細明體" w:cs="新細明體"/>
                <w:color w:val="000000"/>
                <w:kern w:val="0"/>
                <w:szCs w:val="24"/>
              </w:rPr>
              <w:t xml:space="preserve">5.04 </w:t>
            </w:r>
          </w:p>
        </w:tc>
        <w:tc>
          <w:tcPr>
            <w:tcW w:w="1020" w:type="dxa"/>
            <w:tcBorders>
              <w:top w:val="nil"/>
              <w:left w:val="nil"/>
              <w:bottom w:val="single" w:sz="4" w:space="0" w:color="auto"/>
              <w:right w:val="single" w:sz="4" w:space="0" w:color="auto"/>
            </w:tcBorders>
            <w:shd w:val="clear" w:color="auto" w:fill="auto"/>
            <w:noWrap/>
            <w:vAlign w:val="center"/>
            <w:hideMark/>
          </w:tcPr>
          <w:p w14:paraId="1F4E6FBC" w14:textId="77777777" w:rsidR="00AF610F" w:rsidRPr="00A9733A" w:rsidRDefault="00AF610F" w:rsidP="00AF610F">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0.39683 </w:t>
            </w:r>
          </w:p>
        </w:tc>
        <w:tc>
          <w:tcPr>
            <w:tcW w:w="1020" w:type="dxa"/>
            <w:tcBorders>
              <w:top w:val="nil"/>
              <w:left w:val="nil"/>
              <w:bottom w:val="single" w:sz="4" w:space="0" w:color="auto"/>
              <w:right w:val="single" w:sz="4" w:space="0" w:color="auto"/>
            </w:tcBorders>
            <w:shd w:val="clear" w:color="auto" w:fill="auto"/>
            <w:noWrap/>
            <w:vAlign w:val="center"/>
            <w:hideMark/>
          </w:tcPr>
          <w:p w14:paraId="1F213579" w14:textId="77777777" w:rsidR="00AF610F" w:rsidRPr="00A9733A" w:rsidRDefault="00AF610F" w:rsidP="00AF610F">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2.49333 </w:t>
            </w:r>
          </w:p>
        </w:tc>
      </w:tr>
      <w:tr w:rsidR="00AF610F" w:rsidRPr="00A9733A" w14:paraId="3BCF2CC5" w14:textId="77777777" w:rsidTr="00B2479B">
        <w:trPr>
          <w:trHeight w:val="326"/>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0B027C67" w14:textId="77777777" w:rsidR="00AF610F" w:rsidRPr="00A9733A" w:rsidRDefault="00AF610F" w:rsidP="00AF610F">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57.0 </w:t>
            </w:r>
          </w:p>
        </w:tc>
        <w:tc>
          <w:tcPr>
            <w:tcW w:w="1000" w:type="dxa"/>
            <w:tcBorders>
              <w:top w:val="nil"/>
              <w:left w:val="nil"/>
              <w:bottom w:val="single" w:sz="4" w:space="0" w:color="auto"/>
              <w:right w:val="single" w:sz="4" w:space="0" w:color="auto"/>
            </w:tcBorders>
            <w:shd w:val="clear" w:color="auto" w:fill="auto"/>
            <w:noWrap/>
            <w:vAlign w:val="center"/>
            <w:hideMark/>
          </w:tcPr>
          <w:p w14:paraId="796B30C4" w14:textId="77777777" w:rsidR="00AF610F" w:rsidRPr="00A9733A" w:rsidRDefault="00AF610F" w:rsidP="00AF610F">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0.99484 </w:t>
            </w:r>
          </w:p>
        </w:tc>
        <w:tc>
          <w:tcPr>
            <w:tcW w:w="820" w:type="dxa"/>
            <w:tcBorders>
              <w:top w:val="nil"/>
              <w:left w:val="nil"/>
              <w:bottom w:val="single" w:sz="4" w:space="0" w:color="auto"/>
              <w:right w:val="single" w:sz="4" w:space="0" w:color="auto"/>
            </w:tcBorders>
            <w:shd w:val="clear" w:color="auto" w:fill="auto"/>
            <w:noWrap/>
            <w:hideMark/>
          </w:tcPr>
          <w:p w14:paraId="203AB5A2" w14:textId="38BE525C" w:rsidR="00AF610F" w:rsidRPr="00A9733A" w:rsidRDefault="00AF610F" w:rsidP="00AF610F">
            <w:pPr>
              <w:widowControl/>
              <w:jc w:val="center"/>
              <w:rPr>
                <w:rFonts w:ascii="新細明體" w:eastAsia="新細明體" w:hAnsi="新細明體" w:cs="新細明體" w:hint="eastAsia"/>
                <w:color w:val="000000"/>
                <w:kern w:val="0"/>
                <w:szCs w:val="24"/>
              </w:rPr>
            </w:pPr>
            <w:r>
              <w:rPr>
                <w:rFonts w:ascii="新細明體" w:eastAsia="新細明體" w:cs="新細明體"/>
                <w:color w:val="000000"/>
                <w:kern w:val="0"/>
                <w:szCs w:val="24"/>
              </w:rPr>
              <w:t xml:space="preserve">4.84 </w:t>
            </w:r>
          </w:p>
        </w:tc>
        <w:tc>
          <w:tcPr>
            <w:tcW w:w="1020" w:type="dxa"/>
            <w:tcBorders>
              <w:top w:val="nil"/>
              <w:left w:val="nil"/>
              <w:bottom w:val="single" w:sz="4" w:space="0" w:color="auto"/>
              <w:right w:val="single" w:sz="4" w:space="0" w:color="auto"/>
            </w:tcBorders>
            <w:shd w:val="clear" w:color="auto" w:fill="auto"/>
            <w:noWrap/>
            <w:vAlign w:val="center"/>
            <w:hideMark/>
          </w:tcPr>
          <w:p w14:paraId="0756C705" w14:textId="77777777" w:rsidR="00AF610F" w:rsidRPr="00A9733A" w:rsidRDefault="00AF610F" w:rsidP="00AF610F">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0.41322 </w:t>
            </w:r>
          </w:p>
        </w:tc>
        <w:tc>
          <w:tcPr>
            <w:tcW w:w="1020" w:type="dxa"/>
            <w:tcBorders>
              <w:top w:val="nil"/>
              <w:left w:val="nil"/>
              <w:bottom w:val="single" w:sz="4" w:space="0" w:color="auto"/>
              <w:right w:val="single" w:sz="4" w:space="0" w:color="auto"/>
            </w:tcBorders>
            <w:shd w:val="clear" w:color="auto" w:fill="auto"/>
            <w:noWrap/>
            <w:vAlign w:val="center"/>
            <w:hideMark/>
          </w:tcPr>
          <w:p w14:paraId="271DC304" w14:textId="77777777" w:rsidR="00AF610F" w:rsidRPr="00A9733A" w:rsidRDefault="00AF610F" w:rsidP="00AF610F">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2.59636 </w:t>
            </w:r>
          </w:p>
        </w:tc>
      </w:tr>
      <w:tr w:rsidR="00AF610F" w:rsidRPr="00A9733A" w14:paraId="61E7F502" w14:textId="77777777" w:rsidTr="00B2479B">
        <w:trPr>
          <w:trHeight w:val="326"/>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15F563E0" w14:textId="77777777" w:rsidR="00AF610F" w:rsidRPr="00A9733A" w:rsidRDefault="00AF610F" w:rsidP="00AF610F">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78.5 </w:t>
            </w:r>
          </w:p>
        </w:tc>
        <w:tc>
          <w:tcPr>
            <w:tcW w:w="1000" w:type="dxa"/>
            <w:tcBorders>
              <w:top w:val="nil"/>
              <w:left w:val="nil"/>
              <w:bottom w:val="single" w:sz="4" w:space="0" w:color="auto"/>
              <w:right w:val="single" w:sz="4" w:space="0" w:color="auto"/>
            </w:tcBorders>
            <w:shd w:val="clear" w:color="auto" w:fill="auto"/>
            <w:noWrap/>
            <w:vAlign w:val="center"/>
            <w:hideMark/>
          </w:tcPr>
          <w:p w14:paraId="020547D8" w14:textId="77777777" w:rsidR="00AF610F" w:rsidRPr="00A9733A" w:rsidRDefault="00AF610F" w:rsidP="00AF610F">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1.37008 </w:t>
            </w:r>
          </w:p>
        </w:tc>
        <w:tc>
          <w:tcPr>
            <w:tcW w:w="820" w:type="dxa"/>
            <w:tcBorders>
              <w:top w:val="nil"/>
              <w:left w:val="nil"/>
              <w:bottom w:val="single" w:sz="4" w:space="0" w:color="auto"/>
              <w:right w:val="single" w:sz="4" w:space="0" w:color="auto"/>
            </w:tcBorders>
            <w:shd w:val="clear" w:color="auto" w:fill="auto"/>
            <w:noWrap/>
            <w:hideMark/>
          </w:tcPr>
          <w:p w14:paraId="1FA1D72D" w14:textId="2783D9C8" w:rsidR="00AF610F" w:rsidRPr="00A9733A" w:rsidRDefault="00AF610F" w:rsidP="00AF610F">
            <w:pPr>
              <w:widowControl/>
              <w:jc w:val="center"/>
              <w:rPr>
                <w:rFonts w:ascii="新細明體" w:eastAsia="新細明體" w:hAnsi="新細明體" w:cs="新細明體" w:hint="eastAsia"/>
                <w:color w:val="000000"/>
                <w:kern w:val="0"/>
                <w:szCs w:val="24"/>
              </w:rPr>
            </w:pPr>
            <w:r>
              <w:rPr>
                <w:rFonts w:ascii="新細明體" w:eastAsia="新細明體" w:cs="新細明體"/>
                <w:color w:val="000000"/>
                <w:kern w:val="0"/>
                <w:szCs w:val="24"/>
              </w:rPr>
              <w:t xml:space="preserve">4.76 </w:t>
            </w:r>
          </w:p>
        </w:tc>
        <w:tc>
          <w:tcPr>
            <w:tcW w:w="1020" w:type="dxa"/>
            <w:tcBorders>
              <w:top w:val="nil"/>
              <w:left w:val="nil"/>
              <w:bottom w:val="single" w:sz="4" w:space="0" w:color="auto"/>
              <w:right w:val="single" w:sz="4" w:space="0" w:color="auto"/>
            </w:tcBorders>
            <w:shd w:val="clear" w:color="auto" w:fill="auto"/>
            <w:noWrap/>
            <w:vAlign w:val="center"/>
            <w:hideMark/>
          </w:tcPr>
          <w:p w14:paraId="1EC8AB8C" w14:textId="77777777" w:rsidR="00AF610F" w:rsidRPr="00A9733A" w:rsidRDefault="00AF610F" w:rsidP="00AF610F">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0.42017 </w:t>
            </w:r>
          </w:p>
        </w:tc>
        <w:tc>
          <w:tcPr>
            <w:tcW w:w="1020" w:type="dxa"/>
            <w:tcBorders>
              <w:top w:val="nil"/>
              <w:left w:val="nil"/>
              <w:bottom w:val="single" w:sz="4" w:space="0" w:color="auto"/>
              <w:right w:val="single" w:sz="4" w:space="0" w:color="auto"/>
            </w:tcBorders>
            <w:shd w:val="clear" w:color="auto" w:fill="auto"/>
            <w:noWrap/>
            <w:vAlign w:val="center"/>
            <w:hideMark/>
          </w:tcPr>
          <w:p w14:paraId="1369EE4E" w14:textId="77777777" w:rsidR="00AF610F" w:rsidRPr="00A9733A" w:rsidRDefault="00AF610F" w:rsidP="00AF610F">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2.63999 </w:t>
            </w:r>
          </w:p>
        </w:tc>
      </w:tr>
      <w:tr w:rsidR="00AF610F" w:rsidRPr="00A9733A" w14:paraId="0BECC5A1" w14:textId="77777777" w:rsidTr="00B2479B">
        <w:trPr>
          <w:trHeight w:val="326"/>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1AAF434B" w14:textId="77777777" w:rsidR="00AF610F" w:rsidRPr="00A9733A" w:rsidRDefault="00AF610F" w:rsidP="00AF610F">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77.0 </w:t>
            </w:r>
          </w:p>
        </w:tc>
        <w:tc>
          <w:tcPr>
            <w:tcW w:w="1000" w:type="dxa"/>
            <w:tcBorders>
              <w:top w:val="nil"/>
              <w:left w:val="nil"/>
              <w:bottom w:val="single" w:sz="4" w:space="0" w:color="auto"/>
              <w:right w:val="single" w:sz="4" w:space="0" w:color="auto"/>
            </w:tcBorders>
            <w:shd w:val="clear" w:color="auto" w:fill="auto"/>
            <w:noWrap/>
            <w:vAlign w:val="center"/>
            <w:hideMark/>
          </w:tcPr>
          <w:p w14:paraId="50B5477F" w14:textId="77777777" w:rsidR="00AF610F" w:rsidRPr="00A9733A" w:rsidRDefault="00AF610F" w:rsidP="00AF610F">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1.34390 </w:t>
            </w:r>
          </w:p>
        </w:tc>
        <w:tc>
          <w:tcPr>
            <w:tcW w:w="820" w:type="dxa"/>
            <w:tcBorders>
              <w:top w:val="nil"/>
              <w:left w:val="nil"/>
              <w:bottom w:val="single" w:sz="4" w:space="0" w:color="auto"/>
              <w:right w:val="single" w:sz="4" w:space="0" w:color="auto"/>
            </w:tcBorders>
            <w:shd w:val="clear" w:color="auto" w:fill="auto"/>
            <w:noWrap/>
            <w:hideMark/>
          </w:tcPr>
          <w:p w14:paraId="5584B644" w14:textId="17559EAD" w:rsidR="00AF610F" w:rsidRPr="00A9733A" w:rsidRDefault="00AF610F" w:rsidP="00AF610F">
            <w:pPr>
              <w:widowControl/>
              <w:jc w:val="center"/>
              <w:rPr>
                <w:rFonts w:ascii="新細明體" w:eastAsia="新細明體" w:hAnsi="新細明體" w:cs="新細明體" w:hint="eastAsia"/>
                <w:color w:val="000000"/>
                <w:kern w:val="0"/>
                <w:szCs w:val="24"/>
              </w:rPr>
            </w:pPr>
            <w:r>
              <w:rPr>
                <w:rFonts w:ascii="新細明體" w:eastAsia="新細明體" w:cs="新細明體"/>
                <w:color w:val="000000"/>
                <w:kern w:val="0"/>
                <w:szCs w:val="24"/>
              </w:rPr>
              <w:t xml:space="preserve">4.76 </w:t>
            </w:r>
          </w:p>
        </w:tc>
        <w:tc>
          <w:tcPr>
            <w:tcW w:w="1020" w:type="dxa"/>
            <w:tcBorders>
              <w:top w:val="nil"/>
              <w:left w:val="nil"/>
              <w:bottom w:val="single" w:sz="4" w:space="0" w:color="auto"/>
              <w:right w:val="single" w:sz="4" w:space="0" w:color="auto"/>
            </w:tcBorders>
            <w:shd w:val="clear" w:color="auto" w:fill="auto"/>
            <w:noWrap/>
            <w:vAlign w:val="center"/>
            <w:hideMark/>
          </w:tcPr>
          <w:p w14:paraId="5F513474" w14:textId="77777777" w:rsidR="00AF610F" w:rsidRPr="00A9733A" w:rsidRDefault="00AF610F" w:rsidP="00AF610F">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0.42017 </w:t>
            </w:r>
          </w:p>
        </w:tc>
        <w:tc>
          <w:tcPr>
            <w:tcW w:w="1020" w:type="dxa"/>
            <w:tcBorders>
              <w:top w:val="nil"/>
              <w:left w:val="nil"/>
              <w:bottom w:val="single" w:sz="4" w:space="0" w:color="auto"/>
              <w:right w:val="single" w:sz="4" w:space="0" w:color="auto"/>
            </w:tcBorders>
            <w:shd w:val="clear" w:color="auto" w:fill="auto"/>
            <w:noWrap/>
            <w:vAlign w:val="center"/>
            <w:hideMark/>
          </w:tcPr>
          <w:p w14:paraId="4956399B" w14:textId="77777777" w:rsidR="00AF610F" w:rsidRPr="00A9733A" w:rsidRDefault="00AF610F" w:rsidP="00AF610F">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2.63999 </w:t>
            </w:r>
          </w:p>
        </w:tc>
      </w:tr>
      <w:tr w:rsidR="00AF610F" w:rsidRPr="00A9733A" w14:paraId="695045B2" w14:textId="77777777" w:rsidTr="00B2479B">
        <w:trPr>
          <w:trHeight w:val="326"/>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15666E8F" w14:textId="77777777" w:rsidR="00AF610F" w:rsidRPr="00A9733A" w:rsidRDefault="00AF610F" w:rsidP="00AF610F">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73.0 </w:t>
            </w:r>
          </w:p>
        </w:tc>
        <w:tc>
          <w:tcPr>
            <w:tcW w:w="1000" w:type="dxa"/>
            <w:tcBorders>
              <w:top w:val="nil"/>
              <w:left w:val="nil"/>
              <w:bottom w:val="single" w:sz="4" w:space="0" w:color="auto"/>
              <w:right w:val="single" w:sz="4" w:space="0" w:color="auto"/>
            </w:tcBorders>
            <w:shd w:val="clear" w:color="auto" w:fill="auto"/>
            <w:noWrap/>
            <w:vAlign w:val="center"/>
            <w:hideMark/>
          </w:tcPr>
          <w:p w14:paraId="15AC18DA" w14:textId="77777777" w:rsidR="00AF610F" w:rsidRPr="00A9733A" w:rsidRDefault="00AF610F" w:rsidP="00AF610F">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1.27409 </w:t>
            </w:r>
          </w:p>
        </w:tc>
        <w:tc>
          <w:tcPr>
            <w:tcW w:w="820" w:type="dxa"/>
            <w:tcBorders>
              <w:top w:val="nil"/>
              <w:left w:val="nil"/>
              <w:bottom w:val="single" w:sz="4" w:space="0" w:color="auto"/>
              <w:right w:val="single" w:sz="4" w:space="0" w:color="auto"/>
            </w:tcBorders>
            <w:shd w:val="clear" w:color="auto" w:fill="auto"/>
            <w:noWrap/>
            <w:hideMark/>
          </w:tcPr>
          <w:p w14:paraId="06421FD1" w14:textId="20781088" w:rsidR="00AF610F" w:rsidRPr="00A9733A" w:rsidRDefault="00AF610F" w:rsidP="00AF610F">
            <w:pPr>
              <w:widowControl/>
              <w:jc w:val="center"/>
              <w:rPr>
                <w:rFonts w:ascii="新細明體" w:eastAsia="新細明體" w:hAnsi="新細明體" w:cs="新細明體" w:hint="eastAsia"/>
                <w:color w:val="000000"/>
                <w:kern w:val="0"/>
                <w:szCs w:val="24"/>
              </w:rPr>
            </w:pPr>
            <w:r>
              <w:rPr>
                <w:rFonts w:ascii="新細明體" w:eastAsia="新細明體" w:cs="新細明體"/>
                <w:color w:val="000000"/>
                <w:kern w:val="0"/>
                <w:szCs w:val="24"/>
              </w:rPr>
              <w:t xml:space="preserve">4.68 </w:t>
            </w:r>
          </w:p>
        </w:tc>
        <w:tc>
          <w:tcPr>
            <w:tcW w:w="1020" w:type="dxa"/>
            <w:tcBorders>
              <w:top w:val="nil"/>
              <w:left w:val="nil"/>
              <w:bottom w:val="single" w:sz="4" w:space="0" w:color="auto"/>
              <w:right w:val="single" w:sz="4" w:space="0" w:color="auto"/>
            </w:tcBorders>
            <w:shd w:val="clear" w:color="auto" w:fill="auto"/>
            <w:noWrap/>
            <w:vAlign w:val="center"/>
            <w:hideMark/>
          </w:tcPr>
          <w:p w14:paraId="31CB4661" w14:textId="77777777" w:rsidR="00AF610F" w:rsidRPr="00A9733A" w:rsidRDefault="00AF610F" w:rsidP="00AF610F">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0.42735 </w:t>
            </w:r>
          </w:p>
        </w:tc>
        <w:tc>
          <w:tcPr>
            <w:tcW w:w="1020" w:type="dxa"/>
            <w:tcBorders>
              <w:top w:val="nil"/>
              <w:left w:val="nil"/>
              <w:bottom w:val="single" w:sz="4" w:space="0" w:color="auto"/>
              <w:right w:val="single" w:sz="4" w:space="0" w:color="auto"/>
            </w:tcBorders>
            <w:shd w:val="clear" w:color="auto" w:fill="auto"/>
            <w:noWrap/>
            <w:vAlign w:val="center"/>
            <w:hideMark/>
          </w:tcPr>
          <w:p w14:paraId="5E57CC95" w14:textId="77777777" w:rsidR="00AF610F" w:rsidRPr="00A9733A" w:rsidRDefault="00AF610F" w:rsidP="00AF610F">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2.68512 </w:t>
            </w:r>
          </w:p>
        </w:tc>
      </w:tr>
      <w:tr w:rsidR="00AF610F" w:rsidRPr="00A9733A" w14:paraId="5702B867" w14:textId="77777777" w:rsidTr="00B2479B">
        <w:trPr>
          <w:trHeight w:val="326"/>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478EA823" w14:textId="77777777" w:rsidR="00AF610F" w:rsidRPr="00A9733A" w:rsidRDefault="00AF610F" w:rsidP="00AF610F">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36.0 </w:t>
            </w:r>
          </w:p>
        </w:tc>
        <w:tc>
          <w:tcPr>
            <w:tcW w:w="1000" w:type="dxa"/>
            <w:tcBorders>
              <w:top w:val="nil"/>
              <w:left w:val="nil"/>
              <w:bottom w:val="single" w:sz="4" w:space="0" w:color="auto"/>
              <w:right w:val="single" w:sz="4" w:space="0" w:color="auto"/>
            </w:tcBorders>
            <w:shd w:val="clear" w:color="auto" w:fill="auto"/>
            <w:noWrap/>
            <w:vAlign w:val="center"/>
            <w:hideMark/>
          </w:tcPr>
          <w:p w14:paraId="46D524D3" w14:textId="77777777" w:rsidR="00AF610F" w:rsidRPr="00A9733A" w:rsidRDefault="00AF610F" w:rsidP="00AF610F">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0.62832 </w:t>
            </w:r>
          </w:p>
        </w:tc>
        <w:tc>
          <w:tcPr>
            <w:tcW w:w="820" w:type="dxa"/>
            <w:tcBorders>
              <w:top w:val="nil"/>
              <w:left w:val="nil"/>
              <w:bottom w:val="single" w:sz="4" w:space="0" w:color="auto"/>
              <w:right w:val="single" w:sz="4" w:space="0" w:color="auto"/>
            </w:tcBorders>
            <w:shd w:val="clear" w:color="auto" w:fill="auto"/>
            <w:noWrap/>
            <w:hideMark/>
          </w:tcPr>
          <w:p w14:paraId="79F291E2" w14:textId="7134044A" w:rsidR="00AF610F" w:rsidRPr="00A9733A" w:rsidRDefault="00AF610F" w:rsidP="00AF610F">
            <w:pPr>
              <w:widowControl/>
              <w:jc w:val="center"/>
              <w:rPr>
                <w:rFonts w:ascii="新細明體" w:eastAsia="新細明體" w:hAnsi="新細明體" w:cs="新細明體" w:hint="eastAsia"/>
                <w:color w:val="000000"/>
                <w:kern w:val="0"/>
                <w:szCs w:val="24"/>
              </w:rPr>
            </w:pPr>
            <w:r>
              <w:rPr>
                <w:rFonts w:ascii="新細明體" w:eastAsia="新細明體" w:cs="新細明體"/>
                <w:color w:val="000000"/>
                <w:kern w:val="0"/>
                <w:szCs w:val="24"/>
              </w:rPr>
              <w:t xml:space="preserve">4.50 </w:t>
            </w:r>
          </w:p>
        </w:tc>
        <w:tc>
          <w:tcPr>
            <w:tcW w:w="1020" w:type="dxa"/>
            <w:tcBorders>
              <w:top w:val="nil"/>
              <w:left w:val="nil"/>
              <w:bottom w:val="single" w:sz="4" w:space="0" w:color="auto"/>
              <w:right w:val="single" w:sz="4" w:space="0" w:color="auto"/>
            </w:tcBorders>
            <w:shd w:val="clear" w:color="auto" w:fill="auto"/>
            <w:noWrap/>
            <w:vAlign w:val="center"/>
            <w:hideMark/>
          </w:tcPr>
          <w:p w14:paraId="69D38622" w14:textId="77777777" w:rsidR="00AF610F" w:rsidRPr="00A9733A" w:rsidRDefault="00AF610F" w:rsidP="00AF610F">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0.44444 </w:t>
            </w:r>
          </w:p>
        </w:tc>
        <w:tc>
          <w:tcPr>
            <w:tcW w:w="1020" w:type="dxa"/>
            <w:tcBorders>
              <w:top w:val="nil"/>
              <w:left w:val="nil"/>
              <w:bottom w:val="single" w:sz="4" w:space="0" w:color="auto"/>
              <w:right w:val="single" w:sz="4" w:space="0" w:color="auto"/>
            </w:tcBorders>
            <w:shd w:val="clear" w:color="auto" w:fill="auto"/>
            <w:noWrap/>
            <w:vAlign w:val="center"/>
            <w:hideMark/>
          </w:tcPr>
          <w:p w14:paraId="72CDAA14" w14:textId="77777777" w:rsidR="00AF610F" w:rsidRPr="00A9733A" w:rsidRDefault="00AF610F" w:rsidP="00AF610F">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2.79253 </w:t>
            </w:r>
          </w:p>
        </w:tc>
      </w:tr>
      <w:tr w:rsidR="00AF610F" w:rsidRPr="00A9733A" w14:paraId="6F9F2016" w14:textId="77777777" w:rsidTr="00B2479B">
        <w:trPr>
          <w:trHeight w:val="326"/>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1E691A11" w14:textId="77777777" w:rsidR="00AF610F" w:rsidRPr="00A9733A" w:rsidRDefault="00AF610F" w:rsidP="00AF610F">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21.6 </w:t>
            </w:r>
          </w:p>
        </w:tc>
        <w:tc>
          <w:tcPr>
            <w:tcW w:w="1000" w:type="dxa"/>
            <w:tcBorders>
              <w:top w:val="nil"/>
              <w:left w:val="nil"/>
              <w:bottom w:val="single" w:sz="4" w:space="0" w:color="auto"/>
              <w:right w:val="single" w:sz="4" w:space="0" w:color="auto"/>
            </w:tcBorders>
            <w:shd w:val="clear" w:color="auto" w:fill="auto"/>
            <w:noWrap/>
            <w:vAlign w:val="center"/>
            <w:hideMark/>
          </w:tcPr>
          <w:p w14:paraId="4119BF10" w14:textId="77777777" w:rsidR="00AF610F" w:rsidRPr="00A9733A" w:rsidRDefault="00AF610F" w:rsidP="00AF610F">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0.37699 </w:t>
            </w:r>
          </w:p>
        </w:tc>
        <w:tc>
          <w:tcPr>
            <w:tcW w:w="820" w:type="dxa"/>
            <w:tcBorders>
              <w:top w:val="nil"/>
              <w:left w:val="nil"/>
              <w:bottom w:val="single" w:sz="4" w:space="0" w:color="auto"/>
              <w:right w:val="single" w:sz="4" w:space="0" w:color="auto"/>
            </w:tcBorders>
            <w:shd w:val="clear" w:color="auto" w:fill="auto"/>
            <w:noWrap/>
            <w:hideMark/>
          </w:tcPr>
          <w:p w14:paraId="13C3AE32" w14:textId="47AD0347" w:rsidR="00AF610F" w:rsidRPr="00A9733A" w:rsidRDefault="00AF610F" w:rsidP="00AF610F">
            <w:pPr>
              <w:widowControl/>
              <w:jc w:val="center"/>
              <w:rPr>
                <w:rFonts w:ascii="新細明體" w:eastAsia="新細明體" w:hAnsi="新細明體" w:cs="新細明體" w:hint="eastAsia"/>
                <w:color w:val="000000"/>
                <w:kern w:val="0"/>
                <w:szCs w:val="24"/>
              </w:rPr>
            </w:pPr>
            <w:r>
              <w:rPr>
                <w:rFonts w:ascii="新細明體" w:eastAsia="新細明體" w:cs="新細明體"/>
                <w:color w:val="000000"/>
                <w:kern w:val="0"/>
                <w:szCs w:val="24"/>
              </w:rPr>
              <w:t xml:space="preserve">4.28 </w:t>
            </w:r>
          </w:p>
        </w:tc>
        <w:tc>
          <w:tcPr>
            <w:tcW w:w="1020" w:type="dxa"/>
            <w:tcBorders>
              <w:top w:val="nil"/>
              <w:left w:val="nil"/>
              <w:bottom w:val="single" w:sz="4" w:space="0" w:color="auto"/>
              <w:right w:val="single" w:sz="4" w:space="0" w:color="auto"/>
            </w:tcBorders>
            <w:shd w:val="clear" w:color="auto" w:fill="auto"/>
            <w:noWrap/>
            <w:vAlign w:val="center"/>
            <w:hideMark/>
          </w:tcPr>
          <w:p w14:paraId="54FE5E6C" w14:textId="77777777" w:rsidR="00AF610F" w:rsidRPr="00A9733A" w:rsidRDefault="00AF610F" w:rsidP="00AF610F">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0.46729 </w:t>
            </w:r>
          </w:p>
        </w:tc>
        <w:tc>
          <w:tcPr>
            <w:tcW w:w="1020" w:type="dxa"/>
            <w:tcBorders>
              <w:top w:val="nil"/>
              <w:left w:val="nil"/>
              <w:bottom w:val="single" w:sz="4" w:space="0" w:color="auto"/>
              <w:right w:val="single" w:sz="4" w:space="0" w:color="auto"/>
            </w:tcBorders>
            <w:shd w:val="clear" w:color="auto" w:fill="auto"/>
            <w:noWrap/>
            <w:vAlign w:val="center"/>
            <w:hideMark/>
          </w:tcPr>
          <w:p w14:paraId="3D794028" w14:textId="77777777" w:rsidR="00AF610F" w:rsidRPr="00A9733A" w:rsidRDefault="00AF610F" w:rsidP="00AF610F">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2.93607 </w:t>
            </w:r>
          </w:p>
        </w:tc>
      </w:tr>
      <w:tr w:rsidR="00AF610F" w:rsidRPr="00AF610F" w14:paraId="3F7EC0CE" w14:textId="77777777" w:rsidTr="00B2479B">
        <w:trPr>
          <w:trHeight w:val="326"/>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469ED8DD" w14:textId="77777777" w:rsidR="00AF610F" w:rsidRPr="00A9733A" w:rsidRDefault="00AF610F" w:rsidP="00AF610F">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15.2 </w:t>
            </w:r>
          </w:p>
        </w:tc>
        <w:tc>
          <w:tcPr>
            <w:tcW w:w="1000" w:type="dxa"/>
            <w:tcBorders>
              <w:top w:val="nil"/>
              <w:left w:val="nil"/>
              <w:bottom w:val="single" w:sz="4" w:space="0" w:color="auto"/>
              <w:right w:val="single" w:sz="4" w:space="0" w:color="auto"/>
            </w:tcBorders>
            <w:shd w:val="clear" w:color="auto" w:fill="auto"/>
            <w:noWrap/>
            <w:vAlign w:val="center"/>
            <w:hideMark/>
          </w:tcPr>
          <w:p w14:paraId="56F26D47" w14:textId="77777777" w:rsidR="00AF610F" w:rsidRPr="00A9733A" w:rsidRDefault="00AF610F" w:rsidP="00AF610F">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0.26529 </w:t>
            </w:r>
          </w:p>
        </w:tc>
        <w:tc>
          <w:tcPr>
            <w:tcW w:w="820" w:type="dxa"/>
            <w:tcBorders>
              <w:top w:val="nil"/>
              <w:left w:val="nil"/>
              <w:bottom w:val="single" w:sz="4" w:space="0" w:color="auto"/>
              <w:right w:val="single" w:sz="4" w:space="0" w:color="auto"/>
            </w:tcBorders>
            <w:shd w:val="clear" w:color="auto" w:fill="auto"/>
            <w:noWrap/>
            <w:hideMark/>
          </w:tcPr>
          <w:p w14:paraId="2D571236" w14:textId="2F58105E" w:rsidR="00AF610F" w:rsidRPr="00A9733A" w:rsidRDefault="00AF610F" w:rsidP="00AF610F">
            <w:pPr>
              <w:widowControl/>
              <w:jc w:val="center"/>
              <w:rPr>
                <w:rFonts w:ascii="新細明體" w:eastAsia="新細明體" w:hAnsi="新細明體" w:cs="新細明體" w:hint="eastAsia"/>
                <w:color w:val="000000"/>
                <w:kern w:val="0"/>
                <w:szCs w:val="24"/>
              </w:rPr>
            </w:pPr>
            <w:r>
              <w:rPr>
                <w:rFonts w:ascii="新細明體" w:eastAsia="新細明體" w:cs="新細明體"/>
                <w:color w:val="000000"/>
                <w:kern w:val="0"/>
                <w:szCs w:val="24"/>
              </w:rPr>
              <w:t xml:space="preserve">4.04 </w:t>
            </w:r>
          </w:p>
        </w:tc>
        <w:tc>
          <w:tcPr>
            <w:tcW w:w="1020" w:type="dxa"/>
            <w:tcBorders>
              <w:top w:val="nil"/>
              <w:left w:val="nil"/>
              <w:bottom w:val="single" w:sz="4" w:space="0" w:color="auto"/>
              <w:right w:val="single" w:sz="4" w:space="0" w:color="auto"/>
            </w:tcBorders>
            <w:shd w:val="clear" w:color="auto" w:fill="auto"/>
            <w:noWrap/>
            <w:vAlign w:val="center"/>
            <w:hideMark/>
          </w:tcPr>
          <w:p w14:paraId="00627E28" w14:textId="77777777" w:rsidR="00AF610F" w:rsidRPr="00A9733A" w:rsidRDefault="00AF610F" w:rsidP="00AF610F">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0.49505 </w:t>
            </w:r>
          </w:p>
        </w:tc>
        <w:tc>
          <w:tcPr>
            <w:tcW w:w="1020" w:type="dxa"/>
            <w:tcBorders>
              <w:top w:val="nil"/>
              <w:left w:val="nil"/>
              <w:bottom w:val="single" w:sz="4" w:space="0" w:color="auto"/>
              <w:right w:val="single" w:sz="4" w:space="0" w:color="auto"/>
            </w:tcBorders>
            <w:shd w:val="clear" w:color="auto" w:fill="auto"/>
            <w:noWrap/>
            <w:vAlign w:val="center"/>
            <w:hideMark/>
          </w:tcPr>
          <w:p w14:paraId="5D8E8485" w14:textId="77777777" w:rsidR="00AF610F" w:rsidRPr="00A9733A" w:rsidRDefault="00AF610F" w:rsidP="00AF610F">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3.11049 </w:t>
            </w:r>
          </w:p>
        </w:tc>
      </w:tr>
      <w:tr w:rsidR="00AF610F" w:rsidRPr="00A9733A" w14:paraId="17E0EFF8" w14:textId="77777777" w:rsidTr="00B2479B">
        <w:trPr>
          <w:trHeight w:val="326"/>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7CB76291" w14:textId="77777777" w:rsidR="00AF610F" w:rsidRPr="00A9733A" w:rsidRDefault="00AF610F" w:rsidP="00AF610F">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11.5 </w:t>
            </w:r>
          </w:p>
        </w:tc>
        <w:tc>
          <w:tcPr>
            <w:tcW w:w="1000" w:type="dxa"/>
            <w:tcBorders>
              <w:top w:val="nil"/>
              <w:left w:val="nil"/>
              <w:bottom w:val="single" w:sz="4" w:space="0" w:color="auto"/>
              <w:right w:val="single" w:sz="4" w:space="0" w:color="auto"/>
            </w:tcBorders>
            <w:shd w:val="clear" w:color="auto" w:fill="auto"/>
            <w:noWrap/>
            <w:vAlign w:val="center"/>
            <w:hideMark/>
          </w:tcPr>
          <w:p w14:paraId="224D5CAC" w14:textId="77777777" w:rsidR="00AF610F" w:rsidRPr="00A9733A" w:rsidRDefault="00AF610F" w:rsidP="00AF610F">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0.20071 </w:t>
            </w:r>
          </w:p>
        </w:tc>
        <w:tc>
          <w:tcPr>
            <w:tcW w:w="820" w:type="dxa"/>
            <w:tcBorders>
              <w:top w:val="nil"/>
              <w:left w:val="nil"/>
              <w:bottom w:val="single" w:sz="4" w:space="0" w:color="auto"/>
              <w:right w:val="single" w:sz="4" w:space="0" w:color="auto"/>
            </w:tcBorders>
            <w:shd w:val="clear" w:color="auto" w:fill="auto"/>
            <w:noWrap/>
            <w:hideMark/>
          </w:tcPr>
          <w:p w14:paraId="0CE9000A" w14:textId="12C925D4" w:rsidR="00AF610F" w:rsidRPr="00A9733A" w:rsidRDefault="00AF610F" w:rsidP="00AF610F">
            <w:pPr>
              <w:widowControl/>
              <w:jc w:val="center"/>
              <w:rPr>
                <w:rFonts w:ascii="新細明體" w:eastAsia="新細明體" w:hAnsi="新細明體" w:cs="新細明體" w:hint="eastAsia"/>
                <w:color w:val="000000"/>
                <w:kern w:val="0"/>
                <w:szCs w:val="24"/>
              </w:rPr>
            </w:pPr>
            <w:r>
              <w:rPr>
                <w:rFonts w:ascii="新細明體" w:eastAsia="新細明體" w:cs="新細明體"/>
                <w:color w:val="000000"/>
                <w:kern w:val="0"/>
                <w:szCs w:val="24"/>
              </w:rPr>
              <w:t xml:space="preserve">3.90 </w:t>
            </w:r>
          </w:p>
        </w:tc>
        <w:tc>
          <w:tcPr>
            <w:tcW w:w="1020" w:type="dxa"/>
            <w:tcBorders>
              <w:top w:val="nil"/>
              <w:left w:val="nil"/>
              <w:bottom w:val="single" w:sz="4" w:space="0" w:color="auto"/>
              <w:right w:val="single" w:sz="4" w:space="0" w:color="auto"/>
            </w:tcBorders>
            <w:shd w:val="clear" w:color="auto" w:fill="auto"/>
            <w:noWrap/>
            <w:vAlign w:val="center"/>
            <w:hideMark/>
          </w:tcPr>
          <w:p w14:paraId="61B33308" w14:textId="77777777" w:rsidR="00AF610F" w:rsidRPr="00A9733A" w:rsidRDefault="00AF610F" w:rsidP="00AF610F">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0.51282 </w:t>
            </w:r>
          </w:p>
        </w:tc>
        <w:tc>
          <w:tcPr>
            <w:tcW w:w="1020" w:type="dxa"/>
            <w:tcBorders>
              <w:top w:val="nil"/>
              <w:left w:val="nil"/>
              <w:bottom w:val="single" w:sz="4" w:space="0" w:color="auto"/>
              <w:right w:val="single" w:sz="4" w:space="0" w:color="auto"/>
            </w:tcBorders>
            <w:shd w:val="clear" w:color="auto" w:fill="auto"/>
            <w:noWrap/>
            <w:vAlign w:val="center"/>
            <w:hideMark/>
          </w:tcPr>
          <w:p w14:paraId="32B9AAF9" w14:textId="77777777" w:rsidR="00AF610F" w:rsidRPr="00A9733A" w:rsidRDefault="00AF610F" w:rsidP="00AF610F">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3.22215 </w:t>
            </w:r>
          </w:p>
        </w:tc>
      </w:tr>
      <w:tr w:rsidR="00AF610F" w:rsidRPr="00A9733A" w14:paraId="233CA33D" w14:textId="77777777" w:rsidTr="00B2479B">
        <w:trPr>
          <w:trHeight w:val="326"/>
          <w:jc w:val="center"/>
        </w:trPr>
        <w:tc>
          <w:tcPr>
            <w:tcW w:w="1020" w:type="dxa"/>
            <w:tcBorders>
              <w:top w:val="nil"/>
              <w:left w:val="single" w:sz="4" w:space="0" w:color="auto"/>
              <w:bottom w:val="single" w:sz="4" w:space="0" w:color="auto"/>
              <w:right w:val="single" w:sz="4" w:space="0" w:color="auto"/>
            </w:tcBorders>
            <w:shd w:val="clear" w:color="auto" w:fill="auto"/>
            <w:noWrap/>
            <w:vAlign w:val="center"/>
            <w:hideMark/>
          </w:tcPr>
          <w:p w14:paraId="2B62CAF2" w14:textId="77777777" w:rsidR="00AF610F" w:rsidRPr="00A9733A" w:rsidRDefault="00AF610F" w:rsidP="00AF610F">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7.8 </w:t>
            </w:r>
          </w:p>
        </w:tc>
        <w:tc>
          <w:tcPr>
            <w:tcW w:w="1000" w:type="dxa"/>
            <w:tcBorders>
              <w:top w:val="nil"/>
              <w:left w:val="nil"/>
              <w:bottom w:val="single" w:sz="4" w:space="0" w:color="auto"/>
              <w:right w:val="single" w:sz="4" w:space="0" w:color="auto"/>
            </w:tcBorders>
            <w:shd w:val="clear" w:color="auto" w:fill="auto"/>
            <w:noWrap/>
            <w:vAlign w:val="center"/>
            <w:hideMark/>
          </w:tcPr>
          <w:p w14:paraId="08107531" w14:textId="77777777" w:rsidR="00AF610F" w:rsidRPr="00A9733A" w:rsidRDefault="00AF610F" w:rsidP="00AF610F">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0.13614 </w:t>
            </w:r>
          </w:p>
        </w:tc>
        <w:tc>
          <w:tcPr>
            <w:tcW w:w="820" w:type="dxa"/>
            <w:tcBorders>
              <w:top w:val="nil"/>
              <w:left w:val="nil"/>
              <w:bottom w:val="single" w:sz="4" w:space="0" w:color="auto"/>
              <w:right w:val="single" w:sz="4" w:space="0" w:color="auto"/>
            </w:tcBorders>
            <w:shd w:val="clear" w:color="auto" w:fill="auto"/>
            <w:noWrap/>
            <w:hideMark/>
          </w:tcPr>
          <w:p w14:paraId="7A6C9304" w14:textId="6F5C182F" w:rsidR="00AF610F" w:rsidRPr="00A9733A" w:rsidRDefault="00AF610F" w:rsidP="00AF610F">
            <w:pPr>
              <w:widowControl/>
              <w:jc w:val="center"/>
              <w:rPr>
                <w:rFonts w:ascii="新細明體" w:eastAsia="新細明體" w:hAnsi="新細明體" w:cs="新細明體" w:hint="eastAsia"/>
                <w:color w:val="000000"/>
                <w:kern w:val="0"/>
                <w:szCs w:val="24"/>
              </w:rPr>
            </w:pPr>
            <w:r>
              <w:rPr>
                <w:rFonts w:ascii="新細明體" w:eastAsia="新細明體" w:cs="新細明體"/>
                <w:color w:val="000000"/>
                <w:kern w:val="0"/>
                <w:szCs w:val="24"/>
              </w:rPr>
              <w:t xml:space="preserve">3.60 </w:t>
            </w:r>
          </w:p>
        </w:tc>
        <w:tc>
          <w:tcPr>
            <w:tcW w:w="1020" w:type="dxa"/>
            <w:tcBorders>
              <w:top w:val="nil"/>
              <w:left w:val="nil"/>
              <w:bottom w:val="single" w:sz="4" w:space="0" w:color="auto"/>
              <w:right w:val="single" w:sz="4" w:space="0" w:color="auto"/>
            </w:tcBorders>
            <w:shd w:val="clear" w:color="auto" w:fill="auto"/>
            <w:noWrap/>
            <w:vAlign w:val="center"/>
            <w:hideMark/>
          </w:tcPr>
          <w:p w14:paraId="325105D4" w14:textId="77777777" w:rsidR="00AF610F" w:rsidRPr="00A9733A" w:rsidRDefault="00AF610F" w:rsidP="00AF610F">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0.55556 </w:t>
            </w:r>
          </w:p>
        </w:tc>
        <w:tc>
          <w:tcPr>
            <w:tcW w:w="1020" w:type="dxa"/>
            <w:tcBorders>
              <w:top w:val="nil"/>
              <w:left w:val="nil"/>
              <w:bottom w:val="single" w:sz="4" w:space="0" w:color="auto"/>
              <w:right w:val="single" w:sz="4" w:space="0" w:color="auto"/>
            </w:tcBorders>
            <w:shd w:val="clear" w:color="auto" w:fill="auto"/>
            <w:noWrap/>
            <w:vAlign w:val="center"/>
            <w:hideMark/>
          </w:tcPr>
          <w:p w14:paraId="695955C7" w14:textId="77777777" w:rsidR="00AF610F" w:rsidRPr="00A9733A" w:rsidRDefault="00AF610F" w:rsidP="00AF610F">
            <w:pPr>
              <w:widowControl/>
              <w:jc w:val="center"/>
              <w:rPr>
                <w:rFonts w:ascii="新細明體" w:eastAsia="新細明體" w:hAnsi="新細明體" w:cs="新細明體" w:hint="eastAsia"/>
                <w:color w:val="000000"/>
                <w:kern w:val="0"/>
                <w:szCs w:val="24"/>
              </w:rPr>
            </w:pPr>
            <w:r w:rsidRPr="00A9733A">
              <w:rPr>
                <w:rFonts w:ascii="新細明體" w:eastAsia="新細明體" w:hAnsi="新細明體" w:cs="新細明體" w:hint="eastAsia"/>
                <w:color w:val="000000"/>
                <w:kern w:val="0"/>
                <w:szCs w:val="24"/>
              </w:rPr>
              <w:t xml:space="preserve">3.49066 </w:t>
            </w:r>
          </w:p>
        </w:tc>
      </w:tr>
    </w:tbl>
    <w:p w14:paraId="684F1CDF" w14:textId="77777777" w:rsidR="00A9733A" w:rsidRDefault="00FD7A43" w:rsidP="00A9733A">
      <w:pPr>
        <w:rPr>
          <w:rFonts w:eastAsia="DengXian"/>
          <w:lang w:eastAsia="zh-CN"/>
        </w:rPr>
      </w:pPr>
      <w:r>
        <w:rPr>
          <w:rFonts w:eastAsia="DengXian"/>
          <w:lang w:eastAsia="zh-CN"/>
        </w:rPr>
        <w:t>Fitting</w:t>
      </w:r>
      <w:proofErr w:type="gramStart"/>
      <w:r>
        <w:rPr>
          <w:rFonts w:eastAsia="DengXian" w:hint="eastAsia"/>
          <w:lang w:eastAsia="zh-CN"/>
        </w:rPr>
        <w:t>數據</w:t>
      </w:r>
      <w:proofErr w:type="gramEnd"/>
    </w:p>
    <w:p w14:paraId="3E137C51" w14:textId="77777777" w:rsidR="00FD7A43" w:rsidRPr="00A9733A" w:rsidRDefault="009F6D42" w:rsidP="00A9733A">
      <w:pPr>
        <w:rPr>
          <w:rFonts w:eastAsia="DengXian" w:hint="eastAsia"/>
          <w:lang w:eastAsia="zh-CN"/>
        </w:rPr>
      </w:pPr>
      <w:r>
        <w:rPr>
          <w:noProof/>
        </w:rPr>
        <w:drawing>
          <wp:inline distT="0" distB="0" distL="0" distR="0" wp14:anchorId="0E846D54" wp14:editId="0962DC7A">
            <wp:extent cx="2730500" cy="1529715"/>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730500" cy="1529715"/>
                    </a:xfrm>
                    <a:prstGeom prst="rect">
                      <a:avLst/>
                    </a:prstGeom>
                  </pic:spPr>
                </pic:pic>
              </a:graphicData>
            </a:graphic>
          </wp:inline>
        </w:drawing>
      </w:r>
    </w:p>
    <w:sectPr w:rsidR="00FD7A43" w:rsidRPr="00A9733A" w:rsidSect="00E56910">
      <w:type w:val="continuous"/>
      <w:pgSz w:w="11906" w:h="16838"/>
      <w:pgMar w:top="1440" w:right="1440" w:bottom="1440" w:left="1440"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AD30D3" w14:textId="77777777" w:rsidR="00EB7CC4" w:rsidRDefault="00EB7CC4" w:rsidP="00983678">
      <w:r>
        <w:separator/>
      </w:r>
    </w:p>
  </w:endnote>
  <w:endnote w:type="continuationSeparator" w:id="0">
    <w:p w14:paraId="300FAEA9" w14:textId="77777777" w:rsidR="00EB7CC4" w:rsidRDefault="00EB7CC4" w:rsidP="00983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altName w:val="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dobe Gothic Std B">
    <w:panose1 w:val="020B0800000000000000"/>
    <w:charset w:val="80"/>
    <w:family w:val="swiss"/>
    <w:notTrueType/>
    <w:pitch w:val="variable"/>
    <w:sig w:usb0="00000203" w:usb1="29D72C10" w:usb2="00000010" w:usb3="00000000" w:csb0="002A0005" w:csb1="00000000"/>
  </w:font>
  <w:font w:name="DengXian">
    <w:altName w:val="等线"/>
    <w:panose1 w:val="02010600030101010101"/>
    <w:charset w:val="86"/>
    <w:family w:val="auto"/>
    <w:pitch w:val="variable"/>
    <w:sig w:usb0="A00002BF" w:usb1="38CF7CFA" w:usb2="00000016" w:usb3="00000000" w:csb0="0004000F" w:csb1="00000000"/>
  </w:font>
  <w:font w:name="Adobe 繁黑體 Std B">
    <w:panose1 w:val="020B0700000000000000"/>
    <w:charset w:val="88"/>
    <w:family w:val="swiss"/>
    <w:notTrueType/>
    <w:pitch w:val="variable"/>
    <w:sig w:usb0="00000203" w:usb1="1A0F1900" w:usb2="00000016" w:usb3="00000000" w:csb0="00120005"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48A2A" w14:textId="77777777" w:rsidR="00EB7CC4" w:rsidRDefault="00EB7CC4" w:rsidP="00983678">
      <w:r>
        <w:separator/>
      </w:r>
    </w:p>
  </w:footnote>
  <w:footnote w:type="continuationSeparator" w:id="0">
    <w:p w14:paraId="397F558C" w14:textId="77777777" w:rsidR="00EB7CC4" w:rsidRDefault="00EB7CC4" w:rsidP="009836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DC4FB" w14:textId="77777777" w:rsidR="00A9733A" w:rsidRDefault="00A9733A" w:rsidP="00983678">
    <w:pPr>
      <w:pStyle w:val="a5"/>
      <w:wordWrap w:val="0"/>
      <w:jc w:val="right"/>
      <w:rPr>
        <w:rFonts w:eastAsia="DengXian"/>
        <w:lang w:eastAsia="zh-CN"/>
      </w:rPr>
    </w:pPr>
    <w:r>
      <w:rPr>
        <w:rFonts w:eastAsia="DengXian" w:hint="eastAsia"/>
        <w:lang w:eastAsia="zh-CN"/>
      </w:rPr>
      <w:t>1</w:t>
    </w:r>
    <w:r>
      <w:rPr>
        <w:rFonts w:eastAsia="DengXian"/>
        <w:lang w:eastAsia="zh-CN"/>
      </w:rPr>
      <w:t xml:space="preserve">06022103 </w:t>
    </w:r>
    <w:proofErr w:type="gramStart"/>
    <w:r>
      <w:rPr>
        <w:rFonts w:eastAsia="DengXian" w:hint="eastAsia"/>
        <w:lang w:eastAsia="zh-CN"/>
      </w:rPr>
      <w:t>劉</w:t>
    </w:r>
    <w:proofErr w:type="gramEnd"/>
    <w:r>
      <w:rPr>
        <w:rFonts w:eastAsia="DengXian" w:hint="eastAsia"/>
        <w:lang w:eastAsia="zh-CN"/>
      </w:rPr>
      <w:t>弘</w:t>
    </w:r>
    <w:proofErr w:type="gramStart"/>
    <w:r>
      <w:rPr>
        <w:rFonts w:eastAsia="DengXian" w:hint="eastAsia"/>
        <w:lang w:eastAsia="zh-CN"/>
      </w:rPr>
      <w:t>祥</w:t>
    </w:r>
    <w:proofErr w:type="gramEnd"/>
  </w:p>
  <w:p w14:paraId="366AB1EB" w14:textId="77777777" w:rsidR="00A9733A" w:rsidRPr="00983678" w:rsidRDefault="00A9733A" w:rsidP="00983678">
    <w:pPr>
      <w:pStyle w:val="a5"/>
      <w:jc w:val="right"/>
      <w:rPr>
        <w:rFonts w:eastAsia="DengXian" w:hint="eastAsia"/>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85BB6"/>
    <w:multiLevelType w:val="hybridMultilevel"/>
    <w:tmpl w:val="569291FC"/>
    <w:lvl w:ilvl="0" w:tplc="0409000F">
      <w:start w:val="1"/>
      <w:numFmt w:val="decimal"/>
      <w:lvlText w:val="%1."/>
      <w:lvlJc w:val="left"/>
      <w:pPr>
        <w:ind w:left="1320" w:hanging="480"/>
      </w:p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 w15:restartNumberingAfterBreak="0">
    <w:nsid w:val="2EBE6CED"/>
    <w:multiLevelType w:val="hybridMultilevel"/>
    <w:tmpl w:val="FAE01EF4"/>
    <w:lvl w:ilvl="0" w:tplc="3654C4CC">
      <w:start w:val="1"/>
      <w:numFmt w:val="decimal"/>
      <w:lvlText w:val="（%1）"/>
      <w:lvlJc w:val="left"/>
      <w:pPr>
        <w:ind w:left="1800" w:hanging="480"/>
      </w:pPr>
      <w:rPr>
        <w:rFonts w:hint="eastAsia"/>
      </w:rPr>
    </w:lvl>
    <w:lvl w:ilvl="1" w:tplc="04090019" w:tentative="1">
      <w:start w:val="1"/>
      <w:numFmt w:val="ideographTraditional"/>
      <w:lvlText w:val="%2、"/>
      <w:lvlJc w:val="left"/>
      <w:pPr>
        <w:ind w:left="2280" w:hanging="480"/>
      </w:pPr>
    </w:lvl>
    <w:lvl w:ilvl="2" w:tplc="0409001B" w:tentative="1">
      <w:start w:val="1"/>
      <w:numFmt w:val="lowerRoman"/>
      <w:lvlText w:val="%3."/>
      <w:lvlJc w:val="right"/>
      <w:pPr>
        <w:ind w:left="2760" w:hanging="480"/>
      </w:pPr>
    </w:lvl>
    <w:lvl w:ilvl="3" w:tplc="0409000F" w:tentative="1">
      <w:start w:val="1"/>
      <w:numFmt w:val="decimal"/>
      <w:lvlText w:val="%4."/>
      <w:lvlJc w:val="left"/>
      <w:pPr>
        <w:ind w:left="3240" w:hanging="480"/>
      </w:pPr>
    </w:lvl>
    <w:lvl w:ilvl="4" w:tplc="04090019" w:tentative="1">
      <w:start w:val="1"/>
      <w:numFmt w:val="ideographTraditional"/>
      <w:lvlText w:val="%5、"/>
      <w:lvlJc w:val="left"/>
      <w:pPr>
        <w:ind w:left="3720" w:hanging="480"/>
      </w:pPr>
    </w:lvl>
    <w:lvl w:ilvl="5" w:tplc="0409001B" w:tentative="1">
      <w:start w:val="1"/>
      <w:numFmt w:val="lowerRoman"/>
      <w:lvlText w:val="%6."/>
      <w:lvlJc w:val="right"/>
      <w:pPr>
        <w:ind w:left="4200" w:hanging="480"/>
      </w:pPr>
    </w:lvl>
    <w:lvl w:ilvl="6" w:tplc="0409000F" w:tentative="1">
      <w:start w:val="1"/>
      <w:numFmt w:val="decimal"/>
      <w:lvlText w:val="%7."/>
      <w:lvlJc w:val="left"/>
      <w:pPr>
        <w:ind w:left="4680" w:hanging="480"/>
      </w:pPr>
    </w:lvl>
    <w:lvl w:ilvl="7" w:tplc="04090019" w:tentative="1">
      <w:start w:val="1"/>
      <w:numFmt w:val="ideographTraditional"/>
      <w:lvlText w:val="%8、"/>
      <w:lvlJc w:val="left"/>
      <w:pPr>
        <w:ind w:left="5160" w:hanging="480"/>
      </w:pPr>
    </w:lvl>
    <w:lvl w:ilvl="8" w:tplc="0409001B" w:tentative="1">
      <w:start w:val="1"/>
      <w:numFmt w:val="lowerRoman"/>
      <w:lvlText w:val="%9."/>
      <w:lvlJc w:val="right"/>
      <w:pPr>
        <w:ind w:left="5640" w:hanging="480"/>
      </w:pPr>
    </w:lvl>
  </w:abstractNum>
  <w:abstractNum w:abstractNumId="2" w15:restartNumberingAfterBreak="0">
    <w:nsid w:val="315260AD"/>
    <w:multiLevelType w:val="hybridMultilevel"/>
    <w:tmpl w:val="846CA0A6"/>
    <w:lvl w:ilvl="0" w:tplc="3654C4CC">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 w15:restartNumberingAfterBreak="0">
    <w:nsid w:val="343E7AB4"/>
    <w:multiLevelType w:val="hybridMultilevel"/>
    <w:tmpl w:val="468E0160"/>
    <w:lvl w:ilvl="0" w:tplc="3654C4CC">
      <w:start w:val="1"/>
      <w:numFmt w:val="decimal"/>
      <w:lvlText w:val="（%1）"/>
      <w:lvlJc w:val="left"/>
      <w:pPr>
        <w:ind w:left="1800" w:hanging="480"/>
      </w:pPr>
      <w:rPr>
        <w:rFonts w:hint="eastAsia"/>
      </w:rPr>
    </w:lvl>
    <w:lvl w:ilvl="1" w:tplc="04090019" w:tentative="1">
      <w:start w:val="1"/>
      <w:numFmt w:val="ideographTraditional"/>
      <w:lvlText w:val="%2、"/>
      <w:lvlJc w:val="left"/>
      <w:pPr>
        <w:ind w:left="2280" w:hanging="480"/>
      </w:pPr>
    </w:lvl>
    <w:lvl w:ilvl="2" w:tplc="0409001B" w:tentative="1">
      <w:start w:val="1"/>
      <w:numFmt w:val="lowerRoman"/>
      <w:lvlText w:val="%3."/>
      <w:lvlJc w:val="right"/>
      <w:pPr>
        <w:ind w:left="2760" w:hanging="480"/>
      </w:pPr>
    </w:lvl>
    <w:lvl w:ilvl="3" w:tplc="0409000F" w:tentative="1">
      <w:start w:val="1"/>
      <w:numFmt w:val="decimal"/>
      <w:lvlText w:val="%4."/>
      <w:lvlJc w:val="left"/>
      <w:pPr>
        <w:ind w:left="3240" w:hanging="480"/>
      </w:pPr>
    </w:lvl>
    <w:lvl w:ilvl="4" w:tplc="04090019" w:tentative="1">
      <w:start w:val="1"/>
      <w:numFmt w:val="ideographTraditional"/>
      <w:lvlText w:val="%5、"/>
      <w:lvlJc w:val="left"/>
      <w:pPr>
        <w:ind w:left="3720" w:hanging="480"/>
      </w:pPr>
    </w:lvl>
    <w:lvl w:ilvl="5" w:tplc="0409001B" w:tentative="1">
      <w:start w:val="1"/>
      <w:numFmt w:val="lowerRoman"/>
      <w:lvlText w:val="%6."/>
      <w:lvlJc w:val="right"/>
      <w:pPr>
        <w:ind w:left="4200" w:hanging="480"/>
      </w:pPr>
    </w:lvl>
    <w:lvl w:ilvl="6" w:tplc="0409000F" w:tentative="1">
      <w:start w:val="1"/>
      <w:numFmt w:val="decimal"/>
      <w:lvlText w:val="%7."/>
      <w:lvlJc w:val="left"/>
      <w:pPr>
        <w:ind w:left="4680" w:hanging="480"/>
      </w:pPr>
    </w:lvl>
    <w:lvl w:ilvl="7" w:tplc="04090019" w:tentative="1">
      <w:start w:val="1"/>
      <w:numFmt w:val="ideographTraditional"/>
      <w:lvlText w:val="%8、"/>
      <w:lvlJc w:val="left"/>
      <w:pPr>
        <w:ind w:left="5160" w:hanging="480"/>
      </w:pPr>
    </w:lvl>
    <w:lvl w:ilvl="8" w:tplc="0409001B" w:tentative="1">
      <w:start w:val="1"/>
      <w:numFmt w:val="lowerRoman"/>
      <w:lvlText w:val="%9."/>
      <w:lvlJc w:val="right"/>
      <w:pPr>
        <w:ind w:left="5640" w:hanging="480"/>
      </w:pPr>
    </w:lvl>
  </w:abstractNum>
  <w:abstractNum w:abstractNumId="4" w15:restartNumberingAfterBreak="0">
    <w:nsid w:val="34A72D85"/>
    <w:multiLevelType w:val="hybridMultilevel"/>
    <w:tmpl w:val="FA74F92A"/>
    <w:lvl w:ilvl="0" w:tplc="3654C4CC">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 w15:restartNumberingAfterBreak="0">
    <w:nsid w:val="3725559D"/>
    <w:multiLevelType w:val="hybridMultilevel"/>
    <w:tmpl w:val="14A695B8"/>
    <w:lvl w:ilvl="0" w:tplc="66F08664">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AC00596"/>
    <w:multiLevelType w:val="hybridMultilevel"/>
    <w:tmpl w:val="E6D2CA1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3F6A7E0F"/>
    <w:multiLevelType w:val="hybridMultilevel"/>
    <w:tmpl w:val="C37045F0"/>
    <w:lvl w:ilvl="0" w:tplc="66F08664">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F7A5D37"/>
    <w:multiLevelType w:val="hybridMultilevel"/>
    <w:tmpl w:val="846CA0A6"/>
    <w:lvl w:ilvl="0" w:tplc="3654C4CC">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 w15:restartNumberingAfterBreak="0">
    <w:nsid w:val="410A4D47"/>
    <w:multiLevelType w:val="hybridMultilevel"/>
    <w:tmpl w:val="DE5E5854"/>
    <w:lvl w:ilvl="0" w:tplc="66F08664">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26276ED"/>
    <w:multiLevelType w:val="hybridMultilevel"/>
    <w:tmpl w:val="6B32FB94"/>
    <w:lvl w:ilvl="0" w:tplc="0409000F">
      <w:start w:val="1"/>
      <w:numFmt w:val="decimal"/>
      <w:lvlText w:val="%1."/>
      <w:lvlJc w:val="left"/>
      <w:pPr>
        <w:ind w:left="956" w:hanging="480"/>
      </w:pPr>
      <w:rPr>
        <w:rFonts w:hint="eastAsia"/>
      </w:rPr>
    </w:lvl>
    <w:lvl w:ilvl="1" w:tplc="04090019" w:tentative="1">
      <w:start w:val="1"/>
      <w:numFmt w:val="ideographTraditional"/>
      <w:lvlText w:val="%2、"/>
      <w:lvlJc w:val="left"/>
      <w:pPr>
        <w:ind w:left="1436" w:hanging="480"/>
      </w:pPr>
    </w:lvl>
    <w:lvl w:ilvl="2" w:tplc="0409001B" w:tentative="1">
      <w:start w:val="1"/>
      <w:numFmt w:val="lowerRoman"/>
      <w:lvlText w:val="%3."/>
      <w:lvlJc w:val="right"/>
      <w:pPr>
        <w:ind w:left="1916" w:hanging="480"/>
      </w:pPr>
    </w:lvl>
    <w:lvl w:ilvl="3" w:tplc="0409000F" w:tentative="1">
      <w:start w:val="1"/>
      <w:numFmt w:val="decimal"/>
      <w:lvlText w:val="%4."/>
      <w:lvlJc w:val="left"/>
      <w:pPr>
        <w:ind w:left="2396" w:hanging="480"/>
      </w:pPr>
    </w:lvl>
    <w:lvl w:ilvl="4" w:tplc="04090019" w:tentative="1">
      <w:start w:val="1"/>
      <w:numFmt w:val="ideographTraditional"/>
      <w:lvlText w:val="%5、"/>
      <w:lvlJc w:val="left"/>
      <w:pPr>
        <w:ind w:left="2876" w:hanging="480"/>
      </w:pPr>
    </w:lvl>
    <w:lvl w:ilvl="5" w:tplc="0409001B" w:tentative="1">
      <w:start w:val="1"/>
      <w:numFmt w:val="lowerRoman"/>
      <w:lvlText w:val="%6."/>
      <w:lvlJc w:val="right"/>
      <w:pPr>
        <w:ind w:left="3356" w:hanging="480"/>
      </w:pPr>
    </w:lvl>
    <w:lvl w:ilvl="6" w:tplc="0409000F" w:tentative="1">
      <w:start w:val="1"/>
      <w:numFmt w:val="decimal"/>
      <w:lvlText w:val="%7."/>
      <w:lvlJc w:val="left"/>
      <w:pPr>
        <w:ind w:left="3836" w:hanging="480"/>
      </w:pPr>
    </w:lvl>
    <w:lvl w:ilvl="7" w:tplc="04090019" w:tentative="1">
      <w:start w:val="1"/>
      <w:numFmt w:val="ideographTraditional"/>
      <w:lvlText w:val="%8、"/>
      <w:lvlJc w:val="left"/>
      <w:pPr>
        <w:ind w:left="4316" w:hanging="480"/>
      </w:pPr>
    </w:lvl>
    <w:lvl w:ilvl="8" w:tplc="0409001B" w:tentative="1">
      <w:start w:val="1"/>
      <w:numFmt w:val="lowerRoman"/>
      <w:lvlText w:val="%9."/>
      <w:lvlJc w:val="right"/>
      <w:pPr>
        <w:ind w:left="4796" w:hanging="480"/>
      </w:pPr>
    </w:lvl>
  </w:abstractNum>
  <w:abstractNum w:abstractNumId="11" w15:restartNumberingAfterBreak="0">
    <w:nsid w:val="45465114"/>
    <w:multiLevelType w:val="hybridMultilevel"/>
    <w:tmpl w:val="99CA7544"/>
    <w:lvl w:ilvl="0" w:tplc="2ADCAAB2">
      <w:start w:val="1"/>
      <w:numFmt w:val="decimal"/>
      <w:lvlText w:val="%1."/>
      <w:lvlJc w:val="left"/>
      <w:pPr>
        <w:ind w:left="360" w:hanging="360"/>
      </w:pPr>
      <w:rPr>
        <w:rFonts w:hint="default"/>
        <w:lang w:eastAsia="zh-TW"/>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9883DBC"/>
    <w:multiLevelType w:val="hybridMultilevel"/>
    <w:tmpl w:val="026AF7A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49D368DD"/>
    <w:multiLevelType w:val="hybridMultilevel"/>
    <w:tmpl w:val="393AEE8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49E9378F"/>
    <w:multiLevelType w:val="hybridMultilevel"/>
    <w:tmpl w:val="338277D6"/>
    <w:lvl w:ilvl="0" w:tplc="66F08664">
      <w:start w:val="1"/>
      <w:numFmt w:val="taiwaneseCountingThousand"/>
      <w:lvlText w:val="（%1）"/>
      <w:lvlJc w:val="left"/>
      <w:pPr>
        <w:ind w:left="840" w:hanging="480"/>
      </w:pPr>
      <w:rPr>
        <w:rFonts w:hint="eastAsia"/>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5" w15:restartNumberingAfterBreak="0">
    <w:nsid w:val="4C650B73"/>
    <w:multiLevelType w:val="hybridMultilevel"/>
    <w:tmpl w:val="D91A710C"/>
    <w:lvl w:ilvl="0" w:tplc="563CB02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5636149E"/>
    <w:multiLevelType w:val="hybridMultilevel"/>
    <w:tmpl w:val="40240CAC"/>
    <w:lvl w:ilvl="0" w:tplc="3654C4CC">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7" w15:restartNumberingAfterBreak="0">
    <w:nsid w:val="5AFD6C00"/>
    <w:multiLevelType w:val="hybridMultilevel"/>
    <w:tmpl w:val="358A4BB8"/>
    <w:lvl w:ilvl="0" w:tplc="3654C4CC">
      <w:start w:val="1"/>
      <w:numFmt w:val="decimal"/>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8" w15:restartNumberingAfterBreak="0">
    <w:nsid w:val="678B12AB"/>
    <w:multiLevelType w:val="hybridMultilevel"/>
    <w:tmpl w:val="393AEE8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15:restartNumberingAfterBreak="0">
    <w:nsid w:val="6A464C26"/>
    <w:multiLevelType w:val="hybridMultilevel"/>
    <w:tmpl w:val="03D0AEC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15:restartNumberingAfterBreak="0">
    <w:nsid w:val="76F20327"/>
    <w:multiLevelType w:val="hybridMultilevel"/>
    <w:tmpl w:val="DE5E5854"/>
    <w:lvl w:ilvl="0" w:tplc="66F08664">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1"/>
  </w:num>
  <w:num w:numId="2">
    <w:abstractNumId w:val="15"/>
  </w:num>
  <w:num w:numId="3">
    <w:abstractNumId w:val="7"/>
  </w:num>
  <w:num w:numId="4">
    <w:abstractNumId w:val="5"/>
  </w:num>
  <w:num w:numId="5">
    <w:abstractNumId w:val="10"/>
  </w:num>
  <w:num w:numId="6">
    <w:abstractNumId w:val="14"/>
  </w:num>
  <w:num w:numId="7">
    <w:abstractNumId w:val="6"/>
  </w:num>
  <w:num w:numId="8">
    <w:abstractNumId w:val="9"/>
  </w:num>
  <w:num w:numId="9">
    <w:abstractNumId w:val="19"/>
  </w:num>
  <w:num w:numId="10">
    <w:abstractNumId w:val="0"/>
  </w:num>
  <w:num w:numId="11">
    <w:abstractNumId w:val="3"/>
  </w:num>
  <w:num w:numId="12">
    <w:abstractNumId w:val="1"/>
  </w:num>
  <w:num w:numId="13">
    <w:abstractNumId w:val="13"/>
  </w:num>
  <w:num w:numId="14">
    <w:abstractNumId w:val="4"/>
  </w:num>
  <w:num w:numId="15">
    <w:abstractNumId w:val="2"/>
  </w:num>
  <w:num w:numId="16">
    <w:abstractNumId w:val="17"/>
  </w:num>
  <w:num w:numId="17">
    <w:abstractNumId w:val="20"/>
  </w:num>
  <w:num w:numId="18">
    <w:abstractNumId w:val="12"/>
  </w:num>
  <w:num w:numId="19">
    <w:abstractNumId w:val="18"/>
  </w:num>
  <w:num w:numId="20">
    <w:abstractNumId w:val="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910"/>
    <w:rsid w:val="000430AD"/>
    <w:rsid w:val="00112432"/>
    <w:rsid w:val="001E6B2B"/>
    <w:rsid w:val="00260894"/>
    <w:rsid w:val="00280667"/>
    <w:rsid w:val="00416402"/>
    <w:rsid w:val="00475327"/>
    <w:rsid w:val="005D4BBB"/>
    <w:rsid w:val="00734179"/>
    <w:rsid w:val="007A6E85"/>
    <w:rsid w:val="007D642A"/>
    <w:rsid w:val="007F50A3"/>
    <w:rsid w:val="0080603B"/>
    <w:rsid w:val="00812D07"/>
    <w:rsid w:val="00831983"/>
    <w:rsid w:val="008A3D9F"/>
    <w:rsid w:val="009407BB"/>
    <w:rsid w:val="00983678"/>
    <w:rsid w:val="009F6D42"/>
    <w:rsid w:val="00A9733A"/>
    <w:rsid w:val="00AB0E64"/>
    <w:rsid w:val="00AF610F"/>
    <w:rsid w:val="00BB64EA"/>
    <w:rsid w:val="00BB6BAF"/>
    <w:rsid w:val="00BC1A8C"/>
    <w:rsid w:val="00C516C9"/>
    <w:rsid w:val="00D24B59"/>
    <w:rsid w:val="00D357DA"/>
    <w:rsid w:val="00D56E39"/>
    <w:rsid w:val="00E07CD9"/>
    <w:rsid w:val="00E51AEE"/>
    <w:rsid w:val="00E56910"/>
    <w:rsid w:val="00EB7CC4"/>
    <w:rsid w:val="00F429E0"/>
    <w:rsid w:val="00FD7A43"/>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A2FEB"/>
  <w15:chartTrackingRefBased/>
  <w15:docId w15:val="{84453E75-89FB-4E90-A4FB-1A51B95F3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8"/>
        <w:lang w:val="en-US" w:eastAsia="zh-TW" w:bidi="th-TH"/>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6910"/>
    <w:pPr>
      <w:ind w:leftChars="200" w:left="480"/>
    </w:pPr>
  </w:style>
  <w:style w:type="paragraph" w:styleId="HTML">
    <w:name w:val="HTML Preformatted"/>
    <w:basedOn w:val="a"/>
    <w:link w:val="HTML0"/>
    <w:uiPriority w:val="99"/>
    <w:semiHidden/>
    <w:unhideWhenUsed/>
    <w:rsid w:val="007A6E85"/>
    <w:rPr>
      <w:rFonts w:ascii="Courier New" w:hAnsi="Courier New" w:cs="Angsana New"/>
      <w:sz w:val="20"/>
      <w:szCs w:val="25"/>
    </w:rPr>
  </w:style>
  <w:style w:type="character" w:customStyle="1" w:styleId="HTML0">
    <w:name w:val="HTML 預設格式 字元"/>
    <w:basedOn w:val="a0"/>
    <w:link w:val="HTML"/>
    <w:uiPriority w:val="99"/>
    <w:semiHidden/>
    <w:rsid w:val="007A6E85"/>
    <w:rPr>
      <w:rFonts w:ascii="Courier New" w:hAnsi="Courier New" w:cs="Angsana New"/>
      <w:sz w:val="20"/>
      <w:szCs w:val="25"/>
    </w:rPr>
  </w:style>
  <w:style w:type="paragraph" w:styleId="a4">
    <w:name w:val="caption"/>
    <w:basedOn w:val="a"/>
    <w:next w:val="a"/>
    <w:uiPriority w:val="35"/>
    <w:unhideWhenUsed/>
    <w:qFormat/>
    <w:rsid w:val="00D357DA"/>
    <w:rPr>
      <w:sz w:val="20"/>
      <w:szCs w:val="25"/>
    </w:rPr>
  </w:style>
  <w:style w:type="paragraph" w:styleId="a5">
    <w:name w:val="header"/>
    <w:basedOn w:val="a"/>
    <w:link w:val="a6"/>
    <w:uiPriority w:val="99"/>
    <w:unhideWhenUsed/>
    <w:rsid w:val="00983678"/>
    <w:pPr>
      <w:tabs>
        <w:tab w:val="center" w:pos="4153"/>
        <w:tab w:val="right" w:pos="8306"/>
      </w:tabs>
      <w:snapToGrid w:val="0"/>
    </w:pPr>
    <w:rPr>
      <w:sz w:val="20"/>
      <w:szCs w:val="25"/>
    </w:rPr>
  </w:style>
  <w:style w:type="character" w:customStyle="1" w:styleId="a6">
    <w:name w:val="頁首 字元"/>
    <w:basedOn w:val="a0"/>
    <w:link w:val="a5"/>
    <w:uiPriority w:val="99"/>
    <w:rsid w:val="00983678"/>
    <w:rPr>
      <w:sz w:val="20"/>
      <w:szCs w:val="25"/>
    </w:rPr>
  </w:style>
  <w:style w:type="paragraph" w:styleId="a7">
    <w:name w:val="footer"/>
    <w:basedOn w:val="a"/>
    <w:link w:val="a8"/>
    <w:uiPriority w:val="99"/>
    <w:unhideWhenUsed/>
    <w:rsid w:val="00983678"/>
    <w:pPr>
      <w:tabs>
        <w:tab w:val="center" w:pos="4153"/>
        <w:tab w:val="right" w:pos="8306"/>
      </w:tabs>
      <w:snapToGrid w:val="0"/>
    </w:pPr>
    <w:rPr>
      <w:sz w:val="20"/>
      <w:szCs w:val="25"/>
    </w:rPr>
  </w:style>
  <w:style w:type="character" w:customStyle="1" w:styleId="a8">
    <w:name w:val="頁尾 字元"/>
    <w:basedOn w:val="a0"/>
    <w:link w:val="a7"/>
    <w:uiPriority w:val="99"/>
    <w:rsid w:val="00983678"/>
    <w:rPr>
      <w:sz w:val="20"/>
      <w:szCs w:val="25"/>
    </w:rPr>
  </w:style>
  <w:style w:type="character" w:styleId="a9">
    <w:name w:val="Hyperlink"/>
    <w:basedOn w:val="a0"/>
    <w:uiPriority w:val="99"/>
    <w:unhideWhenUsed/>
    <w:rsid w:val="00C516C9"/>
    <w:rPr>
      <w:color w:val="0563C1" w:themeColor="hyperlink"/>
      <w:u w:val="single"/>
    </w:rPr>
  </w:style>
  <w:style w:type="character" w:styleId="aa">
    <w:name w:val="Unresolved Mention"/>
    <w:basedOn w:val="a0"/>
    <w:uiPriority w:val="99"/>
    <w:semiHidden/>
    <w:unhideWhenUsed/>
    <w:rsid w:val="00C516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5128">
      <w:bodyDiv w:val="1"/>
      <w:marLeft w:val="0"/>
      <w:marRight w:val="0"/>
      <w:marTop w:val="0"/>
      <w:marBottom w:val="0"/>
      <w:divBdr>
        <w:top w:val="none" w:sz="0" w:space="0" w:color="auto"/>
        <w:left w:val="none" w:sz="0" w:space="0" w:color="auto"/>
        <w:bottom w:val="none" w:sz="0" w:space="0" w:color="auto"/>
        <w:right w:val="none" w:sz="0" w:space="0" w:color="auto"/>
      </w:divBdr>
    </w:div>
    <w:div w:id="30571276">
      <w:bodyDiv w:val="1"/>
      <w:marLeft w:val="0"/>
      <w:marRight w:val="0"/>
      <w:marTop w:val="0"/>
      <w:marBottom w:val="0"/>
      <w:divBdr>
        <w:top w:val="none" w:sz="0" w:space="0" w:color="auto"/>
        <w:left w:val="none" w:sz="0" w:space="0" w:color="auto"/>
        <w:bottom w:val="none" w:sz="0" w:space="0" w:color="auto"/>
        <w:right w:val="none" w:sz="0" w:space="0" w:color="auto"/>
      </w:divBdr>
    </w:div>
    <w:div w:id="36974253">
      <w:bodyDiv w:val="1"/>
      <w:marLeft w:val="0"/>
      <w:marRight w:val="0"/>
      <w:marTop w:val="0"/>
      <w:marBottom w:val="0"/>
      <w:divBdr>
        <w:top w:val="none" w:sz="0" w:space="0" w:color="auto"/>
        <w:left w:val="none" w:sz="0" w:space="0" w:color="auto"/>
        <w:bottom w:val="none" w:sz="0" w:space="0" w:color="auto"/>
        <w:right w:val="none" w:sz="0" w:space="0" w:color="auto"/>
      </w:divBdr>
    </w:div>
    <w:div w:id="192958617">
      <w:bodyDiv w:val="1"/>
      <w:marLeft w:val="0"/>
      <w:marRight w:val="0"/>
      <w:marTop w:val="0"/>
      <w:marBottom w:val="0"/>
      <w:divBdr>
        <w:top w:val="none" w:sz="0" w:space="0" w:color="auto"/>
        <w:left w:val="none" w:sz="0" w:space="0" w:color="auto"/>
        <w:bottom w:val="none" w:sz="0" w:space="0" w:color="auto"/>
        <w:right w:val="none" w:sz="0" w:space="0" w:color="auto"/>
      </w:divBdr>
    </w:div>
    <w:div w:id="584457932">
      <w:bodyDiv w:val="1"/>
      <w:marLeft w:val="0"/>
      <w:marRight w:val="0"/>
      <w:marTop w:val="0"/>
      <w:marBottom w:val="0"/>
      <w:divBdr>
        <w:top w:val="none" w:sz="0" w:space="0" w:color="auto"/>
        <w:left w:val="none" w:sz="0" w:space="0" w:color="auto"/>
        <w:bottom w:val="none" w:sz="0" w:space="0" w:color="auto"/>
        <w:right w:val="none" w:sz="0" w:space="0" w:color="auto"/>
      </w:divBdr>
    </w:div>
    <w:div w:id="681472886">
      <w:bodyDiv w:val="1"/>
      <w:marLeft w:val="0"/>
      <w:marRight w:val="0"/>
      <w:marTop w:val="0"/>
      <w:marBottom w:val="0"/>
      <w:divBdr>
        <w:top w:val="none" w:sz="0" w:space="0" w:color="auto"/>
        <w:left w:val="none" w:sz="0" w:space="0" w:color="auto"/>
        <w:bottom w:val="none" w:sz="0" w:space="0" w:color="auto"/>
        <w:right w:val="none" w:sz="0" w:space="0" w:color="auto"/>
      </w:divBdr>
    </w:div>
    <w:div w:id="760489470">
      <w:bodyDiv w:val="1"/>
      <w:marLeft w:val="0"/>
      <w:marRight w:val="0"/>
      <w:marTop w:val="0"/>
      <w:marBottom w:val="0"/>
      <w:divBdr>
        <w:top w:val="none" w:sz="0" w:space="0" w:color="auto"/>
        <w:left w:val="none" w:sz="0" w:space="0" w:color="auto"/>
        <w:bottom w:val="none" w:sz="0" w:space="0" w:color="auto"/>
        <w:right w:val="none" w:sz="0" w:space="0" w:color="auto"/>
      </w:divBdr>
    </w:div>
    <w:div w:id="803352914">
      <w:bodyDiv w:val="1"/>
      <w:marLeft w:val="0"/>
      <w:marRight w:val="0"/>
      <w:marTop w:val="0"/>
      <w:marBottom w:val="0"/>
      <w:divBdr>
        <w:top w:val="none" w:sz="0" w:space="0" w:color="auto"/>
        <w:left w:val="none" w:sz="0" w:space="0" w:color="auto"/>
        <w:bottom w:val="none" w:sz="0" w:space="0" w:color="auto"/>
        <w:right w:val="none" w:sz="0" w:space="0" w:color="auto"/>
      </w:divBdr>
    </w:div>
    <w:div w:id="975068269">
      <w:bodyDiv w:val="1"/>
      <w:marLeft w:val="0"/>
      <w:marRight w:val="0"/>
      <w:marTop w:val="0"/>
      <w:marBottom w:val="0"/>
      <w:divBdr>
        <w:top w:val="none" w:sz="0" w:space="0" w:color="auto"/>
        <w:left w:val="none" w:sz="0" w:space="0" w:color="auto"/>
        <w:bottom w:val="none" w:sz="0" w:space="0" w:color="auto"/>
        <w:right w:val="none" w:sz="0" w:space="0" w:color="auto"/>
      </w:divBdr>
    </w:div>
    <w:div w:id="1106384735">
      <w:bodyDiv w:val="1"/>
      <w:marLeft w:val="0"/>
      <w:marRight w:val="0"/>
      <w:marTop w:val="0"/>
      <w:marBottom w:val="0"/>
      <w:divBdr>
        <w:top w:val="none" w:sz="0" w:space="0" w:color="auto"/>
        <w:left w:val="none" w:sz="0" w:space="0" w:color="auto"/>
        <w:bottom w:val="none" w:sz="0" w:space="0" w:color="auto"/>
        <w:right w:val="none" w:sz="0" w:space="0" w:color="auto"/>
      </w:divBdr>
    </w:div>
    <w:div w:id="1216626654">
      <w:bodyDiv w:val="1"/>
      <w:marLeft w:val="0"/>
      <w:marRight w:val="0"/>
      <w:marTop w:val="0"/>
      <w:marBottom w:val="0"/>
      <w:divBdr>
        <w:top w:val="none" w:sz="0" w:space="0" w:color="auto"/>
        <w:left w:val="none" w:sz="0" w:space="0" w:color="auto"/>
        <w:bottom w:val="none" w:sz="0" w:space="0" w:color="auto"/>
        <w:right w:val="none" w:sz="0" w:space="0" w:color="auto"/>
      </w:divBdr>
    </w:div>
    <w:div w:id="1476675772">
      <w:bodyDiv w:val="1"/>
      <w:marLeft w:val="0"/>
      <w:marRight w:val="0"/>
      <w:marTop w:val="0"/>
      <w:marBottom w:val="0"/>
      <w:divBdr>
        <w:top w:val="none" w:sz="0" w:space="0" w:color="auto"/>
        <w:left w:val="none" w:sz="0" w:space="0" w:color="auto"/>
        <w:bottom w:val="none" w:sz="0" w:space="0" w:color="auto"/>
        <w:right w:val="none" w:sz="0" w:space="0" w:color="auto"/>
      </w:divBdr>
    </w:div>
    <w:div w:id="1643582092">
      <w:bodyDiv w:val="1"/>
      <w:marLeft w:val="0"/>
      <w:marRight w:val="0"/>
      <w:marTop w:val="0"/>
      <w:marBottom w:val="0"/>
      <w:divBdr>
        <w:top w:val="none" w:sz="0" w:space="0" w:color="auto"/>
        <w:left w:val="none" w:sz="0" w:space="0" w:color="auto"/>
        <w:bottom w:val="none" w:sz="0" w:space="0" w:color="auto"/>
        <w:right w:val="none" w:sz="0" w:space="0" w:color="auto"/>
      </w:divBdr>
    </w:div>
    <w:div w:id="1644314919">
      <w:bodyDiv w:val="1"/>
      <w:marLeft w:val="0"/>
      <w:marRight w:val="0"/>
      <w:marTop w:val="0"/>
      <w:marBottom w:val="0"/>
      <w:divBdr>
        <w:top w:val="none" w:sz="0" w:space="0" w:color="auto"/>
        <w:left w:val="none" w:sz="0" w:space="0" w:color="auto"/>
        <w:bottom w:val="none" w:sz="0" w:space="0" w:color="auto"/>
        <w:right w:val="none" w:sz="0" w:space="0" w:color="auto"/>
      </w:divBdr>
    </w:div>
    <w:div w:id="1775512085">
      <w:bodyDiv w:val="1"/>
      <w:marLeft w:val="0"/>
      <w:marRight w:val="0"/>
      <w:marTop w:val="0"/>
      <w:marBottom w:val="0"/>
      <w:divBdr>
        <w:top w:val="none" w:sz="0" w:space="0" w:color="auto"/>
        <w:left w:val="none" w:sz="0" w:space="0" w:color="auto"/>
        <w:bottom w:val="none" w:sz="0" w:space="0" w:color="auto"/>
        <w:right w:val="none" w:sz="0" w:space="0" w:color="auto"/>
      </w:divBdr>
    </w:div>
    <w:div w:id="1849758190">
      <w:bodyDiv w:val="1"/>
      <w:marLeft w:val="0"/>
      <w:marRight w:val="0"/>
      <w:marTop w:val="0"/>
      <w:marBottom w:val="0"/>
      <w:divBdr>
        <w:top w:val="none" w:sz="0" w:space="0" w:color="auto"/>
        <w:left w:val="none" w:sz="0" w:space="0" w:color="auto"/>
        <w:bottom w:val="none" w:sz="0" w:space="0" w:color="auto"/>
        <w:right w:val="none" w:sz="0" w:space="0" w:color="auto"/>
      </w:divBdr>
    </w:div>
    <w:div w:id="1861893885">
      <w:bodyDiv w:val="1"/>
      <w:marLeft w:val="0"/>
      <w:marRight w:val="0"/>
      <w:marTop w:val="0"/>
      <w:marBottom w:val="0"/>
      <w:divBdr>
        <w:top w:val="none" w:sz="0" w:space="0" w:color="auto"/>
        <w:left w:val="none" w:sz="0" w:space="0" w:color="auto"/>
        <w:bottom w:val="none" w:sz="0" w:space="0" w:color="auto"/>
        <w:right w:val="none" w:sz="0" w:space="0" w:color="auto"/>
      </w:divBdr>
    </w:div>
    <w:div w:id="196499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oleObject" Target="embeddings/oleObject12.bin"/><Relationship Id="rId42"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4.wmf"/><Relationship Id="rId38" Type="http://schemas.openxmlformats.org/officeDocument/2006/relationships/image" Target="media/image17.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0.bin"/><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oleObject" Target="embeddings/oleObject11.bin"/><Relationship Id="rId37" Type="http://schemas.openxmlformats.org/officeDocument/2006/relationships/image" Target="media/image16.png"/><Relationship Id="rId40" Type="http://schemas.openxmlformats.org/officeDocument/2006/relationships/chart" Target="charts/chart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oleObject" Target="embeddings/oleObject13.bin"/><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image" Target="media/image13.wmf"/><Relationship Id="rId44"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png"/><Relationship Id="rId35" Type="http://schemas.openxmlformats.org/officeDocument/2006/relationships/image" Target="media/image15.wmf"/><Relationship Id="rId43" Type="http://schemas.openxmlformats.org/officeDocument/2006/relationships/image" Target="media/image20.png"/></Relationships>
</file>

<file path=word/charts/_rels/chart1.xml.rels><?xml version="1.0" encoding="UTF-8" standalone="yes"?>
<Relationships xmlns="http://schemas.openxmlformats.org/package/2006/relationships"><Relationship Id="rId3" Type="http://schemas.openxmlformats.org/officeDocument/2006/relationships/oleObject" Target="file:///D:\OneDrive\NTHU\Course\Experiment%20Physics\A3\20181005-A3&#25976;&#25818;.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OneDrive\NTHU\Course\Experiment%20Physics\A3\20181005-A3&#25976;&#25818;.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TW" altLang="en-US"/>
              <a:t>力矩</a:t>
            </a:r>
            <a:r>
              <a:rPr lang="en-US" altLang="zh-TW"/>
              <a:t>-</a:t>
            </a:r>
            <a:r>
              <a:rPr lang="zh-TW" altLang="en-US"/>
              <a:t>角度</a:t>
            </a:r>
            <a:endParaRPr lang="en-US" altLang="zh-TW"/>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TW"/>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20101830037955365"/>
                  <c:y val="0.27063154913622206"/>
                </c:manualLayout>
              </c:layout>
              <c:numFmt formatCode="#,##0.000000_);[Red]\(#,##0.000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trendlineLbl>
          </c:trendline>
          <c:xVal>
            <c:numRef>
              <c:f>實驗一!$F$2:$F$6</c:f>
              <c:numCache>
                <c:formatCode>0.0000_ </c:formatCode>
                <c:ptCount val="5"/>
                <c:pt idx="0">
                  <c:v>6.9813170079773182E-2</c:v>
                </c:pt>
                <c:pt idx="1">
                  <c:v>0.12217304763960307</c:v>
                </c:pt>
                <c:pt idx="2">
                  <c:v>0.19198621771937624</c:v>
                </c:pt>
                <c:pt idx="3">
                  <c:v>0.24434609527920614</c:v>
                </c:pt>
                <c:pt idx="4">
                  <c:v>0.29670597283903605</c:v>
                </c:pt>
              </c:numCache>
            </c:numRef>
          </c:xVal>
          <c:yVal>
            <c:numRef>
              <c:f>實驗一!$D$2:$D$6</c:f>
              <c:numCache>
                <c:formatCode>0.0000_ </c:formatCode>
                <c:ptCount val="5"/>
                <c:pt idx="0">
                  <c:v>2.0710340000000004E-2</c:v>
                </c:pt>
                <c:pt idx="1">
                  <c:v>3.7208640000000008E-2</c:v>
                </c:pt>
                <c:pt idx="2">
                  <c:v>5.4324340000000013E-2</c:v>
                </c:pt>
                <c:pt idx="3">
                  <c:v>7.0822640000000006E-2</c:v>
                </c:pt>
                <c:pt idx="4">
                  <c:v>8.7938340000000004E-2</c:v>
                </c:pt>
              </c:numCache>
            </c:numRef>
          </c:yVal>
          <c:smooth val="0"/>
          <c:extLst>
            <c:ext xmlns:c16="http://schemas.microsoft.com/office/drawing/2014/chart" uri="{C3380CC4-5D6E-409C-BE32-E72D297353CC}">
              <c16:uniqueId val="{00000002-2F68-4821-A362-32576EABDC2F}"/>
            </c:ext>
          </c:extLst>
        </c:ser>
        <c:dLbls>
          <c:showLegendKey val="0"/>
          <c:showVal val="0"/>
          <c:showCatName val="0"/>
          <c:showSerName val="0"/>
          <c:showPercent val="0"/>
          <c:showBubbleSize val="0"/>
        </c:dLbls>
        <c:axId val="1910410944"/>
        <c:axId val="1910407200"/>
      </c:scatterChart>
      <c:valAx>
        <c:axId val="19104109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角度</a:t>
                </a:r>
                <a:r>
                  <a:rPr lang="en-US" altLang="zh-TW"/>
                  <a:t>(rad)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910407200"/>
        <c:crosses val="autoZero"/>
        <c:crossBetween val="midCat"/>
      </c:valAx>
      <c:valAx>
        <c:axId val="1910407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TW" altLang="en-US"/>
                  <a:t>力矩</a:t>
                </a:r>
                <a:r>
                  <a:rPr lang="en-US" altLang="zh-TW"/>
                  <a:t>(Nm)</a:t>
                </a:r>
                <a:endParaRPr lang="zh-TW" altLang="en-US"/>
              </a:p>
            </c:rich>
          </c:tx>
          <c:layout>
            <c:manualLayout>
              <c:xMode val="edge"/>
              <c:yMode val="edge"/>
              <c:x val="1.6666666666666666E-2"/>
              <c:y val="0.3680825313502478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TW"/>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TW"/>
          </a:p>
        </c:txPr>
        <c:crossAx val="19104109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TW"/>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US"/>
              <a:t>T^2-delta I</a:t>
            </a:r>
            <a:endParaRPr lang="zh-TW"/>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zh-TW"/>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backward val="3.7"/>
            <c:dispRSqr val="1"/>
            <c:dispEq val="1"/>
            <c:trendlineLbl>
              <c:layout>
                <c:manualLayout>
                  <c:x val="-0.12127515310586176"/>
                  <c:y val="-1.8842957130358706E-3"/>
                </c:manualLayout>
              </c:layout>
              <c:numFmt formatCode="#,##0.000000_);[Red]\(#,##0.000000\)" sourceLinked="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zh-TW"/>
                </a:p>
              </c:txPr>
            </c:trendlineLbl>
          </c:trendline>
          <c:xVal>
            <c:numRef>
              <c:f>實驗二!$F$3:$F$6</c:f>
              <c:numCache>
                <c:formatCode>0.0000_ </c:formatCode>
                <c:ptCount val="4"/>
                <c:pt idx="0">
                  <c:v>3.8024999999999998</c:v>
                </c:pt>
                <c:pt idx="1">
                  <c:v>4.9729000000000001</c:v>
                </c:pt>
                <c:pt idx="2">
                  <c:v>5.1528999999999998</c:v>
                </c:pt>
                <c:pt idx="3">
                  <c:v>10.240000000000002</c:v>
                </c:pt>
              </c:numCache>
            </c:numRef>
          </c:xVal>
          <c:yVal>
            <c:numRef>
              <c:f>實驗二!$E$3:$E$6</c:f>
              <c:numCache>
                <c:formatCode>0.000000_ </c:formatCode>
                <c:ptCount val="4"/>
                <c:pt idx="0">
                  <c:v>3.0734407142652999E-3</c:v>
                </c:pt>
                <c:pt idx="1">
                  <c:v>1.1701780872519326E-2</c:v>
                </c:pt>
                <c:pt idx="2">
                  <c:v>1.3028764150446296E-2</c:v>
                </c:pt>
                <c:pt idx="3">
                  <c:v>5.0531523223459024E-2</c:v>
                </c:pt>
              </c:numCache>
            </c:numRef>
          </c:yVal>
          <c:smooth val="0"/>
          <c:extLst>
            <c:ext xmlns:c16="http://schemas.microsoft.com/office/drawing/2014/chart" uri="{C3380CC4-5D6E-409C-BE32-E72D297353CC}">
              <c16:uniqueId val="{00000001-7ECB-48CB-9E40-1B7525426D48}"/>
            </c:ext>
          </c:extLst>
        </c:ser>
        <c:dLbls>
          <c:showLegendKey val="0"/>
          <c:showVal val="0"/>
          <c:showCatName val="0"/>
          <c:showSerName val="0"/>
          <c:showPercent val="0"/>
          <c:showBubbleSize val="0"/>
        </c:dLbls>
        <c:axId val="1912430128"/>
        <c:axId val="1912426384"/>
      </c:scatterChart>
      <c:valAx>
        <c:axId val="1912430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US"/>
                  <a:t>T^2</a:t>
                </a:r>
              </a:p>
            </c:rich>
          </c:tx>
          <c:layout>
            <c:manualLayout>
              <c:xMode val="edge"/>
              <c:yMode val="edge"/>
              <c:x val="0.50061001749781264"/>
              <c:y val="0.878680373286672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zh-TW"/>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zh-TW"/>
          </a:p>
        </c:txPr>
        <c:crossAx val="1912426384"/>
        <c:crosses val="autoZero"/>
        <c:crossBetween val="midCat"/>
      </c:valAx>
      <c:valAx>
        <c:axId val="1912426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r>
                  <a:rPr lang="en-US"/>
                  <a:t>delta I</a:t>
                </a:r>
                <a:endParaRPr lang="zh-TW"/>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dk1"/>
                  </a:solidFill>
                  <a:latin typeface="+mn-lt"/>
                  <a:ea typeface="+mn-ea"/>
                  <a:cs typeface="+mn-cs"/>
                </a:defRPr>
              </a:pPr>
              <a:endParaRPr lang="zh-TW"/>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zh-TW"/>
          </a:p>
        </c:txPr>
        <c:crossAx val="1912430128"/>
        <c:crosses val="autoZero"/>
        <c:crossBetween val="midCat"/>
      </c:valAx>
      <c:spPr>
        <a:noFill/>
        <a:ln>
          <a:noFill/>
        </a:ln>
        <a:effectLst/>
      </c:spPr>
    </c:plotArea>
    <c:plotVisOnly val="1"/>
    <c:dispBlanksAs val="gap"/>
    <c:showDLblsOverMax val="0"/>
  </c:chart>
  <c:spPr>
    <a:solidFill>
      <a:schemeClr val="lt1"/>
    </a:solidFill>
    <a:ln w="12700" cap="flat" cmpd="sng" algn="ctr">
      <a:noFill/>
      <a:prstDash val="solid"/>
      <a:miter lim="800000"/>
    </a:ln>
    <a:effectLst/>
  </c:spPr>
  <c:txPr>
    <a:bodyPr/>
    <a:lstStyle/>
    <a:p>
      <a:pPr>
        <a:defRPr>
          <a:solidFill>
            <a:schemeClr val="dk1"/>
          </a:solidFill>
          <a:latin typeface="+mn-lt"/>
          <a:ea typeface="+mn-ea"/>
          <a:cs typeface="+mn-cs"/>
        </a:defRPr>
      </a:pPr>
      <a:endParaRPr lang="zh-TW"/>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A24E1-5E13-481C-BD6F-3AAC2F47F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1</Pages>
  <Words>904</Words>
  <Characters>5155</Characters>
  <Application>Microsoft Office Word</Application>
  <DocSecurity>0</DocSecurity>
  <Lines>42</Lines>
  <Paragraphs>12</Paragraphs>
  <ScaleCrop>false</ScaleCrop>
  <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弘祥 劉</dc:creator>
  <cp:keywords/>
  <dc:description/>
  <cp:lastModifiedBy>弘祥 劉</cp:lastModifiedBy>
  <cp:revision>13</cp:revision>
  <cp:lastPrinted>2018-11-22T08:11:00Z</cp:lastPrinted>
  <dcterms:created xsi:type="dcterms:W3CDTF">2018-10-15T07:04:00Z</dcterms:created>
  <dcterms:modified xsi:type="dcterms:W3CDTF">2018-11-22T08:11:00Z</dcterms:modified>
</cp:coreProperties>
</file>