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88B0F" w14:textId="052D8F03" w:rsidR="00BB6BAF" w:rsidRPr="00073FE4" w:rsidRDefault="00D25CA1" w:rsidP="00E56910">
      <w:pPr>
        <w:jc w:val="center"/>
        <w:rPr>
          <w:rFonts w:ascii="Adobe Gothic Std B" w:eastAsia="DengXian" w:hAnsi="Adobe Gothic Std B"/>
          <w:b/>
          <w:bCs/>
          <w:sz w:val="48"/>
          <w:szCs w:val="52"/>
          <w:lang w:eastAsia="zh-CN"/>
        </w:rPr>
      </w:pPr>
      <w:r>
        <w:rPr>
          <w:rFonts w:ascii="Adobe Gothic Std B" w:eastAsia="DengXian" w:hAnsi="Adobe Gothic Std B"/>
          <w:b/>
          <w:bCs/>
          <w:sz w:val="48"/>
          <w:szCs w:val="52"/>
        </w:rPr>
        <w:t>B2</w:t>
      </w:r>
      <w:r w:rsidR="00073FE4">
        <w:rPr>
          <w:rFonts w:ascii="Adobe Gothic Std B" w:eastAsia="DengXian" w:hAnsi="Adobe Gothic Std B"/>
          <w:b/>
          <w:bCs/>
          <w:sz w:val="48"/>
          <w:szCs w:val="52"/>
        </w:rPr>
        <w:t>-</w:t>
      </w:r>
      <w:r>
        <w:rPr>
          <w:rFonts w:ascii="Adobe Gothic Std B" w:eastAsia="DengXian" w:hAnsi="Adobe Gothic Std B" w:hint="eastAsia"/>
          <w:b/>
          <w:bCs/>
          <w:sz w:val="48"/>
          <w:szCs w:val="52"/>
          <w:lang w:eastAsia="zh-CN"/>
        </w:rPr>
        <w:t>磁</w:t>
      </w:r>
      <w:proofErr w:type="gramStart"/>
      <w:r>
        <w:rPr>
          <w:rFonts w:ascii="Adobe Gothic Std B" w:eastAsia="DengXian" w:hAnsi="Adobe Gothic Std B" w:hint="eastAsia"/>
          <w:b/>
          <w:bCs/>
          <w:sz w:val="48"/>
          <w:szCs w:val="52"/>
          <w:lang w:eastAsia="zh-CN"/>
        </w:rPr>
        <w:t>滯</w:t>
      </w:r>
      <w:proofErr w:type="gramEnd"/>
      <w:r>
        <w:rPr>
          <w:rFonts w:ascii="Adobe Gothic Std B" w:eastAsia="DengXian" w:hAnsi="Adobe Gothic Std B" w:hint="eastAsia"/>
          <w:b/>
          <w:bCs/>
          <w:sz w:val="48"/>
          <w:szCs w:val="52"/>
          <w:lang w:eastAsia="zh-CN"/>
        </w:rPr>
        <w:t>曲線</w:t>
      </w:r>
    </w:p>
    <w:p w14:paraId="316BACE5" w14:textId="77777777" w:rsidR="00E56910" w:rsidRPr="00AC783E" w:rsidRDefault="00E56910" w:rsidP="00E56910">
      <w:pPr>
        <w:jc w:val="center"/>
        <w:rPr>
          <w:rFonts w:ascii="Adobe 繁黑體 Std B" w:eastAsia="DengXian" w:hAnsi="Adobe 繁黑體 Std B"/>
          <w:lang w:eastAsia="zh-CN"/>
        </w:rPr>
      </w:pPr>
      <w:bookmarkStart w:id="0" w:name="OLE_LINK1"/>
      <w:bookmarkStart w:id="1" w:name="OLE_LINK2"/>
      <w:r w:rsidRPr="00E56910">
        <w:rPr>
          <w:rFonts w:ascii="Adobe 繁黑體 Std B" w:eastAsia="Adobe 繁黑體 Std B" w:hAnsi="Adobe 繁黑體 Std B" w:hint="eastAsia"/>
        </w:rPr>
        <w:t>劉弘祥</w:t>
      </w:r>
      <w:r w:rsidR="00AC783E">
        <w:rPr>
          <w:rFonts w:ascii="Adobe 繁黑體 Std B" w:eastAsia="DengXian" w:hAnsi="Adobe 繁黑體 Std B" w:hint="eastAsia"/>
          <w:lang w:eastAsia="zh-CN"/>
        </w:rPr>
        <w:t xml:space="preserve"> </w:t>
      </w:r>
      <w:r w:rsidR="00AC783E">
        <w:rPr>
          <w:rFonts w:ascii="Adobe 繁黑體 Std B" w:eastAsia="DengXian" w:hAnsi="Adobe 繁黑體 Std B"/>
          <w:lang w:eastAsia="zh-CN"/>
        </w:rPr>
        <w:t>106022103</w:t>
      </w:r>
    </w:p>
    <w:p w14:paraId="0AD49CFE" w14:textId="77777777" w:rsidR="00E56910" w:rsidRPr="00E56910" w:rsidRDefault="00E56910" w:rsidP="00E56910">
      <w:pPr>
        <w:jc w:val="center"/>
        <w:rPr>
          <w:rFonts w:ascii="Adobe 繁黑體 Std B" w:eastAsia="Adobe 繁黑體 Std B" w:hAnsi="Adobe 繁黑體 Std B"/>
          <w:lang w:eastAsia="zh-CN"/>
        </w:rPr>
      </w:pPr>
      <w:r w:rsidRPr="00E56910">
        <w:rPr>
          <w:rFonts w:ascii="Adobe 繁黑體 Std B" w:eastAsia="Adobe 繁黑體 Std B" w:hAnsi="Adobe 繁黑體 Std B" w:hint="eastAsia"/>
          <w:lang w:eastAsia="zh-CN"/>
        </w:rPr>
        <w:t>Lab</w:t>
      </w:r>
      <w:r w:rsidRPr="00E56910">
        <w:rPr>
          <w:rFonts w:ascii="Adobe 繁黑體 Std B" w:eastAsia="Adobe 繁黑體 Std B" w:hAnsi="Adobe 繁黑體 Std B"/>
          <w:lang w:eastAsia="zh-CN"/>
        </w:rPr>
        <w:t xml:space="preserve"> Group 5</w:t>
      </w:r>
      <w:r w:rsidRPr="00E56910">
        <w:rPr>
          <w:rFonts w:ascii="Adobe 繁黑體 Std B" w:eastAsia="Adobe 繁黑體 Std B" w:hAnsi="Adobe 繁黑體 Std B" w:hint="eastAsia"/>
          <w:lang w:eastAsia="zh-CN"/>
        </w:rPr>
        <w:t>（Friday）,</w:t>
      </w:r>
      <w:r w:rsidRPr="00E56910">
        <w:rPr>
          <w:rFonts w:ascii="Adobe 繁黑體 Std B" w:eastAsia="Adobe 繁黑體 Std B" w:hAnsi="Adobe 繁黑體 Std B"/>
          <w:lang w:eastAsia="zh-CN"/>
        </w:rPr>
        <w:t xml:space="preserve"> Lab Partner</w:t>
      </w:r>
      <w:r w:rsidRPr="00E56910">
        <w:rPr>
          <w:rFonts w:ascii="Adobe 繁黑體 Std B" w:eastAsia="Adobe 繁黑體 Std B" w:hAnsi="Adobe 繁黑體 Std B" w:hint="eastAsia"/>
          <w:lang w:eastAsia="zh-CN"/>
        </w:rPr>
        <w:t>:</w:t>
      </w:r>
      <w:r w:rsidRPr="00E56910">
        <w:rPr>
          <w:rFonts w:ascii="Adobe 繁黑體 Std B" w:eastAsia="Adobe 繁黑體 Std B" w:hAnsi="Adobe 繁黑體 Std B"/>
          <w:lang w:eastAsia="zh-CN"/>
        </w:rPr>
        <w:t xml:space="preserve"> </w:t>
      </w:r>
      <w:r w:rsidRPr="00E56910">
        <w:rPr>
          <w:rFonts w:ascii="Adobe 繁黑體 Std B" w:eastAsia="Adobe 繁黑體 Std B" w:hAnsi="Adobe 繁黑體 Std B" w:hint="eastAsia"/>
          <w:lang w:eastAsia="zh-CN"/>
        </w:rPr>
        <w:t>李巧柔</w:t>
      </w:r>
    </w:p>
    <w:p w14:paraId="199780E9" w14:textId="55CDDFDA" w:rsidR="00E56910" w:rsidRPr="00E56910" w:rsidRDefault="00E56910" w:rsidP="00E56910">
      <w:pPr>
        <w:jc w:val="center"/>
        <w:rPr>
          <w:rFonts w:ascii="Adobe 繁黑體 Std B" w:eastAsia="Adobe 繁黑體 Std B" w:hAnsi="Adobe 繁黑體 Std B"/>
          <w:lang w:eastAsia="zh-CN"/>
        </w:rPr>
      </w:pPr>
      <w:r w:rsidRPr="00E56910">
        <w:rPr>
          <w:rFonts w:ascii="Adobe 繁黑體 Std B" w:eastAsia="Adobe 繁黑體 Std B" w:hAnsi="Adobe 繁黑體 Std B" w:hint="eastAsia"/>
          <w:lang w:eastAsia="zh-CN"/>
        </w:rPr>
        <w:t>Date</w:t>
      </w:r>
      <w:r w:rsidRPr="00E56910">
        <w:rPr>
          <w:rFonts w:ascii="Adobe 繁黑體 Std B" w:eastAsia="Adobe 繁黑體 Std B" w:hAnsi="Adobe 繁黑體 Std B"/>
          <w:lang w:eastAsia="zh-CN"/>
        </w:rPr>
        <w:t xml:space="preserve"> of the </w:t>
      </w:r>
      <w:proofErr w:type="gramStart"/>
      <w:r w:rsidRPr="00E56910">
        <w:rPr>
          <w:rFonts w:ascii="Adobe 繁黑體 Std B" w:eastAsia="Adobe 繁黑體 Std B" w:hAnsi="Adobe 繁黑體 Std B"/>
          <w:lang w:eastAsia="zh-CN"/>
        </w:rPr>
        <w:t>experiment :</w:t>
      </w:r>
      <w:proofErr w:type="gramEnd"/>
      <w:r w:rsidRPr="00E56910">
        <w:rPr>
          <w:rFonts w:ascii="Adobe 繁黑體 Std B" w:eastAsia="Adobe 繁黑體 Std B" w:hAnsi="Adobe 繁黑體 Std B"/>
          <w:lang w:eastAsia="zh-CN"/>
        </w:rPr>
        <w:t xml:space="preserve"> </w:t>
      </w:r>
      <w:r w:rsidR="002C2BE5">
        <w:rPr>
          <w:rFonts w:ascii="Adobe 繁黑體 Std B" w:eastAsia="Adobe 繁黑體 Std B" w:hAnsi="Adobe 繁黑體 Std B"/>
          <w:lang w:eastAsia="zh-CN"/>
        </w:rPr>
        <w:t>2018</w:t>
      </w:r>
      <w:r w:rsidRPr="00E56910">
        <w:rPr>
          <w:rFonts w:ascii="Adobe 繁黑體 Std B" w:eastAsia="Adobe 繁黑體 Std B" w:hAnsi="Adobe 繁黑體 Std B"/>
          <w:lang w:eastAsia="zh-CN"/>
        </w:rPr>
        <w:t>.</w:t>
      </w:r>
      <w:r w:rsidR="002C2BE5">
        <w:rPr>
          <w:rFonts w:ascii="Adobe 繁黑體 Std B" w:eastAsia="Adobe 繁黑體 Std B" w:hAnsi="Adobe 繁黑體 Std B"/>
          <w:lang w:eastAsia="zh-CN"/>
        </w:rPr>
        <w:t>10.</w:t>
      </w:r>
      <w:r w:rsidR="006A035A">
        <w:rPr>
          <w:rFonts w:ascii="Adobe 繁黑體 Std B" w:eastAsia="Adobe 繁黑體 Std B" w:hAnsi="Adobe 繁黑體 Std B"/>
          <w:lang w:eastAsia="zh-CN"/>
        </w:rPr>
        <w:t>26</w:t>
      </w:r>
      <w:r w:rsidR="002C2BE5">
        <w:rPr>
          <w:rFonts w:ascii="Adobe 繁黑體 Std B" w:eastAsia="Adobe 繁黑體 Std B" w:hAnsi="Adobe 繁黑體 Std B"/>
          <w:lang w:eastAsia="zh-CN"/>
        </w:rPr>
        <w:t xml:space="preserve"> </w:t>
      </w:r>
      <w:r w:rsidRPr="00E56910">
        <w:rPr>
          <w:rFonts w:ascii="Adobe 繁黑體 Std B" w:eastAsia="Adobe 繁黑體 Std B" w:hAnsi="Adobe 繁黑體 Std B"/>
          <w:lang w:eastAsia="zh-CN"/>
        </w:rPr>
        <w:t xml:space="preserve"> Date of the report</w:t>
      </w:r>
      <w:r w:rsidR="002C2BE5">
        <w:rPr>
          <w:rFonts w:ascii="Adobe 繁黑體 Std B" w:eastAsia="Adobe 繁黑體 Std B" w:hAnsi="Adobe 繁黑體 Std B"/>
          <w:lang w:eastAsia="zh-CN"/>
        </w:rPr>
        <w:t>: 2018.1</w:t>
      </w:r>
      <w:r w:rsidR="00643CC5">
        <w:rPr>
          <w:rFonts w:ascii="Adobe 繁黑體 Std B" w:eastAsia="Adobe 繁黑體 Std B" w:hAnsi="Adobe 繁黑體 Std B"/>
          <w:lang w:eastAsia="zh-CN"/>
        </w:rPr>
        <w:t>2</w:t>
      </w:r>
      <w:r w:rsidR="006A035A">
        <w:rPr>
          <w:rFonts w:ascii="Adobe 繁黑體 Std B" w:eastAsia="Adobe 繁黑體 Std B" w:hAnsi="Adobe 繁黑體 Std B"/>
          <w:lang w:eastAsia="zh-CN"/>
        </w:rPr>
        <w:t>.</w:t>
      </w:r>
      <w:r w:rsidR="00643CC5">
        <w:rPr>
          <w:rFonts w:ascii="Adobe 繁黑體 Std B" w:eastAsia="Adobe 繁黑體 Std B" w:hAnsi="Adobe 繁黑體 Std B"/>
          <w:lang w:eastAsia="zh-CN"/>
        </w:rPr>
        <w:t>21</w:t>
      </w:r>
    </w:p>
    <w:bookmarkEnd w:id="0"/>
    <w:bookmarkEnd w:id="1"/>
    <w:p w14:paraId="0078C397" w14:textId="0BFD43A3" w:rsidR="00DC1257" w:rsidRDefault="00EF359B" w:rsidP="00DC1257">
      <w:pPr>
        <w:rPr>
          <w:sz w:val="21"/>
          <w:szCs w:val="22"/>
        </w:rPr>
      </w:pPr>
      <w:r>
        <w:rPr>
          <w:rFonts w:eastAsia="DengXian" w:hint="eastAsia"/>
          <w:sz w:val="21"/>
          <w:szCs w:val="22"/>
        </w:rPr>
        <w:t>人們最早從天然磁石中認識磁性，最早記載磁鐵的記錄大概在兩千五百年前</w:t>
      </w:r>
      <w:r>
        <w:rPr>
          <w:rFonts w:eastAsia="DengXian" w:hint="eastAsia"/>
          <w:sz w:val="21"/>
          <w:szCs w:val="22"/>
        </w:rPr>
        <w:t>[</w:t>
      </w:r>
      <w:r>
        <w:rPr>
          <w:rFonts w:eastAsia="DengXian"/>
          <w:sz w:val="21"/>
          <w:szCs w:val="22"/>
        </w:rPr>
        <w:t>1]</w:t>
      </w:r>
      <w:r>
        <w:rPr>
          <w:rFonts w:eastAsia="DengXian" w:hint="eastAsia"/>
          <w:sz w:val="21"/>
          <w:szCs w:val="22"/>
        </w:rPr>
        <w:t>。</w:t>
      </w:r>
      <w:r w:rsidR="0066521A">
        <w:rPr>
          <w:rFonts w:eastAsia="DengXian" w:hint="eastAsia"/>
          <w:sz w:val="21"/>
          <w:szCs w:val="22"/>
        </w:rPr>
        <w:t>在電磁鐵問世以前的磁鐵都是以沒有外加電場下可以產生磁場的物體，在</w:t>
      </w:r>
      <w:r w:rsidR="0066521A">
        <w:rPr>
          <w:rFonts w:eastAsia="DengXian" w:hint="eastAsia"/>
          <w:sz w:val="21"/>
          <w:szCs w:val="22"/>
        </w:rPr>
        <w:t>1</w:t>
      </w:r>
      <w:r w:rsidR="0066521A">
        <w:rPr>
          <w:rFonts w:eastAsia="DengXian"/>
          <w:sz w:val="21"/>
          <w:szCs w:val="22"/>
        </w:rPr>
        <w:t>2~13</w:t>
      </w:r>
      <w:r w:rsidR="0066521A">
        <w:rPr>
          <w:rFonts w:eastAsia="DengXian" w:hint="eastAsia"/>
          <w:sz w:val="21"/>
          <w:szCs w:val="22"/>
        </w:rPr>
        <w:t>世紀的時人類就已經開始使用指南針拿來導航</w:t>
      </w:r>
      <w:r w:rsidR="0066521A">
        <w:rPr>
          <w:rFonts w:eastAsia="DengXian" w:hint="eastAsia"/>
          <w:sz w:val="21"/>
          <w:szCs w:val="22"/>
        </w:rPr>
        <w:t>[</w:t>
      </w:r>
      <w:r w:rsidR="0066521A">
        <w:rPr>
          <w:rFonts w:eastAsia="DengXian"/>
          <w:sz w:val="21"/>
          <w:szCs w:val="22"/>
        </w:rPr>
        <w:t>2]</w:t>
      </w:r>
      <w:r w:rsidR="0066521A">
        <w:rPr>
          <w:rFonts w:eastAsia="DengXian" w:hint="eastAsia"/>
          <w:sz w:val="21"/>
          <w:szCs w:val="22"/>
        </w:rPr>
        <w:t>。鐵磁體中的</w:t>
      </w:r>
      <w:proofErr w:type="gramStart"/>
      <w:r w:rsidR="0066521A">
        <w:rPr>
          <w:rFonts w:eastAsia="DengXian" w:hint="eastAsia"/>
          <w:sz w:val="21"/>
          <w:szCs w:val="22"/>
        </w:rPr>
        <w:t>磁滯閑閑</w:t>
      </w:r>
      <w:proofErr w:type="gramEnd"/>
      <w:r w:rsidR="0066521A">
        <w:rPr>
          <w:rFonts w:eastAsia="DengXian" w:hint="eastAsia"/>
          <w:sz w:val="21"/>
          <w:szCs w:val="22"/>
        </w:rPr>
        <w:t>可以作各種不同的應用，如磁帶、硬盤、信用卡</w:t>
      </w:r>
      <w:r w:rsidR="0066521A">
        <w:rPr>
          <w:rFonts w:eastAsia="DengXian"/>
          <w:sz w:val="21"/>
          <w:szCs w:val="22"/>
        </w:rPr>
        <w:t>…</w:t>
      </w:r>
      <w:r w:rsidR="0066521A">
        <w:rPr>
          <w:rFonts w:eastAsia="DengXian" w:hint="eastAsia"/>
          <w:sz w:val="21"/>
          <w:szCs w:val="22"/>
        </w:rPr>
        <w:t>等。</w:t>
      </w:r>
      <w:proofErr w:type="gramStart"/>
      <w:r w:rsidR="0066521A">
        <w:rPr>
          <w:rFonts w:eastAsia="DengXian" w:hint="eastAsia"/>
          <w:sz w:val="21"/>
          <w:szCs w:val="22"/>
        </w:rPr>
        <w:t>測量磁滯曲線</w:t>
      </w:r>
      <w:proofErr w:type="gramEnd"/>
      <w:r w:rsidR="0066521A">
        <w:rPr>
          <w:rFonts w:eastAsia="DengXian" w:hint="eastAsia"/>
          <w:sz w:val="21"/>
          <w:szCs w:val="22"/>
        </w:rPr>
        <w:t>常見有兩種方法，一種是使用交流電和示波器觀測動態磁滞曲线，另一種則是緩慢的改變外加磁場以觀測，本次實驗採用後者。</w:t>
      </w:r>
    </w:p>
    <w:p w14:paraId="0E186B55" w14:textId="71989FA7" w:rsidR="00886573" w:rsidRPr="00886573" w:rsidRDefault="00886573" w:rsidP="00DC1257">
      <w:pPr>
        <w:rPr>
          <w:rFonts w:hint="eastAsia"/>
          <w:sz w:val="21"/>
          <w:szCs w:val="22"/>
        </w:rPr>
      </w:pPr>
      <w:proofErr w:type="gramStart"/>
      <w:r>
        <w:rPr>
          <w:rFonts w:eastAsia="DengXian" w:hint="eastAsia"/>
          <w:sz w:val="21"/>
          <w:szCs w:val="22"/>
        </w:rPr>
        <w:t>四種待測材料</w:t>
      </w:r>
      <w:proofErr w:type="gramEnd"/>
      <w:r>
        <w:rPr>
          <w:rFonts w:eastAsia="DengXian" w:hint="eastAsia"/>
          <w:sz w:val="21"/>
          <w:szCs w:val="22"/>
        </w:rPr>
        <w:t>分別為：鎳、</w:t>
      </w:r>
      <w:proofErr w:type="gramStart"/>
      <w:r>
        <w:rPr>
          <w:rFonts w:eastAsia="DengXian" w:hint="eastAsia"/>
          <w:sz w:val="21"/>
          <w:szCs w:val="22"/>
        </w:rPr>
        <w:t>軟鐵</w:t>
      </w:r>
      <w:proofErr w:type="gramEnd"/>
      <w:r>
        <w:rPr>
          <w:rFonts w:eastAsia="DengXian" w:hint="eastAsia"/>
          <w:sz w:val="21"/>
          <w:szCs w:val="22"/>
        </w:rPr>
        <w:t>、鋼、</w:t>
      </w:r>
      <w:r>
        <w:rPr>
          <w:rFonts w:eastAsia="DengXian" w:hint="eastAsia"/>
          <w:sz w:val="21"/>
          <w:szCs w:val="22"/>
          <w:lang w:eastAsia="zh-CN"/>
        </w:rPr>
        <w:t>μ</w:t>
      </w:r>
      <w:r>
        <w:rPr>
          <w:rFonts w:eastAsia="DengXian" w:hint="eastAsia"/>
          <w:sz w:val="21"/>
          <w:szCs w:val="22"/>
        </w:rPr>
        <w:t>合金</w:t>
      </w:r>
    </w:p>
    <w:p w14:paraId="33F428C9" w14:textId="77777777" w:rsidR="00DC1257" w:rsidRDefault="00DC1257">
      <w:pPr>
        <w:rPr>
          <w:rFonts w:eastAsia="DengXian"/>
        </w:rPr>
      </w:pPr>
    </w:p>
    <w:p w14:paraId="38CD71F3" w14:textId="77777777" w:rsidR="00DC1257" w:rsidRPr="008E69DA" w:rsidRDefault="00DC1257">
      <w:pPr>
        <w:sectPr w:rsidR="00DC1257" w:rsidRPr="008E69DA">
          <w:pgSz w:w="11906" w:h="16838"/>
          <w:pgMar w:top="1440" w:right="1440" w:bottom="1440" w:left="1440" w:header="851" w:footer="992" w:gutter="0"/>
          <w:cols w:space="425"/>
          <w:docGrid w:type="lines" w:linePitch="360"/>
        </w:sectPr>
      </w:pPr>
    </w:p>
    <w:p w14:paraId="3C994ED5" w14:textId="77777777" w:rsidR="00E56910" w:rsidRPr="00E56910" w:rsidRDefault="00E56910" w:rsidP="00E56910">
      <w:pPr>
        <w:pStyle w:val="a3"/>
        <w:numPr>
          <w:ilvl w:val="0"/>
          <w:numId w:val="1"/>
        </w:numPr>
        <w:ind w:leftChars="0"/>
        <w:jc w:val="center"/>
        <w:rPr>
          <w:rFonts w:ascii="Adobe Gothic Std B" w:eastAsia="Adobe Gothic Std B" w:hAnsi="Adobe Gothic Std B"/>
          <w:lang w:eastAsia="zh-CN"/>
        </w:rPr>
      </w:pPr>
      <w:r w:rsidRPr="00E56910">
        <w:rPr>
          <w:rFonts w:ascii="Adobe Gothic Std B" w:eastAsia="Adobe Gothic Std B" w:hAnsi="Adobe Gothic Std B" w:hint="eastAsia"/>
          <w:lang w:eastAsia="zh-CN"/>
        </w:rPr>
        <w:t>Introductio</w:t>
      </w:r>
      <w:r w:rsidRPr="00E56910">
        <w:rPr>
          <w:rFonts w:ascii="Adobe Gothic Std B" w:eastAsia="Adobe Gothic Std B" w:hAnsi="Adobe Gothic Std B"/>
          <w:lang w:eastAsia="zh-CN"/>
        </w:rPr>
        <w:t>n</w:t>
      </w:r>
    </w:p>
    <w:p w14:paraId="785034D4" w14:textId="6307AF89" w:rsidR="00EF359B" w:rsidRPr="00213C5F" w:rsidRDefault="00EF359B" w:rsidP="00EF359B">
      <w:pPr>
        <w:ind w:firstLine="360"/>
        <w:rPr>
          <w:rFonts w:ascii="DengXian" w:eastAsia="DengXian" w:hAnsi="DengXian"/>
        </w:rPr>
      </w:pPr>
      <w:r w:rsidRPr="00213C5F">
        <w:rPr>
          <w:rFonts w:ascii="DengXian" w:eastAsia="DengXian" w:hAnsi="DengXian"/>
        </w:rPr>
        <w:t>在自然界中，最簡單的磁性結構</w:t>
      </w:r>
      <w:proofErr w:type="gramStart"/>
      <w:r w:rsidRPr="00213C5F">
        <w:rPr>
          <w:rFonts w:ascii="DengXian" w:eastAsia="DengXian" w:hAnsi="DengXian"/>
        </w:rPr>
        <w:t>為磁偶極</w:t>
      </w:r>
      <w:proofErr w:type="gramEnd"/>
      <w:r w:rsidRPr="00213C5F">
        <w:rPr>
          <w:rFonts w:ascii="DengXian" w:eastAsia="DengXian" w:hAnsi="DengXian"/>
        </w:rPr>
        <w:t xml:space="preserve">(magnetic </w:t>
      </w:r>
      <w:bookmarkStart w:id="2" w:name="OLE_LINK5"/>
      <w:bookmarkStart w:id="3" w:name="OLE_LINK6"/>
      <w:r w:rsidRPr="00213C5F">
        <w:rPr>
          <w:rFonts w:ascii="DengXian" w:eastAsia="DengXian" w:hAnsi="DengXian"/>
        </w:rPr>
        <w:t>dipole</w:t>
      </w:r>
      <w:bookmarkEnd w:id="2"/>
      <w:bookmarkEnd w:id="3"/>
      <w:r w:rsidRPr="00213C5F">
        <w:rPr>
          <w:rFonts w:ascii="DengXian" w:eastAsia="DengXian" w:hAnsi="DengXian"/>
        </w:rPr>
        <w:t>)，其可以想像成一個被磁化具有N</w:t>
      </w:r>
      <w:proofErr w:type="gramStart"/>
      <w:r w:rsidRPr="00213C5F">
        <w:rPr>
          <w:rFonts w:ascii="DengXian" w:eastAsia="DengXian" w:hAnsi="DengXian"/>
        </w:rPr>
        <w:t>極</w:t>
      </w:r>
      <w:proofErr w:type="gramEnd"/>
      <w:r w:rsidRPr="00213C5F">
        <w:rPr>
          <w:rFonts w:ascii="DengXian" w:eastAsia="DengXian" w:hAnsi="DengXian"/>
        </w:rPr>
        <w:t>和S極的長形物體，在此</w:t>
      </w:r>
      <w:r w:rsidRPr="00213C5F">
        <w:rPr>
          <w:rFonts w:ascii="新細明體" w:eastAsia="新細明體" w:hAnsi="新細明體" w:cs="新細明體" w:hint="eastAsia"/>
        </w:rPr>
        <w:t>兩</w:t>
      </w:r>
      <w:r w:rsidRPr="00213C5F">
        <w:rPr>
          <w:rFonts w:ascii="DengXian" w:eastAsia="DengXian" w:hAnsi="DengXian" w:cs="DengXian Light" w:hint="eastAsia"/>
        </w:rPr>
        <w:t>極周圍形成一個封閉的環繞磁場，</w:t>
      </w:r>
      <w:r w:rsidRPr="00213C5F">
        <w:rPr>
          <w:rFonts w:ascii="DengXian" w:eastAsia="DengXian" w:hAnsi="DengXian"/>
        </w:rPr>
        <w:t>正如一個磁鐵永遠存在成對的N</w:t>
      </w:r>
      <w:proofErr w:type="gramStart"/>
      <w:r w:rsidRPr="00213C5F">
        <w:rPr>
          <w:rFonts w:ascii="DengXian" w:eastAsia="DengXian" w:hAnsi="DengXian"/>
        </w:rPr>
        <w:t>極</w:t>
      </w:r>
      <w:proofErr w:type="gramEnd"/>
      <w:r w:rsidRPr="00213C5F">
        <w:rPr>
          <w:rFonts w:ascii="DengXian" w:eastAsia="DengXian" w:hAnsi="DengXian"/>
        </w:rPr>
        <w:t>和 S 極。截至目前為止，物</w:t>
      </w:r>
      <w:r w:rsidRPr="00213C5F">
        <w:rPr>
          <w:rFonts w:ascii="新細明體" w:eastAsia="新細明體" w:hAnsi="新細明體" w:cs="新細明體" w:hint="eastAsia"/>
        </w:rPr>
        <w:t>理</w:t>
      </w:r>
      <w:r w:rsidRPr="00213C5F">
        <w:rPr>
          <w:rFonts w:ascii="DengXian" w:eastAsia="DengXian" w:hAnsi="DengXian" w:cs="DengXian Light" w:hint="eastAsia"/>
        </w:rPr>
        <w:t>學家還沒有發</w:t>
      </w:r>
      <w:r w:rsidRPr="00213C5F">
        <w:rPr>
          <w:rFonts w:ascii="DengXian" w:eastAsia="DengXian" w:hAnsi="DengXian"/>
        </w:rPr>
        <w:t xml:space="preserve"> </w:t>
      </w:r>
      <w:proofErr w:type="gramStart"/>
      <w:r w:rsidRPr="00213C5F">
        <w:rPr>
          <w:rFonts w:ascii="DengXian" w:eastAsia="DengXian" w:hAnsi="DengXian"/>
        </w:rPr>
        <w:t>現磁單</w:t>
      </w:r>
      <w:proofErr w:type="gramEnd"/>
      <w:r w:rsidRPr="00213C5F">
        <w:rPr>
          <w:rFonts w:ascii="DengXian" w:eastAsia="DengXian" w:hAnsi="DengXian"/>
        </w:rPr>
        <w:t>極的存在。</w:t>
      </w:r>
    </w:p>
    <w:p w14:paraId="62FE5CD0" w14:textId="77777777" w:rsidR="00EF359B" w:rsidRPr="00213C5F" w:rsidRDefault="00EF359B" w:rsidP="00EF359B">
      <w:pPr>
        <w:keepNext/>
        <w:ind w:firstLine="360"/>
        <w:jc w:val="center"/>
        <w:rPr>
          <w:rFonts w:ascii="DengXian" w:eastAsia="DengXian" w:hAnsi="DengXian"/>
        </w:rPr>
      </w:pPr>
      <w:r w:rsidRPr="00213C5F">
        <w:rPr>
          <w:rFonts w:ascii="DengXian" w:eastAsia="DengXian" w:hAnsi="DengXian"/>
          <w:noProof/>
        </w:rPr>
        <w:drawing>
          <wp:inline distT="0" distB="0" distL="0" distR="0" wp14:anchorId="399F647D" wp14:editId="096E74F2">
            <wp:extent cx="1305339" cy="1932673"/>
            <wp:effectExtent l="0" t="0" r="9525" b="0"/>
            <wp:docPr id="2" name="圖片 2" descr="ãmagnetic dipoleã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ãmagnetic dipoleãçåçæå°çµ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6464" cy="1963950"/>
                    </a:xfrm>
                    <a:prstGeom prst="rect">
                      <a:avLst/>
                    </a:prstGeom>
                    <a:noFill/>
                    <a:ln>
                      <a:noFill/>
                    </a:ln>
                  </pic:spPr>
                </pic:pic>
              </a:graphicData>
            </a:graphic>
          </wp:inline>
        </w:drawing>
      </w:r>
    </w:p>
    <w:p w14:paraId="195276C0" w14:textId="689D460D" w:rsidR="00EF359B" w:rsidRPr="00213C5F" w:rsidRDefault="00EF359B" w:rsidP="00EF359B">
      <w:pPr>
        <w:pStyle w:val="ac"/>
        <w:jc w:val="center"/>
        <w:rPr>
          <w:rFonts w:ascii="DengXian" w:eastAsia="DengXian" w:hAnsi="DengXian"/>
          <w:lang w:eastAsia="zh-CN"/>
        </w:rPr>
      </w:pPr>
      <w:r w:rsidRPr="00213C5F">
        <w:rPr>
          <w:rFonts w:ascii="DengXian" w:eastAsia="DengXian" w:hAnsi="DengXian" w:hint="eastAsia"/>
        </w:rPr>
        <w:t xml:space="preserve">圖 </w:t>
      </w:r>
      <w:r w:rsidRPr="00213C5F">
        <w:rPr>
          <w:rFonts w:ascii="DengXian" w:eastAsia="DengXian" w:hAnsi="DengXian"/>
        </w:rPr>
        <w:fldChar w:fldCharType="begin"/>
      </w:r>
      <w:r w:rsidRPr="00213C5F">
        <w:rPr>
          <w:rFonts w:ascii="DengXian" w:eastAsia="DengXian" w:hAnsi="DengXian"/>
        </w:rPr>
        <w:instrText xml:space="preserve"> </w:instrText>
      </w:r>
      <w:r w:rsidRPr="00213C5F">
        <w:rPr>
          <w:rFonts w:ascii="DengXian" w:eastAsia="DengXian" w:hAnsi="DengXian" w:hint="eastAsia"/>
        </w:rPr>
        <w:instrText>SEQ 圖 \* ARABIC</w:instrText>
      </w:r>
      <w:r w:rsidRPr="00213C5F">
        <w:rPr>
          <w:rFonts w:ascii="DengXian" w:eastAsia="DengXian" w:hAnsi="DengXian"/>
        </w:rPr>
        <w:instrText xml:space="preserve"> </w:instrText>
      </w:r>
      <w:r w:rsidRPr="00213C5F">
        <w:rPr>
          <w:rFonts w:ascii="DengXian" w:eastAsia="DengXian" w:hAnsi="DengXian"/>
        </w:rPr>
        <w:fldChar w:fldCharType="separate"/>
      </w:r>
      <w:r w:rsidR="00215BDE">
        <w:rPr>
          <w:rFonts w:ascii="DengXian" w:eastAsia="DengXian" w:hAnsi="DengXian"/>
          <w:noProof/>
        </w:rPr>
        <w:t>1</w:t>
      </w:r>
      <w:r w:rsidRPr="00213C5F">
        <w:rPr>
          <w:rFonts w:ascii="DengXian" w:eastAsia="DengXian" w:hAnsi="DengXian"/>
        </w:rPr>
        <w:fldChar w:fldCharType="end"/>
      </w:r>
      <w:r w:rsidRPr="00213C5F">
        <w:rPr>
          <w:rFonts w:ascii="DengXian" w:eastAsia="DengXian" w:hAnsi="DengXian" w:hint="eastAsia"/>
          <w:lang w:eastAsia="zh-CN"/>
        </w:rPr>
        <w:t>磁偶</w:t>
      </w:r>
      <w:proofErr w:type="gramStart"/>
      <w:r w:rsidRPr="00213C5F">
        <w:rPr>
          <w:rFonts w:ascii="DengXian" w:eastAsia="DengXian" w:hAnsi="DengXian" w:hint="eastAsia"/>
          <w:lang w:eastAsia="zh-CN"/>
        </w:rPr>
        <w:t>極</w:t>
      </w:r>
      <w:proofErr w:type="gramEnd"/>
      <w:r w:rsidRPr="00213C5F">
        <w:rPr>
          <w:rFonts w:ascii="DengXian" w:eastAsia="DengXian" w:hAnsi="DengXian" w:hint="eastAsia"/>
          <w:lang w:eastAsia="zh-CN"/>
        </w:rPr>
        <w:t>示意圖</w:t>
      </w:r>
    </w:p>
    <w:p w14:paraId="3E1ABA7B" w14:textId="77777777" w:rsidR="00213C5F" w:rsidRPr="00213C5F" w:rsidRDefault="00213C5F" w:rsidP="00213C5F">
      <w:pPr>
        <w:rPr>
          <w:rFonts w:ascii="DengXian" w:eastAsia="DengXian" w:hAnsi="DengXian" w:hint="eastAsia"/>
          <w:lang w:eastAsia="zh-CN"/>
        </w:rPr>
      </w:pPr>
    </w:p>
    <w:p w14:paraId="02F5F311" w14:textId="01586C6B" w:rsidR="00EF359B" w:rsidRPr="00213C5F" w:rsidRDefault="00EF359B" w:rsidP="00EF359B">
      <w:pPr>
        <w:ind w:firstLine="360"/>
        <w:rPr>
          <w:rFonts w:ascii="DengXian" w:eastAsia="DengXian" w:hAnsi="DengXian"/>
        </w:rPr>
      </w:pPr>
      <w:r w:rsidRPr="00213C5F">
        <w:rPr>
          <w:rFonts w:ascii="新細明體" w:eastAsia="新細明體" w:hAnsi="新細明體" w:cs="新細明體" w:hint="eastAsia"/>
        </w:rPr>
        <w:t>不</w:t>
      </w:r>
      <w:r w:rsidRPr="00213C5F">
        <w:rPr>
          <w:rFonts w:ascii="DengXian" w:eastAsia="DengXian" w:hAnsi="DengXian" w:cs="DengXian Light" w:hint="eastAsia"/>
        </w:rPr>
        <w:t>同的物質在外加磁場作用下，會呈現出</w:t>
      </w:r>
      <w:r w:rsidRPr="00213C5F">
        <w:rPr>
          <w:rFonts w:ascii="新細明體" w:eastAsia="新細明體" w:hAnsi="新細明體" w:cs="新細明體" w:hint="eastAsia"/>
        </w:rPr>
        <w:t>不</w:t>
      </w:r>
      <w:r w:rsidRPr="00213C5F">
        <w:rPr>
          <w:rFonts w:ascii="DengXian" w:eastAsia="DengXian" w:hAnsi="DengXian" w:cs="DengXian Light" w:hint="eastAsia"/>
        </w:rPr>
        <w:t>同的磁性，物質的</w:t>
      </w:r>
      <w:r w:rsidRPr="00213C5F">
        <w:rPr>
          <w:rFonts w:ascii="DengXian" w:eastAsia="DengXian" w:hAnsi="DengXian"/>
        </w:rPr>
        <w:t xml:space="preserve"> 磁性大致可區</w:t>
      </w:r>
      <w:r w:rsidRPr="00213C5F">
        <w:rPr>
          <w:rFonts w:ascii="DengXian" w:eastAsia="DengXian" w:hAnsi="DengXian"/>
        </w:rPr>
        <w:t>分為三</w:t>
      </w:r>
      <w:r w:rsidRPr="00213C5F">
        <w:rPr>
          <w:rFonts w:ascii="新細明體" w:eastAsia="新細明體" w:hAnsi="新細明體" w:cs="新細明體" w:hint="eastAsia"/>
        </w:rPr>
        <w:t>類</w:t>
      </w:r>
      <w:r w:rsidRPr="00213C5F">
        <w:rPr>
          <w:rFonts w:ascii="DengXian" w:eastAsia="DengXian" w:hAnsi="DengXian" w:cs="DengXian Light" w:hint="eastAsia"/>
        </w:rPr>
        <w:t>：順磁性</w:t>
      </w:r>
      <w:r w:rsidRPr="00213C5F">
        <w:rPr>
          <w:rFonts w:ascii="DengXian" w:eastAsia="DengXian" w:hAnsi="DengXian"/>
        </w:rPr>
        <w:t>(</w:t>
      </w:r>
      <w:proofErr w:type="spellStart"/>
      <w:r w:rsidRPr="00213C5F">
        <w:rPr>
          <w:rFonts w:ascii="DengXian" w:eastAsia="DengXian" w:hAnsi="DengXian"/>
        </w:rPr>
        <w:t>paramagnetism</w:t>
      </w:r>
      <w:proofErr w:type="spellEnd"/>
      <w:r w:rsidRPr="00213C5F">
        <w:rPr>
          <w:rFonts w:ascii="DengXian" w:eastAsia="DengXian" w:hAnsi="DengXian"/>
        </w:rPr>
        <w:t>)、反磁性(diamagnetism)及鐵磁性 (ferromagnetism)。</w:t>
      </w:r>
    </w:p>
    <w:p w14:paraId="3843F2A7" w14:textId="73AA1B09" w:rsidR="00EF359B" w:rsidRPr="00213C5F" w:rsidRDefault="00EF359B" w:rsidP="00EF359B">
      <w:pPr>
        <w:pStyle w:val="a3"/>
        <w:numPr>
          <w:ilvl w:val="0"/>
          <w:numId w:val="7"/>
        </w:numPr>
        <w:ind w:leftChars="0"/>
        <w:rPr>
          <w:rFonts w:ascii="DengXian" w:eastAsia="DengXian" w:hAnsi="DengXian"/>
          <w:lang w:eastAsia="zh-CN"/>
        </w:rPr>
      </w:pPr>
      <w:r w:rsidRPr="00213C5F">
        <w:rPr>
          <w:rFonts w:ascii="DengXian" w:eastAsia="DengXian" w:hAnsi="DengXian" w:hint="eastAsia"/>
          <w:lang w:eastAsia="zh-CN"/>
        </w:rPr>
        <w:t>順磁性物質：</w:t>
      </w:r>
    </w:p>
    <w:p w14:paraId="5FDC2A91" w14:textId="05FCBF1C" w:rsidR="00EF359B" w:rsidRPr="00213C5F" w:rsidRDefault="00EF359B" w:rsidP="00EF359B">
      <w:pPr>
        <w:pStyle w:val="a3"/>
        <w:ind w:leftChars="0" w:left="840"/>
        <w:rPr>
          <w:rFonts w:ascii="DengXian" w:eastAsia="DengXian" w:hAnsi="DengXian"/>
        </w:rPr>
      </w:pPr>
      <w:r w:rsidRPr="00213C5F">
        <w:rPr>
          <w:rFonts w:ascii="DengXian" w:eastAsia="DengXian" w:hAnsi="DengXian"/>
        </w:rPr>
        <w:t>出現於含有過渡元素、稀土元素和</w:t>
      </w:r>
      <w:proofErr w:type="gramStart"/>
      <w:r w:rsidRPr="00213C5F">
        <w:rPr>
          <w:rFonts w:ascii="DengXian" w:eastAsia="DengXian" w:hAnsi="DengXian"/>
        </w:rPr>
        <w:t>錒系</w:t>
      </w:r>
      <w:proofErr w:type="gramEnd"/>
      <w:r w:rsidRPr="00213C5F">
        <w:rPr>
          <w:rFonts w:ascii="DengXian" w:eastAsia="DengXian" w:hAnsi="DengXian"/>
        </w:rPr>
        <w:t>元素的材</w:t>
      </w:r>
      <w:r w:rsidRPr="00213C5F">
        <w:rPr>
          <w:rFonts w:ascii="新細明體" w:eastAsia="新細明體" w:hAnsi="新細明體" w:cs="新細明體" w:hint="eastAsia"/>
        </w:rPr>
        <w:t>料</w:t>
      </w:r>
      <w:r w:rsidRPr="00213C5F">
        <w:rPr>
          <w:rFonts w:ascii="DengXian" w:eastAsia="DengXian" w:hAnsi="DengXian" w:cs="DengXian Light" w:hint="eastAsia"/>
        </w:rPr>
        <w:t>中。當</w:t>
      </w:r>
      <w:r w:rsidRPr="00213C5F">
        <w:rPr>
          <w:rFonts w:ascii="DengXian" w:eastAsia="DengXian" w:hAnsi="DengXian"/>
        </w:rPr>
        <w:t xml:space="preserve"> 外加磁場存在時，順磁性物質會產生微弱</w:t>
      </w:r>
      <w:r w:rsidRPr="00213C5F">
        <w:rPr>
          <w:rFonts w:ascii="DengXian" w:eastAsia="DengXian" w:hAnsi="DengXian" w:hint="eastAsia"/>
        </w:rPr>
        <w:t>的磁化，方向與外加磁場方向相同，故稱為順磁性。</w:t>
      </w:r>
    </w:p>
    <w:p w14:paraId="4C3C4281" w14:textId="77777777" w:rsidR="00EF359B" w:rsidRPr="00213C5F" w:rsidRDefault="00EF359B" w:rsidP="00EF359B">
      <w:pPr>
        <w:pStyle w:val="a3"/>
        <w:ind w:leftChars="0" w:left="840"/>
        <w:rPr>
          <w:rFonts w:ascii="DengXian" w:eastAsia="DengXian" w:hAnsi="DengXian" w:hint="eastAsia"/>
        </w:rPr>
      </w:pPr>
    </w:p>
    <w:p w14:paraId="6B42FDA2" w14:textId="5D16C662" w:rsidR="00EF359B" w:rsidRPr="00213C5F" w:rsidRDefault="00EF359B" w:rsidP="00EF359B">
      <w:pPr>
        <w:pStyle w:val="a3"/>
        <w:numPr>
          <w:ilvl w:val="0"/>
          <w:numId w:val="7"/>
        </w:numPr>
        <w:ind w:leftChars="0"/>
        <w:rPr>
          <w:rFonts w:ascii="DengXian" w:eastAsia="DengXian" w:hAnsi="DengXian"/>
          <w:lang w:eastAsia="zh-CN"/>
        </w:rPr>
      </w:pPr>
      <w:r w:rsidRPr="00213C5F">
        <w:rPr>
          <w:rFonts w:ascii="DengXian" w:eastAsia="DengXian" w:hAnsi="DengXian" w:hint="eastAsia"/>
          <w:lang w:eastAsia="zh-CN"/>
        </w:rPr>
        <w:t>反磁性物質</w:t>
      </w:r>
    </w:p>
    <w:p w14:paraId="4DC57EDC" w14:textId="38E60C83" w:rsidR="00EF359B" w:rsidRPr="00213C5F" w:rsidRDefault="00EF359B" w:rsidP="00EF359B">
      <w:pPr>
        <w:pStyle w:val="a3"/>
        <w:ind w:leftChars="0" w:left="840"/>
        <w:rPr>
          <w:rFonts w:ascii="DengXian" w:eastAsia="DengXian" w:hAnsi="DengXian" w:hint="eastAsia"/>
        </w:rPr>
      </w:pPr>
      <w:r w:rsidRPr="00213C5F">
        <w:rPr>
          <w:rFonts w:ascii="DengXian" w:eastAsia="DengXian" w:hAnsi="DengXian"/>
        </w:rPr>
        <w:t>大部分的材</w:t>
      </w:r>
      <w:r w:rsidRPr="00213C5F">
        <w:rPr>
          <w:rFonts w:ascii="新細明體" w:eastAsia="新細明體" w:hAnsi="新細明體" w:cs="新細明體" w:hint="eastAsia"/>
        </w:rPr>
        <w:t>料</w:t>
      </w:r>
      <w:r w:rsidRPr="00213C5F">
        <w:rPr>
          <w:rFonts w:ascii="DengXian" w:eastAsia="DengXian" w:hAnsi="DengXian" w:cs="DengXian Light" w:hint="eastAsia"/>
        </w:rPr>
        <w:t>均呈現反磁性。即外加磁場存在時，反磁性</w:t>
      </w:r>
      <w:r w:rsidRPr="00213C5F">
        <w:rPr>
          <w:rFonts w:ascii="DengXian" w:eastAsia="DengXian" w:hAnsi="DengXian"/>
        </w:rPr>
        <w:t>物質也會產生微弱的磁化，但方向與外加磁場方向相反。</w:t>
      </w:r>
    </w:p>
    <w:p w14:paraId="63FB0095" w14:textId="3A50F718" w:rsidR="00EF359B" w:rsidRPr="00213C5F" w:rsidRDefault="00EF359B" w:rsidP="00EF359B">
      <w:pPr>
        <w:pStyle w:val="a3"/>
        <w:numPr>
          <w:ilvl w:val="0"/>
          <w:numId w:val="7"/>
        </w:numPr>
        <w:ind w:leftChars="0"/>
        <w:rPr>
          <w:rFonts w:ascii="DengXian" w:eastAsia="DengXian" w:hAnsi="DengXian" w:hint="eastAsia"/>
          <w:lang w:eastAsia="zh-CN"/>
        </w:rPr>
      </w:pPr>
      <w:r w:rsidRPr="00213C5F">
        <w:rPr>
          <w:rFonts w:ascii="DengXian" w:eastAsia="DengXian" w:hAnsi="DengXian" w:hint="eastAsia"/>
          <w:lang w:eastAsia="zh-CN"/>
        </w:rPr>
        <w:t>鐵磁性物質:</w:t>
      </w:r>
    </w:p>
    <w:p w14:paraId="0776F5E1" w14:textId="55D5691D" w:rsidR="00EF359B" w:rsidRPr="00213C5F" w:rsidRDefault="00EF359B" w:rsidP="00EF359B">
      <w:pPr>
        <w:ind w:left="360" w:firstLine="480"/>
        <w:rPr>
          <w:rFonts w:ascii="DengXian" w:eastAsia="DengXian" w:hAnsi="DengXian"/>
        </w:rPr>
      </w:pPr>
      <w:r w:rsidRPr="00213C5F">
        <w:rPr>
          <w:rFonts w:ascii="DengXian" w:eastAsia="DengXian" w:hAnsi="DengXian"/>
        </w:rPr>
        <w:t>鐵、鈷、</w:t>
      </w:r>
      <w:proofErr w:type="gramStart"/>
      <w:r w:rsidRPr="00213C5F">
        <w:rPr>
          <w:rFonts w:ascii="DengXian" w:eastAsia="DengXian" w:hAnsi="DengXian"/>
        </w:rPr>
        <w:t>鎳及其</w:t>
      </w:r>
      <w:proofErr w:type="gramEnd"/>
      <w:r w:rsidRPr="00213C5F">
        <w:rPr>
          <w:rFonts w:ascii="DengXian" w:eastAsia="DengXian" w:hAnsi="DengXian"/>
        </w:rPr>
        <w:t>合</w:t>
      </w:r>
      <w:r w:rsidRPr="00213C5F">
        <w:rPr>
          <w:rFonts w:ascii="新細明體" w:eastAsia="新細明體" w:hAnsi="新細明體" w:cs="新細明體" w:hint="eastAsia"/>
        </w:rPr>
        <w:t>金</w:t>
      </w:r>
      <w:r w:rsidRPr="00213C5F">
        <w:rPr>
          <w:rFonts w:ascii="DengXian" w:eastAsia="DengXian" w:hAnsi="DengXian" w:cs="DengXian Light" w:hint="eastAsia"/>
        </w:rPr>
        <w:t>，是相當典型的鐵磁性物質。當外加</w:t>
      </w:r>
      <w:r w:rsidRPr="00213C5F">
        <w:rPr>
          <w:rFonts w:ascii="DengXian" w:eastAsia="DengXian" w:hAnsi="DengXian"/>
        </w:rPr>
        <w:t>磁場存在時，鐵磁性物質會產生極強之磁化且方向與外加磁場方向一致。</w:t>
      </w:r>
    </w:p>
    <w:p w14:paraId="4444F7D6" w14:textId="24E4B4BF" w:rsidR="00213C5F" w:rsidRDefault="00213C5F" w:rsidP="00EF359B">
      <w:pPr>
        <w:ind w:left="360" w:firstLine="480"/>
        <w:rPr>
          <w:rFonts w:ascii="DengXian Light" w:hAnsi="DengXian Light"/>
        </w:rPr>
      </w:pPr>
    </w:p>
    <w:p w14:paraId="74F6BB5B" w14:textId="1FAA9B2A" w:rsidR="00213C5F" w:rsidRPr="00213C5F" w:rsidRDefault="00213C5F" w:rsidP="00213C5F">
      <w:pPr>
        <w:rPr>
          <w:rFonts w:ascii="DengXian Light" w:hAnsi="DengXian Light" w:hint="eastAsia"/>
        </w:rPr>
      </w:pPr>
      <w:r>
        <w:rPr>
          <w:rFonts w:ascii="DengXian Light" w:eastAsia="DengXian" w:hAnsi="DengXian Light" w:hint="eastAsia"/>
        </w:rPr>
        <w:t>磁偶</w:t>
      </w:r>
      <w:proofErr w:type="gramStart"/>
      <w:r>
        <w:rPr>
          <w:rFonts w:ascii="DengXian Light" w:eastAsia="DengXian" w:hAnsi="DengXian Light" w:hint="eastAsia"/>
        </w:rPr>
        <w:t>極</w:t>
      </w:r>
      <w:proofErr w:type="gramEnd"/>
      <w:r>
        <w:rPr>
          <w:rFonts w:ascii="DengXian Light" w:eastAsia="DengXian" w:hAnsi="DengXian Light" w:hint="eastAsia"/>
        </w:rPr>
        <w:t>矩</w:t>
      </w:r>
      <w:r>
        <w:rPr>
          <w:rFonts w:ascii="DengXian Light" w:eastAsia="DengXian" w:hAnsi="DengXian Light" w:hint="eastAsia"/>
          <w:lang w:eastAsia="zh-CN"/>
        </w:rPr>
        <w:t>μ</w:t>
      </w:r>
      <w:r>
        <w:rPr>
          <w:rFonts w:ascii="DengXian Light" w:eastAsia="DengXian" w:hAnsi="DengXian Light" w:hint="eastAsia"/>
        </w:rPr>
        <w:t>和電偶</w:t>
      </w:r>
      <w:proofErr w:type="gramStart"/>
      <w:r>
        <w:rPr>
          <w:rFonts w:ascii="DengXian Light" w:eastAsia="DengXian" w:hAnsi="DengXian Light" w:hint="eastAsia"/>
        </w:rPr>
        <w:t>極矩有</w:t>
      </w:r>
      <w:proofErr w:type="gramEnd"/>
      <w:r>
        <w:rPr>
          <w:rFonts w:ascii="DengXian Light" w:eastAsia="DengXian" w:hAnsi="DengXian Light" w:hint="eastAsia"/>
        </w:rPr>
        <w:t>類似的特性，透</w:t>
      </w:r>
      <w:r>
        <w:rPr>
          <w:rFonts w:ascii="DengXian Light" w:eastAsia="DengXian" w:hAnsi="DengXian Light" w:hint="eastAsia"/>
        </w:rPr>
        <w:lastRenderedPageBreak/>
        <w:t>過比較下式</w:t>
      </w:r>
      <w:r>
        <w:rPr>
          <w:rFonts w:ascii="DengXian Light" w:eastAsia="DengXian" w:hAnsi="DengXian Light"/>
        </w:rPr>
        <w:t>(1)</w:t>
      </w:r>
      <w:r>
        <w:rPr>
          <w:rFonts w:ascii="DengXian Light" w:eastAsia="DengXian" w:hAnsi="DengXian Light" w:hint="eastAsia"/>
        </w:rPr>
        <w:t>、</w:t>
      </w:r>
      <w:r>
        <w:rPr>
          <w:rFonts w:ascii="DengXian Light" w:eastAsia="DengXian" w:hAnsi="DengXian Light" w:hint="eastAsia"/>
        </w:rPr>
        <w:t>(</w:t>
      </w:r>
      <w:r>
        <w:rPr>
          <w:rFonts w:ascii="DengXian Light" w:eastAsia="DengXian" w:hAnsi="DengXian Light"/>
        </w:rPr>
        <w:t>2)</w:t>
      </w:r>
      <w:r>
        <w:rPr>
          <w:rFonts w:ascii="DengXian Light" w:eastAsia="DengXian" w:hAnsi="DengXian Light" w:hint="eastAsia"/>
        </w:rPr>
        <w:t>可以發現兩種公式除了符號</w:t>
      </w:r>
      <w:proofErr w:type="gramStart"/>
      <w:r>
        <w:rPr>
          <w:rFonts w:ascii="DengXian Light" w:eastAsia="DengXian" w:hAnsi="DengXian Light" w:hint="eastAsia"/>
        </w:rPr>
        <w:t>以外，</w:t>
      </w:r>
      <w:proofErr w:type="gramEnd"/>
      <w:r>
        <w:rPr>
          <w:rFonts w:ascii="DengXian Light" w:eastAsia="DengXian" w:hAnsi="DengXian Light" w:hint="eastAsia"/>
        </w:rPr>
        <w:t>電場和磁場的表現形式完全相同。</w:t>
      </w:r>
    </w:p>
    <w:p w14:paraId="6EB8607F" w14:textId="311525DE" w:rsidR="00213C5F" w:rsidRDefault="00213C5F" w:rsidP="00213C5F">
      <w:r>
        <w:rPr>
          <w:rFonts w:ascii="DengXian Light" w:hAnsi="DengXian Light"/>
        </w:rPr>
        <w:tab/>
      </w:r>
      <w:r>
        <w:rPr>
          <w:rFonts w:ascii="DengXian Light" w:eastAsia="DengXian" w:hAnsi="DengXian Light" w:hint="eastAsia"/>
          <w:lang w:eastAsia="zh-CN"/>
        </w:rPr>
        <w:t>力矩：</w:t>
      </w:r>
      <w:r w:rsidRPr="00D25CAE">
        <w:rPr>
          <w:position w:val="-12"/>
        </w:rPr>
        <w:object w:dxaOrig="1060" w:dyaOrig="400" w14:anchorId="3064AE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3pt;height:20pt" o:ole="">
            <v:imagedata r:id="rId9" o:title=""/>
          </v:shape>
          <o:OLEObject Type="Embed" ProgID="Equation.DSMT4" ShapeID="_x0000_i1032" DrawAspect="Content" ObjectID="_1607435541" r:id="rId10"/>
        </w:object>
      </w:r>
      <w:r>
        <w:t xml:space="preserve"> </w:t>
      </w:r>
      <w:r w:rsidRPr="00D25CAE">
        <w:rPr>
          <w:position w:val="-12"/>
        </w:rPr>
        <w:object w:dxaOrig="1040" w:dyaOrig="400" w14:anchorId="141EBC94">
          <v:shape id="_x0000_i1033" type="#_x0000_t75" style="width:52pt;height:20pt" o:ole="">
            <v:imagedata r:id="rId11" o:title=""/>
          </v:shape>
          <o:OLEObject Type="Embed" ProgID="Equation.DSMT4" ShapeID="_x0000_i1033" DrawAspect="Content" ObjectID="_1607435542" r:id="rId12"/>
        </w:object>
      </w:r>
      <w:r>
        <w:t xml:space="preserve">   (1)</w:t>
      </w:r>
    </w:p>
    <w:p w14:paraId="5B9B105B" w14:textId="3E05A8F3" w:rsidR="00213C5F" w:rsidRDefault="00213C5F" w:rsidP="00213C5F">
      <w:r>
        <w:rPr>
          <w:rFonts w:ascii="DengXian Light" w:eastAsia="DengXian" w:hAnsi="DengXian Light"/>
          <w:lang w:eastAsia="zh-CN"/>
        </w:rPr>
        <w:tab/>
      </w:r>
      <w:r>
        <w:rPr>
          <w:rFonts w:ascii="DengXian Light" w:eastAsia="DengXian" w:hAnsi="DengXian Light" w:hint="eastAsia"/>
          <w:lang w:eastAsia="zh-CN"/>
        </w:rPr>
        <w:t>位能：</w:t>
      </w:r>
      <w:r w:rsidRPr="00D25CAE">
        <w:rPr>
          <w:position w:val="-12"/>
        </w:rPr>
        <w:object w:dxaOrig="1100" w:dyaOrig="400" w14:anchorId="1F0CB729">
          <v:shape id="_x0000_i1036" type="#_x0000_t75" style="width:55pt;height:20pt" o:ole="">
            <v:imagedata r:id="rId13" o:title=""/>
          </v:shape>
          <o:OLEObject Type="Embed" ProgID="Equation.DSMT4" ShapeID="_x0000_i1036" DrawAspect="Content" ObjectID="_1607435543" r:id="rId14"/>
        </w:object>
      </w:r>
      <w:r>
        <w:t xml:space="preserve"> </w:t>
      </w:r>
      <w:r w:rsidRPr="00D25CAE">
        <w:rPr>
          <w:position w:val="-12"/>
        </w:rPr>
        <w:object w:dxaOrig="1100" w:dyaOrig="400" w14:anchorId="7689496B">
          <v:shape id="_x0000_i1037" type="#_x0000_t75" style="width:55pt;height:20pt" o:ole="">
            <v:imagedata r:id="rId15" o:title=""/>
          </v:shape>
          <o:OLEObject Type="Embed" ProgID="Equation.DSMT4" ShapeID="_x0000_i1037" DrawAspect="Content" ObjectID="_1607435544" r:id="rId16"/>
        </w:object>
      </w:r>
      <w:r>
        <w:t xml:space="preserve">   (2)</w:t>
      </w:r>
    </w:p>
    <w:p w14:paraId="0756E5E2" w14:textId="36347BBC" w:rsidR="00213C5F" w:rsidRDefault="00213C5F" w:rsidP="00213C5F">
      <w:pPr>
        <w:rPr>
          <w:rFonts w:ascii="DengXian Light" w:eastAsia="DengXian" w:hAnsi="DengXian Light"/>
          <w:lang w:eastAsia="zh-CN"/>
        </w:rPr>
      </w:pPr>
    </w:p>
    <w:p w14:paraId="167BB6CA" w14:textId="5733DA84" w:rsidR="00213C5F" w:rsidRDefault="00F23383" w:rsidP="00213C5F">
      <w:pPr>
        <w:rPr>
          <w:rFonts w:ascii="DengXian Light" w:hAnsi="DengXian Light"/>
        </w:rPr>
      </w:pPr>
      <w:proofErr w:type="gramStart"/>
      <w:r>
        <w:rPr>
          <w:rFonts w:ascii="DengXian Light" w:eastAsia="DengXian" w:hAnsi="DengXian Light" w:hint="eastAsia"/>
        </w:rPr>
        <w:t>當鐵磁性</w:t>
      </w:r>
      <w:proofErr w:type="gramEnd"/>
      <w:r>
        <w:rPr>
          <w:rFonts w:ascii="DengXian Light" w:eastAsia="DengXian" w:hAnsi="DengXian Light" w:hint="eastAsia"/>
        </w:rPr>
        <w:t>材料磁化的時候，磁感應強度不止和當時的磁場強度</w:t>
      </w:r>
      <w:r>
        <w:rPr>
          <w:rFonts w:ascii="DengXian Light" w:eastAsia="DengXian" w:hAnsi="DengXian Light" w:hint="eastAsia"/>
        </w:rPr>
        <w:t>H</w:t>
      </w:r>
      <w:r>
        <w:rPr>
          <w:rFonts w:ascii="DengXian Light" w:eastAsia="DengXian" w:hAnsi="DengXian Light" w:hint="eastAsia"/>
        </w:rPr>
        <w:t>有關，還取決與</w:t>
      </w:r>
      <w:r w:rsidR="00545CBF">
        <w:rPr>
          <w:rFonts w:ascii="DengXian Light" w:eastAsia="DengXian" w:hAnsi="DengXian Light" w:hint="eastAsia"/>
        </w:rPr>
        <w:t>磁化</w:t>
      </w:r>
      <w:r>
        <w:rPr>
          <w:rFonts w:ascii="DengXian Light" w:eastAsia="DengXian" w:hAnsi="DengXian Light" w:hint="eastAsia"/>
        </w:rPr>
        <w:t>的歷史狀況，如圖</w:t>
      </w:r>
      <w:r>
        <w:rPr>
          <w:rFonts w:ascii="DengXian Light" w:eastAsia="DengXian" w:hAnsi="DengXian Light" w:hint="eastAsia"/>
        </w:rPr>
        <w:t>2</w:t>
      </w:r>
      <w:r>
        <w:rPr>
          <w:rFonts w:ascii="DengXian Light" w:eastAsia="DengXian" w:hAnsi="DengXian Light" w:hint="eastAsia"/>
        </w:rPr>
        <w:t>所示。</w:t>
      </w:r>
    </w:p>
    <w:p w14:paraId="1C1AC09B" w14:textId="77777777" w:rsidR="00545CBF" w:rsidRDefault="00F23383" w:rsidP="00545CBF">
      <w:pPr>
        <w:keepNext/>
      </w:pPr>
      <w:r>
        <w:rPr>
          <w:noProof/>
        </w:rPr>
        <w:drawing>
          <wp:inline distT="0" distB="0" distL="0" distR="0" wp14:anchorId="351F7960" wp14:editId="644748F2">
            <wp:extent cx="2730500" cy="2051050"/>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0500" cy="2051050"/>
                    </a:xfrm>
                    <a:prstGeom prst="rect">
                      <a:avLst/>
                    </a:prstGeom>
                  </pic:spPr>
                </pic:pic>
              </a:graphicData>
            </a:graphic>
          </wp:inline>
        </w:drawing>
      </w:r>
    </w:p>
    <w:p w14:paraId="5EFB74CF" w14:textId="680FA9F5" w:rsidR="00F23383" w:rsidRDefault="00545CBF" w:rsidP="00545CBF">
      <w:pPr>
        <w:pStyle w:val="ac"/>
        <w:jc w:val="cente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215BDE">
        <w:rPr>
          <w:noProof/>
        </w:rPr>
        <w:t>2</w:t>
      </w:r>
      <w:r>
        <w:fldChar w:fldCharType="end"/>
      </w:r>
      <w:r>
        <w:rPr>
          <w:rFonts w:eastAsia="DengXian"/>
        </w:rPr>
        <w:t xml:space="preserve"> </w:t>
      </w:r>
      <w:r>
        <w:rPr>
          <w:rFonts w:eastAsia="DengXian" w:hint="eastAsia"/>
        </w:rPr>
        <w:t>磁化時</w:t>
      </w:r>
      <w:r>
        <w:rPr>
          <w:rFonts w:eastAsia="DengXian" w:hint="eastAsia"/>
        </w:rPr>
        <w:t>B</w:t>
      </w:r>
      <w:r>
        <w:rPr>
          <w:rFonts w:eastAsia="DengXian"/>
        </w:rPr>
        <w:t>-H</w:t>
      </w:r>
      <w:r>
        <w:rPr>
          <w:rFonts w:eastAsia="DengXian" w:hint="eastAsia"/>
        </w:rPr>
        <w:t>示意圖</w:t>
      </w:r>
    </w:p>
    <w:p w14:paraId="09A10940" w14:textId="77777777" w:rsidR="00545CBF" w:rsidRPr="00545CBF" w:rsidRDefault="00545CBF" w:rsidP="00545CBF">
      <w:pPr>
        <w:rPr>
          <w:rFonts w:hint="eastAsia"/>
        </w:rPr>
      </w:pPr>
    </w:p>
    <w:p w14:paraId="38D5E709" w14:textId="6E8F0491" w:rsidR="00545CBF" w:rsidRDefault="00545CBF" w:rsidP="00213C5F">
      <w:pPr>
        <w:rPr>
          <w:rFonts w:ascii="DengXian Light" w:hAnsi="DengXian Light"/>
        </w:rPr>
      </w:pPr>
      <w:r>
        <w:rPr>
          <w:rFonts w:ascii="DengXian Light" w:eastAsia="DengXian" w:hAnsi="DengXian Light" w:hint="eastAsia"/>
        </w:rPr>
        <w:t>之所以會產生這種現象，是因為在將外加磁場移去的時候，物質內部的磁偶</w:t>
      </w:r>
      <w:proofErr w:type="gramStart"/>
      <w:r>
        <w:rPr>
          <w:rFonts w:ascii="DengXian Light" w:eastAsia="DengXian" w:hAnsi="DengXian Light" w:hint="eastAsia"/>
        </w:rPr>
        <w:t>極</w:t>
      </w:r>
      <w:proofErr w:type="gramEnd"/>
      <w:r>
        <w:rPr>
          <w:rFonts w:ascii="DengXian Light" w:eastAsia="DengXian" w:hAnsi="DengXian Light" w:hint="eastAsia"/>
        </w:rPr>
        <w:t>矩仍然會維持同樣的方向，如圖</w:t>
      </w:r>
      <w:r>
        <w:rPr>
          <w:rFonts w:ascii="DengXian Light" w:eastAsia="DengXian" w:hAnsi="DengXian Light" w:hint="eastAsia"/>
        </w:rPr>
        <w:t>3</w:t>
      </w:r>
      <w:r>
        <w:rPr>
          <w:rFonts w:ascii="DengXian Light" w:eastAsia="DengXian" w:hAnsi="DengXian Light" w:hint="eastAsia"/>
        </w:rPr>
        <w:t>所示，儘管這樣的排列能量不會是最低的，但是它很穩定，在海底的磁鐵礦會上百萬年的指向它形成時的地磁方向</w:t>
      </w:r>
      <w:r>
        <w:rPr>
          <w:rFonts w:ascii="DengXian Light" w:eastAsia="DengXian" w:hAnsi="DengXian Light" w:hint="eastAsia"/>
        </w:rPr>
        <w:t>[</w:t>
      </w:r>
      <w:r w:rsidR="0066521A">
        <w:rPr>
          <w:rFonts w:ascii="DengXian Light" w:eastAsia="DengXian" w:hAnsi="DengXian Light"/>
        </w:rPr>
        <w:t>3</w:t>
      </w:r>
      <w:r>
        <w:rPr>
          <w:rFonts w:ascii="DengXian Light" w:eastAsia="DengXian" w:hAnsi="DengXian Light"/>
        </w:rPr>
        <w:t>]</w:t>
      </w:r>
      <w:r>
        <w:rPr>
          <w:rFonts w:ascii="DengXian Light" w:eastAsia="DengXian" w:hAnsi="DengXian Light" w:hint="eastAsia"/>
        </w:rPr>
        <w:t>。</w:t>
      </w:r>
    </w:p>
    <w:p w14:paraId="163B3859" w14:textId="77777777" w:rsidR="00545CBF" w:rsidRDefault="00545CBF" w:rsidP="00545CBF">
      <w:pPr>
        <w:keepNext/>
        <w:jc w:val="center"/>
      </w:pPr>
      <w:r>
        <w:rPr>
          <w:noProof/>
        </w:rPr>
        <w:drawing>
          <wp:inline distT="0" distB="0" distL="0" distR="0" wp14:anchorId="06E7549C" wp14:editId="4DA6C918">
            <wp:extent cx="1689652" cy="1437567"/>
            <wp:effectExtent l="0" t="0" r="635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17999" cy="1461684"/>
                    </a:xfrm>
                    <a:prstGeom prst="rect">
                      <a:avLst/>
                    </a:prstGeom>
                  </pic:spPr>
                </pic:pic>
              </a:graphicData>
            </a:graphic>
          </wp:inline>
        </w:drawing>
      </w:r>
    </w:p>
    <w:p w14:paraId="16D2AE73" w14:textId="1A56D10B" w:rsidR="00545CBF" w:rsidRDefault="00545CBF" w:rsidP="00545CBF">
      <w:pPr>
        <w:pStyle w:val="ac"/>
        <w:jc w:val="center"/>
        <w:rPr>
          <w:rFonts w:eastAsia="DengXian"/>
          <w:noProof/>
        </w:rP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215BDE">
        <w:rPr>
          <w:noProof/>
        </w:rPr>
        <w:t>3</w:t>
      </w:r>
      <w:r>
        <w:fldChar w:fldCharType="end"/>
      </w:r>
      <w:r>
        <w:rPr>
          <w:rFonts w:eastAsia="DengXian"/>
        </w:rPr>
        <w:t xml:space="preserve"> </w:t>
      </w:r>
      <w:r>
        <w:rPr>
          <w:rFonts w:eastAsia="DengXian" w:hint="eastAsia"/>
        </w:rPr>
        <w:t>(a</w:t>
      </w:r>
      <w:r>
        <w:rPr>
          <w:rFonts w:eastAsia="DengXian"/>
        </w:rPr>
        <w:t>)</w:t>
      </w:r>
      <w:r>
        <w:rPr>
          <w:rFonts w:eastAsia="DengXian"/>
          <w:noProof/>
        </w:rPr>
        <w:t xml:space="preserve"> </w:t>
      </w:r>
      <w:r>
        <w:rPr>
          <w:rFonts w:eastAsia="DengXian" w:hint="eastAsia"/>
          <w:noProof/>
        </w:rPr>
        <w:t>無外加磁場時內部磁田情況</w:t>
      </w:r>
    </w:p>
    <w:p w14:paraId="575CB189" w14:textId="5423D72C" w:rsidR="00545CBF" w:rsidRDefault="00545CBF" w:rsidP="00545CBF">
      <w:pPr>
        <w:jc w:val="center"/>
      </w:pPr>
      <w:r>
        <w:rPr>
          <w:noProof/>
        </w:rPr>
        <w:drawing>
          <wp:inline distT="0" distB="0" distL="0" distR="0" wp14:anchorId="29EA1A90" wp14:editId="32333234">
            <wp:extent cx="1517374" cy="1368230"/>
            <wp:effectExtent l="0" t="0" r="6985" b="381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31523" cy="1380988"/>
                    </a:xfrm>
                    <a:prstGeom prst="rect">
                      <a:avLst/>
                    </a:prstGeom>
                  </pic:spPr>
                </pic:pic>
              </a:graphicData>
            </a:graphic>
          </wp:inline>
        </w:drawing>
      </w:r>
    </w:p>
    <w:p w14:paraId="633E61A6" w14:textId="039E329B" w:rsidR="00545CBF" w:rsidRDefault="00545CBF" w:rsidP="00545CBF">
      <w:pPr>
        <w:pStyle w:val="ac"/>
        <w:jc w:val="center"/>
        <w:rPr>
          <w:noProof/>
        </w:rPr>
      </w:pPr>
      <w:bookmarkStart w:id="4" w:name="OLE_LINK7"/>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215BDE">
        <w:rPr>
          <w:noProof/>
        </w:rPr>
        <w:t>4</w:t>
      </w:r>
      <w:r>
        <w:fldChar w:fldCharType="end"/>
      </w:r>
      <w:r>
        <w:rPr>
          <w:rFonts w:eastAsia="DengXian"/>
        </w:rPr>
        <w:t xml:space="preserve"> </w:t>
      </w:r>
      <w:r>
        <w:rPr>
          <w:rFonts w:eastAsia="DengXian" w:hint="eastAsia"/>
        </w:rPr>
        <w:t>(</w:t>
      </w:r>
      <w:r>
        <w:rPr>
          <w:rFonts w:eastAsia="DengXian"/>
        </w:rPr>
        <w:t>b)</w:t>
      </w:r>
      <w:r>
        <w:rPr>
          <w:rFonts w:eastAsia="DengXian"/>
          <w:noProof/>
        </w:rPr>
        <w:t xml:space="preserve"> </w:t>
      </w:r>
      <w:r>
        <w:rPr>
          <w:rFonts w:eastAsia="DengXian" w:hint="eastAsia"/>
          <w:noProof/>
        </w:rPr>
        <w:t>有部分磁場時內部磁田情況</w:t>
      </w:r>
    </w:p>
    <w:bookmarkEnd w:id="4"/>
    <w:p w14:paraId="5A6C0AFB" w14:textId="2DE40128" w:rsidR="00545CBF" w:rsidRPr="00545CBF" w:rsidRDefault="00545CBF" w:rsidP="00545CBF">
      <w:pPr>
        <w:jc w:val="center"/>
        <w:rPr>
          <w:rFonts w:eastAsia="DengXian" w:hint="eastAsia"/>
          <w:lang w:eastAsia="zh-CN"/>
        </w:rPr>
      </w:pPr>
      <w:r>
        <w:rPr>
          <w:noProof/>
        </w:rPr>
        <w:drawing>
          <wp:inline distT="0" distB="0" distL="0" distR="0" wp14:anchorId="1F0D2E67" wp14:editId="117E662E">
            <wp:extent cx="1570383" cy="1181949"/>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84365" cy="1192473"/>
                    </a:xfrm>
                    <a:prstGeom prst="rect">
                      <a:avLst/>
                    </a:prstGeom>
                  </pic:spPr>
                </pic:pic>
              </a:graphicData>
            </a:graphic>
          </wp:inline>
        </w:drawing>
      </w:r>
    </w:p>
    <w:p w14:paraId="63C84E4E" w14:textId="06968531" w:rsidR="00545CBF" w:rsidRDefault="00545CBF" w:rsidP="00545CBF">
      <w:pPr>
        <w:pStyle w:val="ac"/>
        <w:jc w:val="center"/>
        <w:rPr>
          <w:noProof/>
        </w:rP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215BDE">
        <w:rPr>
          <w:noProof/>
        </w:rPr>
        <w:t>5</w:t>
      </w:r>
      <w:r>
        <w:fldChar w:fldCharType="end"/>
      </w:r>
      <w:r>
        <w:rPr>
          <w:rFonts w:eastAsia="DengXian"/>
        </w:rPr>
        <w:t xml:space="preserve"> </w:t>
      </w:r>
      <w:r>
        <w:rPr>
          <w:rFonts w:eastAsia="DengXian" w:hint="eastAsia"/>
        </w:rPr>
        <w:t>(</w:t>
      </w:r>
      <w:r>
        <w:rPr>
          <w:rFonts w:eastAsia="DengXian"/>
        </w:rPr>
        <w:t>b)</w:t>
      </w:r>
      <w:r>
        <w:rPr>
          <w:rFonts w:eastAsia="DengXian"/>
          <w:noProof/>
        </w:rPr>
        <w:t xml:space="preserve"> </w:t>
      </w:r>
      <w:r>
        <w:rPr>
          <w:rFonts w:eastAsia="DengXian" w:hint="eastAsia"/>
          <w:noProof/>
        </w:rPr>
        <w:t>磁場達最大值時內部磁田情況</w:t>
      </w:r>
    </w:p>
    <w:p w14:paraId="7E0295E3" w14:textId="77777777" w:rsidR="00545CBF" w:rsidRPr="00545CBF" w:rsidRDefault="00545CBF" w:rsidP="00545CBF">
      <w:pPr>
        <w:jc w:val="center"/>
        <w:rPr>
          <w:rFonts w:hint="eastAsia"/>
        </w:rPr>
      </w:pPr>
    </w:p>
    <w:p w14:paraId="66CADB45" w14:textId="2DCEE785" w:rsidR="00E56910" w:rsidRDefault="00E56910" w:rsidP="00E56910">
      <w:pPr>
        <w:pStyle w:val="a3"/>
        <w:numPr>
          <w:ilvl w:val="0"/>
          <w:numId w:val="1"/>
        </w:numPr>
        <w:ind w:leftChars="0"/>
        <w:jc w:val="center"/>
        <w:rPr>
          <w:rFonts w:ascii="Adobe Gothic Std B" w:eastAsia="Adobe Gothic Std B" w:hAnsi="Adobe Gothic Std B"/>
        </w:rPr>
      </w:pPr>
      <w:r w:rsidRPr="00E56910">
        <w:rPr>
          <w:rFonts w:ascii="Adobe Gothic Std B" w:eastAsia="Adobe Gothic Std B" w:hAnsi="Adobe Gothic Std B"/>
        </w:rPr>
        <w:t>Method</w:t>
      </w:r>
    </w:p>
    <w:p w14:paraId="75949927" w14:textId="0ADDE489" w:rsidR="00D23875" w:rsidRDefault="00D23875" w:rsidP="00D23875">
      <w:pPr>
        <w:pStyle w:val="a3"/>
        <w:numPr>
          <w:ilvl w:val="0"/>
          <w:numId w:val="8"/>
        </w:numPr>
        <w:ind w:leftChars="0"/>
        <w:rPr>
          <w:rFonts w:ascii="Adobe Gothic Std B" w:eastAsia="DengXian" w:hAnsi="Adobe Gothic Std B"/>
          <w:lang w:eastAsia="zh-CN"/>
        </w:rPr>
      </w:pPr>
      <w:r w:rsidRPr="00D23875">
        <w:rPr>
          <w:rFonts w:ascii="Adobe Gothic Std B" w:eastAsia="DengXian" w:hAnsi="Adobe Gothic Std B" w:hint="eastAsia"/>
          <w:lang w:eastAsia="zh-CN"/>
        </w:rPr>
        <w:t>消磁</w:t>
      </w:r>
    </w:p>
    <w:p w14:paraId="7D9500C8" w14:textId="6DB7E4C3" w:rsidR="00D23875" w:rsidRDefault="00D23875" w:rsidP="00D23875">
      <w:pPr>
        <w:pStyle w:val="a3"/>
        <w:ind w:leftChars="0"/>
        <w:rPr>
          <w:rFonts w:ascii="Adobe Gothic Std B" w:hAnsi="Adobe Gothic Std B"/>
        </w:rPr>
      </w:pPr>
      <w:r>
        <w:rPr>
          <w:rFonts w:ascii="Adobe Gothic Std B" w:eastAsia="DengXian" w:hAnsi="Adobe Gothic Std B" w:hint="eastAsia"/>
        </w:rPr>
        <w:t>為測量材料從磁場為</w:t>
      </w:r>
      <w:r>
        <w:rPr>
          <w:rFonts w:ascii="Adobe Gothic Std B" w:eastAsia="DengXian" w:hAnsi="Adobe Gothic Std B" w:hint="eastAsia"/>
        </w:rPr>
        <w:t>0</w:t>
      </w:r>
      <w:r>
        <w:rPr>
          <w:rFonts w:ascii="Adobe Gothic Std B" w:eastAsia="DengXian" w:hAnsi="Adobe Gothic Std B" w:hint="eastAsia"/>
        </w:rPr>
        <w:t>開始的數據，我們需要先將材料內部</w:t>
      </w:r>
      <w:proofErr w:type="gramStart"/>
      <w:r>
        <w:rPr>
          <w:rFonts w:ascii="Adobe Gothic Std B" w:eastAsia="DengXian" w:hAnsi="Adobe Gothic Std B" w:hint="eastAsia"/>
        </w:rPr>
        <w:t>的殘磁去除</w:t>
      </w:r>
      <w:proofErr w:type="gramEnd"/>
      <w:r>
        <w:rPr>
          <w:rFonts w:ascii="Adobe Gothic Std B" w:eastAsia="DengXian" w:hAnsi="Adobe Gothic Std B" w:hint="eastAsia"/>
        </w:rPr>
        <w:t>，通常有以下幾種方式：</w:t>
      </w:r>
    </w:p>
    <w:p w14:paraId="42CFF7B0" w14:textId="4009FC87" w:rsidR="00D23875" w:rsidRPr="00D23875" w:rsidRDefault="00D23875" w:rsidP="00D23875">
      <w:pPr>
        <w:pStyle w:val="a3"/>
        <w:numPr>
          <w:ilvl w:val="0"/>
          <w:numId w:val="9"/>
        </w:numPr>
        <w:ind w:leftChars="0"/>
        <w:rPr>
          <w:rFonts w:ascii="Adobe Gothic Std B" w:eastAsia="DengXian" w:hAnsi="Adobe Gothic Std B"/>
        </w:rPr>
      </w:pPr>
      <w:r>
        <w:rPr>
          <w:rFonts w:ascii="Adobe Gothic Std B" w:eastAsia="DengXian" w:hAnsi="Adobe Gothic Std B" w:hint="eastAsia"/>
        </w:rPr>
        <w:t>加熱到居禮溫度以上，分子運動會破壞材料的</w:t>
      </w:r>
      <w:proofErr w:type="gramStart"/>
      <w:r>
        <w:rPr>
          <w:rFonts w:ascii="Adobe Gothic Std B" w:eastAsia="DengXian" w:hAnsi="Adobe Gothic Std B" w:hint="eastAsia"/>
        </w:rPr>
        <w:t>磁域，</w:t>
      </w:r>
      <w:proofErr w:type="gramEnd"/>
      <w:r>
        <w:rPr>
          <w:rFonts w:ascii="Adobe Gothic Std B" w:eastAsia="DengXian" w:hAnsi="Adobe Gothic Std B" w:hint="eastAsia"/>
        </w:rPr>
        <w:t>可以消除所有的磁性。</w:t>
      </w:r>
    </w:p>
    <w:p w14:paraId="5A299D22" w14:textId="72FF5DB6" w:rsidR="00D23875" w:rsidRPr="00D23875" w:rsidRDefault="00D23875" w:rsidP="00D23875">
      <w:pPr>
        <w:pStyle w:val="a3"/>
        <w:numPr>
          <w:ilvl w:val="0"/>
          <w:numId w:val="9"/>
        </w:numPr>
        <w:ind w:leftChars="0"/>
        <w:rPr>
          <w:rFonts w:ascii="Adobe Gothic Std B" w:eastAsia="DengXian" w:hAnsi="Adobe Gothic Std B"/>
        </w:rPr>
      </w:pPr>
      <w:r>
        <w:rPr>
          <w:rFonts w:ascii="Adobe Gothic Std B" w:eastAsia="DengXian" w:hAnsi="Adobe Gothic Std B" w:hint="eastAsia"/>
        </w:rPr>
        <w:t>捶打或撞擊，力學上的擾動會打</w:t>
      </w:r>
      <w:proofErr w:type="gramStart"/>
      <w:r>
        <w:rPr>
          <w:rFonts w:ascii="Adobe Gothic Std B" w:eastAsia="DengXian" w:hAnsi="Adobe Gothic Std B" w:hint="eastAsia"/>
        </w:rPr>
        <w:t>亂其磁域，</w:t>
      </w:r>
      <w:proofErr w:type="gramEnd"/>
      <w:r>
        <w:rPr>
          <w:rFonts w:ascii="Adobe Gothic Std B" w:eastAsia="DengXian" w:hAnsi="Adobe Gothic Std B" w:hint="eastAsia"/>
        </w:rPr>
        <w:t>也會減少其部分磁性。</w:t>
      </w:r>
    </w:p>
    <w:p w14:paraId="49BB01D5" w14:textId="5E13F4C2" w:rsidR="00D23875" w:rsidRPr="00D23875" w:rsidRDefault="00D23875" w:rsidP="00D23875">
      <w:pPr>
        <w:pStyle w:val="a3"/>
        <w:numPr>
          <w:ilvl w:val="0"/>
          <w:numId w:val="9"/>
        </w:numPr>
        <w:ind w:leftChars="0"/>
        <w:rPr>
          <w:rFonts w:ascii="Adobe Gothic Std B" w:eastAsia="DengXian" w:hAnsi="Adobe Gothic Std B"/>
        </w:rPr>
      </w:pPr>
      <w:r>
        <w:rPr>
          <w:rFonts w:ascii="Adobe Gothic Std B" w:eastAsia="DengXian" w:hAnsi="Adobe Gothic Std B" w:hint="eastAsia"/>
        </w:rPr>
        <w:t>將材料放在</w:t>
      </w:r>
      <w:proofErr w:type="gramStart"/>
      <w:r>
        <w:rPr>
          <w:rFonts w:ascii="Adobe Gothic Std B" w:eastAsia="DengXian" w:hAnsi="Adobe Gothic Std B" w:hint="eastAsia"/>
        </w:rPr>
        <w:t>一</w:t>
      </w:r>
      <w:proofErr w:type="gramEnd"/>
      <w:r>
        <w:rPr>
          <w:rFonts w:ascii="Adobe Gothic Std B" w:eastAsia="DengXian" w:hAnsi="Adobe Gothic Std B" w:hint="eastAsia"/>
        </w:rPr>
        <w:t>反復變化的磁場中，而其</w:t>
      </w:r>
      <w:r>
        <w:rPr>
          <w:rFonts w:ascii="Adobe Gothic Std B" w:eastAsia="DengXian" w:hAnsi="Adobe Gothic Std B" w:hint="eastAsia"/>
        </w:rPr>
        <w:t>H</w:t>
      </w:r>
      <w:r>
        <w:rPr>
          <w:rFonts w:ascii="Adobe Gothic Std B" w:eastAsia="DengXian" w:hAnsi="Adobe Gothic Std B" w:hint="eastAsia"/>
        </w:rPr>
        <w:t>場的強度超過材料的</w:t>
      </w:r>
      <w:proofErr w:type="gramStart"/>
      <w:r>
        <w:rPr>
          <w:rFonts w:ascii="Adobe Gothic Std B" w:eastAsia="DengXian" w:hAnsi="Adobe Gothic Std B" w:hint="eastAsia"/>
        </w:rPr>
        <w:t>矯</w:t>
      </w:r>
      <w:proofErr w:type="gramEnd"/>
      <w:r>
        <w:rPr>
          <w:rFonts w:ascii="Adobe Gothic Std B" w:eastAsia="DengXian" w:hAnsi="Adobe Gothic Std B" w:hint="eastAsia"/>
        </w:rPr>
        <w:t>頑力，然後慢慢將磁場強度降低至零。</w:t>
      </w:r>
    </w:p>
    <w:p w14:paraId="669A033C" w14:textId="05F9D23C" w:rsidR="005C441D" w:rsidRPr="005C441D" w:rsidRDefault="00D23875" w:rsidP="005C441D">
      <w:pPr>
        <w:ind w:left="480"/>
        <w:rPr>
          <w:rFonts w:ascii="Adobe Gothic Std B" w:hAnsi="Adobe Gothic Std B" w:hint="eastAsia"/>
        </w:rPr>
      </w:pPr>
      <w:r>
        <w:rPr>
          <w:rFonts w:ascii="Adobe Gothic Std B" w:eastAsia="DengXian" w:hAnsi="Adobe Gothic Std B" w:hint="eastAsia"/>
        </w:rPr>
        <w:t>本次實驗</w:t>
      </w:r>
      <w:r w:rsidR="005C441D">
        <w:rPr>
          <w:rFonts w:ascii="Adobe Gothic Std B" w:eastAsia="DengXian" w:hAnsi="Adobe Gothic Std B" w:hint="eastAsia"/>
        </w:rPr>
        <w:t>為方便為主，</w:t>
      </w:r>
      <w:r>
        <w:rPr>
          <w:rFonts w:ascii="Adobe Gothic Std B" w:eastAsia="DengXian" w:hAnsi="Adobe Gothic Std B" w:hint="eastAsia"/>
        </w:rPr>
        <w:t>採用法（</w:t>
      </w:r>
      <w:r>
        <w:rPr>
          <w:rFonts w:ascii="Adobe Gothic Std B" w:eastAsia="DengXian" w:hAnsi="Adobe Gothic Std B" w:hint="eastAsia"/>
        </w:rPr>
        <w:t>3</w:t>
      </w:r>
      <w:r>
        <w:rPr>
          <w:rFonts w:ascii="Adobe Gothic Std B" w:eastAsia="DengXian" w:hAnsi="Adobe Gothic Std B" w:hint="eastAsia"/>
        </w:rPr>
        <w:t>）</w:t>
      </w:r>
    </w:p>
    <w:p w14:paraId="7C33CEE2" w14:textId="6444D529" w:rsidR="00D23875" w:rsidRDefault="00D23875" w:rsidP="00D23875">
      <w:pPr>
        <w:pStyle w:val="a3"/>
        <w:numPr>
          <w:ilvl w:val="0"/>
          <w:numId w:val="8"/>
        </w:numPr>
        <w:ind w:leftChars="0"/>
        <w:rPr>
          <w:rFonts w:ascii="Adobe Gothic Std B" w:eastAsia="DengXian" w:hAnsi="Adobe Gothic Std B"/>
          <w:lang w:eastAsia="zh-CN"/>
        </w:rPr>
      </w:pPr>
      <w:r w:rsidRPr="00D23875">
        <w:rPr>
          <w:rFonts w:ascii="Adobe Gothic Std B" w:eastAsia="DengXian" w:hAnsi="Adobe Gothic Std B" w:hint="eastAsia"/>
          <w:lang w:eastAsia="zh-CN"/>
        </w:rPr>
        <w:t>磁化</w:t>
      </w:r>
    </w:p>
    <w:p w14:paraId="3FB26401" w14:textId="6BFB36D1" w:rsidR="00D23875" w:rsidRDefault="00D23875" w:rsidP="00D23875">
      <w:pPr>
        <w:pStyle w:val="a3"/>
        <w:ind w:leftChars="0"/>
        <w:rPr>
          <w:rFonts w:ascii="Adobe Gothic Std B" w:hAnsi="Adobe Gothic Std B"/>
        </w:rPr>
      </w:pPr>
      <w:r>
        <w:rPr>
          <w:rFonts w:ascii="Adobe Gothic Std B" w:eastAsia="DengXian" w:hAnsi="Adobe Gothic Std B" w:hint="eastAsia"/>
        </w:rPr>
        <w:t>為測量材料在不同磁化過程下的反應</w:t>
      </w:r>
      <w:r w:rsidR="009A0B56">
        <w:rPr>
          <w:rFonts w:ascii="Adobe Gothic Std B" w:eastAsia="DengXian" w:hAnsi="Adobe Gothic Std B" w:hint="eastAsia"/>
        </w:rPr>
        <w:t>，我們需要將磁鐵磁化，通常有</w:t>
      </w:r>
      <w:r w:rsidR="009A0B56">
        <w:rPr>
          <w:rFonts w:ascii="Adobe Gothic Std B" w:eastAsia="DengXian" w:hAnsi="Adobe Gothic Std B" w:hint="eastAsia"/>
        </w:rPr>
        <w:lastRenderedPageBreak/>
        <w:t>以下幾種方式：</w:t>
      </w:r>
    </w:p>
    <w:p w14:paraId="1F72D827" w14:textId="61472AC6" w:rsidR="009A0B56" w:rsidRPr="005C441D" w:rsidRDefault="005C441D" w:rsidP="009A0B56">
      <w:pPr>
        <w:pStyle w:val="a3"/>
        <w:numPr>
          <w:ilvl w:val="0"/>
          <w:numId w:val="10"/>
        </w:numPr>
        <w:ind w:leftChars="0"/>
        <w:rPr>
          <w:rFonts w:ascii="Adobe Gothic Std B" w:eastAsia="DengXian" w:hAnsi="Adobe Gothic Std B"/>
        </w:rPr>
      </w:pPr>
      <w:r>
        <w:rPr>
          <w:rFonts w:ascii="Adobe Gothic Std B" w:eastAsia="DengXian" w:hAnsi="Adobe Gothic Std B" w:hint="eastAsia"/>
        </w:rPr>
        <w:t>將材料加熱到居禮溫度以上，並且在有外加磁場的條件下冷卻。</w:t>
      </w:r>
    </w:p>
    <w:p w14:paraId="0240E764" w14:textId="6070B63C" w:rsidR="005C441D" w:rsidRPr="005C441D" w:rsidRDefault="005C441D" w:rsidP="009A0B56">
      <w:pPr>
        <w:pStyle w:val="a3"/>
        <w:numPr>
          <w:ilvl w:val="0"/>
          <w:numId w:val="10"/>
        </w:numPr>
        <w:ind w:leftChars="0"/>
        <w:rPr>
          <w:rFonts w:ascii="Adobe Gothic Std B" w:eastAsia="DengXian" w:hAnsi="Adobe Gothic Std B"/>
        </w:rPr>
      </w:pPr>
      <w:r>
        <w:rPr>
          <w:rFonts w:ascii="Adobe Gothic Std B" w:eastAsia="DengXian" w:hAnsi="Adobe Gothic Std B" w:hint="eastAsia"/>
        </w:rPr>
        <w:t>將材料放置在外加磁場中，當磁場</w:t>
      </w:r>
      <w:proofErr w:type="gramStart"/>
      <w:r>
        <w:rPr>
          <w:rFonts w:ascii="Adobe Gothic Std B" w:eastAsia="DengXian" w:hAnsi="Adobe Gothic Std B" w:hint="eastAsia"/>
        </w:rPr>
        <w:t>移除後鐵磁性</w:t>
      </w:r>
      <w:proofErr w:type="gramEnd"/>
      <w:r>
        <w:rPr>
          <w:rFonts w:ascii="Adobe Gothic Std B" w:eastAsia="DengXian" w:hAnsi="Adobe Gothic Std B" w:hint="eastAsia"/>
        </w:rPr>
        <w:t>材料仍然會有磁場，稱為</w:t>
      </w:r>
      <w:proofErr w:type="gramStart"/>
      <w:r>
        <w:rPr>
          <w:rFonts w:ascii="Adobe Gothic Std B" w:eastAsia="DengXian" w:hAnsi="Adobe Gothic Std B" w:hint="eastAsia"/>
        </w:rPr>
        <w:t>殘磁。</w:t>
      </w:r>
      <w:proofErr w:type="gramEnd"/>
    </w:p>
    <w:p w14:paraId="61AAB45E" w14:textId="5C02F128" w:rsidR="005C441D" w:rsidRPr="005C441D" w:rsidRDefault="005C441D" w:rsidP="005C441D">
      <w:pPr>
        <w:ind w:left="480"/>
        <w:rPr>
          <w:rFonts w:ascii="Adobe Gothic Std B" w:hAnsi="Adobe Gothic Std B" w:hint="eastAsia"/>
        </w:rPr>
      </w:pPr>
      <w:r>
        <w:rPr>
          <w:rFonts w:ascii="Adobe Gothic Std B" w:eastAsia="DengXian" w:hAnsi="Adobe Gothic Std B" w:hint="eastAsia"/>
        </w:rPr>
        <w:t>本次實驗為</w:t>
      </w:r>
      <w:proofErr w:type="gramStart"/>
      <w:r>
        <w:rPr>
          <w:rFonts w:ascii="Adobe Gothic Std B" w:eastAsia="DengXian" w:hAnsi="Adobe Gothic Std B" w:hint="eastAsia"/>
        </w:rPr>
        <w:t>測量磁滯曲線</w:t>
      </w:r>
      <w:proofErr w:type="gramEnd"/>
      <w:r>
        <w:rPr>
          <w:rFonts w:ascii="Adobe Gothic Std B" w:eastAsia="DengXian" w:hAnsi="Adobe Gothic Std B" w:hint="eastAsia"/>
        </w:rPr>
        <w:t>，故使用方法（</w:t>
      </w:r>
      <w:r>
        <w:rPr>
          <w:rFonts w:ascii="Adobe Gothic Std B" w:eastAsia="DengXian" w:hAnsi="Adobe Gothic Std B" w:hint="eastAsia"/>
        </w:rPr>
        <w:t>2</w:t>
      </w:r>
      <w:r>
        <w:rPr>
          <w:rFonts w:ascii="Adobe Gothic Std B" w:eastAsia="DengXian" w:hAnsi="Adobe Gothic Std B"/>
        </w:rPr>
        <w:t>）</w:t>
      </w:r>
    </w:p>
    <w:p w14:paraId="0C5E228A" w14:textId="7C65F4CC" w:rsidR="005C441D" w:rsidRPr="005C441D" w:rsidRDefault="00D23875" w:rsidP="005C441D">
      <w:pPr>
        <w:pStyle w:val="a3"/>
        <w:numPr>
          <w:ilvl w:val="0"/>
          <w:numId w:val="8"/>
        </w:numPr>
        <w:ind w:leftChars="0"/>
        <w:rPr>
          <w:rFonts w:ascii="Adobe Gothic Std B" w:eastAsia="DengXian" w:hAnsi="Adobe Gothic Std B" w:hint="eastAsia"/>
        </w:rPr>
      </w:pPr>
      <w:proofErr w:type="gramStart"/>
      <w:r w:rsidRPr="00D23875">
        <w:rPr>
          <w:rFonts w:ascii="Adobe Gothic Std B" w:eastAsia="DengXian" w:hAnsi="Adobe Gothic Std B" w:hint="eastAsia"/>
        </w:rPr>
        <w:t>磁滯曲線</w:t>
      </w:r>
      <w:proofErr w:type="gramEnd"/>
      <w:r w:rsidRPr="00D23875">
        <w:rPr>
          <w:rFonts w:ascii="Adobe Gothic Std B" w:eastAsia="DengXian" w:hAnsi="Adobe Gothic Std B" w:hint="eastAsia"/>
        </w:rPr>
        <w:t>測量</w:t>
      </w:r>
      <w:r w:rsidR="005C441D">
        <w:rPr>
          <w:rFonts w:ascii="Adobe Gothic Std B" w:eastAsia="DengXian" w:hAnsi="Adobe Gothic Std B" w:hint="eastAsia"/>
        </w:rPr>
        <w:t>實驗步驟</w:t>
      </w:r>
    </w:p>
    <w:p w14:paraId="000E85EE" w14:textId="51B87A29" w:rsidR="005C441D" w:rsidRPr="005C441D" w:rsidRDefault="005C441D" w:rsidP="005C441D">
      <w:pPr>
        <w:pStyle w:val="a3"/>
        <w:numPr>
          <w:ilvl w:val="0"/>
          <w:numId w:val="13"/>
        </w:numPr>
        <w:ind w:leftChars="0"/>
        <w:rPr>
          <w:rFonts w:ascii="Adobe Gothic Std B" w:eastAsia="DengXian" w:hAnsi="Adobe Gothic Std B"/>
        </w:rPr>
      </w:pPr>
      <w:r>
        <w:rPr>
          <w:rFonts w:ascii="Adobe Gothic Std B" w:eastAsia="DengXian" w:hAnsi="Adobe Gothic Std B" w:hint="eastAsia"/>
        </w:rPr>
        <w:t>將測量儀器沿指針方向擺設，並調整線圈和</w:t>
      </w:r>
      <w:proofErr w:type="gramStart"/>
      <w:r>
        <w:rPr>
          <w:rFonts w:ascii="Adobe Gothic Std B" w:eastAsia="DengXian" w:hAnsi="Adobe Gothic Std B" w:hint="eastAsia"/>
        </w:rPr>
        <w:t>磁偏轉</w:t>
      </w:r>
      <w:proofErr w:type="gramEnd"/>
      <w:r>
        <w:rPr>
          <w:rFonts w:ascii="Adobe Gothic Std B" w:eastAsia="DengXian" w:hAnsi="Adobe Gothic Std B" w:hint="eastAsia"/>
        </w:rPr>
        <w:t>磁力計之距離。</w:t>
      </w:r>
    </w:p>
    <w:p w14:paraId="33BC6B60" w14:textId="125FCB7F" w:rsidR="005C441D" w:rsidRPr="005C441D" w:rsidRDefault="005C441D" w:rsidP="005C441D">
      <w:pPr>
        <w:pStyle w:val="a3"/>
        <w:numPr>
          <w:ilvl w:val="0"/>
          <w:numId w:val="13"/>
        </w:numPr>
        <w:ind w:leftChars="0"/>
        <w:rPr>
          <w:rFonts w:ascii="Adobe Gothic Std B" w:eastAsia="DengXian" w:hAnsi="Adobe Gothic Std B"/>
        </w:rPr>
      </w:pPr>
      <w:r>
        <w:rPr>
          <w:rFonts w:ascii="Adobe Gothic Std B" w:eastAsia="DengXian" w:hAnsi="Adobe Gothic Std B" w:hint="eastAsia"/>
        </w:rPr>
        <w:t>取一個</w:t>
      </w:r>
      <w:proofErr w:type="gramStart"/>
      <w:r>
        <w:rPr>
          <w:rFonts w:ascii="Adobe Gothic Std B" w:eastAsia="DengXian" w:hAnsi="Adobe Gothic Std B" w:hint="eastAsia"/>
        </w:rPr>
        <w:t>待測細棒</w:t>
      </w:r>
      <w:proofErr w:type="gramEnd"/>
      <w:r>
        <w:rPr>
          <w:rFonts w:ascii="Adobe Gothic Std B" w:eastAsia="DengXian" w:hAnsi="Adobe Gothic Std B" w:hint="eastAsia"/>
        </w:rPr>
        <w:t>，將其放入消磁儀器中</w:t>
      </w:r>
      <w:proofErr w:type="gramStart"/>
      <w:r>
        <w:rPr>
          <w:rFonts w:ascii="Adobe Gothic Std B" w:eastAsia="DengXian" w:hAnsi="Adobe Gothic Std B" w:hint="eastAsia"/>
        </w:rPr>
        <w:t>去磁</w:t>
      </w:r>
      <w:proofErr w:type="gramEnd"/>
      <w:r>
        <w:rPr>
          <w:rFonts w:ascii="Adobe Gothic Std B" w:eastAsia="DengXian" w:hAnsi="Adobe Gothic Std B" w:hint="eastAsia"/>
        </w:rPr>
        <w:t>。</w:t>
      </w:r>
    </w:p>
    <w:p w14:paraId="35FCFCB9" w14:textId="61782798" w:rsidR="005C441D" w:rsidRPr="005C441D" w:rsidRDefault="005C441D" w:rsidP="005C441D">
      <w:pPr>
        <w:pStyle w:val="a3"/>
        <w:numPr>
          <w:ilvl w:val="0"/>
          <w:numId w:val="13"/>
        </w:numPr>
        <w:ind w:leftChars="0"/>
        <w:rPr>
          <w:rFonts w:ascii="Adobe Gothic Std B" w:eastAsia="DengXian" w:hAnsi="Adobe Gothic Std B"/>
        </w:rPr>
      </w:pPr>
      <w:r>
        <w:rPr>
          <w:rFonts w:ascii="Adobe Gothic Std B" w:eastAsia="DengXian" w:hAnsi="Adobe Gothic Std B" w:hint="eastAsia"/>
        </w:rPr>
        <w:t>開啟電源，將消磁後</w:t>
      </w:r>
      <w:proofErr w:type="gramStart"/>
      <w:r>
        <w:rPr>
          <w:rFonts w:ascii="Adobe Gothic Std B" w:eastAsia="DengXian" w:hAnsi="Adobe Gothic Std B" w:hint="eastAsia"/>
        </w:rPr>
        <w:t>的細棒放入</w:t>
      </w:r>
      <w:proofErr w:type="gramEnd"/>
      <w:r>
        <w:rPr>
          <w:rFonts w:ascii="Adobe Gothic Std B" w:eastAsia="DengXian" w:hAnsi="Adobe Gothic Std B" w:hint="eastAsia"/>
        </w:rPr>
        <w:t>螺線管中。</w:t>
      </w:r>
    </w:p>
    <w:p w14:paraId="5993D7E5" w14:textId="5494BDC9" w:rsidR="005C441D" w:rsidRPr="005C441D" w:rsidRDefault="005C441D" w:rsidP="005C441D">
      <w:pPr>
        <w:pStyle w:val="a3"/>
        <w:numPr>
          <w:ilvl w:val="0"/>
          <w:numId w:val="13"/>
        </w:numPr>
        <w:ind w:leftChars="0"/>
        <w:rPr>
          <w:rFonts w:ascii="Adobe Gothic Std B" w:eastAsia="DengXian" w:hAnsi="Adobe Gothic Std B"/>
        </w:rPr>
      </w:pPr>
      <w:r>
        <w:rPr>
          <w:rFonts w:ascii="Adobe Gothic Std B" w:eastAsia="DengXian" w:hAnsi="Adobe Gothic Std B" w:hint="eastAsia"/>
        </w:rPr>
        <w:t>調整電流，</w:t>
      </w:r>
      <w:proofErr w:type="gramStart"/>
      <w:r>
        <w:rPr>
          <w:rFonts w:ascii="Adobe Gothic Std B" w:eastAsia="DengXian" w:hAnsi="Adobe Gothic Std B" w:hint="eastAsia"/>
        </w:rPr>
        <w:t>磁化細棒後</w:t>
      </w:r>
      <w:proofErr w:type="gramEnd"/>
      <w:r>
        <w:rPr>
          <w:rFonts w:ascii="Adobe Gothic Std B" w:eastAsia="DengXian" w:hAnsi="Adobe Gothic Std B" w:hint="eastAsia"/>
        </w:rPr>
        <w:t>關閉電流測量</w:t>
      </w:r>
      <w:proofErr w:type="gramStart"/>
      <w:r>
        <w:rPr>
          <w:rFonts w:ascii="Adobe Gothic Std B" w:eastAsia="DengXian" w:hAnsi="Adobe Gothic Std B" w:hint="eastAsia"/>
        </w:rPr>
        <w:t>殘磁量</w:t>
      </w:r>
      <w:proofErr w:type="gramEnd"/>
      <w:r>
        <w:rPr>
          <w:rFonts w:ascii="Adobe Gothic Std B" w:eastAsia="DengXian" w:hAnsi="Adobe Gothic Std B" w:hint="eastAsia"/>
        </w:rPr>
        <w:t>。</w:t>
      </w:r>
    </w:p>
    <w:p w14:paraId="6941A00F" w14:textId="10D9936F" w:rsidR="005C441D" w:rsidRPr="005C441D" w:rsidRDefault="005C441D" w:rsidP="005C441D">
      <w:pPr>
        <w:pStyle w:val="a3"/>
        <w:numPr>
          <w:ilvl w:val="0"/>
          <w:numId w:val="13"/>
        </w:numPr>
        <w:ind w:leftChars="0"/>
        <w:rPr>
          <w:rFonts w:ascii="Adobe Gothic Std B" w:eastAsia="DengXian" w:hAnsi="Adobe Gothic Std B"/>
        </w:rPr>
      </w:pPr>
      <w:r>
        <w:rPr>
          <w:rFonts w:ascii="Adobe Gothic Std B" w:eastAsia="DengXian" w:hAnsi="Adobe Gothic Std B" w:hint="eastAsia"/>
        </w:rPr>
        <w:t>反復進行，並記錄</w:t>
      </w:r>
      <w:proofErr w:type="gramStart"/>
      <w:r>
        <w:rPr>
          <w:rFonts w:ascii="Adobe Gothic Std B" w:eastAsia="DengXian" w:hAnsi="Adobe Gothic Std B" w:hint="eastAsia"/>
        </w:rPr>
        <w:t>殘磁對</w:t>
      </w:r>
      <w:proofErr w:type="gramEnd"/>
      <w:r>
        <w:rPr>
          <w:rFonts w:ascii="Adobe Gothic Std B" w:eastAsia="DengXian" w:hAnsi="Adobe Gothic Std B" w:hint="eastAsia"/>
        </w:rPr>
        <w:t>電流關係，直至做完</w:t>
      </w:r>
      <w:proofErr w:type="gramStart"/>
      <w:r>
        <w:rPr>
          <w:rFonts w:ascii="Adobe Gothic Std B" w:eastAsia="DengXian" w:hAnsi="Adobe Gothic Std B" w:hint="eastAsia"/>
        </w:rPr>
        <w:t>一</w:t>
      </w:r>
      <w:proofErr w:type="gramEnd"/>
      <w:r>
        <w:rPr>
          <w:rFonts w:ascii="Adobe Gothic Std B" w:eastAsia="DengXian" w:hAnsi="Adobe Gothic Std B" w:hint="eastAsia"/>
        </w:rPr>
        <w:t>整個循環曲線。</w:t>
      </w:r>
    </w:p>
    <w:p w14:paraId="02303DA7" w14:textId="77777777" w:rsidR="005C441D" w:rsidRPr="00D23875" w:rsidRDefault="005C441D" w:rsidP="005C441D">
      <w:pPr>
        <w:pStyle w:val="a3"/>
        <w:ind w:leftChars="0" w:left="960"/>
        <w:rPr>
          <w:rFonts w:ascii="Adobe Gothic Std B" w:eastAsia="DengXian" w:hAnsi="Adobe Gothic Std B" w:hint="eastAsia"/>
        </w:rPr>
      </w:pPr>
    </w:p>
    <w:p w14:paraId="502483A1" w14:textId="5367450D" w:rsidR="00E56910" w:rsidRDefault="00E56910" w:rsidP="00E56910">
      <w:pPr>
        <w:pStyle w:val="a3"/>
        <w:numPr>
          <w:ilvl w:val="0"/>
          <w:numId w:val="1"/>
        </w:numPr>
        <w:ind w:leftChars="0"/>
        <w:jc w:val="center"/>
        <w:rPr>
          <w:rFonts w:ascii="Adobe Gothic Std B" w:eastAsia="Adobe Gothic Std B" w:hAnsi="Adobe Gothic Std B"/>
          <w:lang w:eastAsia="zh-CN"/>
        </w:rPr>
      </w:pPr>
      <w:r w:rsidRPr="00E56910">
        <w:rPr>
          <w:rFonts w:ascii="Adobe Gothic Std B" w:eastAsia="Adobe Gothic Std B" w:hAnsi="Adobe Gothic Std B" w:hint="eastAsia"/>
          <w:lang w:eastAsia="zh-CN"/>
        </w:rPr>
        <w:t>Results</w:t>
      </w:r>
    </w:p>
    <w:p w14:paraId="3BD0D851" w14:textId="7B6CC6C8" w:rsidR="005C441D" w:rsidRPr="005C441D" w:rsidRDefault="005C441D" w:rsidP="005C441D">
      <w:pPr>
        <w:pStyle w:val="a3"/>
        <w:numPr>
          <w:ilvl w:val="0"/>
          <w:numId w:val="14"/>
        </w:numPr>
        <w:ind w:leftChars="0"/>
        <w:rPr>
          <w:rFonts w:ascii="Adobe Gothic Std B" w:eastAsia="Adobe Gothic Std B" w:hAnsi="Adobe Gothic Std B"/>
          <w:lang w:eastAsia="zh-CN"/>
        </w:rPr>
      </w:pPr>
      <w:r>
        <w:rPr>
          <w:rFonts w:ascii="Adobe Gothic Std B" w:eastAsia="DengXian" w:hAnsi="Adobe Gothic Std B" w:hint="eastAsia"/>
          <w:lang w:eastAsia="zh-CN"/>
        </w:rPr>
        <w:t>1</w:t>
      </w:r>
      <w:r>
        <w:rPr>
          <w:rFonts w:ascii="Adobe Gothic Std B" w:eastAsia="DengXian" w:hAnsi="Adobe Gothic Std B" w:hint="eastAsia"/>
          <w:lang w:eastAsia="zh-CN"/>
        </w:rPr>
        <w:t>號材料</w:t>
      </w:r>
    </w:p>
    <w:p w14:paraId="4CA45EEF" w14:textId="77777777" w:rsidR="00143413" w:rsidRDefault="005C441D" w:rsidP="00143413">
      <w:pPr>
        <w:keepNext/>
      </w:pPr>
      <w:r>
        <w:rPr>
          <w:noProof/>
        </w:rPr>
        <w:drawing>
          <wp:inline distT="0" distB="0" distL="0" distR="0" wp14:anchorId="7C3C6008" wp14:editId="2A16CF19">
            <wp:extent cx="2851407" cy="1569600"/>
            <wp:effectExtent l="0" t="0" r="635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8128" cy="1628346"/>
                    </a:xfrm>
                    <a:prstGeom prst="rect">
                      <a:avLst/>
                    </a:prstGeom>
                  </pic:spPr>
                </pic:pic>
              </a:graphicData>
            </a:graphic>
          </wp:inline>
        </w:drawing>
      </w:r>
    </w:p>
    <w:p w14:paraId="1712EE21" w14:textId="3EF001EE" w:rsidR="005C441D" w:rsidRPr="005C441D" w:rsidRDefault="00143413" w:rsidP="00143413">
      <w:pPr>
        <w:pStyle w:val="ac"/>
        <w:jc w:val="center"/>
        <w:rPr>
          <w:rFonts w:ascii="Adobe Gothic Std B" w:eastAsia="Adobe Gothic Std B" w:hAnsi="Adobe Gothic Std B" w:hint="eastAsia"/>
        </w:rP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215BDE">
        <w:rPr>
          <w:noProof/>
        </w:rPr>
        <w:t>6</w:t>
      </w:r>
      <w:r>
        <w:fldChar w:fldCharType="end"/>
      </w:r>
      <w:r>
        <w:rPr>
          <w:rFonts w:eastAsia="DengXian"/>
        </w:rPr>
        <w:t xml:space="preserve"> 1</w:t>
      </w:r>
      <w:r>
        <w:rPr>
          <w:rFonts w:eastAsia="DengXian" w:hint="eastAsia"/>
        </w:rPr>
        <w:t>號</w:t>
      </w:r>
      <w:proofErr w:type="gramStart"/>
      <w:r>
        <w:rPr>
          <w:rFonts w:eastAsia="DengXian" w:hint="eastAsia"/>
        </w:rPr>
        <w:t>材料細棒磁場</w:t>
      </w:r>
      <w:proofErr w:type="gramEnd"/>
      <w:r>
        <w:rPr>
          <w:rFonts w:eastAsia="DengXian" w:hint="eastAsia"/>
        </w:rPr>
        <w:t>-</w:t>
      </w:r>
      <w:r>
        <w:rPr>
          <w:rFonts w:eastAsia="DengXian" w:hint="eastAsia"/>
        </w:rPr>
        <w:t>外加電流關係</w:t>
      </w:r>
    </w:p>
    <w:p w14:paraId="061D9653" w14:textId="01F417BD" w:rsidR="005C441D" w:rsidRPr="005C441D" w:rsidRDefault="005C441D" w:rsidP="005C441D">
      <w:pPr>
        <w:pStyle w:val="a3"/>
        <w:numPr>
          <w:ilvl w:val="0"/>
          <w:numId w:val="14"/>
        </w:numPr>
        <w:ind w:leftChars="0"/>
        <w:rPr>
          <w:rFonts w:ascii="Adobe Gothic Std B" w:eastAsia="Adobe Gothic Std B" w:hAnsi="Adobe Gothic Std B"/>
          <w:lang w:eastAsia="zh-CN"/>
        </w:rPr>
      </w:pPr>
      <w:r>
        <w:rPr>
          <w:rFonts w:ascii="Adobe Gothic Std B" w:eastAsia="DengXian" w:hAnsi="Adobe Gothic Std B" w:hint="eastAsia"/>
          <w:lang w:eastAsia="zh-CN"/>
        </w:rPr>
        <w:t>2</w:t>
      </w:r>
      <w:r>
        <w:rPr>
          <w:rFonts w:ascii="Adobe Gothic Std B" w:eastAsia="DengXian" w:hAnsi="Adobe Gothic Std B" w:hint="eastAsia"/>
          <w:lang w:eastAsia="zh-CN"/>
        </w:rPr>
        <w:t>號材料</w:t>
      </w:r>
    </w:p>
    <w:p w14:paraId="5E85B90C" w14:textId="77777777" w:rsidR="00143413" w:rsidRDefault="005C441D" w:rsidP="00143413">
      <w:pPr>
        <w:keepNext/>
      </w:pPr>
      <w:r>
        <w:rPr>
          <w:noProof/>
        </w:rPr>
        <w:drawing>
          <wp:inline distT="0" distB="0" distL="0" distR="0" wp14:anchorId="001D4CE1" wp14:editId="1E889424">
            <wp:extent cx="3348857" cy="1715705"/>
            <wp:effectExtent l="0" t="0" r="4445"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8802" cy="1725923"/>
                    </a:xfrm>
                    <a:prstGeom prst="rect">
                      <a:avLst/>
                    </a:prstGeom>
                  </pic:spPr>
                </pic:pic>
              </a:graphicData>
            </a:graphic>
          </wp:inline>
        </w:drawing>
      </w:r>
    </w:p>
    <w:p w14:paraId="0C3F5440" w14:textId="361BADBC" w:rsidR="005C441D" w:rsidRPr="005C441D" w:rsidRDefault="00143413" w:rsidP="00143413">
      <w:pPr>
        <w:pStyle w:val="ac"/>
        <w:jc w:val="center"/>
        <w:rPr>
          <w:rFonts w:ascii="Adobe Gothic Std B" w:eastAsia="DengXian" w:hAnsi="Adobe Gothic Std B" w:hint="eastAsia"/>
        </w:rP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215BDE">
        <w:rPr>
          <w:noProof/>
        </w:rPr>
        <w:t>7</w:t>
      </w:r>
      <w:r>
        <w:fldChar w:fldCharType="end"/>
      </w:r>
      <w:r>
        <w:rPr>
          <w:rFonts w:eastAsia="DengXian"/>
        </w:rPr>
        <w:t xml:space="preserve"> 2</w:t>
      </w:r>
      <w:r w:rsidRPr="005B7116">
        <w:rPr>
          <w:rFonts w:eastAsia="DengXian" w:hint="eastAsia"/>
        </w:rPr>
        <w:t>號</w:t>
      </w:r>
      <w:proofErr w:type="gramStart"/>
      <w:r w:rsidRPr="005B7116">
        <w:rPr>
          <w:rFonts w:eastAsia="DengXian" w:hint="eastAsia"/>
        </w:rPr>
        <w:t>材料細棒磁場</w:t>
      </w:r>
      <w:proofErr w:type="gramEnd"/>
      <w:r w:rsidRPr="005B7116">
        <w:rPr>
          <w:rFonts w:eastAsia="DengXian" w:hint="eastAsia"/>
        </w:rPr>
        <w:t>-</w:t>
      </w:r>
      <w:r w:rsidRPr="005B7116">
        <w:rPr>
          <w:rFonts w:eastAsia="DengXian" w:hint="eastAsia"/>
        </w:rPr>
        <w:t>外加電流關係</w:t>
      </w:r>
    </w:p>
    <w:p w14:paraId="0B78D48F" w14:textId="70B4E00C" w:rsidR="005C441D" w:rsidRPr="005C441D" w:rsidRDefault="005C441D" w:rsidP="005C441D">
      <w:pPr>
        <w:pStyle w:val="a3"/>
        <w:numPr>
          <w:ilvl w:val="0"/>
          <w:numId w:val="14"/>
        </w:numPr>
        <w:ind w:leftChars="0"/>
        <w:rPr>
          <w:rFonts w:ascii="Adobe Gothic Std B" w:eastAsia="Adobe Gothic Std B" w:hAnsi="Adobe Gothic Std B"/>
          <w:lang w:eastAsia="zh-CN"/>
        </w:rPr>
      </w:pPr>
      <w:r>
        <w:rPr>
          <w:rFonts w:ascii="Adobe Gothic Std B" w:eastAsia="DengXian" w:hAnsi="Adobe Gothic Std B" w:hint="eastAsia"/>
          <w:lang w:eastAsia="zh-CN"/>
        </w:rPr>
        <w:t>3</w:t>
      </w:r>
      <w:r>
        <w:rPr>
          <w:rFonts w:ascii="Adobe Gothic Std B" w:eastAsia="DengXian" w:hAnsi="Adobe Gothic Std B" w:hint="eastAsia"/>
          <w:lang w:eastAsia="zh-CN"/>
        </w:rPr>
        <w:t>號材料</w:t>
      </w:r>
    </w:p>
    <w:p w14:paraId="7653ECA6" w14:textId="77777777" w:rsidR="00143413" w:rsidRDefault="005C441D" w:rsidP="00143413">
      <w:pPr>
        <w:keepNext/>
      </w:pPr>
      <w:r>
        <w:rPr>
          <w:noProof/>
        </w:rPr>
        <w:drawing>
          <wp:inline distT="0" distB="0" distL="0" distR="0" wp14:anchorId="3F8D9C93" wp14:editId="3404B006">
            <wp:extent cx="3340003" cy="1736025"/>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9176" cy="1766781"/>
                    </a:xfrm>
                    <a:prstGeom prst="rect">
                      <a:avLst/>
                    </a:prstGeom>
                  </pic:spPr>
                </pic:pic>
              </a:graphicData>
            </a:graphic>
          </wp:inline>
        </w:drawing>
      </w:r>
    </w:p>
    <w:p w14:paraId="66041329" w14:textId="1897879E" w:rsidR="005C441D" w:rsidRPr="005C441D" w:rsidRDefault="00143413" w:rsidP="00143413">
      <w:pPr>
        <w:pStyle w:val="ac"/>
        <w:jc w:val="center"/>
        <w:rPr>
          <w:rFonts w:ascii="Adobe Gothic Std B" w:eastAsia="DengXian" w:hAnsi="Adobe Gothic Std B" w:hint="eastAsia"/>
        </w:rP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215BDE">
        <w:rPr>
          <w:noProof/>
        </w:rPr>
        <w:t>8</w:t>
      </w:r>
      <w:r>
        <w:fldChar w:fldCharType="end"/>
      </w:r>
      <w:r>
        <w:rPr>
          <w:rFonts w:eastAsia="DengXian"/>
        </w:rPr>
        <w:t xml:space="preserve"> 3</w:t>
      </w:r>
      <w:r w:rsidRPr="005C4815">
        <w:rPr>
          <w:rFonts w:eastAsia="DengXian" w:hint="eastAsia"/>
        </w:rPr>
        <w:t>號</w:t>
      </w:r>
      <w:proofErr w:type="gramStart"/>
      <w:r w:rsidRPr="005C4815">
        <w:rPr>
          <w:rFonts w:eastAsia="DengXian" w:hint="eastAsia"/>
        </w:rPr>
        <w:t>材料細棒磁場</w:t>
      </w:r>
      <w:proofErr w:type="gramEnd"/>
      <w:r w:rsidRPr="005C4815">
        <w:rPr>
          <w:rFonts w:eastAsia="DengXian" w:hint="eastAsia"/>
        </w:rPr>
        <w:t>-</w:t>
      </w:r>
      <w:r w:rsidRPr="005C4815">
        <w:rPr>
          <w:rFonts w:eastAsia="DengXian" w:hint="eastAsia"/>
        </w:rPr>
        <w:t>外加電流關係</w:t>
      </w:r>
    </w:p>
    <w:p w14:paraId="6B2AE40F" w14:textId="45AF508F" w:rsidR="005C441D" w:rsidRPr="005C441D" w:rsidRDefault="005C441D" w:rsidP="005C441D">
      <w:pPr>
        <w:pStyle w:val="a3"/>
        <w:numPr>
          <w:ilvl w:val="0"/>
          <w:numId w:val="14"/>
        </w:numPr>
        <w:ind w:leftChars="0"/>
        <w:rPr>
          <w:rFonts w:ascii="Adobe Gothic Std B" w:eastAsia="Adobe Gothic Std B" w:hAnsi="Adobe Gothic Std B"/>
          <w:lang w:eastAsia="zh-CN"/>
        </w:rPr>
      </w:pPr>
      <w:r>
        <w:rPr>
          <w:rFonts w:ascii="Adobe Gothic Std B" w:eastAsia="DengXian" w:hAnsi="Adobe Gothic Std B" w:hint="eastAsia"/>
          <w:lang w:eastAsia="zh-CN"/>
        </w:rPr>
        <w:t>4</w:t>
      </w:r>
      <w:r>
        <w:rPr>
          <w:rFonts w:ascii="Adobe Gothic Std B" w:eastAsia="DengXian" w:hAnsi="Adobe Gothic Std B" w:hint="eastAsia"/>
          <w:lang w:eastAsia="zh-CN"/>
        </w:rPr>
        <w:t>號材料</w:t>
      </w:r>
    </w:p>
    <w:p w14:paraId="16A9D677" w14:textId="77777777" w:rsidR="00143413" w:rsidRDefault="005C441D" w:rsidP="00143413">
      <w:pPr>
        <w:keepNext/>
      </w:pPr>
      <w:r>
        <w:rPr>
          <w:noProof/>
        </w:rPr>
        <w:drawing>
          <wp:inline distT="0" distB="0" distL="0" distR="0" wp14:anchorId="6A8C2120" wp14:editId="4E5441A3">
            <wp:extent cx="3374890" cy="165919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99116" cy="1671100"/>
                    </a:xfrm>
                    <a:prstGeom prst="rect">
                      <a:avLst/>
                    </a:prstGeom>
                  </pic:spPr>
                </pic:pic>
              </a:graphicData>
            </a:graphic>
          </wp:inline>
        </w:drawing>
      </w:r>
    </w:p>
    <w:p w14:paraId="71B26725" w14:textId="1F6B570D" w:rsidR="005C441D" w:rsidRDefault="00143413" w:rsidP="00143413">
      <w:pPr>
        <w:pStyle w:val="ac"/>
        <w:jc w:val="center"/>
        <w:rPr>
          <w:rFonts w:eastAsia="DengXian"/>
        </w:rP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215BDE">
        <w:rPr>
          <w:noProof/>
        </w:rPr>
        <w:t>9</w:t>
      </w:r>
      <w:r>
        <w:fldChar w:fldCharType="end"/>
      </w:r>
      <w:r>
        <w:rPr>
          <w:rFonts w:eastAsia="DengXian"/>
        </w:rPr>
        <w:t xml:space="preserve"> 4</w:t>
      </w:r>
      <w:r w:rsidRPr="00C97C0C">
        <w:rPr>
          <w:rFonts w:eastAsia="DengXian" w:hint="eastAsia"/>
        </w:rPr>
        <w:t>號</w:t>
      </w:r>
      <w:proofErr w:type="gramStart"/>
      <w:r w:rsidRPr="00C97C0C">
        <w:rPr>
          <w:rFonts w:eastAsia="DengXian" w:hint="eastAsia"/>
        </w:rPr>
        <w:t>材料細棒磁場</w:t>
      </w:r>
      <w:proofErr w:type="gramEnd"/>
      <w:r w:rsidRPr="00C97C0C">
        <w:rPr>
          <w:rFonts w:eastAsia="DengXian" w:hint="eastAsia"/>
        </w:rPr>
        <w:t>-</w:t>
      </w:r>
      <w:r w:rsidRPr="00C97C0C">
        <w:rPr>
          <w:rFonts w:eastAsia="DengXian" w:hint="eastAsia"/>
        </w:rPr>
        <w:t>外加電流關係</w:t>
      </w:r>
    </w:p>
    <w:p w14:paraId="753D8239" w14:textId="53B9AB35" w:rsidR="00143413" w:rsidRDefault="00143413" w:rsidP="00143413">
      <w:pPr>
        <w:rPr>
          <w:rFonts w:eastAsia="DengXian"/>
        </w:rPr>
      </w:pPr>
    </w:p>
    <w:p w14:paraId="14E9FCAE" w14:textId="6F8F4C51" w:rsidR="00143413" w:rsidRDefault="00143413" w:rsidP="00143413">
      <w:pPr>
        <w:rPr>
          <w:rFonts w:eastAsia="DengXian"/>
        </w:rPr>
      </w:pPr>
    </w:p>
    <w:p w14:paraId="676FA69A" w14:textId="4157406E" w:rsidR="00143413" w:rsidRDefault="00143413">
      <w:pPr>
        <w:widowControl/>
        <w:rPr>
          <w:rFonts w:eastAsia="DengXian"/>
        </w:rPr>
      </w:pPr>
      <w:r>
        <w:rPr>
          <w:rFonts w:eastAsia="DengXian"/>
        </w:rPr>
        <w:br w:type="page"/>
      </w:r>
    </w:p>
    <w:p w14:paraId="457789B9" w14:textId="22812C75" w:rsidR="00E56910" w:rsidRDefault="00DB03E2" w:rsidP="00980E06">
      <w:pPr>
        <w:pStyle w:val="a3"/>
        <w:numPr>
          <w:ilvl w:val="0"/>
          <w:numId w:val="1"/>
        </w:numPr>
        <w:ind w:leftChars="0"/>
        <w:jc w:val="center"/>
        <w:rPr>
          <w:rFonts w:ascii="Adobe Gothic Std B" w:eastAsia="Adobe Gothic Std B" w:hAnsi="Adobe Gothic Std B"/>
          <w:lang w:eastAsia="zh-CN"/>
        </w:rPr>
      </w:pPr>
      <w:r w:rsidRPr="006A035A">
        <w:rPr>
          <w:rFonts w:ascii="Adobe Gothic Std B" w:eastAsia="Adobe Gothic Std B" w:hAnsi="Adobe Gothic Std B" w:hint="eastAsia"/>
          <w:lang w:eastAsia="zh-CN"/>
        </w:rPr>
        <w:lastRenderedPageBreak/>
        <w:t>Discussion</w:t>
      </w:r>
    </w:p>
    <w:p w14:paraId="3974FCDF" w14:textId="02687CF0" w:rsidR="00143413" w:rsidRPr="00143413" w:rsidRDefault="00143413" w:rsidP="00143413">
      <w:pPr>
        <w:pStyle w:val="a3"/>
        <w:numPr>
          <w:ilvl w:val="0"/>
          <w:numId w:val="15"/>
        </w:numPr>
        <w:ind w:leftChars="0"/>
        <w:rPr>
          <w:rFonts w:ascii="Adobe Gothic Std B" w:eastAsia="DengXian" w:hAnsi="Adobe Gothic Std B" w:hint="eastAsia"/>
        </w:rPr>
      </w:pPr>
      <w:r>
        <w:rPr>
          <w:noProof/>
        </w:rPr>
        <mc:AlternateContent>
          <mc:Choice Requires="wps">
            <w:drawing>
              <wp:anchor distT="0" distB="0" distL="114300" distR="114300" simplePos="0" relativeHeight="251660288" behindDoc="0" locked="0" layoutInCell="1" allowOverlap="1" wp14:anchorId="04B6B263" wp14:editId="0FD44C39">
                <wp:simplePos x="0" y="0"/>
                <wp:positionH relativeFrom="column">
                  <wp:posOffset>-554355</wp:posOffset>
                </wp:positionH>
                <wp:positionV relativeFrom="paragraph">
                  <wp:posOffset>3184525</wp:posOffset>
                </wp:positionV>
                <wp:extent cx="3427095" cy="635"/>
                <wp:effectExtent l="0" t="0" r="0" b="0"/>
                <wp:wrapSquare wrapText="bothSides"/>
                <wp:docPr id="16" name="文字方塊 16"/>
                <wp:cNvGraphicFramePr/>
                <a:graphic xmlns:a="http://schemas.openxmlformats.org/drawingml/2006/main">
                  <a:graphicData uri="http://schemas.microsoft.com/office/word/2010/wordprocessingShape">
                    <wps:wsp>
                      <wps:cNvSpPr txBox="1"/>
                      <wps:spPr>
                        <a:xfrm>
                          <a:off x="0" y="0"/>
                          <a:ext cx="3427095" cy="635"/>
                        </a:xfrm>
                        <a:prstGeom prst="rect">
                          <a:avLst/>
                        </a:prstGeom>
                        <a:solidFill>
                          <a:prstClr val="white"/>
                        </a:solidFill>
                        <a:ln>
                          <a:noFill/>
                        </a:ln>
                      </wps:spPr>
                      <wps:txbx>
                        <w:txbxContent>
                          <w:p w14:paraId="75224FFC" w14:textId="05645A4D" w:rsidR="00143413" w:rsidRDefault="00143413" w:rsidP="00143413">
                            <w:pPr>
                              <w:pStyle w:val="ac"/>
                              <w:jc w:val="center"/>
                              <w:rPr>
                                <w:noProof/>
                              </w:rP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215BDE">
                              <w:rPr>
                                <w:noProof/>
                              </w:rPr>
                              <w:t>10</w:t>
                            </w:r>
                            <w:r>
                              <w:fldChar w:fldCharType="end"/>
                            </w:r>
                            <w:r>
                              <w:rPr>
                                <w:rFonts w:eastAsia="DengXian"/>
                                <w:lang w:eastAsia="zh-CN"/>
                              </w:rPr>
                              <w:t xml:space="preserve"> </w:t>
                            </w:r>
                            <w:r>
                              <w:rPr>
                                <w:rFonts w:eastAsia="DengXian" w:hint="eastAsia"/>
                                <w:lang w:eastAsia="zh-CN"/>
                              </w:rPr>
                              <w:t>四種物質</w:t>
                            </w:r>
                            <w:r>
                              <w:rPr>
                                <w:rFonts w:eastAsia="DengXian" w:hint="eastAsia"/>
                                <w:lang w:eastAsia="zh-CN"/>
                              </w:rPr>
                              <w:t>H</w:t>
                            </w:r>
                            <w:r>
                              <w:rPr>
                                <w:rFonts w:eastAsia="DengXian"/>
                                <w:lang w:eastAsia="zh-CN"/>
                              </w:rPr>
                              <w:t>-M</w:t>
                            </w:r>
                            <w:r>
                              <w:rPr>
                                <w:rFonts w:eastAsia="DengXian" w:hint="eastAsia"/>
                                <w:lang w:eastAsia="zh-CN"/>
                              </w:rPr>
                              <w:t>關係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B6B263" id="_x0000_t202" coordsize="21600,21600" o:spt="202" path="m,l,21600r21600,l21600,xe">
                <v:stroke joinstyle="miter"/>
                <v:path gradientshapeok="t" o:connecttype="rect"/>
              </v:shapetype>
              <v:shape id="文字方塊 16" o:spid="_x0000_s1026" type="#_x0000_t202" style="position:absolute;left:0;text-align:left;margin-left:-43.65pt;margin-top:250.75pt;width:269.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" stroked="f">
                <v:textbox style="mso-fit-shape-to-text:t" inset="0,0,0,0">
                  <w:txbxContent>
                    <w:p w14:paraId="75224FFC" w14:textId="05645A4D" w:rsidR="00143413" w:rsidRDefault="00143413" w:rsidP="00143413">
                      <w:pPr>
                        <w:pStyle w:val="ac"/>
                        <w:jc w:val="center"/>
                        <w:rPr>
                          <w:noProof/>
                        </w:rP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215BDE">
                        <w:rPr>
                          <w:noProof/>
                        </w:rPr>
                        <w:t>10</w:t>
                      </w:r>
                      <w:r>
                        <w:fldChar w:fldCharType="end"/>
                      </w:r>
                      <w:r>
                        <w:rPr>
                          <w:rFonts w:eastAsia="DengXian"/>
                          <w:lang w:eastAsia="zh-CN"/>
                        </w:rPr>
                        <w:t xml:space="preserve"> </w:t>
                      </w:r>
                      <w:r>
                        <w:rPr>
                          <w:rFonts w:eastAsia="DengXian" w:hint="eastAsia"/>
                          <w:lang w:eastAsia="zh-CN"/>
                        </w:rPr>
                        <w:t>四種物質</w:t>
                      </w:r>
                      <w:r>
                        <w:rPr>
                          <w:rFonts w:eastAsia="DengXian" w:hint="eastAsia"/>
                          <w:lang w:eastAsia="zh-CN"/>
                        </w:rPr>
                        <w:t>H</w:t>
                      </w:r>
                      <w:r>
                        <w:rPr>
                          <w:rFonts w:eastAsia="DengXian"/>
                          <w:lang w:eastAsia="zh-CN"/>
                        </w:rPr>
                        <w:t>-M</w:t>
                      </w:r>
                      <w:r>
                        <w:rPr>
                          <w:rFonts w:eastAsia="DengXian" w:hint="eastAsia"/>
                          <w:lang w:eastAsia="zh-CN"/>
                        </w:rPr>
                        <w:t>關係</w:t>
                      </w:r>
                    </w:p>
                  </w:txbxContent>
                </v:textbox>
                <w10:wrap type="square"/>
              </v:shape>
            </w:pict>
          </mc:Fallback>
        </mc:AlternateContent>
      </w:r>
      <w:r>
        <w:rPr>
          <w:noProof/>
        </w:rPr>
        <w:drawing>
          <wp:anchor distT="0" distB="0" distL="114300" distR="114300" simplePos="0" relativeHeight="251658240" behindDoc="0" locked="0" layoutInCell="1" allowOverlap="1" wp14:anchorId="4B8164E8" wp14:editId="1C2820F3">
            <wp:simplePos x="0" y="0"/>
            <wp:positionH relativeFrom="column">
              <wp:posOffset>-554500</wp:posOffset>
            </wp:positionH>
            <wp:positionV relativeFrom="paragraph">
              <wp:posOffset>723245</wp:posOffset>
            </wp:positionV>
            <wp:extent cx="3427095" cy="2404745"/>
            <wp:effectExtent l="0" t="0" r="1905" b="0"/>
            <wp:wrapSquare wrapText="bothSides"/>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27095" cy="2404745"/>
                    </a:xfrm>
                    <a:prstGeom prst="rect">
                      <a:avLst/>
                    </a:prstGeom>
                  </pic:spPr>
                </pic:pic>
              </a:graphicData>
            </a:graphic>
            <wp14:sizeRelH relativeFrom="margin">
              <wp14:pctWidth>0</wp14:pctWidth>
            </wp14:sizeRelH>
            <wp14:sizeRelV relativeFrom="margin">
              <wp14:pctHeight>0</wp14:pctHeight>
            </wp14:sizeRelV>
          </wp:anchor>
        </w:drawing>
      </w:r>
      <w:r w:rsidR="00E437C4">
        <w:rPr>
          <w:rFonts w:ascii="Adobe Gothic Std B" w:eastAsia="DengXian" w:hAnsi="Adobe Gothic Std B" w:hint="eastAsia"/>
        </w:rPr>
        <w:t>換算成</w:t>
      </w:r>
      <w:r w:rsidR="00E437C4">
        <w:rPr>
          <w:rFonts w:ascii="Adobe Gothic Std B" w:eastAsia="DengXian" w:hAnsi="Adobe Gothic Std B" w:hint="eastAsia"/>
        </w:rPr>
        <w:t>H</w:t>
      </w:r>
      <w:r w:rsidR="00E437C4">
        <w:rPr>
          <w:rFonts w:ascii="Adobe Gothic Std B" w:eastAsia="DengXian" w:hAnsi="Adobe Gothic Std B" w:hint="eastAsia"/>
        </w:rPr>
        <w:t>場</w:t>
      </w:r>
      <w:proofErr w:type="gramStart"/>
      <w:r w:rsidR="00E437C4">
        <w:rPr>
          <w:rFonts w:ascii="Adobe Gothic Std B" w:eastAsia="DengXian" w:hAnsi="Adobe Gothic Std B" w:hint="eastAsia"/>
        </w:rPr>
        <w:t>對</w:t>
      </w:r>
      <w:r>
        <w:rPr>
          <w:rFonts w:ascii="Adobe Gothic Std B" w:eastAsia="DengXian" w:hAnsi="Adobe Gothic Std B" w:hint="eastAsia"/>
        </w:rPr>
        <w:t>細棒磁場</w:t>
      </w:r>
      <w:proofErr w:type="gramEnd"/>
      <w:r w:rsidR="00E437C4">
        <w:rPr>
          <w:rFonts w:ascii="Adobe Gothic Std B" w:eastAsia="DengXian" w:hAnsi="Adobe Gothic Std B" w:hint="eastAsia"/>
        </w:rPr>
        <w:t>M</w:t>
      </w:r>
      <w:r>
        <w:rPr>
          <w:rFonts w:ascii="Adobe Gothic Std B" w:eastAsia="DengXian" w:hAnsi="Adobe Gothic Std B" w:hint="eastAsia"/>
        </w:rPr>
        <w:t>關係圖</w:t>
      </w:r>
    </w:p>
    <w:p w14:paraId="64D6FD20" w14:textId="76B6EBC3" w:rsidR="00143413" w:rsidRDefault="00143413" w:rsidP="00143413">
      <w:pPr>
        <w:pStyle w:val="a3"/>
        <w:numPr>
          <w:ilvl w:val="0"/>
          <w:numId w:val="15"/>
        </w:numPr>
        <w:ind w:leftChars="0"/>
        <w:rPr>
          <w:rFonts w:ascii="Adobe Gothic Std B" w:eastAsia="DengXian" w:hAnsi="Adobe Gothic Std B"/>
        </w:rPr>
      </w:pPr>
      <w:r>
        <w:rPr>
          <w:rFonts w:ascii="Adobe Gothic Std B" w:eastAsia="DengXian" w:hAnsi="Adobe Gothic Std B" w:hint="eastAsia"/>
          <w:lang w:eastAsia="zh-CN"/>
        </w:rPr>
        <w:t>分析推測四種物質</w:t>
      </w:r>
    </w:p>
    <w:p w14:paraId="627F871B" w14:textId="71A1FAE6" w:rsidR="00143413" w:rsidRDefault="00143413" w:rsidP="00143413">
      <w:pPr>
        <w:pStyle w:val="a3"/>
        <w:ind w:leftChars="0"/>
        <w:rPr>
          <w:rFonts w:asciiTheme="majorHAnsi" w:hAnsiTheme="majorHAnsi" w:cstheme="majorHAnsi"/>
        </w:rPr>
      </w:pPr>
      <w:r>
        <w:rPr>
          <w:rFonts w:ascii="Adobe Gothic Std B" w:eastAsia="DengXian" w:hAnsi="Adobe Gothic Std B" w:hint="eastAsia"/>
        </w:rPr>
        <w:t>根據圖</w:t>
      </w:r>
      <w:r w:rsidRPr="00143413">
        <w:rPr>
          <w:rFonts w:asciiTheme="majorHAnsi" w:eastAsia="DengXian" w:hAnsiTheme="majorHAnsi" w:cstheme="majorHAnsi"/>
        </w:rPr>
        <w:t>10</w:t>
      </w:r>
      <w:r>
        <w:rPr>
          <w:rFonts w:ascii="Adobe Gothic Std B" w:eastAsia="DengXian" w:hAnsi="Adobe Gothic Std B" w:hint="eastAsia"/>
        </w:rPr>
        <w:t>，我們</w:t>
      </w:r>
      <w:r w:rsidR="00886573">
        <w:rPr>
          <w:rFonts w:ascii="Adobe Gothic Std B" w:eastAsia="DengXian" w:hAnsi="Adobe Gothic Std B" w:hint="eastAsia"/>
        </w:rPr>
        <w:t>發現其中兩組曲線的</w:t>
      </w:r>
      <w:proofErr w:type="spellStart"/>
      <w:r w:rsidR="00886573" w:rsidRPr="00886573">
        <w:rPr>
          <w:rFonts w:asciiTheme="majorHAnsi" w:eastAsia="DengXian" w:hAnsiTheme="majorHAnsi" w:cstheme="majorHAnsi" w:hint="eastAsia"/>
        </w:rPr>
        <w:t>B</w:t>
      </w:r>
      <w:r w:rsidR="00886573" w:rsidRPr="00886573">
        <w:rPr>
          <w:rFonts w:asciiTheme="majorHAnsi" w:eastAsia="DengXian" w:hAnsiTheme="majorHAnsi" w:cstheme="majorHAnsi"/>
        </w:rPr>
        <w:t>max</w:t>
      </w:r>
      <w:proofErr w:type="spellEnd"/>
      <w:r w:rsidR="00886573">
        <w:rPr>
          <w:rFonts w:asciiTheme="majorHAnsi" w:eastAsia="DengXian" w:hAnsiTheme="majorHAnsi" w:cstheme="majorHAnsi" w:hint="eastAsia"/>
        </w:rPr>
        <w:t>較大，另外兩組較小，因此我們可以先推論較大的兩組（</w:t>
      </w:r>
      <w:r w:rsidR="00886573">
        <w:rPr>
          <w:rFonts w:asciiTheme="majorHAnsi" w:eastAsia="DengXian" w:hAnsiTheme="majorHAnsi" w:cstheme="majorHAnsi" w:hint="eastAsia"/>
        </w:rPr>
        <w:t>3</w:t>
      </w:r>
      <w:r w:rsidR="00886573">
        <w:rPr>
          <w:rFonts w:asciiTheme="majorHAnsi" w:eastAsia="DengXian" w:hAnsiTheme="majorHAnsi" w:cstheme="majorHAnsi" w:hint="eastAsia"/>
        </w:rPr>
        <w:t>、</w:t>
      </w:r>
      <w:r w:rsidR="00886573">
        <w:rPr>
          <w:rFonts w:asciiTheme="majorHAnsi" w:eastAsia="DengXian" w:hAnsiTheme="majorHAnsi" w:cstheme="majorHAnsi" w:hint="eastAsia"/>
        </w:rPr>
        <w:t>4</w:t>
      </w:r>
      <w:r w:rsidR="00886573">
        <w:rPr>
          <w:rFonts w:asciiTheme="majorHAnsi" w:eastAsia="DengXian" w:hAnsiTheme="majorHAnsi" w:cstheme="majorHAnsi" w:hint="eastAsia"/>
        </w:rPr>
        <w:t>號）</w:t>
      </w:r>
      <w:proofErr w:type="gramStart"/>
      <w:r w:rsidR="00886573">
        <w:rPr>
          <w:rFonts w:asciiTheme="majorHAnsi" w:eastAsia="DengXian" w:hAnsiTheme="majorHAnsi" w:cstheme="majorHAnsi" w:hint="eastAsia"/>
        </w:rPr>
        <w:t>為鋼和</w:t>
      </w:r>
      <w:proofErr w:type="gramEnd"/>
      <w:r w:rsidR="00886573">
        <w:rPr>
          <w:rFonts w:asciiTheme="majorHAnsi" w:eastAsia="DengXian" w:hAnsiTheme="majorHAnsi" w:cstheme="majorHAnsi" w:hint="eastAsia"/>
        </w:rPr>
        <w:t>Mu</w:t>
      </w:r>
      <w:r w:rsidR="00886573">
        <w:rPr>
          <w:rFonts w:asciiTheme="majorHAnsi" w:eastAsia="DengXian" w:hAnsiTheme="majorHAnsi" w:cstheme="majorHAnsi"/>
        </w:rPr>
        <w:t>-metal</w:t>
      </w:r>
      <w:r w:rsidR="00886573">
        <w:rPr>
          <w:rFonts w:asciiTheme="majorHAnsi" w:eastAsia="DengXian" w:hAnsiTheme="majorHAnsi" w:cstheme="majorHAnsi" w:hint="eastAsia"/>
        </w:rPr>
        <w:t>，而較小的兩組（</w:t>
      </w:r>
      <w:r w:rsidR="00886573">
        <w:rPr>
          <w:rFonts w:asciiTheme="majorHAnsi" w:eastAsia="DengXian" w:hAnsiTheme="majorHAnsi" w:cstheme="majorHAnsi"/>
        </w:rPr>
        <w:t>1</w:t>
      </w:r>
      <w:r w:rsidR="00886573">
        <w:rPr>
          <w:rFonts w:asciiTheme="majorHAnsi" w:eastAsia="DengXian" w:hAnsiTheme="majorHAnsi" w:cstheme="majorHAnsi" w:hint="eastAsia"/>
        </w:rPr>
        <w:t>、</w:t>
      </w:r>
      <w:r w:rsidR="00886573">
        <w:rPr>
          <w:rFonts w:asciiTheme="majorHAnsi" w:eastAsia="DengXian" w:hAnsiTheme="majorHAnsi" w:cstheme="majorHAnsi" w:hint="eastAsia"/>
        </w:rPr>
        <w:t>2</w:t>
      </w:r>
      <w:r w:rsidR="00886573">
        <w:rPr>
          <w:rFonts w:asciiTheme="majorHAnsi" w:eastAsia="DengXian" w:hAnsiTheme="majorHAnsi" w:cstheme="majorHAnsi" w:hint="eastAsia"/>
        </w:rPr>
        <w:t>號）</w:t>
      </w:r>
      <w:proofErr w:type="gramStart"/>
      <w:r w:rsidR="00886573">
        <w:rPr>
          <w:rFonts w:asciiTheme="majorHAnsi" w:eastAsia="DengXian" w:hAnsiTheme="majorHAnsi" w:cstheme="majorHAnsi" w:hint="eastAsia"/>
        </w:rPr>
        <w:t>為軟鐵和鎳。</w:t>
      </w:r>
      <w:proofErr w:type="gramEnd"/>
    </w:p>
    <w:p w14:paraId="5F52BD54" w14:textId="08E5BDDB" w:rsidR="00886573" w:rsidRDefault="00886573" w:rsidP="00143413">
      <w:pPr>
        <w:pStyle w:val="a3"/>
        <w:ind w:leftChars="0"/>
        <w:rPr>
          <w:rFonts w:asciiTheme="majorHAnsi" w:hAnsiTheme="majorHAnsi" w:cstheme="majorHAnsi"/>
        </w:rPr>
      </w:pPr>
      <w:r>
        <w:rPr>
          <w:rFonts w:ascii="Adobe Gothic Std B" w:eastAsia="DengXian" w:hAnsi="Adobe Gothic Std B" w:hint="eastAsia"/>
        </w:rPr>
        <w:t>在較大的兩組中，</w:t>
      </w:r>
      <w:r w:rsidRPr="00886573">
        <w:rPr>
          <w:rFonts w:asciiTheme="majorHAnsi" w:eastAsia="DengXian" w:hAnsiTheme="majorHAnsi" w:cstheme="majorHAnsi"/>
        </w:rPr>
        <w:t>4</w:t>
      </w:r>
      <w:r>
        <w:rPr>
          <w:rFonts w:asciiTheme="majorHAnsi" w:eastAsia="DengXian" w:hAnsiTheme="majorHAnsi" w:cstheme="majorHAnsi" w:hint="eastAsia"/>
        </w:rPr>
        <w:t>號又比</w:t>
      </w:r>
      <w:r>
        <w:rPr>
          <w:rFonts w:asciiTheme="majorHAnsi" w:eastAsia="DengXian" w:hAnsiTheme="majorHAnsi" w:cstheme="majorHAnsi" w:hint="eastAsia"/>
        </w:rPr>
        <w:t>3</w:t>
      </w:r>
      <w:r>
        <w:rPr>
          <w:rFonts w:asciiTheme="majorHAnsi" w:eastAsia="DengXian" w:hAnsiTheme="majorHAnsi" w:cstheme="majorHAnsi" w:hint="eastAsia"/>
        </w:rPr>
        <w:t>號的</w:t>
      </w:r>
      <w:proofErr w:type="spellStart"/>
      <w:r>
        <w:rPr>
          <w:rFonts w:asciiTheme="majorHAnsi" w:eastAsia="DengXian" w:hAnsiTheme="majorHAnsi" w:cstheme="majorHAnsi" w:hint="eastAsia"/>
        </w:rPr>
        <w:t>B</w:t>
      </w:r>
      <w:r>
        <w:rPr>
          <w:rFonts w:asciiTheme="majorHAnsi" w:eastAsia="DengXian" w:hAnsiTheme="majorHAnsi" w:cstheme="majorHAnsi"/>
        </w:rPr>
        <w:t>max</w:t>
      </w:r>
      <w:proofErr w:type="spellEnd"/>
      <w:r>
        <w:rPr>
          <w:rFonts w:asciiTheme="majorHAnsi" w:eastAsia="DengXian" w:hAnsiTheme="majorHAnsi" w:cstheme="majorHAnsi" w:hint="eastAsia"/>
        </w:rPr>
        <w:t>再大一些，根據參考資料結果</w:t>
      </w:r>
      <w:r>
        <w:rPr>
          <w:rFonts w:asciiTheme="majorHAnsi" w:eastAsia="DengXian" w:hAnsiTheme="majorHAnsi" w:cstheme="majorHAnsi" w:hint="eastAsia"/>
        </w:rPr>
        <w:t>[</w:t>
      </w:r>
      <w:r>
        <w:rPr>
          <w:rFonts w:asciiTheme="majorHAnsi" w:eastAsia="DengXian" w:hAnsiTheme="majorHAnsi" w:cstheme="majorHAnsi"/>
        </w:rPr>
        <w:t>4]</w:t>
      </w:r>
      <w:r>
        <w:rPr>
          <w:rFonts w:asciiTheme="majorHAnsi" w:eastAsia="DengXian" w:hAnsiTheme="majorHAnsi" w:cstheme="majorHAnsi" w:hint="eastAsia"/>
        </w:rPr>
        <w:t>發現</w:t>
      </w:r>
      <w:r>
        <w:rPr>
          <w:rFonts w:asciiTheme="majorHAnsi" w:eastAsia="DengXian" w:hAnsiTheme="majorHAnsi" w:cstheme="majorHAnsi" w:hint="eastAsia"/>
        </w:rPr>
        <w:t>mu</w:t>
      </w:r>
      <w:r>
        <w:rPr>
          <w:rFonts w:asciiTheme="majorHAnsi" w:eastAsia="DengXian" w:hAnsiTheme="majorHAnsi" w:cstheme="majorHAnsi"/>
        </w:rPr>
        <w:t>-metal</w:t>
      </w:r>
      <w:r>
        <w:rPr>
          <w:rFonts w:asciiTheme="majorHAnsi" w:eastAsia="DengXian" w:hAnsiTheme="majorHAnsi" w:cstheme="majorHAnsi" w:hint="eastAsia"/>
        </w:rPr>
        <w:t>為一種鎳</w:t>
      </w:r>
      <w:r>
        <w:rPr>
          <w:rFonts w:asciiTheme="majorHAnsi" w:eastAsia="DengXian" w:hAnsiTheme="majorHAnsi" w:cstheme="majorHAnsi" w:hint="eastAsia"/>
        </w:rPr>
        <w:t>-</w:t>
      </w:r>
      <w:r>
        <w:rPr>
          <w:rFonts w:asciiTheme="majorHAnsi" w:eastAsia="DengXian" w:hAnsiTheme="majorHAnsi" w:cstheme="majorHAnsi" w:hint="eastAsia"/>
        </w:rPr>
        <w:t>鐵合金，擁有很高的</w:t>
      </w:r>
      <w:proofErr w:type="gramStart"/>
      <w:r>
        <w:rPr>
          <w:rFonts w:asciiTheme="majorHAnsi" w:eastAsia="DengXian" w:hAnsiTheme="majorHAnsi" w:cstheme="majorHAnsi" w:hint="eastAsia"/>
        </w:rPr>
        <w:t>磁導率</w:t>
      </w:r>
      <w:proofErr w:type="gramEnd"/>
      <w:r>
        <w:rPr>
          <w:rFonts w:asciiTheme="majorHAnsi" w:eastAsia="DengXian" w:hAnsiTheme="majorHAnsi" w:cstheme="majorHAnsi" w:hint="eastAsia"/>
        </w:rPr>
        <w:t>，所以推測</w:t>
      </w:r>
      <w:proofErr w:type="spellStart"/>
      <w:r>
        <w:rPr>
          <w:rFonts w:asciiTheme="majorHAnsi" w:eastAsia="DengXian" w:hAnsiTheme="majorHAnsi" w:cstheme="majorHAnsi" w:hint="eastAsia"/>
        </w:rPr>
        <w:t>B</w:t>
      </w:r>
      <w:r>
        <w:rPr>
          <w:rFonts w:asciiTheme="majorHAnsi" w:eastAsia="DengXian" w:hAnsiTheme="majorHAnsi" w:cstheme="majorHAnsi"/>
        </w:rPr>
        <w:t>max</w:t>
      </w:r>
      <w:proofErr w:type="spellEnd"/>
      <w:r>
        <w:rPr>
          <w:rFonts w:asciiTheme="majorHAnsi" w:eastAsia="DengXian" w:hAnsiTheme="majorHAnsi" w:cstheme="majorHAnsi" w:hint="eastAsia"/>
        </w:rPr>
        <w:t>較大的</w:t>
      </w:r>
      <w:r>
        <w:rPr>
          <w:rFonts w:asciiTheme="majorHAnsi" w:eastAsia="DengXian" w:hAnsiTheme="majorHAnsi" w:cstheme="majorHAnsi" w:hint="eastAsia"/>
        </w:rPr>
        <w:t>4</w:t>
      </w:r>
      <w:r>
        <w:rPr>
          <w:rFonts w:asciiTheme="majorHAnsi" w:eastAsia="DengXian" w:hAnsiTheme="majorHAnsi" w:cstheme="majorHAnsi" w:hint="eastAsia"/>
        </w:rPr>
        <w:t>號為</w:t>
      </w:r>
      <w:r>
        <w:rPr>
          <w:rFonts w:asciiTheme="majorHAnsi" w:eastAsia="DengXian" w:hAnsiTheme="majorHAnsi" w:cstheme="majorHAnsi" w:hint="eastAsia"/>
        </w:rPr>
        <w:t>Mu</w:t>
      </w:r>
      <w:r>
        <w:rPr>
          <w:rFonts w:asciiTheme="majorHAnsi" w:eastAsia="DengXian" w:hAnsiTheme="majorHAnsi" w:cstheme="majorHAnsi"/>
        </w:rPr>
        <w:t>-metal</w:t>
      </w:r>
      <w:r>
        <w:rPr>
          <w:rFonts w:asciiTheme="majorHAnsi" w:eastAsia="DengXian" w:hAnsiTheme="majorHAnsi" w:cstheme="majorHAnsi" w:hint="eastAsia"/>
        </w:rPr>
        <w:t>，較小的</w:t>
      </w:r>
      <w:proofErr w:type="gramStart"/>
      <w:r>
        <w:rPr>
          <w:rFonts w:asciiTheme="majorHAnsi" w:eastAsia="DengXian" w:hAnsiTheme="majorHAnsi" w:cstheme="majorHAnsi" w:hint="eastAsia"/>
        </w:rPr>
        <w:t>3</w:t>
      </w:r>
      <w:r>
        <w:rPr>
          <w:rFonts w:asciiTheme="majorHAnsi" w:eastAsia="DengXian" w:hAnsiTheme="majorHAnsi" w:cstheme="majorHAnsi" w:hint="eastAsia"/>
        </w:rPr>
        <w:t>號為鋼</w:t>
      </w:r>
      <w:proofErr w:type="gramEnd"/>
      <w:r>
        <w:rPr>
          <w:rFonts w:asciiTheme="majorHAnsi" w:eastAsia="DengXian" w:hAnsiTheme="majorHAnsi" w:cstheme="majorHAnsi" w:hint="eastAsia"/>
        </w:rPr>
        <w:t>。</w:t>
      </w:r>
    </w:p>
    <w:p w14:paraId="40C9973D" w14:textId="2A1E8DDB" w:rsidR="00886573" w:rsidRPr="00886573" w:rsidRDefault="00886573" w:rsidP="00886573">
      <w:pPr>
        <w:pStyle w:val="a3"/>
        <w:ind w:leftChars="0"/>
        <w:rPr>
          <w:rFonts w:asciiTheme="majorHAnsi" w:hAnsiTheme="majorHAnsi" w:cstheme="majorHAnsi" w:hint="eastAsia"/>
        </w:rPr>
      </w:pPr>
      <w:r>
        <w:rPr>
          <w:rFonts w:ascii="Adobe Gothic Std B" w:eastAsia="DengXian" w:hAnsi="Adobe Gothic Std B" w:hint="eastAsia"/>
        </w:rPr>
        <w:t>根據講義資料，我們發現</w:t>
      </w:r>
      <w:proofErr w:type="gramStart"/>
      <w:r>
        <w:rPr>
          <w:rFonts w:ascii="Adobe Gothic Std B" w:eastAsia="DengXian" w:hAnsi="Adobe Gothic Std B" w:hint="eastAsia"/>
        </w:rPr>
        <w:t>軟鐵的需細</w:t>
      </w:r>
      <w:proofErr w:type="gramEnd"/>
      <w:r>
        <w:rPr>
          <w:rFonts w:ascii="Adobe Gothic Std B" w:eastAsia="DengXian" w:hAnsi="Adobe Gothic Std B" w:hint="eastAsia"/>
        </w:rPr>
        <w:t>調節</w:t>
      </w:r>
      <w:proofErr w:type="gramStart"/>
      <w:r>
        <w:rPr>
          <w:rFonts w:ascii="Adobe Gothic Std B" w:eastAsia="DengXian" w:hAnsi="Adobe Gothic Std B" w:hint="eastAsia"/>
        </w:rPr>
        <w:t>範圍較鎳的</w:t>
      </w:r>
      <w:proofErr w:type="gramEnd"/>
      <w:r>
        <w:rPr>
          <w:rFonts w:ascii="Adobe Gothic Std B" w:eastAsia="DengXian" w:hAnsi="Adobe Gothic Std B" w:hint="eastAsia"/>
        </w:rPr>
        <w:t>大，即變化較大幅度區域較小，因此推論</w:t>
      </w:r>
      <w:r w:rsidRPr="00886573">
        <w:rPr>
          <w:rFonts w:asciiTheme="majorHAnsi" w:eastAsia="DengXian" w:hAnsiTheme="majorHAnsi" w:cstheme="majorHAnsi"/>
        </w:rPr>
        <w:t>2</w:t>
      </w:r>
      <w:r w:rsidRPr="00886573">
        <w:rPr>
          <w:rFonts w:asciiTheme="majorHAnsi" w:eastAsia="DengXian" w:hAnsiTheme="majorHAnsi" w:cstheme="majorHAnsi" w:hint="eastAsia"/>
        </w:rPr>
        <w:t>號</w:t>
      </w:r>
      <w:proofErr w:type="gramStart"/>
      <w:r>
        <w:rPr>
          <w:rFonts w:asciiTheme="majorHAnsi" w:eastAsia="DengXian" w:hAnsiTheme="majorHAnsi" w:cstheme="majorHAnsi" w:hint="eastAsia"/>
        </w:rPr>
        <w:t>為軟鐵</w:t>
      </w:r>
      <w:proofErr w:type="gramEnd"/>
      <w:r>
        <w:rPr>
          <w:rFonts w:asciiTheme="majorHAnsi" w:eastAsia="DengXian" w:hAnsiTheme="majorHAnsi" w:cstheme="majorHAnsi" w:hint="eastAsia"/>
        </w:rPr>
        <w:t>，</w:t>
      </w:r>
      <w:r>
        <w:rPr>
          <w:rFonts w:asciiTheme="majorHAnsi" w:eastAsia="DengXian" w:hAnsiTheme="majorHAnsi" w:cstheme="majorHAnsi"/>
        </w:rPr>
        <w:t>1</w:t>
      </w:r>
      <w:r>
        <w:rPr>
          <w:rFonts w:asciiTheme="majorHAnsi" w:eastAsia="DengXian" w:hAnsiTheme="majorHAnsi" w:cstheme="majorHAnsi" w:hint="eastAsia"/>
        </w:rPr>
        <w:t>號</w:t>
      </w:r>
      <w:proofErr w:type="gramStart"/>
      <w:r>
        <w:rPr>
          <w:rFonts w:asciiTheme="majorHAnsi" w:eastAsia="DengXian" w:hAnsiTheme="majorHAnsi" w:cstheme="majorHAnsi" w:hint="eastAsia"/>
        </w:rPr>
        <w:t>為鎳。</w:t>
      </w:r>
      <w:proofErr w:type="gramEnd"/>
    </w:p>
    <w:p w14:paraId="77496717" w14:textId="115EA399" w:rsidR="00143413" w:rsidRPr="00143413" w:rsidRDefault="00143413" w:rsidP="00143413">
      <w:pPr>
        <w:pStyle w:val="a3"/>
        <w:numPr>
          <w:ilvl w:val="0"/>
          <w:numId w:val="15"/>
        </w:numPr>
        <w:ind w:leftChars="0"/>
        <w:rPr>
          <w:rFonts w:ascii="Adobe Gothic Std B" w:eastAsia="DengXian" w:hAnsi="Adobe Gothic Std B" w:hint="eastAsia"/>
        </w:rPr>
      </w:pPr>
      <w:r>
        <w:rPr>
          <w:rFonts w:ascii="Adobe Gothic Std B" w:eastAsia="DengXian" w:hAnsi="Adobe Gothic Std B" w:hint="eastAsia"/>
          <w:lang w:eastAsia="zh-CN"/>
        </w:rPr>
        <w:t>磁</w:t>
      </w:r>
      <w:proofErr w:type="gramStart"/>
      <w:r>
        <w:rPr>
          <w:rFonts w:ascii="Adobe Gothic Std B" w:eastAsia="DengXian" w:hAnsi="Adobe Gothic Std B" w:hint="eastAsia"/>
          <w:lang w:eastAsia="zh-CN"/>
        </w:rPr>
        <w:t>滯</w:t>
      </w:r>
      <w:proofErr w:type="gramEnd"/>
      <w:r>
        <w:rPr>
          <w:rFonts w:ascii="Adobe Gothic Std B" w:eastAsia="DengXian" w:hAnsi="Adobe Gothic Std B" w:hint="eastAsia"/>
          <w:lang w:eastAsia="zh-CN"/>
        </w:rPr>
        <w:t>曲線</w:t>
      </w:r>
    </w:p>
    <w:p w14:paraId="760BA80D" w14:textId="0B89B314" w:rsidR="00B25135" w:rsidRDefault="00886573" w:rsidP="00886573">
      <w:pPr>
        <w:ind w:left="360" w:firstLine="120"/>
        <w:rPr>
          <w:rFonts w:asciiTheme="majorHAnsi" w:hAnsiTheme="majorHAnsi" w:cstheme="majorHAnsi"/>
        </w:rPr>
      </w:pPr>
      <w:r w:rsidRPr="00886573">
        <w:rPr>
          <w:rFonts w:asciiTheme="majorHAnsi" w:eastAsia="DengXian" w:hAnsiTheme="majorHAnsi" w:cstheme="majorHAnsi" w:hint="eastAsia"/>
        </w:rPr>
        <w:t>雖然</w:t>
      </w:r>
      <w:r>
        <w:rPr>
          <w:rFonts w:asciiTheme="majorHAnsi" w:eastAsia="DengXian" w:hAnsiTheme="majorHAnsi" w:cstheme="majorHAnsi" w:hint="eastAsia"/>
        </w:rPr>
        <w:t>我們已經將實驗步驟原定的</w:t>
      </w:r>
      <w:r>
        <w:rPr>
          <w:rFonts w:asciiTheme="majorHAnsi" w:eastAsia="DengXian" w:hAnsiTheme="majorHAnsi" w:cstheme="majorHAnsi" w:hint="eastAsia"/>
        </w:rPr>
        <w:t>0</w:t>
      </w:r>
      <w:r>
        <w:rPr>
          <w:rFonts w:asciiTheme="majorHAnsi" w:eastAsia="DengXian" w:hAnsiTheme="majorHAnsi" w:cstheme="majorHAnsi"/>
        </w:rPr>
        <w:t>.2A</w:t>
      </w:r>
      <w:r>
        <w:rPr>
          <w:rFonts w:asciiTheme="majorHAnsi" w:eastAsia="DengXian" w:hAnsiTheme="majorHAnsi" w:cstheme="majorHAnsi" w:hint="eastAsia"/>
        </w:rPr>
        <w:t>一個測量點，增加到</w:t>
      </w:r>
      <w:r>
        <w:rPr>
          <w:rFonts w:asciiTheme="majorHAnsi" w:eastAsia="DengXian" w:hAnsiTheme="majorHAnsi" w:cstheme="majorHAnsi" w:hint="eastAsia"/>
        </w:rPr>
        <w:t>0</w:t>
      </w:r>
      <w:r>
        <w:rPr>
          <w:rFonts w:asciiTheme="majorHAnsi" w:eastAsia="DengXian" w:hAnsiTheme="majorHAnsi" w:cstheme="majorHAnsi"/>
        </w:rPr>
        <w:t>.1A</w:t>
      </w:r>
      <w:r>
        <w:rPr>
          <w:rFonts w:asciiTheme="majorHAnsi" w:eastAsia="DengXian" w:hAnsiTheme="majorHAnsi" w:cstheme="majorHAnsi" w:hint="eastAsia"/>
        </w:rPr>
        <w:t>一個測量點，但圖形仍然還會有不夠平滑的地方，推測原因如下：</w:t>
      </w:r>
    </w:p>
    <w:p w14:paraId="3CA7CA00" w14:textId="2E20F60D" w:rsidR="00886573" w:rsidRPr="00DB1B30" w:rsidRDefault="00DB1B30" w:rsidP="00775455">
      <w:pPr>
        <w:pStyle w:val="a3"/>
        <w:numPr>
          <w:ilvl w:val="0"/>
          <w:numId w:val="16"/>
        </w:numPr>
        <w:ind w:leftChars="0"/>
        <w:rPr>
          <w:rFonts w:asciiTheme="majorHAnsi" w:eastAsia="DengXian" w:hAnsiTheme="majorHAnsi" w:cstheme="majorHAnsi"/>
        </w:rPr>
      </w:pPr>
      <w:r>
        <w:rPr>
          <w:rFonts w:asciiTheme="majorHAnsi" w:eastAsia="DengXian" w:hAnsiTheme="majorHAnsi" w:cstheme="majorHAnsi" w:hint="eastAsia"/>
        </w:rPr>
        <w:t>電流</w:t>
      </w:r>
      <w:proofErr w:type="gramStart"/>
      <w:r>
        <w:rPr>
          <w:rFonts w:asciiTheme="majorHAnsi" w:eastAsia="DengXian" w:hAnsiTheme="majorHAnsi" w:cstheme="majorHAnsi" w:hint="eastAsia"/>
        </w:rPr>
        <w:t>回彈和不</w:t>
      </w:r>
      <w:proofErr w:type="gramEnd"/>
      <w:r>
        <w:rPr>
          <w:rFonts w:asciiTheme="majorHAnsi" w:eastAsia="DengXian" w:hAnsiTheme="majorHAnsi" w:cstheme="majorHAnsi" w:hint="eastAsia"/>
        </w:rPr>
        <w:t>精</w:t>
      </w:r>
      <w:proofErr w:type="gramStart"/>
      <w:r>
        <w:rPr>
          <w:rFonts w:asciiTheme="majorHAnsi" w:eastAsia="DengXian" w:hAnsiTheme="majorHAnsi" w:cstheme="majorHAnsi" w:hint="eastAsia"/>
        </w:rPr>
        <w:t>準</w:t>
      </w:r>
      <w:proofErr w:type="gramEnd"/>
      <w:r>
        <w:rPr>
          <w:rFonts w:asciiTheme="majorHAnsi" w:eastAsia="DengXian" w:hAnsiTheme="majorHAnsi" w:cstheme="majorHAnsi" w:hint="eastAsia"/>
        </w:rPr>
        <w:t>：</w:t>
      </w:r>
      <w:r w:rsidR="00775455">
        <w:rPr>
          <w:rFonts w:asciiTheme="majorHAnsi" w:eastAsia="DengXian" w:hAnsiTheme="majorHAnsi" w:cstheme="majorHAnsi" w:hint="eastAsia"/>
        </w:rPr>
        <w:t>電流提供使用的是電源供應器，若使用粗調節則每格最小</w:t>
      </w:r>
      <w:r w:rsidR="00775455">
        <w:rPr>
          <w:rFonts w:asciiTheme="majorHAnsi" w:eastAsia="DengXian" w:hAnsiTheme="majorHAnsi" w:cstheme="majorHAnsi" w:hint="eastAsia"/>
        </w:rPr>
        <w:t>0</w:t>
      </w:r>
      <w:r w:rsidR="00775455">
        <w:rPr>
          <w:rFonts w:asciiTheme="majorHAnsi" w:eastAsia="DengXian" w:hAnsiTheme="majorHAnsi" w:cstheme="majorHAnsi"/>
        </w:rPr>
        <w:t>.1A</w:t>
      </w:r>
      <w:r w:rsidR="00775455">
        <w:rPr>
          <w:rFonts w:asciiTheme="majorHAnsi" w:eastAsia="DengXian" w:hAnsiTheme="majorHAnsi" w:cstheme="majorHAnsi" w:hint="eastAsia"/>
        </w:rPr>
        <w:t>，若使用細調節則有可能轉了</w:t>
      </w:r>
      <w:r w:rsidR="00775455">
        <w:rPr>
          <w:rFonts w:asciiTheme="majorHAnsi" w:eastAsia="DengXian" w:hAnsiTheme="majorHAnsi" w:cstheme="majorHAnsi" w:hint="eastAsia"/>
        </w:rPr>
        <w:t>3</w:t>
      </w:r>
      <w:r w:rsidR="00775455">
        <w:rPr>
          <w:rFonts w:asciiTheme="majorHAnsi" w:eastAsia="DengXian" w:hAnsiTheme="majorHAnsi" w:cstheme="majorHAnsi" w:hint="eastAsia"/>
        </w:rPr>
        <w:t>、</w:t>
      </w:r>
      <w:r w:rsidR="00775455">
        <w:rPr>
          <w:rFonts w:asciiTheme="majorHAnsi" w:eastAsia="DengXian" w:hAnsiTheme="majorHAnsi" w:cstheme="majorHAnsi" w:hint="eastAsia"/>
        </w:rPr>
        <w:t>4</w:t>
      </w:r>
      <w:r w:rsidR="00775455">
        <w:rPr>
          <w:rFonts w:asciiTheme="majorHAnsi" w:eastAsia="DengXian" w:hAnsiTheme="majorHAnsi" w:cstheme="majorHAnsi" w:hint="eastAsia"/>
        </w:rPr>
        <w:t>格之後都沒有反應，並且有</w:t>
      </w:r>
      <w:r>
        <w:rPr>
          <w:rFonts w:asciiTheme="majorHAnsi" w:eastAsia="DengXian" w:hAnsiTheme="majorHAnsi" w:cstheme="majorHAnsi" w:hint="eastAsia"/>
        </w:rPr>
        <w:t>可能在轉完之後回彈（例如每次調節完</w:t>
      </w:r>
      <w:r>
        <w:rPr>
          <w:rFonts w:asciiTheme="majorHAnsi" w:eastAsia="DengXian" w:hAnsiTheme="majorHAnsi" w:cstheme="majorHAnsi" w:hint="eastAsia"/>
        </w:rPr>
        <w:t>0</w:t>
      </w:r>
      <w:r>
        <w:rPr>
          <w:rFonts w:asciiTheme="majorHAnsi" w:eastAsia="DengXian" w:hAnsiTheme="majorHAnsi" w:cstheme="majorHAnsi"/>
        </w:rPr>
        <w:t>.1A</w:t>
      </w:r>
      <w:r>
        <w:rPr>
          <w:rFonts w:asciiTheme="majorHAnsi" w:eastAsia="DengXian" w:hAnsiTheme="majorHAnsi" w:cstheme="majorHAnsi" w:hint="eastAsia"/>
        </w:rPr>
        <w:t>之後過幾秒都會倒退</w:t>
      </w:r>
      <w:r>
        <w:rPr>
          <w:rFonts w:asciiTheme="majorHAnsi" w:eastAsia="DengXian" w:hAnsiTheme="majorHAnsi" w:cstheme="majorHAnsi" w:hint="eastAsia"/>
        </w:rPr>
        <w:t>0</w:t>
      </w:r>
      <w:r>
        <w:rPr>
          <w:rFonts w:asciiTheme="majorHAnsi" w:eastAsia="DengXian" w:hAnsiTheme="majorHAnsi" w:cstheme="majorHAnsi"/>
        </w:rPr>
        <w:t>.02A</w:t>
      </w:r>
      <w:r>
        <w:rPr>
          <w:rFonts w:asciiTheme="majorHAnsi" w:eastAsia="DengXian" w:hAnsiTheme="majorHAnsi" w:cstheme="majorHAnsi" w:hint="eastAsia"/>
        </w:rPr>
        <w:t>左右）</w:t>
      </w:r>
    </w:p>
    <w:p w14:paraId="31DABF35" w14:textId="402D1362" w:rsidR="00DB1B30" w:rsidRPr="00DB1B30" w:rsidRDefault="00DB1B30" w:rsidP="00775455">
      <w:pPr>
        <w:pStyle w:val="a3"/>
        <w:numPr>
          <w:ilvl w:val="0"/>
          <w:numId w:val="16"/>
        </w:numPr>
        <w:ind w:leftChars="0"/>
        <w:rPr>
          <w:rFonts w:asciiTheme="majorHAnsi" w:eastAsia="DengXian" w:hAnsiTheme="majorHAnsi" w:cstheme="majorHAnsi"/>
        </w:rPr>
      </w:pPr>
      <w:r>
        <w:rPr>
          <w:rFonts w:asciiTheme="majorHAnsi" w:eastAsia="DengXian" w:hAnsiTheme="majorHAnsi" w:cstheme="majorHAnsi" w:hint="eastAsia"/>
        </w:rPr>
        <w:t>磁化時間或程度不太夠：因為要做很多組數據，所以每一格數據點大概都不會停留太久的時間，因此可能會產生磁化程度還不夠的問題</w:t>
      </w:r>
    </w:p>
    <w:p w14:paraId="1C4D7397" w14:textId="36B74CBC" w:rsidR="00DB1B30" w:rsidRPr="00DB1B30" w:rsidRDefault="00DB1B30" w:rsidP="00775455">
      <w:pPr>
        <w:pStyle w:val="a3"/>
        <w:numPr>
          <w:ilvl w:val="0"/>
          <w:numId w:val="16"/>
        </w:numPr>
        <w:ind w:leftChars="0"/>
        <w:rPr>
          <w:rFonts w:asciiTheme="majorHAnsi" w:eastAsia="DengXian" w:hAnsiTheme="majorHAnsi" w:cstheme="majorHAnsi"/>
        </w:rPr>
      </w:pPr>
      <w:r>
        <w:rPr>
          <w:rFonts w:asciiTheme="majorHAnsi" w:eastAsia="DengXian" w:hAnsiTheme="majorHAnsi" w:cstheme="majorHAnsi" w:hint="eastAsia"/>
        </w:rPr>
        <w:t>角度讀數不易於判斷：因為是採用肉眼判斷讀數，但有的時候差距太細微所以難以判斷差別。</w:t>
      </w:r>
    </w:p>
    <w:p w14:paraId="31079879" w14:textId="14332FBD" w:rsidR="00DB1B30" w:rsidRDefault="00DB1B30" w:rsidP="00DB1B30">
      <w:pPr>
        <w:pStyle w:val="a3"/>
        <w:ind w:leftChars="0" w:left="960"/>
        <w:rPr>
          <w:rFonts w:asciiTheme="majorHAnsi" w:eastAsia="DengXian" w:hAnsiTheme="majorHAnsi" w:cstheme="majorHAnsi"/>
          <w:lang w:eastAsia="zh-CN"/>
        </w:rPr>
      </w:pPr>
      <w:r>
        <w:rPr>
          <w:rFonts w:asciiTheme="majorHAnsi" w:eastAsia="DengXian" w:hAnsiTheme="majorHAnsi" w:cstheme="majorHAnsi" w:hint="eastAsia"/>
          <w:lang w:eastAsia="zh-CN"/>
        </w:rPr>
        <w:t>提出的改善方法如下：</w:t>
      </w:r>
    </w:p>
    <w:p w14:paraId="0ABB249A" w14:textId="011AF005" w:rsidR="00DB1B30" w:rsidRPr="00DB1B30" w:rsidRDefault="00DB1B30" w:rsidP="00DB1B30">
      <w:pPr>
        <w:pStyle w:val="a3"/>
        <w:numPr>
          <w:ilvl w:val="0"/>
          <w:numId w:val="17"/>
        </w:numPr>
        <w:ind w:leftChars="0"/>
        <w:rPr>
          <w:rFonts w:asciiTheme="majorHAnsi" w:eastAsia="DengXian" w:hAnsiTheme="majorHAnsi" w:cstheme="majorHAnsi"/>
        </w:rPr>
      </w:pPr>
      <w:r>
        <w:rPr>
          <w:rFonts w:asciiTheme="majorHAnsi" w:eastAsia="DengXian" w:hAnsiTheme="majorHAnsi" w:cstheme="majorHAnsi" w:hint="eastAsia"/>
        </w:rPr>
        <w:t>使用類比電路，即固定電壓後以可變電阻調整電流大小、以電流計判斷讀數，即可做較精細的調解。</w:t>
      </w:r>
    </w:p>
    <w:p w14:paraId="0176A77E" w14:textId="6244A58F" w:rsidR="00DB1B30" w:rsidRPr="00DB1B30" w:rsidRDefault="00DB1B30" w:rsidP="00DB1B30">
      <w:pPr>
        <w:pStyle w:val="a3"/>
        <w:numPr>
          <w:ilvl w:val="0"/>
          <w:numId w:val="17"/>
        </w:numPr>
        <w:ind w:leftChars="0"/>
        <w:rPr>
          <w:rFonts w:asciiTheme="majorHAnsi" w:eastAsia="DengXian" w:hAnsiTheme="majorHAnsi" w:cstheme="majorHAnsi"/>
        </w:rPr>
      </w:pPr>
      <w:r>
        <w:rPr>
          <w:rFonts w:asciiTheme="majorHAnsi" w:eastAsia="DengXian" w:hAnsiTheme="majorHAnsi" w:cstheme="majorHAnsi" w:hint="eastAsia"/>
        </w:rPr>
        <w:t>增加每次調節後等待的時候，或是在調節完之後對材料進行振動，可以加速材料的磁化。</w:t>
      </w:r>
    </w:p>
    <w:p w14:paraId="7E904DC4" w14:textId="168E5F59" w:rsidR="00DB1B30" w:rsidRPr="00DB1B30" w:rsidRDefault="00DB1B30" w:rsidP="00DB1B30">
      <w:pPr>
        <w:pStyle w:val="a3"/>
        <w:numPr>
          <w:ilvl w:val="0"/>
          <w:numId w:val="17"/>
        </w:numPr>
        <w:ind w:leftChars="0"/>
        <w:rPr>
          <w:rFonts w:asciiTheme="majorHAnsi" w:eastAsia="DengXian" w:hAnsiTheme="majorHAnsi" w:cstheme="majorHAnsi" w:hint="eastAsia"/>
        </w:rPr>
      </w:pPr>
      <w:r>
        <w:rPr>
          <w:rFonts w:asciiTheme="majorHAnsi" w:eastAsia="DengXian" w:hAnsiTheme="majorHAnsi" w:cstheme="majorHAnsi" w:hint="eastAsia"/>
        </w:rPr>
        <w:t>增加羅盤大小，或是以其他方式（放大鏡、或是以雷射光判斷位置等）增加角度的易讀性和可判斷最小刻度。</w:t>
      </w:r>
      <w:bookmarkStart w:id="5" w:name="_GoBack"/>
      <w:bookmarkEnd w:id="5"/>
    </w:p>
    <w:p w14:paraId="383AFA8D" w14:textId="15D95A54" w:rsidR="00E56910" w:rsidRDefault="00E56910" w:rsidP="00E56910">
      <w:pPr>
        <w:pStyle w:val="a3"/>
        <w:numPr>
          <w:ilvl w:val="0"/>
          <w:numId w:val="1"/>
        </w:numPr>
        <w:ind w:leftChars="0"/>
        <w:jc w:val="center"/>
        <w:rPr>
          <w:rFonts w:ascii="Adobe Gothic Std B" w:eastAsia="Adobe Gothic Std B" w:hAnsi="Adobe Gothic Std B"/>
          <w:lang w:eastAsia="zh-CN"/>
        </w:rPr>
      </w:pPr>
      <w:r w:rsidRPr="00E56910">
        <w:rPr>
          <w:rFonts w:ascii="Adobe Gothic Std B" w:eastAsia="Adobe Gothic Std B" w:hAnsi="Adobe Gothic Std B" w:hint="eastAsia"/>
          <w:lang w:eastAsia="zh-CN"/>
        </w:rPr>
        <w:t>R</w:t>
      </w:r>
      <w:r w:rsidRPr="00E56910">
        <w:rPr>
          <w:rFonts w:ascii="Adobe Gothic Std B" w:eastAsia="Adobe Gothic Std B" w:hAnsi="Adobe Gothic Std B"/>
          <w:lang w:eastAsia="zh-CN"/>
        </w:rPr>
        <w:t>eferences</w:t>
      </w:r>
    </w:p>
    <w:p w14:paraId="78A1D7A3" w14:textId="7BF7B4BD" w:rsidR="00EF359B" w:rsidRDefault="00EF359B" w:rsidP="00EF359B">
      <w:pPr>
        <w:pStyle w:val="a3"/>
        <w:numPr>
          <w:ilvl w:val="0"/>
          <w:numId w:val="6"/>
        </w:numPr>
        <w:ind w:leftChars="0"/>
        <w:rPr>
          <w:rFonts w:ascii="Arial" w:hAnsi="Arial" w:cs="Arial"/>
          <w:color w:val="222222"/>
          <w:sz w:val="20"/>
          <w:szCs w:val="20"/>
          <w:shd w:val="clear" w:color="auto" w:fill="FFFFFF"/>
        </w:rPr>
      </w:pPr>
      <w:r>
        <w:rPr>
          <w:rFonts w:ascii="Arial" w:hAnsi="Arial" w:cs="Arial"/>
          <w:color w:val="222222"/>
          <w:sz w:val="20"/>
          <w:szCs w:val="20"/>
          <w:shd w:val="clear" w:color="auto" w:fill="FFFFFF"/>
        </w:rPr>
        <w:t>Li Shu-</w:t>
      </w:r>
      <w:proofErr w:type="spellStart"/>
      <w:r>
        <w:rPr>
          <w:rFonts w:ascii="Arial" w:hAnsi="Arial" w:cs="Arial"/>
          <w:color w:val="222222"/>
          <w:sz w:val="20"/>
          <w:szCs w:val="20"/>
          <w:shd w:val="clear" w:color="auto" w:fill="FFFFFF"/>
        </w:rPr>
        <w:t>hua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Origine</w:t>
      </w:r>
      <w:proofErr w:type="spellEnd"/>
      <w:r>
        <w:rPr>
          <w:rFonts w:ascii="Arial" w:hAnsi="Arial" w:cs="Arial"/>
          <w:color w:val="222222"/>
          <w:sz w:val="20"/>
          <w:szCs w:val="20"/>
          <w:shd w:val="clear" w:color="auto" w:fill="FFFFFF"/>
        </w:rPr>
        <w:t xml:space="preserve"> de la </w:t>
      </w:r>
      <w:proofErr w:type="spellStart"/>
      <w:r>
        <w:rPr>
          <w:rFonts w:ascii="Arial" w:hAnsi="Arial" w:cs="Arial"/>
          <w:color w:val="222222"/>
          <w:sz w:val="20"/>
          <w:szCs w:val="20"/>
          <w:shd w:val="clear" w:color="auto" w:fill="FFFFFF"/>
        </w:rPr>
        <w:t>Boussole</w:t>
      </w:r>
      <w:proofErr w:type="spellEnd"/>
      <w:r>
        <w:rPr>
          <w:rFonts w:ascii="Arial" w:hAnsi="Arial" w:cs="Arial"/>
          <w:color w:val="222222"/>
          <w:sz w:val="20"/>
          <w:szCs w:val="20"/>
          <w:shd w:val="clear" w:color="auto" w:fill="FFFFFF"/>
        </w:rPr>
        <w:t xml:space="preserve"> II. </w:t>
      </w:r>
      <w:proofErr w:type="spellStart"/>
      <w:r>
        <w:rPr>
          <w:rFonts w:ascii="Arial" w:hAnsi="Arial" w:cs="Arial"/>
          <w:color w:val="222222"/>
          <w:sz w:val="20"/>
          <w:szCs w:val="20"/>
          <w:shd w:val="clear" w:color="auto" w:fill="FFFFFF"/>
        </w:rPr>
        <w:t>Aimant</w:t>
      </w:r>
      <w:proofErr w:type="spellEnd"/>
      <w:r>
        <w:rPr>
          <w:rFonts w:ascii="Arial" w:hAnsi="Arial" w:cs="Arial"/>
          <w:color w:val="222222"/>
          <w:sz w:val="20"/>
          <w:szCs w:val="20"/>
          <w:shd w:val="clear" w:color="auto" w:fill="FFFFFF"/>
        </w:rPr>
        <w:t xml:space="preserve"> et </w:t>
      </w:r>
      <w:proofErr w:type="spellStart"/>
      <w:r>
        <w:rPr>
          <w:rFonts w:ascii="Arial" w:hAnsi="Arial" w:cs="Arial"/>
          <w:color w:val="222222"/>
          <w:sz w:val="20"/>
          <w:szCs w:val="20"/>
          <w:shd w:val="clear" w:color="auto" w:fill="FFFFFF"/>
        </w:rPr>
        <w:t>Boussole</w:t>
      </w:r>
      <w:proofErr w:type="spellEnd"/>
      <w:r>
        <w:rPr>
          <w:rFonts w:ascii="Arial" w:hAnsi="Arial" w:cs="Arial"/>
          <w:color w:val="222222"/>
          <w:sz w:val="20"/>
          <w:szCs w:val="20"/>
          <w:shd w:val="clear" w:color="auto" w:fill="FFFFFF"/>
        </w:rPr>
        <w:t>. Isis. 1954, </w:t>
      </w:r>
      <w:r w:rsidRPr="0066521A">
        <w:rPr>
          <w:rFonts w:ascii="Arial" w:hAnsi="Arial" w:cs="Arial"/>
          <w:color w:val="222222"/>
          <w:sz w:val="20"/>
          <w:szCs w:val="20"/>
          <w:shd w:val="clear" w:color="auto" w:fill="FFFFFF"/>
        </w:rPr>
        <w:t>45</w:t>
      </w:r>
      <w:r>
        <w:rPr>
          <w:rFonts w:ascii="Arial" w:hAnsi="Arial" w:cs="Arial"/>
          <w:color w:val="222222"/>
          <w:sz w:val="20"/>
          <w:szCs w:val="20"/>
          <w:shd w:val="clear" w:color="auto" w:fill="FFFFFF"/>
        </w:rPr>
        <w:t> (2): 175. </w:t>
      </w:r>
      <w:hyperlink r:id="rId26" w:history="1">
        <w:r w:rsidRPr="0066521A">
          <w:rPr>
            <w:color w:val="222222"/>
            <w:shd w:val="clear" w:color="auto" w:fill="FFFFFF"/>
          </w:rPr>
          <w:t>JSTOR 227361</w:t>
        </w:r>
      </w:hyperlink>
      <w:r>
        <w:rPr>
          <w:rFonts w:ascii="Arial" w:hAnsi="Arial" w:cs="Arial"/>
          <w:color w:val="222222"/>
          <w:sz w:val="20"/>
          <w:szCs w:val="20"/>
          <w:shd w:val="clear" w:color="auto" w:fill="FFFFFF"/>
        </w:rPr>
        <w:t>.</w:t>
      </w:r>
    </w:p>
    <w:p w14:paraId="68DDC2EC" w14:textId="404E83E0" w:rsidR="0066521A" w:rsidRPr="0066521A" w:rsidRDefault="0066521A" w:rsidP="0066521A">
      <w:pPr>
        <w:pStyle w:val="a3"/>
        <w:numPr>
          <w:ilvl w:val="0"/>
          <w:numId w:val="6"/>
        </w:numPr>
        <w:ind w:leftChars="0"/>
        <w:rPr>
          <w:rFonts w:ascii="Arial" w:hAnsi="Arial" w:cs="Arial" w:hint="eastAsia"/>
          <w:color w:val="222222"/>
          <w:sz w:val="20"/>
          <w:szCs w:val="20"/>
          <w:shd w:val="clear" w:color="auto" w:fill="FFFFFF"/>
        </w:rPr>
      </w:pPr>
      <w:proofErr w:type="spellStart"/>
      <w:r w:rsidRPr="0066521A">
        <w:rPr>
          <w:rFonts w:ascii="Arial" w:hAnsi="Arial" w:cs="Arial"/>
          <w:color w:val="222222"/>
          <w:sz w:val="20"/>
          <w:szCs w:val="20"/>
          <w:shd w:val="clear" w:color="auto" w:fill="FFFFFF"/>
        </w:rPr>
        <w:t>Schmidl</w:t>
      </w:r>
      <w:proofErr w:type="spellEnd"/>
      <w:r w:rsidRPr="0066521A">
        <w:rPr>
          <w:rFonts w:ascii="Arial" w:hAnsi="Arial" w:cs="Arial"/>
          <w:color w:val="222222"/>
          <w:sz w:val="20"/>
          <w:szCs w:val="20"/>
          <w:shd w:val="clear" w:color="auto" w:fill="FFFFFF"/>
        </w:rPr>
        <w:t>, Petra G. </w:t>
      </w:r>
      <w:hyperlink r:id="rId27" w:history="1">
        <w:r w:rsidRPr="0066521A">
          <w:rPr>
            <w:rFonts w:ascii="Arial" w:hAnsi="Arial" w:cs="Arial"/>
            <w:color w:val="222222"/>
            <w:sz w:val="20"/>
            <w:szCs w:val="20"/>
            <w:shd w:val="clear" w:color="auto" w:fill="FFFFFF"/>
          </w:rPr>
          <w:t>Two Early Arabic Sources On The Magnetic Compass</w:t>
        </w:r>
      </w:hyperlink>
      <w:r w:rsidRPr="0066521A">
        <w:rPr>
          <w:rFonts w:ascii="Arial" w:hAnsi="Arial" w:cs="Arial"/>
          <w:color w:val="222222"/>
          <w:sz w:val="20"/>
          <w:szCs w:val="20"/>
          <w:shd w:val="clear" w:color="auto" w:fill="FFFFFF"/>
        </w:rPr>
        <w:t xml:space="preserve"> (PDF). Journal of Arabic and </w:t>
      </w:r>
      <w:r w:rsidRPr="0066521A">
        <w:rPr>
          <w:rFonts w:ascii="Arial" w:hAnsi="Arial" w:cs="Arial"/>
          <w:color w:val="222222"/>
          <w:sz w:val="20"/>
          <w:szCs w:val="20"/>
          <w:shd w:val="clear" w:color="auto" w:fill="FFFFFF"/>
        </w:rPr>
        <w:lastRenderedPageBreak/>
        <w:t>Islamic Studies. 1996–1997, 1: 81–132.</w:t>
      </w:r>
    </w:p>
    <w:p w14:paraId="1994AEA0" w14:textId="3A36F84F" w:rsidR="00E56910" w:rsidRDefault="00545CBF" w:rsidP="00E16750">
      <w:pPr>
        <w:pStyle w:val="a3"/>
        <w:numPr>
          <w:ilvl w:val="0"/>
          <w:numId w:val="6"/>
        </w:numPr>
        <w:ind w:leftChars="0"/>
        <w:rPr>
          <w:rFonts w:ascii="Arial" w:hAnsi="Arial" w:cs="Arial"/>
          <w:color w:val="222222"/>
          <w:sz w:val="20"/>
          <w:szCs w:val="20"/>
          <w:shd w:val="clear" w:color="auto" w:fill="FFFFFF"/>
        </w:rPr>
      </w:pPr>
      <w:bookmarkStart w:id="6" w:name="OLE_LINK8"/>
      <w:bookmarkStart w:id="7" w:name="OLE_LINK9"/>
      <w:r w:rsidRPr="00545CBF">
        <w:rPr>
          <w:rFonts w:ascii="Arial" w:hAnsi="Arial" w:cs="Arial" w:hint="eastAsia"/>
          <w:color w:val="222222"/>
          <w:sz w:val="20"/>
          <w:szCs w:val="20"/>
          <w:shd w:val="clear" w:color="auto" w:fill="FFFFFF"/>
        </w:rPr>
        <w:t>鐵磁性物理，</w:t>
      </w:r>
      <w:proofErr w:type="gramStart"/>
      <w:r w:rsidRPr="00545CBF">
        <w:rPr>
          <w:rFonts w:ascii="Arial" w:hAnsi="Arial" w:cs="Arial" w:hint="eastAsia"/>
          <w:color w:val="222222"/>
          <w:sz w:val="20"/>
          <w:szCs w:val="20"/>
          <w:shd w:val="clear" w:color="auto" w:fill="FFFFFF"/>
        </w:rPr>
        <w:t>近角聰</w:t>
      </w:r>
      <w:bookmarkEnd w:id="6"/>
      <w:bookmarkEnd w:id="7"/>
      <w:r w:rsidRPr="00545CBF">
        <w:rPr>
          <w:rFonts w:ascii="Arial" w:hAnsi="Arial" w:cs="Arial" w:hint="eastAsia"/>
          <w:color w:val="222222"/>
          <w:sz w:val="20"/>
          <w:szCs w:val="20"/>
          <w:shd w:val="clear" w:color="auto" w:fill="FFFFFF"/>
        </w:rPr>
        <w:t>信著</w:t>
      </w:r>
      <w:proofErr w:type="gramEnd"/>
      <w:r w:rsidRPr="00545CBF">
        <w:rPr>
          <w:rFonts w:ascii="Arial" w:hAnsi="Arial" w:cs="Arial" w:hint="eastAsia"/>
          <w:color w:val="222222"/>
          <w:sz w:val="20"/>
          <w:szCs w:val="20"/>
          <w:shd w:val="clear" w:color="auto" w:fill="FFFFFF"/>
        </w:rPr>
        <w:t>，蘭州大學出版，</w:t>
      </w:r>
      <w:r w:rsidRPr="00545CBF">
        <w:rPr>
          <w:rFonts w:ascii="Arial" w:hAnsi="Arial" w:cs="Arial" w:hint="eastAsia"/>
          <w:color w:val="222222"/>
          <w:sz w:val="20"/>
          <w:szCs w:val="20"/>
          <w:shd w:val="clear" w:color="auto" w:fill="FFFFFF"/>
        </w:rPr>
        <w:t>2002</w:t>
      </w:r>
      <w:r w:rsidRPr="00545CBF">
        <w:rPr>
          <w:rFonts w:ascii="Arial" w:hAnsi="Arial" w:cs="Arial" w:hint="eastAsia"/>
          <w:color w:val="222222"/>
          <w:sz w:val="20"/>
          <w:szCs w:val="20"/>
          <w:shd w:val="clear" w:color="auto" w:fill="FFFFFF"/>
        </w:rPr>
        <w:t>年</w:t>
      </w:r>
      <w:r w:rsidRPr="00545CBF">
        <w:rPr>
          <w:rFonts w:ascii="Arial" w:hAnsi="Arial" w:cs="Arial" w:hint="eastAsia"/>
          <w:color w:val="222222"/>
          <w:sz w:val="20"/>
          <w:szCs w:val="20"/>
          <w:shd w:val="clear" w:color="auto" w:fill="FFFFFF"/>
        </w:rPr>
        <w:t>7</w:t>
      </w:r>
      <w:r w:rsidRPr="00545CBF">
        <w:rPr>
          <w:rFonts w:ascii="Arial" w:hAnsi="Arial" w:cs="Arial" w:hint="eastAsia"/>
          <w:color w:val="222222"/>
          <w:sz w:val="20"/>
          <w:szCs w:val="20"/>
          <w:shd w:val="clear" w:color="auto" w:fill="FFFFFF"/>
        </w:rPr>
        <w:t>月，</w:t>
      </w:r>
      <w:r w:rsidRPr="00545CBF">
        <w:rPr>
          <w:rFonts w:ascii="Arial" w:hAnsi="Arial" w:cs="Arial" w:hint="eastAsia"/>
          <w:color w:val="222222"/>
          <w:sz w:val="20"/>
          <w:szCs w:val="20"/>
          <w:shd w:val="clear" w:color="auto" w:fill="FFFFFF"/>
        </w:rPr>
        <w:t>ISBN 7-311-02030-1</w:t>
      </w:r>
      <w:bookmarkStart w:id="8" w:name="OLE_LINK3"/>
      <w:bookmarkStart w:id="9" w:name="OLE_LINK4"/>
    </w:p>
    <w:p w14:paraId="2E643577" w14:textId="0A6671EE" w:rsidR="00886573" w:rsidRDefault="00886573" w:rsidP="00E16750">
      <w:pPr>
        <w:pStyle w:val="a3"/>
        <w:numPr>
          <w:ilvl w:val="0"/>
          <w:numId w:val="6"/>
        </w:numPr>
        <w:ind w:leftChars="0"/>
        <w:rPr>
          <w:rFonts w:ascii="Arial" w:hAnsi="Arial" w:cs="Arial"/>
          <w:color w:val="222222"/>
          <w:sz w:val="20"/>
          <w:szCs w:val="20"/>
          <w:shd w:val="clear" w:color="auto" w:fill="FFFFFF"/>
        </w:rPr>
      </w:pPr>
      <w:hyperlink r:id="rId28" w:history="1">
        <w:r>
          <w:rPr>
            <w:rStyle w:val="aa"/>
            <w:rFonts w:ascii="Arial" w:hAnsi="Arial" w:cs="Arial"/>
            <w:color w:val="663366"/>
            <w:sz w:val="20"/>
            <w:szCs w:val="20"/>
          </w:rPr>
          <w:t>Mumetal</w:t>
        </w:r>
      </w:hyperlink>
      <w:r>
        <w:rPr>
          <w:rFonts w:ascii="Arial" w:hAnsi="Arial" w:cs="Arial"/>
          <w:color w:val="222222"/>
          <w:sz w:val="20"/>
          <w:szCs w:val="20"/>
          <w:shd w:val="clear" w:color="auto" w:fill="FFFFFF"/>
        </w:rPr>
        <w:t xml:space="preserve">. The Science and Engineering Encyclopedia, Ver. 2.4. </w:t>
      </w:r>
      <w:proofErr w:type="spellStart"/>
      <w:r>
        <w:rPr>
          <w:rFonts w:ascii="Arial" w:hAnsi="Arial" w:cs="Arial"/>
          <w:color w:val="222222"/>
          <w:sz w:val="20"/>
          <w:szCs w:val="20"/>
          <w:shd w:val="clear" w:color="auto" w:fill="FFFFFF"/>
        </w:rPr>
        <w:t>DiracDelta</w:t>
      </w:r>
      <w:proofErr w:type="spellEnd"/>
      <w:r>
        <w:rPr>
          <w:rFonts w:ascii="Arial" w:hAnsi="Arial" w:cs="Arial"/>
          <w:color w:val="222222"/>
          <w:sz w:val="20"/>
          <w:szCs w:val="20"/>
          <w:shd w:val="clear" w:color="auto" w:fill="FFFFFF"/>
        </w:rPr>
        <w:t>. 2008 </w:t>
      </w:r>
      <w:r>
        <w:rPr>
          <w:rStyle w:val="reference-accessdate"/>
          <w:rFonts w:ascii="Arial" w:hAnsi="Arial" w:cs="Arial"/>
          <w:color w:val="222222"/>
          <w:sz w:val="20"/>
          <w:szCs w:val="20"/>
          <w:shd w:val="clear" w:color="auto" w:fill="FFFFFF"/>
        </w:rPr>
        <w:t>[</w:t>
      </w:r>
      <w:r>
        <w:rPr>
          <w:rStyle w:val="nowrap"/>
          <w:rFonts w:ascii="Arial" w:hAnsi="Arial" w:cs="Arial"/>
          <w:color w:val="222222"/>
          <w:sz w:val="20"/>
          <w:szCs w:val="20"/>
          <w:shd w:val="clear" w:color="auto" w:fill="FFFFFF"/>
        </w:rPr>
        <w:t>2008-12-14</w:t>
      </w:r>
      <w:r>
        <w:rPr>
          <w:rStyle w:val="reference-accessdate"/>
          <w:rFonts w:ascii="Arial" w:hAnsi="Arial" w:cs="Arial"/>
          <w:color w:val="222222"/>
          <w:sz w:val="20"/>
          <w:szCs w:val="20"/>
          <w:shd w:val="clear" w:color="auto" w:fill="FFFFFF"/>
        </w:rPr>
        <w:t>]</w:t>
      </w:r>
      <w:r>
        <w:rPr>
          <w:rFonts w:ascii="Arial" w:hAnsi="Arial" w:cs="Arial"/>
          <w:color w:val="222222"/>
          <w:sz w:val="20"/>
          <w:szCs w:val="20"/>
          <w:shd w:val="clear" w:color="auto" w:fill="FFFFFF"/>
        </w:rPr>
        <w:t>.</w:t>
      </w:r>
    </w:p>
    <w:p w14:paraId="1B6C0663" w14:textId="72EDF47D" w:rsidR="00E16750" w:rsidRPr="00E16750" w:rsidRDefault="00E16750" w:rsidP="00E16750">
      <w:pPr>
        <w:pStyle w:val="a3"/>
        <w:ind w:leftChars="0"/>
        <w:rPr>
          <w:rFonts w:ascii="Arial" w:hAnsi="Arial" w:cs="Arial" w:hint="eastAsia"/>
          <w:color w:val="222222"/>
          <w:sz w:val="20"/>
          <w:szCs w:val="20"/>
          <w:shd w:val="clear" w:color="auto" w:fill="FFFFFF"/>
        </w:rPr>
      </w:pPr>
    </w:p>
    <w:bookmarkEnd w:id="8"/>
    <w:bookmarkEnd w:id="9"/>
    <w:p w14:paraId="77FBDE6D" w14:textId="1DB7985E" w:rsidR="00E56910" w:rsidRDefault="00E56910" w:rsidP="00E56910">
      <w:pPr>
        <w:pStyle w:val="a3"/>
        <w:ind w:leftChars="0" w:left="360"/>
        <w:jc w:val="center"/>
        <w:rPr>
          <w:rFonts w:ascii="Adobe Gothic Std B" w:eastAsia="Adobe Gothic Std B" w:hAnsi="Adobe Gothic Std B"/>
          <w:lang w:eastAsia="zh-CN"/>
        </w:rPr>
      </w:pPr>
      <w:r w:rsidRPr="00E56910">
        <w:rPr>
          <w:rFonts w:ascii="Adobe Gothic Std B" w:eastAsia="Adobe Gothic Std B" w:hAnsi="Adobe Gothic Std B" w:hint="eastAsia"/>
          <w:lang w:eastAsia="zh-CN"/>
        </w:rPr>
        <w:t>A</w:t>
      </w:r>
      <w:r w:rsidRPr="00E56910">
        <w:rPr>
          <w:rFonts w:ascii="Adobe Gothic Std B" w:eastAsia="Adobe Gothic Std B" w:hAnsi="Adobe Gothic Std B"/>
          <w:lang w:eastAsia="zh-CN"/>
        </w:rPr>
        <w:t>ppendix</w:t>
      </w:r>
    </w:p>
    <w:tbl>
      <w:tblPr>
        <w:tblW w:w="3680" w:type="dxa"/>
        <w:tblCellMar>
          <w:left w:w="28" w:type="dxa"/>
          <w:right w:w="28" w:type="dxa"/>
        </w:tblCellMar>
        <w:tblLook w:val="04A0" w:firstRow="1" w:lastRow="0" w:firstColumn="1" w:lastColumn="0" w:noHBand="0" w:noVBand="1"/>
      </w:tblPr>
      <w:tblGrid>
        <w:gridCol w:w="920"/>
        <w:gridCol w:w="920"/>
        <w:gridCol w:w="920"/>
        <w:gridCol w:w="920"/>
      </w:tblGrid>
      <w:tr w:rsidR="005C441D" w:rsidRPr="005C441D" w14:paraId="1915CF8F" w14:textId="77777777" w:rsidTr="00E437C4">
        <w:trPr>
          <w:trHeight w:val="326"/>
        </w:trPr>
        <w:tc>
          <w:tcPr>
            <w:tcW w:w="1840" w:type="dxa"/>
            <w:gridSpan w:val="2"/>
            <w:tcBorders>
              <w:top w:val="nil"/>
              <w:left w:val="nil"/>
              <w:bottom w:val="single" w:sz="4" w:space="0" w:color="auto"/>
              <w:right w:val="nil"/>
            </w:tcBorders>
            <w:shd w:val="clear" w:color="auto" w:fill="auto"/>
            <w:noWrap/>
            <w:vAlign w:val="center"/>
            <w:hideMark/>
          </w:tcPr>
          <w:p w14:paraId="52720205" w14:textId="2A0B9694" w:rsidR="005C441D" w:rsidRPr="005C441D" w:rsidRDefault="005C441D" w:rsidP="00E437C4">
            <w:pPr>
              <w:widowControl/>
              <w:jc w:val="center"/>
              <w:rPr>
                <w:rFonts w:ascii="新細明體" w:eastAsia="DengXian" w:hAnsi="新細明體" w:cs="新細明體" w:hint="eastAsia"/>
                <w:color w:val="000000"/>
                <w:kern w:val="0"/>
                <w:szCs w:val="24"/>
                <w:lang w:eastAsia="zh-CN"/>
              </w:rPr>
            </w:pPr>
            <w:r w:rsidRPr="005C441D">
              <w:rPr>
                <w:rFonts w:ascii="新細明體" w:eastAsia="新細明體" w:hAnsi="新細明體" w:cs="新細明體" w:hint="eastAsia"/>
                <w:color w:val="000000"/>
                <w:kern w:val="0"/>
                <w:szCs w:val="24"/>
              </w:rPr>
              <w:t>no.</w:t>
            </w:r>
            <w:r>
              <w:rPr>
                <w:rFonts w:ascii="新細明體" w:eastAsia="新細明體" w:hAnsi="新細明體" w:cs="新細明體"/>
                <w:color w:val="000000"/>
                <w:kern w:val="0"/>
                <w:szCs w:val="24"/>
              </w:rPr>
              <w:t xml:space="preserve">1 </w:t>
            </w:r>
            <w:r>
              <w:rPr>
                <w:rFonts w:ascii="新細明體" w:eastAsia="DengXian" w:hAnsi="新細明體" w:cs="新細明體" w:hint="eastAsia"/>
                <w:color w:val="000000"/>
                <w:kern w:val="0"/>
                <w:szCs w:val="24"/>
                <w:lang w:eastAsia="zh-CN"/>
              </w:rPr>
              <w:t>鎳</w:t>
            </w:r>
          </w:p>
        </w:tc>
        <w:tc>
          <w:tcPr>
            <w:tcW w:w="920" w:type="dxa"/>
            <w:tcBorders>
              <w:top w:val="nil"/>
              <w:left w:val="nil"/>
              <w:bottom w:val="nil"/>
              <w:right w:val="nil"/>
            </w:tcBorders>
            <w:shd w:val="clear" w:color="auto" w:fill="auto"/>
            <w:noWrap/>
            <w:vAlign w:val="center"/>
            <w:hideMark/>
          </w:tcPr>
          <w:p w14:paraId="7AC456A6" w14:textId="77777777" w:rsidR="005C441D" w:rsidRPr="005C441D" w:rsidRDefault="005C441D" w:rsidP="00E437C4">
            <w:pPr>
              <w:widowControl/>
              <w:jc w:val="center"/>
              <w:rPr>
                <w:rFonts w:ascii="新細明體" w:eastAsia="新細明體" w:hAnsi="新細明體" w:cs="新細明體" w:hint="eastAsia"/>
                <w:color w:val="000000"/>
                <w:kern w:val="0"/>
                <w:szCs w:val="24"/>
              </w:rPr>
            </w:pPr>
          </w:p>
        </w:tc>
        <w:tc>
          <w:tcPr>
            <w:tcW w:w="920" w:type="dxa"/>
            <w:tcBorders>
              <w:top w:val="nil"/>
              <w:left w:val="nil"/>
              <w:bottom w:val="nil"/>
              <w:right w:val="nil"/>
            </w:tcBorders>
            <w:shd w:val="clear" w:color="auto" w:fill="auto"/>
            <w:noWrap/>
            <w:vAlign w:val="center"/>
            <w:hideMark/>
          </w:tcPr>
          <w:p w14:paraId="593D2087" w14:textId="77777777" w:rsidR="005C441D" w:rsidRPr="005C441D" w:rsidRDefault="005C441D" w:rsidP="00E437C4">
            <w:pPr>
              <w:widowControl/>
              <w:jc w:val="center"/>
              <w:rPr>
                <w:rFonts w:ascii="Times New Roman" w:eastAsia="Times New Roman" w:hAnsi="Times New Roman" w:cs="Times New Roman"/>
                <w:kern w:val="0"/>
                <w:sz w:val="20"/>
                <w:szCs w:val="20"/>
              </w:rPr>
            </w:pPr>
          </w:p>
        </w:tc>
      </w:tr>
      <w:tr w:rsidR="005C441D" w:rsidRPr="005C441D" w14:paraId="40B57115" w14:textId="77777777" w:rsidTr="005C441D">
        <w:trPr>
          <w:trHeight w:val="326"/>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560644" w14:textId="77777777" w:rsidR="005C441D" w:rsidRPr="005C441D" w:rsidRDefault="005C441D" w:rsidP="005C441D">
            <w:pPr>
              <w:widowControl/>
              <w:jc w:val="center"/>
              <w:rPr>
                <w:rFonts w:ascii="新細明體" w:eastAsia="新細明體" w:hAnsi="新細明體" w:cs="新細明體"/>
                <w:color w:val="000000"/>
                <w:kern w:val="0"/>
                <w:szCs w:val="24"/>
              </w:rPr>
            </w:pPr>
            <w:r w:rsidRPr="005C441D">
              <w:rPr>
                <w:rFonts w:ascii="新細明體" w:eastAsia="新細明體" w:hAnsi="新細明體" w:cs="新細明體" w:hint="eastAsia"/>
                <w:color w:val="000000"/>
                <w:kern w:val="0"/>
                <w:szCs w:val="24"/>
              </w:rPr>
              <w:t>電流(A)</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793B33A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偏角</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6F3A269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H</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24E6AE3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M</w:t>
            </w:r>
          </w:p>
        </w:tc>
      </w:tr>
      <w:tr w:rsidR="005C441D" w:rsidRPr="005C441D" w14:paraId="3536460C"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BBFFFF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 </w:t>
            </w:r>
          </w:p>
        </w:tc>
        <w:tc>
          <w:tcPr>
            <w:tcW w:w="920" w:type="dxa"/>
            <w:tcBorders>
              <w:top w:val="nil"/>
              <w:left w:val="nil"/>
              <w:bottom w:val="single" w:sz="4" w:space="0" w:color="auto"/>
              <w:right w:val="single" w:sz="4" w:space="0" w:color="auto"/>
            </w:tcBorders>
            <w:shd w:val="clear" w:color="auto" w:fill="auto"/>
            <w:noWrap/>
            <w:vAlign w:val="center"/>
            <w:hideMark/>
          </w:tcPr>
          <w:p w14:paraId="5FCB1ED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 </w:t>
            </w:r>
          </w:p>
        </w:tc>
        <w:tc>
          <w:tcPr>
            <w:tcW w:w="920" w:type="dxa"/>
            <w:tcBorders>
              <w:top w:val="nil"/>
              <w:left w:val="nil"/>
              <w:bottom w:val="single" w:sz="4" w:space="0" w:color="auto"/>
              <w:right w:val="single" w:sz="4" w:space="0" w:color="auto"/>
            </w:tcBorders>
            <w:shd w:val="clear" w:color="auto" w:fill="auto"/>
            <w:noWrap/>
            <w:vAlign w:val="center"/>
            <w:hideMark/>
          </w:tcPr>
          <w:p w14:paraId="0E6BDB5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 </w:t>
            </w:r>
          </w:p>
        </w:tc>
        <w:tc>
          <w:tcPr>
            <w:tcW w:w="920" w:type="dxa"/>
            <w:tcBorders>
              <w:top w:val="nil"/>
              <w:left w:val="nil"/>
              <w:bottom w:val="single" w:sz="4" w:space="0" w:color="auto"/>
              <w:right w:val="single" w:sz="4" w:space="0" w:color="auto"/>
            </w:tcBorders>
            <w:shd w:val="clear" w:color="auto" w:fill="auto"/>
            <w:noWrap/>
            <w:vAlign w:val="center"/>
            <w:hideMark/>
          </w:tcPr>
          <w:p w14:paraId="5ACAE81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0.0000 </w:t>
            </w:r>
          </w:p>
        </w:tc>
      </w:tr>
      <w:tr w:rsidR="005C441D" w:rsidRPr="005C441D" w14:paraId="059E1BA9"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E29FAB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0.1 </w:t>
            </w:r>
          </w:p>
        </w:tc>
        <w:tc>
          <w:tcPr>
            <w:tcW w:w="920" w:type="dxa"/>
            <w:tcBorders>
              <w:top w:val="nil"/>
              <w:left w:val="nil"/>
              <w:bottom w:val="single" w:sz="4" w:space="0" w:color="auto"/>
              <w:right w:val="single" w:sz="4" w:space="0" w:color="auto"/>
            </w:tcBorders>
            <w:shd w:val="clear" w:color="auto" w:fill="auto"/>
            <w:noWrap/>
            <w:vAlign w:val="center"/>
            <w:hideMark/>
          </w:tcPr>
          <w:p w14:paraId="2B84662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2.0 </w:t>
            </w:r>
          </w:p>
        </w:tc>
        <w:tc>
          <w:tcPr>
            <w:tcW w:w="920" w:type="dxa"/>
            <w:tcBorders>
              <w:top w:val="nil"/>
              <w:left w:val="nil"/>
              <w:bottom w:val="single" w:sz="4" w:space="0" w:color="auto"/>
              <w:right w:val="single" w:sz="4" w:space="0" w:color="auto"/>
            </w:tcBorders>
            <w:shd w:val="clear" w:color="auto" w:fill="auto"/>
            <w:noWrap/>
            <w:vAlign w:val="center"/>
            <w:hideMark/>
          </w:tcPr>
          <w:p w14:paraId="11506D3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 </w:t>
            </w:r>
          </w:p>
        </w:tc>
        <w:tc>
          <w:tcPr>
            <w:tcW w:w="920" w:type="dxa"/>
            <w:tcBorders>
              <w:top w:val="nil"/>
              <w:left w:val="nil"/>
              <w:bottom w:val="single" w:sz="4" w:space="0" w:color="auto"/>
              <w:right w:val="single" w:sz="4" w:space="0" w:color="auto"/>
            </w:tcBorders>
            <w:shd w:val="clear" w:color="auto" w:fill="auto"/>
            <w:noWrap/>
            <w:vAlign w:val="center"/>
            <w:hideMark/>
          </w:tcPr>
          <w:p w14:paraId="557BB36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0.0026 </w:t>
            </w:r>
          </w:p>
        </w:tc>
      </w:tr>
      <w:tr w:rsidR="005C441D" w:rsidRPr="005C441D" w14:paraId="1A4D41CA"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D97E07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0.2 </w:t>
            </w:r>
          </w:p>
        </w:tc>
        <w:tc>
          <w:tcPr>
            <w:tcW w:w="920" w:type="dxa"/>
            <w:tcBorders>
              <w:top w:val="nil"/>
              <w:left w:val="nil"/>
              <w:bottom w:val="single" w:sz="4" w:space="0" w:color="auto"/>
              <w:right w:val="single" w:sz="4" w:space="0" w:color="auto"/>
            </w:tcBorders>
            <w:shd w:val="clear" w:color="auto" w:fill="auto"/>
            <w:noWrap/>
            <w:vAlign w:val="center"/>
            <w:hideMark/>
          </w:tcPr>
          <w:p w14:paraId="6689EB7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5.0 </w:t>
            </w:r>
          </w:p>
        </w:tc>
        <w:tc>
          <w:tcPr>
            <w:tcW w:w="920" w:type="dxa"/>
            <w:tcBorders>
              <w:top w:val="nil"/>
              <w:left w:val="nil"/>
              <w:bottom w:val="single" w:sz="4" w:space="0" w:color="auto"/>
              <w:right w:val="single" w:sz="4" w:space="0" w:color="auto"/>
            </w:tcBorders>
            <w:shd w:val="clear" w:color="auto" w:fill="auto"/>
            <w:noWrap/>
            <w:vAlign w:val="center"/>
            <w:hideMark/>
          </w:tcPr>
          <w:p w14:paraId="541A6E8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380 </w:t>
            </w:r>
          </w:p>
        </w:tc>
        <w:tc>
          <w:tcPr>
            <w:tcW w:w="920" w:type="dxa"/>
            <w:tcBorders>
              <w:top w:val="nil"/>
              <w:left w:val="nil"/>
              <w:bottom w:val="single" w:sz="4" w:space="0" w:color="auto"/>
              <w:right w:val="single" w:sz="4" w:space="0" w:color="auto"/>
            </w:tcBorders>
            <w:shd w:val="clear" w:color="auto" w:fill="auto"/>
            <w:noWrap/>
            <w:vAlign w:val="center"/>
            <w:hideMark/>
          </w:tcPr>
          <w:p w14:paraId="150FCD8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0.0066 </w:t>
            </w:r>
          </w:p>
        </w:tc>
      </w:tr>
      <w:tr w:rsidR="005C441D" w:rsidRPr="005C441D" w14:paraId="4722C998"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0E1924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0.3 </w:t>
            </w:r>
          </w:p>
        </w:tc>
        <w:tc>
          <w:tcPr>
            <w:tcW w:w="920" w:type="dxa"/>
            <w:tcBorders>
              <w:top w:val="nil"/>
              <w:left w:val="nil"/>
              <w:bottom w:val="single" w:sz="4" w:space="0" w:color="auto"/>
              <w:right w:val="single" w:sz="4" w:space="0" w:color="auto"/>
            </w:tcBorders>
            <w:shd w:val="clear" w:color="auto" w:fill="auto"/>
            <w:noWrap/>
            <w:vAlign w:val="center"/>
            <w:hideMark/>
          </w:tcPr>
          <w:p w14:paraId="08B4F0C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5.0 </w:t>
            </w:r>
          </w:p>
        </w:tc>
        <w:tc>
          <w:tcPr>
            <w:tcW w:w="920" w:type="dxa"/>
            <w:tcBorders>
              <w:top w:val="nil"/>
              <w:left w:val="nil"/>
              <w:bottom w:val="single" w:sz="4" w:space="0" w:color="auto"/>
              <w:right w:val="single" w:sz="4" w:space="0" w:color="auto"/>
            </w:tcBorders>
            <w:shd w:val="clear" w:color="auto" w:fill="auto"/>
            <w:noWrap/>
            <w:vAlign w:val="center"/>
            <w:hideMark/>
          </w:tcPr>
          <w:p w14:paraId="2086C7D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570 </w:t>
            </w:r>
          </w:p>
        </w:tc>
        <w:tc>
          <w:tcPr>
            <w:tcW w:w="920" w:type="dxa"/>
            <w:tcBorders>
              <w:top w:val="nil"/>
              <w:left w:val="nil"/>
              <w:bottom w:val="single" w:sz="4" w:space="0" w:color="auto"/>
              <w:right w:val="single" w:sz="4" w:space="0" w:color="auto"/>
            </w:tcBorders>
            <w:shd w:val="clear" w:color="auto" w:fill="auto"/>
            <w:noWrap/>
            <w:vAlign w:val="center"/>
            <w:hideMark/>
          </w:tcPr>
          <w:p w14:paraId="6DADFF2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0.0066 </w:t>
            </w:r>
          </w:p>
        </w:tc>
      </w:tr>
      <w:tr w:rsidR="005C441D" w:rsidRPr="005C441D" w14:paraId="4C1DA1A6"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C9CB63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0.4 </w:t>
            </w:r>
          </w:p>
        </w:tc>
        <w:tc>
          <w:tcPr>
            <w:tcW w:w="920" w:type="dxa"/>
            <w:tcBorders>
              <w:top w:val="nil"/>
              <w:left w:val="nil"/>
              <w:bottom w:val="single" w:sz="4" w:space="0" w:color="auto"/>
              <w:right w:val="single" w:sz="4" w:space="0" w:color="auto"/>
            </w:tcBorders>
            <w:shd w:val="clear" w:color="auto" w:fill="auto"/>
            <w:noWrap/>
            <w:vAlign w:val="center"/>
            <w:hideMark/>
          </w:tcPr>
          <w:p w14:paraId="4308433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5.5 </w:t>
            </w:r>
          </w:p>
        </w:tc>
        <w:tc>
          <w:tcPr>
            <w:tcW w:w="920" w:type="dxa"/>
            <w:tcBorders>
              <w:top w:val="nil"/>
              <w:left w:val="nil"/>
              <w:bottom w:val="single" w:sz="4" w:space="0" w:color="auto"/>
              <w:right w:val="single" w:sz="4" w:space="0" w:color="auto"/>
            </w:tcBorders>
            <w:shd w:val="clear" w:color="auto" w:fill="auto"/>
            <w:noWrap/>
            <w:vAlign w:val="center"/>
            <w:hideMark/>
          </w:tcPr>
          <w:p w14:paraId="2F065A0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760 </w:t>
            </w:r>
          </w:p>
        </w:tc>
        <w:tc>
          <w:tcPr>
            <w:tcW w:w="920" w:type="dxa"/>
            <w:tcBorders>
              <w:top w:val="nil"/>
              <w:left w:val="nil"/>
              <w:bottom w:val="single" w:sz="4" w:space="0" w:color="auto"/>
              <w:right w:val="single" w:sz="4" w:space="0" w:color="auto"/>
            </w:tcBorders>
            <w:shd w:val="clear" w:color="auto" w:fill="auto"/>
            <w:noWrap/>
            <w:vAlign w:val="center"/>
            <w:hideMark/>
          </w:tcPr>
          <w:p w14:paraId="21B8DDB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0.0073 </w:t>
            </w:r>
          </w:p>
        </w:tc>
      </w:tr>
      <w:tr w:rsidR="005C441D" w:rsidRPr="005C441D" w14:paraId="6F8DD8B0"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7CF28A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0.5 </w:t>
            </w:r>
          </w:p>
        </w:tc>
        <w:tc>
          <w:tcPr>
            <w:tcW w:w="920" w:type="dxa"/>
            <w:tcBorders>
              <w:top w:val="nil"/>
              <w:left w:val="nil"/>
              <w:bottom w:val="single" w:sz="4" w:space="0" w:color="auto"/>
              <w:right w:val="single" w:sz="4" w:space="0" w:color="auto"/>
            </w:tcBorders>
            <w:shd w:val="clear" w:color="auto" w:fill="auto"/>
            <w:noWrap/>
            <w:vAlign w:val="center"/>
            <w:hideMark/>
          </w:tcPr>
          <w:p w14:paraId="5158911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6.0 </w:t>
            </w:r>
          </w:p>
        </w:tc>
        <w:tc>
          <w:tcPr>
            <w:tcW w:w="920" w:type="dxa"/>
            <w:tcBorders>
              <w:top w:val="nil"/>
              <w:left w:val="nil"/>
              <w:bottom w:val="single" w:sz="4" w:space="0" w:color="auto"/>
              <w:right w:val="single" w:sz="4" w:space="0" w:color="auto"/>
            </w:tcBorders>
            <w:shd w:val="clear" w:color="auto" w:fill="auto"/>
            <w:noWrap/>
            <w:vAlign w:val="center"/>
            <w:hideMark/>
          </w:tcPr>
          <w:p w14:paraId="4DC2550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950 </w:t>
            </w:r>
          </w:p>
        </w:tc>
        <w:tc>
          <w:tcPr>
            <w:tcW w:w="920" w:type="dxa"/>
            <w:tcBorders>
              <w:top w:val="nil"/>
              <w:left w:val="nil"/>
              <w:bottom w:val="single" w:sz="4" w:space="0" w:color="auto"/>
              <w:right w:val="single" w:sz="4" w:space="0" w:color="auto"/>
            </w:tcBorders>
            <w:shd w:val="clear" w:color="auto" w:fill="auto"/>
            <w:noWrap/>
            <w:vAlign w:val="center"/>
            <w:hideMark/>
          </w:tcPr>
          <w:p w14:paraId="3344C03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0.0079 </w:t>
            </w:r>
          </w:p>
        </w:tc>
      </w:tr>
      <w:tr w:rsidR="005C441D" w:rsidRPr="005C441D" w14:paraId="18F86245"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FBEBD5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0.6 </w:t>
            </w:r>
          </w:p>
        </w:tc>
        <w:tc>
          <w:tcPr>
            <w:tcW w:w="920" w:type="dxa"/>
            <w:tcBorders>
              <w:top w:val="nil"/>
              <w:left w:val="nil"/>
              <w:bottom w:val="single" w:sz="4" w:space="0" w:color="auto"/>
              <w:right w:val="single" w:sz="4" w:space="0" w:color="auto"/>
            </w:tcBorders>
            <w:shd w:val="clear" w:color="auto" w:fill="auto"/>
            <w:noWrap/>
            <w:vAlign w:val="center"/>
            <w:hideMark/>
          </w:tcPr>
          <w:p w14:paraId="43719D2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8.0 </w:t>
            </w:r>
          </w:p>
        </w:tc>
        <w:tc>
          <w:tcPr>
            <w:tcW w:w="920" w:type="dxa"/>
            <w:tcBorders>
              <w:top w:val="nil"/>
              <w:left w:val="nil"/>
              <w:bottom w:val="single" w:sz="4" w:space="0" w:color="auto"/>
              <w:right w:val="single" w:sz="4" w:space="0" w:color="auto"/>
            </w:tcBorders>
            <w:shd w:val="clear" w:color="auto" w:fill="auto"/>
            <w:noWrap/>
            <w:vAlign w:val="center"/>
            <w:hideMark/>
          </w:tcPr>
          <w:p w14:paraId="78A5A02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1140 </w:t>
            </w:r>
          </w:p>
        </w:tc>
        <w:tc>
          <w:tcPr>
            <w:tcW w:w="920" w:type="dxa"/>
            <w:tcBorders>
              <w:top w:val="nil"/>
              <w:left w:val="nil"/>
              <w:bottom w:val="single" w:sz="4" w:space="0" w:color="auto"/>
              <w:right w:val="single" w:sz="4" w:space="0" w:color="auto"/>
            </w:tcBorders>
            <w:shd w:val="clear" w:color="auto" w:fill="auto"/>
            <w:noWrap/>
            <w:vAlign w:val="center"/>
            <w:hideMark/>
          </w:tcPr>
          <w:p w14:paraId="04FDD59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0.0106 </w:t>
            </w:r>
          </w:p>
        </w:tc>
      </w:tr>
      <w:tr w:rsidR="005C441D" w:rsidRPr="005C441D" w14:paraId="729274C2"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BDEA51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0.7 </w:t>
            </w:r>
          </w:p>
        </w:tc>
        <w:tc>
          <w:tcPr>
            <w:tcW w:w="920" w:type="dxa"/>
            <w:tcBorders>
              <w:top w:val="nil"/>
              <w:left w:val="nil"/>
              <w:bottom w:val="single" w:sz="4" w:space="0" w:color="auto"/>
              <w:right w:val="single" w:sz="4" w:space="0" w:color="auto"/>
            </w:tcBorders>
            <w:shd w:val="clear" w:color="auto" w:fill="auto"/>
            <w:noWrap/>
            <w:vAlign w:val="center"/>
            <w:hideMark/>
          </w:tcPr>
          <w:p w14:paraId="776F594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9.0 </w:t>
            </w:r>
          </w:p>
        </w:tc>
        <w:tc>
          <w:tcPr>
            <w:tcW w:w="920" w:type="dxa"/>
            <w:tcBorders>
              <w:top w:val="nil"/>
              <w:left w:val="nil"/>
              <w:bottom w:val="single" w:sz="4" w:space="0" w:color="auto"/>
              <w:right w:val="single" w:sz="4" w:space="0" w:color="auto"/>
            </w:tcBorders>
            <w:shd w:val="clear" w:color="auto" w:fill="auto"/>
            <w:noWrap/>
            <w:vAlign w:val="center"/>
            <w:hideMark/>
          </w:tcPr>
          <w:p w14:paraId="05C0424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1330 </w:t>
            </w:r>
          </w:p>
        </w:tc>
        <w:tc>
          <w:tcPr>
            <w:tcW w:w="920" w:type="dxa"/>
            <w:tcBorders>
              <w:top w:val="nil"/>
              <w:left w:val="nil"/>
              <w:bottom w:val="single" w:sz="4" w:space="0" w:color="auto"/>
              <w:right w:val="single" w:sz="4" w:space="0" w:color="auto"/>
            </w:tcBorders>
            <w:shd w:val="clear" w:color="auto" w:fill="auto"/>
            <w:noWrap/>
            <w:vAlign w:val="center"/>
            <w:hideMark/>
          </w:tcPr>
          <w:p w14:paraId="3BBA3BB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0.0120 </w:t>
            </w:r>
          </w:p>
        </w:tc>
      </w:tr>
      <w:tr w:rsidR="005C441D" w:rsidRPr="005C441D" w14:paraId="055585F9"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796320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0.8 </w:t>
            </w:r>
          </w:p>
        </w:tc>
        <w:tc>
          <w:tcPr>
            <w:tcW w:w="920" w:type="dxa"/>
            <w:tcBorders>
              <w:top w:val="nil"/>
              <w:left w:val="nil"/>
              <w:bottom w:val="single" w:sz="4" w:space="0" w:color="auto"/>
              <w:right w:val="single" w:sz="4" w:space="0" w:color="auto"/>
            </w:tcBorders>
            <w:shd w:val="clear" w:color="auto" w:fill="auto"/>
            <w:noWrap/>
            <w:vAlign w:val="center"/>
            <w:hideMark/>
          </w:tcPr>
          <w:p w14:paraId="580A4AF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9.0 </w:t>
            </w:r>
          </w:p>
        </w:tc>
        <w:tc>
          <w:tcPr>
            <w:tcW w:w="920" w:type="dxa"/>
            <w:tcBorders>
              <w:top w:val="nil"/>
              <w:left w:val="nil"/>
              <w:bottom w:val="single" w:sz="4" w:space="0" w:color="auto"/>
              <w:right w:val="single" w:sz="4" w:space="0" w:color="auto"/>
            </w:tcBorders>
            <w:shd w:val="clear" w:color="auto" w:fill="auto"/>
            <w:noWrap/>
            <w:vAlign w:val="center"/>
            <w:hideMark/>
          </w:tcPr>
          <w:p w14:paraId="1DEB2C3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1520 </w:t>
            </w:r>
          </w:p>
        </w:tc>
        <w:tc>
          <w:tcPr>
            <w:tcW w:w="920" w:type="dxa"/>
            <w:tcBorders>
              <w:top w:val="nil"/>
              <w:left w:val="nil"/>
              <w:bottom w:val="single" w:sz="4" w:space="0" w:color="auto"/>
              <w:right w:val="single" w:sz="4" w:space="0" w:color="auto"/>
            </w:tcBorders>
            <w:shd w:val="clear" w:color="auto" w:fill="auto"/>
            <w:noWrap/>
            <w:vAlign w:val="center"/>
            <w:hideMark/>
          </w:tcPr>
          <w:p w14:paraId="620C1A3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0.0120 </w:t>
            </w:r>
          </w:p>
        </w:tc>
      </w:tr>
      <w:tr w:rsidR="005C441D" w:rsidRPr="005C441D" w14:paraId="111964E3"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D014F7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0.9 </w:t>
            </w:r>
          </w:p>
        </w:tc>
        <w:tc>
          <w:tcPr>
            <w:tcW w:w="920" w:type="dxa"/>
            <w:tcBorders>
              <w:top w:val="nil"/>
              <w:left w:val="nil"/>
              <w:bottom w:val="single" w:sz="4" w:space="0" w:color="auto"/>
              <w:right w:val="single" w:sz="4" w:space="0" w:color="auto"/>
            </w:tcBorders>
            <w:shd w:val="clear" w:color="auto" w:fill="auto"/>
            <w:noWrap/>
            <w:vAlign w:val="center"/>
            <w:hideMark/>
          </w:tcPr>
          <w:p w14:paraId="76524FE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9.0 </w:t>
            </w:r>
          </w:p>
        </w:tc>
        <w:tc>
          <w:tcPr>
            <w:tcW w:w="920" w:type="dxa"/>
            <w:tcBorders>
              <w:top w:val="nil"/>
              <w:left w:val="nil"/>
              <w:bottom w:val="single" w:sz="4" w:space="0" w:color="auto"/>
              <w:right w:val="single" w:sz="4" w:space="0" w:color="auto"/>
            </w:tcBorders>
            <w:shd w:val="clear" w:color="auto" w:fill="auto"/>
            <w:noWrap/>
            <w:vAlign w:val="center"/>
            <w:hideMark/>
          </w:tcPr>
          <w:p w14:paraId="4ED17D8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1710 </w:t>
            </w:r>
          </w:p>
        </w:tc>
        <w:tc>
          <w:tcPr>
            <w:tcW w:w="920" w:type="dxa"/>
            <w:tcBorders>
              <w:top w:val="nil"/>
              <w:left w:val="nil"/>
              <w:bottom w:val="single" w:sz="4" w:space="0" w:color="auto"/>
              <w:right w:val="single" w:sz="4" w:space="0" w:color="auto"/>
            </w:tcBorders>
            <w:shd w:val="clear" w:color="auto" w:fill="auto"/>
            <w:noWrap/>
            <w:vAlign w:val="center"/>
            <w:hideMark/>
          </w:tcPr>
          <w:p w14:paraId="55C8BD7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0.0120 </w:t>
            </w:r>
          </w:p>
        </w:tc>
      </w:tr>
      <w:tr w:rsidR="005C441D" w:rsidRPr="005C441D" w14:paraId="190A66AC"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640061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 </w:t>
            </w:r>
          </w:p>
        </w:tc>
        <w:tc>
          <w:tcPr>
            <w:tcW w:w="920" w:type="dxa"/>
            <w:tcBorders>
              <w:top w:val="nil"/>
              <w:left w:val="nil"/>
              <w:bottom w:val="single" w:sz="4" w:space="0" w:color="auto"/>
              <w:right w:val="single" w:sz="4" w:space="0" w:color="auto"/>
            </w:tcBorders>
            <w:shd w:val="clear" w:color="auto" w:fill="auto"/>
            <w:noWrap/>
            <w:vAlign w:val="center"/>
            <w:hideMark/>
          </w:tcPr>
          <w:p w14:paraId="3136B85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9.0 </w:t>
            </w:r>
          </w:p>
        </w:tc>
        <w:tc>
          <w:tcPr>
            <w:tcW w:w="920" w:type="dxa"/>
            <w:tcBorders>
              <w:top w:val="nil"/>
              <w:left w:val="nil"/>
              <w:bottom w:val="single" w:sz="4" w:space="0" w:color="auto"/>
              <w:right w:val="single" w:sz="4" w:space="0" w:color="auto"/>
            </w:tcBorders>
            <w:shd w:val="clear" w:color="auto" w:fill="auto"/>
            <w:noWrap/>
            <w:vAlign w:val="center"/>
            <w:hideMark/>
          </w:tcPr>
          <w:p w14:paraId="1B4996A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1900 </w:t>
            </w:r>
          </w:p>
        </w:tc>
        <w:tc>
          <w:tcPr>
            <w:tcW w:w="920" w:type="dxa"/>
            <w:tcBorders>
              <w:top w:val="nil"/>
              <w:left w:val="nil"/>
              <w:bottom w:val="single" w:sz="4" w:space="0" w:color="auto"/>
              <w:right w:val="single" w:sz="4" w:space="0" w:color="auto"/>
            </w:tcBorders>
            <w:shd w:val="clear" w:color="auto" w:fill="auto"/>
            <w:noWrap/>
            <w:vAlign w:val="center"/>
            <w:hideMark/>
          </w:tcPr>
          <w:p w14:paraId="71244F7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0.0120 </w:t>
            </w:r>
          </w:p>
        </w:tc>
      </w:tr>
      <w:tr w:rsidR="005C441D" w:rsidRPr="005C441D" w14:paraId="4D3ECBA3"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F119C7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 </w:t>
            </w:r>
          </w:p>
        </w:tc>
        <w:tc>
          <w:tcPr>
            <w:tcW w:w="920" w:type="dxa"/>
            <w:tcBorders>
              <w:top w:val="nil"/>
              <w:left w:val="nil"/>
              <w:bottom w:val="single" w:sz="4" w:space="0" w:color="auto"/>
              <w:right w:val="single" w:sz="4" w:space="0" w:color="auto"/>
            </w:tcBorders>
            <w:shd w:val="clear" w:color="auto" w:fill="auto"/>
            <w:noWrap/>
            <w:vAlign w:val="center"/>
            <w:hideMark/>
          </w:tcPr>
          <w:p w14:paraId="21AD569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9.0 </w:t>
            </w:r>
          </w:p>
        </w:tc>
        <w:tc>
          <w:tcPr>
            <w:tcW w:w="920" w:type="dxa"/>
            <w:tcBorders>
              <w:top w:val="nil"/>
              <w:left w:val="nil"/>
              <w:bottom w:val="single" w:sz="4" w:space="0" w:color="auto"/>
              <w:right w:val="single" w:sz="4" w:space="0" w:color="auto"/>
            </w:tcBorders>
            <w:shd w:val="clear" w:color="auto" w:fill="auto"/>
            <w:noWrap/>
            <w:vAlign w:val="center"/>
            <w:hideMark/>
          </w:tcPr>
          <w:p w14:paraId="11E0411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2090 </w:t>
            </w:r>
          </w:p>
        </w:tc>
        <w:tc>
          <w:tcPr>
            <w:tcW w:w="920" w:type="dxa"/>
            <w:tcBorders>
              <w:top w:val="nil"/>
              <w:left w:val="nil"/>
              <w:bottom w:val="single" w:sz="4" w:space="0" w:color="auto"/>
              <w:right w:val="single" w:sz="4" w:space="0" w:color="auto"/>
            </w:tcBorders>
            <w:shd w:val="clear" w:color="auto" w:fill="auto"/>
            <w:noWrap/>
            <w:vAlign w:val="center"/>
            <w:hideMark/>
          </w:tcPr>
          <w:p w14:paraId="632CEAF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0.0120 </w:t>
            </w:r>
          </w:p>
        </w:tc>
      </w:tr>
      <w:tr w:rsidR="005C441D" w:rsidRPr="005C441D" w14:paraId="4803EBD1"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D17181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1.2 </w:t>
            </w:r>
          </w:p>
        </w:tc>
        <w:tc>
          <w:tcPr>
            <w:tcW w:w="920" w:type="dxa"/>
            <w:tcBorders>
              <w:top w:val="nil"/>
              <w:left w:val="nil"/>
              <w:bottom w:val="single" w:sz="4" w:space="0" w:color="auto"/>
              <w:right w:val="single" w:sz="4" w:space="0" w:color="auto"/>
            </w:tcBorders>
            <w:shd w:val="clear" w:color="auto" w:fill="auto"/>
            <w:noWrap/>
            <w:vAlign w:val="center"/>
            <w:hideMark/>
          </w:tcPr>
          <w:p w14:paraId="7A04D99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9.0 </w:t>
            </w:r>
          </w:p>
        </w:tc>
        <w:tc>
          <w:tcPr>
            <w:tcW w:w="920" w:type="dxa"/>
            <w:tcBorders>
              <w:top w:val="nil"/>
              <w:left w:val="nil"/>
              <w:bottom w:val="single" w:sz="4" w:space="0" w:color="auto"/>
              <w:right w:val="single" w:sz="4" w:space="0" w:color="auto"/>
            </w:tcBorders>
            <w:shd w:val="clear" w:color="auto" w:fill="auto"/>
            <w:noWrap/>
            <w:vAlign w:val="center"/>
            <w:hideMark/>
          </w:tcPr>
          <w:p w14:paraId="271C539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2280 </w:t>
            </w:r>
          </w:p>
        </w:tc>
        <w:tc>
          <w:tcPr>
            <w:tcW w:w="920" w:type="dxa"/>
            <w:tcBorders>
              <w:top w:val="nil"/>
              <w:left w:val="nil"/>
              <w:bottom w:val="single" w:sz="4" w:space="0" w:color="auto"/>
              <w:right w:val="single" w:sz="4" w:space="0" w:color="auto"/>
            </w:tcBorders>
            <w:shd w:val="clear" w:color="auto" w:fill="auto"/>
            <w:noWrap/>
            <w:vAlign w:val="center"/>
            <w:hideMark/>
          </w:tcPr>
          <w:p w14:paraId="04BFAAB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0.0120 </w:t>
            </w:r>
          </w:p>
        </w:tc>
      </w:tr>
      <w:tr w:rsidR="005C441D" w:rsidRPr="005C441D" w14:paraId="611E8550"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97A8E8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 </w:t>
            </w:r>
          </w:p>
        </w:tc>
        <w:tc>
          <w:tcPr>
            <w:tcW w:w="920" w:type="dxa"/>
            <w:tcBorders>
              <w:top w:val="nil"/>
              <w:left w:val="nil"/>
              <w:bottom w:val="single" w:sz="4" w:space="0" w:color="auto"/>
              <w:right w:val="single" w:sz="4" w:space="0" w:color="auto"/>
            </w:tcBorders>
            <w:shd w:val="clear" w:color="auto" w:fill="auto"/>
            <w:noWrap/>
            <w:vAlign w:val="center"/>
            <w:hideMark/>
          </w:tcPr>
          <w:p w14:paraId="4DBA0C6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9.0 </w:t>
            </w:r>
          </w:p>
        </w:tc>
        <w:tc>
          <w:tcPr>
            <w:tcW w:w="920" w:type="dxa"/>
            <w:tcBorders>
              <w:top w:val="nil"/>
              <w:left w:val="nil"/>
              <w:bottom w:val="single" w:sz="4" w:space="0" w:color="auto"/>
              <w:right w:val="single" w:sz="4" w:space="0" w:color="auto"/>
            </w:tcBorders>
            <w:shd w:val="clear" w:color="auto" w:fill="auto"/>
            <w:noWrap/>
            <w:vAlign w:val="center"/>
            <w:hideMark/>
          </w:tcPr>
          <w:p w14:paraId="757AE34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2470 </w:t>
            </w:r>
          </w:p>
        </w:tc>
        <w:tc>
          <w:tcPr>
            <w:tcW w:w="920" w:type="dxa"/>
            <w:tcBorders>
              <w:top w:val="nil"/>
              <w:left w:val="nil"/>
              <w:bottom w:val="single" w:sz="4" w:space="0" w:color="auto"/>
              <w:right w:val="single" w:sz="4" w:space="0" w:color="auto"/>
            </w:tcBorders>
            <w:shd w:val="clear" w:color="auto" w:fill="auto"/>
            <w:noWrap/>
            <w:vAlign w:val="center"/>
            <w:hideMark/>
          </w:tcPr>
          <w:p w14:paraId="066EBB9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0.0120 </w:t>
            </w:r>
          </w:p>
        </w:tc>
      </w:tr>
      <w:tr w:rsidR="005C441D" w:rsidRPr="005C441D" w14:paraId="4EC555DA"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AED2D8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1.4 </w:t>
            </w:r>
          </w:p>
        </w:tc>
        <w:tc>
          <w:tcPr>
            <w:tcW w:w="920" w:type="dxa"/>
            <w:tcBorders>
              <w:top w:val="nil"/>
              <w:left w:val="nil"/>
              <w:bottom w:val="single" w:sz="4" w:space="0" w:color="auto"/>
              <w:right w:val="single" w:sz="4" w:space="0" w:color="auto"/>
            </w:tcBorders>
            <w:shd w:val="clear" w:color="auto" w:fill="auto"/>
            <w:noWrap/>
            <w:vAlign w:val="center"/>
            <w:hideMark/>
          </w:tcPr>
          <w:p w14:paraId="27F830E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9.0 </w:t>
            </w:r>
          </w:p>
        </w:tc>
        <w:tc>
          <w:tcPr>
            <w:tcW w:w="920" w:type="dxa"/>
            <w:tcBorders>
              <w:top w:val="nil"/>
              <w:left w:val="nil"/>
              <w:bottom w:val="single" w:sz="4" w:space="0" w:color="auto"/>
              <w:right w:val="single" w:sz="4" w:space="0" w:color="auto"/>
            </w:tcBorders>
            <w:shd w:val="clear" w:color="auto" w:fill="auto"/>
            <w:noWrap/>
            <w:vAlign w:val="center"/>
            <w:hideMark/>
          </w:tcPr>
          <w:p w14:paraId="7778721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2660 </w:t>
            </w:r>
          </w:p>
        </w:tc>
        <w:tc>
          <w:tcPr>
            <w:tcW w:w="920" w:type="dxa"/>
            <w:tcBorders>
              <w:top w:val="nil"/>
              <w:left w:val="nil"/>
              <w:bottom w:val="single" w:sz="4" w:space="0" w:color="auto"/>
              <w:right w:val="single" w:sz="4" w:space="0" w:color="auto"/>
            </w:tcBorders>
            <w:shd w:val="clear" w:color="auto" w:fill="auto"/>
            <w:noWrap/>
            <w:vAlign w:val="center"/>
            <w:hideMark/>
          </w:tcPr>
          <w:p w14:paraId="62BEDA3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0.0120 </w:t>
            </w:r>
          </w:p>
        </w:tc>
      </w:tr>
      <w:tr w:rsidR="005C441D" w:rsidRPr="005C441D" w14:paraId="133D8D0D"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37B740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 </w:t>
            </w:r>
          </w:p>
        </w:tc>
        <w:tc>
          <w:tcPr>
            <w:tcW w:w="920" w:type="dxa"/>
            <w:tcBorders>
              <w:top w:val="nil"/>
              <w:left w:val="nil"/>
              <w:bottom w:val="single" w:sz="4" w:space="0" w:color="auto"/>
              <w:right w:val="single" w:sz="4" w:space="0" w:color="auto"/>
            </w:tcBorders>
            <w:shd w:val="clear" w:color="auto" w:fill="auto"/>
            <w:noWrap/>
            <w:vAlign w:val="center"/>
            <w:hideMark/>
          </w:tcPr>
          <w:p w14:paraId="321FC0C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9.0 </w:t>
            </w:r>
          </w:p>
        </w:tc>
        <w:tc>
          <w:tcPr>
            <w:tcW w:w="920" w:type="dxa"/>
            <w:tcBorders>
              <w:top w:val="nil"/>
              <w:left w:val="nil"/>
              <w:bottom w:val="single" w:sz="4" w:space="0" w:color="auto"/>
              <w:right w:val="single" w:sz="4" w:space="0" w:color="auto"/>
            </w:tcBorders>
            <w:shd w:val="clear" w:color="auto" w:fill="auto"/>
            <w:noWrap/>
            <w:vAlign w:val="center"/>
            <w:hideMark/>
          </w:tcPr>
          <w:p w14:paraId="0732A87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2850 </w:t>
            </w:r>
          </w:p>
        </w:tc>
        <w:tc>
          <w:tcPr>
            <w:tcW w:w="920" w:type="dxa"/>
            <w:tcBorders>
              <w:top w:val="nil"/>
              <w:left w:val="nil"/>
              <w:bottom w:val="single" w:sz="4" w:space="0" w:color="auto"/>
              <w:right w:val="single" w:sz="4" w:space="0" w:color="auto"/>
            </w:tcBorders>
            <w:shd w:val="clear" w:color="auto" w:fill="auto"/>
            <w:noWrap/>
            <w:vAlign w:val="center"/>
            <w:hideMark/>
          </w:tcPr>
          <w:p w14:paraId="3D76D7B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0.0120 </w:t>
            </w:r>
          </w:p>
        </w:tc>
      </w:tr>
      <w:tr w:rsidR="005C441D" w:rsidRPr="005C441D" w14:paraId="41A5DBF9"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B58E6D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1.6 </w:t>
            </w:r>
          </w:p>
        </w:tc>
        <w:tc>
          <w:tcPr>
            <w:tcW w:w="920" w:type="dxa"/>
            <w:tcBorders>
              <w:top w:val="nil"/>
              <w:left w:val="nil"/>
              <w:bottom w:val="single" w:sz="4" w:space="0" w:color="auto"/>
              <w:right w:val="single" w:sz="4" w:space="0" w:color="auto"/>
            </w:tcBorders>
            <w:shd w:val="clear" w:color="auto" w:fill="auto"/>
            <w:noWrap/>
            <w:vAlign w:val="center"/>
            <w:hideMark/>
          </w:tcPr>
          <w:p w14:paraId="5C9CAC0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9.0 </w:t>
            </w:r>
          </w:p>
        </w:tc>
        <w:tc>
          <w:tcPr>
            <w:tcW w:w="920" w:type="dxa"/>
            <w:tcBorders>
              <w:top w:val="nil"/>
              <w:left w:val="nil"/>
              <w:bottom w:val="single" w:sz="4" w:space="0" w:color="auto"/>
              <w:right w:val="single" w:sz="4" w:space="0" w:color="auto"/>
            </w:tcBorders>
            <w:shd w:val="clear" w:color="auto" w:fill="auto"/>
            <w:noWrap/>
            <w:vAlign w:val="center"/>
            <w:hideMark/>
          </w:tcPr>
          <w:p w14:paraId="017FA3C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3040 </w:t>
            </w:r>
          </w:p>
        </w:tc>
        <w:tc>
          <w:tcPr>
            <w:tcW w:w="920" w:type="dxa"/>
            <w:tcBorders>
              <w:top w:val="nil"/>
              <w:left w:val="nil"/>
              <w:bottom w:val="single" w:sz="4" w:space="0" w:color="auto"/>
              <w:right w:val="single" w:sz="4" w:space="0" w:color="auto"/>
            </w:tcBorders>
            <w:shd w:val="clear" w:color="auto" w:fill="auto"/>
            <w:noWrap/>
            <w:vAlign w:val="center"/>
            <w:hideMark/>
          </w:tcPr>
          <w:p w14:paraId="18BA644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0.0120 </w:t>
            </w:r>
          </w:p>
        </w:tc>
      </w:tr>
      <w:tr w:rsidR="005C441D" w:rsidRPr="005C441D" w14:paraId="46D90C1C"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2F4BF2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 </w:t>
            </w:r>
          </w:p>
        </w:tc>
        <w:tc>
          <w:tcPr>
            <w:tcW w:w="920" w:type="dxa"/>
            <w:tcBorders>
              <w:top w:val="nil"/>
              <w:left w:val="nil"/>
              <w:bottom w:val="single" w:sz="4" w:space="0" w:color="auto"/>
              <w:right w:val="single" w:sz="4" w:space="0" w:color="auto"/>
            </w:tcBorders>
            <w:shd w:val="clear" w:color="auto" w:fill="auto"/>
            <w:noWrap/>
            <w:vAlign w:val="center"/>
            <w:hideMark/>
          </w:tcPr>
          <w:p w14:paraId="5257101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9.5 </w:t>
            </w:r>
          </w:p>
        </w:tc>
        <w:tc>
          <w:tcPr>
            <w:tcW w:w="920" w:type="dxa"/>
            <w:tcBorders>
              <w:top w:val="nil"/>
              <w:left w:val="nil"/>
              <w:bottom w:val="single" w:sz="4" w:space="0" w:color="auto"/>
              <w:right w:val="single" w:sz="4" w:space="0" w:color="auto"/>
            </w:tcBorders>
            <w:shd w:val="clear" w:color="auto" w:fill="auto"/>
            <w:noWrap/>
            <w:vAlign w:val="center"/>
            <w:hideMark/>
          </w:tcPr>
          <w:p w14:paraId="71112E0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3230 </w:t>
            </w:r>
          </w:p>
        </w:tc>
        <w:tc>
          <w:tcPr>
            <w:tcW w:w="920" w:type="dxa"/>
            <w:tcBorders>
              <w:top w:val="nil"/>
              <w:left w:val="nil"/>
              <w:bottom w:val="single" w:sz="4" w:space="0" w:color="auto"/>
              <w:right w:val="single" w:sz="4" w:space="0" w:color="auto"/>
            </w:tcBorders>
            <w:shd w:val="clear" w:color="auto" w:fill="auto"/>
            <w:noWrap/>
            <w:vAlign w:val="center"/>
            <w:hideMark/>
          </w:tcPr>
          <w:p w14:paraId="3B1F9D0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0.0126 </w:t>
            </w:r>
          </w:p>
        </w:tc>
      </w:tr>
      <w:tr w:rsidR="005C441D" w:rsidRPr="005C441D" w14:paraId="4B9DAF35"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FB268D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1.8 </w:t>
            </w:r>
          </w:p>
        </w:tc>
        <w:tc>
          <w:tcPr>
            <w:tcW w:w="920" w:type="dxa"/>
            <w:tcBorders>
              <w:top w:val="nil"/>
              <w:left w:val="nil"/>
              <w:bottom w:val="single" w:sz="4" w:space="0" w:color="auto"/>
              <w:right w:val="single" w:sz="4" w:space="0" w:color="auto"/>
            </w:tcBorders>
            <w:shd w:val="clear" w:color="auto" w:fill="auto"/>
            <w:noWrap/>
            <w:vAlign w:val="center"/>
            <w:hideMark/>
          </w:tcPr>
          <w:p w14:paraId="4A6CAB5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9.5 </w:t>
            </w:r>
          </w:p>
        </w:tc>
        <w:tc>
          <w:tcPr>
            <w:tcW w:w="920" w:type="dxa"/>
            <w:tcBorders>
              <w:top w:val="nil"/>
              <w:left w:val="nil"/>
              <w:bottom w:val="single" w:sz="4" w:space="0" w:color="auto"/>
              <w:right w:val="single" w:sz="4" w:space="0" w:color="auto"/>
            </w:tcBorders>
            <w:shd w:val="clear" w:color="auto" w:fill="auto"/>
            <w:noWrap/>
            <w:vAlign w:val="center"/>
            <w:hideMark/>
          </w:tcPr>
          <w:p w14:paraId="45F5FB0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3420 </w:t>
            </w:r>
          </w:p>
        </w:tc>
        <w:tc>
          <w:tcPr>
            <w:tcW w:w="920" w:type="dxa"/>
            <w:tcBorders>
              <w:top w:val="nil"/>
              <w:left w:val="nil"/>
              <w:bottom w:val="single" w:sz="4" w:space="0" w:color="auto"/>
              <w:right w:val="single" w:sz="4" w:space="0" w:color="auto"/>
            </w:tcBorders>
            <w:shd w:val="clear" w:color="auto" w:fill="auto"/>
            <w:noWrap/>
            <w:vAlign w:val="center"/>
            <w:hideMark/>
          </w:tcPr>
          <w:p w14:paraId="08AC0DE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0.0126 </w:t>
            </w:r>
          </w:p>
        </w:tc>
      </w:tr>
      <w:tr w:rsidR="005C441D" w:rsidRPr="005C441D" w14:paraId="75CFAF5E"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B5753C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 </w:t>
            </w:r>
          </w:p>
        </w:tc>
        <w:tc>
          <w:tcPr>
            <w:tcW w:w="920" w:type="dxa"/>
            <w:tcBorders>
              <w:top w:val="nil"/>
              <w:left w:val="nil"/>
              <w:bottom w:val="single" w:sz="4" w:space="0" w:color="auto"/>
              <w:right w:val="single" w:sz="4" w:space="0" w:color="auto"/>
            </w:tcBorders>
            <w:shd w:val="clear" w:color="auto" w:fill="auto"/>
            <w:noWrap/>
            <w:vAlign w:val="center"/>
            <w:hideMark/>
          </w:tcPr>
          <w:p w14:paraId="6034E23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9.5 </w:t>
            </w:r>
          </w:p>
        </w:tc>
        <w:tc>
          <w:tcPr>
            <w:tcW w:w="920" w:type="dxa"/>
            <w:tcBorders>
              <w:top w:val="nil"/>
              <w:left w:val="nil"/>
              <w:bottom w:val="single" w:sz="4" w:space="0" w:color="auto"/>
              <w:right w:val="single" w:sz="4" w:space="0" w:color="auto"/>
            </w:tcBorders>
            <w:shd w:val="clear" w:color="auto" w:fill="auto"/>
            <w:noWrap/>
            <w:vAlign w:val="center"/>
            <w:hideMark/>
          </w:tcPr>
          <w:p w14:paraId="67D810C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3610 </w:t>
            </w:r>
          </w:p>
        </w:tc>
        <w:tc>
          <w:tcPr>
            <w:tcW w:w="920" w:type="dxa"/>
            <w:tcBorders>
              <w:top w:val="nil"/>
              <w:left w:val="nil"/>
              <w:bottom w:val="single" w:sz="4" w:space="0" w:color="auto"/>
              <w:right w:val="single" w:sz="4" w:space="0" w:color="auto"/>
            </w:tcBorders>
            <w:shd w:val="clear" w:color="auto" w:fill="auto"/>
            <w:noWrap/>
            <w:vAlign w:val="center"/>
            <w:hideMark/>
          </w:tcPr>
          <w:p w14:paraId="6709961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0.0126 </w:t>
            </w:r>
          </w:p>
        </w:tc>
      </w:tr>
      <w:tr w:rsidR="005C441D" w:rsidRPr="005C441D" w14:paraId="68314CC9"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B87A02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2.0 </w:t>
            </w:r>
          </w:p>
        </w:tc>
        <w:tc>
          <w:tcPr>
            <w:tcW w:w="920" w:type="dxa"/>
            <w:tcBorders>
              <w:top w:val="nil"/>
              <w:left w:val="nil"/>
              <w:bottom w:val="single" w:sz="4" w:space="0" w:color="auto"/>
              <w:right w:val="single" w:sz="4" w:space="0" w:color="auto"/>
            </w:tcBorders>
            <w:shd w:val="clear" w:color="auto" w:fill="auto"/>
            <w:noWrap/>
            <w:vAlign w:val="center"/>
            <w:hideMark/>
          </w:tcPr>
          <w:p w14:paraId="5D17234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10.0 </w:t>
            </w:r>
          </w:p>
        </w:tc>
        <w:tc>
          <w:tcPr>
            <w:tcW w:w="920" w:type="dxa"/>
            <w:tcBorders>
              <w:top w:val="nil"/>
              <w:left w:val="nil"/>
              <w:bottom w:val="single" w:sz="4" w:space="0" w:color="auto"/>
              <w:right w:val="single" w:sz="4" w:space="0" w:color="auto"/>
            </w:tcBorders>
            <w:shd w:val="clear" w:color="auto" w:fill="auto"/>
            <w:noWrap/>
            <w:vAlign w:val="center"/>
            <w:hideMark/>
          </w:tcPr>
          <w:p w14:paraId="5BB115F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3800 </w:t>
            </w:r>
          </w:p>
        </w:tc>
        <w:tc>
          <w:tcPr>
            <w:tcW w:w="920" w:type="dxa"/>
            <w:tcBorders>
              <w:top w:val="nil"/>
              <w:left w:val="nil"/>
              <w:bottom w:val="single" w:sz="4" w:space="0" w:color="auto"/>
              <w:right w:val="single" w:sz="4" w:space="0" w:color="auto"/>
            </w:tcBorders>
            <w:shd w:val="clear" w:color="auto" w:fill="auto"/>
            <w:noWrap/>
            <w:vAlign w:val="center"/>
            <w:hideMark/>
          </w:tcPr>
          <w:p w14:paraId="33A5516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0.0133 </w:t>
            </w:r>
          </w:p>
        </w:tc>
      </w:tr>
      <w:tr w:rsidR="005C441D" w:rsidRPr="005C441D" w14:paraId="65AC3725"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65BAFD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 </w:t>
            </w:r>
          </w:p>
        </w:tc>
        <w:tc>
          <w:tcPr>
            <w:tcW w:w="920" w:type="dxa"/>
            <w:tcBorders>
              <w:top w:val="nil"/>
              <w:left w:val="nil"/>
              <w:bottom w:val="single" w:sz="4" w:space="0" w:color="auto"/>
              <w:right w:val="single" w:sz="4" w:space="0" w:color="auto"/>
            </w:tcBorders>
            <w:shd w:val="clear" w:color="auto" w:fill="auto"/>
            <w:noWrap/>
            <w:vAlign w:val="center"/>
            <w:hideMark/>
          </w:tcPr>
          <w:p w14:paraId="46755F0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10.0 </w:t>
            </w:r>
          </w:p>
        </w:tc>
        <w:tc>
          <w:tcPr>
            <w:tcW w:w="920" w:type="dxa"/>
            <w:tcBorders>
              <w:top w:val="nil"/>
              <w:left w:val="nil"/>
              <w:bottom w:val="single" w:sz="4" w:space="0" w:color="auto"/>
              <w:right w:val="single" w:sz="4" w:space="0" w:color="auto"/>
            </w:tcBorders>
            <w:shd w:val="clear" w:color="auto" w:fill="auto"/>
            <w:noWrap/>
            <w:vAlign w:val="center"/>
            <w:hideMark/>
          </w:tcPr>
          <w:p w14:paraId="1FCBC24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3610 </w:t>
            </w:r>
          </w:p>
        </w:tc>
        <w:tc>
          <w:tcPr>
            <w:tcW w:w="920" w:type="dxa"/>
            <w:tcBorders>
              <w:top w:val="nil"/>
              <w:left w:val="nil"/>
              <w:bottom w:val="single" w:sz="4" w:space="0" w:color="auto"/>
              <w:right w:val="single" w:sz="4" w:space="0" w:color="auto"/>
            </w:tcBorders>
            <w:shd w:val="clear" w:color="auto" w:fill="auto"/>
            <w:noWrap/>
            <w:vAlign w:val="center"/>
            <w:hideMark/>
          </w:tcPr>
          <w:p w14:paraId="66E7CCE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0.0133 </w:t>
            </w:r>
          </w:p>
        </w:tc>
      </w:tr>
      <w:tr w:rsidR="005C441D" w:rsidRPr="005C441D" w14:paraId="5CC42F3E"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ACC6AF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1.8 </w:t>
            </w:r>
          </w:p>
        </w:tc>
        <w:tc>
          <w:tcPr>
            <w:tcW w:w="920" w:type="dxa"/>
            <w:tcBorders>
              <w:top w:val="nil"/>
              <w:left w:val="nil"/>
              <w:bottom w:val="single" w:sz="4" w:space="0" w:color="auto"/>
              <w:right w:val="single" w:sz="4" w:space="0" w:color="auto"/>
            </w:tcBorders>
            <w:shd w:val="clear" w:color="auto" w:fill="auto"/>
            <w:noWrap/>
            <w:vAlign w:val="center"/>
            <w:hideMark/>
          </w:tcPr>
          <w:p w14:paraId="2F31895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10.0 </w:t>
            </w:r>
          </w:p>
        </w:tc>
        <w:tc>
          <w:tcPr>
            <w:tcW w:w="920" w:type="dxa"/>
            <w:tcBorders>
              <w:top w:val="nil"/>
              <w:left w:val="nil"/>
              <w:bottom w:val="single" w:sz="4" w:space="0" w:color="auto"/>
              <w:right w:val="single" w:sz="4" w:space="0" w:color="auto"/>
            </w:tcBorders>
            <w:shd w:val="clear" w:color="auto" w:fill="auto"/>
            <w:noWrap/>
            <w:vAlign w:val="center"/>
            <w:hideMark/>
          </w:tcPr>
          <w:p w14:paraId="1A6E73C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3420 </w:t>
            </w:r>
          </w:p>
        </w:tc>
        <w:tc>
          <w:tcPr>
            <w:tcW w:w="920" w:type="dxa"/>
            <w:tcBorders>
              <w:top w:val="nil"/>
              <w:left w:val="nil"/>
              <w:bottom w:val="single" w:sz="4" w:space="0" w:color="auto"/>
              <w:right w:val="single" w:sz="4" w:space="0" w:color="auto"/>
            </w:tcBorders>
            <w:shd w:val="clear" w:color="auto" w:fill="auto"/>
            <w:noWrap/>
            <w:vAlign w:val="center"/>
            <w:hideMark/>
          </w:tcPr>
          <w:p w14:paraId="1A5C2A0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0.0133 </w:t>
            </w:r>
          </w:p>
        </w:tc>
      </w:tr>
      <w:tr w:rsidR="005C441D" w:rsidRPr="005C441D" w14:paraId="05F62FB1"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D55574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 </w:t>
            </w:r>
          </w:p>
        </w:tc>
        <w:tc>
          <w:tcPr>
            <w:tcW w:w="920" w:type="dxa"/>
            <w:tcBorders>
              <w:top w:val="nil"/>
              <w:left w:val="nil"/>
              <w:bottom w:val="single" w:sz="4" w:space="0" w:color="auto"/>
              <w:right w:val="single" w:sz="4" w:space="0" w:color="auto"/>
            </w:tcBorders>
            <w:shd w:val="clear" w:color="auto" w:fill="auto"/>
            <w:noWrap/>
            <w:vAlign w:val="center"/>
            <w:hideMark/>
          </w:tcPr>
          <w:p w14:paraId="7E02455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10.0 </w:t>
            </w:r>
          </w:p>
        </w:tc>
        <w:tc>
          <w:tcPr>
            <w:tcW w:w="920" w:type="dxa"/>
            <w:tcBorders>
              <w:top w:val="nil"/>
              <w:left w:val="nil"/>
              <w:bottom w:val="single" w:sz="4" w:space="0" w:color="auto"/>
              <w:right w:val="single" w:sz="4" w:space="0" w:color="auto"/>
            </w:tcBorders>
            <w:shd w:val="clear" w:color="auto" w:fill="auto"/>
            <w:noWrap/>
            <w:vAlign w:val="center"/>
            <w:hideMark/>
          </w:tcPr>
          <w:p w14:paraId="382BE35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3230 </w:t>
            </w:r>
          </w:p>
        </w:tc>
        <w:tc>
          <w:tcPr>
            <w:tcW w:w="920" w:type="dxa"/>
            <w:tcBorders>
              <w:top w:val="nil"/>
              <w:left w:val="nil"/>
              <w:bottom w:val="single" w:sz="4" w:space="0" w:color="auto"/>
              <w:right w:val="single" w:sz="4" w:space="0" w:color="auto"/>
            </w:tcBorders>
            <w:shd w:val="clear" w:color="auto" w:fill="auto"/>
            <w:noWrap/>
            <w:vAlign w:val="center"/>
            <w:hideMark/>
          </w:tcPr>
          <w:p w14:paraId="06BC6EE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0.0133 </w:t>
            </w:r>
          </w:p>
        </w:tc>
      </w:tr>
      <w:tr w:rsidR="005C441D" w:rsidRPr="005C441D" w14:paraId="6C2F97C3"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090422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1.6 </w:t>
            </w:r>
          </w:p>
        </w:tc>
        <w:tc>
          <w:tcPr>
            <w:tcW w:w="920" w:type="dxa"/>
            <w:tcBorders>
              <w:top w:val="nil"/>
              <w:left w:val="nil"/>
              <w:bottom w:val="single" w:sz="4" w:space="0" w:color="auto"/>
              <w:right w:val="single" w:sz="4" w:space="0" w:color="auto"/>
            </w:tcBorders>
            <w:shd w:val="clear" w:color="auto" w:fill="auto"/>
            <w:noWrap/>
            <w:vAlign w:val="center"/>
            <w:hideMark/>
          </w:tcPr>
          <w:p w14:paraId="4946125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10.0 </w:t>
            </w:r>
          </w:p>
        </w:tc>
        <w:tc>
          <w:tcPr>
            <w:tcW w:w="920" w:type="dxa"/>
            <w:tcBorders>
              <w:top w:val="nil"/>
              <w:left w:val="nil"/>
              <w:bottom w:val="single" w:sz="4" w:space="0" w:color="auto"/>
              <w:right w:val="single" w:sz="4" w:space="0" w:color="auto"/>
            </w:tcBorders>
            <w:shd w:val="clear" w:color="auto" w:fill="auto"/>
            <w:noWrap/>
            <w:vAlign w:val="center"/>
            <w:hideMark/>
          </w:tcPr>
          <w:p w14:paraId="203A03A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3040 </w:t>
            </w:r>
          </w:p>
        </w:tc>
        <w:tc>
          <w:tcPr>
            <w:tcW w:w="920" w:type="dxa"/>
            <w:tcBorders>
              <w:top w:val="nil"/>
              <w:left w:val="nil"/>
              <w:bottom w:val="single" w:sz="4" w:space="0" w:color="auto"/>
              <w:right w:val="single" w:sz="4" w:space="0" w:color="auto"/>
            </w:tcBorders>
            <w:shd w:val="clear" w:color="auto" w:fill="auto"/>
            <w:noWrap/>
            <w:vAlign w:val="center"/>
            <w:hideMark/>
          </w:tcPr>
          <w:p w14:paraId="6CAAB6B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0.0133 </w:t>
            </w:r>
          </w:p>
        </w:tc>
      </w:tr>
      <w:tr w:rsidR="005C441D" w:rsidRPr="005C441D" w14:paraId="7741FFAA"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8DE109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 </w:t>
            </w:r>
          </w:p>
        </w:tc>
        <w:tc>
          <w:tcPr>
            <w:tcW w:w="920" w:type="dxa"/>
            <w:tcBorders>
              <w:top w:val="nil"/>
              <w:left w:val="nil"/>
              <w:bottom w:val="single" w:sz="4" w:space="0" w:color="auto"/>
              <w:right w:val="single" w:sz="4" w:space="0" w:color="auto"/>
            </w:tcBorders>
            <w:shd w:val="clear" w:color="auto" w:fill="auto"/>
            <w:noWrap/>
            <w:vAlign w:val="center"/>
            <w:hideMark/>
          </w:tcPr>
          <w:p w14:paraId="7A2F81B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10.0 </w:t>
            </w:r>
          </w:p>
        </w:tc>
        <w:tc>
          <w:tcPr>
            <w:tcW w:w="920" w:type="dxa"/>
            <w:tcBorders>
              <w:top w:val="nil"/>
              <w:left w:val="nil"/>
              <w:bottom w:val="single" w:sz="4" w:space="0" w:color="auto"/>
              <w:right w:val="single" w:sz="4" w:space="0" w:color="auto"/>
            </w:tcBorders>
            <w:shd w:val="clear" w:color="auto" w:fill="auto"/>
            <w:noWrap/>
            <w:vAlign w:val="center"/>
            <w:hideMark/>
          </w:tcPr>
          <w:p w14:paraId="0B8F417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2850 </w:t>
            </w:r>
          </w:p>
        </w:tc>
        <w:tc>
          <w:tcPr>
            <w:tcW w:w="920" w:type="dxa"/>
            <w:tcBorders>
              <w:top w:val="nil"/>
              <w:left w:val="nil"/>
              <w:bottom w:val="single" w:sz="4" w:space="0" w:color="auto"/>
              <w:right w:val="single" w:sz="4" w:space="0" w:color="auto"/>
            </w:tcBorders>
            <w:shd w:val="clear" w:color="auto" w:fill="auto"/>
            <w:noWrap/>
            <w:vAlign w:val="center"/>
            <w:hideMark/>
          </w:tcPr>
          <w:p w14:paraId="11D0185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0.0133 </w:t>
            </w:r>
          </w:p>
        </w:tc>
      </w:tr>
      <w:tr w:rsidR="005C441D" w:rsidRPr="005C441D" w14:paraId="567C8B41"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9FA22F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1.4 </w:t>
            </w:r>
          </w:p>
        </w:tc>
        <w:tc>
          <w:tcPr>
            <w:tcW w:w="920" w:type="dxa"/>
            <w:tcBorders>
              <w:top w:val="nil"/>
              <w:left w:val="nil"/>
              <w:bottom w:val="single" w:sz="4" w:space="0" w:color="auto"/>
              <w:right w:val="single" w:sz="4" w:space="0" w:color="auto"/>
            </w:tcBorders>
            <w:shd w:val="clear" w:color="auto" w:fill="auto"/>
            <w:noWrap/>
            <w:vAlign w:val="center"/>
            <w:hideMark/>
          </w:tcPr>
          <w:p w14:paraId="4C1BD0C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10.0 </w:t>
            </w:r>
          </w:p>
        </w:tc>
        <w:tc>
          <w:tcPr>
            <w:tcW w:w="920" w:type="dxa"/>
            <w:tcBorders>
              <w:top w:val="nil"/>
              <w:left w:val="nil"/>
              <w:bottom w:val="single" w:sz="4" w:space="0" w:color="auto"/>
              <w:right w:val="single" w:sz="4" w:space="0" w:color="auto"/>
            </w:tcBorders>
            <w:shd w:val="clear" w:color="auto" w:fill="auto"/>
            <w:noWrap/>
            <w:vAlign w:val="center"/>
            <w:hideMark/>
          </w:tcPr>
          <w:p w14:paraId="6224DF2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2660 </w:t>
            </w:r>
          </w:p>
        </w:tc>
        <w:tc>
          <w:tcPr>
            <w:tcW w:w="920" w:type="dxa"/>
            <w:tcBorders>
              <w:top w:val="nil"/>
              <w:left w:val="nil"/>
              <w:bottom w:val="single" w:sz="4" w:space="0" w:color="auto"/>
              <w:right w:val="single" w:sz="4" w:space="0" w:color="auto"/>
            </w:tcBorders>
            <w:shd w:val="clear" w:color="auto" w:fill="auto"/>
            <w:noWrap/>
            <w:vAlign w:val="center"/>
            <w:hideMark/>
          </w:tcPr>
          <w:p w14:paraId="3B91768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0.0133 </w:t>
            </w:r>
          </w:p>
        </w:tc>
      </w:tr>
      <w:tr w:rsidR="005C441D" w:rsidRPr="005C441D" w14:paraId="0C01CCED"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2F72CA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 </w:t>
            </w:r>
          </w:p>
        </w:tc>
        <w:tc>
          <w:tcPr>
            <w:tcW w:w="920" w:type="dxa"/>
            <w:tcBorders>
              <w:top w:val="nil"/>
              <w:left w:val="nil"/>
              <w:bottom w:val="single" w:sz="4" w:space="0" w:color="auto"/>
              <w:right w:val="single" w:sz="4" w:space="0" w:color="auto"/>
            </w:tcBorders>
            <w:shd w:val="clear" w:color="auto" w:fill="auto"/>
            <w:noWrap/>
            <w:vAlign w:val="center"/>
            <w:hideMark/>
          </w:tcPr>
          <w:p w14:paraId="5F780B8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10.0 </w:t>
            </w:r>
          </w:p>
        </w:tc>
        <w:tc>
          <w:tcPr>
            <w:tcW w:w="920" w:type="dxa"/>
            <w:tcBorders>
              <w:top w:val="nil"/>
              <w:left w:val="nil"/>
              <w:bottom w:val="single" w:sz="4" w:space="0" w:color="auto"/>
              <w:right w:val="single" w:sz="4" w:space="0" w:color="auto"/>
            </w:tcBorders>
            <w:shd w:val="clear" w:color="auto" w:fill="auto"/>
            <w:noWrap/>
            <w:vAlign w:val="center"/>
            <w:hideMark/>
          </w:tcPr>
          <w:p w14:paraId="1B5F419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2470 </w:t>
            </w:r>
          </w:p>
        </w:tc>
        <w:tc>
          <w:tcPr>
            <w:tcW w:w="920" w:type="dxa"/>
            <w:tcBorders>
              <w:top w:val="nil"/>
              <w:left w:val="nil"/>
              <w:bottom w:val="single" w:sz="4" w:space="0" w:color="auto"/>
              <w:right w:val="single" w:sz="4" w:space="0" w:color="auto"/>
            </w:tcBorders>
            <w:shd w:val="clear" w:color="auto" w:fill="auto"/>
            <w:noWrap/>
            <w:vAlign w:val="center"/>
            <w:hideMark/>
          </w:tcPr>
          <w:p w14:paraId="30641EE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0.0133 </w:t>
            </w:r>
          </w:p>
        </w:tc>
      </w:tr>
      <w:tr w:rsidR="005C441D" w:rsidRPr="005C441D" w14:paraId="081C0776"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C1F472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1.2 </w:t>
            </w:r>
          </w:p>
        </w:tc>
        <w:tc>
          <w:tcPr>
            <w:tcW w:w="920" w:type="dxa"/>
            <w:tcBorders>
              <w:top w:val="nil"/>
              <w:left w:val="nil"/>
              <w:bottom w:val="single" w:sz="4" w:space="0" w:color="auto"/>
              <w:right w:val="single" w:sz="4" w:space="0" w:color="auto"/>
            </w:tcBorders>
            <w:shd w:val="clear" w:color="auto" w:fill="auto"/>
            <w:noWrap/>
            <w:vAlign w:val="center"/>
            <w:hideMark/>
          </w:tcPr>
          <w:p w14:paraId="16F8D58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10.0 </w:t>
            </w:r>
          </w:p>
        </w:tc>
        <w:tc>
          <w:tcPr>
            <w:tcW w:w="920" w:type="dxa"/>
            <w:tcBorders>
              <w:top w:val="nil"/>
              <w:left w:val="nil"/>
              <w:bottom w:val="single" w:sz="4" w:space="0" w:color="auto"/>
              <w:right w:val="single" w:sz="4" w:space="0" w:color="auto"/>
            </w:tcBorders>
            <w:shd w:val="clear" w:color="auto" w:fill="auto"/>
            <w:noWrap/>
            <w:vAlign w:val="center"/>
            <w:hideMark/>
          </w:tcPr>
          <w:p w14:paraId="6325087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2280 </w:t>
            </w:r>
          </w:p>
        </w:tc>
        <w:tc>
          <w:tcPr>
            <w:tcW w:w="920" w:type="dxa"/>
            <w:tcBorders>
              <w:top w:val="nil"/>
              <w:left w:val="nil"/>
              <w:bottom w:val="single" w:sz="4" w:space="0" w:color="auto"/>
              <w:right w:val="single" w:sz="4" w:space="0" w:color="auto"/>
            </w:tcBorders>
            <w:shd w:val="clear" w:color="auto" w:fill="auto"/>
            <w:noWrap/>
            <w:vAlign w:val="center"/>
            <w:hideMark/>
          </w:tcPr>
          <w:p w14:paraId="1EC1B3D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0.0133 </w:t>
            </w:r>
          </w:p>
        </w:tc>
      </w:tr>
      <w:tr w:rsidR="005C441D" w:rsidRPr="005C441D" w14:paraId="6313D488"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656E5A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 </w:t>
            </w:r>
          </w:p>
        </w:tc>
        <w:tc>
          <w:tcPr>
            <w:tcW w:w="920" w:type="dxa"/>
            <w:tcBorders>
              <w:top w:val="nil"/>
              <w:left w:val="nil"/>
              <w:bottom w:val="single" w:sz="4" w:space="0" w:color="auto"/>
              <w:right w:val="single" w:sz="4" w:space="0" w:color="auto"/>
            </w:tcBorders>
            <w:shd w:val="clear" w:color="auto" w:fill="auto"/>
            <w:noWrap/>
            <w:vAlign w:val="center"/>
            <w:hideMark/>
          </w:tcPr>
          <w:p w14:paraId="3EB407F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10.0 </w:t>
            </w:r>
          </w:p>
        </w:tc>
        <w:tc>
          <w:tcPr>
            <w:tcW w:w="920" w:type="dxa"/>
            <w:tcBorders>
              <w:top w:val="nil"/>
              <w:left w:val="nil"/>
              <w:bottom w:val="single" w:sz="4" w:space="0" w:color="auto"/>
              <w:right w:val="single" w:sz="4" w:space="0" w:color="auto"/>
            </w:tcBorders>
            <w:shd w:val="clear" w:color="auto" w:fill="auto"/>
            <w:noWrap/>
            <w:vAlign w:val="center"/>
            <w:hideMark/>
          </w:tcPr>
          <w:p w14:paraId="1BA2443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2090 </w:t>
            </w:r>
          </w:p>
        </w:tc>
        <w:tc>
          <w:tcPr>
            <w:tcW w:w="920" w:type="dxa"/>
            <w:tcBorders>
              <w:top w:val="nil"/>
              <w:left w:val="nil"/>
              <w:bottom w:val="single" w:sz="4" w:space="0" w:color="auto"/>
              <w:right w:val="single" w:sz="4" w:space="0" w:color="auto"/>
            </w:tcBorders>
            <w:shd w:val="clear" w:color="auto" w:fill="auto"/>
            <w:noWrap/>
            <w:vAlign w:val="center"/>
            <w:hideMark/>
          </w:tcPr>
          <w:p w14:paraId="3B20596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0.0133 </w:t>
            </w:r>
          </w:p>
        </w:tc>
      </w:tr>
      <w:tr w:rsidR="005C441D" w:rsidRPr="005C441D" w14:paraId="32D533AE"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ACD641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 </w:t>
            </w:r>
          </w:p>
        </w:tc>
        <w:tc>
          <w:tcPr>
            <w:tcW w:w="920" w:type="dxa"/>
            <w:tcBorders>
              <w:top w:val="nil"/>
              <w:left w:val="nil"/>
              <w:bottom w:val="single" w:sz="4" w:space="0" w:color="auto"/>
              <w:right w:val="single" w:sz="4" w:space="0" w:color="auto"/>
            </w:tcBorders>
            <w:shd w:val="clear" w:color="auto" w:fill="auto"/>
            <w:noWrap/>
            <w:vAlign w:val="center"/>
            <w:hideMark/>
          </w:tcPr>
          <w:p w14:paraId="048665E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10.0 </w:t>
            </w:r>
          </w:p>
        </w:tc>
        <w:tc>
          <w:tcPr>
            <w:tcW w:w="920" w:type="dxa"/>
            <w:tcBorders>
              <w:top w:val="nil"/>
              <w:left w:val="nil"/>
              <w:bottom w:val="single" w:sz="4" w:space="0" w:color="auto"/>
              <w:right w:val="single" w:sz="4" w:space="0" w:color="auto"/>
            </w:tcBorders>
            <w:shd w:val="clear" w:color="auto" w:fill="auto"/>
            <w:noWrap/>
            <w:vAlign w:val="center"/>
            <w:hideMark/>
          </w:tcPr>
          <w:p w14:paraId="33013A8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1900 </w:t>
            </w:r>
          </w:p>
        </w:tc>
        <w:tc>
          <w:tcPr>
            <w:tcW w:w="920" w:type="dxa"/>
            <w:tcBorders>
              <w:top w:val="nil"/>
              <w:left w:val="nil"/>
              <w:bottom w:val="single" w:sz="4" w:space="0" w:color="auto"/>
              <w:right w:val="single" w:sz="4" w:space="0" w:color="auto"/>
            </w:tcBorders>
            <w:shd w:val="clear" w:color="auto" w:fill="auto"/>
            <w:noWrap/>
            <w:vAlign w:val="center"/>
            <w:hideMark/>
          </w:tcPr>
          <w:p w14:paraId="512FD39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0.0133 </w:t>
            </w:r>
          </w:p>
        </w:tc>
      </w:tr>
      <w:tr w:rsidR="005C441D" w:rsidRPr="005C441D" w14:paraId="6A459856"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82C5C4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0.9 </w:t>
            </w:r>
          </w:p>
        </w:tc>
        <w:tc>
          <w:tcPr>
            <w:tcW w:w="920" w:type="dxa"/>
            <w:tcBorders>
              <w:top w:val="nil"/>
              <w:left w:val="nil"/>
              <w:bottom w:val="single" w:sz="4" w:space="0" w:color="auto"/>
              <w:right w:val="single" w:sz="4" w:space="0" w:color="auto"/>
            </w:tcBorders>
            <w:shd w:val="clear" w:color="auto" w:fill="auto"/>
            <w:noWrap/>
            <w:vAlign w:val="center"/>
            <w:hideMark/>
          </w:tcPr>
          <w:p w14:paraId="18DDB16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10.0 </w:t>
            </w:r>
          </w:p>
        </w:tc>
        <w:tc>
          <w:tcPr>
            <w:tcW w:w="920" w:type="dxa"/>
            <w:tcBorders>
              <w:top w:val="nil"/>
              <w:left w:val="nil"/>
              <w:bottom w:val="single" w:sz="4" w:space="0" w:color="auto"/>
              <w:right w:val="single" w:sz="4" w:space="0" w:color="auto"/>
            </w:tcBorders>
            <w:shd w:val="clear" w:color="auto" w:fill="auto"/>
            <w:noWrap/>
            <w:vAlign w:val="center"/>
            <w:hideMark/>
          </w:tcPr>
          <w:p w14:paraId="0BEB24B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1710 </w:t>
            </w:r>
          </w:p>
        </w:tc>
        <w:tc>
          <w:tcPr>
            <w:tcW w:w="920" w:type="dxa"/>
            <w:tcBorders>
              <w:top w:val="nil"/>
              <w:left w:val="nil"/>
              <w:bottom w:val="single" w:sz="4" w:space="0" w:color="auto"/>
              <w:right w:val="single" w:sz="4" w:space="0" w:color="auto"/>
            </w:tcBorders>
            <w:shd w:val="clear" w:color="auto" w:fill="auto"/>
            <w:noWrap/>
            <w:vAlign w:val="center"/>
            <w:hideMark/>
          </w:tcPr>
          <w:p w14:paraId="56ED579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0.0133 </w:t>
            </w:r>
          </w:p>
        </w:tc>
      </w:tr>
      <w:tr w:rsidR="005C441D" w:rsidRPr="005C441D" w14:paraId="04DD8453"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AF217B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0.8 </w:t>
            </w:r>
          </w:p>
        </w:tc>
        <w:tc>
          <w:tcPr>
            <w:tcW w:w="920" w:type="dxa"/>
            <w:tcBorders>
              <w:top w:val="nil"/>
              <w:left w:val="nil"/>
              <w:bottom w:val="single" w:sz="4" w:space="0" w:color="auto"/>
              <w:right w:val="single" w:sz="4" w:space="0" w:color="auto"/>
            </w:tcBorders>
            <w:shd w:val="clear" w:color="auto" w:fill="auto"/>
            <w:noWrap/>
            <w:vAlign w:val="center"/>
            <w:hideMark/>
          </w:tcPr>
          <w:p w14:paraId="0483FC8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10.0 </w:t>
            </w:r>
          </w:p>
        </w:tc>
        <w:tc>
          <w:tcPr>
            <w:tcW w:w="920" w:type="dxa"/>
            <w:tcBorders>
              <w:top w:val="nil"/>
              <w:left w:val="nil"/>
              <w:bottom w:val="single" w:sz="4" w:space="0" w:color="auto"/>
              <w:right w:val="single" w:sz="4" w:space="0" w:color="auto"/>
            </w:tcBorders>
            <w:shd w:val="clear" w:color="auto" w:fill="auto"/>
            <w:noWrap/>
            <w:vAlign w:val="center"/>
            <w:hideMark/>
          </w:tcPr>
          <w:p w14:paraId="567C94D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1520 </w:t>
            </w:r>
          </w:p>
        </w:tc>
        <w:tc>
          <w:tcPr>
            <w:tcW w:w="920" w:type="dxa"/>
            <w:tcBorders>
              <w:top w:val="nil"/>
              <w:left w:val="nil"/>
              <w:bottom w:val="single" w:sz="4" w:space="0" w:color="auto"/>
              <w:right w:val="single" w:sz="4" w:space="0" w:color="auto"/>
            </w:tcBorders>
            <w:shd w:val="clear" w:color="auto" w:fill="auto"/>
            <w:noWrap/>
            <w:vAlign w:val="center"/>
            <w:hideMark/>
          </w:tcPr>
          <w:p w14:paraId="04672AB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0.0133 </w:t>
            </w:r>
          </w:p>
        </w:tc>
      </w:tr>
      <w:tr w:rsidR="005C441D" w:rsidRPr="005C441D" w14:paraId="6B197B91"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12A043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0.7 </w:t>
            </w:r>
          </w:p>
        </w:tc>
        <w:tc>
          <w:tcPr>
            <w:tcW w:w="920" w:type="dxa"/>
            <w:tcBorders>
              <w:top w:val="nil"/>
              <w:left w:val="nil"/>
              <w:bottom w:val="single" w:sz="4" w:space="0" w:color="auto"/>
              <w:right w:val="single" w:sz="4" w:space="0" w:color="auto"/>
            </w:tcBorders>
            <w:shd w:val="clear" w:color="auto" w:fill="auto"/>
            <w:noWrap/>
            <w:vAlign w:val="center"/>
            <w:hideMark/>
          </w:tcPr>
          <w:p w14:paraId="03F0CEA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10.0 </w:t>
            </w:r>
          </w:p>
        </w:tc>
        <w:tc>
          <w:tcPr>
            <w:tcW w:w="920" w:type="dxa"/>
            <w:tcBorders>
              <w:top w:val="nil"/>
              <w:left w:val="nil"/>
              <w:bottom w:val="single" w:sz="4" w:space="0" w:color="auto"/>
              <w:right w:val="single" w:sz="4" w:space="0" w:color="auto"/>
            </w:tcBorders>
            <w:shd w:val="clear" w:color="auto" w:fill="auto"/>
            <w:noWrap/>
            <w:vAlign w:val="center"/>
            <w:hideMark/>
          </w:tcPr>
          <w:p w14:paraId="4834D59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1330 </w:t>
            </w:r>
          </w:p>
        </w:tc>
        <w:tc>
          <w:tcPr>
            <w:tcW w:w="920" w:type="dxa"/>
            <w:tcBorders>
              <w:top w:val="nil"/>
              <w:left w:val="nil"/>
              <w:bottom w:val="single" w:sz="4" w:space="0" w:color="auto"/>
              <w:right w:val="single" w:sz="4" w:space="0" w:color="auto"/>
            </w:tcBorders>
            <w:shd w:val="clear" w:color="auto" w:fill="auto"/>
            <w:noWrap/>
            <w:vAlign w:val="center"/>
            <w:hideMark/>
          </w:tcPr>
          <w:p w14:paraId="2DF3553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0.0133 </w:t>
            </w:r>
          </w:p>
        </w:tc>
      </w:tr>
      <w:tr w:rsidR="005C441D" w:rsidRPr="005C441D" w14:paraId="4F4AE75C"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BA6604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0.6 </w:t>
            </w:r>
          </w:p>
        </w:tc>
        <w:tc>
          <w:tcPr>
            <w:tcW w:w="920" w:type="dxa"/>
            <w:tcBorders>
              <w:top w:val="nil"/>
              <w:left w:val="nil"/>
              <w:bottom w:val="single" w:sz="4" w:space="0" w:color="auto"/>
              <w:right w:val="single" w:sz="4" w:space="0" w:color="auto"/>
            </w:tcBorders>
            <w:shd w:val="clear" w:color="auto" w:fill="auto"/>
            <w:noWrap/>
            <w:vAlign w:val="center"/>
            <w:hideMark/>
          </w:tcPr>
          <w:p w14:paraId="48C8BF0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9.5 </w:t>
            </w:r>
          </w:p>
        </w:tc>
        <w:tc>
          <w:tcPr>
            <w:tcW w:w="920" w:type="dxa"/>
            <w:tcBorders>
              <w:top w:val="nil"/>
              <w:left w:val="nil"/>
              <w:bottom w:val="single" w:sz="4" w:space="0" w:color="auto"/>
              <w:right w:val="single" w:sz="4" w:space="0" w:color="auto"/>
            </w:tcBorders>
            <w:shd w:val="clear" w:color="auto" w:fill="auto"/>
            <w:noWrap/>
            <w:vAlign w:val="center"/>
            <w:hideMark/>
          </w:tcPr>
          <w:p w14:paraId="5855B96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1140 </w:t>
            </w:r>
          </w:p>
        </w:tc>
        <w:tc>
          <w:tcPr>
            <w:tcW w:w="920" w:type="dxa"/>
            <w:tcBorders>
              <w:top w:val="nil"/>
              <w:left w:val="nil"/>
              <w:bottom w:val="single" w:sz="4" w:space="0" w:color="auto"/>
              <w:right w:val="single" w:sz="4" w:space="0" w:color="auto"/>
            </w:tcBorders>
            <w:shd w:val="clear" w:color="auto" w:fill="auto"/>
            <w:noWrap/>
            <w:vAlign w:val="center"/>
            <w:hideMark/>
          </w:tcPr>
          <w:p w14:paraId="6BB664E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0.0126 </w:t>
            </w:r>
          </w:p>
        </w:tc>
      </w:tr>
      <w:tr w:rsidR="005C441D" w:rsidRPr="005C441D" w14:paraId="261F487C"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79A99A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0.5 </w:t>
            </w:r>
          </w:p>
        </w:tc>
        <w:tc>
          <w:tcPr>
            <w:tcW w:w="920" w:type="dxa"/>
            <w:tcBorders>
              <w:top w:val="nil"/>
              <w:left w:val="nil"/>
              <w:bottom w:val="single" w:sz="4" w:space="0" w:color="auto"/>
              <w:right w:val="single" w:sz="4" w:space="0" w:color="auto"/>
            </w:tcBorders>
            <w:shd w:val="clear" w:color="auto" w:fill="auto"/>
            <w:noWrap/>
            <w:vAlign w:val="center"/>
            <w:hideMark/>
          </w:tcPr>
          <w:p w14:paraId="51055E5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9.0 </w:t>
            </w:r>
          </w:p>
        </w:tc>
        <w:tc>
          <w:tcPr>
            <w:tcW w:w="920" w:type="dxa"/>
            <w:tcBorders>
              <w:top w:val="nil"/>
              <w:left w:val="nil"/>
              <w:bottom w:val="single" w:sz="4" w:space="0" w:color="auto"/>
              <w:right w:val="single" w:sz="4" w:space="0" w:color="auto"/>
            </w:tcBorders>
            <w:shd w:val="clear" w:color="auto" w:fill="auto"/>
            <w:noWrap/>
            <w:vAlign w:val="center"/>
            <w:hideMark/>
          </w:tcPr>
          <w:p w14:paraId="560195D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950 </w:t>
            </w:r>
          </w:p>
        </w:tc>
        <w:tc>
          <w:tcPr>
            <w:tcW w:w="920" w:type="dxa"/>
            <w:tcBorders>
              <w:top w:val="nil"/>
              <w:left w:val="nil"/>
              <w:bottom w:val="single" w:sz="4" w:space="0" w:color="auto"/>
              <w:right w:val="single" w:sz="4" w:space="0" w:color="auto"/>
            </w:tcBorders>
            <w:shd w:val="clear" w:color="auto" w:fill="auto"/>
            <w:noWrap/>
            <w:vAlign w:val="center"/>
            <w:hideMark/>
          </w:tcPr>
          <w:p w14:paraId="15DEF9B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0.0120 </w:t>
            </w:r>
          </w:p>
        </w:tc>
      </w:tr>
      <w:tr w:rsidR="005C441D" w:rsidRPr="005C441D" w14:paraId="2DAFFBA8"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92C96D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0.4 </w:t>
            </w:r>
          </w:p>
        </w:tc>
        <w:tc>
          <w:tcPr>
            <w:tcW w:w="920" w:type="dxa"/>
            <w:tcBorders>
              <w:top w:val="nil"/>
              <w:left w:val="nil"/>
              <w:bottom w:val="single" w:sz="4" w:space="0" w:color="auto"/>
              <w:right w:val="single" w:sz="4" w:space="0" w:color="auto"/>
            </w:tcBorders>
            <w:shd w:val="clear" w:color="auto" w:fill="auto"/>
            <w:noWrap/>
            <w:vAlign w:val="center"/>
            <w:hideMark/>
          </w:tcPr>
          <w:p w14:paraId="5EA2744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9.0 </w:t>
            </w:r>
          </w:p>
        </w:tc>
        <w:tc>
          <w:tcPr>
            <w:tcW w:w="920" w:type="dxa"/>
            <w:tcBorders>
              <w:top w:val="nil"/>
              <w:left w:val="nil"/>
              <w:bottom w:val="single" w:sz="4" w:space="0" w:color="auto"/>
              <w:right w:val="single" w:sz="4" w:space="0" w:color="auto"/>
            </w:tcBorders>
            <w:shd w:val="clear" w:color="auto" w:fill="auto"/>
            <w:noWrap/>
            <w:vAlign w:val="center"/>
            <w:hideMark/>
          </w:tcPr>
          <w:p w14:paraId="1953323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760 </w:t>
            </w:r>
          </w:p>
        </w:tc>
        <w:tc>
          <w:tcPr>
            <w:tcW w:w="920" w:type="dxa"/>
            <w:tcBorders>
              <w:top w:val="nil"/>
              <w:left w:val="nil"/>
              <w:bottom w:val="single" w:sz="4" w:space="0" w:color="auto"/>
              <w:right w:val="single" w:sz="4" w:space="0" w:color="auto"/>
            </w:tcBorders>
            <w:shd w:val="clear" w:color="auto" w:fill="auto"/>
            <w:noWrap/>
            <w:vAlign w:val="center"/>
            <w:hideMark/>
          </w:tcPr>
          <w:p w14:paraId="27BA35D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0.0120 </w:t>
            </w:r>
          </w:p>
        </w:tc>
      </w:tr>
      <w:tr w:rsidR="005C441D" w:rsidRPr="005C441D" w14:paraId="7F9FFD09"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356164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0.3 </w:t>
            </w:r>
          </w:p>
        </w:tc>
        <w:tc>
          <w:tcPr>
            <w:tcW w:w="920" w:type="dxa"/>
            <w:tcBorders>
              <w:top w:val="nil"/>
              <w:left w:val="nil"/>
              <w:bottom w:val="single" w:sz="4" w:space="0" w:color="auto"/>
              <w:right w:val="single" w:sz="4" w:space="0" w:color="auto"/>
            </w:tcBorders>
            <w:shd w:val="clear" w:color="auto" w:fill="auto"/>
            <w:noWrap/>
            <w:vAlign w:val="center"/>
            <w:hideMark/>
          </w:tcPr>
          <w:p w14:paraId="28A0744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9.0 </w:t>
            </w:r>
          </w:p>
        </w:tc>
        <w:tc>
          <w:tcPr>
            <w:tcW w:w="920" w:type="dxa"/>
            <w:tcBorders>
              <w:top w:val="nil"/>
              <w:left w:val="nil"/>
              <w:bottom w:val="single" w:sz="4" w:space="0" w:color="auto"/>
              <w:right w:val="single" w:sz="4" w:space="0" w:color="auto"/>
            </w:tcBorders>
            <w:shd w:val="clear" w:color="auto" w:fill="auto"/>
            <w:noWrap/>
            <w:vAlign w:val="center"/>
            <w:hideMark/>
          </w:tcPr>
          <w:p w14:paraId="2E98EE1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570 </w:t>
            </w:r>
          </w:p>
        </w:tc>
        <w:tc>
          <w:tcPr>
            <w:tcW w:w="920" w:type="dxa"/>
            <w:tcBorders>
              <w:top w:val="nil"/>
              <w:left w:val="nil"/>
              <w:bottom w:val="single" w:sz="4" w:space="0" w:color="auto"/>
              <w:right w:val="single" w:sz="4" w:space="0" w:color="auto"/>
            </w:tcBorders>
            <w:shd w:val="clear" w:color="auto" w:fill="auto"/>
            <w:noWrap/>
            <w:vAlign w:val="center"/>
            <w:hideMark/>
          </w:tcPr>
          <w:p w14:paraId="3BF34B6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0.0120 </w:t>
            </w:r>
          </w:p>
        </w:tc>
      </w:tr>
      <w:tr w:rsidR="005C441D" w:rsidRPr="005C441D" w14:paraId="51B4F9F0"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7BB4DF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0.2 </w:t>
            </w:r>
          </w:p>
        </w:tc>
        <w:tc>
          <w:tcPr>
            <w:tcW w:w="920" w:type="dxa"/>
            <w:tcBorders>
              <w:top w:val="nil"/>
              <w:left w:val="nil"/>
              <w:bottom w:val="single" w:sz="4" w:space="0" w:color="auto"/>
              <w:right w:val="single" w:sz="4" w:space="0" w:color="auto"/>
            </w:tcBorders>
            <w:shd w:val="clear" w:color="auto" w:fill="auto"/>
            <w:noWrap/>
            <w:vAlign w:val="center"/>
            <w:hideMark/>
          </w:tcPr>
          <w:p w14:paraId="27A9B9D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9.0 </w:t>
            </w:r>
          </w:p>
        </w:tc>
        <w:tc>
          <w:tcPr>
            <w:tcW w:w="920" w:type="dxa"/>
            <w:tcBorders>
              <w:top w:val="nil"/>
              <w:left w:val="nil"/>
              <w:bottom w:val="single" w:sz="4" w:space="0" w:color="auto"/>
              <w:right w:val="single" w:sz="4" w:space="0" w:color="auto"/>
            </w:tcBorders>
            <w:shd w:val="clear" w:color="auto" w:fill="auto"/>
            <w:noWrap/>
            <w:vAlign w:val="center"/>
            <w:hideMark/>
          </w:tcPr>
          <w:p w14:paraId="354B5C2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380 </w:t>
            </w:r>
          </w:p>
        </w:tc>
        <w:tc>
          <w:tcPr>
            <w:tcW w:w="920" w:type="dxa"/>
            <w:tcBorders>
              <w:top w:val="nil"/>
              <w:left w:val="nil"/>
              <w:bottom w:val="single" w:sz="4" w:space="0" w:color="auto"/>
              <w:right w:val="single" w:sz="4" w:space="0" w:color="auto"/>
            </w:tcBorders>
            <w:shd w:val="clear" w:color="auto" w:fill="auto"/>
            <w:noWrap/>
            <w:vAlign w:val="center"/>
            <w:hideMark/>
          </w:tcPr>
          <w:p w14:paraId="271AFEF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0.0120 </w:t>
            </w:r>
          </w:p>
        </w:tc>
      </w:tr>
      <w:tr w:rsidR="005C441D" w:rsidRPr="005C441D" w14:paraId="2955D67F"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6E557B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0.1 </w:t>
            </w:r>
          </w:p>
        </w:tc>
        <w:tc>
          <w:tcPr>
            <w:tcW w:w="920" w:type="dxa"/>
            <w:tcBorders>
              <w:top w:val="nil"/>
              <w:left w:val="nil"/>
              <w:bottom w:val="single" w:sz="4" w:space="0" w:color="auto"/>
              <w:right w:val="single" w:sz="4" w:space="0" w:color="auto"/>
            </w:tcBorders>
            <w:shd w:val="clear" w:color="auto" w:fill="auto"/>
            <w:noWrap/>
            <w:vAlign w:val="center"/>
            <w:hideMark/>
          </w:tcPr>
          <w:p w14:paraId="4762ADB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7.0 </w:t>
            </w:r>
          </w:p>
        </w:tc>
        <w:tc>
          <w:tcPr>
            <w:tcW w:w="920" w:type="dxa"/>
            <w:tcBorders>
              <w:top w:val="nil"/>
              <w:left w:val="nil"/>
              <w:bottom w:val="single" w:sz="4" w:space="0" w:color="auto"/>
              <w:right w:val="single" w:sz="4" w:space="0" w:color="auto"/>
            </w:tcBorders>
            <w:shd w:val="clear" w:color="auto" w:fill="auto"/>
            <w:noWrap/>
            <w:vAlign w:val="center"/>
            <w:hideMark/>
          </w:tcPr>
          <w:p w14:paraId="2FAE519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 </w:t>
            </w:r>
          </w:p>
        </w:tc>
        <w:tc>
          <w:tcPr>
            <w:tcW w:w="920" w:type="dxa"/>
            <w:tcBorders>
              <w:top w:val="nil"/>
              <w:left w:val="nil"/>
              <w:bottom w:val="single" w:sz="4" w:space="0" w:color="auto"/>
              <w:right w:val="single" w:sz="4" w:space="0" w:color="auto"/>
            </w:tcBorders>
            <w:shd w:val="clear" w:color="auto" w:fill="auto"/>
            <w:noWrap/>
            <w:vAlign w:val="center"/>
            <w:hideMark/>
          </w:tcPr>
          <w:p w14:paraId="4D7C019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0.0093 </w:t>
            </w:r>
          </w:p>
        </w:tc>
      </w:tr>
      <w:tr w:rsidR="005C441D" w:rsidRPr="005C441D" w14:paraId="72D32E4A"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D129B6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 </w:t>
            </w:r>
          </w:p>
        </w:tc>
        <w:tc>
          <w:tcPr>
            <w:tcW w:w="920" w:type="dxa"/>
            <w:tcBorders>
              <w:top w:val="nil"/>
              <w:left w:val="nil"/>
              <w:bottom w:val="single" w:sz="4" w:space="0" w:color="auto"/>
              <w:right w:val="single" w:sz="4" w:space="0" w:color="auto"/>
            </w:tcBorders>
            <w:shd w:val="clear" w:color="auto" w:fill="auto"/>
            <w:noWrap/>
            <w:vAlign w:val="center"/>
            <w:hideMark/>
          </w:tcPr>
          <w:p w14:paraId="2DE0B36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5.0 </w:t>
            </w:r>
          </w:p>
        </w:tc>
        <w:tc>
          <w:tcPr>
            <w:tcW w:w="920" w:type="dxa"/>
            <w:tcBorders>
              <w:top w:val="nil"/>
              <w:left w:val="nil"/>
              <w:bottom w:val="single" w:sz="4" w:space="0" w:color="auto"/>
              <w:right w:val="single" w:sz="4" w:space="0" w:color="auto"/>
            </w:tcBorders>
            <w:shd w:val="clear" w:color="auto" w:fill="auto"/>
            <w:noWrap/>
            <w:vAlign w:val="center"/>
            <w:hideMark/>
          </w:tcPr>
          <w:p w14:paraId="204E7ED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 </w:t>
            </w:r>
          </w:p>
        </w:tc>
        <w:tc>
          <w:tcPr>
            <w:tcW w:w="920" w:type="dxa"/>
            <w:tcBorders>
              <w:top w:val="nil"/>
              <w:left w:val="nil"/>
              <w:bottom w:val="single" w:sz="4" w:space="0" w:color="auto"/>
              <w:right w:val="single" w:sz="4" w:space="0" w:color="auto"/>
            </w:tcBorders>
            <w:shd w:val="clear" w:color="auto" w:fill="auto"/>
            <w:noWrap/>
            <w:vAlign w:val="center"/>
            <w:hideMark/>
          </w:tcPr>
          <w:p w14:paraId="7E648F1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0.0066 </w:t>
            </w:r>
          </w:p>
        </w:tc>
      </w:tr>
      <w:tr w:rsidR="005C441D" w:rsidRPr="005C441D" w14:paraId="399F27B0"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AA3B64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-0.1 </w:t>
            </w:r>
          </w:p>
        </w:tc>
        <w:tc>
          <w:tcPr>
            <w:tcW w:w="920" w:type="dxa"/>
            <w:tcBorders>
              <w:top w:val="nil"/>
              <w:left w:val="nil"/>
              <w:bottom w:val="single" w:sz="4" w:space="0" w:color="auto"/>
              <w:right w:val="single" w:sz="4" w:space="0" w:color="auto"/>
            </w:tcBorders>
            <w:shd w:val="clear" w:color="auto" w:fill="auto"/>
            <w:noWrap/>
            <w:vAlign w:val="center"/>
            <w:hideMark/>
          </w:tcPr>
          <w:p w14:paraId="6595BE0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 </w:t>
            </w:r>
          </w:p>
        </w:tc>
        <w:tc>
          <w:tcPr>
            <w:tcW w:w="920" w:type="dxa"/>
            <w:tcBorders>
              <w:top w:val="nil"/>
              <w:left w:val="nil"/>
              <w:bottom w:val="single" w:sz="4" w:space="0" w:color="auto"/>
              <w:right w:val="single" w:sz="4" w:space="0" w:color="auto"/>
            </w:tcBorders>
            <w:shd w:val="clear" w:color="auto" w:fill="auto"/>
            <w:noWrap/>
            <w:vAlign w:val="center"/>
            <w:hideMark/>
          </w:tcPr>
          <w:p w14:paraId="3CA8F24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 </w:t>
            </w:r>
          </w:p>
        </w:tc>
        <w:tc>
          <w:tcPr>
            <w:tcW w:w="920" w:type="dxa"/>
            <w:tcBorders>
              <w:top w:val="nil"/>
              <w:left w:val="nil"/>
              <w:bottom w:val="single" w:sz="4" w:space="0" w:color="auto"/>
              <w:right w:val="single" w:sz="4" w:space="0" w:color="auto"/>
            </w:tcBorders>
            <w:shd w:val="clear" w:color="auto" w:fill="auto"/>
            <w:noWrap/>
            <w:vAlign w:val="center"/>
            <w:hideMark/>
          </w:tcPr>
          <w:p w14:paraId="3862994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-0.0040 </w:t>
            </w:r>
          </w:p>
        </w:tc>
      </w:tr>
      <w:tr w:rsidR="005C441D" w:rsidRPr="005C441D" w14:paraId="4BAA9DB1"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9C25E2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-0.2 </w:t>
            </w:r>
          </w:p>
        </w:tc>
        <w:tc>
          <w:tcPr>
            <w:tcW w:w="920" w:type="dxa"/>
            <w:tcBorders>
              <w:top w:val="nil"/>
              <w:left w:val="nil"/>
              <w:bottom w:val="single" w:sz="4" w:space="0" w:color="auto"/>
              <w:right w:val="single" w:sz="4" w:space="0" w:color="auto"/>
            </w:tcBorders>
            <w:shd w:val="clear" w:color="auto" w:fill="auto"/>
            <w:noWrap/>
            <w:vAlign w:val="center"/>
            <w:hideMark/>
          </w:tcPr>
          <w:p w14:paraId="20A4035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-8.0 </w:t>
            </w:r>
          </w:p>
        </w:tc>
        <w:tc>
          <w:tcPr>
            <w:tcW w:w="920" w:type="dxa"/>
            <w:tcBorders>
              <w:top w:val="nil"/>
              <w:left w:val="nil"/>
              <w:bottom w:val="single" w:sz="4" w:space="0" w:color="auto"/>
              <w:right w:val="single" w:sz="4" w:space="0" w:color="auto"/>
            </w:tcBorders>
            <w:shd w:val="clear" w:color="auto" w:fill="auto"/>
            <w:noWrap/>
            <w:vAlign w:val="center"/>
            <w:hideMark/>
          </w:tcPr>
          <w:p w14:paraId="4F2131B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-380 </w:t>
            </w:r>
          </w:p>
        </w:tc>
        <w:tc>
          <w:tcPr>
            <w:tcW w:w="920" w:type="dxa"/>
            <w:tcBorders>
              <w:top w:val="nil"/>
              <w:left w:val="nil"/>
              <w:bottom w:val="single" w:sz="4" w:space="0" w:color="auto"/>
              <w:right w:val="single" w:sz="4" w:space="0" w:color="auto"/>
            </w:tcBorders>
            <w:shd w:val="clear" w:color="auto" w:fill="auto"/>
            <w:noWrap/>
            <w:vAlign w:val="center"/>
            <w:hideMark/>
          </w:tcPr>
          <w:p w14:paraId="477E19A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-0.0106 </w:t>
            </w:r>
          </w:p>
        </w:tc>
      </w:tr>
      <w:tr w:rsidR="005C441D" w:rsidRPr="005C441D" w14:paraId="5164D1E6"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B70657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-0.3 </w:t>
            </w:r>
          </w:p>
        </w:tc>
        <w:tc>
          <w:tcPr>
            <w:tcW w:w="920" w:type="dxa"/>
            <w:tcBorders>
              <w:top w:val="nil"/>
              <w:left w:val="nil"/>
              <w:bottom w:val="single" w:sz="4" w:space="0" w:color="auto"/>
              <w:right w:val="single" w:sz="4" w:space="0" w:color="auto"/>
            </w:tcBorders>
            <w:shd w:val="clear" w:color="auto" w:fill="auto"/>
            <w:noWrap/>
            <w:vAlign w:val="center"/>
            <w:hideMark/>
          </w:tcPr>
          <w:p w14:paraId="51F1821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-9.0 </w:t>
            </w:r>
          </w:p>
        </w:tc>
        <w:tc>
          <w:tcPr>
            <w:tcW w:w="920" w:type="dxa"/>
            <w:tcBorders>
              <w:top w:val="nil"/>
              <w:left w:val="nil"/>
              <w:bottom w:val="single" w:sz="4" w:space="0" w:color="auto"/>
              <w:right w:val="single" w:sz="4" w:space="0" w:color="auto"/>
            </w:tcBorders>
            <w:shd w:val="clear" w:color="auto" w:fill="auto"/>
            <w:noWrap/>
            <w:vAlign w:val="center"/>
            <w:hideMark/>
          </w:tcPr>
          <w:p w14:paraId="3918699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-570 </w:t>
            </w:r>
          </w:p>
        </w:tc>
        <w:tc>
          <w:tcPr>
            <w:tcW w:w="920" w:type="dxa"/>
            <w:tcBorders>
              <w:top w:val="nil"/>
              <w:left w:val="nil"/>
              <w:bottom w:val="single" w:sz="4" w:space="0" w:color="auto"/>
              <w:right w:val="single" w:sz="4" w:space="0" w:color="auto"/>
            </w:tcBorders>
            <w:shd w:val="clear" w:color="auto" w:fill="auto"/>
            <w:noWrap/>
            <w:vAlign w:val="center"/>
            <w:hideMark/>
          </w:tcPr>
          <w:p w14:paraId="7896EF3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-0.0120 </w:t>
            </w:r>
          </w:p>
        </w:tc>
      </w:tr>
      <w:tr w:rsidR="005C441D" w:rsidRPr="005C441D" w14:paraId="3A996C40"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3D53D3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-0.4 </w:t>
            </w:r>
          </w:p>
        </w:tc>
        <w:tc>
          <w:tcPr>
            <w:tcW w:w="920" w:type="dxa"/>
            <w:tcBorders>
              <w:top w:val="nil"/>
              <w:left w:val="nil"/>
              <w:bottom w:val="single" w:sz="4" w:space="0" w:color="auto"/>
              <w:right w:val="single" w:sz="4" w:space="0" w:color="auto"/>
            </w:tcBorders>
            <w:shd w:val="clear" w:color="auto" w:fill="auto"/>
            <w:noWrap/>
            <w:vAlign w:val="center"/>
            <w:hideMark/>
          </w:tcPr>
          <w:p w14:paraId="46997C6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-9.0 </w:t>
            </w:r>
          </w:p>
        </w:tc>
        <w:tc>
          <w:tcPr>
            <w:tcW w:w="920" w:type="dxa"/>
            <w:tcBorders>
              <w:top w:val="nil"/>
              <w:left w:val="nil"/>
              <w:bottom w:val="single" w:sz="4" w:space="0" w:color="auto"/>
              <w:right w:val="single" w:sz="4" w:space="0" w:color="auto"/>
            </w:tcBorders>
            <w:shd w:val="clear" w:color="auto" w:fill="auto"/>
            <w:noWrap/>
            <w:vAlign w:val="center"/>
            <w:hideMark/>
          </w:tcPr>
          <w:p w14:paraId="09477CE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-760 </w:t>
            </w:r>
          </w:p>
        </w:tc>
        <w:tc>
          <w:tcPr>
            <w:tcW w:w="920" w:type="dxa"/>
            <w:tcBorders>
              <w:top w:val="nil"/>
              <w:left w:val="nil"/>
              <w:bottom w:val="single" w:sz="4" w:space="0" w:color="auto"/>
              <w:right w:val="single" w:sz="4" w:space="0" w:color="auto"/>
            </w:tcBorders>
            <w:shd w:val="clear" w:color="auto" w:fill="auto"/>
            <w:noWrap/>
            <w:vAlign w:val="center"/>
            <w:hideMark/>
          </w:tcPr>
          <w:p w14:paraId="1690585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-0.0120 </w:t>
            </w:r>
          </w:p>
        </w:tc>
      </w:tr>
      <w:tr w:rsidR="005C441D" w:rsidRPr="005C441D" w14:paraId="03A3FC64"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ADAB60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-0.5 </w:t>
            </w:r>
          </w:p>
        </w:tc>
        <w:tc>
          <w:tcPr>
            <w:tcW w:w="920" w:type="dxa"/>
            <w:tcBorders>
              <w:top w:val="nil"/>
              <w:left w:val="nil"/>
              <w:bottom w:val="single" w:sz="4" w:space="0" w:color="auto"/>
              <w:right w:val="single" w:sz="4" w:space="0" w:color="auto"/>
            </w:tcBorders>
            <w:shd w:val="clear" w:color="auto" w:fill="auto"/>
            <w:noWrap/>
            <w:vAlign w:val="center"/>
            <w:hideMark/>
          </w:tcPr>
          <w:p w14:paraId="23852DA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-9.5 </w:t>
            </w:r>
          </w:p>
        </w:tc>
        <w:tc>
          <w:tcPr>
            <w:tcW w:w="920" w:type="dxa"/>
            <w:tcBorders>
              <w:top w:val="nil"/>
              <w:left w:val="nil"/>
              <w:bottom w:val="single" w:sz="4" w:space="0" w:color="auto"/>
              <w:right w:val="single" w:sz="4" w:space="0" w:color="auto"/>
            </w:tcBorders>
            <w:shd w:val="clear" w:color="auto" w:fill="auto"/>
            <w:noWrap/>
            <w:vAlign w:val="center"/>
            <w:hideMark/>
          </w:tcPr>
          <w:p w14:paraId="4734A7E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-950 </w:t>
            </w:r>
          </w:p>
        </w:tc>
        <w:tc>
          <w:tcPr>
            <w:tcW w:w="920" w:type="dxa"/>
            <w:tcBorders>
              <w:top w:val="nil"/>
              <w:left w:val="nil"/>
              <w:bottom w:val="single" w:sz="4" w:space="0" w:color="auto"/>
              <w:right w:val="single" w:sz="4" w:space="0" w:color="auto"/>
            </w:tcBorders>
            <w:shd w:val="clear" w:color="auto" w:fill="auto"/>
            <w:noWrap/>
            <w:vAlign w:val="center"/>
            <w:hideMark/>
          </w:tcPr>
          <w:p w14:paraId="4A1ADD2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-0.0126 </w:t>
            </w:r>
          </w:p>
        </w:tc>
      </w:tr>
      <w:tr w:rsidR="005C441D" w:rsidRPr="005C441D" w14:paraId="7D166D6C"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516312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-0.6 </w:t>
            </w:r>
          </w:p>
        </w:tc>
        <w:tc>
          <w:tcPr>
            <w:tcW w:w="920" w:type="dxa"/>
            <w:tcBorders>
              <w:top w:val="nil"/>
              <w:left w:val="nil"/>
              <w:bottom w:val="single" w:sz="4" w:space="0" w:color="auto"/>
              <w:right w:val="single" w:sz="4" w:space="0" w:color="auto"/>
            </w:tcBorders>
            <w:shd w:val="clear" w:color="auto" w:fill="auto"/>
            <w:noWrap/>
            <w:vAlign w:val="center"/>
            <w:hideMark/>
          </w:tcPr>
          <w:p w14:paraId="7F68F1D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-9.5 </w:t>
            </w:r>
          </w:p>
        </w:tc>
        <w:tc>
          <w:tcPr>
            <w:tcW w:w="920" w:type="dxa"/>
            <w:tcBorders>
              <w:top w:val="nil"/>
              <w:left w:val="nil"/>
              <w:bottom w:val="single" w:sz="4" w:space="0" w:color="auto"/>
              <w:right w:val="single" w:sz="4" w:space="0" w:color="auto"/>
            </w:tcBorders>
            <w:shd w:val="clear" w:color="auto" w:fill="auto"/>
            <w:noWrap/>
            <w:vAlign w:val="center"/>
            <w:hideMark/>
          </w:tcPr>
          <w:p w14:paraId="7813DB2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-1140 </w:t>
            </w:r>
          </w:p>
        </w:tc>
        <w:tc>
          <w:tcPr>
            <w:tcW w:w="920" w:type="dxa"/>
            <w:tcBorders>
              <w:top w:val="nil"/>
              <w:left w:val="nil"/>
              <w:bottom w:val="single" w:sz="4" w:space="0" w:color="auto"/>
              <w:right w:val="single" w:sz="4" w:space="0" w:color="auto"/>
            </w:tcBorders>
            <w:shd w:val="clear" w:color="auto" w:fill="auto"/>
            <w:noWrap/>
            <w:vAlign w:val="center"/>
            <w:hideMark/>
          </w:tcPr>
          <w:p w14:paraId="2CCAD9E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-0.0126 </w:t>
            </w:r>
          </w:p>
        </w:tc>
      </w:tr>
      <w:tr w:rsidR="005C441D" w:rsidRPr="005C441D" w14:paraId="4DFE1038"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070C7C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-0.7 </w:t>
            </w:r>
          </w:p>
        </w:tc>
        <w:tc>
          <w:tcPr>
            <w:tcW w:w="920" w:type="dxa"/>
            <w:tcBorders>
              <w:top w:val="nil"/>
              <w:left w:val="nil"/>
              <w:bottom w:val="single" w:sz="4" w:space="0" w:color="auto"/>
              <w:right w:val="single" w:sz="4" w:space="0" w:color="auto"/>
            </w:tcBorders>
            <w:shd w:val="clear" w:color="auto" w:fill="auto"/>
            <w:noWrap/>
            <w:vAlign w:val="center"/>
            <w:hideMark/>
          </w:tcPr>
          <w:p w14:paraId="61AC63A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-10.0 </w:t>
            </w:r>
          </w:p>
        </w:tc>
        <w:tc>
          <w:tcPr>
            <w:tcW w:w="920" w:type="dxa"/>
            <w:tcBorders>
              <w:top w:val="nil"/>
              <w:left w:val="nil"/>
              <w:bottom w:val="single" w:sz="4" w:space="0" w:color="auto"/>
              <w:right w:val="single" w:sz="4" w:space="0" w:color="auto"/>
            </w:tcBorders>
            <w:shd w:val="clear" w:color="auto" w:fill="auto"/>
            <w:noWrap/>
            <w:vAlign w:val="center"/>
            <w:hideMark/>
          </w:tcPr>
          <w:p w14:paraId="2D78A38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-1330 </w:t>
            </w:r>
          </w:p>
        </w:tc>
        <w:tc>
          <w:tcPr>
            <w:tcW w:w="920" w:type="dxa"/>
            <w:tcBorders>
              <w:top w:val="nil"/>
              <w:left w:val="nil"/>
              <w:bottom w:val="single" w:sz="4" w:space="0" w:color="auto"/>
              <w:right w:val="single" w:sz="4" w:space="0" w:color="auto"/>
            </w:tcBorders>
            <w:shd w:val="clear" w:color="auto" w:fill="auto"/>
            <w:noWrap/>
            <w:vAlign w:val="center"/>
            <w:hideMark/>
          </w:tcPr>
          <w:p w14:paraId="0826A7B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-0.0133 </w:t>
            </w:r>
          </w:p>
        </w:tc>
      </w:tr>
      <w:tr w:rsidR="005C441D" w:rsidRPr="005C441D" w14:paraId="0B024EAF"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6C1194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-0.8 </w:t>
            </w:r>
          </w:p>
        </w:tc>
        <w:tc>
          <w:tcPr>
            <w:tcW w:w="920" w:type="dxa"/>
            <w:tcBorders>
              <w:top w:val="nil"/>
              <w:left w:val="nil"/>
              <w:bottom w:val="single" w:sz="4" w:space="0" w:color="auto"/>
              <w:right w:val="single" w:sz="4" w:space="0" w:color="auto"/>
            </w:tcBorders>
            <w:shd w:val="clear" w:color="auto" w:fill="auto"/>
            <w:noWrap/>
            <w:vAlign w:val="center"/>
            <w:hideMark/>
          </w:tcPr>
          <w:p w14:paraId="58F35F9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-10.0 </w:t>
            </w:r>
          </w:p>
        </w:tc>
        <w:tc>
          <w:tcPr>
            <w:tcW w:w="920" w:type="dxa"/>
            <w:tcBorders>
              <w:top w:val="nil"/>
              <w:left w:val="nil"/>
              <w:bottom w:val="single" w:sz="4" w:space="0" w:color="auto"/>
              <w:right w:val="single" w:sz="4" w:space="0" w:color="auto"/>
            </w:tcBorders>
            <w:shd w:val="clear" w:color="auto" w:fill="auto"/>
            <w:noWrap/>
            <w:vAlign w:val="center"/>
            <w:hideMark/>
          </w:tcPr>
          <w:p w14:paraId="0BA79A9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-1520 </w:t>
            </w:r>
          </w:p>
        </w:tc>
        <w:tc>
          <w:tcPr>
            <w:tcW w:w="920" w:type="dxa"/>
            <w:tcBorders>
              <w:top w:val="nil"/>
              <w:left w:val="nil"/>
              <w:bottom w:val="single" w:sz="4" w:space="0" w:color="auto"/>
              <w:right w:val="single" w:sz="4" w:space="0" w:color="auto"/>
            </w:tcBorders>
            <w:shd w:val="clear" w:color="auto" w:fill="auto"/>
            <w:noWrap/>
            <w:vAlign w:val="center"/>
            <w:hideMark/>
          </w:tcPr>
          <w:p w14:paraId="37E2988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-0.0133 </w:t>
            </w:r>
          </w:p>
        </w:tc>
      </w:tr>
      <w:tr w:rsidR="005C441D" w:rsidRPr="005C441D" w14:paraId="1A6BC9E1"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29148A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-0.9 </w:t>
            </w:r>
          </w:p>
        </w:tc>
        <w:tc>
          <w:tcPr>
            <w:tcW w:w="920" w:type="dxa"/>
            <w:tcBorders>
              <w:top w:val="nil"/>
              <w:left w:val="nil"/>
              <w:bottom w:val="single" w:sz="4" w:space="0" w:color="auto"/>
              <w:right w:val="single" w:sz="4" w:space="0" w:color="auto"/>
            </w:tcBorders>
            <w:shd w:val="clear" w:color="auto" w:fill="auto"/>
            <w:noWrap/>
            <w:vAlign w:val="center"/>
            <w:hideMark/>
          </w:tcPr>
          <w:p w14:paraId="4A9DB1B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-10.0 </w:t>
            </w:r>
          </w:p>
        </w:tc>
        <w:tc>
          <w:tcPr>
            <w:tcW w:w="920" w:type="dxa"/>
            <w:tcBorders>
              <w:top w:val="nil"/>
              <w:left w:val="nil"/>
              <w:bottom w:val="single" w:sz="4" w:space="0" w:color="auto"/>
              <w:right w:val="single" w:sz="4" w:space="0" w:color="auto"/>
            </w:tcBorders>
            <w:shd w:val="clear" w:color="auto" w:fill="auto"/>
            <w:noWrap/>
            <w:vAlign w:val="center"/>
            <w:hideMark/>
          </w:tcPr>
          <w:p w14:paraId="1EB6D0F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-1710 </w:t>
            </w:r>
          </w:p>
        </w:tc>
        <w:tc>
          <w:tcPr>
            <w:tcW w:w="920" w:type="dxa"/>
            <w:tcBorders>
              <w:top w:val="nil"/>
              <w:left w:val="nil"/>
              <w:bottom w:val="single" w:sz="4" w:space="0" w:color="auto"/>
              <w:right w:val="single" w:sz="4" w:space="0" w:color="auto"/>
            </w:tcBorders>
            <w:shd w:val="clear" w:color="auto" w:fill="auto"/>
            <w:noWrap/>
            <w:vAlign w:val="center"/>
            <w:hideMark/>
          </w:tcPr>
          <w:p w14:paraId="667B11E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-0.0133 </w:t>
            </w:r>
          </w:p>
        </w:tc>
      </w:tr>
      <w:tr w:rsidR="005C441D" w:rsidRPr="005C441D" w14:paraId="3B9F5EAE"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42C7E3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 </w:t>
            </w:r>
          </w:p>
        </w:tc>
        <w:tc>
          <w:tcPr>
            <w:tcW w:w="920" w:type="dxa"/>
            <w:tcBorders>
              <w:top w:val="nil"/>
              <w:left w:val="nil"/>
              <w:bottom w:val="single" w:sz="4" w:space="0" w:color="auto"/>
              <w:right w:val="single" w:sz="4" w:space="0" w:color="auto"/>
            </w:tcBorders>
            <w:shd w:val="clear" w:color="auto" w:fill="auto"/>
            <w:noWrap/>
            <w:vAlign w:val="center"/>
            <w:hideMark/>
          </w:tcPr>
          <w:p w14:paraId="29F3477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-10.5 </w:t>
            </w:r>
          </w:p>
        </w:tc>
        <w:tc>
          <w:tcPr>
            <w:tcW w:w="920" w:type="dxa"/>
            <w:tcBorders>
              <w:top w:val="nil"/>
              <w:left w:val="nil"/>
              <w:bottom w:val="single" w:sz="4" w:space="0" w:color="auto"/>
              <w:right w:val="single" w:sz="4" w:space="0" w:color="auto"/>
            </w:tcBorders>
            <w:shd w:val="clear" w:color="auto" w:fill="auto"/>
            <w:noWrap/>
            <w:vAlign w:val="center"/>
            <w:hideMark/>
          </w:tcPr>
          <w:p w14:paraId="75099C9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-1900 </w:t>
            </w:r>
          </w:p>
        </w:tc>
        <w:tc>
          <w:tcPr>
            <w:tcW w:w="920" w:type="dxa"/>
            <w:tcBorders>
              <w:top w:val="nil"/>
              <w:left w:val="nil"/>
              <w:bottom w:val="single" w:sz="4" w:space="0" w:color="auto"/>
              <w:right w:val="single" w:sz="4" w:space="0" w:color="auto"/>
            </w:tcBorders>
            <w:shd w:val="clear" w:color="auto" w:fill="auto"/>
            <w:noWrap/>
            <w:vAlign w:val="center"/>
            <w:hideMark/>
          </w:tcPr>
          <w:p w14:paraId="0CC9FA9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-0.0140 </w:t>
            </w:r>
          </w:p>
        </w:tc>
      </w:tr>
      <w:tr w:rsidR="005C441D" w:rsidRPr="005C441D" w14:paraId="2D49D13B"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BFFFB4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 </w:t>
            </w:r>
          </w:p>
        </w:tc>
        <w:tc>
          <w:tcPr>
            <w:tcW w:w="920" w:type="dxa"/>
            <w:tcBorders>
              <w:top w:val="nil"/>
              <w:left w:val="nil"/>
              <w:bottom w:val="single" w:sz="4" w:space="0" w:color="auto"/>
              <w:right w:val="single" w:sz="4" w:space="0" w:color="auto"/>
            </w:tcBorders>
            <w:shd w:val="clear" w:color="auto" w:fill="auto"/>
            <w:noWrap/>
            <w:vAlign w:val="center"/>
            <w:hideMark/>
          </w:tcPr>
          <w:p w14:paraId="5658746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-10.5 </w:t>
            </w:r>
          </w:p>
        </w:tc>
        <w:tc>
          <w:tcPr>
            <w:tcW w:w="920" w:type="dxa"/>
            <w:tcBorders>
              <w:top w:val="nil"/>
              <w:left w:val="nil"/>
              <w:bottom w:val="single" w:sz="4" w:space="0" w:color="auto"/>
              <w:right w:val="single" w:sz="4" w:space="0" w:color="auto"/>
            </w:tcBorders>
            <w:shd w:val="clear" w:color="auto" w:fill="auto"/>
            <w:noWrap/>
            <w:vAlign w:val="center"/>
            <w:hideMark/>
          </w:tcPr>
          <w:p w14:paraId="1A75FBD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-2090 </w:t>
            </w:r>
          </w:p>
        </w:tc>
        <w:tc>
          <w:tcPr>
            <w:tcW w:w="920" w:type="dxa"/>
            <w:tcBorders>
              <w:top w:val="nil"/>
              <w:left w:val="nil"/>
              <w:bottom w:val="single" w:sz="4" w:space="0" w:color="auto"/>
              <w:right w:val="single" w:sz="4" w:space="0" w:color="auto"/>
            </w:tcBorders>
            <w:shd w:val="clear" w:color="auto" w:fill="auto"/>
            <w:noWrap/>
            <w:vAlign w:val="center"/>
            <w:hideMark/>
          </w:tcPr>
          <w:p w14:paraId="3B4A527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-0.0140 </w:t>
            </w:r>
          </w:p>
        </w:tc>
      </w:tr>
      <w:tr w:rsidR="005C441D" w:rsidRPr="005C441D" w14:paraId="59A9D43D"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3EC9AE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-1.2 </w:t>
            </w:r>
          </w:p>
        </w:tc>
        <w:tc>
          <w:tcPr>
            <w:tcW w:w="920" w:type="dxa"/>
            <w:tcBorders>
              <w:top w:val="nil"/>
              <w:left w:val="nil"/>
              <w:bottom w:val="single" w:sz="4" w:space="0" w:color="auto"/>
              <w:right w:val="single" w:sz="4" w:space="0" w:color="auto"/>
            </w:tcBorders>
            <w:shd w:val="clear" w:color="auto" w:fill="auto"/>
            <w:noWrap/>
            <w:vAlign w:val="center"/>
            <w:hideMark/>
          </w:tcPr>
          <w:p w14:paraId="26FF5AE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-11.5 </w:t>
            </w:r>
          </w:p>
        </w:tc>
        <w:tc>
          <w:tcPr>
            <w:tcW w:w="920" w:type="dxa"/>
            <w:tcBorders>
              <w:top w:val="nil"/>
              <w:left w:val="nil"/>
              <w:bottom w:val="single" w:sz="4" w:space="0" w:color="auto"/>
              <w:right w:val="single" w:sz="4" w:space="0" w:color="auto"/>
            </w:tcBorders>
            <w:shd w:val="clear" w:color="auto" w:fill="auto"/>
            <w:noWrap/>
            <w:vAlign w:val="center"/>
            <w:hideMark/>
          </w:tcPr>
          <w:p w14:paraId="2D4FE2C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-2280 </w:t>
            </w:r>
          </w:p>
        </w:tc>
        <w:tc>
          <w:tcPr>
            <w:tcW w:w="920" w:type="dxa"/>
            <w:tcBorders>
              <w:top w:val="nil"/>
              <w:left w:val="nil"/>
              <w:bottom w:val="single" w:sz="4" w:space="0" w:color="auto"/>
              <w:right w:val="single" w:sz="4" w:space="0" w:color="auto"/>
            </w:tcBorders>
            <w:shd w:val="clear" w:color="auto" w:fill="auto"/>
            <w:noWrap/>
            <w:vAlign w:val="center"/>
            <w:hideMark/>
          </w:tcPr>
          <w:p w14:paraId="6CBAE9D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-0.0154 </w:t>
            </w:r>
          </w:p>
        </w:tc>
      </w:tr>
      <w:tr w:rsidR="005C441D" w:rsidRPr="005C441D" w14:paraId="6DC1EA33"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340212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 </w:t>
            </w:r>
          </w:p>
        </w:tc>
        <w:tc>
          <w:tcPr>
            <w:tcW w:w="920" w:type="dxa"/>
            <w:tcBorders>
              <w:top w:val="nil"/>
              <w:left w:val="nil"/>
              <w:bottom w:val="single" w:sz="4" w:space="0" w:color="auto"/>
              <w:right w:val="single" w:sz="4" w:space="0" w:color="auto"/>
            </w:tcBorders>
            <w:shd w:val="clear" w:color="auto" w:fill="auto"/>
            <w:noWrap/>
            <w:vAlign w:val="center"/>
            <w:hideMark/>
          </w:tcPr>
          <w:p w14:paraId="2E4555E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-11.7 </w:t>
            </w:r>
          </w:p>
        </w:tc>
        <w:tc>
          <w:tcPr>
            <w:tcW w:w="920" w:type="dxa"/>
            <w:tcBorders>
              <w:top w:val="nil"/>
              <w:left w:val="nil"/>
              <w:bottom w:val="single" w:sz="4" w:space="0" w:color="auto"/>
              <w:right w:val="single" w:sz="4" w:space="0" w:color="auto"/>
            </w:tcBorders>
            <w:shd w:val="clear" w:color="auto" w:fill="auto"/>
            <w:noWrap/>
            <w:vAlign w:val="center"/>
            <w:hideMark/>
          </w:tcPr>
          <w:p w14:paraId="34FC316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-2470 </w:t>
            </w:r>
          </w:p>
        </w:tc>
        <w:tc>
          <w:tcPr>
            <w:tcW w:w="920" w:type="dxa"/>
            <w:tcBorders>
              <w:top w:val="nil"/>
              <w:left w:val="nil"/>
              <w:bottom w:val="single" w:sz="4" w:space="0" w:color="auto"/>
              <w:right w:val="single" w:sz="4" w:space="0" w:color="auto"/>
            </w:tcBorders>
            <w:shd w:val="clear" w:color="auto" w:fill="auto"/>
            <w:noWrap/>
            <w:vAlign w:val="center"/>
            <w:hideMark/>
          </w:tcPr>
          <w:p w14:paraId="49FF99F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-0.0156 </w:t>
            </w:r>
          </w:p>
        </w:tc>
      </w:tr>
      <w:tr w:rsidR="005C441D" w:rsidRPr="005C441D" w14:paraId="075434DB"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342881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-1.4 </w:t>
            </w:r>
          </w:p>
        </w:tc>
        <w:tc>
          <w:tcPr>
            <w:tcW w:w="920" w:type="dxa"/>
            <w:tcBorders>
              <w:top w:val="nil"/>
              <w:left w:val="nil"/>
              <w:bottom w:val="single" w:sz="4" w:space="0" w:color="auto"/>
              <w:right w:val="single" w:sz="4" w:space="0" w:color="auto"/>
            </w:tcBorders>
            <w:shd w:val="clear" w:color="auto" w:fill="auto"/>
            <w:noWrap/>
            <w:vAlign w:val="center"/>
            <w:hideMark/>
          </w:tcPr>
          <w:p w14:paraId="6A6B7AA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-11.7 </w:t>
            </w:r>
          </w:p>
        </w:tc>
        <w:tc>
          <w:tcPr>
            <w:tcW w:w="920" w:type="dxa"/>
            <w:tcBorders>
              <w:top w:val="nil"/>
              <w:left w:val="nil"/>
              <w:bottom w:val="single" w:sz="4" w:space="0" w:color="auto"/>
              <w:right w:val="single" w:sz="4" w:space="0" w:color="auto"/>
            </w:tcBorders>
            <w:shd w:val="clear" w:color="auto" w:fill="auto"/>
            <w:noWrap/>
            <w:vAlign w:val="center"/>
            <w:hideMark/>
          </w:tcPr>
          <w:p w14:paraId="384D172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-2660 </w:t>
            </w:r>
          </w:p>
        </w:tc>
        <w:tc>
          <w:tcPr>
            <w:tcW w:w="920" w:type="dxa"/>
            <w:tcBorders>
              <w:top w:val="nil"/>
              <w:left w:val="nil"/>
              <w:bottom w:val="single" w:sz="4" w:space="0" w:color="auto"/>
              <w:right w:val="single" w:sz="4" w:space="0" w:color="auto"/>
            </w:tcBorders>
            <w:shd w:val="clear" w:color="auto" w:fill="auto"/>
            <w:noWrap/>
            <w:vAlign w:val="center"/>
            <w:hideMark/>
          </w:tcPr>
          <w:p w14:paraId="007E461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-0.0156 </w:t>
            </w:r>
          </w:p>
        </w:tc>
      </w:tr>
      <w:tr w:rsidR="005C441D" w:rsidRPr="005C441D" w14:paraId="5BA0C551"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47C6E2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 </w:t>
            </w:r>
          </w:p>
        </w:tc>
        <w:tc>
          <w:tcPr>
            <w:tcW w:w="920" w:type="dxa"/>
            <w:tcBorders>
              <w:top w:val="nil"/>
              <w:left w:val="nil"/>
              <w:bottom w:val="single" w:sz="4" w:space="0" w:color="auto"/>
              <w:right w:val="single" w:sz="4" w:space="0" w:color="auto"/>
            </w:tcBorders>
            <w:shd w:val="clear" w:color="auto" w:fill="auto"/>
            <w:noWrap/>
            <w:vAlign w:val="center"/>
            <w:hideMark/>
          </w:tcPr>
          <w:p w14:paraId="7499D2A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-11.7 </w:t>
            </w:r>
          </w:p>
        </w:tc>
        <w:tc>
          <w:tcPr>
            <w:tcW w:w="920" w:type="dxa"/>
            <w:tcBorders>
              <w:top w:val="nil"/>
              <w:left w:val="nil"/>
              <w:bottom w:val="single" w:sz="4" w:space="0" w:color="auto"/>
              <w:right w:val="single" w:sz="4" w:space="0" w:color="auto"/>
            </w:tcBorders>
            <w:shd w:val="clear" w:color="auto" w:fill="auto"/>
            <w:noWrap/>
            <w:vAlign w:val="center"/>
            <w:hideMark/>
          </w:tcPr>
          <w:p w14:paraId="4C33069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-2850 </w:t>
            </w:r>
          </w:p>
        </w:tc>
        <w:tc>
          <w:tcPr>
            <w:tcW w:w="920" w:type="dxa"/>
            <w:tcBorders>
              <w:top w:val="nil"/>
              <w:left w:val="nil"/>
              <w:bottom w:val="single" w:sz="4" w:space="0" w:color="auto"/>
              <w:right w:val="single" w:sz="4" w:space="0" w:color="auto"/>
            </w:tcBorders>
            <w:shd w:val="clear" w:color="auto" w:fill="auto"/>
            <w:noWrap/>
            <w:vAlign w:val="center"/>
            <w:hideMark/>
          </w:tcPr>
          <w:p w14:paraId="5C91ACD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-0.0156 </w:t>
            </w:r>
          </w:p>
        </w:tc>
      </w:tr>
      <w:tr w:rsidR="005C441D" w:rsidRPr="005C441D" w14:paraId="04EC3A0F"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1BE8F0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-1.6 </w:t>
            </w:r>
          </w:p>
        </w:tc>
        <w:tc>
          <w:tcPr>
            <w:tcW w:w="920" w:type="dxa"/>
            <w:tcBorders>
              <w:top w:val="nil"/>
              <w:left w:val="nil"/>
              <w:bottom w:val="single" w:sz="4" w:space="0" w:color="auto"/>
              <w:right w:val="single" w:sz="4" w:space="0" w:color="auto"/>
            </w:tcBorders>
            <w:shd w:val="clear" w:color="auto" w:fill="auto"/>
            <w:noWrap/>
            <w:vAlign w:val="center"/>
            <w:hideMark/>
          </w:tcPr>
          <w:p w14:paraId="4681571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-11.7 </w:t>
            </w:r>
          </w:p>
        </w:tc>
        <w:tc>
          <w:tcPr>
            <w:tcW w:w="920" w:type="dxa"/>
            <w:tcBorders>
              <w:top w:val="nil"/>
              <w:left w:val="nil"/>
              <w:bottom w:val="single" w:sz="4" w:space="0" w:color="auto"/>
              <w:right w:val="single" w:sz="4" w:space="0" w:color="auto"/>
            </w:tcBorders>
            <w:shd w:val="clear" w:color="auto" w:fill="auto"/>
            <w:noWrap/>
            <w:vAlign w:val="center"/>
            <w:hideMark/>
          </w:tcPr>
          <w:p w14:paraId="6AF6972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-3040 </w:t>
            </w:r>
          </w:p>
        </w:tc>
        <w:tc>
          <w:tcPr>
            <w:tcW w:w="920" w:type="dxa"/>
            <w:tcBorders>
              <w:top w:val="nil"/>
              <w:left w:val="nil"/>
              <w:bottom w:val="single" w:sz="4" w:space="0" w:color="auto"/>
              <w:right w:val="single" w:sz="4" w:space="0" w:color="auto"/>
            </w:tcBorders>
            <w:shd w:val="clear" w:color="auto" w:fill="auto"/>
            <w:noWrap/>
            <w:vAlign w:val="center"/>
            <w:hideMark/>
          </w:tcPr>
          <w:p w14:paraId="111244F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-0.0156 </w:t>
            </w:r>
          </w:p>
        </w:tc>
      </w:tr>
      <w:tr w:rsidR="005C441D" w:rsidRPr="005C441D" w14:paraId="46371856"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57BF6C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 </w:t>
            </w:r>
          </w:p>
        </w:tc>
        <w:tc>
          <w:tcPr>
            <w:tcW w:w="920" w:type="dxa"/>
            <w:tcBorders>
              <w:top w:val="nil"/>
              <w:left w:val="nil"/>
              <w:bottom w:val="single" w:sz="4" w:space="0" w:color="auto"/>
              <w:right w:val="single" w:sz="4" w:space="0" w:color="auto"/>
            </w:tcBorders>
            <w:shd w:val="clear" w:color="auto" w:fill="auto"/>
            <w:noWrap/>
            <w:vAlign w:val="center"/>
            <w:hideMark/>
          </w:tcPr>
          <w:p w14:paraId="2FB6823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-11.7 </w:t>
            </w:r>
          </w:p>
        </w:tc>
        <w:tc>
          <w:tcPr>
            <w:tcW w:w="920" w:type="dxa"/>
            <w:tcBorders>
              <w:top w:val="nil"/>
              <w:left w:val="nil"/>
              <w:bottom w:val="single" w:sz="4" w:space="0" w:color="auto"/>
              <w:right w:val="single" w:sz="4" w:space="0" w:color="auto"/>
            </w:tcBorders>
            <w:shd w:val="clear" w:color="auto" w:fill="auto"/>
            <w:noWrap/>
            <w:vAlign w:val="center"/>
            <w:hideMark/>
          </w:tcPr>
          <w:p w14:paraId="07AE36B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-3230 </w:t>
            </w:r>
          </w:p>
        </w:tc>
        <w:tc>
          <w:tcPr>
            <w:tcW w:w="920" w:type="dxa"/>
            <w:tcBorders>
              <w:top w:val="nil"/>
              <w:left w:val="nil"/>
              <w:bottom w:val="single" w:sz="4" w:space="0" w:color="auto"/>
              <w:right w:val="single" w:sz="4" w:space="0" w:color="auto"/>
            </w:tcBorders>
            <w:shd w:val="clear" w:color="auto" w:fill="auto"/>
            <w:noWrap/>
            <w:vAlign w:val="center"/>
            <w:hideMark/>
          </w:tcPr>
          <w:p w14:paraId="417525C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-0.0156 </w:t>
            </w:r>
          </w:p>
        </w:tc>
      </w:tr>
      <w:tr w:rsidR="005C441D" w:rsidRPr="005C441D" w14:paraId="2D522B78"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AAD7B4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-1.8 </w:t>
            </w:r>
          </w:p>
        </w:tc>
        <w:tc>
          <w:tcPr>
            <w:tcW w:w="920" w:type="dxa"/>
            <w:tcBorders>
              <w:top w:val="nil"/>
              <w:left w:val="nil"/>
              <w:bottom w:val="single" w:sz="4" w:space="0" w:color="auto"/>
              <w:right w:val="single" w:sz="4" w:space="0" w:color="auto"/>
            </w:tcBorders>
            <w:shd w:val="clear" w:color="auto" w:fill="auto"/>
            <w:noWrap/>
            <w:vAlign w:val="center"/>
            <w:hideMark/>
          </w:tcPr>
          <w:p w14:paraId="7C600D9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-11.7 </w:t>
            </w:r>
          </w:p>
        </w:tc>
        <w:tc>
          <w:tcPr>
            <w:tcW w:w="920" w:type="dxa"/>
            <w:tcBorders>
              <w:top w:val="nil"/>
              <w:left w:val="nil"/>
              <w:bottom w:val="single" w:sz="4" w:space="0" w:color="auto"/>
              <w:right w:val="single" w:sz="4" w:space="0" w:color="auto"/>
            </w:tcBorders>
            <w:shd w:val="clear" w:color="auto" w:fill="auto"/>
            <w:noWrap/>
            <w:vAlign w:val="center"/>
            <w:hideMark/>
          </w:tcPr>
          <w:p w14:paraId="0BF5504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-3420 </w:t>
            </w:r>
          </w:p>
        </w:tc>
        <w:tc>
          <w:tcPr>
            <w:tcW w:w="920" w:type="dxa"/>
            <w:tcBorders>
              <w:top w:val="nil"/>
              <w:left w:val="nil"/>
              <w:bottom w:val="single" w:sz="4" w:space="0" w:color="auto"/>
              <w:right w:val="single" w:sz="4" w:space="0" w:color="auto"/>
            </w:tcBorders>
            <w:shd w:val="clear" w:color="auto" w:fill="auto"/>
            <w:noWrap/>
            <w:vAlign w:val="center"/>
            <w:hideMark/>
          </w:tcPr>
          <w:p w14:paraId="5D15EDD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-0.0156 </w:t>
            </w:r>
          </w:p>
        </w:tc>
      </w:tr>
      <w:tr w:rsidR="005C441D" w:rsidRPr="005C441D" w14:paraId="473F4363"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45A76A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 </w:t>
            </w:r>
          </w:p>
        </w:tc>
        <w:tc>
          <w:tcPr>
            <w:tcW w:w="920" w:type="dxa"/>
            <w:tcBorders>
              <w:top w:val="nil"/>
              <w:left w:val="nil"/>
              <w:bottom w:val="single" w:sz="4" w:space="0" w:color="auto"/>
              <w:right w:val="single" w:sz="4" w:space="0" w:color="auto"/>
            </w:tcBorders>
            <w:shd w:val="clear" w:color="auto" w:fill="auto"/>
            <w:noWrap/>
            <w:vAlign w:val="center"/>
            <w:hideMark/>
          </w:tcPr>
          <w:p w14:paraId="5D87D41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-11.7 </w:t>
            </w:r>
          </w:p>
        </w:tc>
        <w:tc>
          <w:tcPr>
            <w:tcW w:w="920" w:type="dxa"/>
            <w:tcBorders>
              <w:top w:val="nil"/>
              <w:left w:val="nil"/>
              <w:bottom w:val="single" w:sz="4" w:space="0" w:color="auto"/>
              <w:right w:val="single" w:sz="4" w:space="0" w:color="auto"/>
            </w:tcBorders>
            <w:shd w:val="clear" w:color="auto" w:fill="auto"/>
            <w:noWrap/>
            <w:vAlign w:val="center"/>
            <w:hideMark/>
          </w:tcPr>
          <w:p w14:paraId="3EE153B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-3610 </w:t>
            </w:r>
          </w:p>
        </w:tc>
        <w:tc>
          <w:tcPr>
            <w:tcW w:w="920" w:type="dxa"/>
            <w:tcBorders>
              <w:top w:val="nil"/>
              <w:left w:val="nil"/>
              <w:bottom w:val="single" w:sz="4" w:space="0" w:color="auto"/>
              <w:right w:val="single" w:sz="4" w:space="0" w:color="auto"/>
            </w:tcBorders>
            <w:shd w:val="clear" w:color="auto" w:fill="auto"/>
            <w:noWrap/>
            <w:vAlign w:val="center"/>
            <w:hideMark/>
          </w:tcPr>
          <w:p w14:paraId="65569FD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-0.0156 </w:t>
            </w:r>
          </w:p>
        </w:tc>
      </w:tr>
      <w:tr w:rsidR="005C441D" w:rsidRPr="005C441D" w14:paraId="02320D24"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1091AF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-2.0 </w:t>
            </w:r>
          </w:p>
        </w:tc>
        <w:tc>
          <w:tcPr>
            <w:tcW w:w="920" w:type="dxa"/>
            <w:tcBorders>
              <w:top w:val="nil"/>
              <w:left w:val="nil"/>
              <w:bottom w:val="single" w:sz="4" w:space="0" w:color="auto"/>
              <w:right w:val="single" w:sz="4" w:space="0" w:color="auto"/>
            </w:tcBorders>
            <w:shd w:val="clear" w:color="auto" w:fill="auto"/>
            <w:noWrap/>
            <w:vAlign w:val="center"/>
            <w:hideMark/>
          </w:tcPr>
          <w:p w14:paraId="355C1BB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-13.0 </w:t>
            </w:r>
          </w:p>
        </w:tc>
        <w:tc>
          <w:tcPr>
            <w:tcW w:w="920" w:type="dxa"/>
            <w:tcBorders>
              <w:top w:val="nil"/>
              <w:left w:val="nil"/>
              <w:bottom w:val="single" w:sz="4" w:space="0" w:color="auto"/>
              <w:right w:val="single" w:sz="4" w:space="0" w:color="auto"/>
            </w:tcBorders>
            <w:shd w:val="clear" w:color="auto" w:fill="auto"/>
            <w:noWrap/>
            <w:vAlign w:val="center"/>
            <w:hideMark/>
          </w:tcPr>
          <w:p w14:paraId="29A03F3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-3800 </w:t>
            </w:r>
          </w:p>
        </w:tc>
        <w:tc>
          <w:tcPr>
            <w:tcW w:w="920" w:type="dxa"/>
            <w:tcBorders>
              <w:top w:val="nil"/>
              <w:left w:val="nil"/>
              <w:bottom w:val="single" w:sz="4" w:space="0" w:color="auto"/>
              <w:right w:val="single" w:sz="4" w:space="0" w:color="auto"/>
            </w:tcBorders>
            <w:shd w:val="clear" w:color="auto" w:fill="auto"/>
            <w:noWrap/>
            <w:vAlign w:val="center"/>
            <w:hideMark/>
          </w:tcPr>
          <w:p w14:paraId="03A5942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-0.0174 </w:t>
            </w:r>
          </w:p>
        </w:tc>
      </w:tr>
      <w:tr w:rsidR="005C441D" w:rsidRPr="005C441D" w14:paraId="1B51DB0C"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52ED78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 </w:t>
            </w:r>
          </w:p>
        </w:tc>
        <w:tc>
          <w:tcPr>
            <w:tcW w:w="920" w:type="dxa"/>
            <w:tcBorders>
              <w:top w:val="nil"/>
              <w:left w:val="nil"/>
              <w:bottom w:val="single" w:sz="4" w:space="0" w:color="auto"/>
              <w:right w:val="single" w:sz="4" w:space="0" w:color="auto"/>
            </w:tcBorders>
            <w:shd w:val="clear" w:color="auto" w:fill="auto"/>
            <w:noWrap/>
            <w:vAlign w:val="center"/>
            <w:hideMark/>
          </w:tcPr>
          <w:p w14:paraId="010FFBE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-13.0 </w:t>
            </w:r>
          </w:p>
        </w:tc>
        <w:tc>
          <w:tcPr>
            <w:tcW w:w="920" w:type="dxa"/>
            <w:tcBorders>
              <w:top w:val="nil"/>
              <w:left w:val="nil"/>
              <w:bottom w:val="single" w:sz="4" w:space="0" w:color="auto"/>
              <w:right w:val="single" w:sz="4" w:space="0" w:color="auto"/>
            </w:tcBorders>
            <w:shd w:val="clear" w:color="auto" w:fill="auto"/>
            <w:noWrap/>
            <w:vAlign w:val="center"/>
            <w:hideMark/>
          </w:tcPr>
          <w:p w14:paraId="5D40199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-3610 </w:t>
            </w:r>
          </w:p>
        </w:tc>
        <w:tc>
          <w:tcPr>
            <w:tcW w:w="920" w:type="dxa"/>
            <w:tcBorders>
              <w:top w:val="nil"/>
              <w:left w:val="nil"/>
              <w:bottom w:val="single" w:sz="4" w:space="0" w:color="auto"/>
              <w:right w:val="single" w:sz="4" w:space="0" w:color="auto"/>
            </w:tcBorders>
            <w:shd w:val="clear" w:color="auto" w:fill="auto"/>
            <w:noWrap/>
            <w:vAlign w:val="center"/>
            <w:hideMark/>
          </w:tcPr>
          <w:p w14:paraId="7F23CBE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-0.0174 </w:t>
            </w:r>
          </w:p>
        </w:tc>
      </w:tr>
      <w:tr w:rsidR="005C441D" w:rsidRPr="005C441D" w14:paraId="603C107D"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E4D208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-1.8 </w:t>
            </w:r>
          </w:p>
        </w:tc>
        <w:tc>
          <w:tcPr>
            <w:tcW w:w="920" w:type="dxa"/>
            <w:tcBorders>
              <w:top w:val="nil"/>
              <w:left w:val="nil"/>
              <w:bottom w:val="single" w:sz="4" w:space="0" w:color="auto"/>
              <w:right w:val="single" w:sz="4" w:space="0" w:color="auto"/>
            </w:tcBorders>
            <w:shd w:val="clear" w:color="auto" w:fill="auto"/>
            <w:noWrap/>
            <w:vAlign w:val="center"/>
            <w:hideMark/>
          </w:tcPr>
          <w:p w14:paraId="5FE55AE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-13.0 </w:t>
            </w:r>
          </w:p>
        </w:tc>
        <w:tc>
          <w:tcPr>
            <w:tcW w:w="920" w:type="dxa"/>
            <w:tcBorders>
              <w:top w:val="nil"/>
              <w:left w:val="nil"/>
              <w:bottom w:val="single" w:sz="4" w:space="0" w:color="auto"/>
              <w:right w:val="single" w:sz="4" w:space="0" w:color="auto"/>
            </w:tcBorders>
            <w:shd w:val="clear" w:color="auto" w:fill="auto"/>
            <w:noWrap/>
            <w:vAlign w:val="center"/>
            <w:hideMark/>
          </w:tcPr>
          <w:p w14:paraId="7CDCCF1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-3420 </w:t>
            </w:r>
          </w:p>
        </w:tc>
        <w:tc>
          <w:tcPr>
            <w:tcW w:w="920" w:type="dxa"/>
            <w:tcBorders>
              <w:top w:val="nil"/>
              <w:left w:val="nil"/>
              <w:bottom w:val="single" w:sz="4" w:space="0" w:color="auto"/>
              <w:right w:val="single" w:sz="4" w:space="0" w:color="auto"/>
            </w:tcBorders>
            <w:shd w:val="clear" w:color="auto" w:fill="auto"/>
            <w:noWrap/>
            <w:vAlign w:val="center"/>
            <w:hideMark/>
          </w:tcPr>
          <w:p w14:paraId="3E01A5A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-0.0174 </w:t>
            </w:r>
          </w:p>
        </w:tc>
      </w:tr>
      <w:tr w:rsidR="005C441D" w:rsidRPr="005C441D" w14:paraId="7126A441"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B51870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lastRenderedPageBreak/>
              <w:t xml:space="preserve">-1.7 </w:t>
            </w:r>
          </w:p>
        </w:tc>
        <w:tc>
          <w:tcPr>
            <w:tcW w:w="920" w:type="dxa"/>
            <w:tcBorders>
              <w:top w:val="nil"/>
              <w:left w:val="nil"/>
              <w:bottom w:val="single" w:sz="4" w:space="0" w:color="auto"/>
              <w:right w:val="single" w:sz="4" w:space="0" w:color="auto"/>
            </w:tcBorders>
            <w:shd w:val="clear" w:color="auto" w:fill="auto"/>
            <w:noWrap/>
            <w:vAlign w:val="center"/>
            <w:hideMark/>
          </w:tcPr>
          <w:p w14:paraId="01B67F9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-13.0 </w:t>
            </w:r>
          </w:p>
        </w:tc>
        <w:tc>
          <w:tcPr>
            <w:tcW w:w="920" w:type="dxa"/>
            <w:tcBorders>
              <w:top w:val="nil"/>
              <w:left w:val="nil"/>
              <w:bottom w:val="single" w:sz="4" w:space="0" w:color="auto"/>
              <w:right w:val="single" w:sz="4" w:space="0" w:color="auto"/>
            </w:tcBorders>
            <w:shd w:val="clear" w:color="auto" w:fill="auto"/>
            <w:noWrap/>
            <w:vAlign w:val="center"/>
            <w:hideMark/>
          </w:tcPr>
          <w:p w14:paraId="5149D8E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-3230 </w:t>
            </w:r>
          </w:p>
        </w:tc>
        <w:tc>
          <w:tcPr>
            <w:tcW w:w="920" w:type="dxa"/>
            <w:tcBorders>
              <w:top w:val="nil"/>
              <w:left w:val="nil"/>
              <w:bottom w:val="single" w:sz="4" w:space="0" w:color="auto"/>
              <w:right w:val="single" w:sz="4" w:space="0" w:color="auto"/>
            </w:tcBorders>
            <w:shd w:val="clear" w:color="auto" w:fill="auto"/>
            <w:noWrap/>
            <w:vAlign w:val="center"/>
            <w:hideMark/>
          </w:tcPr>
          <w:p w14:paraId="1912612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-0.0174 </w:t>
            </w:r>
          </w:p>
        </w:tc>
      </w:tr>
      <w:tr w:rsidR="005C441D" w:rsidRPr="005C441D" w14:paraId="7E38A2A0"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278588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-1.6 </w:t>
            </w:r>
          </w:p>
        </w:tc>
        <w:tc>
          <w:tcPr>
            <w:tcW w:w="920" w:type="dxa"/>
            <w:tcBorders>
              <w:top w:val="nil"/>
              <w:left w:val="nil"/>
              <w:bottom w:val="single" w:sz="4" w:space="0" w:color="auto"/>
              <w:right w:val="single" w:sz="4" w:space="0" w:color="auto"/>
            </w:tcBorders>
            <w:shd w:val="clear" w:color="auto" w:fill="auto"/>
            <w:noWrap/>
            <w:vAlign w:val="center"/>
            <w:hideMark/>
          </w:tcPr>
          <w:p w14:paraId="0DEA450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-13.0 </w:t>
            </w:r>
          </w:p>
        </w:tc>
        <w:tc>
          <w:tcPr>
            <w:tcW w:w="920" w:type="dxa"/>
            <w:tcBorders>
              <w:top w:val="nil"/>
              <w:left w:val="nil"/>
              <w:bottom w:val="single" w:sz="4" w:space="0" w:color="auto"/>
              <w:right w:val="single" w:sz="4" w:space="0" w:color="auto"/>
            </w:tcBorders>
            <w:shd w:val="clear" w:color="auto" w:fill="auto"/>
            <w:noWrap/>
            <w:vAlign w:val="center"/>
            <w:hideMark/>
          </w:tcPr>
          <w:p w14:paraId="6F67311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-3040 </w:t>
            </w:r>
          </w:p>
        </w:tc>
        <w:tc>
          <w:tcPr>
            <w:tcW w:w="920" w:type="dxa"/>
            <w:tcBorders>
              <w:top w:val="nil"/>
              <w:left w:val="nil"/>
              <w:bottom w:val="single" w:sz="4" w:space="0" w:color="auto"/>
              <w:right w:val="single" w:sz="4" w:space="0" w:color="auto"/>
            </w:tcBorders>
            <w:shd w:val="clear" w:color="auto" w:fill="auto"/>
            <w:noWrap/>
            <w:vAlign w:val="center"/>
            <w:hideMark/>
          </w:tcPr>
          <w:p w14:paraId="64D298B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-0.0174 </w:t>
            </w:r>
          </w:p>
        </w:tc>
      </w:tr>
      <w:tr w:rsidR="005C441D" w:rsidRPr="005C441D" w14:paraId="727875A3"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DC3DCA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 </w:t>
            </w:r>
          </w:p>
        </w:tc>
        <w:tc>
          <w:tcPr>
            <w:tcW w:w="920" w:type="dxa"/>
            <w:tcBorders>
              <w:top w:val="nil"/>
              <w:left w:val="nil"/>
              <w:bottom w:val="single" w:sz="4" w:space="0" w:color="auto"/>
              <w:right w:val="single" w:sz="4" w:space="0" w:color="auto"/>
            </w:tcBorders>
            <w:shd w:val="clear" w:color="auto" w:fill="auto"/>
            <w:noWrap/>
            <w:vAlign w:val="center"/>
            <w:hideMark/>
          </w:tcPr>
          <w:p w14:paraId="3DF47DF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-13.0 </w:t>
            </w:r>
          </w:p>
        </w:tc>
        <w:tc>
          <w:tcPr>
            <w:tcW w:w="920" w:type="dxa"/>
            <w:tcBorders>
              <w:top w:val="nil"/>
              <w:left w:val="nil"/>
              <w:bottom w:val="single" w:sz="4" w:space="0" w:color="auto"/>
              <w:right w:val="single" w:sz="4" w:space="0" w:color="auto"/>
            </w:tcBorders>
            <w:shd w:val="clear" w:color="auto" w:fill="auto"/>
            <w:noWrap/>
            <w:vAlign w:val="center"/>
            <w:hideMark/>
          </w:tcPr>
          <w:p w14:paraId="6791F06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-2850 </w:t>
            </w:r>
          </w:p>
        </w:tc>
        <w:tc>
          <w:tcPr>
            <w:tcW w:w="920" w:type="dxa"/>
            <w:tcBorders>
              <w:top w:val="nil"/>
              <w:left w:val="nil"/>
              <w:bottom w:val="single" w:sz="4" w:space="0" w:color="auto"/>
              <w:right w:val="single" w:sz="4" w:space="0" w:color="auto"/>
            </w:tcBorders>
            <w:shd w:val="clear" w:color="auto" w:fill="auto"/>
            <w:noWrap/>
            <w:vAlign w:val="center"/>
            <w:hideMark/>
          </w:tcPr>
          <w:p w14:paraId="64C19B8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-0.0174 </w:t>
            </w:r>
          </w:p>
        </w:tc>
      </w:tr>
      <w:tr w:rsidR="005C441D" w:rsidRPr="005C441D" w14:paraId="0FBEA644"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245E82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-1.4 </w:t>
            </w:r>
          </w:p>
        </w:tc>
        <w:tc>
          <w:tcPr>
            <w:tcW w:w="920" w:type="dxa"/>
            <w:tcBorders>
              <w:top w:val="nil"/>
              <w:left w:val="nil"/>
              <w:bottom w:val="single" w:sz="4" w:space="0" w:color="auto"/>
              <w:right w:val="single" w:sz="4" w:space="0" w:color="auto"/>
            </w:tcBorders>
            <w:shd w:val="clear" w:color="auto" w:fill="auto"/>
            <w:noWrap/>
            <w:vAlign w:val="center"/>
            <w:hideMark/>
          </w:tcPr>
          <w:p w14:paraId="1EE6DB7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-13.0 </w:t>
            </w:r>
          </w:p>
        </w:tc>
        <w:tc>
          <w:tcPr>
            <w:tcW w:w="920" w:type="dxa"/>
            <w:tcBorders>
              <w:top w:val="nil"/>
              <w:left w:val="nil"/>
              <w:bottom w:val="single" w:sz="4" w:space="0" w:color="auto"/>
              <w:right w:val="single" w:sz="4" w:space="0" w:color="auto"/>
            </w:tcBorders>
            <w:shd w:val="clear" w:color="auto" w:fill="auto"/>
            <w:noWrap/>
            <w:vAlign w:val="center"/>
            <w:hideMark/>
          </w:tcPr>
          <w:p w14:paraId="197EDEF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-2660 </w:t>
            </w:r>
          </w:p>
        </w:tc>
        <w:tc>
          <w:tcPr>
            <w:tcW w:w="920" w:type="dxa"/>
            <w:tcBorders>
              <w:top w:val="nil"/>
              <w:left w:val="nil"/>
              <w:bottom w:val="single" w:sz="4" w:space="0" w:color="auto"/>
              <w:right w:val="single" w:sz="4" w:space="0" w:color="auto"/>
            </w:tcBorders>
            <w:shd w:val="clear" w:color="auto" w:fill="auto"/>
            <w:noWrap/>
            <w:vAlign w:val="center"/>
            <w:hideMark/>
          </w:tcPr>
          <w:p w14:paraId="333B948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-0.0174 </w:t>
            </w:r>
          </w:p>
        </w:tc>
      </w:tr>
      <w:tr w:rsidR="005C441D" w:rsidRPr="005C441D" w14:paraId="55EA14C9"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FFD254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 </w:t>
            </w:r>
          </w:p>
        </w:tc>
        <w:tc>
          <w:tcPr>
            <w:tcW w:w="920" w:type="dxa"/>
            <w:tcBorders>
              <w:top w:val="nil"/>
              <w:left w:val="nil"/>
              <w:bottom w:val="single" w:sz="4" w:space="0" w:color="auto"/>
              <w:right w:val="single" w:sz="4" w:space="0" w:color="auto"/>
            </w:tcBorders>
            <w:shd w:val="clear" w:color="auto" w:fill="auto"/>
            <w:noWrap/>
            <w:vAlign w:val="center"/>
            <w:hideMark/>
          </w:tcPr>
          <w:p w14:paraId="4D8C76A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-13.0 </w:t>
            </w:r>
          </w:p>
        </w:tc>
        <w:tc>
          <w:tcPr>
            <w:tcW w:w="920" w:type="dxa"/>
            <w:tcBorders>
              <w:top w:val="nil"/>
              <w:left w:val="nil"/>
              <w:bottom w:val="single" w:sz="4" w:space="0" w:color="auto"/>
              <w:right w:val="single" w:sz="4" w:space="0" w:color="auto"/>
            </w:tcBorders>
            <w:shd w:val="clear" w:color="auto" w:fill="auto"/>
            <w:noWrap/>
            <w:vAlign w:val="center"/>
            <w:hideMark/>
          </w:tcPr>
          <w:p w14:paraId="20AFC3C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-2470 </w:t>
            </w:r>
          </w:p>
        </w:tc>
        <w:tc>
          <w:tcPr>
            <w:tcW w:w="920" w:type="dxa"/>
            <w:tcBorders>
              <w:top w:val="nil"/>
              <w:left w:val="nil"/>
              <w:bottom w:val="single" w:sz="4" w:space="0" w:color="auto"/>
              <w:right w:val="single" w:sz="4" w:space="0" w:color="auto"/>
            </w:tcBorders>
            <w:shd w:val="clear" w:color="auto" w:fill="auto"/>
            <w:noWrap/>
            <w:vAlign w:val="center"/>
            <w:hideMark/>
          </w:tcPr>
          <w:p w14:paraId="11F743A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-0.0174 </w:t>
            </w:r>
          </w:p>
        </w:tc>
      </w:tr>
      <w:tr w:rsidR="005C441D" w:rsidRPr="005C441D" w14:paraId="1357C35F"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02C3DB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-1.2 </w:t>
            </w:r>
          </w:p>
        </w:tc>
        <w:tc>
          <w:tcPr>
            <w:tcW w:w="920" w:type="dxa"/>
            <w:tcBorders>
              <w:top w:val="nil"/>
              <w:left w:val="nil"/>
              <w:bottom w:val="single" w:sz="4" w:space="0" w:color="auto"/>
              <w:right w:val="single" w:sz="4" w:space="0" w:color="auto"/>
            </w:tcBorders>
            <w:shd w:val="clear" w:color="auto" w:fill="auto"/>
            <w:noWrap/>
            <w:vAlign w:val="center"/>
            <w:hideMark/>
          </w:tcPr>
          <w:p w14:paraId="0C47342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-13.0 </w:t>
            </w:r>
          </w:p>
        </w:tc>
        <w:tc>
          <w:tcPr>
            <w:tcW w:w="920" w:type="dxa"/>
            <w:tcBorders>
              <w:top w:val="nil"/>
              <w:left w:val="nil"/>
              <w:bottom w:val="single" w:sz="4" w:space="0" w:color="auto"/>
              <w:right w:val="single" w:sz="4" w:space="0" w:color="auto"/>
            </w:tcBorders>
            <w:shd w:val="clear" w:color="auto" w:fill="auto"/>
            <w:noWrap/>
            <w:vAlign w:val="center"/>
            <w:hideMark/>
          </w:tcPr>
          <w:p w14:paraId="22A94E6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-2280 </w:t>
            </w:r>
          </w:p>
        </w:tc>
        <w:tc>
          <w:tcPr>
            <w:tcW w:w="920" w:type="dxa"/>
            <w:tcBorders>
              <w:top w:val="nil"/>
              <w:left w:val="nil"/>
              <w:bottom w:val="single" w:sz="4" w:space="0" w:color="auto"/>
              <w:right w:val="single" w:sz="4" w:space="0" w:color="auto"/>
            </w:tcBorders>
            <w:shd w:val="clear" w:color="auto" w:fill="auto"/>
            <w:noWrap/>
            <w:vAlign w:val="center"/>
            <w:hideMark/>
          </w:tcPr>
          <w:p w14:paraId="5431BE2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-0.0174 </w:t>
            </w:r>
          </w:p>
        </w:tc>
      </w:tr>
      <w:tr w:rsidR="005C441D" w:rsidRPr="005C441D" w14:paraId="20C07554"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8EEBCA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 </w:t>
            </w:r>
          </w:p>
        </w:tc>
        <w:tc>
          <w:tcPr>
            <w:tcW w:w="920" w:type="dxa"/>
            <w:tcBorders>
              <w:top w:val="nil"/>
              <w:left w:val="nil"/>
              <w:bottom w:val="single" w:sz="4" w:space="0" w:color="auto"/>
              <w:right w:val="single" w:sz="4" w:space="0" w:color="auto"/>
            </w:tcBorders>
            <w:shd w:val="clear" w:color="auto" w:fill="auto"/>
            <w:noWrap/>
            <w:vAlign w:val="center"/>
            <w:hideMark/>
          </w:tcPr>
          <w:p w14:paraId="69C7FB6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-13.0 </w:t>
            </w:r>
          </w:p>
        </w:tc>
        <w:tc>
          <w:tcPr>
            <w:tcW w:w="920" w:type="dxa"/>
            <w:tcBorders>
              <w:top w:val="nil"/>
              <w:left w:val="nil"/>
              <w:bottom w:val="single" w:sz="4" w:space="0" w:color="auto"/>
              <w:right w:val="single" w:sz="4" w:space="0" w:color="auto"/>
            </w:tcBorders>
            <w:shd w:val="clear" w:color="auto" w:fill="auto"/>
            <w:noWrap/>
            <w:vAlign w:val="center"/>
            <w:hideMark/>
          </w:tcPr>
          <w:p w14:paraId="38057D9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-2090 </w:t>
            </w:r>
          </w:p>
        </w:tc>
        <w:tc>
          <w:tcPr>
            <w:tcW w:w="920" w:type="dxa"/>
            <w:tcBorders>
              <w:top w:val="nil"/>
              <w:left w:val="nil"/>
              <w:bottom w:val="single" w:sz="4" w:space="0" w:color="auto"/>
              <w:right w:val="single" w:sz="4" w:space="0" w:color="auto"/>
            </w:tcBorders>
            <w:shd w:val="clear" w:color="auto" w:fill="auto"/>
            <w:noWrap/>
            <w:vAlign w:val="center"/>
            <w:hideMark/>
          </w:tcPr>
          <w:p w14:paraId="45B08A8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-0.0174 </w:t>
            </w:r>
          </w:p>
        </w:tc>
      </w:tr>
      <w:tr w:rsidR="005C441D" w:rsidRPr="005C441D" w14:paraId="3BFE7CAE"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261E82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 </w:t>
            </w:r>
          </w:p>
        </w:tc>
        <w:tc>
          <w:tcPr>
            <w:tcW w:w="920" w:type="dxa"/>
            <w:tcBorders>
              <w:top w:val="nil"/>
              <w:left w:val="nil"/>
              <w:bottom w:val="single" w:sz="4" w:space="0" w:color="auto"/>
              <w:right w:val="single" w:sz="4" w:space="0" w:color="auto"/>
            </w:tcBorders>
            <w:shd w:val="clear" w:color="auto" w:fill="auto"/>
            <w:noWrap/>
            <w:vAlign w:val="center"/>
            <w:hideMark/>
          </w:tcPr>
          <w:p w14:paraId="511371A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-13.0 </w:t>
            </w:r>
          </w:p>
        </w:tc>
        <w:tc>
          <w:tcPr>
            <w:tcW w:w="920" w:type="dxa"/>
            <w:tcBorders>
              <w:top w:val="nil"/>
              <w:left w:val="nil"/>
              <w:bottom w:val="single" w:sz="4" w:space="0" w:color="auto"/>
              <w:right w:val="single" w:sz="4" w:space="0" w:color="auto"/>
            </w:tcBorders>
            <w:shd w:val="clear" w:color="auto" w:fill="auto"/>
            <w:noWrap/>
            <w:vAlign w:val="center"/>
            <w:hideMark/>
          </w:tcPr>
          <w:p w14:paraId="71FB5BC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-1900 </w:t>
            </w:r>
          </w:p>
        </w:tc>
        <w:tc>
          <w:tcPr>
            <w:tcW w:w="920" w:type="dxa"/>
            <w:tcBorders>
              <w:top w:val="nil"/>
              <w:left w:val="nil"/>
              <w:bottom w:val="single" w:sz="4" w:space="0" w:color="auto"/>
              <w:right w:val="single" w:sz="4" w:space="0" w:color="auto"/>
            </w:tcBorders>
            <w:shd w:val="clear" w:color="auto" w:fill="auto"/>
            <w:noWrap/>
            <w:vAlign w:val="center"/>
            <w:hideMark/>
          </w:tcPr>
          <w:p w14:paraId="52FC817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-0.0174 </w:t>
            </w:r>
          </w:p>
        </w:tc>
      </w:tr>
      <w:tr w:rsidR="005C441D" w:rsidRPr="005C441D" w14:paraId="03333A8B"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D01F4A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-0.9 </w:t>
            </w:r>
          </w:p>
        </w:tc>
        <w:tc>
          <w:tcPr>
            <w:tcW w:w="920" w:type="dxa"/>
            <w:tcBorders>
              <w:top w:val="nil"/>
              <w:left w:val="nil"/>
              <w:bottom w:val="single" w:sz="4" w:space="0" w:color="auto"/>
              <w:right w:val="single" w:sz="4" w:space="0" w:color="auto"/>
            </w:tcBorders>
            <w:shd w:val="clear" w:color="auto" w:fill="auto"/>
            <w:noWrap/>
            <w:vAlign w:val="center"/>
            <w:hideMark/>
          </w:tcPr>
          <w:p w14:paraId="3F12A10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-12.5 </w:t>
            </w:r>
          </w:p>
        </w:tc>
        <w:tc>
          <w:tcPr>
            <w:tcW w:w="920" w:type="dxa"/>
            <w:tcBorders>
              <w:top w:val="nil"/>
              <w:left w:val="nil"/>
              <w:bottom w:val="single" w:sz="4" w:space="0" w:color="auto"/>
              <w:right w:val="single" w:sz="4" w:space="0" w:color="auto"/>
            </w:tcBorders>
            <w:shd w:val="clear" w:color="auto" w:fill="auto"/>
            <w:noWrap/>
            <w:vAlign w:val="center"/>
            <w:hideMark/>
          </w:tcPr>
          <w:p w14:paraId="48B8498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-1710 </w:t>
            </w:r>
          </w:p>
        </w:tc>
        <w:tc>
          <w:tcPr>
            <w:tcW w:w="920" w:type="dxa"/>
            <w:tcBorders>
              <w:top w:val="nil"/>
              <w:left w:val="nil"/>
              <w:bottom w:val="single" w:sz="4" w:space="0" w:color="auto"/>
              <w:right w:val="single" w:sz="4" w:space="0" w:color="auto"/>
            </w:tcBorders>
            <w:shd w:val="clear" w:color="auto" w:fill="auto"/>
            <w:noWrap/>
            <w:vAlign w:val="center"/>
            <w:hideMark/>
          </w:tcPr>
          <w:p w14:paraId="60E9C4E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-0.0167 </w:t>
            </w:r>
          </w:p>
        </w:tc>
      </w:tr>
      <w:tr w:rsidR="005C441D" w:rsidRPr="005C441D" w14:paraId="310C847C"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F59A68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-0.8 </w:t>
            </w:r>
          </w:p>
        </w:tc>
        <w:tc>
          <w:tcPr>
            <w:tcW w:w="920" w:type="dxa"/>
            <w:tcBorders>
              <w:top w:val="nil"/>
              <w:left w:val="nil"/>
              <w:bottom w:val="single" w:sz="4" w:space="0" w:color="auto"/>
              <w:right w:val="single" w:sz="4" w:space="0" w:color="auto"/>
            </w:tcBorders>
            <w:shd w:val="clear" w:color="auto" w:fill="auto"/>
            <w:noWrap/>
            <w:vAlign w:val="center"/>
            <w:hideMark/>
          </w:tcPr>
          <w:p w14:paraId="0D57A16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-12.5 </w:t>
            </w:r>
          </w:p>
        </w:tc>
        <w:tc>
          <w:tcPr>
            <w:tcW w:w="920" w:type="dxa"/>
            <w:tcBorders>
              <w:top w:val="nil"/>
              <w:left w:val="nil"/>
              <w:bottom w:val="single" w:sz="4" w:space="0" w:color="auto"/>
              <w:right w:val="single" w:sz="4" w:space="0" w:color="auto"/>
            </w:tcBorders>
            <w:shd w:val="clear" w:color="auto" w:fill="auto"/>
            <w:noWrap/>
            <w:vAlign w:val="center"/>
            <w:hideMark/>
          </w:tcPr>
          <w:p w14:paraId="75D7DB0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-1520 </w:t>
            </w:r>
          </w:p>
        </w:tc>
        <w:tc>
          <w:tcPr>
            <w:tcW w:w="920" w:type="dxa"/>
            <w:tcBorders>
              <w:top w:val="nil"/>
              <w:left w:val="nil"/>
              <w:bottom w:val="single" w:sz="4" w:space="0" w:color="auto"/>
              <w:right w:val="single" w:sz="4" w:space="0" w:color="auto"/>
            </w:tcBorders>
            <w:shd w:val="clear" w:color="auto" w:fill="auto"/>
            <w:noWrap/>
            <w:vAlign w:val="center"/>
            <w:hideMark/>
          </w:tcPr>
          <w:p w14:paraId="74F9DFD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-0.0167 </w:t>
            </w:r>
          </w:p>
        </w:tc>
      </w:tr>
      <w:tr w:rsidR="005C441D" w:rsidRPr="005C441D" w14:paraId="54CF04CB"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843530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-0.7 </w:t>
            </w:r>
          </w:p>
        </w:tc>
        <w:tc>
          <w:tcPr>
            <w:tcW w:w="920" w:type="dxa"/>
            <w:tcBorders>
              <w:top w:val="nil"/>
              <w:left w:val="nil"/>
              <w:bottom w:val="single" w:sz="4" w:space="0" w:color="auto"/>
              <w:right w:val="single" w:sz="4" w:space="0" w:color="auto"/>
            </w:tcBorders>
            <w:shd w:val="clear" w:color="auto" w:fill="auto"/>
            <w:noWrap/>
            <w:vAlign w:val="center"/>
            <w:hideMark/>
          </w:tcPr>
          <w:p w14:paraId="59D40B8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-12.5 </w:t>
            </w:r>
          </w:p>
        </w:tc>
        <w:tc>
          <w:tcPr>
            <w:tcW w:w="920" w:type="dxa"/>
            <w:tcBorders>
              <w:top w:val="nil"/>
              <w:left w:val="nil"/>
              <w:bottom w:val="single" w:sz="4" w:space="0" w:color="auto"/>
              <w:right w:val="single" w:sz="4" w:space="0" w:color="auto"/>
            </w:tcBorders>
            <w:shd w:val="clear" w:color="auto" w:fill="auto"/>
            <w:noWrap/>
            <w:vAlign w:val="center"/>
            <w:hideMark/>
          </w:tcPr>
          <w:p w14:paraId="36CC174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-1330 </w:t>
            </w:r>
          </w:p>
        </w:tc>
        <w:tc>
          <w:tcPr>
            <w:tcW w:w="920" w:type="dxa"/>
            <w:tcBorders>
              <w:top w:val="nil"/>
              <w:left w:val="nil"/>
              <w:bottom w:val="single" w:sz="4" w:space="0" w:color="auto"/>
              <w:right w:val="single" w:sz="4" w:space="0" w:color="auto"/>
            </w:tcBorders>
            <w:shd w:val="clear" w:color="auto" w:fill="auto"/>
            <w:noWrap/>
            <w:vAlign w:val="center"/>
            <w:hideMark/>
          </w:tcPr>
          <w:p w14:paraId="4EA6170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-0.0167 </w:t>
            </w:r>
          </w:p>
        </w:tc>
      </w:tr>
      <w:tr w:rsidR="005C441D" w:rsidRPr="005C441D" w14:paraId="3CB810BB"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4F7CCF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-0.6 </w:t>
            </w:r>
          </w:p>
        </w:tc>
        <w:tc>
          <w:tcPr>
            <w:tcW w:w="920" w:type="dxa"/>
            <w:tcBorders>
              <w:top w:val="nil"/>
              <w:left w:val="nil"/>
              <w:bottom w:val="single" w:sz="4" w:space="0" w:color="auto"/>
              <w:right w:val="single" w:sz="4" w:space="0" w:color="auto"/>
            </w:tcBorders>
            <w:shd w:val="clear" w:color="auto" w:fill="auto"/>
            <w:noWrap/>
            <w:vAlign w:val="center"/>
            <w:hideMark/>
          </w:tcPr>
          <w:p w14:paraId="517FFFA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-12.5 </w:t>
            </w:r>
          </w:p>
        </w:tc>
        <w:tc>
          <w:tcPr>
            <w:tcW w:w="920" w:type="dxa"/>
            <w:tcBorders>
              <w:top w:val="nil"/>
              <w:left w:val="nil"/>
              <w:bottom w:val="single" w:sz="4" w:space="0" w:color="auto"/>
              <w:right w:val="single" w:sz="4" w:space="0" w:color="auto"/>
            </w:tcBorders>
            <w:shd w:val="clear" w:color="auto" w:fill="auto"/>
            <w:noWrap/>
            <w:vAlign w:val="center"/>
            <w:hideMark/>
          </w:tcPr>
          <w:p w14:paraId="3680235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-1140 </w:t>
            </w:r>
          </w:p>
        </w:tc>
        <w:tc>
          <w:tcPr>
            <w:tcW w:w="920" w:type="dxa"/>
            <w:tcBorders>
              <w:top w:val="nil"/>
              <w:left w:val="nil"/>
              <w:bottom w:val="single" w:sz="4" w:space="0" w:color="auto"/>
              <w:right w:val="single" w:sz="4" w:space="0" w:color="auto"/>
            </w:tcBorders>
            <w:shd w:val="clear" w:color="auto" w:fill="auto"/>
            <w:noWrap/>
            <w:vAlign w:val="center"/>
            <w:hideMark/>
          </w:tcPr>
          <w:p w14:paraId="6CD8300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-0.0167 </w:t>
            </w:r>
          </w:p>
        </w:tc>
      </w:tr>
      <w:tr w:rsidR="005C441D" w:rsidRPr="005C441D" w14:paraId="126564B9"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C669DC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-0.5 </w:t>
            </w:r>
          </w:p>
        </w:tc>
        <w:tc>
          <w:tcPr>
            <w:tcW w:w="920" w:type="dxa"/>
            <w:tcBorders>
              <w:top w:val="nil"/>
              <w:left w:val="nil"/>
              <w:bottom w:val="single" w:sz="4" w:space="0" w:color="auto"/>
              <w:right w:val="single" w:sz="4" w:space="0" w:color="auto"/>
            </w:tcBorders>
            <w:shd w:val="clear" w:color="auto" w:fill="auto"/>
            <w:noWrap/>
            <w:vAlign w:val="center"/>
            <w:hideMark/>
          </w:tcPr>
          <w:p w14:paraId="07C02FA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-12.0 </w:t>
            </w:r>
          </w:p>
        </w:tc>
        <w:tc>
          <w:tcPr>
            <w:tcW w:w="920" w:type="dxa"/>
            <w:tcBorders>
              <w:top w:val="nil"/>
              <w:left w:val="nil"/>
              <w:bottom w:val="single" w:sz="4" w:space="0" w:color="auto"/>
              <w:right w:val="single" w:sz="4" w:space="0" w:color="auto"/>
            </w:tcBorders>
            <w:shd w:val="clear" w:color="auto" w:fill="auto"/>
            <w:noWrap/>
            <w:vAlign w:val="center"/>
            <w:hideMark/>
          </w:tcPr>
          <w:p w14:paraId="72F077B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-950 </w:t>
            </w:r>
          </w:p>
        </w:tc>
        <w:tc>
          <w:tcPr>
            <w:tcW w:w="920" w:type="dxa"/>
            <w:tcBorders>
              <w:top w:val="nil"/>
              <w:left w:val="nil"/>
              <w:bottom w:val="single" w:sz="4" w:space="0" w:color="auto"/>
              <w:right w:val="single" w:sz="4" w:space="0" w:color="auto"/>
            </w:tcBorders>
            <w:shd w:val="clear" w:color="auto" w:fill="auto"/>
            <w:noWrap/>
            <w:vAlign w:val="center"/>
            <w:hideMark/>
          </w:tcPr>
          <w:p w14:paraId="0E2DE98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-0.0160 </w:t>
            </w:r>
          </w:p>
        </w:tc>
      </w:tr>
      <w:tr w:rsidR="005C441D" w:rsidRPr="005C441D" w14:paraId="657DE5EA"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6D5BDE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-0.4 </w:t>
            </w:r>
          </w:p>
        </w:tc>
        <w:tc>
          <w:tcPr>
            <w:tcW w:w="920" w:type="dxa"/>
            <w:tcBorders>
              <w:top w:val="nil"/>
              <w:left w:val="nil"/>
              <w:bottom w:val="single" w:sz="4" w:space="0" w:color="auto"/>
              <w:right w:val="single" w:sz="4" w:space="0" w:color="auto"/>
            </w:tcBorders>
            <w:shd w:val="clear" w:color="auto" w:fill="auto"/>
            <w:noWrap/>
            <w:vAlign w:val="center"/>
            <w:hideMark/>
          </w:tcPr>
          <w:p w14:paraId="60E3700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-11.5 </w:t>
            </w:r>
          </w:p>
        </w:tc>
        <w:tc>
          <w:tcPr>
            <w:tcW w:w="920" w:type="dxa"/>
            <w:tcBorders>
              <w:top w:val="nil"/>
              <w:left w:val="nil"/>
              <w:bottom w:val="single" w:sz="4" w:space="0" w:color="auto"/>
              <w:right w:val="single" w:sz="4" w:space="0" w:color="auto"/>
            </w:tcBorders>
            <w:shd w:val="clear" w:color="auto" w:fill="auto"/>
            <w:noWrap/>
            <w:vAlign w:val="center"/>
            <w:hideMark/>
          </w:tcPr>
          <w:p w14:paraId="104DBB5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-760 </w:t>
            </w:r>
          </w:p>
        </w:tc>
        <w:tc>
          <w:tcPr>
            <w:tcW w:w="920" w:type="dxa"/>
            <w:tcBorders>
              <w:top w:val="nil"/>
              <w:left w:val="nil"/>
              <w:bottom w:val="single" w:sz="4" w:space="0" w:color="auto"/>
              <w:right w:val="single" w:sz="4" w:space="0" w:color="auto"/>
            </w:tcBorders>
            <w:shd w:val="clear" w:color="auto" w:fill="auto"/>
            <w:noWrap/>
            <w:vAlign w:val="center"/>
            <w:hideMark/>
          </w:tcPr>
          <w:p w14:paraId="11181F8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-0.0154 </w:t>
            </w:r>
          </w:p>
        </w:tc>
      </w:tr>
      <w:tr w:rsidR="005C441D" w:rsidRPr="005C441D" w14:paraId="11E5C4B0"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9EA2F7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-0.3 </w:t>
            </w:r>
          </w:p>
        </w:tc>
        <w:tc>
          <w:tcPr>
            <w:tcW w:w="920" w:type="dxa"/>
            <w:tcBorders>
              <w:top w:val="nil"/>
              <w:left w:val="nil"/>
              <w:bottom w:val="single" w:sz="4" w:space="0" w:color="auto"/>
              <w:right w:val="single" w:sz="4" w:space="0" w:color="auto"/>
            </w:tcBorders>
            <w:shd w:val="clear" w:color="auto" w:fill="auto"/>
            <w:noWrap/>
            <w:vAlign w:val="center"/>
            <w:hideMark/>
          </w:tcPr>
          <w:p w14:paraId="182C43A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-11.0 </w:t>
            </w:r>
          </w:p>
        </w:tc>
        <w:tc>
          <w:tcPr>
            <w:tcW w:w="920" w:type="dxa"/>
            <w:tcBorders>
              <w:top w:val="nil"/>
              <w:left w:val="nil"/>
              <w:bottom w:val="single" w:sz="4" w:space="0" w:color="auto"/>
              <w:right w:val="single" w:sz="4" w:space="0" w:color="auto"/>
            </w:tcBorders>
            <w:shd w:val="clear" w:color="auto" w:fill="auto"/>
            <w:noWrap/>
            <w:vAlign w:val="center"/>
            <w:hideMark/>
          </w:tcPr>
          <w:p w14:paraId="752AFE9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-570 </w:t>
            </w:r>
          </w:p>
        </w:tc>
        <w:tc>
          <w:tcPr>
            <w:tcW w:w="920" w:type="dxa"/>
            <w:tcBorders>
              <w:top w:val="nil"/>
              <w:left w:val="nil"/>
              <w:bottom w:val="single" w:sz="4" w:space="0" w:color="auto"/>
              <w:right w:val="single" w:sz="4" w:space="0" w:color="auto"/>
            </w:tcBorders>
            <w:shd w:val="clear" w:color="auto" w:fill="auto"/>
            <w:noWrap/>
            <w:vAlign w:val="center"/>
            <w:hideMark/>
          </w:tcPr>
          <w:p w14:paraId="0D7663F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-0.0147 </w:t>
            </w:r>
          </w:p>
        </w:tc>
      </w:tr>
      <w:tr w:rsidR="005C441D" w:rsidRPr="005C441D" w14:paraId="4FC99001"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6B7522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-0.2 </w:t>
            </w:r>
          </w:p>
        </w:tc>
        <w:tc>
          <w:tcPr>
            <w:tcW w:w="920" w:type="dxa"/>
            <w:tcBorders>
              <w:top w:val="nil"/>
              <w:left w:val="nil"/>
              <w:bottom w:val="single" w:sz="4" w:space="0" w:color="auto"/>
              <w:right w:val="single" w:sz="4" w:space="0" w:color="auto"/>
            </w:tcBorders>
            <w:shd w:val="clear" w:color="auto" w:fill="auto"/>
            <w:noWrap/>
            <w:vAlign w:val="center"/>
            <w:hideMark/>
          </w:tcPr>
          <w:p w14:paraId="31D68CB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-10.5 </w:t>
            </w:r>
          </w:p>
        </w:tc>
        <w:tc>
          <w:tcPr>
            <w:tcW w:w="920" w:type="dxa"/>
            <w:tcBorders>
              <w:top w:val="nil"/>
              <w:left w:val="nil"/>
              <w:bottom w:val="single" w:sz="4" w:space="0" w:color="auto"/>
              <w:right w:val="single" w:sz="4" w:space="0" w:color="auto"/>
            </w:tcBorders>
            <w:shd w:val="clear" w:color="auto" w:fill="auto"/>
            <w:noWrap/>
            <w:vAlign w:val="center"/>
            <w:hideMark/>
          </w:tcPr>
          <w:p w14:paraId="0EE0077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-380 </w:t>
            </w:r>
          </w:p>
        </w:tc>
        <w:tc>
          <w:tcPr>
            <w:tcW w:w="920" w:type="dxa"/>
            <w:tcBorders>
              <w:top w:val="nil"/>
              <w:left w:val="nil"/>
              <w:bottom w:val="single" w:sz="4" w:space="0" w:color="auto"/>
              <w:right w:val="single" w:sz="4" w:space="0" w:color="auto"/>
            </w:tcBorders>
            <w:shd w:val="clear" w:color="auto" w:fill="auto"/>
            <w:noWrap/>
            <w:vAlign w:val="center"/>
            <w:hideMark/>
          </w:tcPr>
          <w:p w14:paraId="438B3DA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-0.0140 </w:t>
            </w:r>
          </w:p>
        </w:tc>
      </w:tr>
      <w:tr w:rsidR="005C441D" w:rsidRPr="005C441D" w14:paraId="7E4AD3B7"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2A649C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-0.1 </w:t>
            </w:r>
          </w:p>
        </w:tc>
        <w:tc>
          <w:tcPr>
            <w:tcW w:w="920" w:type="dxa"/>
            <w:tcBorders>
              <w:top w:val="nil"/>
              <w:left w:val="nil"/>
              <w:bottom w:val="single" w:sz="4" w:space="0" w:color="auto"/>
              <w:right w:val="single" w:sz="4" w:space="0" w:color="auto"/>
            </w:tcBorders>
            <w:shd w:val="clear" w:color="auto" w:fill="auto"/>
            <w:noWrap/>
            <w:vAlign w:val="center"/>
            <w:hideMark/>
          </w:tcPr>
          <w:p w14:paraId="406877A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-10.0 </w:t>
            </w:r>
          </w:p>
        </w:tc>
        <w:tc>
          <w:tcPr>
            <w:tcW w:w="920" w:type="dxa"/>
            <w:tcBorders>
              <w:top w:val="nil"/>
              <w:left w:val="nil"/>
              <w:bottom w:val="single" w:sz="4" w:space="0" w:color="auto"/>
              <w:right w:val="single" w:sz="4" w:space="0" w:color="auto"/>
            </w:tcBorders>
            <w:shd w:val="clear" w:color="auto" w:fill="auto"/>
            <w:noWrap/>
            <w:vAlign w:val="center"/>
            <w:hideMark/>
          </w:tcPr>
          <w:p w14:paraId="02C4571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 </w:t>
            </w:r>
          </w:p>
        </w:tc>
        <w:tc>
          <w:tcPr>
            <w:tcW w:w="920" w:type="dxa"/>
            <w:tcBorders>
              <w:top w:val="nil"/>
              <w:left w:val="nil"/>
              <w:bottom w:val="single" w:sz="4" w:space="0" w:color="auto"/>
              <w:right w:val="single" w:sz="4" w:space="0" w:color="auto"/>
            </w:tcBorders>
            <w:shd w:val="clear" w:color="auto" w:fill="auto"/>
            <w:noWrap/>
            <w:vAlign w:val="center"/>
            <w:hideMark/>
          </w:tcPr>
          <w:p w14:paraId="414E922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-0.0133 </w:t>
            </w:r>
          </w:p>
        </w:tc>
      </w:tr>
      <w:tr w:rsidR="005C441D" w:rsidRPr="005C441D" w14:paraId="6DB50349"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7A8FEA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 </w:t>
            </w:r>
          </w:p>
        </w:tc>
        <w:tc>
          <w:tcPr>
            <w:tcW w:w="920" w:type="dxa"/>
            <w:tcBorders>
              <w:top w:val="nil"/>
              <w:left w:val="nil"/>
              <w:bottom w:val="single" w:sz="4" w:space="0" w:color="auto"/>
              <w:right w:val="single" w:sz="4" w:space="0" w:color="auto"/>
            </w:tcBorders>
            <w:shd w:val="clear" w:color="auto" w:fill="auto"/>
            <w:noWrap/>
            <w:vAlign w:val="center"/>
            <w:hideMark/>
          </w:tcPr>
          <w:p w14:paraId="493D36B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-9.5 </w:t>
            </w:r>
          </w:p>
        </w:tc>
        <w:tc>
          <w:tcPr>
            <w:tcW w:w="920" w:type="dxa"/>
            <w:tcBorders>
              <w:top w:val="nil"/>
              <w:left w:val="nil"/>
              <w:bottom w:val="single" w:sz="4" w:space="0" w:color="auto"/>
              <w:right w:val="single" w:sz="4" w:space="0" w:color="auto"/>
            </w:tcBorders>
            <w:shd w:val="clear" w:color="auto" w:fill="auto"/>
            <w:noWrap/>
            <w:vAlign w:val="center"/>
            <w:hideMark/>
          </w:tcPr>
          <w:p w14:paraId="4C69B8B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 </w:t>
            </w:r>
          </w:p>
        </w:tc>
        <w:tc>
          <w:tcPr>
            <w:tcW w:w="920" w:type="dxa"/>
            <w:tcBorders>
              <w:top w:val="nil"/>
              <w:left w:val="nil"/>
              <w:bottom w:val="single" w:sz="4" w:space="0" w:color="auto"/>
              <w:right w:val="single" w:sz="4" w:space="0" w:color="auto"/>
            </w:tcBorders>
            <w:shd w:val="clear" w:color="auto" w:fill="auto"/>
            <w:noWrap/>
            <w:vAlign w:val="center"/>
            <w:hideMark/>
          </w:tcPr>
          <w:p w14:paraId="0EE120D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-0.0126 </w:t>
            </w:r>
          </w:p>
        </w:tc>
      </w:tr>
      <w:tr w:rsidR="005C441D" w:rsidRPr="005C441D" w14:paraId="09E491B9"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44BF00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0.1 </w:t>
            </w:r>
          </w:p>
        </w:tc>
        <w:tc>
          <w:tcPr>
            <w:tcW w:w="920" w:type="dxa"/>
            <w:tcBorders>
              <w:top w:val="nil"/>
              <w:left w:val="nil"/>
              <w:bottom w:val="single" w:sz="4" w:space="0" w:color="auto"/>
              <w:right w:val="single" w:sz="4" w:space="0" w:color="auto"/>
            </w:tcBorders>
            <w:shd w:val="clear" w:color="auto" w:fill="auto"/>
            <w:noWrap/>
            <w:vAlign w:val="center"/>
            <w:hideMark/>
          </w:tcPr>
          <w:p w14:paraId="0044BED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-5.0 </w:t>
            </w:r>
          </w:p>
        </w:tc>
        <w:tc>
          <w:tcPr>
            <w:tcW w:w="920" w:type="dxa"/>
            <w:tcBorders>
              <w:top w:val="nil"/>
              <w:left w:val="nil"/>
              <w:bottom w:val="single" w:sz="4" w:space="0" w:color="auto"/>
              <w:right w:val="single" w:sz="4" w:space="0" w:color="auto"/>
            </w:tcBorders>
            <w:shd w:val="clear" w:color="auto" w:fill="auto"/>
            <w:noWrap/>
            <w:vAlign w:val="center"/>
            <w:hideMark/>
          </w:tcPr>
          <w:p w14:paraId="68595C8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 </w:t>
            </w:r>
          </w:p>
        </w:tc>
        <w:tc>
          <w:tcPr>
            <w:tcW w:w="920" w:type="dxa"/>
            <w:tcBorders>
              <w:top w:val="nil"/>
              <w:left w:val="nil"/>
              <w:bottom w:val="single" w:sz="4" w:space="0" w:color="auto"/>
              <w:right w:val="single" w:sz="4" w:space="0" w:color="auto"/>
            </w:tcBorders>
            <w:shd w:val="clear" w:color="auto" w:fill="auto"/>
            <w:noWrap/>
            <w:vAlign w:val="center"/>
            <w:hideMark/>
          </w:tcPr>
          <w:p w14:paraId="4740540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-0.0066 </w:t>
            </w:r>
          </w:p>
        </w:tc>
      </w:tr>
      <w:tr w:rsidR="005C441D" w:rsidRPr="005C441D" w14:paraId="6E459F9C"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0B71F6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0.2 </w:t>
            </w:r>
          </w:p>
        </w:tc>
        <w:tc>
          <w:tcPr>
            <w:tcW w:w="920" w:type="dxa"/>
            <w:tcBorders>
              <w:top w:val="nil"/>
              <w:left w:val="nil"/>
              <w:bottom w:val="single" w:sz="4" w:space="0" w:color="auto"/>
              <w:right w:val="single" w:sz="4" w:space="0" w:color="auto"/>
            </w:tcBorders>
            <w:shd w:val="clear" w:color="auto" w:fill="auto"/>
            <w:noWrap/>
            <w:vAlign w:val="center"/>
            <w:hideMark/>
          </w:tcPr>
          <w:p w14:paraId="2C3B966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5.5 </w:t>
            </w:r>
          </w:p>
        </w:tc>
        <w:tc>
          <w:tcPr>
            <w:tcW w:w="920" w:type="dxa"/>
            <w:tcBorders>
              <w:top w:val="nil"/>
              <w:left w:val="nil"/>
              <w:bottom w:val="single" w:sz="4" w:space="0" w:color="auto"/>
              <w:right w:val="single" w:sz="4" w:space="0" w:color="auto"/>
            </w:tcBorders>
            <w:shd w:val="clear" w:color="auto" w:fill="auto"/>
            <w:noWrap/>
            <w:vAlign w:val="center"/>
            <w:hideMark/>
          </w:tcPr>
          <w:p w14:paraId="050659F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380 </w:t>
            </w:r>
          </w:p>
        </w:tc>
        <w:tc>
          <w:tcPr>
            <w:tcW w:w="920" w:type="dxa"/>
            <w:tcBorders>
              <w:top w:val="nil"/>
              <w:left w:val="nil"/>
              <w:bottom w:val="single" w:sz="4" w:space="0" w:color="auto"/>
              <w:right w:val="single" w:sz="4" w:space="0" w:color="auto"/>
            </w:tcBorders>
            <w:shd w:val="clear" w:color="auto" w:fill="auto"/>
            <w:noWrap/>
            <w:vAlign w:val="center"/>
            <w:hideMark/>
          </w:tcPr>
          <w:p w14:paraId="5FB6436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0.0073 </w:t>
            </w:r>
          </w:p>
        </w:tc>
      </w:tr>
      <w:tr w:rsidR="005C441D" w:rsidRPr="005C441D" w14:paraId="617503DD"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00091CE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0.3 </w:t>
            </w:r>
          </w:p>
        </w:tc>
        <w:tc>
          <w:tcPr>
            <w:tcW w:w="920" w:type="dxa"/>
            <w:tcBorders>
              <w:top w:val="nil"/>
              <w:left w:val="nil"/>
              <w:bottom w:val="single" w:sz="4" w:space="0" w:color="auto"/>
              <w:right w:val="single" w:sz="4" w:space="0" w:color="auto"/>
            </w:tcBorders>
            <w:shd w:val="clear" w:color="auto" w:fill="auto"/>
            <w:noWrap/>
            <w:vAlign w:val="center"/>
            <w:hideMark/>
          </w:tcPr>
          <w:p w14:paraId="78A6C63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6.0 </w:t>
            </w:r>
          </w:p>
        </w:tc>
        <w:tc>
          <w:tcPr>
            <w:tcW w:w="920" w:type="dxa"/>
            <w:tcBorders>
              <w:top w:val="nil"/>
              <w:left w:val="nil"/>
              <w:bottom w:val="single" w:sz="4" w:space="0" w:color="auto"/>
              <w:right w:val="single" w:sz="4" w:space="0" w:color="auto"/>
            </w:tcBorders>
            <w:shd w:val="clear" w:color="auto" w:fill="auto"/>
            <w:noWrap/>
            <w:vAlign w:val="center"/>
            <w:hideMark/>
          </w:tcPr>
          <w:p w14:paraId="310F5FA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570 </w:t>
            </w:r>
          </w:p>
        </w:tc>
        <w:tc>
          <w:tcPr>
            <w:tcW w:w="920" w:type="dxa"/>
            <w:tcBorders>
              <w:top w:val="nil"/>
              <w:left w:val="nil"/>
              <w:bottom w:val="single" w:sz="4" w:space="0" w:color="auto"/>
              <w:right w:val="single" w:sz="4" w:space="0" w:color="auto"/>
            </w:tcBorders>
            <w:shd w:val="clear" w:color="auto" w:fill="auto"/>
            <w:noWrap/>
            <w:vAlign w:val="center"/>
            <w:hideMark/>
          </w:tcPr>
          <w:p w14:paraId="35D5ADB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0.0079 </w:t>
            </w:r>
          </w:p>
        </w:tc>
      </w:tr>
      <w:tr w:rsidR="005C441D" w:rsidRPr="005C441D" w14:paraId="134F58CD"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12227B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0.4 </w:t>
            </w:r>
          </w:p>
        </w:tc>
        <w:tc>
          <w:tcPr>
            <w:tcW w:w="920" w:type="dxa"/>
            <w:tcBorders>
              <w:top w:val="nil"/>
              <w:left w:val="nil"/>
              <w:bottom w:val="single" w:sz="4" w:space="0" w:color="auto"/>
              <w:right w:val="single" w:sz="4" w:space="0" w:color="auto"/>
            </w:tcBorders>
            <w:shd w:val="clear" w:color="auto" w:fill="auto"/>
            <w:noWrap/>
            <w:vAlign w:val="center"/>
            <w:hideMark/>
          </w:tcPr>
          <w:p w14:paraId="7659E5E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6.0 </w:t>
            </w:r>
          </w:p>
        </w:tc>
        <w:tc>
          <w:tcPr>
            <w:tcW w:w="920" w:type="dxa"/>
            <w:tcBorders>
              <w:top w:val="nil"/>
              <w:left w:val="nil"/>
              <w:bottom w:val="single" w:sz="4" w:space="0" w:color="auto"/>
              <w:right w:val="single" w:sz="4" w:space="0" w:color="auto"/>
            </w:tcBorders>
            <w:shd w:val="clear" w:color="auto" w:fill="auto"/>
            <w:noWrap/>
            <w:vAlign w:val="center"/>
            <w:hideMark/>
          </w:tcPr>
          <w:p w14:paraId="71D4B92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760 </w:t>
            </w:r>
          </w:p>
        </w:tc>
        <w:tc>
          <w:tcPr>
            <w:tcW w:w="920" w:type="dxa"/>
            <w:tcBorders>
              <w:top w:val="nil"/>
              <w:left w:val="nil"/>
              <w:bottom w:val="single" w:sz="4" w:space="0" w:color="auto"/>
              <w:right w:val="single" w:sz="4" w:space="0" w:color="auto"/>
            </w:tcBorders>
            <w:shd w:val="clear" w:color="auto" w:fill="auto"/>
            <w:noWrap/>
            <w:vAlign w:val="center"/>
            <w:hideMark/>
          </w:tcPr>
          <w:p w14:paraId="08CF49D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0.0079 </w:t>
            </w:r>
          </w:p>
        </w:tc>
      </w:tr>
      <w:tr w:rsidR="005C441D" w:rsidRPr="005C441D" w14:paraId="2833B64C"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60E78B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0.5 </w:t>
            </w:r>
          </w:p>
        </w:tc>
        <w:tc>
          <w:tcPr>
            <w:tcW w:w="920" w:type="dxa"/>
            <w:tcBorders>
              <w:top w:val="nil"/>
              <w:left w:val="nil"/>
              <w:bottom w:val="single" w:sz="4" w:space="0" w:color="auto"/>
              <w:right w:val="single" w:sz="4" w:space="0" w:color="auto"/>
            </w:tcBorders>
            <w:shd w:val="clear" w:color="auto" w:fill="auto"/>
            <w:noWrap/>
            <w:vAlign w:val="center"/>
            <w:hideMark/>
          </w:tcPr>
          <w:p w14:paraId="54396F2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6.0 </w:t>
            </w:r>
          </w:p>
        </w:tc>
        <w:tc>
          <w:tcPr>
            <w:tcW w:w="920" w:type="dxa"/>
            <w:tcBorders>
              <w:top w:val="nil"/>
              <w:left w:val="nil"/>
              <w:bottom w:val="single" w:sz="4" w:space="0" w:color="auto"/>
              <w:right w:val="single" w:sz="4" w:space="0" w:color="auto"/>
            </w:tcBorders>
            <w:shd w:val="clear" w:color="auto" w:fill="auto"/>
            <w:noWrap/>
            <w:vAlign w:val="center"/>
            <w:hideMark/>
          </w:tcPr>
          <w:p w14:paraId="3A69016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950 </w:t>
            </w:r>
          </w:p>
        </w:tc>
        <w:tc>
          <w:tcPr>
            <w:tcW w:w="920" w:type="dxa"/>
            <w:tcBorders>
              <w:top w:val="nil"/>
              <w:left w:val="nil"/>
              <w:bottom w:val="single" w:sz="4" w:space="0" w:color="auto"/>
              <w:right w:val="single" w:sz="4" w:space="0" w:color="auto"/>
            </w:tcBorders>
            <w:shd w:val="clear" w:color="auto" w:fill="auto"/>
            <w:noWrap/>
            <w:vAlign w:val="center"/>
            <w:hideMark/>
          </w:tcPr>
          <w:p w14:paraId="6966CF8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0.0079 </w:t>
            </w:r>
          </w:p>
        </w:tc>
      </w:tr>
      <w:tr w:rsidR="005C441D" w:rsidRPr="005C441D" w14:paraId="3802AA05"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2E5560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0.6 </w:t>
            </w:r>
          </w:p>
        </w:tc>
        <w:tc>
          <w:tcPr>
            <w:tcW w:w="920" w:type="dxa"/>
            <w:tcBorders>
              <w:top w:val="nil"/>
              <w:left w:val="nil"/>
              <w:bottom w:val="single" w:sz="4" w:space="0" w:color="auto"/>
              <w:right w:val="single" w:sz="4" w:space="0" w:color="auto"/>
            </w:tcBorders>
            <w:shd w:val="clear" w:color="auto" w:fill="auto"/>
            <w:noWrap/>
            <w:vAlign w:val="center"/>
            <w:hideMark/>
          </w:tcPr>
          <w:p w14:paraId="132325C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6.0 </w:t>
            </w:r>
          </w:p>
        </w:tc>
        <w:tc>
          <w:tcPr>
            <w:tcW w:w="920" w:type="dxa"/>
            <w:tcBorders>
              <w:top w:val="nil"/>
              <w:left w:val="nil"/>
              <w:bottom w:val="single" w:sz="4" w:space="0" w:color="auto"/>
              <w:right w:val="single" w:sz="4" w:space="0" w:color="auto"/>
            </w:tcBorders>
            <w:shd w:val="clear" w:color="auto" w:fill="auto"/>
            <w:noWrap/>
            <w:vAlign w:val="center"/>
            <w:hideMark/>
          </w:tcPr>
          <w:p w14:paraId="466C790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1140 </w:t>
            </w:r>
          </w:p>
        </w:tc>
        <w:tc>
          <w:tcPr>
            <w:tcW w:w="920" w:type="dxa"/>
            <w:tcBorders>
              <w:top w:val="nil"/>
              <w:left w:val="nil"/>
              <w:bottom w:val="single" w:sz="4" w:space="0" w:color="auto"/>
              <w:right w:val="single" w:sz="4" w:space="0" w:color="auto"/>
            </w:tcBorders>
            <w:shd w:val="clear" w:color="auto" w:fill="auto"/>
            <w:noWrap/>
            <w:vAlign w:val="center"/>
            <w:hideMark/>
          </w:tcPr>
          <w:p w14:paraId="4A6C4E3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0.0079 </w:t>
            </w:r>
          </w:p>
        </w:tc>
      </w:tr>
      <w:tr w:rsidR="005C441D" w:rsidRPr="005C441D" w14:paraId="2FC7C19A"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5941413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0.7 </w:t>
            </w:r>
          </w:p>
        </w:tc>
        <w:tc>
          <w:tcPr>
            <w:tcW w:w="920" w:type="dxa"/>
            <w:tcBorders>
              <w:top w:val="nil"/>
              <w:left w:val="nil"/>
              <w:bottom w:val="single" w:sz="4" w:space="0" w:color="auto"/>
              <w:right w:val="single" w:sz="4" w:space="0" w:color="auto"/>
            </w:tcBorders>
            <w:shd w:val="clear" w:color="auto" w:fill="auto"/>
            <w:noWrap/>
            <w:vAlign w:val="center"/>
            <w:hideMark/>
          </w:tcPr>
          <w:p w14:paraId="376F5B5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6.0 </w:t>
            </w:r>
          </w:p>
        </w:tc>
        <w:tc>
          <w:tcPr>
            <w:tcW w:w="920" w:type="dxa"/>
            <w:tcBorders>
              <w:top w:val="nil"/>
              <w:left w:val="nil"/>
              <w:bottom w:val="single" w:sz="4" w:space="0" w:color="auto"/>
              <w:right w:val="single" w:sz="4" w:space="0" w:color="auto"/>
            </w:tcBorders>
            <w:shd w:val="clear" w:color="auto" w:fill="auto"/>
            <w:noWrap/>
            <w:vAlign w:val="center"/>
            <w:hideMark/>
          </w:tcPr>
          <w:p w14:paraId="4610886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1330 </w:t>
            </w:r>
          </w:p>
        </w:tc>
        <w:tc>
          <w:tcPr>
            <w:tcW w:w="920" w:type="dxa"/>
            <w:tcBorders>
              <w:top w:val="nil"/>
              <w:left w:val="nil"/>
              <w:bottom w:val="single" w:sz="4" w:space="0" w:color="auto"/>
              <w:right w:val="single" w:sz="4" w:space="0" w:color="auto"/>
            </w:tcBorders>
            <w:shd w:val="clear" w:color="auto" w:fill="auto"/>
            <w:noWrap/>
            <w:vAlign w:val="center"/>
            <w:hideMark/>
          </w:tcPr>
          <w:p w14:paraId="034CAE4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0.0079 </w:t>
            </w:r>
          </w:p>
        </w:tc>
      </w:tr>
      <w:tr w:rsidR="005C441D" w:rsidRPr="005C441D" w14:paraId="2A1B1023"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D5AED9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0.8 </w:t>
            </w:r>
          </w:p>
        </w:tc>
        <w:tc>
          <w:tcPr>
            <w:tcW w:w="920" w:type="dxa"/>
            <w:tcBorders>
              <w:top w:val="nil"/>
              <w:left w:val="nil"/>
              <w:bottom w:val="single" w:sz="4" w:space="0" w:color="auto"/>
              <w:right w:val="single" w:sz="4" w:space="0" w:color="auto"/>
            </w:tcBorders>
            <w:shd w:val="clear" w:color="auto" w:fill="auto"/>
            <w:noWrap/>
            <w:vAlign w:val="center"/>
            <w:hideMark/>
          </w:tcPr>
          <w:p w14:paraId="44589C2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6.5 </w:t>
            </w:r>
          </w:p>
        </w:tc>
        <w:tc>
          <w:tcPr>
            <w:tcW w:w="920" w:type="dxa"/>
            <w:tcBorders>
              <w:top w:val="nil"/>
              <w:left w:val="nil"/>
              <w:bottom w:val="single" w:sz="4" w:space="0" w:color="auto"/>
              <w:right w:val="single" w:sz="4" w:space="0" w:color="auto"/>
            </w:tcBorders>
            <w:shd w:val="clear" w:color="auto" w:fill="auto"/>
            <w:noWrap/>
            <w:vAlign w:val="center"/>
            <w:hideMark/>
          </w:tcPr>
          <w:p w14:paraId="166A90A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1520 </w:t>
            </w:r>
          </w:p>
        </w:tc>
        <w:tc>
          <w:tcPr>
            <w:tcW w:w="920" w:type="dxa"/>
            <w:tcBorders>
              <w:top w:val="nil"/>
              <w:left w:val="nil"/>
              <w:bottom w:val="single" w:sz="4" w:space="0" w:color="auto"/>
              <w:right w:val="single" w:sz="4" w:space="0" w:color="auto"/>
            </w:tcBorders>
            <w:shd w:val="clear" w:color="auto" w:fill="auto"/>
            <w:noWrap/>
            <w:vAlign w:val="center"/>
            <w:hideMark/>
          </w:tcPr>
          <w:p w14:paraId="113B46E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0.0086 </w:t>
            </w:r>
          </w:p>
        </w:tc>
      </w:tr>
      <w:tr w:rsidR="005C441D" w:rsidRPr="005C441D" w14:paraId="5377D720"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6B46E5D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0.9 </w:t>
            </w:r>
          </w:p>
        </w:tc>
        <w:tc>
          <w:tcPr>
            <w:tcW w:w="920" w:type="dxa"/>
            <w:tcBorders>
              <w:top w:val="nil"/>
              <w:left w:val="nil"/>
              <w:bottom w:val="single" w:sz="4" w:space="0" w:color="auto"/>
              <w:right w:val="single" w:sz="4" w:space="0" w:color="auto"/>
            </w:tcBorders>
            <w:shd w:val="clear" w:color="auto" w:fill="auto"/>
            <w:noWrap/>
            <w:vAlign w:val="center"/>
            <w:hideMark/>
          </w:tcPr>
          <w:p w14:paraId="19ECE5E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7.0 </w:t>
            </w:r>
          </w:p>
        </w:tc>
        <w:tc>
          <w:tcPr>
            <w:tcW w:w="920" w:type="dxa"/>
            <w:tcBorders>
              <w:top w:val="nil"/>
              <w:left w:val="nil"/>
              <w:bottom w:val="single" w:sz="4" w:space="0" w:color="auto"/>
              <w:right w:val="single" w:sz="4" w:space="0" w:color="auto"/>
            </w:tcBorders>
            <w:shd w:val="clear" w:color="auto" w:fill="auto"/>
            <w:noWrap/>
            <w:vAlign w:val="center"/>
            <w:hideMark/>
          </w:tcPr>
          <w:p w14:paraId="303D167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1710 </w:t>
            </w:r>
          </w:p>
        </w:tc>
        <w:tc>
          <w:tcPr>
            <w:tcW w:w="920" w:type="dxa"/>
            <w:tcBorders>
              <w:top w:val="nil"/>
              <w:left w:val="nil"/>
              <w:bottom w:val="single" w:sz="4" w:space="0" w:color="auto"/>
              <w:right w:val="single" w:sz="4" w:space="0" w:color="auto"/>
            </w:tcBorders>
            <w:shd w:val="clear" w:color="auto" w:fill="auto"/>
            <w:noWrap/>
            <w:vAlign w:val="center"/>
            <w:hideMark/>
          </w:tcPr>
          <w:p w14:paraId="32932ED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0.0093 </w:t>
            </w:r>
          </w:p>
        </w:tc>
      </w:tr>
      <w:tr w:rsidR="005C441D" w:rsidRPr="005C441D" w14:paraId="3BA88A7C"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784C03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 </w:t>
            </w:r>
          </w:p>
        </w:tc>
        <w:tc>
          <w:tcPr>
            <w:tcW w:w="920" w:type="dxa"/>
            <w:tcBorders>
              <w:top w:val="nil"/>
              <w:left w:val="nil"/>
              <w:bottom w:val="single" w:sz="4" w:space="0" w:color="auto"/>
              <w:right w:val="single" w:sz="4" w:space="0" w:color="auto"/>
            </w:tcBorders>
            <w:shd w:val="clear" w:color="auto" w:fill="auto"/>
            <w:noWrap/>
            <w:vAlign w:val="center"/>
            <w:hideMark/>
          </w:tcPr>
          <w:p w14:paraId="7ACFC74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7.5 </w:t>
            </w:r>
          </w:p>
        </w:tc>
        <w:tc>
          <w:tcPr>
            <w:tcW w:w="920" w:type="dxa"/>
            <w:tcBorders>
              <w:top w:val="nil"/>
              <w:left w:val="nil"/>
              <w:bottom w:val="single" w:sz="4" w:space="0" w:color="auto"/>
              <w:right w:val="single" w:sz="4" w:space="0" w:color="auto"/>
            </w:tcBorders>
            <w:shd w:val="clear" w:color="auto" w:fill="auto"/>
            <w:noWrap/>
            <w:vAlign w:val="center"/>
            <w:hideMark/>
          </w:tcPr>
          <w:p w14:paraId="101D47A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1900 </w:t>
            </w:r>
          </w:p>
        </w:tc>
        <w:tc>
          <w:tcPr>
            <w:tcW w:w="920" w:type="dxa"/>
            <w:tcBorders>
              <w:top w:val="nil"/>
              <w:left w:val="nil"/>
              <w:bottom w:val="single" w:sz="4" w:space="0" w:color="auto"/>
              <w:right w:val="single" w:sz="4" w:space="0" w:color="auto"/>
            </w:tcBorders>
            <w:shd w:val="clear" w:color="auto" w:fill="auto"/>
            <w:noWrap/>
            <w:vAlign w:val="center"/>
            <w:hideMark/>
          </w:tcPr>
          <w:p w14:paraId="4E52057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0.0099 </w:t>
            </w:r>
          </w:p>
        </w:tc>
      </w:tr>
      <w:tr w:rsidR="005C441D" w:rsidRPr="005C441D" w14:paraId="442A11AA"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BD5923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 </w:t>
            </w:r>
          </w:p>
        </w:tc>
        <w:tc>
          <w:tcPr>
            <w:tcW w:w="920" w:type="dxa"/>
            <w:tcBorders>
              <w:top w:val="nil"/>
              <w:left w:val="nil"/>
              <w:bottom w:val="single" w:sz="4" w:space="0" w:color="auto"/>
              <w:right w:val="single" w:sz="4" w:space="0" w:color="auto"/>
            </w:tcBorders>
            <w:shd w:val="clear" w:color="auto" w:fill="auto"/>
            <w:noWrap/>
            <w:vAlign w:val="center"/>
            <w:hideMark/>
          </w:tcPr>
          <w:p w14:paraId="5B57E3C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7.5 </w:t>
            </w:r>
          </w:p>
        </w:tc>
        <w:tc>
          <w:tcPr>
            <w:tcW w:w="920" w:type="dxa"/>
            <w:tcBorders>
              <w:top w:val="nil"/>
              <w:left w:val="nil"/>
              <w:bottom w:val="single" w:sz="4" w:space="0" w:color="auto"/>
              <w:right w:val="single" w:sz="4" w:space="0" w:color="auto"/>
            </w:tcBorders>
            <w:shd w:val="clear" w:color="auto" w:fill="auto"/>
            <w:noWrap/>
            <w:vAlign w:val="center"/>
            <w:hideMark/>
          </w:tcPr>
          <w:p w14:paraId="55CB582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2090 </w:t>
            </w:r>
          </w:p>
        </w:tc>
        <w:tc>
          <w:tcPr>
            <w:tcW w:w="920" w:type="dxa"/>
            <w:tcBorders>
              <w:top w:val="nil"/>
              <w:left w:val="nil"/>
              <w:bottom w:val="single" w:sz="4" w:space="0" w:color="auto"/>
              <w:right w:val="single" w:sz="4" w:space="0" w:color="auto"/>
            </w:tcBorders>
            <w:shd w:val="clear" w:color="auto" w:fill="auto"/>
            <w:noWrap/>
            <w:vAlign w:val="center"/>
            <w:hideMark/>
          </w:tcPr>
          <w:p w14:paraId="75010BA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0.0099 </w:t>
            </w:r>
          </w:p>
        </w:tc>
      </w:tr>
      <w:tr w:rsidR="005C441D" w:rsidRPr="005C441D" w14:paraId="7E85F362"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CF47F8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1.2 </w:t>
            </w:r>
          </w:p>
        </w:tc>
        <w:tc>
          <w:tcPr>
            <w:tcW w:w="920" w:type="dxa"/>
            <w:tcBorders>
              <w:top w:val="nil"/>
              <w:left w:val="nil"/>
              <w:bottom w:val="single" w:sz="4" w:space="0" w:color="auto"/>
              <w:right w:val="single" w:sz="4" w:space="0" w:color="auto"/>
            </w:tcBorders>
            <w:shd w:val="clear" w:color="auto" w:fill="auto"/>
            <w:noWrap/>
            <w:vAlign w:val="center"/>
            <w:hideMark/>
          </w:tcPr>
          <w:p w14:paraId="6ACE011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7.5 </w:t>
            </w:r>
          </w:p>
        </w:tc>
        <w:tc>
          <w:tcPr>
            <w:tcW w:w="920" w:type="dxa"/>
            <w:tcBorders>
              <w:top w:val="nil"/>
              <w:left w:val="nil"/>
              <w:bottom w:val="single" w:sz="4" w:space="0" w:color="auto"/>
              <w:right w:val="single" w:sz="4" w:space="0" w:color="auto"/>
            </w:tcBorders>
            <w:shd w:val="clear" w:color="auto" w:fill="auto"/>
            <w:noWrap/>
            <w:vAlign w:val="center"/>
            <w:hideMark/>
          </w:tcPr>
          <w:p w14:paraId="7C0BAF8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2280 </w:t>
            </w:r>
          </w:p>
        </w:tc>
        <w:tc>
          <w:tcPr>
            <w:tcW w:w="920" w:type="dxa"/>
            <w:tcBorders>
              <w:top w:val="nil"/>
              <w:left w:val="nil"/>
              <w:bottom w:val="single" w:sz="4" w:space="0" w:color="auto"/>
              <w:right w:val="single" w:sz="4" w:space="0" w:color="auto"/>
            </w:tcBorders>
            <w:shd w:val="clear" w:color="auto" w:fill="auto"/>
            <w:noWrap/>
            <w:vAlign w:val="center"/>
            <w:hideMark/>
          </w:tcPr>
          <w:p w14:paraId="6759E3D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0.0099 </w:t>
            </w:r>
          </w:p>
        </w:tc>
      </w:tr>
      <w:tr w:rsidR="005C441D" w:rsidRPr="005C441D" w14:paraId="4A83D615"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73D6FFB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 </w:t>
            </w:r>
          </w:p>
        </w:tc>
        <w:tc>
          <w:tcPr>
            <w:tcW w:w="920" w:type="dxa"/>
            <w:tcBorders>
              <w:top w:val="nil"/>
              <w:left w:val="nil"/>
              <w:bottom w:val="single" w:sz="4" w:space="0" w:color="auto"/>
              <w:right w:val="single" w:sz="4" w:space="0" w:color="auto"/>
            </w:tcBorders>
            <w:shd w:val="clear" w:color="auto" w:fill="auto"/>
            <w:noWrap/>
            <w:vAlign w:val="center"/>
            <w:hideMark/>
          </w:tcPr>
          <w:p w14:paraId="1A1D1F4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8.0 </w:t>
            </w:r>
          </w:p>
        </w:tc>
        <w:tc>
          <w:tcPr>
            <w:tcW w:w="920" w:type="dxa"/>
            <w:tcBorders>
              <w:top w:val="nil"/>
              <w:left w:val="nil"/>
              <w:bottom w:val="single" w:sz="4" w:space="0" w:color="auto"/>
              <w:right w:val="single" w:sz="4" w:space="0" w:color="auto"/>
            </w:tcBorders>
            <w:shd w:val="clear" w:color="auto" w:fill="auto"/>
            <w:noWrap/>
            <w:vAlign w:val="center"/>
            <w:hideMark/>
          </w:tcPr>
          <w:p w14:paraId="6A45636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2470 </w:t>
            </w:r>
          </w:p>
        </w:tc>
        <w:tc>
          <w:tcPr>
            <w:tcW w:w="920" w:type="dxa"/>
            <w:tcBorders>
              <w:top w:val="nil"/>
              <w:left w:val="nil"/>
              <w:bottom w:val="single" w:sz="4" w:space="0" w:color="auto"/>
              <w:right w:val="single" w:sz="4" w:space="0" w:color="auto"/>
            </w:tcBorders>
            <w:shd w:val="clear" w:color="auto" w:fill="auto"/>
            <w:noWrap/>
            <w:vAlign w:val="center"/>
            <w:hideMark/>
          </w:tcPr>
          <w:p w14:paraId="0303F96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0.0106 </w:t>
            </w:r>
          </w:p>
        </w:tc>
      </w:tr>
      <w:tr w:rsidR="005C441D" w:rsidRPr="005C441D" w14:paraId="0F72DA9B"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EB8D28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1.4 </w:t>
            </w:r>
          </w:p>
        </w:tc>
        <w:tc>
          <w:tcPr>
            <w:tcW w:w="920" w:type="dxa"/>
            <w:tcBorders>
              <w:top w:val="nil"/>
              <w:left w:val="nil"/>
              <w:bottom w:val="single" w:sz="4" w:space="0" w:color="auto"/>
              <w:right w:val="single" w:sz="4" w:space="0" w:color="auto"/>
            </w:tcBorders>
            <w:shd w:val="clear" w:color="auto" w:fill="auto"/>
            <w:noWrap/>
            <w:vAlign w:val="center"/>
            <w:hideMark/>
          </w:tcPr>
          <w:p w14:paraId="537148E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8.5 </w:t>
            </w:r>
          </w:p>
        </w:tc>
        <w:tc>
          <w:tcPr>
            <w:tcW w:w="920" w:type="dxa"/>
            <w:tcBorders>
              <w:top w:val="nil"/>
              <w:left w:val="nil"/>
              <w:bottom w:val="single" w:sz="4" w:space="0" w:color="auto"/>
              <w:right w:val="single" w:sz="4" w:space="0" w:color="auto"/>
            </w:tcBorders>
            <w:shd w:val="clear" w:color="auto" w:fill="auto"/>
            <w:noWrap/>
            <w:vAlign w:val="center"/>
            <w:hideMark/>
          </w:tcPr>
          <w:p w14:paraId="3C079BA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2660 </w:t>
            </w:r>
          </w:p>
        </w:tc>
        <w:tc>
          <w:tcPr>
            <w:tcW w:w="920" w:type="dxa"/>
            <w:tcBorders>
              <w:top w:val="nil"/>
              <w:left w:val="nil"/>
              <w:bottom w:val="single" w:sz="4" w:space="0" w:color="auto"/>
              <w:right w:val="single" w:sz="4" w:space="0" w:color="auto"/>
            </w:tcBorders>
            <w:shd w:val="clear" w:color="auto" w:fill="auto"/>
            <w:noWrap/>
            <w:vAlign w:val="center"/>
            <w:hideMark/>
          </w:tcPr>
          <w:p w14:paraId="0AEBB45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0.0113 </w:t>
            </w:r>
          </w:p>
        </w:tc>
      </w:tr>
      <w:tr w:rsidR="005C441D" w:rsidRPr="005C441D" w14:paraId="08A51DDF"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439341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 </w:t>
            </w:r>
          </w:p>
        </w:tc>
        <w:tc>
          <w:tcPr>
            <w:tcW w:w="920" w:type="dxa"/>
            <w:tcBorders>
              <w:top w:val="nil"/>
              <w:left w:val="nil"/>
              <w:bottom w:val="single" w:sz="4" w:space="0" w:color="auto"/>
              <w:right w:val="single" w:sz="4" w:space="0" w:color="auto"/>
            </w:tcBorders>
            <w:shd w:val="clear" w:color="auto" w:fill="auto"/>
            <w:noWrap/>
            <w:vAlign w:val="center"/>
            <w:hideMark/>
          </w:tcPr>
          <w:p w14:paraId="619030A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9.0 </w:t>
            </w:r>
          </w:p>
        </w:tc>
        <w:tc>
          <w:tcPr>
            <w:tcW w:w="920" w:type="dxa"/>
            <w:tcBorders>
              <w:top w:val="nil"/>
              <w:left w:val="nil"/>
              <w:bottom w:val="single" w:sz="4" w:space="0" w:color="auto"/>
              <w:right w:val="single" w:sz="4" w:space="0" w:color="auto"/>
            </w:tcBorders>
            <w:shd w:val="clear" w:color="auto" w:fill="auto"/>
            <w:noWrap/>
            <w:vAlign w:val="center"/>
            <w:hideMark/>
          </w:tcPr>
          <w:p w14:paraId="73A6FF0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2850 </w:t>
            </w:r>
          </w:p>
        </w:tc>
        <w:tc>
          <w:tcPr>
            <w:tcW w:w="920" w:type="dxa"/>
            <w:tcBorders>
              <w:top w:val="nil"/>
              <w:left w:val="nil"/>
              <w:bottom w:val="single" w:sz="4" w:space="0" w:color="auto"/>
              <w:right w:val="single" w:sz="4" w:space="0" w:color="auto"/>
            </w:tcBorders>
            <w:shd w:val="clear" w:color="auto" w:fill="auto"/>
            <w:noWrap/>
            <w:vAlign w:val="center"/>
            <w:hideMark/>
          </w:tcPr>
          <w:p w14:paraId="6893C97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0.0120 </w:t>
            </w:r>
          </w:p>
        </w:tc>
      </w:tr>
      <w:tr w:rsidR="005C441D" w:rsidRPr="005C441D" w14:paraId="1C58E991"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177B19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1.6 </w:t>
            </w:r>
          </w:p>
        </w:tc>
        <w:tc>
          <w:tcPr>
            <w:tcW w:w="920" w:type="dxa"/>
            <w:tcBorders>
              <w:top w:val="nil"/>
              <w:left w:val="nil"/>
              <w:bottom w:val="single" w:sz="4" w:space="0" w:color="auto"/>
              <w:right w:val="single" w:sz="4" w:space="0" w:color="auto"/>
            </w:tcBorders>
            <w:shd w:val="clear" w:color="auto" w:fill="auto"/>
            <w:noWrap/>
            <w:vAlign w:val="center"/>
            <w:hideMark/>
          </w:tcPr>
          <w:p w14:paraId="27E546A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9.0 </w:t>
            </w:r>
          </w:p>
        </w:tc>
        <w:tc>
          <w:tcPr>
            <w:tcW w:w="920" w:type="dxa"/>
            <w:tcBorders>
              <w:top w:val="nil"/>
              <w:left w:val="nil"/>
              <w:bottom w:val="single" w:sz="4" w:space="0" w:color="auto"/>
              <w:right w:val="single" w:sz="4" w:space="0" w:color="auto"/>
            </w:tcBorders>
            <w:shd w:val="clear" w:color="auto" w:fill="auto"/>
            <w:noWrap/>
            <w:vAlign w:val="center"/>
            <w:hideMark/>
          </w:tcPr>
          <w:p w14:paraId="21D32E4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3040 </w:t>
            </w:r>
          </w:p>
        </w:tc>
        <w:tc>
          <w:tcPr>
            <w:tcW w:w="920" w:type="dxa"/>
            <w:tcBorders>
              <w:top w:val="nil"/>
              <w:left w:val="nil"/>
              <w:bottom w:val="single" w:sz="4" w:space="0" w:color="auto"/>
              <w:right w:val="single" w:sz="4" w:space="0" w:color="auto"/>
            </w:tcBorders>
            <w:shd w:val="clear" w:color="auto" w:fill="auto"/>
            <w:noWrap/>
            <w:vAlign w:val="center"/>
            <w:hideMark/>
          </w:tcPr>
          <w:p w14:paraId="3DA2746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0.0120 </w:t>
            </w:r>
          </w:p>
        </w:tc>
      </w:tr>
      <w:tr w:rsidR="005C441D" w:rsidRPr="005C441D" w14:paraId="3F05290B"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1A05181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 </w:t>
            </w:r>
          </w:p>
        </w:tc>
        <w:tc>
          <w:tcPr>
            <w:tcW w:w="920" w:type="dxa"/>
            <w:tcBorders>
              <w:top w:val="nil"/>
              <w:left w:val="nil"/>
              <w:bottom w:val="single" w:sz="4" w:space="0" w:color="auto"/>
              <w:right w:val="single" w:sz="4" w:space="0" w:color="auto"/>
            </w:tcBorders>
            <w:shd w:val="clear" w:color="auto" w:fill="auto"/>
            <w:noWrap/>
            <w:vAlign w:val="center"/>
            <w:hideMark/>
          </w:tcPr>
          <w:p w14:paraId="507A484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9.0 </w:t>
            </w:r>
          </w:p>
        </w:tc>
        <w:tc>
          <w:tcPr>
            <w:tcW w:w="920" w:type="dxa"/>
            <w:tcBorders>
              <w:top w:val="nil"/>
              <w:left w:val="nil"/>
              <w:bottom w:val="single" w:sz="4" w:space="0" w:color="auto"/>
              <w:right w:val="single" w:sz="4" w:space="0" w:color="auto"/>
            </w:tcBorders>
            <w:shd w:val="clear" w:color="auto" w:fill="auto"/>
            <w:noWrap/>
            <w:vAlign w:val="center"/>
            <w:hideMark/>
          </w:tcPr>
          <w:p w14:paraId="7E34AE4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3230 </w:t>
            </w:r>
          </w:p>
        </w:tc>
        <w:tc>
          <w:tcPr>
            <w:tcW w:w="920" w:type="dxa"/>
            <w:tcBorders>
              <w:top w:val="nil"/>
              <w:left w:val="nil"/>
              <w:bottom w:val="single" w:sz="4" w:space="0" w:color="auto"/>
              <w:right w:val="single" w:sz="4" w:space="0" w:color="auto"/>
            </w:tcBorders>
            <w:shd w:val="clear" w:color="auto" w:fill="auto"/>
            <w:noWrap/>
            <w:vAlign w:val="center"/>
            <w:hideMark/>
          </w:tcPr>
          <w:p w14:paraId="460EC0B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0.0120 </w:t>
            </w:r>
          </w:p>
        </w:tc>
      </w:tr>
      <w:tr w:rsidR="005C441D" w:rsidRPr="005C441D" w14:paraId="145C13E9"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440453A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1.8 </w:t>
            </w:r>
          </w:p>
        </w:tc>
        <w:tc>
          <w:tcPr>
            <w:tcW w:w="920" w:type="dxa"/>
            <w:tcBorders>
              <w:top w:val="nil"/>
              <w:left w:val="nil"/>
              <w:bottom w:val="single" w:sz="4" w:space="0" w:color="auto"/>
              <w:right w:val="single" w:sz="4" w:space="0" w:color="auto"/>
            </w:tcBorders>
            <w:shd w:val="clear" w:color="auto" w:fill="auto"/>
            <w:noWrap/>
            <w:vAlign w:val="center"/>
            <w:hideMark/>
          </w:tcPr>
          <w:p w14:paraId="750AF50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9.0 </w:t>
            </w:r>
          </w:p>
        </w:tc>
        <w:tc>
          <w:tcPr>
            <w:tcW w:w="920" w:type="dxa"/>
            <w:tcBorders>
              <w:top w:val="nil"/>
              <w:left w:val="nil"/>
              <w:bottom w:val="single" w:sz="4" w:space="0" w:color="auto"/>
              <w:right w:val="single" w:sz="4" w:space="0" w:color="auto"/>
            </w:tcBorders>
            <w:shd w:val="clear" w:color="auto" w:fill="auto"/>
            <w:noWrap/>
            <w:vAlign w:val="center"/>
            <w:hideMark/>
          </w:tcPr>
          <w:p w14:paraId="4066FDF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3420 </w:t>
            </w:r>
          </w:p>
        </w:tc>
        <w:tc>
          <w:tcPr>
            <w:tcW w:w="920" w:type="dxa"/>
            <w:tcBorders>
              <w:top w:val="nil"/>
              <w:left w:val="nil"/>
              <w:bottom w:val="single" w:sz="4" w:space="0" w:color="auto"/>
              <w:right w:val="single" w:sz="4" w:space="0" w:color="auto"/>
            </w:tcBorders>
            <w:shd w:val="clear" w:color="auto" w:fill="auto"/>
            <w:noWrap/>
            <w:vAlign w:val="center"/>
            <w:hideMark/>
          </w:tcPr>
          <w:p w14:paraId="4A28A55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0.0120 </w:t>
            </w:r>
          </w:p>
        </w:tc>
      </w:tr>
      <w:tr w:rsidR="005C441D" w:rsidRPr="005C441D" w14:paraId="0836B84D"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2B749D8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 </w:t>
            </w:r>
          </w:p>
        </w:tc>
        <w:tc>
          <w:tcPr>
            <w:tcW w:w="920" w:type="dxa"/>
            <w:tcBorders>
              <w:top w:val="nil"/>
              <w:left w:val="nil"/>
              <w:bottom w:val="single" w:sz="4" w:space="0" w:color="auto"/>
              <w:right w:val="single" w:sz="4" w:space="0" w:color="auto"/>
            </w:tcBorders>
            <w:shd w:val="clear" w:color="auto" w:fill="auto"/>
            <w:noWrap/>
            <w:vAlign w:val="center"/>
            <w:hideMark/>
          </w:tcPr>
          <w:p w14:paraId="33CCDDC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9.0 </w:t>
            </w:r>
          </w:p>
        </w:tc>
        <w:tc>
          <w:tcPr>
            <w:tcW w:w="920" w:type="dxa"/>
            <w:tcBorders>
              <w:top w:val="nil"/>
              <w:left w:val="nil"/>
              <w:bottom w:val="single" w:sz="4" w:space="0" w:color="auto"/>
              <w:right w:val="single" w:sz="4" w:space="0" w:color="auto"/>
            </w:tcBorders>
            <w:shd w:val="clear" w:color="auto" w:fill="auto"/>
            <w:noWrap/>
            <w:vAlign w:val="center"/>
            <w:hideMark/>
          </w:tcPr>
          <w:p w14:paraId="5564CD9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3610 </w:t>
            </w:r>
          </w:p>
        </w:tc>
        <w:tc>
          <w:tcPr>
            <w:tcW w:w="920" w:type="dxa"/>
            <w:tcBorders>
              <w:top w:val="nil"/>
              <w:left w:val="nil"/>
              <w:bottom w:val="single" w:sz="4" w:space="0" w:color="auto"/>
              <w:right w:val="single" w:sz="4" w:space="0" w:color="auto"/>
            </w:tcBorders>
            <w:shd w:val="clear" w:color="auto" w:fill="auto"/>
            <w:noWrap/>
            <w:vAlign w:val="center"/>
            <w:hideMark/>
          </w:tcPr>
          <w:p w14:paraId="172F2F4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0.0120 </w:t>
            </w:r>
          </w:p>
        </w:tc>
      </w:tr>
      <w:tr w:rsidR="005C441D" w:rsidRPr="005C441D" w14:paraId="35891FDF" w14:textId="77777777" w:rsidTr="005C441D">
        <w:trPr>
          <w:trHeight w:val="326"/>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14:paraId="36492A3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2.0 </w:t>
            </w:r>
          </w:p>
        </w:tc>
        <w:tc>
          <w:tcPr>
            <w:tcW w:w="920" w:type="dxa"/>
            <w:tcBorders>
              <w:top w:val="nil"/>
              <w:left w:val="nil"/>
              <w:bottom w:val="single" w:sz="4" w:space="0" w:color="auto"/>
              <w:right w:val="single" w:sz="4" w:space="0" w:color="auto"/>
            </w:tcBorders>
            <w:shd w:val="clear" w:color="auto" w:fill="auto"/>
            <w:noWrap/>
            <w:vAlign w:val="center"/>
            <w:hideMark/>
          </w:tcPr>
          <w:p w14:paraId="2FE4EAA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10.0 </w:t>
            </w:r>
          </w:p>
        </w:tc>
        <w:tc>
          <w:tcPr>
            <w:tcW w:w="920" w:type="dxa"/>
            <w:tcBorders>
              <w:top w:val="nil"/>
              <w:left w:val="nil"/>
              <w:bottom w:val="single" w:sz="4" w:space="0" w:color="auto"/>
              <w:right w:val="single" w:sz="4" w:space="0" w:color="auto"/>
            </w:tcBorders>
            <w:shd w:val="clear" w:color="auto" w:fill="auto"/>
            <w:noWrap/>
            <w:vAlign w:val="center"/>
            <w:hideMark/>
          </w:tcPr>
          <w:p w14:paraId="7C09DEE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3800 </w:t>
            </w:r>
          </w:p>
        </w:tc>
        <w:tc>
          <w:tcPr>
            <w:tcW w:w="920" w:type="dxa"/>
            <w:tcBorders>
              <w:top w:val="nil"/>
              <w:left w:val="nil"/>
              <w:bottom w:val="single" w:sz="4" w:space="0" w:color="auto"/>
              <w:right w:val="single" w:sz="4" w:space="0" w:color="auto"/>
            </w:tcBorders>
            <w:shd w:val="clear" w:color="auto" w:fill="auto"/>
            <w:noWrap/>
            <w:vAlign w:val="center"/>
            <w:hideMark/>
          </w:tcPr>
          <w:p w14:paraId="21B8470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0.0133 </w:t>
            </w:r>
          </w:p>
        </w:tc>
      </w:tr>
    </w:tbl>
    <w:p w14:paraId="3EBAE18C" w14:textId="70884DC6" w:rsidR="005C441D" w:rsidRDefault="005C441D" w:rsidP="00BC270A">
      <w:pPr>
        <w:pStyle w:val="a3"/>
        <w:rPr>
          <w:rFonts w:eastAsia="DengXian"/>
          <w:lang w:eastAsia="zh-CN"/>
        </w:rPr>
      </w:pPr>
    </w:p>
    <w:tbl>
      <w:tblPr>
        <w:tblW w:w="3680" w:type="dxa"/>
        <w:tblCellMar>
          <w:left w:w="28" w:type="dxa"/>
          <w:right w:w="28" w:type="dxa"/>
        </w:tblCellMar>
        <w:tblLook w:val="04A0" w:firstRow="1" w:lastRow="0" w:firstColumn="1" w:lastColumn="0" w:noHBand="0" w:noVBand="1"/>
      </w:tblPr>
      <w:tblGrid>
        <w:gridCol w:w="1137"/>
        <w:gridCol w:w="703"/>
        <w:gridCol w:w="920"/>
        <w:gridCol w:w="920"/>
      </w:tblGrid>
      <w:tr w:rsidR="005C441D" w:rsidRPr="005C441D" w14:paraId="24F07656" w14:textId="77777777" w:rsidTr="005C441D">
        <w:trPr>
          <w:trHeight w:val="326"/>
        </w:trPr>
        <w:tc>
          <w:tcPr>
            <w:tcW w:w="1840" w:type="dxa"/>
            <w:gridSpan w:val="2"/>
            <w:tcBorders>
              <w:top w:val="nil"/>
              <w:left w:val="nil"/>
              <w:bottom w:val="single" w:sz="4" w:space="0" w:color="auto"/>
              <w:right w:val="nil"/>
            </w:tcBorders>
            <w:shd w:val="clear" w:color="auto" w:fill="auto"/>
            <w:noWrap/>
            <w:vAlign w:val="center"/>
            <w:hideMark/>
          </w:tcPr>
          <w:p w14:paraId="62F521D7" w14:textId="77777777" w:rsidR="005C441D" w:rsidRPr="005C441D" w:rsidRDefault="005C441D" w:rsidP="005C441D">
            <w:pPr>
              <w:widowControl/>
              <w:jc w:val="center"/>
              <w:rPr>
                <w:rFonts w:ascii="新細明體" w:eastAsia="新細明體" w:hAnsi="新細明體" w:cs="新細明體"/>
                <w:color w:val="000000"/>
                <w:kern w:val="0"/>
                <w:szCs w:val="24"/>
              </w:rPr>
            </w:pPr>
            <w:r w:rsidRPr="005C441D">
              <w:rPr>
                <w:rFonts w:ascii="新細明體" w:eastAsia="新細明體" w:hAnsi="新細明體" w:cs="新細明體" w:hint="eastAsia"/>
                <w:color w:val="000000"/>
                <w:kern w:val="0"/>
                <w:szCs w:val="24"/>
              </w:rPr>
              <w:t xml:space="preserve">no.2 </w:t>
            </w:r>
            <w:proofErr w:type="gramStart"/>
            <w:r w:rsidRPr="005C441D">
              <w:rPr>
                <w:rFonts w:ascii="新細明體" w:eastAsia="新細明體" w:hAnsi="新細明體" w:cs="新細明體" w:hint="eastAsia"/>
                <w:color w:val="000000"/>
                <w:kern w:val="0"/>
                <w:szCs w:val="24"/>
              </w:rPr>
              <w:t>軟鐵</w:t>
            </w:r>
            <w:proofErr w:type="gramEnd"/>
          </w:p>
        </w:tc>
        <w:tc>
          <w:tcPr>
            <w:tcW w:w="920" w:type="dxa"/>
            <w:tcBorders>
              <w:top w:val="nil"/>
              <w:left w:val="nil"/>
              <w:bottom w:val="nil"/>
              <w:right w:val="nil"/>
            </w:tcBorders>
            <w:shd w:val="clear" w:color="auto" w:fill="auto"/>
            <w:noWrap/>
            <w:vAlign w:val="center"/>
            <w:hideMark/>
          </w:tcPr>
          <w:p w14:paraId="712031A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p>
        </w:tc>
        <w:tc>
          <w:tcPr>
            <w:tcW w:w="920" w:type="dxa"/>
            <w:tcBorders>
              <w:top w:val="nil"/>
              <w:left w:val="nil"/>
              <w:bottom w:val="nil"/>
              <w:right w:val="nil"/>
            </w:tcBorders>
            <w:shd w:val="clear" w:color="auto" w:fill="auto"/>
            <w:noWrap/>
            <w:vAlign w:val="center"/>
            <w:hideMark/>
          </w:tcPr>
          <w:p w14:paraId="7B1D0FB4" w14:textId="77777777" w:rsidR="005C441D" w:rsidRPr="005C441D" w:rsidRDefault="005C441D" w:rsidP="005C441D">
            <w:pPr>
              <w:widowControl/>
              <w:jc w:val="center"/>
              <w:rPr>
                <w:rFonts w:ascii="Times New Roman" w:eastAsia="Times New Roman" w:hAnsi="Times New Roman" w:cs="Times New Roman"/>
                <w:kern w:val="0"/>
                <w:sz w:val="20"/>
                <w:szCs w:val="20"/>
              </w:rPr>
            </w:pPr>
          </w:p>
        </w:tc>
      </w:tr>
      <w:tr w:rsidR="005C441D" w:rsidRPr="005C441D" w14:paraId="518EEEEE"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7F88427" w14:textId="77777777" w:rsidR="005C441D" w:rsidRPr="005C441D" w:rsidRDefault="005C441D" w:rsidP="005C441D">
            <w:pPr>
              <w:widowControl/>
              <w:jc w:val="center"/>
              <w:rPr>
                <w:rFonts w:ascii="新細明體" w:eastAsia="新細明體" w:hAnsi="新細明體" w:cs="新細明體"/>
                <w:color w:val="000000"/>
                <w:kern w:val="0"/>
                <w:szCs w:val="24"/>
              </w:rPr>
            </w:pPr>
            <w:r w:rsidRPr="005C441D">
              <w:rPr>
                <w:rFonts w:ascii="新細明體" w:eastAsia="新細明體" w:hAnsi="新細明體" w:cs="新細明體" w:hint="eastAsia"/>
                <w:color w:val="000000"/>
                <w:kern w:val="0"/>
                <w:szCs w:val="24"/>
              </w:rPr>
              <w:t>電流(A)</w:t>
            </w:r>
          </w:p>
        </w:tc>
        <w:tc>
          <w:tcPr>
            <w:tcW w:w="703" w:type="dxa"/>
            <w:tcBorders>
              <w:top w:val="nil"/>
              <w:left w:val="nil"/>
              <w:bottom w:val="single" w:sz="4" w:space="0" w:color="auto"/>
              <w:right w:val="single" w:sz="4" w:space="0" w:color="auto"/>
            </w:tcBorders>
            <w:shd w:val="clear" w:color="auto" w:fill="auto"/>
            <w:noWrap/>
            <w:vAlign w:val="center"/>
            <w:hideMark/>
          </w:tcPr>
          <w:p w14:paraId="53F2ADE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偏角</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20053ED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H</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0447CCF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M</w:t>
            </w:r>
          </w:p>
        </w:tc>
      </w:tr>
      <w:tr w:rsidR="005C441D" w:rsidRPr="005C441D" w14:paraId="56C98658"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7370FA1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 </w:t>
            </w:r>
          </w:p>
        </w:tc>
        <w:tc>
          <w:tcPr>
            <w:tcW w:w="703" w:type="dxa"/>
            <w:tcBorders>
              <w:top w:val="nil"/>
              <w:left w:val="nil"/>
              <w:bottom w:val="single" w:sz="4" w:space="0" w:color="auto"/>
              <w:right w:val="single" w:sz="4" w:space="0" w:color="auto"/>
            </w:tcBorders>
            <w:shd w:val="clear" w:color="auto" w:fill="auto"/>
            <w:noWrap/>
            <w:vAlign w:val="center"/>
            <w:hideMark/>
          </w:tcPr>
          <w:p w14:paraId="50368E0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 </w:t>
            </w:r>
          </w:p>
        </w:tc>
        <w:tc>
          <w:tcPr>
            <w:tcW w:w="920" w:type="dxa"/>
            <w:tcBorders>
              <w:top w:val="nil"/>
              <w:left w:val="nil"/>
              <w:bottom w:val="single" w:sz="4" w:space="0" w:color="auto"/>
              <w:right w:val="single" w:sz="4" w:space="0" w:color="auto"/>
            </w:tcBorders>
            <w:shd w:val="clear" w:color="auto" w:fill="auto"/>
            <w:noWrap/>
            <w:vAlign w:val="center"/>
            <w:hideMark/>
          </w:tcPr>
          <w:p w14:paraId="57F3AEB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 </w:t>
            </w:r>
          </w:p>
        </w:tc>
        <w:tc>
          <w:tcPr>
            <w:tcW w:w="920" w:type="dxa"/>
            <w:tcBorders>
              <w:top w:val="nil"/>
              <w:left w:val="nil"/>
              <w:bottom w:val="single" w:sz="4" w:space="0" w:color="auto"/>
              <w:right w:val="single" w:sz="4" w:space="0" w:color="auto"/>
            </w:tcBorders>
            <w:shd w:val="clear" w:color="auto" w:fill="auto"/>
            <w:noWrap/>
            <w:vAlign w:val="center"/>
            <w:hideMark/>
          </w:tcPr>
          <w:p w14:paraId="3A83365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0.0000 </w:t>
            </w:r>
          </w:p>
        </w:tc>
      </w:tr>
      <w:tr w:rsidR="005C441D" w:rsidRPr="005C441D" w14:paraId="20718BC6"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C33C1C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0.1 </w:t>
            </w:r>
          </w:p>
        </w:tc>
        <w:tc>
          <w:tcPr>
            <w:tcW w:w="703" w:type="dxa"/>
            <w:tcBorders>
              <w:top w:val="nil"/>
              <w:left w:val="nil"/>
              <w:bottom w:val="single" w:sz="4" w:space="0" w:color="auto"/>
              <w:right w:val="single" w:sz="4" w:space="0" w:color="auto"/>
            </w:tcBorders>
            <w:shd w:val="clear" w:color="auto" w:fill="auto"/>
            <w:noWrap/>
            <w:vAlign w:val="center"/>
            <w:hideMark/>
          </w:tcPr>
          <w:p w14:paraId="389DA0A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 </w:t>
            </w:r>
          </w:p>
        </w:tc>
        <w:tc>
          <w:tcPr>
            <w:tcW w:w="920" w:type="dxa"/>
            <w:tcBorders>
              <w:top w:val="nil"/>
              <w:left w:val="nil"/>
              <w:bottom w:val="single" w:sz="4" w:space="0" w:color="auto"/>
              <w:right w:val="single" w:sz="4" w:space="0" w:color="auto"/>
            </w:tcBorders>
            <w:shd w:val="clear" w:color="auto" w:fill="auto"/>
            <w:noWrap/>
            <w:vAlign w:val="center"/>
            <w:hideMark/>
          </w:tcPr>
          <w:p w14:paraId="1229B4D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 </w:t>
            </w:r>
          </w:p>
        </w:tc>
        <w:tc>
          <w:tcPr>
            <w:tcW w:w="920" w:type="dxa"/>
            <w:tcBorders>
              <w:top w:val="nil"/>
              <w:left w:val="nil"/>
              <w:bottom w:val="single" w:sz="4" w:space="0" w:color="auto"/>
              <w:right w:val="single" w:sz="4" w:space="0" w:color="auto"/>
            </w:tcBorders>
            <w:shd w:val="clear" w:color="auto" w:fill="auto"/>
            <w:noWrap/>
            <w:vAlign w:val="center"/>
            <w:hideMark/>
          </w:tcPr>
          <w:p w14:paraId="650C359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0.0000 </w:t>
            </w:r>
          </w:p>
        </w:tc>
      </w:tr>
      <w:tr w:rsidR="005C441D" w:rsidRPr="005C441D" w14:paraId="51D837FB"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F0BE63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0.2 </w:t>
            </w:r>
          </w:p>
        </w:tc>
        <w:tc>
          <w:tcPr>
            <w:tcW w:w="703" w:type="dxa"/>
            <w:tcBorders>
              <w:top w:val="nil"/>
              <w:left w:val="nil"/>
              <w:bottom w:val="single" w:sz="4" w:space="0" w:color="auto"/>
              <w:right w:val="single" w:sz="4" w:space="0" w:color="auto"/>
            </w:tcBorders>
            <w:shd w:val="clear" w:color="auto" w:fill="auto"/>
            <w:noWrap/>
            <w:vAlign w:val="center"/>
            <w:hideMark/>
          </w:tcPr>
          <w:p w14:paraId="468B000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 </w:t>
            </w:r>
          </w:p>
        </w:tc>
        <w:tc>
          <w:tcPr>
            <w:tcW w:w="920" w:type="dxa"/>
            <w:tcBorders>
              <w:top w:val="nil"/>
              <w:left w:val="nil"/>
              <w:bottom w:val="single" w:sz="4" w:space="0" w:color="auto"/>
              <w:right w:val="single" w:sz="4" w:space="0" w:color="auto"/>
            </w:tcBorders>
            <w:shd w:val="clear" w:color="auto" w:fill="auto"/>
            <w:noWrap/>
            <w:vAlign w:val="center"/>
            <w:hideMark/>
          </w:tcPr>
          <w:p w14:paraId="5D8BF92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380 </w:t>
            </w:r>
          </w:p>
        </w:tc>
        <w:tc>
          <w:tcPr>
            <w:tcW w:w="920" w:type="dxa"/>
            <w:tcBorders>
              <w:top w:val="nil"/>
              <w:left w:val="nil"/>
              <w:bottom w:val="single" w:sz="4" w:space="0" w:color="auto"/>
              <w:right w:val="single" w:sz="4" w:space="0" w:color="auto"/>
            </w:tcBorders>
            <w:shd w:val="clear" w:color="auto" w:fill="auto"/>
            <w:noWrap/>
            <w:vAlign w:val="center"/>
            <w:hideMark/>
          </w:tcPr>
          <w:p w14:paraId="5DE268B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0.0000 </w:t>
            </w:r>
          </w:p>
        </w:tc>
      </w:tr>
      <w:tr w:rsidR="005C441D" w:rsidRPr="005C441D" w14:paraId="070128CB"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6EE8698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0.3 </w:t>
            </w:r>
          </w:p>
        </w:tc>
        <w:tc>
          <w:tcPr>
            <w:tcW w:w="703" w:type="dxa"/>
            <w:tcBorders>
              <w:top w:val="nil"/>
              <w:left w:val="nil"/>
              <w:bottom w:val="single" w:sz="4" w:space="0" w:color="auto"/>
              <w:right w:val="single" w:sz="4" w:space="0" w:color="auto"/>
            </w:tcBorders>
            <w:shd w:val="clear" w:color="auto" w:fill="auto"/>
            <w:noWrap/>
            <w:vAlign w:val="center"/>
            <w:hideMark/>
          </w:tcPr>
          <w:p w14:paraId="6526507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 </w:t>
            </w:r>
          </w:p>
        </w:tc>
        <w:tc>
          <w:tcPr>
            <w:tcW w:w="920" w:type="dxa"/>
            <w:tcBorders>
              <w:top w:val="nil"/>
              <w:left w:val="nil"/>
              <w:bottom w:val="single" w:sz="4" w:space="0" w:color="auto"/>
              <w:right w:val="single" w:sz="4" w:space="0" w:color="auto"/>
            </w:tcBorders>
            <w:shd w:val="clear" w:color="auto" w:fill="auto"/>
            <w:noWrap/>
            <w:vAlign w:val="center"/>
            <w:hideMark/>
          </w:tcPr>
          <w:p w14:paraId="09E9C40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570 </w:t>
            </w:r>
          </w:p>
        </w:tc>
        <w:tc>
          <w:tcPr>
            <w:tcW w:w="920" w:type="dxa"/>
            <w:tcBorders>
              <w:top w:val="nil"/>
              <w:left w:val="nil"/>
              <w:bottom w:val="single" w:sz="4" w:space="0" w:color="auto"/>
              <w:right w:val="single" w:sz="4" w:space="0" w:color="auto"/>
            </w:tcBorders>
            <w:shd w:val="clear" w:color="auto" w:fill="auto"/>
            <w:noWrap/>
            <w:vAlign w:val="center"/>
            <w:hideMark/>
          </w:tcPr>
          <w:p w14:paraId="68119EA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0.0000 </w:t>
            </w:r>
          </w:p>
        </w:tc>
      </w:tr>
      <w:tr w:rsidR="005C441D" w:rsidRPr="005C441D" w14:paraId="111DFCCF"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5286B45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0.4 </w:t>
            </w:r>
          </w:p>
        </w:tc>
        <w:tc>
          <w:tcPr>
            <w:tcW w:w="703" w:type="dxa"/>
            <w:tcBorders>
              <w:top w:val="nil"/>
              <w:left w:val="nil"/>
              <w:bottom w:val="single" w:sz="4" w:space="0" w:color="auto"/>
              <w:right w:val="single" w:sz="4" w:space="0" w:color="auto"/>
            </w:tcBorders>
            <w:shd w:val="clear" w:color="auto" w:fill="auto"/>
            <w:noWrap/>
            <w:vAlign w:val="center"/>
            <w:hideMark/>
          </w:tcPr>
          <w:p w14:paraId="14C110C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 </w:t>
            </w:r>
          </w:p>
        </w:tc>
        <w:tc>
          <w:tcPr>
            <w:tcW w:w="920" w:type="dxa"/>
            <w:tcBorders>
              <w:top w:val="nil"/>
              <w:left w:val="nil"/>
              <w:bottom w:val="single" w:sz="4" w:space="0" w:color="auto"/>
              <w:right w:val="single" w:sz="4" w:space="0" w:color="auto"/>
            </w:tcBorders>
            <w:shd w:val="clear" w:color="auto" w:fill="auto"/>
            <w:noWrap/>
            <w:vAlign w:val="center"/>
            <w:hideMark/>
          </w:tcPr>
          <w:p w14:paraId="4DAC507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760 </w:t>
            </w:r>
          </w:p>
        </w:tc>
        <w:tc>
          <w:tcPr>
            <w:tcW w:w="920" w:type="dxa"/>
            <w:tcBorders>
              <w:top w:val="nil"/>
              <w:left w:val="nil"/>
              <w:bottom w:val="single" w:sz="4" w:space="0" w:color="auto"/>
              <w:right w:val="single" w:sz="4" w:space="0" w:color="auto"/>
            </w:tcBorders>
            <w:shd w:val="clear" w:color="auto" w:fill="auto"/>
            <w:noWrap/>
            <w:vAlign w:val="center"/>
            <w:hideMark/>
          </w:tcPr>
          <w:p w14:paraId="6698DB3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0.0000 </w:t>
            </w:r>
          </w:p>
        </w:tc>
      </w:tr>
      <w:tr w:rsidR="005C441D" w:rsidRPr="005C441D" w14:paraId="3B9B9AB5"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6785D6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0.5 </w:t>
            </w:r>
          </w:p>
        </w:tc>
        <w:tc>
          <w:tcPr>
            <w:tcW w:w="703" w:type="dxa"/>
            <w:tcBorders>
              <w:top w:val="nil"/>
              <w:left w:val="nil"/>
              <w:bottom w:val="single" w:sz="4" w:space="0" w:color="auto"/>
              <w:right w:val="single" w:sz="4" w:space="0" w:color="auto"/>
            </w:tcBorders>
            <w:shd w:val="clear" w:color="auto" w:fill="auto"/>
            <w:noWrap/>
            <w:vAlign w:val="center"/>
            <w:hideMark/>
          </w:tcPr>
          <w:p w14:paraId="12A407D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 </w:t>
            </w:r>
          </w:p>
        </w:tc>
        <w:tc>
          <w:tcPr>
            <w:tcW w:w="920" w:type="dxa"/>
            <w:tcBorders>
              <w:top w:val="nil"/>
              <w:left w:val="nil"/>
              <w:bottom w:val="single" w:sz="4" w:space="0" w:color="auto"/>
              <w:right w:val="single" w:sz="4" w:space="0" w:color="auto"/>
            </w:tcBorders>
            <w:shd w:val="clear" w:color="auto" w:fill="auto"/>
            <w:noWrap/>
            <w:vAlign w:val="center"/>
            <w:hideMark/>
          </w:tcPr>
          <w:p w14:paraId="39CDB1A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950 </w:t>
            </w:r>
          </w:p>
        </w:tc>
        <w:tc>
          <w:tcPr>
            <w:tcW w:w="920" w:type="dxa"/>
            <w:tcBorders>
              <w:top w:val="nil"/>
              <w:left w:val="nil"/>
              <w:bottom w:val="single" w:sz="4" w:space="0" w:color="auto"/>
              <w:right w:val="single" w:sz="4" w:space="0" w:color="auto"/>
            </w:tcBorders>
            <w:shd w:val="clear" w:color="auto" w:fill="auto"/>
            <w:noWrap/>
            <w:vAlign w:val="center"/>
            <w:hideMark/>
          </w:tcPr>
          <w:p w14:paraId="23241DE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0.0000 </w:t>
            </w:r>
          </w:p>
        </w:tc>
      </w:tr>
      <w:tr w:rsidR="005C441D" w:rsidRPr="005C441D" w14:paraId="3328E9C7"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5B8AD44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0.6 </w:t>
            </w:r>
          </w:p>
        </w:tc>
        <w:tc>
          <w:tcPr>
            <w:tcW w:w="703" w:type="dxa"/>
            <w:tcBorders>
              <w:top w:val="nil"/>
              <w:left w:val="nil"/>
              <w:bottom w:val="single" w:sz="4" w:space="0" w:color="auto"/>
              <w:right w:val="single" w:sz="4" w:space="0" w:color="auto"/>
            </w:tcBorders>
            <w:shd w:val="clear" w:color="auto" w:fill="auto"/>
            <w:noWrap/>
            <w:vAlign w:val="center"/>
            <w:hideMark/>
          </w:tcPr>
          <w:p w14:paraId="77FF001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 </w:t>
            </w:r>
          </w:p>
        </w:tc>
        <w:tc>
          <w:tcPr>
            <w:tcW w:w="920" w:type="dxa"/>
            <w:tcBorders>
              <w:top w:val="nil"/>
              <w:left w:val="nil"/>
              <w:bottom w:val="single" w:sz="4" w:space="0" w:color="auto"/>
              <w:right w:val="single" w:sz="4" w:space="0" w:color="auto"/>
            </w:tcBorders>
            <w:shd w:val="clear" w:color="auto" w:fill="auto"/>
            <w:noWrap/>
            <w:vAlign w:val="center"/>
            <w:hideMark/>
          </w:tcPr>
          <w:p w14:paraId="0CB41B3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1140 </w:t>
            </w:r>
          </w:p>
        </w:tc>
        <w:tc>
          <w:tcPr>
            <w:tcW w:w="920" w:type="dxa"/>
            <w:tcBorders>
              <w:top w:val="nil"/>
              <w:left w:val="nil"/>
              <w:bottom w:val="single" w:sz="4" w:space="0" w:color="auto"/>
              <w:right w:val="single" w:sz="4" w:space="0" w:color="auto"/>
            </w:tcBorders>
            <w:shd w:val="clear" w:color="auto" w:fill="auto"/>
            <w:noWrap/>
            <w:vAlign w:val="center"/>
            <w:hideMark/>
          </w:tcPr>
          <w:p w14:paraId="748526A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0.0000 </w:t>
            </w:r>
          </w:p>
        </w:tc>
      </w:tr>
      <w:tr w:rsidR="005C441D" w:rsidRPr="005C441D" w14:paraId="79C37C17"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39D3CC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0.7 </w:t>
            </w:r>
          </w:p>
        </w:tc>
        <w:tc>
          <w:tcPr>
            <w:tcW w:w="703" w:type="dxa"/>
            <w:tcBorders>
              <w:top w:val="nil"/>
              <w:left w:val="nil"/>
              <w:bottom w:val="single" w:sz="4" w:space="0" w:color="auto"/>
              <w:right w:val="single" w:sz="4" w:space="0" w:color="auto"/>
            </w:tcBorders>
            <w:shd w:val="clear" w:color="auto" w:fill="auto"/>
            <w:noWrap/>
            <w:vAlign w:val="center"/>
            <w:hideMark/>
          </w:tcPr>
          <w:p w14:paraId="02307A3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 </w:t>
            </w:r>
          </w:p>
        </w:tc>
        <w:tc>
          <w:tcPr>
            <w:tcW w:w="920" w:type="dxa"/>
            <w:tcBorders>
              <w:top w:val="nil"/>
              <w:left w:val="nil"/>
              <w:bottom w:val="single" w:sz="4" w:space="0" w:color="auto"/>
              <w:right w:val="single" w:sz="4" w:space="0" w:color="auto"/>
            </w:tcBorders>
            <w:shd w:val="clear" w:color="auto" w:fill="auto"/>
            <w:noWrap/>
            <w:vAlign w:val="center"/>
            <w:hideMark/>
          </w:tcPr>
          <w:p w14:paraId="18CCD85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1330 </w:t>
            </w:r>
          </w:p>
        </w:tc>
        <w:tc>
          <w:tcPr>
            <w:tcW w:w="920" w:type="dxa"/>
            <w:tcBorders>
              <w:top w:val="nil"/>
              <w:left w:val="nil"/>
              <w:bottom w:val="single" w:sz="4" w:space="0" w:color="auto"/>
              <w:right w:val="single" w:sz="4" w:space="0" w:color="auto"/>
            </w:tcBorders>
            <w:shd w:val="clear" w:color="auto" w:fill="auto"/>
            <w:noWrap/>
            <w:vAlign w:val="center"/>
            <w:hideMark/>
          </w:tcPr>
          <w:p w14:paraId="05932A1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0.0000 </w:t>
            </w:r>
          </w:p>
        </w:tc>
      </w:tr>
      <w:tr w:rsidR="005C441D" w:rsidRPr="005C441D" w14:paraId="3E766D72"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5B7C6B3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0.8 </w:t>
            </w:r>
          </w:p>
        </w:tc>
        <w:tc>
          <w:tcPr>
            <w:tcW w:w="703" w:type="dxa"/>
            <w:tcBorders>
              <w:top w:val="nil"/>
              <w:left w:val="nil"/>
              <w:bottom w:val="single" w:sz="4" w:space="0" w:color="auto"/>
              <w:right w:val="single" w:sz="4" w:space="0" w:color="auto"/>
            </w:tcBorders>
            <w:shd w:val="clear" w:color="auto" w:fill="auto"/>
            <w:noWrap/>
            <w:vAlign w:val="center"/>
            <w:hideMark/>
          </w:tcPr>
          <w:p w14:paraId="4F2A671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0.2 </w:t>
            </w:r>
          </w:p>
        </w:tc>
        <w:tc>
          <w:tcPr>
            <w:tcW w:w="920" w:type="dxa"/>
            <w:tcBorders>
              <w:top w:val="nil"/>
              <w:left w:val="nil"/>
              <w:bottom w:val="single" w:sz="4" w:space="0" w:color="auto"/>
              <w:right w:val="single" w:sz="4" w:space="0" w:color="auto"/>
            </w:tcBorders>
            <w:shd w:val="clear" w:color="auto" w:fill="auto"/>
            <w:noWrap/>
            <w:vAlign w:val="center"/>
            <w:hideMark/>
          </w:tcPr>
          <w:p w14:paraId="28C0A63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1520 </w:t>
            </w:r>
          </w:p>
        </w:tc>
        <w:tc>
          <w:tcPr>
            <w:tcW w:w="920" w:type="dxa"/>
            <w:tcBorders>
              <w:top w:val="nil"/>
              <w:left w:val="nil"/>
              <w:bottom w:val="single" w:sz="4" w:space="0" w:color="auto"/>
              <w:right w:val="single" w:sz="4" w:space="0" w:color="auto"/>
            </w:tcBorders>
            <w:shd w:val="clear" w:color="auto" w:fill="auto"/>
            <w:noWrap/>
            <w:vAlign w:val="center"/>
            <w:hideMark/>
          </w:tcPr>
          <w:p w14:paraId="01B601F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0.0003 </w:t>
            </w:r>
          </w:p>
        </w:tc>
      </w:tr>
      <w:tr w:rsidR="005C441D" w:rsidRPr="005C441D" w14:paraId="60CF09E4"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60518CE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0.9 </w:t>
            </w:r>
          </w:p>
        </w:tc>
        <w:tc>
          <w:tcPr>
            <w:tcW w:w="703" w:type="dxa"/>
            <w:tcBorders>
              <w:top w:val="nil"/>
              <w:left w:val="nil"/>
              <w:bottom w:val="single" w:sz="4" w:space="0" w:color="auto"/>
              <w:right w:val="single" w:sz="4" w:space="0" w:color="auto"/>
            </w:tcBorders>
            <w:shd w:val="clear" w:color="auto" w:fill="auto"/>
            <w:noWrap/>
            <w:vAlign w:val="center"/>
            <w:hideMark/>
          </w:tcPr>
          <w:p w14:paraId="3397464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0.2 </w:t>
            </w:r>
          </w:p>
        </w:tc>
        <w:tc>
          <w:tcPr>
            <w:tcW w:w="920" w:type="dxa"/>
            <w:tcBorders>
              <w:top w:val="nil"/>
              <w:left w:val="nil"/>
              <w:bottom w:val="single" w:sz="4" w:space="0" w:color="auto"/>
              <w:right w:val="single" w:sz="4" w:space="0" w:color="auto"/>
            </w:tcBorders>
            <w:shd w:val="clear" w:color="auto" w:fill="auto"/>
            <w:noWrap/>
            <w:vAlign w:val="center"/>
            <w:hideMark/>
          </w:tcPr>
          <w:p w14:paraId="4D6FA26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1710 </w:t>
            </w:r>
          </w:p>
        </w:tc>
        <w:tc>
          <w:tcPr>
            <w:tcW w:w="920" w:type="dxa"/>
            <w:tcBorders>
              <w:top w:val="nil"/>
              <w:left w:val="nil"/>
              <w:bottom w:val="single" w:sz="4" w:space="0" w:color="auto"/>
              <w:right w:val="single" w:sz="4" w:space="0" w:color="auto"/>
            </w:tcBorders>
            <w:shd w:val="clear" w:color="auto" w:fill="auto"/>
            <w:noWrap/>
            <w:vAlign w:val="center"/>
            <w:hideMark/>
          </w:tcPr>
          <w:p w14:paraId="4EB715E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0.0003 </w:t>
            </w:r>
          </w:p>
        </w:tc>
      </w:tr>
      <w:tr w:rsidR="005C441D" w:rsidRPr="005C441D" w14:paraId="0D74AA1D"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1BB4FA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 </w:t>
            </w:r>
          </w:p>
        </w:tc>
        <w:tc>
          <w:tcPr>
            <w:tcW w:w="703" w:type="dxa"/>
            <w:tcBorders>
              <w:top w:val="nil"/>
              <w:left w:val="nil"/>
              <w:bottom w:val="single" w:sz="4" w:space="0" w:color="auto"/>
              <w:right w:val="single" w:sz="4" w:space="0" w:color="auto"/>
            </w:tcBorders>
            <w:shd w:val="clear" w:color="auto" w:fill="auto"/>
            <w:noWrap/>
            <w:vAlign w:val="center"/>
            <w:hideMark/>
          </w:tcPr>
          <w:p w14:paraId="09EBEC7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 </w:t>
            </w:r>
          </w:p>
        </w:tc>
        <w:tc>
          <w:tcPr>
            <w:tcW w:w="920" w:type="dxa"/>
            <w:tcBorders>
              <w:top w:val="nil"/>
              <w:left w:val="nil"/>
              <w:bottom w:val="single" w:sz="4" w:space="0" w:color="auto"/>
              <w:right w:val="single" w:sz="4" w:space="0" w:color="auto"/>
            </w:tcBorders>
            <w:shd w:val="clear" w:color="auto" w:fill="auto"/>
            <w:noWrap/>
            <w:vAlign w:val="center"/>
            <w:hideMark/>
          </w:tcPr>
          <w:p w14:paraId="3ADABA6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1900 </w:t>
            </w:r>
          </w:p>
        </w:tc>
        <w:tc>
          <w:tcPr>
            <w:tcW w:w="920" w:type="dxa"/>
            <w:tcBorders>
              <w:top w:val="nil"/>
              <w:left w:val="nil"/>
              <w:bottom w:val="single" w:sz="4" w:space="0" w:color="auto"/>
              <w:right w:val="single" w:sz="4" w:space="0" w:color="auto"/>
            </w:tcBorders>
            <w:shd w:val="clear" w:color="auto" w:fill="auto"/>
            <w:noWrap/>
            <w:vAlign w:val="center"/>
            <w:hideMark/>
          </w:tcPr>
          <w:p w14:paraId="742D6B2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0.0013 </w:t>
            </w:r>
          </w:p>
        </w:tc>
      </w:tr>
      <w:tr w:rsidR="005C441D" w:rsidRPr="005C441D" w14:paraId="4935C832"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FAEC03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 </w:t>
            </w:r>
          </w:p>
        </w:tc>
        <w:tc>
          <w:tcPr>
            <w:tcW w:w="703" w:type="dxa"/>
            <w:tcBorders>
              <w:top w:val="nil"/>
              <w:left w:val="nil"/>
              <w:bottom w:val="single" w:sz="4" w:space="0" w:color="auto"/>
              <w:right w:val="single" w:sz="4" w:space="0" w:color="auto"/>
            </w:tcBorders>
            <w:shd w:val="clear" w:color="auto" w:fill="auto"/>
            <w:noWrap/>
            <w:vAlign w:val="center"/>
            <w:hideMark/>
          </w:tcPr>
          <w:p w14:paraId="7E11328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 </w:t>
            </w:r>
          </w:p>
        </w:tc>
        <w:tc>
          <w:tcPr>
            <w:tcW w:w="920" w:type="dxa"/>
            <w:tcBorders>
              <w:top w:val="nil"/>
              <w:left w:val="nil"/>
              <w:bottom w:val="single" w:sz="4" w:space="0" w:color="auto"/>
              <w:right w:val="single" w:sz="4" w:space="0" w:color="auto"/>
            </w:tcBorders>
            <w:shd w:val="clear" w:color="auto" w:fill="auto"/>
            <w:noWrap/>
            <w:vAlign w:val="center"/>
            <w:hideMark/>
          </w:tcPr>
          <w:p w14:paraId="74CD685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2090 </w:t>
            </w:r>
          </w:p>
        </w:tc>
        <w:tc>
          <w:tcPr>
            <w:tcW w:w="920" w:type="dxa"/>
            <w:tcBorders>
              <w:top w:val="nil"/>
              <w:left w:val="nil"/>
              <w:bottom w:val="single" w:sz="4" w:space="0" w:color="auto"/>
              <w:right w:val="single" w:sz="4" w:space="0" w:color="auto"/>
            </w:tcBorders>
            <w:shd w:val="clear" w:color="auto" w:fill="auto"/>
            <w:noWrap/>
            <w:vAlign w:val="center"/>
            <w:hideMark/>
          </w:tcPr>
          <w:p w14:paraId="0728F46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0.0014 </w:t>
            </w:r>
          </w:p>
        </w:tc>
      </w:tr>
      <w:tr w:rsidR="005C441D" w:rsidRPr="005C441D" w14:paraId="65ABBFB9"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2F4E14C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1.2 </w:t>
            </w:r>
          </w:p>
        </w:tc>
        <w:tc>
          <w:tcPr>
            <w:tcW w:w="703" w:type="dxa"/>
            <w:tcBorders>
              <w:top w:val="nil"/>
              <w:left w:val="nil"/>
              <w:bottom w:val="single" w:sz="4" w:space="0" w:color="auto"/>
              <w:right w:val="single" w:sz="4" w:space="0" w:color="auto"/>
            </w:tcBorders>
            <w:shd w:val="clear" w:color="auto" w:fill="auto"/>
            <w:noWrap/>
            <w:vAlign w:val="center"/>
            <w:hideMark/>
          </w:tcPr>
          <w:p w14:paraId="617F343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 </w:t>
            </w:r>
          </w:p>
        </w:tc>
        <w:tc>
          <w:tcPr>
            <w:tcW w:w="920" w:type="dxa"/>
            <w:tcBorders>
              <w:top w:val="nil"/>
              <w:left w:val="nil"/>
              <w:bottom w:val="single" w:sz="4" w:space="0" w:color="auto"/>
              <w:right w:val="single" w:sz="4" w:space="0" w:color="auto"/>
            </w:tcBorders>
            <w:shd w:val="clear" w:color="auto" w:fill="auto"/>
            <w:noWrap/>
            <w:vAlign w:val="center"/>
            <w:hideMark/>
          </w:tcPr>
          <w:p w14:paraId="6802DE5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2280 </w:t>
            </w:r>
          </w:p>
        </w:tc>
        <w:tc>
          <w:tcPr>
            <w:tcW w:w="920" w:type="dxa"/>
            <w:tcBorders>
              <w:top w:val="nil"/>
              <w:left w:val="nil"/>
              <w:bottom w:val="single" w:sz="4" w:space="0" w:color="auto"/>
              <w:right w:val="single" w:sz="4" w:space="0" w:color="auto"/>
            </w:tcBorders>
            <w:shd w:val="clear" w:color="auto" w:fill="auto"/>
            <w:noWrap/>
            <w:vAlign w:val="center"/>
            <w:hideMark/>
          </w:tcPr>
          <w:p w14:paraId="5119CBC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0.0017 </w:t>
            </w:r>
          </w:p>
        </w:tc>
      </w:tr>
      <w:tr w:rsidR="005C441D" w:rsidRPr="005C441D" w14:paraId="1DD42CDB"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8E7170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 </w:t>
            </w:r>
          </w:p>
        </w:tc>
        <w:tc>
          <w:tcPr>
            <w:tcW w:w="703" w:type="dxa"/>
            <w:tcBorders>
              <w:top w:val="nil"/>
              <w:left w:val="nil"/>
              <w:bottom w:val="single" w:sz="4" w:space="0" w:color="auto"/>
              <w:right w:val="single" w:sz="4" w:space="0" w:color="auto"/>
            </w:tcBorders>
            <w:shd w:val="clear" w:color="auto" w:fill="auto"/>
            <w:noWrap/>
            <w:vAlign w:val="center"/>
            <w:hideMark/>
          </w:tcPr>
          <w:p w14:paraId="246AC32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2.0 </w:t>
            </w:r>
          </w:p>
        </w:tc>
        <w:tc>
          <w:tcPr>
            <w:tcW w:w="920" w:type="dxa"/>
            <w:tcBorders>
              <w:top w:val="nil"/>
              <w:left w:val="nil"/>
              <w:bottom w:val="single" w:sz="4" w:space="0" w:color="auto"/>
              <w:right w:val="single" w:sz="4" w:space="0" w:color="auto"/>
            </w:tcBorders>
            <w:shd w:val="clear" w:color="auto" w:fill="auto"/>
            <w:noWrap/>
            <w:vAlign w:val="center"/>
            <w:hideMark/>
          </w:tcPr>
          <w:p w14:paraId="2ECC983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2470 </w:t>
            </w:r>
          </w:p>
        </w:tc>
        <w:tc>
          <w:tcPr>
            <w:tcW w:w="920" w:type="dxa"/>
            <w:tcBorders>
              <w:top w:val="nil"/>
              <w:left w:val="nil"/>
              <w:bottom w:val="single" w:sz="4" w:space="0" w:color="auto"/>
              <w:right w:val="single" w:sz="4" w:space="0" w:color="auto"/>
            </w:tcBorders>
            <w:shd w:val="clear" w:color="auto" w:fill="auto"/>
            <w:noWrap/>
            <w:vAlign w:val="center"/>
            <w:hideMark/>
          </w:tcPr>
          <w:p w14:paraId="79F7430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0.0026 </w:t>
            </w:r>
          </w:p>
        </w:tc>
      </w:tr>
      <w:tr w:rsidR="005C441D" w:rsidRPr="005C441D" w14:paraId="7574B4DD"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6FC98D0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1.4 </w:t>
            </w:r>
          </w:p>
        </w:tc>
        <w:tc>
          <w:tcPr>
            <w:tcW w:w="703" w:type="dxa"/>
            <w:tcBorders>
              <w:top w:val="nil"/>
              <w:left w:val="nil"/>
              <w:bottom w:val="single" w:sz="4" w:space="0" w:color="auto"/>
              <w:right w:val="single" w:sz="4" w:space="0" w:color="auto"/>
            </w:tcBorders>
            <w:shd w:val="clear" w:color="auto" w:fill="auto"/>
            <w:noWrap/>
            <w:vAlign w:val="center"/>
            <w:hideMark/>
          </w:tcPr>
          <w:p w14:paraId="2233F34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 </w:t>
            </w:r>
          </w:p>
        </w:tc>
        <w:tc>
          <w:tcPr>
            <w:tcW w:w="920" w:type="dxa"/>
            <w:tcBorders>
              <w:top w:val="nil"/>
              <w:left w:val="nil"/>
              <w:bottom w:val="single" w:sz="4" w:space="0" w:color="auto"/>
              <w:right w:val="single" w:sz="4" w:space="0" w:color="auto"/>
            </w:tcBorders>
            <w:shd w:val="clear" w:color="auto" w:fill="auto"/>
            <w:noWrap/>
            <w:vAlign w:val="center"/>
            <w:hideMark/>
          </w:tcPr>
          <w:p w14:paraId="3E07B09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2660 </w:t>
            </w:r>
          </w:p>
        </w:tc>
        <w:tc>
          <w:tcPr>
            <w:tcW w:w="920" w:type="dxa"/>
            <w:tcBorders>
              <w:top w:val="nil"/>
              <w:left w:val="nil"/>
              <w:bottom w:val="single" w:sz="4" w:space="0" w:color="auto"/>
              <w:right w:val="single" w:sz="4" w:space="0" w:color="auto"/>
            </w:tcBorders>
            <w:shd w:val="clear" w:color="auto" w:fill="auto"/>
            <w:noWrap/>
            <w:vAlign w:val="center"/>
            <w:hideMark/>
          </w:tcPr>
          <w:p w14:paraId="480EA8F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0.0040 </w:t>
            </w:r>
          </w:p>
        </w:tc>
      </w:tr>
      <w:tr w:rsidR="005C441D" w:rsidRPr="005C441D" w14:paraId="3AC793B9"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94B77C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 </w:t>
            </w:r>
          </w:p>
        </w:tc>
        <w:tc>
          <w:tcPr>
            <w:tcW w:w="703" w:type="dxa"/>
            <w:tcBorders>
              <w:top w:val="nil"/>
              <w:left w:val="nil"/>
              <w:bottom w:val="single" w:sz="4" w:space="0" w:color="auto"/>
              <w:right w:val="single" w:sz="4" w:space="0" w:color="auto"/>
            </w:tcBorders>
            <w:shd w:val="clear" w:color="auto" w:fill="auto"/>
            <w:noWrap/>
            <w:vAlign w:val="center"/>
            <w:hideMark/>
          </w:tcPr>
          <w:p w14:paraId="7F3EB99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4.5 </w:t>
            </w:r>
          </w:p>
        </w:tc>
        <w:tc>
          <w:tcPr>
            <w:tcW w:w="920" w:type="dxa"/>
            <w:tcBorders>
              <w:top w:val="nil"/>
              <w:left w:val="nil"/>
              <w:bottom w:val="single" w:sz="4" w:space="0" w:color="auto"/>
              <w:right w:val="single" w:sz="4" w:space="0" w:color="auto"/>
            </w:tcBorders>
            <w:shd w:val="clear" w:color="auto" w:fill="auto"/>
            <w:noWrap/>
            <w:vAlign w:val="center"/>
            <w:hideMark/>
          </w:tcPr>
          <w:p w14:paraId="246223A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2850 </w:t>
            </w:r>
          </w:p>
        </w:tc>
        <w:tc>
          <w:tcPr>
            <w:tcW w:w="920" w:type="dxa"/>
            <w:tcBorders>
              <w:top w:val="nil"/>
              <w:left w:val="nil"/>
              <w:bottom w:val="single" w:sz="4" w:space="0" w:color="auto"/>
              <w:right w:val="single" w:sz="4" w:space="0" w:color="auto"/>
            </w:tcBorders>
            <w:shd w:val="clear" w:color="auto" w:fill="auto"/>
            <w:noWrap/>
            <w:vAlign w:val="center"/>
            <w:hideMark/>
          </w:tcPr>
          <w:p w14:paraId="63FEA33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0.0059 </w:t>
            </w:r>
          </w:p>
        </w:tc>
      </w:tr>
      <w:tr w:rsidR="005C441D" w:rsidRPr="005C441D" w14:paraId="19F88C0A"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57B02E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1.6 </w:t>
            </w:r>
          </w:p>
        </w:tc>
        <w:tc>
          <w:tcPr>
            <w:tcW w:w="703" w:type="dxa"/>
            <w:tcBorders>
              <w:top w:val="nil"/>
              <w:left w:val="nil"/>
              <w:bottom w:val="single" w:sz="4" w:space="0" w:color="auto"/>
              <w:right w:val="single" w:sz="4" w:space="0" w:color="auto"/>
            </w:tcBorders>
            <w:shd w:val="clear" w:color="auto" w:fill="auto"/>
            <w:noWrap/>
            <w:vAlign w:val="center"/>
            <w:hideMark/>
          </w:tcPr>
          <w:p w14:paraId="2B2AA0C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4.9 </w:t>
            </w:r>
          </w:p>
        </w:tc>
        <w:tc>
          <w:tcPr>
            <w:tcW w:w="920" w:type="dxa"/>
            <w:tcBorders>
              <w:top w:val="nil"/>
              <w:left w:val="nil"/>
              <w:bottom w:val="single" w:sz="4" w:space="0" w:color="auto"/>
              <w:right w:val="single" w:sz="4" w:space="0" w:color="auto"/>
            </w:tcBorders>
            <w:shd w:val="clear" w:color="auto" w:fill="auto"/>
            <w:noWrap/>
            <w:vAlign w:val="center"/>
            <w:hideMark/>
          </w:tcPr>
          <w:p w14:paraId="1D668B6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3040 </w:t>
            </w:r>
          </w:p>
        </w:tc>
        <w:tc>
          <w:tcPr>
            <w:tcW w:w="920" w:type="dxa"/>
            <w:tcBorders>
              <w:top w:val="nil"/>
              <w:left w:val="nil"/>
              <w:bottom w:val="single" w:sz="4" w:space="0" w:color="auto"/>
              <w:right w:val="single" w:sz="4" w:space="0" w:color="auto"/>
            </w:tcBorders>
            <w:shd w:val="clear" w:color="auto" w:fill="auto"/>
            <w:noWrap/>
            <w:vAlign w:val="center"/>
            <w:hideMark/>
          </w:tcPr>
          <w:p w14:paraId="01FE75C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0.0065 </w:t>
            </w:r>
          </w:p>
        </w:tc>
      </w:tr>
      <w:tr w:rsidR="005C441D" w:rsidRPr="005C441D" w14:paraId="7B86CEA9"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6F21191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 </w:t>
            </w:r>
          </w:p>
        </w:tc>
        <w:tc>
          <w:tcPr>
            <w:tcW w:w="703" w:type="dxa"/>
            <w:tcBorders>
              <w:top w:val="nil"/>
              <w:left w:val="nil"/>
              <w:bottom w:val="single" w:sz="4" w:space="0" w:color="auto"/>
              <w:right w:val="single" w:sz="4" w:space="0" w:color="auto"/>
            </w:tcBorders>
            <w:shd w:val="clear" w:color="auto" w:fill="auto"/>
            <w:noWrap/>
            <w:vAlign w:val="center"/>
            <w:hideMark/>
          </w:tcPr>
          <w:p w14:paraId="63CBDCA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5.2 </w:t>
            </w:r>
          </w:p>
        </w:tc>
        <w:tc>
          <w:tcPr>
            <w:tcW w:w="920" w:type="dxa"/>
            <w:tcBorders>
              <w:top w:val="nil"/>
              <w:left w:val="nil"/>
              <w:bottom w:val="single" w:sz="4" w:space="0" w:color="auto"/>
              <w:right w:val="single" w:sz="4" w:space="0" w:color="auto"/>
            </w:tcBorders>
            <w:shd w:val="clear" w:color="auto" w:fill="auto"/>
            <w:noWrap/>
            <w:vAlign w:val="center"/>
            <w:hideMark/>
          </w:tcPr>
          <w:p w14:paraId="1EDC91C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3230 </w:t>
            </w:r>
          </w:p>
        </w:tc>
        <w:tc>
          <w:tcPr>
            <w:tcW w:w="920" w:type="dxa"/>
            <w:tcBorders>
              <w:top w:val="nil"/>
              <w:left w:val="nil"/>
              <w:bottom w:val="single" w:sz="4" w:space="0" w:color="auto"/>
              <w:right w:val="single" w:sz="4" w:space="0" w:color="auto"/>
            </w:tcBorders>
            <w:shd w:val="clear" w:color="auto" w:fill="auto"/>
            <w:noWrap/>
            <w:vAlign w:val="center"/>
            <w:hideMark/>
          </w:tcPr>
          <w:p w14:paraId="0ED0CE4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0.0069 </w:t>
            </w:r>
          </w:p>
        </w:tc>
      </w:tr>
      <w:tr w:rsidR="005C441D" w:rsidRPr="005C441D" w14:paraId="266DE840"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7DB32B2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1.8 </w:t>
            </w:r>
          </w:p>
        </w:tc>
        <w:tc>
          <w:tcPr>
            <w:tcW w:w="703" w:type="dxa"/>
            <w:tcBorders>
              <w:top w:val="nil"/>
              <w:left w:val="nil"/>
              <w:bottom w:val="single" w:sz="4" w:space="0" w:color="auto"/>
              <w:right w:val="single" w:sz="4" w:space="0" w:color="auto"/>
            </w:tcBorders>
            <w:shd w:val="clear" w:color="auto" w:fill="auto"/>
            <w:noWrap/>
            <w:vAlign w:val="center"/>
            <w:hideMark/>
          </w:tcPr>
          <w:p w14:paraId="5D8C018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6.0 </w:t>
            </w:r>
          </w:p>
        </w:tc>
        <w:tc>
          <w:tcPr>
            <w:tcW w:w="920" w:type="dxa"/>
            <w:tcBorders>
              <w:top w:val="nil"/>
              <w:left w:val="nil"/>
              <w:bottom w:val="single" w:sz="4" w:space="0" w:color="auto"/>
              <w:right w:val="single" w:sz="4" w:space="0" w:color="auto"/>
            </w:tcBorders>
            <w:shd w:val="clear" w:color="auto" w:fill="auto"/>
            <w:noWrap/>
            <w:vAlign w:val="center"/>
            <w:hideMark/>
          </w:tcPr>
          <w:p w14:paraId="5F23DAC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3420 </w:t>
            </w:r>
          </w:p>
        </w:tc>
        <w:tc>
          <w:tcPr>
            <w:tcW w:w="920" w:type="dxa"/>
            <w:tcBorders>
              <w:top w:val="nil"/>
              <w:left w:val="nil"/>
              <w:bottom w:val="single" w:sz="4" w:space="0" w:color="auto"/>
              <w:right w:val="single" w:sz="4" w:space="0" w:color="auto"/>
            </w:tcBorders>
            <w:shd w:val="clear" w:color="auto" w:fill="auto"/>
            <w:noWrap/>
            <w:vAlign w:val="center"/>
            <w:hideMark/>
          </w:tcPr>
          <w:p w14:paraId="7D8D07B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0.0079 </w:t>
            </w:r>
          </w:p>
        </w:tc>
      </w:tr>
      <w:tr w:rsidR="005C441D" w:rsidRPr="005C441D" w14:paraId="3F57C6A9"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6173A0F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 </w:t>
            </w:r>
          </w:p>
        </w:tc>
        <w:tc>
          <w:tcPr>
            <w:tcW w:w="703" w:type="dxa"/>
            <w:tcBorders>
              <w:top w:val="nil"/>
              <w:left w:val="nil"/>
              <w:bottom w:val="single" w:sz="4" w:space="0" w:color="auto"/>
              <w:right w:val="single" w:sz="4" w:space="0" w:color="auto"/>
            </w:tcBorders>
            <w:shd w:val="clear" w:color="auto" w:fill="auto"/>
            <w:noWrap/>
            <w:vAlign w:val="center"/>
            <w:hideMark/>
          </w:tcPr>
          <w:p w14:paraId="2BF2E2A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6.3 </w:t>
            </w:r>
          </w:p>
        </w:tc>
        <w:tc>
          <w:tcPr>
            <w:tcW w:w="920" w:type="dxa"/>
            <w:tcBorders>
              <w:top w:val="nil"/>
              <w:left w:val="nil"/>
              <w:bottom w:val="single" w:sz="4" w:space="0" w:color="auto"/>
              <w:right w:val="single" w:sz="4" w:space="0" w:color="auto"/>
            </w:tcBorders>
            <w:shd w:val="clear" w:color="auto" w:fill="auto"/>
            <w:noWrap/>
            <w:vAlign w:val="center"/>
            <w:hideMark/>
          </w:tcPr>
          <w:p w14:paraId="1FEEAA2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3610 </w:t>
            </w:r>
          </w:p>
        </w:tc>
        <w:tc>
          <w:tcPr>
            <w:tcW w:w="920" w:type="dxa"/>
            <w:tcBorders>
              <w:top w:val="nil"/>
              <w:left w:val="nil"/>
              <w:bottom w:val="single" w:sz="4" w:space="0" w:color="auto"/>
              <w:right w:val="single" w:sz="4" w:space="0" w:color="auto"/>
            </w:tcBorders>
            <w:shd w:val="clear" w:color="auto" w:fill="auto"/>
            <w:noWrap/>
            <w:vAlign w:val="center"/>
            <w:hideMark/>
          </w:tcPr>
          <w:p w14:paraId="2201EFC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0.0083 </w:t>
            </w:r>
          </w:p>
        </w:tc>
      </w:tr>
      <w:tr w:rsidR="005C441D" w:rsidRPr="005C441D" w14:paraId="434B2BD3"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256D0B6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2.0 </w:t>
            </w:r>
          </w:p>
        </w:tc>
        <w:tc>
          <w:tcPr>
            <w:tcW w:w="703" w:type="dxa"/>
            <w:tcBorders>
              <w:top w:val="nil"/>
              <w:left w:val="nil"/>
              <w:bottom w:val="single" w:sz="4" w:space="0" w:color="auto"/>
              <w:right w:val="single" w:sz="4" w:space="0" w:color="auto"/>
            </w:tcBorders>
            <w:shd w:val="clear" w:color="auto" w:fill="auto"/>
            <w:noWrap/>
            <w:vAlign w:val="center"/>
            <w:hideMark/>
          </w:tcPr>
          <w:p w14:paraId="635C19C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6.5 </w:t>
            </w:r>
          </w:p>
        </w:tc>
        <w:tc>
          <w:tcPr>
            <w:tcW w:w="920" w:type="dxa"/>
            <w:tcBorders>
              <w:top w:val="nil"/>
              <w:left w:val="nil"/>
              <w:bottom w:val="single" w:sz="4" w:space="0" w:color="auto"/>
              <w:right w:val="single" w:sz="4" w:space="0" w:color="auto"/>
            </w:tcBorders>
            <w:shd w:val="clear" w:color="auto" w:fill="auto"/>
            <w:noWrap/>
            <w:vAlign w:val="center"/>
            <w:hideMark/>
          </w:tcPr>
          <w:p w14:paraId="5F54F40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3800 </w:t>
            </w:r>
          </w:p>
        </w:tc>
        <w:tc>
          <w:tcPr>
            <w:tcW w:w="920" w:type="dxa"/>
            <w:tcBorders>
              <w:top w:val="nil"/>
              <w:left w:val="nil"/>
              <w:bottom w:val="single" w:sz="4" w:space="0" w:color="auto"/>
              <w:right w:val="single" w:sz="4" w:space="0" w:color="auto"/>
            </w:tcBorders>
            <w:shd w:val="clear" w:color="auto" w:fill="auto"/>
            <w:noWrap/>
            <w:vAlign w:val="center"/>
            <w:hideMark/>
          </w:tcPr>
          <w:p w14:paraId="592388F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0.0086 </w:t>
            </w:r>
          </w:p>
        </w:tc>
      </w:tr>
      <w:tr w:rsidR="005C441D" w:rsidRPr="005C441D" w14:paraId="22FD989C"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5DD164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 </w:t>
            </w:r>
          </w:p>
        </w:tc>
        <w:tc>
          <w:tcPr>
            <w:tcW w:w="703" w:type="dxa"/>
            <w:tcBorders>
              <w:top w:val="nil"/>
              <w:left w:val="nil"/>
              <w:bottom w:val="single" w:sz="4" w:space="0" w:color="auto"/>
              <w:right w:val="single" w:sz="4" w:space="0" w:color="auto"/>
            </w:tcBorders>
            <w:shd w:val="clear" w:color="auto" w:fill="auto"/>
            <w:noWrap/>
            <w:vAlign w:val="center"/>
            <w:hideMark/>
          </w:tcPr>
          <w:p w14:paraId="7DAD108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6.5 </w:t>
            </w:r>
          </w:p>
        </w:tc>
        <w:tc>
          <w:tcPr>
            <w:tcW w:w="920" w:type="dxa"/>
            <w:tcBorders>
              <w:top w:val="nil"/>
              <w:left w:val="nil"/>
              <w:bottom w:val="single" w:sz="4" w:space="0" w:color="auto"/>
              <w:right w:val="single" w:sz="4" w:space="0" w:color="auto"/>
            </w:tcBorders>
            <w:shd w:val="clear" w:color="auto" w:fill="auto"/>
            <w:noWrap/>
            <w:vAlign w:val="center"/>
            <w:hideMark/>
          </w:tcPr>
          <w:p w14:paraId="735F668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3610 </w:t>
            </w:r>
          </w:p>
        </w:tc>
        <w:tc>
          <w:tcPr>
            <w:tcW w:w="920" w:type="dxa"/>
            <w:tcBorders>
              <w:top w:val="nil"/>
              <w:left w:val="nil"/>
              <w:bottom w:val="single" w:sz="4" w:space="0" w:color="auto"/>
              <w:right w:val="single" w:sz="4" w:space="0" w:color="auto"/>
            </w:tcBorders>
            <w:shd w:val="clear" w:color="auto" w:fill="auto"/>
            <w:noWrap/>
            <w:vAlign w:val="center"/>
            <w:hideMark/>
          </w:tcPr>
          <w:p w14:paraId="2DEE1DE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0.0086 </w:t>
            </w:r>
          </w:p>
        </w:tc>
      </w:tr>
      <w:tr w:rsidR="005C441D" w:rsidRPr="005C441D" w14:paraId="63F7226A"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75D457E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1.8 </w:t>
            </w:r>
          </w:p>
        </w:tc>
        <w:tc>
          <w:tcPr>
            <w:tcW w:w="703" w:type="dxa"/>
            <w:tcBorders>
              <w:top w:val="nil"/>
              <w:left w:val="nil"/>
              <w:bottom w:val="single" w:sz="4" w:space="0" w:color="auto"/>
              <w:right w:val="single" w:sz="4" w:space="0" w:color="auto"/>
            </w:tcBorders>
            <w:shd w:val="clear" w:color="auto" w:fill="auto"/>
            <w:noWrap/>
            <w:vAlign w:val="center"/>
            <w:hideMark/>
          </w:tcPr>
          <w:p w14:paraId="6E3D6B2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6.5 </w:t>
            </w:r>
          </w:p>
        </w:tc>
        <w:tc>
          <w:tcPr>
            <w:tcW w:w="920" w:type="dxa"/>
            <w:tcBorders>
              <w:top w:val="nil"/>
              <w:left w:val="nil"/>
              <w:bottom w:val="single" w:sz="4" w:space="0" w:color="auto"/>
              <w:right w:val="single" w:sz="4" w:space="0" w:color="auto"/>
            </w:tcBorders>
            <w:shd w:val="clear" w:color="auto" w:fill="auto"/>
            <w:noWrap/>
            <w:vAlign w:val="center"/>
            <w:hideMark/>
          </w:tcPr>
          <w:p w14:paraId="4545559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3420 </w:t>
            </w:r>
          </w:p>
        </w:tc>
        <w:tc>
          <w:tcPr>
            <w:tcW w:w="920" w:type="dxa"/>
            <w:tcBorders>
              <w:top w:val="nil"/>
              <w:left w:val="nil"/>
              <w:bottom w:val="single" w:sz="4" w:space="0" w:color="auto"/>
              <w:right w:val="single" w:sz="4" w:space="0" w:color="auto"/>
            </w:tcBorders>
            <w:shd w:val="clear" w:color="auto" w:fill="auto"/>
            <w:noWrap/>
            <w:vAlign w:val="center"/>
            <w:hideMark/>
          </w:tcPr>
          <w:p w14:paraId="0FF2782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0.0086 </w:t>
            </w:r>
          </w:p>
        </w:tc>
      </w:tr>
      <w:tr w:rsidR="005C441D" w:rsidRPr="005C441D" w14:paraId="6010E6F2"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AF01E9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 </w:t>
            </w:r>
          </w:p>
        </w:tc>
        <w:tc>
          <w:tcPr>
            <w:tcW w:w="703" w:type="dxa"/>
            <w:tcBorders>
              <w:top w:val="nil"/>
              <w:left w:val="nil"/>
              <w:bottom w:val="single" w:sz="4" w:space="0" w:color="auto"/>
              <w:right w:val="single" w:sz="4" w:space="0" w:color="auto"/>
            </w:tcBorders>
            <w:shd w:val="clear" w:color="auto" w:fill="auto"/>
            <w:noWrap/>
            <w:vAlign w:val="center"/>
            <w:hideMark/>
          </w:tcPr>
          <w:p w14:paraId="08D257C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6.5 </w:t>
            </w:r>
          </w:p>
        </w:tc>
        <w:tc>
          <w:tcPr>
            <w:tcW w:w="920" w:type="dxa"/>
            <w:tcBorders>
              <w:top w:val="nil"/>
              <w:left w:val="nil"/>
              <w:bottom w:val="single" w:sz="4" w:space="0" w:color="auto"/>
              <w:right w:val="single" w:sz="4" w:space="0" w:color="auto"/>
            </w:tcBorders>
            <w:shd w:val="clear" w:color="auto" w:fill="auto"/>
            <w:noWrap/>
            <w:vAlign w:val="center"/>
            <w:hideMark/>
          </w:tcPr>
          <w:p w14:paraId="087E4DB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3230 </w:t>
            </w:r>
          </w:p>
        </w:tc>
        <w:tc>
          <w:tcPr>
            <w:tcW w:w="920" w:type="dxa"/>
            <w:tcBorders>
              <w:top w:val="nil"/>
              <w:left w:val="nil"/>
              <w:bottom w:val="single" w:sz="4" w:space="0" w:color="auto"/>
              <w:right w:val="single" w:sz="4" w:space="0" w:color="auto"/>
            </w:tcBorders>
            <w:shd w:val="clear" w:color="auto" w:fill="auto"/>
            <w:noWrap/>
            <w:vAlign w:val="center"/>
            <w:hideMark/>
          </w:tcPr>
          <w:p w14:paraId="7078A9A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0.0086 </w:t>
            </w:r>
          </w:p>
        </w:tc>
      </w:tr>
      <w:tr w:rsidR="005C441D" w:rsidRPr="005C441D" w14:paraId="5B43C9CC"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378C13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1.6 </w:t>
            </w:r>
          </w:p>
        </w:tc>
        <w:tc>
          <w:tcPr>
            <w:tcW w:w="703" w:type="dxa"/>
            <w:tcBorders>
              <w:top w:val="nil"/>
              <w:left w:val="nil"/>
              <w:bottom w:val="single" w:sz="4" w:space="0" w:color="auto"/>
              <w:right w:val="single" w:sz="4" w:space="0" w:color="auto"/>
            </w:tcBorders>
            <w:shd w:val="clear" w:color="auto" w:fill="auto"/>
            <w:noWrap/>
            <w:vAlign w:val="center"/>
            <w:hideMark/>
          </w:tcPr>
          <w:p w14:paraId="4A97F7C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6.5 </w:t>
            </w:r>
          </w:p>
        </w:tc>
        <w:tc>
          <w:tcPr>
            <w:tcW w:w="920" w:type="dxa"/>
            <w:tcBorders>
              <w:top w:val="nil"/>
              <w:left w:val="nil"/>
              <w:bottom w:val="single" w:sz="4" w:space="0" w:color="auto"/>
              <w:right w:val="single" w:sz="4" w:space="0" w:color="auto"/>
            </w:tcBorders>
            <w:shd w:val="clear" w:color="auto" w:fill="auto"/>
            <w:noWrap/>
            <w:vAlign w:val="center"/>
            <w:hideMark/>
          </w:tcPr>
          <w:p w14:paraId="430A312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3040 </w:t>
            </w:r>
          </w:p>
        </w:tc>
        <w:tc>
          <w:tcPr>
            <w:tcW w:w="920" w:type="dxa"/>
            <w:tcBorders>
              <w:top w:val="nil"/>
              <w:left w:val="nil"/>
              <w:bottom w:val="single" w:sz="4" w:space="0" w:color="auto"/>
              <w:right w:val="single" w:sz="4" w:space="0" w:color="auto"/>
            </w:tcBorders>
            <w:shd w:val="clear" w:color="auto" w:fill="auto"/>
            <w:noWrap/>
            <w:vAlign w:val="center"/>
            <w:hideMark/>
          </w:tcPr>
          <w:p w14:paraId="790BF85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0.0086 </w:t>
            </w:r>
          </w:p>
        </w:tc>
      </w:tr>
      <w:tr w:rsidR="005C441D" w:rsidRPr="005C441D" w14:paraId="473F1166"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52A171F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 </w:t>
            </w:r>
          </w:p>
        </w:tc>
        <w:tc>
          <w:tcPr>
            <w:tcW w:w="703" w:type="dxa"/>
            <w:tcBorders>
              <w:top w:val="nil"/>
              <w:left w:val="nil"/>
              <w:bottom w:val="single" w:sz="4" w:space="0" w:color="auto"/>
              <w:right w:val="single" w:sz="4" w:space="0" w:color="auto"/>
            </w:tcBorders>
            <w:shd w:val="clear" w:color="auto" w:fill="auto"/>
            <w:noWrap/>
            <w:vAlign w:val="center"/>
            <w:hideMark/>
          </w:tcPr>
          <w:p w14:paraId="169F2A2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6.5 </w:t>
            </w:r>
          </w:p>
        </w:tc>
        <w:tc>
          <w:tcPr>
            <w:tcW w:w="920" w:type="dxa"/>
            <w:tcBorders>
              <w:top w:val="nil"/>
              <w:left w:val="nil"/>
              <w:bottom w:val="single" w:sz="4" w:space="0" w:color="auto"/>
              <w:right w:val="single" w:sz="4" w:space="0" w:color="auto"/>
            </w:tcBorders>
            <w:shd w:val="clear" w:color="auto" w:fill="auto"/>
            <w:noWrap/>
            <w:vAlign w:val="center"/>
            <w:hideMark/>
          </w:tcPr>
          <w:p w14:paraId="73206D2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2850 </w:t>
            </w:r>
          </w:p>
        </w:tc>
        <w:tc>
          <w:tcPr>
            <w:tcW w:w="920" w:type="dxa"/>
            <w:tcBorders>
              <w:top w:val="nil"/>
              <w:left w:val="nil"/>
              <w:bottom w:val="single" w:sz="4" w:space="0" w:color="auto"/>
              <w:right w:val="single" w:sz="4" w:space="0" w:color="auto"/>
            </w:tcBorders>
            <w:shd w:val="clear" w:color="auto" w:fill="auto"/>
            <w:noWrap/>
            <w:vAlign w:val="center"/>
            <w:hideMark/>
          </w:tcPr>
          <w:p w14:paraId="3E07AB2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0.0086 </w:t>
            </w:r>
          </w:p>
        </w:tc>
      </w:tr>
      <w:tr w:rsidR="005C441D" w:rsidRPr="005C441D" w14:paraId="148577E0"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598B626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1.4 </w:t>
            </w:r>
          </w:p>
        </w:tc>
        <w:tc>
          <w:tcPr>
            <w:tcW w:w="703" w:type="dxa"/>
            <w:tcBorders>
              <w:top w:val="nil"/>
              <w:left w:val="nil"/>
              <w:bottom w:val="single" w:sz="4" w:space="0" w:color="auto"/>
              <w:right w:val="single" w:sz="4" w:space="0" w:color="auto"/>
            </w:tcBorders>
            <w:shd w:val="clear" w:color="auto" w:fill="auto"/>
            <w:noWrap/>
            <w:vAlign w:val="center"/>
            <w:hideMark/>
          </w:tcPr>
          <w:p w14:paraId="534AD5E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6.5 </w:t>
            </w:r>
          </w:p>
        </w:tc>
        <w:tc>
          <w:tcPr>
            <w:tcW w:w="920" w:type="dxa"/>
            <w:tcBorders>
              <w:top w:val="nil"/>
              <w:left w:val="nil"/>
              <w:bottom w:val="single" w:sz="4" w:space="0" w:color="auto"/>
              <w:right w:val="single" w:sz="4" w:space="0" w:color="auto"/>
            </w:tcBorders>
            <w:shd w:val="clear" w:color="auto" w:fill="auto"/>
            <w:noWrap/>
            <w:vAlign w:val="center"/>
            <w:hideMark/>
          </w:tcPr>
          <w:p w14:paraId="78FD83A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2660 </w:t>
            </w:r>
          </w:p>
        </w:tc>
        <w:tc>
          <w:tcPr>
            <w:tcW w:w="920" w:type="dxa"/>
            <w:tcBorders>
              <w:top w:val="nil"/>
              <w:left w:val="nil"/>
              <w:bottom w:val="single" w:sz="4" w:space="0" w:color="auto"/>
              <w:right w:val="single" w:sz="4" w:space="0" w:color="auto"/>
            </w:tcBorders>
            <w:shd w:val="clear" w:color="auto" w:fill="auto"/>
            <w:noWrap/>
            <w:vAlign w:val="center"/>
            <w:hideMark/>
          </w:tcPr>
          <w:p w14:paraId="30B1152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0.0086 </w:t>
            </w:r>
          </w:p>
        </w:tc>
      </w:tr>
      <w:tr w:rsidR="005C441D" w:rsidRPr="005C441D" w14:paraId="57A3DBD3"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5F5485C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 </w:t>
            </w:r>
          </w:p>
        </w:tc>
        <w:tc>
          <w:tcPr>
            <w:tcW w:w="703" w:type="dxa"/>
            <w:tcBorders>
              <w:top w:val="nil"/>
              <w:left w:val="nil"/>
              <w:bottom w:val="single" w:sz="4" w:space="0" w:color="auto"/>
              <w:right w:val="single" w:sz="4" w:space="0" w:color="auto"/>
            </w:tcBorders>
            <w:shd w:val="clear" w:color="auto" w:fill="auto"/>
            <w:noWrap/>
            <w:vAlign w:val="center"/>
            <w:hideMark/>
          </w:tcPr>
          <w:p w14:paraId="489CB5A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6.3 </w:t>
            </w:r>
          </w:p>
        </w:tc>
        <w:tc>
          <w:tcPr>
            <w:tcW w:w="920" w:type="dxa"/>
            <w:tcBorders>
              <w:top w:val="nil"/>
              <w:left w:val="nil"/>
              <w:bottom w:val="single" w:sz="4" w:space="0" w:color="auto"/>
              <w:right w:val="single" w:sz="4" w:space="0" w:color="auto"/>
            </w:tcBorders>
            <w:shd w:val="clear" w:color="auto" w:fill="auto"/>
            <w:noWrap/>
            <w:vAlign w:val="center"/>
            <w:hideMark/>
          </w:tcPr>
          <w:p w14:paraId="3EF18E6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2470 </w:t>
            </w:r>
          </w:p>
        </w:tc>
        <w:tc>
          <w:tcPr>
            <w:tcW w:w="920" w:type="dxa"/>
            <w:tcBorders>
              <w:top w:val="nil"/>
              <w:left w:val="nil"/>
              <w:bottom w:val="single" w:sz="4" w:space="0" w:color="auto"/>
              <w:right w:val="single" w:sz="4" w:space="0" w:color="auto"/>
            </w:tcBorders>
            <w:shd w:val="clear" w:color="auto" w:fill="auto"/>
            <w:noWrap/>
            <w:vAlign w:val="center"/>
            <w:hideMark/>
          </w:tcPr>
          <w:p w14:paraId="53F0CAE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0.0083 </w:t>
            </w:r>
          </w:p>
        </w:tc>
      </w:tr>
      <w:tr w:rsidR="005C441D" w:rsidRPr="005C441D" w14:paraId="62FC4BAD"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4350F6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1.2 </w:t>
            </w:r>
          </w:p>
        </w:tc>
        <w:tc>
          <w:tcPr>
            <w:tcW w:w="703" w:type="dxa"/>
            <w:tcBorders>
              <w:top w:val="nil"/>
              <w:left w:val="nil"/>
              <w:bottom w:val="single" w:sz="4" w:space="0" w:color="auto"/>
              <w:right w:val="single" w:sz="4" w:space="0" w:color="auto"/>
            </w:tcBorders>
            <w:shd w:val="clear" w:color="auto" w:fill="auto"/>
            <w:noWrap/>
            <w:vAlign w:val="center"/>
            <w:hideMark/>
          </w:tcPr>
          <w:p w14:paraId="429DF0B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6.1 </w:t>
            </w:r>
          </w:p>
        </w:tc>
        <w:tc>
          <w:tcPr>
            <w:tcW w:w="920" w:type="dxa"/>
            <w:tcBorders>
              <w:top w:val="nil"/>
              <w:left w:val="nil"/>
              <w:bottom w:val="single" w:sz="4" w:space="0" w:color="auto"/>
              <w:right w:val="single" w:sz="4" w:space="0" w:color="auto"/>
            </w:tcBorders>
            <w:shd w:val="clear" w:color="auto" w:fill="auto"/>
            <w:noWrap/>
            <w:vAlign w:val="center"/>
            <w:hideMark/>
          </w:tcPr>
          <w:p w14:paraId="40294D3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2280 </w:t>
            </w:r>
          </w:p>
        </w:tc>
        <w:tc>
          <w:tcPr>
            <w:tcW w:w="920" w:type="dxa"/>
            <w:tcBorders>
              <w:top w:val="nil"/>
              <w:left w:val="nil"/>
              <w:bottom w:val="single" w:sz="4" w:space="0" w:color="auto"/>
              <w:right w:val="single" w:sz="4" w:space="0" w:color="auto"/>
            </w:tcBorders>
            <w:shd w:val="clear" w:color="auto" w:fill="auto"/>
            <w:noWrap/>
            <w:vAlign w:val="center"/>
            <w:hideMark/>
          </w:tcPr>
          <w:p w14:paraId="0B84068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0.0081 </w:t>
            </w:r>
          </w:p>
        </w:tc>
      </w:tr>
      <w:tr w:rsidR="005C441D" w:rsidRPr="005C441D" w14:paraId="50627798"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3F020B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 </w:t>
            </w:r>
          </w:p>
        </w:tc>
        <w:tc>
          <w:tcPr>
            <w:tcW w:w="703" w:type="dxa"/>
            <w:tcBorders>
              <w:top w:val="nil"/>
              <w:left w:val="nil"/>
              <w:bottom w:val="single" w:sz="4" w:space="0" w:color="auto"/>
              <w:right w:val="single" w:sz="4" w:space="0" w:color="auto"/>
            </w:tcBorders>
            <w:shd w:val="clear" w:color="auto" w:fill="auto"/>
            <w:noWrap/>
            <w:vAlign w:val="center"/>
            <w:hideMark/>
          </w:tcPr>
          <w:p w14:paraId="2E24B3E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6.1 </w:t>
            </w:r>
          </w:p>
        </w:tc>
        <w:tc>
          <w:tcPr>
            <w:tcW w:w="920" w:type="dxa"/>
            <w:tcBorders>
              <w:top w:val="nil"/>
              <w:left w:val="nil"/>
              <w:bottom w:val="single" w:sz="4" w:space="0" w:color="auto"/>
              <w:right w:val="single" w:sz="4" w:space="0" w:color="auto"/>
            </w:tcBorders>
            <w:shd w:val="clear" w:color="auto" w:fill="auto"/>
            <w:noWrap/>
            <w:vAlign w:val="center"/>
            <w:hideMark/>
          </w:tcPr>
          <w:p w14:paraId="5117469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2090 </w:t>
            </w:r>
          </w:p>
        </w:tc>
        <w:tc>
          <w:tcPr>
            <w:tcW w:w="920" w:type="dxa"/>
            <w:tcBorders>
              <w:top w:val="nil"/>
              <w:left w:val="nil"/>
              <w:bottom w:val="single" w:sz="4" w:space="0" w:color="auto"/>
              <w:right w:val="single" w:sz="4" w:space="0" w:color="auto"/>
            </w:tcBorders>
            <w:shd w:val="clear" w:color="auto" w:fill="auto"/>
            <w:noWrap/>
            <w:vAlign w:val="center"/>
            <w:hideMark/>
          </w:tcPr>
          <w:p w14:paraId="04FBF13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0.0081 </w:t>
            </w:r>
          </w:p>
        </w:tc>
      </w:tr>
      <w:tr w:rsidR="005C441D" w:rsidRPr="005C441D" w14:paraId="3DC1C705"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6C92D22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 </w:t>
            </w:r>
          </w:p>
        </w:tc>
        <w:tc>
          <w:tcPr>
            <w:tcW w:w="703" w:type="dxa"/>
            <w:tcBorders>
              <w:top w:val="nil"/>
              <w:left w:val="nil"/>
              <w:bottom w:val="single" w:sz="4" w:space="0" w:color="auto"/>
              <w:right w:val="single" w:sz="4" w:space="0" w:color="auto"/>
            </w:tcBorders>
            <w:shd w:val="clear" w:color="auto" w:fill="auto"/>
            <w:noWrap/>
            <w:vAlign w:val="center"/>
            <w:hideMark/>
          </w:tcPr>
          <w:p w14:paraId="57958E3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6.1 </w:t>
            </w:r>
          </w:p>
        </w:tc>
        <w:tc>
          <w:tcPr>
            <w:tcW w:w="920" w:type="dxa"/>
            <w:tcBorders>
              <w:top w:val="nil"/>
              <w:left w:val="nil"/>
              <w:bottom w:val="single" w:sz="4" w:space="0" w:color="auto"/>
              <w:right w:val="single" w:sz="4" w:space="0" w:color="auto"/>
            </w:tcBorders>
            <w:shd w:val="clear" w:color="auto" w:fill="auto"/>
            <w:noWrap/>
            <w:vAlign w:val="center"/>
            <w:hideMark/>
          </w:tcPr>
          <w:p w14:paraId="1F7CCE3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1900 </w:t>
            </w:r>
          </w:p>
        </w:tc>
        <w:tc>
          <w:tcPr>
            <w:tcW w:w="920" w:type="dxa"/>
            <w:tcBorders>
              <w:top w:val="nil"/>
              <w:left w:val="nil"/>
              <w:bottom w:val="single" w:sz="4" w:space="0" w:color="auto"/>
              <w:right w:val="single" w:sz="4" w:space="0" w:color="auto"/>
            </w:tcBorders>
            <w:shd w:val="clear" w:color="auto" w:fill="auto"/>
            <w:noWrap/>
            <w:vAlign w:val="center"/>
            <w:hideMark/>
          </w:tcPr>
          <w:p w14:paraId="1200A4D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0.0081 </w:t>
            </w:r>
          </w:p>
        </w:tc>
      </w:tr>
      <w:tr w:rsidR="005C441D" w:rsidRPr="005C441D" w14:paraId="54315AD5"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DFCD3A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0.9 </w:t>
            </w:r>
          </w:p>
        </w:tc>
        <w:tc>
          <w:tcPr>
            <w:tcW w:w="703" w:type="dxa"/>
            <w:tcBorders>
              <w:top w:val="nil"/>
              <w:left w:val="nil"/>
              <w:bottom w:val="single" w:sz="4" w:space="0" w:color="auto"/>
              <w:right w:val="single" w:sz="4" w:space="0" w:color="auto"/>
            </w:tcBorders>
            <w:shd w:val="clear" w:color="auto" w:fill="auto"/>
            <w:noWrap/>
            <w:vAlign w:val="center"/>
            <w:hideMark/>
          </w:tcPr>
          <w:p w14:paraId="7750500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6.0 </w:t>
            </w:r>
          </w:p>
        </w:tc>
        <w:tc>
          <w:tcPr>
            <w:tcW w:w="920" w:type="dxa"/>
            <w:tcBorders>
              <w:top w:val="nil"/>
              <w:left w:val="nil"/>
              <w:bottom w:val="single" w:sz="4" w:space="0" w:color="auto"/>
              <w:right w:val="single" w:sz="4" w:space="0" w:color="auto"/>
            </w:tcBorders>
            <w:shd w:val="clear" w:color="auto" w:fill="auto"/>
            <w:noWrap/>
            <w:vAlign w:val="center"/>
            <w:hideMark/>
          </w:tcPr>
          <w:p w14:paraId="5F1C379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1710 </w:t>
            </w:r>
          </w:p>
        </w:tc>
        <w:tc>
          <w:tcPr>
            <w:tcW w:w="920" w:type="dxa"/>
            <w:tcBorders>
              <w:top w:val="nil"/>
              <w:left w:val="nil"/>
              <w:bottom w:val="single" w:sz="4" w:space="0" w:color="auto"/>
              <w:right w:val="single" w:sz="4" w:space="0" w:color="auto"/>
            </w:tcBorders>
            <w:shd w:val="clear" w:color="auto" w:fill="auto"/>
            <w:noWrap/>
            <w:vAlign w:val="center"/>
            <w:hideMark/>
          </w:tcPr>
          <w:p w14:paraId="588DD50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0.0079 </w:t>
            </w:r>
          </w:p>
        </w:tc>
      </w:tr>
      <w:tr w:rsidR="005C441D" w:rsidRPr="005C441D" w14:paraId="4DD8EB19"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476848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0.8 </w:t>
            </w:r>
          </w:p>
        </w:tc>
        <w:tc>
          <w:tcPr>
            <w:tcW w:w="703" w:type="dxa"/>
            <w:tcBorders>
              <w:top w:val="nil"/>
              <w:left w:val="nil"/>
              <w:bottom w:val="single" w:sz="4" w:space="0" w:color="auto"/>
              <w:right w:val="single" w:sz="4" w:space="0" w:color="auto"/>
            </w:tcBorders>
            <w:shd w:val="clear" w:color="auto" w:fill="auto"/>
            <w:noWrap/>
            <w:vAlign w:val="center"/>
            <w:hideMark/>
          </w:tcPr>
          <w:p w14:paraId="51C819F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6.0 </w:t>
            </w:r>
          </w:p>
        </w:tc>
        <w:tc>
          <w:tcPr>
            <w:tcW w:w="920" w:type="dxa"/>
            <w:tcBorders>
              <w:top w:val="nil"/>
              <w:left w:val="nil"/>
              <w:bottom w:val="single" w:sz="4" w:space="0" w:color="auto"/>
              <w:right w:val="single" w:sz="4" w:space="0" w:color="auto"/>
            </w:tcBorders>
            <w:shd w:val="clear" w:color="auto" w:fill="auto"/>
            <w:noWrap/>
            <w:vAlign w:val="center"/>
            <w:hideMark/>
          </w:tcPr>
          <w:p w14:paraId="049A206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1520 </w:t>
            </w:r>
          </w:p>
        </w:tc>
        <w:tc>
          <w:tcPr>
            <w:tcW w:w="920" w:type="dxa"/>
            <w:tcBorders>
              <w:top w:val="nil"/>
              <w:left w:val="nil"/>
              <w:bottom w:val="single" w:sz="4" w:space="0" w:color="auto"/>
              <w:right w:val="single" w:sz="4" w:space="0" w:color="auto"/>
            </w:tcBorders>
            <w:shd w:val="clear" w:color="auto" w:fill="auto"/>
            <w:noWrap/>
            <w:vAlign w:val="center"/>
            <w:hideMark/>
          </w:tcPr>
          <w:p w14:paraId="27D913C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0.0079 </w:t>
            </w:r>
          </w:p>
        </w:tc>
      </w:tr>
      <w:tr w:rsidR="005C441D" w:rsidRPr="005C441D" w14:paraId="22FC0325"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5BFF93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lastRenderedPageBreak/>
              <w:t xml:space="preserve">0.7 </w:t>
            </w:r>
          </w:p>
        </w:tc>
        <w:tc>
          <w:tcPr>
            <w:tcW w:w="703" w:type="dxa"/>
            <w:tcBorders>
              <w:top w:val="nil"/>
              <w:left w:val="nil"/>
              <w:bottom w:val="single" w:sz="4" w:space="0" w:color="auto"/>
              <w:right w:val="single" w:sz="4" w:space="0" w:color="auto"/>
            </w:tcBorders>
            <w:shd w:val="clear" w:color="auto" w:fill="auto"/>
            <w:noWrap/>
            <w:vAlign w:val="center"/>
            <w:hideMark/>
          </w:tcPr>
          <w:p w14:paraId="00C7C83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6.0 </w:t>
            </w:r>
          </w:p>
        </w:tc>
        <w:tc>
          <w:tcPr>
            <w:tcW w:w="920" w:type="dxa"/>
            <w:tcBorders>
              <w:top w:val="nil"/>
              <w:left w:val="nil"/>
              <w:bottom w:val="single" w:sz="4" w:space="0" w:color="auto"/>
              <w:right w:val="single" w:sz="4" w:space="0" w:color="auto"/>
            </w:tcBorders>
            <w:shd w:val="clear" w:color="auto" w:fill="auto"/>
            <w:noWrap/>
            <w:vAlign w:val="center"/>
            <w:hideMark/>
          </w:tcPr>
          <w:p w14:paraId="0B58795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1330 </w:t>
            </w:r>
          </w:p>
        </w:tc>
        <w:tc>
          <w:tcPr>
            <w:tcW w:w="920" w:type="dxa"/>
            <w:tcBorders>
              <w:top w:val="nil"/>
              <w:left w:val="nil"/>
              <w:bottom w:val="single" w:sz="4" w:space="0" w:color="auto"/>
              <w:right w:val="single" w:sz="4" w:space="0" w:color="auto"/>
            </w:tcBorders>
            <w:shd w:val="clear" w:color="auto" w:fill="auto"/>
            <w:noWrap/>
            <w:vAlign w:val="center"/>
            <w:hideMark/>
          </w:tcPr>
          <w:p w14:paraId="5C32C6A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0.0079 </w:t>
            </w:r>
          </w:p>
        </w:tc>
      </w:tr>
      <w:tr w:rsidR="005C441D" w:rsidRPr="005C441D" w14:paraId="33CBC973"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911780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0.6 </w:t>
            </w:r>
          </w:p>
        </w:tc>
        <w:tc>
          <w:tcPr>
            <w:tcW w:w="703" w:type="dxa"/>
            <w:tcBorders>
              <w:top w:val="nil"/>
              <w:left w:val="nil"/>
              <w:bottom w:val="single" w:sz="4" w:space="0" w:color="auto"/>
              <w:right w:val="single" w:sz="4" w:space="0" w:color="auto"/>
            </w:tcBorders>
            <w:shd w:val="clear" w:color="auto" w:fill="auto"/>
            <w:noWrap/>
            <w:vAlign w:val="center"/>
            <w:hideMark/>
          </w:tcPr>
          <w:p w14:paraId="6E35CF3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6.0 </w:t>
            </w:r>
          </w:p>
        </w:tc>
        <w:tc>
          <w:tcPr>
            <w:tcW w:w="920" w:type="dxa"/>
            <w:tcBorders>
              <w:top w:val="nil"/>
              <w:left w:val="nil"/>
              <w:bottom w:val="single" w:sz="4" w:space="0" w:color="auto"/>
              <w:right w:val="single" w:sz="4" w:space="0" w:color="auto"/>
            </w:tcBorders>
            <w:shd w:val="clear" w:color="auto" w:fill="auto"/>
            <w:noWrap/>
            <w:vAlign w:val="center"/>
            <w:hideMark/>
          </w:tcPr>
          <w:p w14:paraId="215AB5A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1140 </w:t>
            </w:r>
          </w:p>
        </w:tc>
        <w:tc>
          <w:tcPr>
            <w:tcW w:w="920" w:type="dxa"/>
            <w:tcBorders>
              <w:top w:val="nil"/>
              <w:left w:val="nil"/>
              <w:bottom w:val="single" w:sz="4" w:space="0" w:color="auto"/>
              <w:right w:val="single" w:sz="4" w:space="0" w:color="auto"/>
            </w:tcBorders>
            <w:shd w:val="clear" w:color="auto" w:fill="auto"/>
            <w:noWrap/>
            <w:vAlign w:val="center"/>
            <w:hideMark/>
          </w:tcPr>
          <w:p w14:paraId="2FF70D7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0.0079 </w:t>
            </w:r>
          </w:p>
        </w:tc>
      </w:tr>
      <w:tr w:rsidR="005C441D" w:rsidRPr="005C441D" w14:paraId="069D1C9C"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2BFBFDF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0.5 </w:t>
            </w:r>
          </w:p>
        </w:tc>
        <w:tc>
          <w:tcPr>
            <w:tcW w:w="703" w:type="dxa"/>
            <w:tcBorders>
              <w:top w:val="nil"/>
              <w:left w:val="nil"/>
              <w:bottom w:val="single" w:sz="4" w:space="0" w:color="auto"/>
              <w:right w:val="single" w:sz="4" w:space="0" w:color="auto"/>
            </w:tcBorders>
            <w:shd w:val="clear" w:color="auto" w:fill="auto"/>
            <w:noWrap/>
            <w:vAlign w:val="center"/>
            <w:hideMark/>
          </w:tcPr>
          <w:p w14:paraId="7D4BE27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6.0 </w:t>
            </w:r>
          </w:p>
        </w:tc>
        <w:tc>
          <w:tcPr>
            <w:tcW w:w="920" w:type="dxa"/>
            <w:tcBorders>
              <w:top w:val="nil"/>
              <w:left w:val="nil"/>
              <w:bottom w:val="single" w:sz="4" w:space="0" w:color="auto"/>
              <w:right w:val="single" w:sz="4" w:space="0" w:color="auto"/>
            </w:tcBorders>
            <w:shd w:val="clear" w:color="auto" w:fill="auto"/>
            <w:noWrap/>
            <w:vAlign w:val="center"/>
            <w:hideMark/>
          </w:tcPr>
          <w:p w14:paraId="633C16B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950 </w:t>
            </w:r>
          </w:p>
        </w:tc>
        <w:tc>
          <w:tcPr>
            <w:tcW w:w="920" w:type="dxa"/>
            <w:tcBorders>
              <w:top w:val="nil"/>
              <w:left w:val="nil"/>
              <w:bottom w:val="single" w:sz="4" w:space="0" w:color="auto"/>
              <w:right w:val="single" w:sz="4" w:space="0" w:color="auto"/>
            </w:tcBorders>
            <w:shd w:val="clear" w:color="auto" w:fill="auto"/>
            <w:noWrap/>
            <w:vAlign w:val="center"/>
            <w:hideMark/>
          </w:tcPr>
          <w:p w14:paraId="133F834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0.0079 </w:t>
            </w:r>
          </w:p>
        </w:tc>
      </w:tr>
      <w:tr w:rsidR="005C441D" w:rsidRPr="005C441D" w14:paraId="1A68C660"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545F34E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0.4 </w:t>
            </w:r>
          </w:p>
        </w:tc>
        <w:tc>
          <w:tcPr>
            <w:tcW w:w="703" w:type="dxa"/>
            <w:tcBorders>
              <w:top w:val="nil"/>
              <w:left w:val="nil"/>
              <w:bottom w:val="single" w:sz="4" w:space="0" w:color="auto"/>
              <w:right w:val="single" w:sz="4" w:space="0" w:color="auto"/>
            </w:tcBorders>
            <w:shd w:val="clear" w:color="auto" w:fill="auto"/>
            <w:noWrap/>
            <w:vAlign w:val="center"/>
            <w:hideMark/>
          </w:tcPr>
          <w:p w14:paraId="637D96E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6.0 </w:t>
            </w:r>
          </w:p>
        </w:tc>
        <w:tc>
          <w:tcPr>
            <w:tcW w:w="920" w:type="dxa"/>
            <w:tcBorders>
              <w:top w:val="nil"/>
              <w:left w:val="nil"/>
              <w:bottom w:val="single" w:sz="4" w:space="0" w:color="auto"/>
              <w:right w:val="single" w:sz="4" w:space="0" w:color="auto"/>
            </w:tcBorders>
            <w:shd w:val="clear" w:color="auto" w:fill="auto"/>
            <w:noWrap/>
            <w:vAlign w:val="center"/>
            <w:hideMark/>
          </w:tcPr>
          <w:p w14:paraId="6411ED1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760 </w:t>
            </w:r>
          </w:p>
        </w:tc>
        <w:tc>
          <w:tcPr>
            <w:tcW w:w="920" w:type="dxa"/>
            <w:tcBorders>
              <w:top w:val="nil"/>
              <w:left w:val="nil"/>
              <w:bottom w:val="single" w:sz="4" w:space="0" w:color="auto"/>
              <w:right w:val="single" w:sz="4" w:space="0" w:color="auto"/>
            </w:tcBorders>
            <w:shd w:val="clear" w:color="auto" w:fill="auto"/>
            <w:noWrap/>
            <w:vAlign w:val="center"/>
            <w:hideMark/>
          </w:tcPr>
          <w:p w14:paraId="1EC22DE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0.0079 </w:t>
            </w:r>
          </w:p>
        </w:tc>
      </w:tr>
      <w:tr w:rsidR="005C441D" w:rsidRPr="005C441D" w14:paraId="400F67EB"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08F0C3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0.3 </w:t>
            </w:r>
          </w:p>
        </w:tc>
        <w:tc>
          <w:tcPr>
            <w:tcW w:w="703" w:type="dxa"/>
            <w:tcBorders>
              <w:top w:val="nil"/>
              <w:left w:val="nil"/>
              <w:bottom w:val="single" w:sz="4" w:space="0" w:color="auto"/>
              <w:right w:val="single" w:sz="4" w:space="0" w:color="auto"/>
            </w:tcBorders>
            <w:shd w:val="clear" w:color="auto" w:fill="auto"/>
            <w:noWrap/>
            <w:vAlign w:val="center"/>
            <w:hideMark/>
          </w:tcPr>
          <w:p w14:paraId="4AD494C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6.0 </w:t>
            </w:r>
          </w:p>
        </w:tc>
        <w:tc>
          <w:tcPr>
            <w:tcW w:w="920" w:type="dxa"/>
            <w:tcBorders>
              <w:top w:val="nil"/>
              <w:left w:val="nil"/>
              <w:bottom w:val="single" w:sz="4" w:space="0" w:color="auto"/>
              <w:right w:val="single" w:sz="4" w:space="0" w:color="auto"/>
            </w:tcBorders>
            <w:shd w:val="clear" w:color="auto" w:fill="auto"/>
            <w:noWrap/>
            <w:vAlign w:val="center"/>
            <w:hideMark/>
          </w:tcPr>
          <w:p w14:paraId="585CD80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570 </w:t>
            </w:r>
          </w:p>
        </w:tc>
        <w:tc>
          <w:tcPr>
            <w:tcW w:w="920" w:type="dxa"/>
            <w:tcBorders>
              <w:top w:val="nil"/>
              <w:left w:val="nil"/>
              <w:bottom w:val="single" w:sz="4" w:space="0" w:color="auto"/>
              <w:right w:val="single" w:sz="4" w:space="0" w:color="auto"/>
            </w:tcBorders>
            <w:shd w:val="clear" w:color="auto" w:fill="auto"/>
            <w:noWrap/>
            <w:vAlign w:val="center"/>
            <w:hideMark/>
          </w:tcPr>
          <w:p w14:paraId="7CD986A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0.0079 </w:t>
            </w:r>
          </w:p>
        </w:tc>
      </w:tr>
      <w:tr w:rsidR="005C441D" w:rsidRPr="005C441D" w14:paraId="510DC28A"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2A12858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0.2 </w:t>
            </w:r>
          </w:p>
        </w:tc>
        <w:tc>
          <w:tcPr>
            <w:tcW w:w="703" w:type="dxa"/>
            <w:tcBorders>
              <w:top w:val="nil"/>
              <w:left w:val="nil"/>
              <w:bottom w:val="single" w:sz="4" w:space="0" w:color="auto"/>
              <w:right w:val="single" w:sz="4" w:space="0" w:color="auto"/>
            </w:tcBorders>
            <w:shd w:val="clear" w:color="auto" w:fill="auto"/>
            <w:noWrap/>
            <w:vAlign w:val="center"/>
            <w:hideMark/>
          </w:tcPr>
          <w:p w14:paraId="2398654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6.0 </w:t>
            </w:r>
          </w:p>
        </w:tc>
        <w:tc>
          <w:tcPr>
            <w:tcW w:w="920" w:type="dxa"/>
            <w:tcBorders>
              <w:top w:val="nil"/>
              <w:left w:val="nil"/>
              <w:bottom w:val="single" w:sz="4" w:space="0" w:color="auto"/>
              <w:right w:val="single" w:sz="4" w:space="0" w:color="auto"/>
            </w:tcBorders>
            <w:shd w:val="clear" w:color="auto" w:fill="auto"/>
            <w:noWrap/>
            <w:vAlign w:val="center"/>
            <w:hideMark/>
          </w:tcPr>
          <w:p w14:paraId="28713BB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380 </w:t>
            </w:r>
          </w:p>
        </w:tc>
        <w:tc>
          <w:tcPr>
            <w:tcW w:w="920" w:type="dxa"/>
            <w:tcBorders>
              <w:top w:val="nil"/>
              <w:left w:val="nil"/>
              <w:bottom w:val="single" w:sz="4" w:space="0" w:color="auto"/>
              <w:right w:val="single" w:sz="4" w:space="0" w:color="auto"/>
            </w:tcBorders>
            <w:shd w:val="clear" w:color="auto" w:fill="auto"/>
            <w:noWrap/>
            <w:vAlign w:val="center"/>
            <w:hideMark/>
          </w:tcPr>
          <w:p w14:paraId="1B0CB1C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0.0079 </w:t>
            </w:r>
          </w:p>
        </w:tc>
      </w:tr>
      <w:tr w:rsidR="005C441D" w:rsidRPr="005C441D" w14:paraId="162E15FF"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7ED036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0.1 </w:t>
            </w:r>
          </w:p>
        </w:tc>
        <w:tc>
          <w:tcPr>
            <w:tcW w:w="703" w:type="dxa"/>
            <w:tcBorders>
              <w:top w:val="nil"/>
              <w:left w:val="nil"/>
              <w:bottom w:val="single" w:sz="4" w:space="0" w:color="auto"/>
              <w:right w:val="single" w:sz="4" w:space="0" w:color="auto"/>
            </w:tcBorders>
            <w:shd w:val="clear" w:color="auto" w:fill="auto"/>
            <w:noWrap/>
            <w:vAlign w:val="center"/>
            <w:hideMark/>
          </w:tcPr>
          <w:p w14:paraId="7AA81CA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6.0 </w:t>
            </w:r>
          </w:p>
        </w:tc>
        <w:tc>
          <w:tcPr>
            <w:tcW w:w="920" w:type="dxa"/>
            <w:tcBorders>
              <w:top w:val="nil"/>
              <w:left w:val="nil"/>
              <w:bottom w:val="single" w:sz="4" w:space="0" w:color="auto"/>
              <w:right w:val="single" w:sz="4" w:space="0" w:color="auto"/>
            </w:tcBorders>
            <w:shd w:val="clear" w:color="auto" w:fill="auto"/>
            <w:noWrap/>
            <w:vAlign w:val="center"/>
            <w:hideMark/>
          </w:tcPr>
          <w:p w14:paraId="1E60CA4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 </w:t>
            </w:r>
          </w:p>
        </w:tc>
        <w:tc>
          <w:tcPr>
            <w:tcW w:w="920" w:type="dxa"/>
            <w:tcBorders>
              <w:top w:val="nil"/>
              <w:left w:val="nil"/>
              <w:bottom w:val="single" w:sz="4" w:space="0" w:color="auto"/>
              <w:right w:val="single" w:sz="4" w:space="0" w:color="auto"/>
            </w:tcBorders>
            <w:shd w:val="clear" w:color="auto" w:fill="auto"/>
            <w:noWrap/>
            <w:vAlign w:val="center"/>
            <w:hideMark/>
          </w:tcPr>
          <w:p w14:paraId="023DC15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0.0079 </w:t>
            </w:r>
          </w:p>
        </w:tc>
      </w:tr>
      <w:tr w:rsidR="005C441D" w:rsidRPr="005C441D" w14:paraId="3704BABA"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10E9BC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 </w:t>
            </w:r>
          </w:p>
        </w:tc>
        <w:tc>
          <w:tcPr>
            <w:tcW w:w="703" w:type="dxa"/>
            <w:tcBorders>
              <w:top w:val="nil"/>
              <w:left w:val="nil"/>
              <w:bottom w:val="single" w:sz="4" w:space="0" w:color="auto"/>
              <w:right w:val="single" w:sz="4" w:space="0" w:color="auto"/>
            </w:tcBorders>
            <w:shd w:val="clear" w:color="auto" w:fill="auto"/>
            <w:noWrap/>
            <w:vAlign w:val="center"/>
            <w:hideMark/>
          </w:tcPr>
          <w:p w14:paraId="2879E38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6.0 </w:t>
            </w:r>
          </w:p>
        </w:tc>
        <w:tc>
          <w:tcPr>
            <w:tcW w:w="920" w:type="dxa"/>
            <w:tcBorders>
              <w:top w:val="nil"/>
              <w:left w:val="nil"/>
              <w:bottom w:val="single" w:sz="4" w:space="0" w:color="auto"/>
              <w:right w:val="single" w:sz="4" w:space="0" w:color="auto"/>
            </w:tcBorders>
            <w:shd w:val="clear" w:color="auto" w:fill="auto"/>
            <w:noWrap/>
            <w:vAlign w:val="center"/>
            <w:hideMark/>
          </w:tcPr>
          <w:p w14:paraId="67197BA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 </w:t>
            </w:r>
          </w:p>
        </w:tc>
        <w:tc>
          <w:tcPr>
            <w:tcW w:w="920" w:type="dxa"/>
            <w:tcBorders>
              <w:top w:val="nil"/>
              <w:left w:val="nil"/>
              <w:bottom w:val="single" w:sz="4" w:space="0" w:color="auto"/>
              <w:right w:val="single" w:sz="4" w:space="0" w:color="auto"/>
            </w:tcBorders>
            <w:shd w:val="clear" w:color="auto" w:fill="auto"/>
            <w:noWrap/>
            <w:vAlign w:val="center"/>
            <w:hideMark/>
          </w:tcPr>
          <w:p w14:paraId="57AA301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0.0079 </w:t>
            </w:r>
          </w:p>
        </w:tc>
      </w:tr>
      <w:tr w:rsidR="005C441D" w:rsidRPr="005C441D" w14:paraId="5AFA9858"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B7C448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-0.1 </w:t>
            </w:r>
          </w:p>
        </w:tc>
        <w:tc>
          <w:tcPr>
            <w:tcW w:w="703" w:type="dxa"/>
            <w:tcBorders>
              <w:top w:val="nil"/>
              <w:left w:val="nil"/>
              <w:bottom w:val="single" w:sz="4" w:space="0" w:color="auto"/>
              <w:right w:val="single" w:sz="4" w:space="0" w:color="auto"/>
            </w:tcBorders>
            <w:shd w:val="clear" w:color="auto" w:fill="auto"/>
            <w:noWrap/>
            <w:vAlign w:val="center"/>
            <w:hideMark/>
          </w:tcPr>
          <w:p w14:paraId="795D58B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5.0 </w:t>
            </w:r>
          </w:p>
        </w:tc>
        <w:tc>
          <w:tcPr>
            <w:tcW w:w="920" w:type="dxa"/>
            <w:tcBorders>
              <w:top w:val="nil"/>
              <w:left w:val="nil"/>
              <w:bottom w:val="single" w:sz="4" w:space="0" w:color="auto"/>
              <w:right w:val="single" w:sz="4" w:space="0" w:color="auto"/>
            </w:tcBorders>
            <w:shd w:val="clear" w:color="auto" w:fill="auto"/>
            <w:noWrap/>
            <w:vAlign w:val="center"/>
            <w:hideMark/>
          </w:tcPr>
          <w:p w14:paraId="0D21396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 </w:t>
            </w:r>
          </w:p>
        </w:tc>
        <w:tc>
          <w:tcPr>
            <w:tcW w:w="920" w:type="dxa"/>
            <w:tcBorders>
              <w:top w:val="nil"/>
              <w:left w:val="nil"/>
              <w:bottom w:val="single" w:sz="4" w:space="0" w:color="auto"/>
              <w:right w:val="single" w:sz="4" w:space="0" w:color="auto"/>
            </w:tcBorders>
            <w:shd w:val="clear" w:color="auto" w:fill="auto"/>
            <w:noWrap/>
            <w:vAlign w:val="center"/>
            <w:hideMark/>
          </w:tcPr>
          <w:p w14:paraId="4EA2EA1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0.0066 </w:t>
            </w:r>
          </w:p>
        </w:tc>
      </w:tr>
      <w:tr w:rsidR="005C441D" w:rsidRPr="005C441D" w14:paraId="1BEFC35D"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5AB33FB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-0.2 </w:t>
            </w:r>
          </w:p>
        </w:tc>
        <w:tc>
          <w:tcPr>
            <w:tcW w:w="703" w:type="dxa"/>
            <w:tcBorders>
              <w:top w:val="nil"/>
              <w:left w:val="nil"/>
              <w:bottom w:val="single" w:sz="4" w:space="0" w:color="auto"/>
              <w:right w:val="single" w:sz="4" w:space="0" w:color="auto"/>
            </w:tcBorders>
            <w:shd w:val="clear" w:color="auto" w:fill="auto"/>
            <w:noWrap/>
            <w:vAlign w:val="center"/>
            <w:hideMark/>
          </w:tcPr>
          <w:p w14:paraId="299FF77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5.0 </w:t>
            </w:r>
          </w:p>
        </w:tc>
        <w:tc>
          <w:tcPr>
            <w:tcW w:w="920" w:type="dxa"/>
            <w:tcBorders>
              <w:top w:val="nil"/>
              <w:left w:val="nil"/>
              <w:bottom w:val="single" w:sz="4" w:space="0" w:color="auto"/>
              <w:right w:val="single" w:sz="4" w:space="0" w:color="auto"/>
            </w:tcBorders>
            <w:shd w:val="clear" w:color="auto" w:fill="auto"/>
            <w:noWrap/>
            <w:vAlign w:val="center"/>
            <w:hideMark/>
          </w:tcPr>
          <w:p w14:paraId="78E6767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-380 </w:t>
            </w:r>
          </w:p>
        </w:tc>
        <w:tc>
          <w:tcPr>
            <w:tcW w:w="920" w:type="dxa"/>
            <w:tcBorders>
              <w:top w:val="nil"/>
              <w:left w:val="nil"/>
              <w:bottom w:val="single" w:sz="4" w:space="0" w:color="auto"/>
              <w:right w:val="single" w:sz="4" w:space="0" w:color="auto"/>
            </w:tcBorders>
            <w:shd w:val="clear" w:color="auto" w:fill="auto"/>
            <w:noWrap/>
            <w:vAlign w:val="center"/>
            <w:hideMark/>
          </w:tcPr>
          <w:p w14:paraId="3C5B76F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0.0066 </w:t>
            </w:r>
          </w:p>
        </w:tc>
      </w:tr>
      <w:tr w:rsidR="005C441D" w:rsidRPr="005C441D" w14:paraId="40D30184"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5826944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-0.3 </w:t>
            </w:r>
          </w:p>
        </w:tc>
        <w:tc>
          <w:tcPr>
            <w:tcW w:w="703" w:type="dxa"/>
            <w:tcBorders>
              <w:top w:val="nil"/>
              <w:left w:val="nil"/>
              <w:bottom w:val="single" w:sz="4" w:space="0" w:color="auto"/>
              <w:right w:val="single" w:sz="4" w:space="0" w:color="auto"/>
            </w:tcBorders>
            <w:shd w:val="clear" w:color="auto" w:fill="auto"/>
            <w:noWrap/>
            <w:vAlign w:val="center"/>
            <w:hideMark/>
          </w:tcPr>
          <w:p w14:paraId="5B12A12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5.0 </w:t>
            </w:r>
          </w:p>
        </w:tc>
        <w:tc>
          <w:tcPr>
            <w:tcW w:w="920" w:type="dxa"/>
            <w:tcBorders>
              <w:top w:val="nil"/>
              <w:left w:val="nil"/>
              <w:bottom w:val="single" w:sz="4" w:space="0" w:color="auto"/>
              <w:right w:val="single" w:sz="4" w:space="0" w:color="auto"/>
            </w:tcBorders>
            <w:shd w:val="clear" w:color="auto" w:fill="auto"/>
            <w:noWrap/>
            <w:vAlign w:val="center"/>
            <w:hideMark/>
          </w:tcPr>
          <w:p w14:paraId="74BC8A8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-570 </w:t>
            </w:r>
          </w:p>
        </w:tc>
        <w:tc>
          <w:tcPr>
            <w:tcW w:w="920" w:type="dxa"/>
            <w:tcBorders>
              <w:top w:val="nil"/>
              <w:left w:val="nil"/>
              <w:bottom w:val="single" w:sz="4" w:space="0" w:color="auto"/>
              <w:right w:val="single" w:sz="4" w:space="0" w:color="auto"/>
            </w:tcBorders>
            <w:shd w:val="clear" w:color="auto" w:fill="auto"/>
            <w:noWrap/>
            <w:vAlign w:val="center"/>
            <w:hideMark/>
          </w:tcPr>
          <w:p w14:paraId="001BAD4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0.0066 </w:t>
            </w:r>
          </w:p>
        </w:tc>
      </w:tr>
      <w:tr w:rsidR="005C441D" w:rsidRPr="005C441D" w14:paraId="3A77CC16"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79EDE97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-0.4 </w:t>
            </w:r>
          </w:p>
        </w:tc>
        <w:tc>
          <w:tcPr>
            <w:tcW w:w="703" w:type="dxa"/>
            <w:tcBorders>
              <w:top w:val="nil"/>
              <w:left w:val="nil"/>
              <w:bottom w:val="single" w:sz="4" w:space="0" w:color="auto"/>
              <w:right w:val="single" w:sz="4" w:space="0" w:color="auto"/>
            </w:tcBorders>
            <w:shd w:val="clear" w:color="auto" w:fill="auto"/>
            <w:noWrap/>
            <w:vAlign w:val="center"/>
            <w:hideMark/>
          </w:tcPr>
          <w:p w14:paraId="372156A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5.0 </w:t>
            </w:r>
          </w:p>
        </w:tc>
        <w:tc>
          <w:tcPr>
            <w:tcW w:w="920" w:type="dxa"/>
            <w:tcBorders>
              <w:top w:val="nil"/>
              <w:left w:val="nil"/>
              <w:bottom w:val="single" w:sz="4" w:space="0" w:color="auto"/>
              <w:right w:val="single" w:sz="4" w:space="0" w:color="auto"/>
            </w:tcBorders>
            <w:shd w:val="clear" w:color="auto" w:fill="auto"/>
            <w:noWrap/>
            <w:vAlign w:val="center"/>
            <w:hideMark/>
          </w:tcPr>
          <w:p w14:paraId="15067DA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-760 </w:t>
            </w:r>
          </w:p>
        </w:tc>
        <w:tc>
          <w:tcPr>
            <w:tcW w:w="920" w:type="dxa"/>
            <w:tcBorders>
              <w:top w:val="nil"/>
              <w:left w:val="nil"/>
              <w:bottom w:val="single" w:sz="4" w:space="0" w:color="auto"/>
              <w:right w:val="single" w:sz="4" w:space="0" w:color="auto"/>
            </w:tcBorders>
            <w:shd w:val="clear" w:color="auto" w:fill="auto"/>
            <w:noWrap/>
            <w:vAlign w:val="center"/>
            <w:hideMark/>
          </w:tcPr>
          <w:p w14:paraId="350FCEA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0.0066 </w:t>
            </w:r>
          </w:p>
        </w:tc>
      </w:tr>
      <w:tr w:rsidR="005C441D" w:rsidRPr="005C441D" w14:paraId="699EA869"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20DD45A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-0.5 </w:t>
            </w:r>
          </w:p>
        </w:tc>
        <w:tc>
          <w:tcPr>
            <w:tcW w:w="703" w:type="dxa"/>
            <w:tcBorders>
              <w:top w:val="nil"/>
              <w:left w:val="nil"/>
              <w:bottom w:val="single" w:sz="4" w:space="0" w:color="auto"/>
              <w:right w:val="single" w:sz="4" w:space="0" w:color="auto"/>
            </w:tcBorders>
            <w:shd w:val="clear" w:color="auto" w:fill="auto"/>
            <w:noWrap/>
            <w:vAlign w:val="center"/>
            <w:hideMark/>
          </w:tcPr>
          <w:p w14:paraId="63C5F37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5.0 </w:t>
            </w:r>
          </w:p>
        </w:tc>
        <w:tc>
          <w:tcPr>
            <w:tcW w:w="920" w:type="dxa"/>
            <w:tcBorders>
              <w:top w:val="nil"/>
              <w:left w:val="nil"/>
              <w:bottom w:val="single" w:sz="4" w:space="0" w:color="auto"/>
              <w:right w:val="single" w:sz="4" w:space="0" w:color="auto"/>
            </w:tcBorders>
            <w:shd w:val="clear" w:color="auto" w:fill="auto"/>
            <w:noWrap/>
            <w:vAlign w:val="center"/>
            <w:hideMark/>
          </w:tcPr>
          <w:p w14:paraId="3C19968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-950 </w:t>
            </w:r>
          </w:p>
        </w:tc>
        <w:tc>
          <w:tcPr>
            <w:tcW w:w="920" w:type="dxa"/>
            <w:tcBorders>
              <w:top w:val="nil"/>
              <w:left w:val="nil"/>
              <w:bottom w:val="single" w:sz="4" w:space="0" w:color="auto"/>
              <w:right w:val="single" w:sz="4" w:space="0" w:color="auto"/>
            </w:tcBorders>
            <w:shd w:val="clear" w:color="auto" w:fill="auto"/>
            <w:noWrap/>
            <w:vAlign w:val="center"/>
            <w:hideMark/>
          </w:tcPr>
          <w:p w14:paraId="3CB0E71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0.0066 </w:t>
            </w:r>
          </w:p>
        </w:tc>
      </w:tr>
      <w:tr w:rsidR="005C441D" w:rsidRPr="005C441D" w14:paraId="5EEEADED"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6AFA76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-0.6 </w:t>
            </w:r>
          </w:p>
        </w:tc>
        <w:tc>
          <w:tcPr>
            <w:tcW w:w="703" w:type="dxa"/>
            <w:tcBorders>
              <w:top w:val="nil"/>
              <w:left w:val="nil"/>
              <w:bottom w:val="single" w:sz="4" w:space="0" w:color="auto"/>
              <w:right w:val="single" w:sz="4" w:space="0" w:color="auto"/>
            </w:tcBorders>
            <w:shd w:val="clear" w:color="auto" w:fill="auto"/>
            <w:noWrap/>
            <w:vAlign w:val="center"/>
            <w:hideMark/>
          </w:tcPr>
          <w:p w14:paraId="1BB6CDE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5.0 </w:t>
            </w:r>
          </w:p>
        </w:tc>
        <w:tc>
          <w:tcPr>
            <w:tcW w:w="920" w:type="dxa"/>
            <w:tcBorders>
              <w:top w:val="nil"/>
              <w:left w:val="nil"/>
              <w:bottom w:val="single" w:sz="4" w:space="0" w:color="auto"/>
              <w:right w:val="single" w:sz="4" w:space="0" w:color="auto"/>
            </w:tcBorders>
            <w:shd w:val="clear" w:color="auto" w:fill="auto"/>
            <w:noWrap/>
            <w:vAlign w:val="center"/>
            <w:hideMark/>
          </w:tcPr>
          <w:p w14:paraId="4F06C1F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-1140 </w:t>
            </w:r>
          </w:p>
        </w:tc>
        <w:tc>
          <w:tcPr>
            <w:tcW w:w="920" w:type="dxa"/>
            <w:tcBorders>
              <w:top w:val="nil"/>
              <w:left w:val="nil"/>
              <w:bottom w:val="single" w:sz="4" w:space="0" w:color="auto"/>
              <w:right w:val="single" w:sz="4" w:space="0" w:color="auto"/>
            </w:tcBorders>
            <w:shd w:val="clear" w:color="auto" w:fill="auto"/>
            <w:noWrap/>
            <w:vAlign w:val="center"/>
            <w:hideMark/>
          </w:tcPr>
          <w:p w14:paraId="514BAB1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0.0066 </w:t>
            </w:r>
          </w:p>
        </w:tc>
      </w:tr>
      <w:tr w:rsidR="005C441D" w:rsidRPr="005C441D" w14:paraId="40B47C5E"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593358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-0.7 </w:t>
            </w:r>
          </w:p>
        </w:tc>
        <w:tc>
          <w:tcPr>
            <w:tcW w:w="703" w:type="dxa"/>
            <w:tcBorders>
              <w:top w:val="nil"/>
              <w:left w:val="nil"/>
              <w:bottom w:val="single" w:sz="4" w:space="0" w:color="auto"/>
              <w:right w:val="single" w:sz="4" w:space="0" w:color="auto"/>
            </w:tcBorders>
            <w:shd w:val="clear" w:color="auto" w:fill="auto"/>
            <w:noWrap/>
            <w:vAlign w:val="center"/>
            <w:hideMark/>
          </w:tcPr>
          <w:p w14:paraId="7B78C95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5.0 </w:t>
            </w:r>
          </w:p>
        </w:tc>
        <w:tc>
          <w:tcPr>
            <w:tcW w:w="920" w:type="dxa"/>
            <w:tcBorders>
              <w:top w:val="nil"/>
              <w:left w:val="nil"/>
              <w:bottom w:val="single" w:sz="4" w:space="0" w:color="auto"/>
              <w:right w:val="single" w:sz="4" w:space="0" w:color="auto"/>
            </w:tcBorders>
            <w:shd w:val="clear" w:color="auto" w:fill="auto"/>
            <w:noWrap/>
            <w:vAlign w:val="center"/>
            <w:hideMark/>
          </w:tcPr>
          <w:p w14:paraId="63D0036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-1330 </w:t>
            </w:r>
          </w:p>
        </w:tc>
        <w:tc>
          <w:tcPr>
            <w:tcW w:w="920" w:type="dxa"/>
            <w:tcBorders>
              <w:top w:val="nil"/>
              <w:left w:val="nil"/>
              <w:bottom w:val="single" w:sz="4" w:space="0" w:color="auto"/>
              <w:right w:val="single" w:sz="4" w:space="0" w:color="auto"/>
            </w:tcBorders>
            <w:shd w:val="clear" w:color="auto" w:fill="auto"/>
            <w:noWrap/>
            <w:vAlign w:val="center"/>
            <w:hideMark/>
          </w:tcPr>
          <w:p w14:paraId="3E1EDA9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0.0066 </w:t>
            </w:r>
          </w:p>
        </w:tc>
      </w:tr>
      <w:tr w:rsidR="005C441D" w:rsidRPr="005C441D" w14:paraId="1CC81225"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6713EDC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-0.8 </w:t>
            </w:r>
          </w:p>
        </w:tc>
        <w:tc>
          <w:tcPr>
            <w:tcW w:w="703" w:type="dxa"/>
            <w:tcBorders>
              <w:top w:val="nil"/>
              <w:left w:val="nil"/>
              <w:bottom w:val="single" w:sz="4" w:space="0" w:color="auto"/>
              <w:right w:val="single" w:sz="4" w:space="0" w:color="auto"/>
            </w:tcBorders>
            <w:shd w:val="clear" w:color="auto" w:fill="auto"/>
            <w:noWrap/>
            <w:vAlign w:val="center"/>
            <w:hideMark/>
          </w:tcPr>
          <w:p w14:paraId="0294C32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5.0 </w:t>
            </w:r>
          </w:p>
        </w:tc>
        <w:tc>
          <w:tcPr>
            <w:tcW w:w="920" w:type="dxa"/>
            <w:tcBorders>
              <w:top w:val="nil"/>
              <w:left w:val="nil"/>
              <w:bottom w:val="single" w:sz="4" w:space="0" w:color="auto"/>
              <w:right w:val="single" w:sz="4" w:space="0" w:color="auto"/>
            </w:tcBorders>
            <w:shd w:val="clear" w:color="auto" w:fill="auto"/>
            <w:noWrap/>
            <w:vAlign w:val="center"/>
            <w:hideMark/>
          </w:tcPr>
          <w:p w14:paraId="200F984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-1520 </w:t>
            </w:r>
          </w:p>
        </w:tc>
        <w:tc>
          <w:tcPr>
            <w:tcW w:w="920" w:type="dxa"/>
            <w:tcBorders>
              <w:top w:val="nil"/>
              <w:left w:val="nil"/>
              <w:bottom w:val="single" w:sz="4" w:space="0" w:color="auto"/>
              <w:right w:val="single" w:sz="4" w:space="0" w:color="auto"/>
            </w:tcBorders>
            <w:shd w:val="clear" w:color="auto" w:fill="auto"/>
            <w:noWrap/>
            <w:vAlign w:val="center"/>
            <w:hideMark/>
          </w:tcPr>
          <w:p w14:paraId="1152490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0.0066 </w:t>
            </w:r>
          </w:p>
        </w:tc>
      </w:tr>
      <w:tr w:rsidR="005C441D" w:rsidRPr="005C441D" w14:paraId="3C9E1129"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26CDA4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-0.9 </w:t>
            </w:r>
          </w:p>
        </w:tc>
        <w:tc>
          <w:tcPr>
            <w:tcW w:w="703" w:type="dxa"/>
            <w:tcBorders>
              <w:top w:val="nil"/>
              <w:left w:val="nil"/>
              <w:bottom w:val="single" w:sz="4" w:space="0" w:color="auto"/>
              <w:right w:val="single" w:sz="4" w:space="0" w:color="auto"/>
            </w:tcBorders>
            <w:shd w:val="clear" w:color="auto" w:fill="auto"/>
            <w:noWrap/>
            <w:vAlign w:val="center"/>
            <w:hideMark/>
          </w:tcPr>
          <w:p w14:paraId="64FF930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5.0 </w:t>
            </w:r>
          </w:p>
        </w:tc>
        <w:tc>
          <w:tcPr>
            <w:tcW w:w="920" w:type="dxa"/>
            <w:tcBorders>
              <w:top w:val="nil"/>
              <w:left w:val="nil"/>
              <w:bottom w:val="single" w:sz="4" w:space="0" w:color="auto"/>
              <w:right w:val="single" w:sz="4" w:space="0" w:color="auto"/>
            </w:tcBorders>
            <w:shd w:val="clear" w:color="auto" w:fill="auto"/>
            <w:noWrap/>
            <w:vAlign w:val="center"/>
            <w:hideMark/>
          </w:tcPr>
          <w:p w14:paraId="3BB8C30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-1710 </w:t>
            </w:r>
          </w:p>
        </w:tc>
        <w:tc>
          <w:tcPr>
            <w:tcW w:w="920" w:type="dxa"/>
            <w:tcBorders>
              <w:top w:val="nil"/>
              <w:left w:val="nil"/>
              <w:bottom w:val="single" w:sz="4" w:space="0" w:color="auto"/>
              <w:right w:val="single" w:sz="4" w:space="0" w:color="auto"/>
            </w:tcBorders>
            <w:shd w:val="clear" w:color="auto" w:fill="auto"/>
            <w:noWrap/>
            <w:vAlign w:val="center"/>
            <w:hideMark/>
          </w:tcPr>
          <w:p w14:paraId="3A1E6F3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0.0066 </w:t>
            </w:r>
          </w:p>
        </w:tc>
      </w:tr>
      <w:tr w:rsidR="005C441D" w:rsidRPr="005C441D" w14:paraId="591245CA"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7052CD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 </w:t>
            </w:r>
          </w:p>
        </w:tc>
        <w:tc>
          <w:tcPr>
            <w:tcW w:w="703" w:type="dxa"/>
            <w:tcBorders>
              <w:top w:val="nil"/>
              <w:left w:val="nil"/>
              <w:bottom w:val="single" w:sz="4" w:space="0" w:color="auto"/>
              <w:right w:val="single" w:sz="4" w:space="0" w:color="auto"/>
            </w:tcBorders>
            <w:shd w:val="clear" w:color="auto" w:fill="auto"/>
            <w:noWrap/>
            <w:vAlign w:val="center"/>
            <w:hideMark/>
          </w:tcPr>
          <w:p w14:paraId="3C96BB0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4.5 </w:t>
            </w:r>
          </w:p>
        </w:tc>
        <w:tc>
          <w:tcPr>
            <w:tcW w:w="920" w:type="dxa"/>
            <w:tcBorders>
              <w:top w:val="nil"/>
              <w:left w:val="nil"/>
              <w:bottom w:val="single" w:sz="4" w:space="0" w:color="auto"/>
              <w:right w:val="single" w:sz="4" w:space="0" w:color="auto"/>
            </w:tcBorders>
            <w:shd w:val="clear" w:color="auto" w:fill="auto"/>
            <w:noWrap/>
            <w:vAlign w:val="center"/>
            <w:hideMark/>
          </w:tcPr>
          <w:p w14:paraId="7D91E3D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-1900 </w:t>
            </w:r>
          </w:p>
        </w:tc>
        <w:tc>
          <w:tcPr>
            <w:tcW w:w="920" w:type="dxa"/>
            <w:tcBorders>
              <w:top w:val="nil"/>
              <w:left w:val="nil"/>
              <w:bottom w:val="single" w:sz="4" w:space="0" w:color="auto"/>
              <w:right w:val="single" w:sz="4" w:space="0" w:color="auto"/>
            </w:tcBorders>
            <w:shd w:val="clear" w:color="auto" w:fill="auto"/>
            <w:noWrap/>
            <w:vAlign w:val="center"/>
            <w:hideMark/>
          </w:tcPr>
          <w:p w14:paraId="60DEA95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0.0059 </w:t>
            </w:r>
          </w:p>
        </w:tc>
      </w:tr>
      <w:tr w:rsidR="005C441D" w:rsidRPr="005C441D" w14:paraId="69F78D82"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2D0C4D8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 </w:t>
            </w:r>
          </w:p>
        </w:tc>
        <w:tc>
          <w:tcPr>
            <w:tcW w:w="703" w:type="dxa"/>
            <w:tcBorders>
              <w:top w:val="nil"/>
              <w:left w:val="nil"/>
              <w:bottom w:val="single" w:sz="4" w:space="0" w:color="auto"/>
              <w:right w:val="single" w:sz="4" w:space="0" w:color="auto"/>
            </w:tcBorders>
            <w:shd w:val="clear" w:color="auto" w:fill="auto"/>
            <w:noWrap/>
            <w:vAlign w:val="center"/>
            <w:hideMark/>
          </w:tcPr>
          <w:p w14:paraId="4C06B9D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4.3 </w:t>
            </w:r>
          </w:p>
        </w:tc>
        <w:tc>
          <w:tcPr>
            <w:tcW w:w="920" w:type="dxa"/>
            <w:tcBorders>
              <w:top w:val="nil"/>
              <w:left w:val="nil"/>
              <w:bottom w:val="single" w:sz="4" w:space="0" w:color="auto"/>
              <w:right w:val="single" w:sz="4" w:space="0" w:color="auto"/>
            </w:tcBorders>
            <w:shd w:val="clear" w:color="auto" w:fill="auto"/>
            <w:noWrap/>
            <w:vAlign w:val="center"/>
            <w:hideMark/>
          </w:tcPr>
          <w:p w14:paraId="391339E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-2090 </w:t>
            </w:r>
          </w:p>
        </w:tc>
        <w:tc>
          <w:tcPr>
            <w:tcW w:w="920" w:type="dxa"/>
            <w:tcBorders>
              <w:top w:val="nil"/>
              <w:left w:val="nil"/>
              <w:bottom w:val="single" w:sz="4" w:space="0" w:color="auto"/>
              <w:right w:val="single" w:sz="4" w:space="0" w:color="auto"/>
            </w:tcBorders>
            <w:shd w:val="clear" w:color="auto" w:fill="auto"/>
            <w:noWrap/>
            <w:vAlign w:val="center"/>
            <w:hideMark/>
          </w:tcPr>
          <w:p w14:paraId="31A033F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0.0057 </w:t>
            </w:r>
          </w:p>
        </w:tc>
      </w:tr>
      <w:tr w:rsidR="005C441D" w:rsidRPr="005C441D" w14:paraId="1C9EE644"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58FCA63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-1.2 </w:t>
            </w:r>
          </w:p>
        </w:tc>
        <w:tc>
          <w:tcPr>
            <w:tcW w:w="703" w:type="dxa"/>
            <w:tcBorders>
              <w:top w:val="nil"/>
              <w:left w:val="nil"/>
              <w:bottom w:val="single" w:sz="4" w:space="0" w:color="auto"/>
              <w:right w:val="single" w:sz="4" w:space="0" w:color="auto"/>
            </w:tcBorders>
            <w:shd w:val="clear" w:color="auto" w:fill="auto"/>
            <w:noWrap/>
            <w:vAlign w:val="center"/>
            <w:hideMark/>
          </w:tcPr>
          <w:p w14:paraId="6F808A3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2.5 </w:t>
            </w:r>
          </w:p>
        </w:tc>
        <w:tc>
          <w:tcPr>
            <w:tcW w:w="920" w:type="dxa"/>
            <w:tcBorders>
              <w:top w:val="nil"/>
              <w:left w:val="nil"/>
              <w:bottom w:val="single" w:sz="4" w:space="0" w:color="auto"/>
              <w:right w:val="single" w:sz="4" w:space="0" w:color="auto"/>
            </w:tcBorders>
            <w:shd w:val="clear" w:color="auto" w:fill="auto"/>
            <w:noWrap/>
            <w:vAlign w:val="center"/>
            <w:hideMark/>
          </w:tcPr>
          <w:p w14:paraId="3142D60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-2280 </w:t>
            </w:r>
          </w:p>
        </w:tc>
        <w:tc>
          <w:tcPr>
            <w:tcW w:w="920" w:type="dxa"/>
            <w:tcBorders>
              <w:top w:val="nil"/>
              <w:left w:val="nil"/>
              <w:bottom w:val="single" w:sz="4" w:space="0" w:color="auto"/>
              <w:right w:val="single" w:sz="4" w:space="0" w:color="auto"/>
            </w:tcBorders>
            <w:shd w:val="clear" w:color="auto" w:fill="auto"/>
            <w:noWrap/>
            <w:vAlign w:val="center"/>
            <w:hideMark/>
          </w:tcPr>
          <w:p w14:paraId="6C192B4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0.0033 </w:t>
            </w:r>
          </w:p>
        </w:tc>
      </w:tr>
      <w:tr w:rsidR="005C441D" w:rsidRPr="005C441D" w14:paraId="29126AF4"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6F488A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 </w:t>
            </w:r>
          </w:p>
        </w:tc>
        <w:tc>
          <w:tcPr>
            <w:tcW w:w="703" w:type="dxa"/>
            <w:tcBorders>
              <w:top w:val="nil"/>
              <w:left w:val="nil"/>
              <w:bottom w:val="single" w:sz="4" w:space="0" w:color="auto"/>
              <w:right w:val="single" w:sz="4" w:space="0" w:color="auto"/>
            </w:tcBorders>
            <w:shd w:val="clear" w:color="auto" w:fill="auto"/>
            <w:noWrap/>
            <w:vAlign w:val="center"/>
            <w:hideMark/>
          </w:tcPr>
          <w:p w14:paraId="3E2B799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0.5 </w:t>
            </w:r>
          </w:p>
        </w:tc>
        <w:tc>
          <w:tcPr>
            <w:tcW w:w="920" w:type="dxa"/>
            <w:tcBorders>
              <w:top w:val="nil"/>
              <w:left w:val="nil"/>
              <w:bottom w:val="single" w:sz="4" w:space="0" w:color="auto"/>
              <w:right w:val="single" w:sz="4" w:space="0" w:color="auto"/>
            </w:tcBorders>
            <w:shd w:val="clear" w:color="auto" w:fill="auto"/>
            <w:noWrap/>
            <w:vAlign w:val="center"/>
            <w:hideMark/>
          </w:tcPr>
          <w:p w14:paraId="24E4403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-2470 </w:t>
            </w:r>
          </w:p>
        </w:tc>
        <w:tc>
          <w:tcPr>
            <w:tcW w:w="920" w:type="dxa"/>
            <w:tcBorders>
              <w:top w:val="nil"/>
              <w:left w:val="nil"/>
              <w:bottom w:val="single" w:sz="4" w:space="0" w:color="auto"/>
              <w:right w:val="single" w:sz="4" w:space="0" w:color="auto"/>
            </w:tcBorders>
            <w:shd w:val="clear" w:color="auto" w:fill="auto"/>
            <w:noWrap/>
            <w:vAlign w:val="center"/>
            <w:hideMark/>
          </w:tcPr>
          <w:p w14:paraId="637F635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0.0007 </w:t>
            </w:r>
          </w:p>
        </w:tc>
      </w:tr>
      <w:tr w:rsidR="005C441D" w:rsidRPr="005C441D" w14:paraId="555303C2"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29DD98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-1.4 </w:t>
            </w:r>
          </w:p>
        </w:tc>
        <w:tc>
          <w:tcPr>
            <w:tcW w:w="703" w:type="dxa"/>
            <w:tcBorders>
              <w:top w:val="nil"/>
              <w:left w:val="nil"/>
              <w:bottom w:val="single" w:sz="4" w:space="0" w:color="auto"/>
              <w:right w:val="single" w:sz="4" w:space="0" w:color="auto"/>
            </w:tcBorders>
            <w:shd w:val="clear" w:color="auto" w:fill="auto"/>
            <w:noWrap/>
            <w:vAlign w:val="center"/>
            <w:hideMark/>
          </w:tcPr>
          <w:p w14:paraId="3CAEBD1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-0.02 </w:t>
            </w:r>
          </w:p>
        </w:tc>
        <w:tc>
          <w:tcPr>
            <w:tcW w:w="920" w:type="dxa"/>
            <w:tcBorders>
              <w:top w:val="nil"/>
              <w:left w:val="nil"/>
              <w:bottom w:val="single" w:sz="4" w:space="0" w:color="auto"/>
              <w:right w:val="single" w:sz="4" w:space="0" w:color="auto"/>
            </w:tcBorders>
            <w:shd w:val="clear" w:color="auto" w:fill="auto"/>
            <w:noWrap/>
            <w:vAlign w:val="center"/>
            <w:hideMark/>
          </w:tcPr>
          <w:p w14:paraId="1698621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-2660 </w:t>
            </w:r>
          </w:p>
        </w:tc>
        <w:tc>
          <w:tcPr>
            <w:tcW w:w="920" w:type="dxa"/>
            <w:tcBorders>
              <w:top w:val="nil"/>
              <w:left w:val="nil"/>
              <w:bottom w:val="single" w:sz="4" w:space="0" w:color="auto"/>
              <w:right w:val="single" w:sz="4" w:space="0" w:color="auto"/>
            </w:tcBorders>
            <w:shd w:val="clear" w:color="auto" w:fill="auto"/>
            <w:noWrap/>
            <w:vAlign w:val="center"/>
            <w:hideMark/>
          </w:tcPr>
          <w:p w14:paraId="6EF8AEB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0.0000 </w:t>
            </w:r>
          </w:p>
        </w:tc>
      </w:tr>
      <w:tr w:rsidR="005C441D" w:rsidRPr="005C441D" w14:paraId="5BC242F9"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6CC417B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 </w:t>
            </w:r>
          </w:p>
        </w:tc>
        <w:tc>
          <w:tcPr>
            <w:tcW w:w="703" w:type="dxa"/>
            <w:tcBorders>
              <w:top w:val="nil"/>
              <w:left w:val="nil"/>
              <w:bottom w:val="single" w:sz="4" w:space="0" w:color="auto"/>
              <w:right w:val="single" w:sz="4" w:space="0" w:color="auto"/>
            </w:tcBorders>
            <w:shd w:val="clear" w:color="auto" w:fill="auto"/>
            <w:noWrap/>
            <w:vAlign w:val="center"/>
            <w:hideMark/>
          </w:tcPr>
          <w:p w14:paraId="39CDE8E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-3.8 </w:t>
            </w:r>
          </w:p>
        </w:tc>
        <w:tc>
          <w:tcPr>
            <w:tcW w:w="920" w:type="dxa"/>
            <w:tcBorders>
              <w:top w:val="nil"/>
              <w:left w:val="nil"/>
              <w:bottom w:val="single" w:sz="4" w:space="0" w:color="auto"/>
              <w:right w:val="single" w:sz="4" w:space="0" w:color="auto"/>
            </w:tcBorders>
            <w:shd w:val="clear" w:color="auto" w:fill="auto"/>
            <w:noWrap/>
            <w:vAlign w:val="center"/>
            <w:hideMark/>
          </w:tcPr>
          <w:p w14:paraId="2B6D76E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-2850 </w:t>
            </w:r>
          </w:p>
        </w:tc>
        <w:tc>
          <w:tcPr>
            <w:tcW w:w="920" w:type="dxa"/>
            <w:tcBorders>
              <w:top w:val="nil"/>
              <w:left w:val="nil"/>
              <w:bottom w:val="single" w:sz="4" w:space="0" w:color="auto"/>
              <w:right w:val="single" w:sz="4" w:space="0" w:color="auto"/>
            </w:tcBorders>
            <w:shd w:val="clear" w:color="auto" w:fill="auto"/>
            <w:noWrap/>
            <w:vAlign w:val="center"/>
            <w:hideMark/>
          </w:tcPr>
          <w:p w14:paraId="21768B1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-0.0050 </w:t>
            </w:r>
          </w:p>
        </w:tc>
      </w:tr>
      <w:tr w:rsidR="005C441D" w:rsidRPr="005C441D" w14:paraId="05AFA663"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69039F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-1.6 </w:t>
            </w:r>
          </w:p>
        </w:tc>
        <w:tc>
          <w:tcPr>
            <w:tcW w:w="703" w:type="dxa"/>
            <w:tcBorders>
              <w:top w:val="nil"/>
              <w:left w:val="nil"/>
              <w:bottom w:val="single" w:sz="4" w:space="0" w:color="auto"/>
              <w:right w:val="single" w:sz="4" w:space="0" w:color="auto"/>
            </w:tcBorders>
            <w:shd w:val="clear" w:color="auto" w:fill="auto"/>
            <w:noWrap/>
            <w:vAlign w:val="center"/>
            <w:hideMark/>
          </w:tcPr>
          <w:p w14:paraId="260C03E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-5.5 </w:t>
            </w:r>
          </w:p>
        </w:tc>
        <w:tc>
          <w:tcPr>
            <w:tcW w:w="920" w:type="dxa"/>
            <w:tcBorders>
              <w:top w:val="nil"/>
              <w:left w:val="nil"/>
              <w:bottom w:val="single" w:sz="4" w:space="0" w:color="auto"/>
              <w:right w:val="single" w:sz="4" w:space="0" w:color="auto"/>
            </w:tcBorders>
            <w:shd w:val="clear" w:color="auto" w:fill="auto"/>
            <w:noWrap/>
            <w:vAlign w:val="center"/>
            <w:hideMark/>
          </w:tcPr>
          <w:p w14:paraId="35FEB2F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-3040 </w:t>
            </w:r>
          </w:p>
        </w:tc>
        <w:tc>
          <w:tcPr>
            <w:tcW w:w="920" w:type="dxa"/>
            <w:tcBorders>
              <w:top w:val="nil"/>
              <w:left w:val="nil"/>
              <w:bottom w:val="single" w:sz="4" w:space="0" w:color="auto"/>
              <w:right w:val="single" w:sz="4" w:space="0" w:color="auto"/>
            </w:tcBorders>
            <w:shd w:val="clear" w:color="auto" w:fill="auto"/>
            <w:noWrap/>
            <w:vAlign w:val="center"/>
            <w:hideMark/>
          </w:tcPr>
          <w:p w14:paraId="0723DBB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-0.0073 </w:t>
            </w:r>
          </w:p>
        </w:tc>
      </w:tr>
      <w:tr w:rsidR="005C441D" w:rsidRPr="005C441D" w14:paraId="6773032D"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E8EE75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 </w:t>
            </w:r>
          </w:p>
        </w:tc>
        <w:tc>
          <w:tcPr>
            <w:tcW w:w="703" w:type="dxa"/>
            <w:tcBorders>
              <w:top w:val="nil"/>
              <w:left w:val="nil"/>
              <w:bottom w:val="single" w:sz="4" w:space="0" w:color="auto"/>
              <w:right w:val="single" w:sz="4" w:space="0" w:color="auto"/>
            </w:tcBorders>
            <w:shd w:val="clear" w:color="auto" w:fill="auto"/>
            <w:noWrap/>
            <w:vAlign w:val="center"/>
            <w:hideMark/>
          </w:tcPr>
          <w:p w14:paraId="0B4D404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-8.0 </w:t>
            </w:r>
          </w:p>
        </w:tc>
        <w:tc>
          <w:tcPr>
            <w:tcW w:w="920" w:type="dxa"/>
            <w:tcBorders>
              <w:top w:val="nil"/>
              <w:left w:val="nil"/>
              <w:bottom w:val="single" w:sz="4" w:space="0" w:color="auto"/>
              <w:right w:val="single" w:sz="4" w:space="0" w:color="auto"/>
            </w:tcBorders>
            <w:shd w:val="clear" w:color="auto" w:fill="auto"/>
            <w:noWrap/>
            <w:vAlign w:val="center"/>
            <w:hideMark/>
          </w:tcPr>
          <w:p w14:paraId="2DA8D26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-3230 </w:t>
            </w:r>
          </w:p>
        </w:tc>
        <w:tc>
          <w:tcPr>
            <w:tcW w:w="920" w:type="dxa"/>
            <w:tcBorders>
              <w:top w:val="nil"/>
              <w:left w:val="nil"/>
              <w:bottom w:val="single" w:sz="4" w:space="0" w:color="auto"/>
              <w:right w:val="single" w:sz="4" w:space="0" w:color="auto"/>
            </w:tcBorders>
            <w:shd w:val="clear" w:color="auto" w:fill="auto"/>
            <w:noWrap/>
            <w:vAlign w:val="center"/>
            <w:hideMark/>
          </w:tcPr>
          <w:p w14:paraId="409D23C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-0.0106 </w:t>
            </w:r>
          </w:p>
        </w:tc>
      </w:tr>
      <w:tr w:rsidR="005C441D" w:rsidRPr="005C441D" w14:paraId="3B68F3A4"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24DCCC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-1.8 </w:t>
            </w:r>
          </w:p>
        </w:tc>
        <w:tc>
          <w:tcPr>
            <w:tcW w:w="703" w:type="dxa"/>
            <w:tcBorders>
              <w:top w:val="nil"/>
              <w:left w:val="nil"/>
              <w:bottom w:val="single" w:sz="4" w:space="0" w:color="auto"/>
              <w:right w:val="single" w:sz="4" w:space="0" w:color="auto"/>
            </w:tcBorders>
            <w:shd w:val="clear" w:color="auto" w:fill="auto"/>
            <w:noWrap/>
            <w:vAlign w:val="center"/>
            <w:hideMark/>
          </w:tcPr>
          <w:p w14:paraId="3DB6030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-9.0 </w:t>
            </w:r>
          </w:p>
        </w:tc>
        <w:tc>
          <w:tcPr>
            <w:tcW w:w="920" w:type="dxa"/>
            <w:tcBorders>
              <w:top w:val="nil"/>
              <w:left w:val="nil"/>
              <w:bottom w:val="single" w:sz="4" w:space="0" w:color="auto"/>
              <w:right w:val="single" w:sz="4" w:space="0" w:color="auto"/>
            </w:tcBorders>
            <w:shd w:val="clear" w:color="auto" w:fill="auto"/>
            <w:noWrap/>
            <w:vAlign w:val="center"/>
            <w:hideMark/>
          </w:tcPr>
          <w:p w14:paraId="0A9EEC6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-3420 </w:t>
            </w:r>
          </w:p>
        </w:tc>
        <w:tc>
          <w:tcPr>
            <w:tcW w:w="920" w:type="dxa"/>
            <w:tcBorders>
              <w:top w:val="nil"/>
              <w:left w:val="nil"/>
              <w:bottom w:val="single" w:sz="4" w:space="0" w:color="auto"/>
              <w:right w:val="single" w:sz="4" w:space="0" w:color="auto"/>
            </w:tcBorders>
            <w:shd w:val="clear" w:color="auto" w:fill="auto"/>
            <w:noWrap/>
            <w:vAlign w:val="center"/>
            <w:hideMark/>
          </w:tcPr>
          <w:p w14:paraId="0DDEE7A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-0.0120 </w:t>
            </w:r>
          </w:p>
        </w:tc>
      </w:tr>
      <w:tr w:rsidR="005C441D" w:rsidRPr="005C441D" w14:paraId="1D48BEC6"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457A07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 </w:t>
            </w:r>
          </w:p>
        </w:tc>
        <w:tc>
          <w:tcPr>
            <w:tcW w:w="703" w:type="dxa"/>
            <w:tcBorders>
              <w:top w:val="nil"/>
              <w:left w:val="nil"/>
              <w:bottom w:val="single" w:sz="4" w:space="0" w:color="auto"/>
              <w:right w:val="single" w:sz="4" w:space="0" w:color="auto"/>
            </w:tcBorders>
            <w:shd w:val="clear" w:color="auto" w:fill="auto"/>
            <w:noWrap/>
            <w:vAlign w:val="center"/>
            <w:hideMark/>
          </w:tcPr>
          <w:p w14:paraId="70B4A0F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-10.0 </w:t>
            </w:r>
          </w:p>
        </w:tc>
        <w:tc>
          <w:tcPr>
            <w:tcW w:w="920" w:type="dxa"/>
            <w:tcBorders>
              <w:top w:val="nil"/>
              <w:left w:val="nil"/>
              <w:bottom w:val="single" w:sz="4" w:space="0" w:color="auto"/>
              <w:right w:val="single" w:sz="4" w:space="0" w:color="auto"/>
            </w:tcBorders>
            <w:shd w:val="clear" w:color="auto" w:fill="auto"/>
            <w:noWrap/>
            <w:vAlign w:val="center"/>
            <w:hideMark/>
          </w:tcPr>
          <w:p w14:paraId="5C8F2CF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-3610 </w:t>
            </w:r>
          </w:p>
        </w:tc>
        <w:tc>
          <w:tcPr>
            <w:tcW w:w="920" w:type="dxa"/>
            <w:tcBorders>
              <w:top w:val="nil"/>
              <w:left w:val="nil"/>
              <w:bottom w:val="single" w:sz="4" w:space="0" w:color="auto"/>
              <w:right w:val="single" w:sz="4" w:space="0" w:color="auto"/>
            </w:tcBorders>
            <w:shd w:val="clear" w:color="auto" w:fill="auto"/>
            <w:noWrap/>
            <w:vAlign w:val="center"/>
            <w:hideMark/>
          </w:tcPr>
          <w:p w14:paraId="7BBD03D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-0.0133 </w:t>
            </w:r>
          </w:p>
        </w:tc>
      </w:tr>
      <w:tr w:rsidR="005C441D" w:rsidRPr="005C441D" w14:paraId="49DDED5B"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ACB74F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-2.0 </w:t>
            </w:r>
          </w:p>
        </w:tc>
        <w:tc>
          <w:tcPr>
            <w:tcW w:w="703" w:type="dxa"/>
            <w:tcBorders>
              <w:top w:val="nil"/>
              <w:left w:val="nil"/>
              <w:bottom w:val="single" w:sz="4" w:space="0" w:color="auto"/>
              <w:right w:val="single" w:sz="4" w:space="0" w:color="auto"/>
            </w:tcBorders>
            <w:shd w:val="clear" w:color="auto" w:fill="auto"/>
            <w:noWrap/>
            <w:vAlign w:val="center"/>
            <w:hideMark/>
          </w:tcPr>
          <w:p w14:paraId="3A53FD8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-10.5 </w:t>
            </w:r>
          </w:p>
        </w:tc>
        <w:tc>
          <w:tcPr>
            <w:tcW w:w="920" w:type="dxa"/>
            <w:tcBorders>
              <w:top w:val="nil"/>
              <w:left w:val="nil"/>
              <w:bottom w:val="single" w:sz="4" w:space="0" w:color="auto"/>
              <w:right w:val="single" w:sz="4" w:space="0" w:color="auto"/>
            </w:tcBorders>
            <w:shd w:val="clear" w:color="auto" w:fill="auto"/>
            <w:noWrap/>
            <w:vAlign w:val="center"/>
            <w:hideMark/>
          </w:tcPr>
          <w:p w14:paraId="4332FCC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-3800 </w:t>
            </w:r>
          </w:p>
        </w:tc>
        <w:tc>
          <w:tcPr>
            <w:tcW w:w="920" w:type="dxa"/>
            <w:tcBorders>
              <w:top w:val="nil"/>
              <w:left w:val="nil"/>
              <w:bottom w:val="single" w:sz="4" w:space="0" w:color="auto"/>
              <w:right w:val="single" w:sz="4" w:space="0" w:color="auto"/>
            </w:tcBorders>
            <w:shd w:val="clear" w:color="auto" w:fill="auto"/>
            <w:noWrap/>
            <w:vAlign w:val="center"/>
            <w:hideMark/>
          </w:tcPr>
          <w:p w14:paraId="1618A0C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-0.0140 </w:t>
            </w:r>
          </w:p>
        </w:tc>
      </w:tr>
      <w:tr w:rsidR="005C441D" w:rsidRPr="005C441D" w14:paraId="6BB2BB57"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61E792D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 </w:t>
            </w:r>
          </w:p>
        </w:tc>
        <w:tc>
          <w:tcPr>
            <w:tcW w:w="703" w:type="dxa"/>
            <w:tcBorders>
              <w:top w:val="nil"/>
              <w:left w:val="nil"/>
              <w:bottom w:val="single" w:sz="4" w:space="0" w:color="auto"/>
              <w:right w:val="single" w:sz="4" w:space="0" w:color="auto"/>
            </w:tcBorders>
            <w:shd w:val="clear" w:color="auto" w:fill="auto"/>
            <w:noWrap/>
            <w:vAlign w:val="center"/>
            <w:hideMark/>
          </w:tcPr>
          <w:p w14:paraId="0BF88F8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-10.5 </w:t>
            </w:r>
          </w:p>
        </w:tc>
        <w:tc>
          <w:tcPr>
            <w:tcW w:w="920" w:type="dxa"/>
            <w:tcBorders>
              <w:top w:val="nil"/>
              <w:left w:val="nil"/>
              <w:bottom w:val="single" w:sz="4" w:space="0" w:color="auto"/>
              <w:right w:val="single" w:sz="4" w:space="0" w:color="auto"/>
            </w:tcBorders>
            <w:shd w:val="clear" w:color="auto" w:fill="auto"/>
            <w:noWrap/>
            <w:vAlign w:val="center"/>
            <w:hideMark/>
          </w:tcPr>
          <w:p w14:paraId="59A716F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-3610 </w:t>
            </w:r>
          </w:p>
        </w:tc>
        <w:tc>
          <w:tcPr>
            <w:tcW w:w="920" w:type="dxa"/>
            <w:tcBorders>
              <w:top w:val="nil"/>
              <w:left w:val="nil"/>
              <w:bottom w:val="single" w:sz="4" w:space="0" w:color="auto"/>
              <w:right w:val="single" w:sz="4" w:space="0" w:color="auto"/>
            </w:tcBorders>
            <w:shd w:val="clear" w:color="auto" w:fill="auto"/>
            <w:noWrap/>
            <w:vAlign w:val="center"/>
            <w:hideMark/>
          </w:tcPr>
          <w:p w14:paraId="7A2800C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-0.0140 </w:t>
            </w:r>
          </w:p>
        </w:tc>
      </w:tr>
      <w:tr w:rsidR="005C441D" w:rsidRPr="005C441D" w14:paraId="62EF5581"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2C9EBE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-1.8 </w:t>
            </w:r>
          </w:p>
        </w:tc>
        <w:tc>
          <w:tcPr>
            <w:tcW w:w="703" w:type="dxa"/>
            <w:tcBorders>
              <w:top w:val="nil"/>
              <w:left w:val="nil"/>
              <w:bottom w:val="single" w:sz="4" w:space="0" w:color="auto"/>
              <w:right w:val="single" w:sz="4" w:space="0" w:color="auto"/>
            </w:tcBorders>
            <w:shd w:val="clear" w:color="auto" w:fill="auto"/>
            <w:noWrap/>
            <w:vAlign w:val="center"/>
            <w:hideMark/>
          </w:tcPr>
          <w:p w14:paraId="576C853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-10.5 </w:t>
            </w:r>
          </w:p>
        </w:tc>
        <w:tc>
          <w:tcPr>
            <w:tcW w:w="920" w:type="dxa"/>
            <w:tcBorders>
              <w:top w:val="nil"/>
              <w:left w:val="nil"/>
              <w:bottom w:val="single" w:sz="4" w:space="0" w:color="auto"/>
              <w:right w:val="single" w:sz="4" w:space="0" w:color="auto"/>
            </w:tcBorders>
            <w:shd w:val="clear" w:color="auto" w:fill="auto"/>
            <w:noWrap/>
            <w:vAlign w:val="center"/>
            <w:hideMark/>
          </w:tcPr>
          <w:p w14:paraId="793E751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-3420 </w:t>
            </w:r>
          </w:p>
        </w:tc>
        <w:tc>
          <w:tcPr>
            <w:tcW w:w="920" w:type="dxa"/>
            <w:tcBorders>
              <w:top w:val="nil"/>
              <w:left w:val="nil"/>
              <w:bottom w:val="single" w:sz="4" w:space="0" w:color="auto"/>
              <w:right w:val="single" w:sz="4" w:space="0" w:color="auto"/>
            </w:tcBorders>
            <w:shd w:val="clear" w:color="auto" w:fill="auto"/>
            <w:noWrap/>
            <w:vAlign w:val="center"/>
            <w:hideMark/>
          </w:tcPr>
          <w:p w14:paraId="6C1E56A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-0.0140 </w:t>
            </w:r>
          </w:p>
        </w:tc>
      </w:tr>
      <w:tr w:rsidR="005C441D" w:rsidRPr="005C441D" w14:paraId="6953580D"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2B0140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 </w:t>
            </w:r>
          </w:p>
        </w:tc>
        <w:tc>
          <w:tcPr>
            <w:tcW w:w="703" w:type="dxa"/>
            <w:tcBorders>
              <w:top w:val="nil"/>
              <w:left w:val="nil"/>
              <w:bottom w:val="single" w:sz="4" w:space="0" w:color="auto"/>
              <w:right w:val="single" w:sz="4" w:space="0" w:color="auto"/>
            </w:tcBorders>
            <w:shd w:val="clear" w:color="auto" w:fill="auto"/>
            <w:noWrap/>
            <w:vAlign w:val="center"/>
            <w:hideMark/>
          </w:tcPr>
          <w:p w14:paraId="07FDF69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-10.5 </w:t>
            </w:r>
          </w:p>
        </w:tc>
        <w:tc>
          <w:tcPr>
            <w:tcW w:w="920" w:type="dxa"/>
            <w:tcBorders>
              <w:top w:val="nil"/>
              <w:left w:val="nil"/>
              <w:bottom w:val="single" w:sz="4" w:space="0" w:color="auto"/>
              <w:right w:val="single" w:sz="4" w:space="0" w:color="auto"/>
            </w:tcBorders>
            <w:shd w:val="clear" w:color="auto" w:fill="auto"/>
            <w:noWrap/>
            <w:vAlign w:val="center"/>
            <w:hideMark/>
          </w:tcPr>
          <w:p w14:paraId="34E8C2D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-3230 </w:t>
            </w:r>
          </w:p>
        </w:tc>
        <w:tc>
          <w:tcPr>
            <w:tcW w:w="920" w:type="dxa"/>
            <w:tcBorders>
              <w:top w:val="nil"/>
              <w:left w:val="nil"/>
              <w:bottom w:val="single" w:sz="4" w:space="0" w:color="auto"/>
              <w:right w:val="single" w:sz="4" w:space="0" w:color="auto"/>
            </w:tcBorders>
            <w:shd w:val="clear" w:color="auto" w:fill="auto"/>
            <w:noWrap/>
            <w:vAlign w:val="center"/>
            <w:hideMark/>
          </w:tcPr>
          <w:p w14:paraId="608855E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-0.0140 </w:t>
            </w:r>
          </w:p>
        </w:tc>
      </w:tr>
      <w:tr w:rsidR="005C441D" w:rsidRPr="005C441D" w14:paraId="7EF13323"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D65D73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-1.6 </w:t>
            </w:r>
          </w:p>
        </w:tc>
        <w:tc>
          <w:tcPr>
            <w:tcW w:w="703" w:type="dxa"/>
            <w:tcBorders>
              <w:top w:val="nil"/>
              <w:left w:val="nil"/>
              <w:bottom w:val="single" w:sz="4" w:space="0" w:color="auto"/>
              <w:right w:val="single" w:sz="4" w:space="0" w:color="auto"/>
            </w:tcBorders>
            <w:shd w:val="clear" w:color="auto" w:fill="auto"/>
            <w:noWrap/>
            <w:vAlign w:val="center"/>
            <w:hideMark/>
          </w:tcPr>
          <w:p w14:paraId="06FE59C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-10.5 </w:t>
            </w:r>
          </w:p>
        </w:tc>
        <w:tc>
          <w:tcPr>
            <w:tcW w:w="920" w:type="dxa"/>
            <w:tcBorders>
              <w:top w:val="nil"/>
              <w:left w:val="nil"/>
              <w:bottom w:val="single" w:sz="4" w:space="0" w:color="auto"/>
              <w:right w:val="single" w:sz="4" w:space="0" w:color="auto"/>
            </w:tcBorders>
            <w:shd w:val="clear" w:color="auto" w:fill="auto"/>
            <w:noWrap/>
            <w:vAlign w:val="center"/>
            <w:hideMark/>
          </w:tcPr>
          <w:p w14:paraId="66C730B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-3040 </w:t>
            </w:r>
          </w:p>
        </w:tc>
        <w:tc>
          <w:tcPr>
            <w:tcW w:w="920" w:type="dxa"/>
            <w:tcBorders>
              <w:top w:val="nil"/>
              <w:left w:val="nil"/>
              <w:bottom w:val="single" w:sz="4" w:space="0" w:color="auto"/>
              <w:right w:val="single" w:sz="4" w:space="0" w:color="auto"/>
            </w:tcBorders>
            <w:shd w:val="clear" w:color="auto" w:fill="auto"/>
            <w:noWrap/>
            <w:vAlign w:val="center"/>
            <w:hideMark/>
          </w:tcPr>
          <w:p w14:paraId="02A494E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-0.0140 </w:t>
            </w:r>
          </w:p>
        </w:tc>
      </w:tr>
      <w:tr w:rsidR="005C441D" w:rsidRPr="005C441D" w14:paraId="5902DF9D"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643C20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 </w:t>
            </w:r>
          </w:p>
        </w:tc>
        <w:tc>
          <w:tcPr>
            <w:tcW w:w="703" w:type="dxa"/>
            <w:tcBorders>
              <w:top w:val="nil"/>
              <w:left w:val="nil"/>
              <w:bottom w:val="single" w:sz="4" w:space="0" w:color="auto"/>
              <w:right w:val="single" w:sz="4" w:space="0" w:color="auto"/>
            </w:tcBorders>
            <w:shd w:val="clear" w:color="auto" w:fill="auto"/>
            <w:noWrap/>
            <w:vAlign w:val="center"/>
            <w:hideMark/>
          </w:tcPr>
          <w:p w14:paraId="707737C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-10.5 </w:t>
            </w:r>
          </w:p>
        </w:tc>
        <w:tc>
          <w:tcPr>
            <w:tcW w:w="920" w:type="dxa"/>
            <w:tcBorders>
              <w:top w:val="nil"/>
              <w:left w:val="nil"/>
              <w:bottom w:val="single" w:sz="4" w:space="0" w:color="auto"/>
              <w:right w:val="single" w:sz="4" w:space="0" w:color="auto"/>
            </w:tcBorders>
            <w:shd w:val="clear" w:color="auto" w:fill="auto"/>
            <w:noWrap/>
            <w:vAlign w:val="center"/>
            <w:hideMark/>
          </w:tcPr>
          <w:p w14:paraId="28A3675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-2850 </w:t>
            </w:r>
          </w:p>
        </w:tc>
        <w:tc>
          <w:tcPr>
            <w:tcW w:w="920" w:type="dxa"/>
            <w:tcBorders>
              <w:top w:val="nil"/>
              <w:left w:val="nil"/>
              <w:bottom w:val="single" w:sz="4" w:space="0" w:color="auto"/>
              <w:right w:val="single" w:sz="4" w:space="0" w:color="auto"/>
            </w:tcBorders>
            <w:shd w:val="clear" w:color="auto" w:fill="auto"/>
            <w:noWrap/>
            <w:vAlign w:val="center"/>
            <w:hideMark/>
          </w:tcPr>
          <w:p w14:paraId="1FC1631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-0.0140 </w:t>
            </w:r>
          </w:p>
        </w:tc>
      </w:tr>
      <w:tr w:rsidR="005C441D" w:rsidRPr="005C441D" w14:paraId="2DD48BA3"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5E4972B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-1.4 </w:t>
            </w:r>
          </w:p>
        </w:tc>
        <w:tc>
          <w:tcPr>
            <w:tcW w:w="703" w:type="dxa"/>
            <w:tcBorders>
              <w:top w:val="nil"/>
              <w:left w:val="nil"/>
              <w:bottom w:val="single" w:sz="4" w:space="0" w:color="auto"/>
              <w:right w:val="single" w:sz="4" w:space="0" w:color="auto"/>
            </w:tcBorders>
            <w:shd w:val="clear" w:color="auto" w:fill="auto"/>
            <w:noWrap/>
            <w:vAlign w:val="center"/>
            <w:hideMark/>
          </w:tcPr>
          <w:p w14:paraId="42C2807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-10.5 </w:t>
            </w:r>
          </w:p>
        </w:tc>
        <w:tc>
          <w:tcPr>
            <w:tcW w:w="920" w:type="dxa"/>
            <w:tcBorders>
              <w:top w:val="nil"/>
              <w:left w:val="nil"/>
              <w:bottom w:val="single" w:sz="4" w:space="0" w:color="auto"/>
              <w:right w:val="single" w:sz="4" w:space="0" w:color="auto"/>
            </w:tcBorders>
            <w:shd w:val="clear" w:color="auto" w:fill="auto"/>
            <w:noWrap/>
            <w:vAlign w:val="center"/>
            <w:hideMark/>
          </w:tcPr>
          <w:p w14:paraId="3AC63E1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-2660 </w:t>
            </w:r>
          </w:p>
        </w:tc>
        <w:tc>
          <w:tcPr>
            <w:tcW w:w="920" w:type="dxa"/>
            <w:tcBorders>
              <w:top w:val="nil"/>
              <w:left w:val="nil"/>
              <w:bottom w:val="single" w:sz="4" w:space="0" w:color="auto"/>
              <w:right w:val="single" w:sz="4" w:space="0" w:color="auto"/>
            </w:tcBorders>
            <w:shd w:val="clear" w:color="auto" w:fill="auto"/>
            <w:noWrap/>
            <w:vAlign w:val="center"/>
            <w:hideMark/>
          </w:tcPr>
          <w:p w14:paraId="6249371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-0.0140 </w:t>
            </w:r>
          </w:p>
        </w:tc>
      </w:tr>
      <w:tr w:rsidR="005C441D" w:rsidRPr="005C441D" w14:paraId="19E13F2F"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DFDAAD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 </w:t>
            </w:r>
          </w:p>
        </w:tc>
        <w:tc>
          <w:tcPr>
            <w:tcW w:w="703" w:type="dxa"/>
            <w:tcBorders>
              <w:top w:val="nil"/>
              <w:left w:val="nil"/>
              <w:bottom w:val="single" w:sz="4" w:space="0" w:color="auto"/>
              <w:right w:val="single" w:sz="4" w:space="0" w:color="auto"/>
            </w:tcBorders>
            <w:shd w:val="clear" w:color="auto" w:fill="auto"/>
            <w:noWrap/>
            <w:vAlign w:val="center"/>
            <w:hideMark/>
          </w:tcPr>
          <w:p w14:paraId="179067B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-10.5 </w:t>
            </w:r>
          </w:p>
        </w:tc>
        <w:tc>
          <w:tcPr>
            <w:tcW w:w="920" w:type="dxa"/>
            <w:tcBorders>
              <w:top w:val="nil"/>
              <w:left w:val="nil"/>
              <w:bottom w:val="single" w:sz="4" w:space="0" w:color="auto"/>
              <w:right w:val="single" w:sz="4" w:space="0" w:color="auto"/>
            </w:tcBorders>
            <w:shd w:val="clear" w:color="auto" w:fill="auto"/>
            <w:noWrap/>
            <w:vAlign w:val="center"/>
            <w:hideMark/>
          </w:tcPr>
          <w:p w14:paraId="19E73D8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-2470 </w:t>
            </w:r>
          </w:p>
        </w:tc>
        <w:tc>
          <w:tcPr>
            <w:tcW w:w="920" w:type="dxa"/>
            <w:tcBorders>
              <w:top w:val="nil"/>
              <w:left w:val="nil"/>
              <w:bottom w:val="single" w:sz="4" w:space="0" w:color="auto"/>
              <w:right w:val="single" w:sz="4" w:space="0" w:color="auto"/>
            </w:tcBorders>
            <w:shd w:val="clear" w:color="auto" w:fill="auto"/>
            <w:noWrap/>
            <w:vAlign w:val="center"/>
            <w:hideMark/>
          </w:tcPr>
          <w:p w14:paraId="5731504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-0.0140 </w:t>
            </w:r>
          </w:p>
        </w:tc>
      </w:tr>
      <w:tr w:rsidR="005C441D" w:rsidRPr="005C441D" w14:paraId="1F9C482F"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7141B8E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-1.2 </w:t>
            </w:r>
          </w:p>
        </w:tc>
        <w:tc>
          <w:tcPr>
            <w:tcW w:w="703" w:type="dxa"/>
            <w:tcBorders>
              <w:top w:val="nil"/>
              <w:left w:val="nil"/>
              <w:bottom w:val="single" w:sz="4" w:space="0" w:color="auto"/>
              <w:right w:val="single" w:sz="4" w:space="0" w:color="auto"/>
            </w:tcBorders>
            <w:shd w:val="clear" w:color="auto" w:fill="auto"/>
            <w:noWrap/>
            <w:vAlign w:val="center"/>
            <w:hideMark/>
          </w:tcPr>
          <w:p w14:paraId="0160478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-10.5 </w:t>
            </w:r>
          </w:p>
        </w:tc>
        <w:tc>
          <w:tcPr>
            <w:tcW w:w="920" w:type="dxa"/>
            <w:tcBorders>
              <w:top w:val="nil"/>
              <w:left w:val="nil"/>
              <w:bottom w:val="single" w:sz="4" w:space="0" w:color="auto"/>
              <w:right w:val="single" w:sz="4" w:space="0" w:color="auto"/>
            </w:tcBorders>
            <w:shd w:val="clear" w:color="auto" w:fill="auto"/>
            <w:noWrap/>
            <w:vAlign w:val="center"/>
            <w:hideMark/>
          </w:tcPr>
          <w:p w14:paraId="65A58B9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-2280 </w:t>
            </w:r>
          </w:p>
        </w:tc>
        <w:tc>
          <w:tcPr>
            <w:tcW w:w="920" w:type="dxa"/>
            <w:tcBorders>
              <w:top w:val="nil"/>
              <w:left w:val="nil"/>
              <w:bottom w:val="single" w:sz="4" w:space="0" w:color="auto"/>
              <w:right w:val="single" w:sz="4" w:space="0" w:color="auto"/>
            </w:tcBorders>
            <w:shd w:val="clear" w:color="auto" w:fill="auto"/>
            <w:noWrap/>
            <w:vAlign w:val="center"/>
            <w:hideMark/>
          </w:tcPr>
          <w:p w14:paraId="1AEA0A5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-0.0140 </w:t>
            </w:r>
          </w:p>
        </w:tc>
      </w:tr>
      <w:tr w:rsidR="005C441D" w:rsidRPr="005C441D" w14:paraId="02037963"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98A07F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 </w:t>
            </w:r>
          </w:p>
        </w:tc>
        <w:tc>
          <w:tcPr>
            <w:tcW w:w="703" w:type="dxa"/>
            <w:tcBorders>
              <w:top w:val="nil"/>
              <w:left w:val="nil"/>
              <w:bottom w:val="single" w:sz="4" w:space="0" w:color="auto"/>
              <w:right w:val="single" w:sz="4" w:space="0" w:color="auto"/>
            </w:tcBorders>
            <w:shd w:val="clear" w:color="auto" w:fill="auto"/>
            <w:noWrap/>
            <w:vAlign w:val="center"/>
            <w:hideMark/>
          </w:tcPr>
          <w:p w14:paraId="4F60873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-10.5 </w:t>
            </w:r>
          </w:p>
        </w:tc>
        <w:tc>
          <w:tcPr>
            <w:tcW w:w="920" w:type="dxa"/>
            <w:tcBorders>
              <w:top w:val="nil"/>
              <w:left w:val="nil"/>
              <w:bottom w:val="single" w:sz="4" w:space="0" w:color="auto"/>
              <w:right w:val="single" w:sz="4" w:space="0" w:color="auto"/>
            </w:tcBorders>
            <w:shd w:val="clear" w:color="auto" w:fill="auto"/>
            <w:noWrap/>
            <w:vAlign w:val="center"/>
            <w:hideMark/>
          </w:tcPr>
          <w:p w14:paraId="453025D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-2090 </w:t>
            </w:r>
          </w:p>
        </w:tc>
        <w:tc>
          <w:tcPr>
            <w:tcW w:w="920" w:type="dxa"/>
            <w:tcBorders>
              <w:top w:val="nil"/>
              <w:left w:val="nil"/>
              <w:bottom w:val="single" w:sz="4" w:space="0" w:color="auto"/>
              <w:right w:val="single" w:sz="4" w:space="0" w:color="auto"/>
            </w:tcBorders>
            <w:shd w:val="clear" w:color="auto" w:fill="auto"/>
            <w:noWrap/>
            <w:vAlign w:val="center"/>
            <w:hideMark/>
          </w:tcPr>
          <w:p w14:paraId="63279EC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-0.0140 </w:t>
            </w:r>
          </w:p>
        </w:tc>
      </w:tr>
      <w:tr w:rsidR="005C441D" w:rsidRPr="005C441D" w14:paraId="6588B7DC"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5A5481D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 </w:t>
            </w:r>
          </w:p>
        </w:tc>
        <w:tc>
          <w:tcPr>
            <w:tcW w:w="703" w:type="dxa"/>
            <w:tcBorders>
              <w:top w:val="nil"/>
              <w:left w:val="nil"/>
              <w:bottom w:val="single" w:sz="4" w:space="0" w:color="auto"/>
              <w:right w:val="single" w:sz="4" w:space="0" w:color="auto"/>
            </w:tcBorders>
            <w:shd w:val="clear" w:color="auto" w:fill="auto"/>
            <w:noWrap/>
            <w:vAlign w:val="center"/>
            <w:hideMark/>
          </w:tcPr>
          <w:p w14:paraId="7704E0E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-10.0 </w:t>
            </w:r>
          </w:p>
        </w:tc>
        <w:tc>
          <w:tcPr>
            <w:tcW w:w="920" w:type="dxa"/>
            <w:tcBorders>
              <w:top w:val="nil"/>
              <w:left w:val="nil"/>
              <w:bottom w:val="single" w:sz="4" w:space="0" w:color="auto"/>
              <w:right w:val="single" w:sz="4" w:space="0" w:color="auto"/>
            </w:tcBorders>
            <w:shd w:val="clear" w:color="auto" w:fill="auto"/>
            <w:noWrap/>
            <w:vAlign w:val="center"/>
            <w:hideMark/>
          </w:tcPr>
          <w:p w14:paraId="1134F4A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-1900 </w:t>
            </w:r>
          </w:p>
        </w:tc>
        <w:tc>
          <w:tcPr>
            <w:tcW w:w="920" w:type="dxa"/>
            <w:tcBorders>
              <w:top w:val="nil"/>
              <w:left w:val="nil"/>
              <w:bottom w:val="single" w:sz="4" w:space="0" w:color="auto"/>
              <w:right w:val="single" w:sz="4" w:space="0" w:color="auto"/>
            </w:tcBorders>
            <w:shd w:val="clear" w:color="auto" w:fill="auto"/>
            <w:noWrap/>
            <w:vAlign w:val="center"/>
            <w:hideMark/>
          </w:tcPr>
          <w:p w14:paraId="379B8D4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-0.0133 </w:t>
            </w:r>
          </w:p>
        </w:tc>
      </w:tr>
      <w:tr w:rsidR="005C441D" w:rsidRPr="005C441D" w14:paraId="2D951AAA"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9025A8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-0.9 </w:t>
            </w:r>
          </w:p>
        </w:tc>
        <w:tc>
          <w:tcPr>
            <w:tcW w:w="703" w:type="dxa"/>
            <w:tcBorders>
              <w:top w:val="nil"/>
              <w:left w:val="nil"/>
              <w:bottom w:val="single" w:sz="4" w:space="0" w:color="auto"/>
              <w:right w:val="single" w:sz="4" w:space="0" w:color="auto"/>
            </w:tcBorders>
            <w:shd w:val="clear" w:color="auto" w:fill="auto"/>
            <w:noWrap/>
            <w:vAlign w:val="center"/>
            <w:hideMark/>
          </w:tcPr>
          <w:p w14:paraId="7A588EB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-10.0 </w:t>
            </w:r>
          </w:p>
        </w:tc>
        <w:tc>
          <w:tcPr>
            <w:tcW w:w="920" w:type="dxa"/>
            <w:tcBorders>
              <w:top w:val="nil"/>
              <w:left w:val="nil"/>
              <w:bottom w:val="single" w:sz="4" w:space="0" w:color="auto"/>
              <w:right w:val="single" w:sz="4" w:space="0" w:color="auto"/>
            </w:tcBorders>
            <w:shd w:val="clear" w:color="auto" w:fill="auto"/>
            <w:noWrap/>
            <w:vAlign w:val="center"/>
            <w:hideMark/>
          </w:tcPr>
          <w:p w14:paraId="3267E4D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-1710 </w:t>
            </w:r>
          </w:p>
        </w:tc>
        <w:tc>
          <w:tcPr>
            <w:tcW w:w="920" w:type="dxa"/>
            <w:tcBorders>
              <w:top w:val="nil"/>
              <w:left w:val="nil"/>
              <w:bottom w:val="single" w:sz="4" w:space="0" w:color="auto"/>
              <w:right w:val="single" w:sz="4" w:space="0" w:color="auto"/>
            </w:tcBorders>
            <w:shd w:val="clear" w:color="auto" w:fill="auto"/>
            <w:noWrap/>
            <w:vAlign w:val="center"/>
            <w:hideMark/>
          </w:tcPr>
          <w:p w14:paraId="56C3B8C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-0.0133 </w:t>
            </w:r>
          </w:p>
        </w:tc>
      </w:tr>
      <w:tr w:rsidR="005C441D" w:rsidRPr="005C441D" w14:paraId="3C852F64"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C2CBA3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-0.8 </w:t>
            </w:r>
          </w:p>
        </w:tc>
        <w:tc>
          <w:tcPr>
            <w:tcW w:w="703" w:type="dxa"/>
            <w:tcBorders>
              <w:top w:val="nil"/>
              <w:left w:val="nil"/>
              <w:bottom w:val="single" w:sz="4" w:space="0" w:color="auto"/>
              <w:right w:val="single" w:sz="4" w:space="0" w:color="auto"/>
            </w:tcBorders>
            <w:shd w:val="clear" w:color="auto" w:fill="auto"/>
            <w:noWrap/>
            <w:vAlign w:val="center"/>
            <w:hideMark/>
          </w:tcPr>
          <w:p w14:paraId="6AF063E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-10.0 </w:t>
            </w:r>
          </w:p>
        </w:tc>
        <w:tc>
          <w:tcPr>
            <w:tcW w:w="920" w:type="dxa"/>
            <w:tcBorders>
              <w:top w:val="nil"/>
              <w:left w:val="nil"/>
              <w:bottom w:val="single" w:sz="4" w:space="0" w:color="auto"/>
              <w:right w:val="single" w:sz="4" w:space="0" w:color="auto"/>
            </w:tcBorders>
            <w:shd w:val="clear" w:color="auto" w:fill="auto"/>
            <w:noWrap/>
            <w:vAlign w:val="center"/>
            <w:hideMark/>
          </w:tcPr>
          <w:p w14:paraId="2335C7A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-1520 </w:t>
            </w:r>
          </w:p>
        </w:tc>
        <w:tc>
          <w:tcPr>
            <w:tcW w:w="920" w:type="dxa"/>
            <w:tcBorders>
              <w:top w:val="nil"/>
              <w:left w:val="nil"/>
              <w:bottom w:val="single" w:sz="4" w:space="0" w:color="auto"/>
              <w:right w:val="single" w:sz="4" w:space="0" w:color="auto"/>
            </w:tcBorders>
            <w:shd w:val="clear" w:color="auto" w:fill="auto"/>
            <w:noWrap/>
            <w:vAlign w:val="center"/>
            <w:hideMark/>
          </w:tcPr>
          <w:p w14:paraId="613800D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-0.0133 </w:t>
            </w:r>
          </w:p>
        </w:tc>
      </w:tr>
      <w:tr w:rsidR="005C441D" w:rsidRPr="005C441D" w14:paraId="67340EA9"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5C77EFC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-0.7 </w:t>
            </w:r>
          </w:p>
        </w:tc>
        <w:tc>
          <w:tcPr>
            <w:tcW w:w="703" w:type="dxa"/>
            <w:tcBorders>
              <w:top w:val="nil"/>
              <w:left w:val="nil"/>
              <w:bottom w:val="single" w:sz="4" w:space="0" w:color="auto"/>
              <w:right w:val="single" w:sz="4" w:space="0" w:color="auto"/>
            </w:tcBorders>
            <w:shd w:val="clear" w:color="auto" w:fill="auto"/>
            <w:noWrap/>
            <w:vAlign w:val="center"/>
            <w:hideMark/>
          </w:tcPr>
          <w:p w14:paraId="0035DCE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-10.0 </w:t>
            </w:r>
          </w:p>
        </w:tc>
        <w:tc>
          <w:tcPr>
            <w:tcW w:w="920" w:type="dxa"/>
            <w:tcBorders>
              <w:top w:val="nil"/>
              <w:left w:val="nil"/>
              <w:bottom w:val="single" w:sz="4" w:space="0" w:color="auto"/>
              <w:right w:val="single" w:sz="4" w:space="0" w:color="auto"/>
            </w:tcBorders>
            <w:shd w:val="clear" w:color="auto" w:fill="auto"/>
            <w:noWrap/>
            <w:vAlign w:val="center"/>
            <w:hideMark/>
          </w:tcPr>
          <w:p w14:paraId="2D68C50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-1330 </w:t>
            </w:r>
          </w:p>
        </w:tc>
        <w:tc>
          <w:tcPr>
            <w:tcW w:w="920" w:type="dxa"/>
            <w:tcBorders>
              <w:top w:val="nil"/>
              <w:left w:val="nil"/>
              <w:bottom w:val="single" w:sz="4" w:space="0" w:color="auto"/>
              <w:right w:val="single" w:sz="4" w:space="0" w:color="auto"/>
            </w:tcBorders>
            <w:shd w:val="clear" w:color="auto" w:fill="auto"/>
            <w:noWrap/>
            <w:vAlign w:val="center"/>
            <w:hideMark/>
          </w:tcPr>
          <w:p w14:paraId="275AF34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-0.0133 </w:t>
            </w:r>
          </w:p>
        </w:tc>
      </w:tr>
      <w:tr w:rsidR="005C441D" w:rsidRPr="005C441D" w14:paraId="1F762E8C"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53234CC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-0.6 </w:t>
            </w:r>
          </w:p>
        </w:tc>
        <w:tc>
          <w:tcPr>
            <w:tcW w:w="703" w:type="dxa"/>
            <w:tcBorders>
              <w:top w:val="nil"/>
              <w:left w:val="nil"/>
              <w:bottom w:val="single" w:sz="4" w:space="0" w:color="auto"/>
              <w:right w:val="single" w:sz="4" w:space="0" w:color="auto"/>
            </w:tcBorders>
            <w:shd w:val="clear" w:color="auto" w:fill="auto"/>
            <w:noWrap/>
            <w:vAlign w:val="center"/>
            <w:hideMark/>
          </w:tcPr>
          <w:p w14:paraId="0C44360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-10.0 </w:t>
            </w:r>
          </w:p>
        </w:tc>
        <w:tc>
          <w:tcPr>
            <w:tcW w:w="920" w:type="dxa"/>
            <w:tcBorders>
              <w:top w:val="nil"/>
              <w:left w:val="nil"/>
              <w:bottom w:val="single" w:sz="4" w:space="0" w:color="auto"/>
              <w:right w:val="single" w:sz="4" w:space="0" w:color="auto"/>
            </w:tcBorders>
            <w:shd w:val="clear" w:color="auto" w:fill="auto"/>
            <w:noWrap/>
            <w:vAlign w:val="center"/>
            <w:hideMark/>
          </w:tcPr>
          <w:p w14:paraId="2FDA2B1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-1140 </w:t>
            </w:r>
          </w:p>
        </w:tc>
        <w:tc>
          <w:tcPr>
            <w:tcW w:w="920" w:type="dxa"/>
            <w:tcBorders>
              <w:top w:val="nil"/>
              <w:left w:val="nil"/>
              <w:bottom w:val="single" w:sz="4" w:space="0" w:color="auto"/>
              <w:right w:val="single" w:sz="4" w:space="0" w:color="auto"/>
            </w:tcBorders>
            <w:shd w:val="clear" w:color="auto" w:fill="auto"/>
            <w:noWrap/>
            <w:vAlign w:val="center"/>
            <w:hideMark/>
          </w:tcPr>
          <w:p w14:paraId="5FB4358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-0.0133 </w:t>
            </w:r>
          </w:p>
        </w:tc>
      </w:tr>
      <w:tr w:rsidR="005C441D" w:rsidRPr="005C441D" w14:paraId="2CE0395A"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3E474A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-0.5 </w:t>
            </w:r>
          </w:p>
        </w:tc>
        <w:tc>
          <w:tcPr>
            <w:tcW w:w="703" w:type="dxa"/>
            <w:tcBorders>
              <w:top w:val="nil"/>
              <w:left w:val="nil"/>
              <w:bottom w:val="single" w:sz="4" w:space="0" w:color="auto"/>
              <w:right w:val="single" w:sz="4" w:space="0" w:color="auto"/>
            </w:tcBorders>
            <w:shd w:val="clear" w:color="auto" w:fill="auto"/>
            <w:noWrap/>
            <w:vAlign w:val="center"/>
            <w:hideMark/>
          </w:tcPr>
          <w:p w14:paraId="3E5CACB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-10.0 </w:t>
            </w:r>
          </w:p>
        </w:tc>
        <w:tc>
          <w:tcPr>
            <w:tcW w:w="920" w:type="dxa"/>
            <w:tcBorders>
              <w:top w:val="nil"/>
              <w:left w:val="nil"/>
              <w:bottom w:val="single" w:sz="4" w:space="0" w:color="auto"/>
              <w:right w:val="single" w:sz="4" w:space="0" w:color="auto"/>
            </w:tcBorders>
            <w:shd w:val="clear" w:color="auto" w:fill="auto"/>
            <w:noWrap/>
            <w:vAlign w:val="center"/>
            <w:hideMark/>
          </w:tcPr>
          <w:p w14:paraId="045AFE9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-950 </w:t>
            </w:r>
          </w:p>
        </w:tc>
        <w:tc>
          <w:tcPr>
            <w:tcW w:w="920" w:type="dxa"/>
            <w:tcBorders>
              <w:top w:val="nil"/>
              <w:left w:val="nil"/>
              <w:bottom w:val="single" w:sz="4" w:space="0" w:color="auto"/>
              <w:right w:val="single" w:sz="4" w:space="0" w:color="auto"/>
            </w:tcBorders>
            <w:shd w:val="clear" w:color="auto" w:fill="auto"/>
            <w:noWrap/>
            <w:vAlign w:val="center"/>
            <w:hideMark/>
          </w:tcPr>
          <w:p w14:paraId="31E4AD7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-0.0133 </w:t>
            </w:r>
          </w:p>
        </w:tc>
      </w:tr>
      <w:tr w:rsidR="005C441D" w:rsidRPr="005C441D" w14:paraId="3F94824F"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104FA3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-0.4 </w:t>
            </w:r>
          </w:p>
        </w:tc>
        <w:tc>
          <w:tcPr>
            <w:tcW w:w="703" w:type="dxa"/>
            <w:tcBorders>
              <w:top w:val="nil"/>
              <w:left w:val="nil"/>
              <w:bottom w:val="single" w:sz="4" w:space="0" w:color="auto"/>
              <w:right w:val="single" w:sz="4" w:space="0" w:color="auto"/>
            </w:tcBorders>
            <w:shd w:val="clear" w:color="auto" w:fill="auto"/>
            <w:noWrap/>
            <w:vAlign w:val="center"/>
            <w:hideMark/>
          </w:tcPr>
          <w:p w14:paraId="2700565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-10.0 </w:t>
            </w:r>
          </w:p>
        </w:tc>
        <w:tc>
          <w:tcPr>
            <w:tcW w:w="920" w:type="dxa"/>
            <w:tcBorders>
              <w:top w:val="nil"/>
              <w:left w:val="nil"/>
              <w:bottom w:val="single" w:sz="4" w:space="0" w:color="auto"/>
              <w:right w:val="single" w:sz="4" w:space="0" w:color="auto"/>
            </w:tcBorders>
            <w:shd w:val="clear" w:color="auto" w:fill="auto"/>
            <w:noWrap/>
            <w:vAlign w:val="center"/>
            <w:hideMark/>
          </w:tcPr>
          <w:p w14:paraId="52FC33B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-760 </w:t>
            </w:r>
          </w:p>
        </w:tc>
        <w:tc>
          <w:tcPr>
            <w:tcW w:w="920" w:type="dxa"/>
            <w:tcBorders>
              <w:top w:val="nil"/>
              <w:left w:val="nil"/>
              <w:bottom w:val="single" w:sz="4" w:space="0" w:color="auto"/>
              <w:right w:val="single" w:sz="4" w:space="0" w:color="auto"/>
            </w:tcBorders>
            <w:shd w:val="clear" w:color="auto" w:fill="auto"/>
            <w:noWrap/>
            <w:vAlign w:val="center"/>
            <w:hideMark/>
          </w:tcPr>
          <w:p w14:paraId="30581E7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-0.0133 </w:t>
            </w:r>
          </w:p>
        </w:tc>
      </w:tr>
      <w:tr w:rsidR="005C441D" w:rsidRPr="005C441D" w14:paraId="67BBCCC0"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F57DF7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-0.3 </w:t>
            </w:r>
          </w:p>
        </w:tc>
        <w:tc>
          <w:tcPr>
            <w:tcW w:w="703" w:type="dxa"/>
            <w:tcBorders>
              <w:top w:val="nil"/>
              <w:left w:val="nil"/>
              <w:bottom w:val="single" w:sz="4" w:space="0" w:color="auto"/>
              <w:right w:val="single" w:sz="4" w:space="0" w:color="auto"/>
            </w:tcBorders>
            <w:shd w:val="clear" w:color="auto" w:fill="auto"/>
            <w:noWrap/>
            <w:vAlign w:val="center"/>
            <w:hideMark/>
          </w:tcPr>
          <w:p w14:paraId="292414F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-9.5 </w:t>
            </w:r>
          </w:p>
        </w:tc>
        <w:tc>
          <w:tcPr>
            <w:tcW w:w="920" w:type="dxa"/>
            <w:tcBorders>
              <w:top w:val="nil"/>
              <w:left w:val="nil"/>
              <w:bottom w:val="single" w:sz="4" w:space="0" w:color="auto"/>
              <w:right w:val="single" w:sz="4" w:space="0" w:color="auto"/>
            </w:tcBorders>
            <w:shd w:val="clear" w:color="auto" w:fill="auto"/>
            <w:noWrap/>
            <w:vAlign w:val="center"/>
            <w:hideMark/>
          </w:tcPr>
          <w:p w14:paraId="68445D6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-570 </w:t>
            </w:r>
          </w:p>
        </w:tc>
        <w:tc>
          <w:tcPr>
            <w:tcW w:w="920" w:type="dxa"/>
            <w:tcBorders>
              <w:top w:val="nil"/>
              <w:left w:val="nil"/>
              <w:bottom w:val="single" w:sz="4" w:space="0" w:color="auto"/>
              <w:right w:val="single" w:sz="4" w:space="0" w:color="auto"/>
            </w:tcBorders>
            <w:shd w:val="clear" w:color="auto" w:fill="auto"/>
            <w:noWrap/>
            <w:vAlign w:val="center"/>
            <w:hideMark/>
          </w:tcPr>
          <w:p w14:paraId="21C0424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-0.0126 </w:t>
            </w:r>
          </w:p>
        </w:tc>
      </w:tr>
      <w:tr w:rsidR="005C441D" w:rsidRPr="005C441D" w14:paraId="49A993B3"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2AAAC09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-0.2 </w:t>
            </w:r>
          </w:p>
        </w:tc>
        <w:tc>
          <w:tcPr>
            <w:tcW w:w="703" w:type="dxa"/>
            <w:tcBorders>
              <w:top w:val="nil"/>
              <w:left w:val="nil"/>
              <w:bottom w:val="single" w:sz="4" w:space="0" w:color="auto"/>
              <w:right w:val="single" w:sz="4" w:space="0" w:color="auto"/>
            </w:tcBorders>
            <w:shd w:val="clear" w:color="auto" w:fill="auto"/>
            <w:noWrap/>
            <w:vAlign w:val="center"/>
            <w:hideMark/>
          </w:tcPr>
          <w:p w14:paraId="73ABF8D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-9.0 </w:t>
            </w:r>
          </w:p>
        </w:tc>
        <w:tc>
          <w:tcPr>
            <w:tcW w:w="920" w:type="dxa"/>
            <w:tcBorders>
              <w:top w:val="nil"/>
              <w:left w:val="nil"/>
              <w:bottom w:val="single" w:sz="4" w:space="0" w:color="auto"/>
              <w:right w:val="single" w:sz="4" w:space="0" w:color="auto"/>
            </w:tcBorders>
            <w:shd w:val="clear" w:color="auto" w:fill="auto"/>
            <w:noWrap/>
            <w:vAlign w:val="center"/>
            <w:hideMark/>
          </w:tcPr>
          <w:p w14:paraId="2777081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-380 </w:t>
            </w:r>
          </w:p>
        </w:tc>
        <w:tc>
          <w:tcPr>
            <w:tcW w:w="920" w:type="dxa"/>
            <w:tcBorders>
              <w:top w:val="nil"/>
              <w:left w:val="nil"/>
              <w:bottom w:val="single" w:sz="4" w:space="0" w:color="auto"/>
              <w:right w:val="single" w:sz="4" w:space="0" w:color="auto"/>
            </w:tcBorders>
            <w:shd w:val="clear" w:color="auto" w:fill="auto"/>
            <w:noWrap/>
            <w:vAlign w:val="center"/>
            <w:hideMark/>
          </w:tcPr>
          <w:p w14:paraId="1C7EDB2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-0.0120 </w:t>
            </w:r>
          </w:p>
        </w:tc>
      </w:tr>
      <w:tr w:rsidR="005C441D" w:rsidRPr="005C441D" w14:paraId="25211943"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994068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-0.1 </w:t>
            </w:r>
          </w:p>
        </w:tc>
        <w:tc>
          <w:tcPr>
            <w:tcW w:w="703" w:type="dxa"/>
            <w:tcBorders>
              <w:top w:val="nil"/>
              <w:left w:val="nil"/>
              <w:bottom w:val="single" w:sz="4" w:space="0" w:color="auto"/>
              <w:right w:val="single" w:sz="4" w:space="0" w:color="auto"/>
            </w:tcBorders>
            <w:shd w:val="clear" w:color="auto" w:fill="auto"/>
            <w:noWrap/>
            <w:vAlign w:val="center"/>
            <w:hideMark/>
          </w:tcPr>
          <w:p w14:paraId="0ECB545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-8.7 </w:t>
            </w:r>
          </w:p>
        </w:tc>
        <w:tc>
          <w:tcPr>
            <w:tcW w:w="920" w:type="dxa"/>
            <w:tcBorders>
              <w:top w:val="nil"/>
              <w:left w:val="nil"/>
              <w:bottom w:val="single" w:sz="4" w:space="0" w:color="auto"/>
              <w:right w:val="single" w:sz="4" w:space="0" w:color="auto"/>
            </w:tcBorders>
            <w:shd w:val="clear" w:color="auto" w:fill="auto"/>
            <w:noWrap/>
            <w:vAlign w:val="center"/>
            <w:hideMark/>
          </w:tcPr>
          <w:p w14:paraId="296F6BA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 </w:t>
            </w:r>
          </w:p>
        </w:tc>
        <w:tc>
          <w:tcPr>
            <w:tcW w:w="920" w:type="dxa"/>
            <w:tcBorders>
              <w:top w:val="nil"/>
              <w:left w:val="nil"/>
              <w:bottom w:val="single" w:sz="4" w:space="0" w:color="auto"/>
              <w:right w:val="single" w:sz="4" w:space="0" w:color="auto"/>
            </w:tcBorders>
            <w:shd w:val="clear" w:color="auto" w:fill="auto"/>
            <w:noWrap/>
            <w:vAlign w:val="center"/>
            <w:hideMark/>
          </w:tcPr>
          <w:p w14:paraId="32814AD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-0.0116 </w:t>
            </w:r>
          </w:p>
        </w:tc>
      </w:tr>
      <w:tr w:rsidR="005C441D" w:rsidRPr="005C441D" w14:paraId="0AE023C0"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1D2DC3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 </w:t>
            </w:r>
          </w:p>
        </w:tc>
        <w:tc>
          <w:tcPr>
            <w:tcW w:w="703" w:type="dxa"/>
            <w:tcBorders>
              <w:top w:val="nil"/>
              <w:left w:val="nil"/>
              <w:bottom w:val="single" w:sz="4" w:space="0" w:color="auto"/>
              <w:right w:val="single" w:sz="4" w:space="0" w:color="auto"/>
            </w:tcBorders>
            <w:shd w:val="clear" w:color="auto" w:fill="auto"/>
            <w:noWrap/>
            <w:vAlign w:val="center"/>
            <w:hideMark/>
          </w:tcPr>
          <w:p w14:paraId="1155BD6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-8.7 </w:t>
            </w:r>
          </w:p>
        </w:tc>
        <w:tc>
          <w:tcPr>
            <w:tcW w:w="920" w:type="dxa"/>
            <w:tcBorders>
              <w:top w:val="nil"/>
              <w:left w:val="nil"/>
              <w:bottom w:val="single" w:sz="4" w:space="0" w:color="auto"/>
              <w:right w:val="single" w:sz="4" w:space="0" w:color="auto"/>
            </w:tcBorders>
            <w:shd w:val="clear" w:color="auto" w:fill="auto"/>
            <w:noWrap/>
            <w:vAlign w:val="center"/>
            <w:hideMark/>
          </w:tcPr>
          <w:p w14:paraId="2151144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 </w:t>
            </w:r>
          </w:p>
        </w:tc>
        <w:tc>
          <w:tcPr>
            <w:tcW w:w="920" w:type="dxa"/>
            <w:tcBorders>
              <w:top w:val="nil"/>
              <w:left w:val="nil"/>
              <w:bottom w:val="single" w:sz="4" w:space="0" w:color="auto"/>
              <w:right w:val="single" w:sz="4" w:space="0" w:color="auto"/>
            </w:tcBorders>
            <w:shd w:val="clear" w:color="auto" w:fill="auto"/>
            <w:noWrap/>
            <w:vAlign w:val="center"/>
            <w:hideMark/>
          </w:tcPr>
          <w:p w14:paraId="3E84E20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-0.0116 </w:t>
            </w:r>
          </w:p>
        </w:tc>
      </w:tr>
      <w:tr w:rsidR="005C441D" w:rsidRPr="005C441D" w14:paraId="102BA393"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53C8443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0.1 </w:t>
            </w:r>
          </w:p>
        </w:tc>
        <w:tc>
          <w:tcPr>
            <w:tcW w:w="703" w:type="dxa"/>
            <w:tcBorders>
              <w:top w:val="nil"/>
              <w:left w:val="nil"/>
              <w:bottom w:val="single" w:sz="4" w:space="0" w:color="auto"/>
              <w:right w:val="single" w:sz="4" w:space="0" w:color="auto"/>
            </w:tcBorders>
            <w:shd w:val="clear" w:color="auto" w:fill="auto"/>
            <w:noWrap/>
            <w:vAlign w:val="center"/>
            <w:hideMark/>
          </w:tcPr>
          <w:p w14:paraId="44EE703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-8.5 </w:t>
            </w:r>
          </w:p>
        </w:tc>
        <w:tc>
          <w:tcPr>
            <w:tcW w:w="920" w:type="dxa"/>
            <w:tcBorders>
              <w:top w:val="nil"/>
              <w:left w:val="nil"/>
              <w:bottom w:val="single" w:sz="4" w:space="0" w:color="auto"/>
              <w:right w:val="single" w:sz="4" w:space="0" w:color="auto"/>
            </w:tcBorders>
            <w:shd w:val="clear" w:color="auto" w:fill="auto"/>
            <w:noWrap/>
            <w:vAlign w:val="center"/>
            <w:hideMark/>
          </w:tcPr>
          <w:p w14:paraId="0A53AD3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 </w:t>
            </w:r>
          </w:p>
        </w:tc>
        <w:tc>
          <w:tcPr>
            <w:tcW w:w="920" w:type="dxa"/>
            <w:tcBorders>
              <w:top w:val="nil"/>
              <w:left w:val="nil"/>
              <w:bottom w:val="single" w:sz="4" w:space="0" w:color="auto"/>
              <w:right w:val="single" w:sz="4" w:space="0" w:color="auto"/>
            </w:tcBorders>
            <w:shd w:val="clear" w:color="auto" w:fill="auto"/>
            <w:noWrap/>
            <w:vAlign w:val="center"/>
            <w:hideMark/>
          </w:tcPr>
          <w:p w14:paraId="472922D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-0.0113 </w:t>
            </w:r>
          </w:p>
        </w:tc>
      </w:tr>
      <w:tr w:rsidR="005C441D" w:rsidRPr="005C441D" w14:paraId="01BC93EF"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752EFAB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0.2 </w:t>
            </w:r>
          </w:p>
        </w:tc>
        <w:tc>
          <w:tcPr>
            <w:tcW w:w="703" w:type="dxa"/>
            <w:tcBorders>
              <w:top w:val="nil"/>
              <w:left w:val="nil"/>
              <w:bottom w:val="single" w:sz="4" w:space="0" w:color="auto"/>
              <w:right w:val="single" w:sz="4" w:space="0" w:color="auto"/>
            </w:tcBorders>
            <w:shd w:val="clear" w:color="auto" w:fill="auto"/>
            <w:noWrap/>
            <w:vAlign w:val="center"/>
            <w:hideMark/>
          </w:tcPr>
          <w:p w14:paraId="2655472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-8.3 </w:t>
            </w:r>
          </w:p>
        </w:tc>
        <w:tc>
          <w:tcPr>
            <w:tcW w:w="920" w:type="dxa"/>
            <w:tcBorders>
              <w:top w:val="nil"/>
              <w:left w:val="nil"/>
              <w:bottom w:val="single" w:sz="4" w:space="0" w:color="auto"/>
              <w:right w:val="single" w:sz="4" w:space="0" w:color="auto"/>
            </w:tcBorders>
            <w:shd w:val="clear" w:color="auto" w:fill="auto"/>
            <w:noWrap/>
            <w:vAlign w:val="center"/>
            <w:hideMark/>
          </w:tcPr>
          <w:p w14:paraId="309762A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380 </w:t>
            </w:r>
          </w:p>
        </w:tc>
        <w:tc>
          <w:tcPr>
            <w:tcW w:w="920" w:type="dxa"/>
            <w:tcBorders>
              <w:top w:val="nil"/>
              <w:left w:val="nil"/>
              <w:bottom w:val="single" w:sz="4" w:space="0" w:color="auto"/>
              <w:right w:val="single" w:sz="4" w:space="0" w:color="auto"/>
            </w:tcBorders>
            <w:shd w:val="clear" w:color="auto" w:fill="auto"/>
            <w:noWrap/>
            <w:vAlign w:val="center"/>
            <w:hideMark/>
          </w:tcPr>
          <w:p w14:paraId="3AAFB4E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-0.0110 </w:t>
            </w:r>
          </w:p>
        </w:tc>
      </w:tr>
      <w:tr w:rsidR="005C441D" w:rsidRPr="005C441D" w14:paraId="71D723F0"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A83F54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0.3 </w:t>
            </w:r>
          </w:p>
        </w:tc>
        <w:tc>
          <w:tcPr>
            <w:tcW w:w="703" w:type="dxa"/>
            <w:tcBorders>
              <w:top w:val="nil"/>
              <w:left w:val="nil"/>
              <w:bottom w:val="single" w:sz="4" w:space="0" w:color="auto"/>
              <w:right w:val="single" w:sz="4" w:space="0" w:color="auto"/>
            </w:tcBorders>
            <w:shd w:val="clear" w:color="auto" w:fill="auto"/>
            <w:noWrap/>
            <w:vAlign w:val="center"/>
            <w:hideMark/>
          </w:tcPr>
          <w:p w14:paraId="7365097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-8.0 </w:t>
            </w:r>
          </w:p>
        </w:tc>
        <w:tc>
          <w:tcPr>
            <w:tcW w:w="920" w:type="dxa"/>
            <w:tcBorders>
              <w:top w:val="nil"/>
              <w:left w:val="nil"/>
              <w:bottom w:val="single" w:sz="4" w:space="0" w:color="auto"/>
              <w:right w:val="single" w:sz="4" w:space="0" w:color="auto"/>
            </w:tcBorders>
            <w:shd w:val="clear" w:color="auto" w:fill="auto"/>
            <w:noWrap/>
            <w:vAlign w:val="center"/>
            <w:hideMark/>
          </w:tcPr>
          <w:p w14:paraId="06283FC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570 </w:t>
            </w:r>
          </w:p>
        </w:tc>
        <w:tc>
          <w:tcPr>
            <w:tcW w:w="920" w:type="dxa"/>
            <w:tcBorders>
              <w:top w:val="nil"/>
              <w:left w:val="nil"/>
              <w:bottom w:val="single" w:sz="4" w:space="0" w:color="auto"/>
              <w:right w:val="single" w:sz="4" w:space="0" w:color="auto"/>
            </w:tcBorders>
            <w:shd w:val="clear" w:color="auto" w:fill="auto"/>
            <w:noWrap/>
            <w:vAlign w:val="center"/>
            <w:hideMark/>
          </w:tcPr>
          <w:p w14:paraId="51241F7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-0.0106 </w:t>
            </w:r>
          </w:p>
        </w:tc>
      </w:tr>
      <w:tr w:rsidR="005C441D" w:rsidRPr="005C441D" w14:paraId="72AB9C40"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658AB1F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0.4 </w:t>
            </w:r>
          </w:p>
        </w:tc>
        <w:tc>
          <w:tcPr>
            <w:tcW w:w="703" w:type="dxa"/>
            <w:tcBorders>
              <w:top w:val="nil"/>
              <w:left w:val="nil"/>
              <w:bottom w:val="single" w:sz="4" w:space="0" w:color="auto"/>
              <w:right w:val="single" w:sz="4" w:space="0" w:color="auto"/>
            </w:tcBorders>
            <w:shd w:val="clear" w:color="auto" w:fill="auto"/>
            <w:noWrap/>
            <w:vAlign w:val="center"/>
            <w:hideMark/>
          </w:tcPr>
          <w:p w14:paraId="14DAFDD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-8.0 </w:t>
            </w:r>
          </w:p>
        </w:tc>
        <w:tc>
          <w:tcPr>
            <w:tcW w:w="920" w:type="dxa"/>
            <w:tcBorders>
              <w:top w:val="nil"/>
              <w:left w:val="nil"/>
              <w:bottom w:val="single" w:sz="4" w:space="0" w:color="auto"/>
              <w:right w:val="single" w:sz="4" w:space="0" w:color="auto"/>
            </w:tcBorders>
            <w:shd w:val="clear" w:color="auto" w:fill="auto"/>
            <w:noWrap/>
            <w:vAlign w:val="center"/>
            <w:hideMark/>
          </w:tcPr>
          <w:p w14:paraId="304A080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760 </w:t>
            </w:r>
          </w:p>
        </w:tc>
        <w:tc>
          <w:tcPr>
            <w:tcW w:w="920" w:type="dxa"/>
            <w:tcBorders>
              <w:top w:val="nil"/>
              <w:left w:val="nil"/>
              <w:bottom w:val="single" w:sz="4" w:space="0" w:color="auto"/>
              <w:right w:val="single" w:sz="4" w:space="0" w:color="auto"/>
            </w:tcBorders>
            <w:shd w:val="clear" w:color="auto" w:fill="auto"/>
            <w:noWrap/>
            <w:vAlign w:val="center"/>
            <w:hideMark/>
          </w:tcPr>
          <w:p w14:paraId="2322372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-0.0106 </w:t>
            </w:r>
          </w:p>
        </w:tc>
      </w:tr>
      <w:tr w:rsidR="005C441D" w:rsidRPr="005C441D" w14:paraId="7C8C6852"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C963A7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0.5 </w:t>
            </w:r>
          </w:p>
        </w:tc>
        <w:tc>
          <w:tcPr>
            <w:tcW w:w="703" w:type="dxa"/>
            <w:tcBorders>
              <w:top w:val="nil"/>
              <w:left w:val="nil"/>
              <w:bottom w:val="single" w:sz="4" w:space="0" w:color="auto"/>
              <w:right w:val="single" w:sz="4" w:space="0" w:color="auto"/>
            </w:tcBorders>
            <w:shd w:val="clear" w:color="auto" w:fill="auto"/>
            <w:noWrap/>
            <w:vAlign w:val="center"/>
            <w:hideMark/>
          </w:tcPr>
          <w:p w14:paraId="6A4D9A6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-8.0 </w:t>
            </w:r>
          </w:p>
        </w:tc>
        <w:tc>
          <w:tcPr>
            <w:tcW w:w="920" w:type="dxa"/>
            <w:tcBorders>
              <w:top w:val="nil"/>
              <w:left w:val="nil"/>
              <w:bottom w:val="single" w:sz="4" w:space="0" w:color="auto"/>
              <w:right w:val="single" w:sz="4" w:space="0" w:color="auto"/>
            </w:tcBorders>
            <w:shd w:val="clear" w:color="auto" w:fill="auto"/>
            <w:noWrap/>
            <w:vAlign w:val="center"/>
            <w:hideMark/>
          </w:tcPr>
          <w:p w14:paraId="3E2963F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950 </w:t>
            </w:r>
          </w:p>
        </w:tc>
        <w:tc>
          <w:tcPr>
            <w:tcW w:w="920" w:type="dxa"/>
            <w:tcBorders>
              <w:top w:val="nil"/>
              <w:left w:val="nil"/>
              <w:bottom w:val="single" w:sz="4" w:space="0" w:color="auto"/>
              <w:right w:val="single" w:sz="4" w:space="0" w:color="auto"/>
            </w:tcBorders>
            <w:shd w:val="clear" w:color="auto" w:fill="auto"/>
            <w:noWrap/>
            <w:vAlign w:val="center"/>
            <w:hideMark/>
          </w:tcPr>
          <w:p w14:paraId="54EBFE6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-0.0106 </w:t>
            </w:r>
          </w:p>
        </w:tc>
      </w:tr>
      <w:tr w:rsidR="005C441D" w:rsidRPr="005C441D" w14:paraId="19278145"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18B11F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0.6 </w:t>
            </w:r>
          </w:p>
        </w:tc>
        <w:tc>
          <w:tcPr>
            <w:tcW w:w="703" w:type="dxa"/>
            <w:tcBorders>
              <w:top w:val="nil"/>
              <w:left w:val="nil"/>
              <w:bottom w:val="single" w:sz="4" w:space="0" w:color="auto"/>
              <w:right w:val="single" w:sz="4" w:space="0" w:color="auto"/>
            </w:tcBorders>
            <w:shd w:val="clear" w:color="auto" w:fill="auto"/>
            <w:noWrap/>
            <w:vAlign w:val="center"/>
            <w:hideMark/>
          </w:tcPr>
          <w:p w14:paraId="3F3E0F0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-7.7 </w:t>
            </w:r>
          </w:p>
        </w:tc>
        <w:tc>
          <w:tcPr>
            <w:tcW w:w="920" w:type="dxa"/>
            <w:tcBorders>
              <w:top w:val="nil"/>
              <w:left w:val="nil"/>
              <w:bottom w:val="single" w:sz="4" w:space="0" w:color="auto"/>
              <w:right w:val="single" w:sz="4" w:space="0" w:color="auto"/>
            </w:tcBorders>
            <w:shd w:val="clear" w:color="auto" w:fill="auto"/>
            <w:noWrap/>
            <w:vAlign w:val="center"/>
            <w:hideMark/>
          </w:tcPr>
          <w:p w14:paraId="4AD3132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1140 </w:t>
            </w:r>
          </w:p>
        </w:tc>
        <w:tc>
          <w:tcPr>
            <w:tcW w:w="920" w:type="dxa"/>
            <w:tcBorders>
              <w:top w:val="nil"/>
              <w:left w:val="nil"/>
              <w:bottom w:val="single" w:sz="4" w:space="0" w:color="auto"/>
              <w:right w:val="single" w:sz="4" w:space="0" w:color="auto"/>
            </w:tcBorders>
            <w:shd w:val="clear" w:color="auto" w:fill="auto"/>
            <w:noWrap/>
            <w:vAlign w:val="center"/>
            <w:hideMark/>
          </w:tcPr>
          <w:p w14:paraId="1E936F7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-0.0102 </w:t>
            </w:r>
          </w:p>
        </w:tc>
      </w:tr>
      <w:tr w:rsidR="005C441D" w:rsidRPr="005C441D" w14:paraId="5C7BD37F"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B96FC8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0.7 </w:t>
            </w:r>
          </w:p>
        </w:tc>
        <w:tc>
          <w:tcPr>
            <w:tcW w:w="703" w:type="dxa"/>
            <w:tcBorders>
              <w:top w:val="nil"/>
              <w:left w:val="nil"/>
              <w:bottom w:val="single" w:sz="4" w:space="0" w:color="auto"/>
              <w:right w:val="single" w:sz="4" w:space="0" w:color="auto"/>
            </w:tcBorders>
            <w:shd w:val="clear" w:color="auto" w:fill="auto"/>
            <w:noWrap/>
            <w:vAlign w:val="center"/>
            <w:hideMark/>
          </w:tcPr>
          <w:p w14:paraId="0A626CF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-7.5 </w:t>
            </w:r>
          </w:p>
        </w:tc>
        <w:tc>
          <w:tcPr>
            <w:tcW w:w="920" w:type="dxa"/>
            <w:tcBorders>
              <w:top w:val="nil"/>
              <w:left w:val="nil"/>
              <w:bottom w:val="single" w:sz="4" w:space="0" w:color="auto"/>
              <w:right w:val="single" w:sz="4" w:space="0" w:color="auto"/>
            </w:tcBorders>
            <w:shd w:val="clear" w:color="auto" w:fill="auto"/>
            <w:noWrap/>
            <w:vAlign w:val="center"/>
            <w:hideMark/>
          </w:tcPr>
          <w:p w14:paraId="7CFAC96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1330 </w:t>
            </w:r>
          </w:p>
        </w:tc>
        <w:tc>
          <w:tcPr>
            <w:tcW w:w="920" w:type="dxa"/>
            <w:tcBorders>
              <w:top w:val="nil"/>
              <w:left w:val="nil"/>
              <w:bottom w:val="single" w:sz="4" w:space="0" w:color="auto"/>
              <w:right w:val="single" w:sz="4" w:space="0" w:color="auto"/>
            </w:tcBorders>
            <w:shd w:val="clear" w:color="auto" w:fill="auto"/>
            <w:noWrap/>
            <w:vAlign w:val="center"/>
            <w:hideMark/>
          </w:tcPr>
          <w:p w14:paraId="3C0D121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-0.0099 </w:t>
            </w:r>
          </w:p>
        </w:tc>
      </w:tr>
      <w:tr w:rsidR="005C441D" w:rsidRPr="005C441D" w14:paraId="06E890AA"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56D927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0.8 </w:t>
            </w:r>
          </w:p>
        </w:tc>
        <w:tc>
          <w:tcPr>
            <w:tcW w:w="703" w:type="dxa"/>
            <w:tcBorders>
              <w:top w:val="nil"/>
              <w:left w:val="nil"/>
              <w:bottom w:val="single" w:sz="4" w:space="0" w:color="auto"/>
              <w:right w:val="single" w:sz="4" w:space="0" w:color="auto"/>
            </w:tcBorders>
            <w:shd w:val="clear" w:color="auto" w:fill="auto"/>
            <w:noWrap/>
            <w:vAlign w:val="center"/>
            <w:hideMark/>
          </w:tcPr>
          <w:p w14:paraId="2799C01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-7.0 </w:t>
            </w:r>
          </w:p>
        </w:tc>
        <w:tc>
          <w:tcPr>
            <w:tcW w:w="920" w:type="dxa"/>
            <w:tcBorders>
              <w:top w:val="nil"/>
              <w:left w:val="nil"/>
              <w:bottom w:val="single" w:sz="4" w:space="0" w:color="auto"/>
              <w:right w:val="single" w:sz="4" w:space="0" w:color="auto"/>
            </w:tcBorders>
            <w:shd w:val="clear" w:color="auto" w:fill="auto"/>
            <w:noWrap/>
            <w:vAlign w:val="center"/>
            <w:hideMark/>
          </w:tcPr>
          <w:p w14:paraId="506A334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1520 </w:t>
            </w:r>
          </w:p>
        </w:tc>
        <w:tc>
          <w:tcPr>
            <w:tcW w:w="920" w:type="dxa"/>
            <w:tcBorders>
              <w:top w:val="nil"/>
              <w:left w:val="nil"/>
              <w:bottom w:val="single" w:sz="4" w:space="0" w:color="auto"/>
              <w:right w:val="single" w:sz="4" w:space="0" w:color="auto"/>
            </w:tcBorders>
            <w:shd w:val="clear" w:color="auto" w:fill="auto"/>
            <w:noWrap/>
            <w:vAlign w:val="center"/>
            <w:hideMark/>
          </w:tcPr>
          <w:p w14:paraId="153E023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-0.0093 </w:t>
            </w:r>
          </w:p>
        </w:tc>
      </w:tr>
      <w:tr w:rsidR="005C441D" w:rsidRPr="005C441D" w14:paraId="40371720"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23028D9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0.9 </w:t>
            </w:r>
          </w:p>
        </w:tc>
        <w:tc>
          <w:tcPr>
            <w:tcW w:w="703" w:type="dxa"/>
            <w:tcBorders>
              <w:top w:val="nil"/>
              <w:left w:val="nil"/>
              <w:bottom w:val="single" w:sz="4" w:space="0" w:color="auto"/>
              <w:right w:val="single" w:sz="4" w:space="0" w:color="auto"/>
            </w:tcBorders>
            <w:shd w:val="clear" w:color="auto" w:fill="auto"/>
            <w:noWrap/>
            <w:vAlign w:val="center"/>
            <w:hideMark/>
          </w:tcPr>
          <w:p w14:paraId="33FDDC4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-6.5 </w:t>
            </w:r>
          </w:p>
        </w:tc>
        <w:tc>
          <w:tcPr>
            <w:tcW w:w="920" w:type="dxa"/>
            <w:tcBorders>
              <w:top w:val="nil"/>
              <w:left w:val="nil"/>
              <w:bottom w:val="single" w:sz="4" w:space="0" w:color="auto"/>
              <w:right w:val="single" w:sz="4" w:space="0" w:color="auto"/>
            </w:tcBorders>
            <w:shd w:val="clear" w:color="auto" w:fill="auto"/>
            <w:noWrap/>
            <w:vAlign w:val="center"/>
            <w:hideMark/>
          </w:tcPr>
          <w:p w14:paraId="2CF8592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1710 </w:t>
            </w:r>
          </w:p>
        </w:tc>
        <w:tc>
          <w:tcPr>
            <w:tcW w:w="920" w:type="dxa"/>
            <w:tcBorders>
              <w:top w:val="nil"/>
              <w:left w:val="nil"/>
              <w:bottom w:val="single" w:sz="4" w:space="0" w:color="auto"/>
              <w:right w:val="single" w:sz="4" w:space="0" w:color="auto"/>
            </w:tcBorders>
            <w:shd w:val="clear" w:color="auto" w:fill="auto"/>
            <w:noWrap/>
            <w:vAlign w:val="center"/>
            <w:hideMark/>
          </w:tcPr>
          <w:p w14:paraId="4E80D9F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-0.0086 </w:t>
            </w:r>
          </w:p>
        </w:tc>
      </w:tr>
      <w:tr w:rsidR="005C441D" w:rsidRPr="005C441D" w14:paraId="74713A9C"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C7EEF2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 </w:t>
            </w:r>
          </w:p>
        </w:tc>
        <w:tc>
          <w:tcPr>
            <w:tcW w:w="703" w:type="dxa"/>
            <w:tcBorders>
              <w:top w:val="nil"/>
              <w:left w:val="nil"/>
              <w:bottom w:val="single" w:sz="4" w:space="0" w:color="auto"/>
              <w:right w:val="single" w:sz="4" w:space="0" w:color="auto"/>
            </w:tcBorders>
            <w:shd w:val="clear" w:color="auto" w:fill="auto"/>
            <w:noWrap/>
            <w:vAlign w:val="center"/>
            <w:hideMark/>
          </w:tcPr>
          <w:p w14:paraId="4CA9A4C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-6.0 </w:t>
            </w:r>
          </w:p>
        </w:tc>
        <w:tc>
          <w:tcPr>
            <w:tcW w:w="920" w:type="dxa"/>
            <w:tcBorders>
              <w:top w:val="nil"/>
              <w:left w:val="nil"/>
              <w:bottom w:val="single" w:sz="4" w:space="0" w:color="auto"/>
              <w:right w:val="single" w:sz="4" w:space="0" w:color="auto"/>
            </w:tcBorders>
            <w:shd w:val="clear" w:color="auto" w:fill="auto"/>
            <w:noWrap/>
            <w:vAlign w:val="center"/>
            <w:hideMark/>
          </w:tcPr>
          <w:p w14:paraId="2323389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1900 </w:t>
            </w:r>
          </w:p>
        </w:tc>
        <w:tc>
          <w:tcPr>
            <w:tcW w:w="920" w:type="dxa"/>
            <w:tcBorders>
              <w:top w:val="nil"/>
              <w:left w:val="nil"/>
              <w:bottom w:val="single" w:sz="4" w:space="0" w:color="auto"/>
              <w:right w:val="single" w:sz="4" w:space="0" w:color="auto"/>
            </w:tcBorders>
            <w:shd w:val="clear" w:color="auto" w:fill="auto"/>
            <w:noWrap/>
            <w:vAlign w:val="center"/>
            <w:hideMark/>
          </w:tcPr>
          <w:p w14:paraId="193DD71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-0.0079 </w:t>
            </w:r>
          </w:p>
        </w:tc>
      </w:tr>
      <w:tr w:rsidR="005C441D" w:rsidRPr="005C441D" w14:paraId="05BC053E"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6E267C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 </w:t>
            </w:r>
          </w:p>
        </w:tc>
        <w:tc>
          <w:tcPr>
            <w:tcW w:w="703" w:type="dxa"/>
            <w:tcBorders>
              <w:top w:val="nil"/>
              <w:left w:val="nil"/>
              <w:bottom w:val="single" w:sz="4" w:space="0" w:color="auto"/>
              <w:right w:val="single" w:sz="4" w:space="0" w:color="auto"/>
            </w:tcBorders>
            <w:shd w:val="clear" w:color="auto" w:fill="auto"/>
            <w:noWrap/>
            <w:vAlign w:val="center"/>
            <w:hideMark/>
          </w:tcPr>
          <w:p w14:paraId="26B4604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-5.5 </w:t>
            </w:r>
          </w:p>
        </w:tc>
        <w:tc>
          <w:tcPr>
            <w:tcW w:w="920" w:type="dxa"/>
            <w:tcBorders>
              <w:top w:val="nil"/>
              <w:left w:val="nil"/>
              <w:bottom w:val="single" w:sz="4" w:space="0" w:color="auto"/>
              <w:right w:val="single" w:sz="4" w:space="0" w:color="auto"/>
            </w:tcBorders>
            <w:shd w:val="clear" w:color="auto" w:fill="auto"/>
            <w:noWrap/>
            <w:vAlign w:val="center"/>
            <w:hideMark/>
          </w:tcPr>
          <w:p w14:paraId="70DDC6C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2090 </w:t>
            </w:r>
          </w:p>
        </w:tc>
        <w:tc>
          <w:tcPr>
            <w:tcW w:w="920" w:type="dxa"/>
            <w:tcBorders>
              <w:top w:val="nil"/>
              <w:left w:val="nil"/>
              <w:bottom w:val="single" w:sz="4" w:space="0" w:color="auto"/>
              <w:right w:val="single" w:sz="4" w:space="0" w:color="auto"/>
            </w:tcBorders>
            <w:shd w:val="clear" w:color="auto" w:fill="auto"/>
            <w:noWrap/>
            <w:vAlign w:val="center"/>
            <w:hideMark/>
          </w:tcPr>
          <w:p w14:paraId="072085D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-0.0073 </w:t>
            </w:r>
          </w:p>
        </w:tc>
      </w:tr>
      <w:tr w:rsidR="005C441D" w:rsidRPr="005C441D" w14:paraId="0C365E66"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921D77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1.2 </w:t>
            </w:r>
          </w:p>
        </w:tc>
        <w:tc>
          <w:tcPr>
            <w:tcW w:w="703" w:type="dxa"/>
            <w:tcBorders>
              <w:top w:val="nil"/>
              <w:left w:val="nil"/>
              <w:bottom w:val="single" w:sz="4" w:space="0" w:color="auto"/>
              <w:right w:val="single" w:sz="4" w:space="0" w:color="auto"/>
            </w:tcBorders>
            <w:shd w:val="clear" w:color="auto" w:fill="auto"/>
            <w:noWrap/>
            <w:vAlign w:val="center"/>
            <w:hideMark/>
          </w:tcPr>
          <w:p w14:paraId="4253D60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-5.2 </w:t>
            </w:r>
          </w:p>
        </w:tc>
        <w:tc>
          <w:tcPr>
            <w:tcW w:w="920" w:type="dxa"/>
            <w:tcBorders>
              <w:top w:val="nil"/>
              <w:left w:val="nil"/>
              <w:bottom w:val="single" w:sz="4" w:space="0" w:color="auto"/>
              <w:right w:val="single" w:sz="4" w:space="0" w:color="auto"/>
            </w:tcBorders>
            <w:shd w:val="clear" w:color="auto" w:fill="auto"/>
            <w:noWrap/>
            <w:vAlign w:val="center"/>
            <w:hideMark/>
          </w:tcPr>
          <w:p w14:paraId="2547D18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2280 </w:t>
            </w:r>
          </w:p>
        </w:tc>
        <w:tc>
          <w:tcPr>
            <w:tcW w:w="920" w:type="dxa"/>
            <w:tcBorders>
              <w:top w:val="nil"/>
              <w:left w:val="nil"/>
              <w:bottom w:val="single" w:sz="4" w:space="0" w:color="auto"/>
              <w:right w:val="single" w:sz="4" w:space="0" w:color="auto"/>
            </w:tcBorders>
            <w:shd w:val="clear" w:color="auto" w:fill="auto"/>
            <w:noWrap/>
            <w:vAlign w:val="center"/>
            <w:hideMark/>
          </w:tcPr>
          <w:p w14:paraId="4F3DAD8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-0.0069 </w:t>
            </w:r>
          </w:p>
        </w:tc>
      </w:tr>
      <w:tr w:rsidR="005C441D" w:rsidRPr="005C441D" w14:paraId="7F908957"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CD0206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 </w:t>
            </w:r>
          </w:p>
        </w:tc>
        <w:tc>
          <w:tcPr>
            <w:tcW w:w="703" w:type="dxa"/>
            <w:tcBorders>
              <w:top w:val="nil"/>
              <w:left w:val="nil"/>
              <w:bottom w:val="single" w:sz="4" w:space="0" w:color="auto"/>
              <w:right w:val="single" w:sz="4" w:space="0" w:color="auto"/>
            </w:tcBorders>
            <w:shd w:val="clear" w:color="auto" w:fill="auto"/>
            <w:noWrap/>
            <w:vAlign w:val="center"/>
            <w:hideMark/>
          </w:tcPr>
          <w:p w14:paraId="777910B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-5.0 </w:t>
            </w:r>
          </w:p>
        </w:tc>
        <w:tc>
          <w:tcPr>
            <w:tcW w:w="920" w:type="dxa"/>
            <w:tcBorders>
              <w:top w:val="nil"/>
              <w:left w:val="nil"/>
              <w:bottom w:val="single" w:sz="4" w:space="0" w:color="auto"/>
              <w:right w:val="single" w:sz="4" w:space="0" w:color="auto"/>
            </w:tcBorders>
            <w:shd w:val="clear" w:color="auto" w:fill="auto"/>
            <w:noWrap/>
            <w:vAlign w:val="center"/>
            <w:hideMark/>
          </w:tcPr>
          <w:p w14:paraId="7A827CB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2470 </w:t>
            </w:r>
          </w:p>
        </w:tc>
        <w:tc>
          <w:tcPr>
            <w:tcW w:w="920" w:type="dxa"/>
            <w:tcBorders>
              <w:top w:val="nil"/>
              <w:left w:val="nil"/>
              <w:bottom w:val="single" w:sz="4" w:space="0" w:color="auto"/>
              <w:right w:val="single" w:sz="4" w:space="0" w:color="auto"/>
            </w:tcBorders>
            <w:shd w:val="clear" w:color="auto" w:fill="auto"/>
            <w:noWrap/>
            <w:vAlign w:val="center"/>
            <w:hideMark/>
          </w:tcPr>
          <w:p w14:paraId="7AF762A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-0.0066 </w:t>
            </w:r>
          </w:p>
        </w:tc>
      </w:tr>
      <w:tr w:rsidR="005C441D" w:rsidRPr="005C441D" w14:paraId="5F75BE67"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66F1C55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1.4 </w:t>
            </w:r>
          </w:p>
        </w:tc>
        <w:tc>
          <w:tcPr>
            <w:tcW w:w="703" w:type="dxa"/>
            <w:tcBorders>
              <w:top w:val="nil"/>
              <w:left w:val="nil"/>
              <w:bottom w:val="single" w:sz="4" w:space="0" w:color="auto"/>
              <w:right w:val="single" w:sz="4" w:space="0" w:color="auto"/>
            </w:tcBorders>
            <w:shd w:val="clear" w:color="auto" w:fill="auto"/>
            <w:noWrap/>
            <w:vAlign w:val="center"/>
            <w:hideMark/>
          </w:tcPr>
          <w:p w14:paraId="642D7D3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 </w:t>
            </w:r>
          </w:p>
        </w:tc>
        <w:tc>
          <w:tcPr>
            <w:tcW w:w="920" w:type="dxa"/>
            <w:tcBorders>
              <w:top w:val="nil"/>
              <w:left w:val="nil"/>
              <w:bottom w:val="single" w:sz="4" w:space="0" w:color="auto"/>
              <w:right w:val="single" w:sz="4" w:space="0" w:color="auto"/>
            </w:tcBorders>
            <w:shd w:val="clear" w:color="auto" w:fill="auto"/>
            <w:noWrap/>
            <w:vAlign w:val="center"/>
            <w:hideMark/>
          </w:tcPr>
          <w:p w14:paraId="402A820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2660 </w:t>
            </w:r>
          </w:p>
        </w:tc>
        <w:tc>
          <w:tcPr>
            <w:tcW w:w="920" w:type="dxa"/>
            <w:tcBorders>
              <w:top w:val="nil"/>
              <w:left w:val="nil"/>
              <w:bottom w:val="single" w:sz="4" w:space="0" w:color="auto"/>
              <w:right w:val="single" w:sz="4" w:space="0" w:color="auto"/>
            </w:tcBorders>
            <w:shd w:val="clear" w:color="auto" w:fill="auto"/>
            <w:noWrap/>
            <w:vAlign w:val="center"/>
            <w:hideMark/>
          </w:tcPr>
          <w:p w14:paraId="39CBEDF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-0.0040 </w:t>
            </w:r>
          </w:p>
        </w:tc>
      </w:tr>
      <w:tr w:rsidR="005C441D" w:rsidRPr="005C441D" w14:paraId="0C4E79A7"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31657C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 </w:t>
            </w:r>
          </w:p>
        </w:tc>
        <w:tc>
          <w:tcPr>
            <w:tcW w:w="703" w:type="dxa"/>
            <w:tcBorders>
              <w:top w:val="nil"/>
              <w:left w:val="nil"/>
              <w:bottom w:val="single" w:sz="4" w:space="0" w:color="auto"/>
              <w:right w:val="single" w:sz="4" w:space="0" w:color="auto"/>
            </w:tcBorders>
            <w:shd w:val="clear" w:color="auto" w:fill="auto"/>
            <w:noWrap/>
            <w:vAlign w:val="center"/>
            <w:hideMark/>
          </w:tcPr>
          <w:p w14:paraId="4B3319E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-0.5 </w:t>
            </w:r>
          </w:p>
        </w:tc>
        <w:tc>
          <w:tcPr>
            <w:tcW w:w="920" w:type="dxa"/>
            <w:tcBorders>
              <w:top w:val="nil"/>
              <w:left w:val="nil"/>
              <w:bottom w:val="single" w:sz="4" w:space="0" w:color="auto"/>
              <w:right w:val="single" w:sz="4" w:space="0" w:color="auto"/>
            </w:tcBorders>
            <w:shd w:val="clear" w:color="auto" w:fill="auto"/>
            <w:noWrap/>
            <w:vAlign w:val="center"/>
            <w:hideMark/>
          </w:tcPr>
          <w:p w14:paraId="0275A93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2850 </w:t>
            </w:r>
          </w:p>
        </w:tc>
        <w:tc>
          <w:tcPr>
            <w:tcW w:w="920" w:type="dxa"/>
            <w:tcBorders>
              <w:top w:val="nil"/>
              <w:left w:val="nil"/>
              <w:bottom w:val="single" w:sz="4" w:space="0" w:color="auto"/>
              <w:right w:val="single" w:sz="4" w:space="0" w:color="auto"/>
            </w:tcBorders>
            <w:shd w:val="clear" w:color="auto" w:fill="auto"/>
            <w:noWrap/>
            <w:vAlign w:val="center"/>
            <w:hideMark/>
          </w:tcPr>
          <w:p w14:paraId="76EA0F0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-0.0007 </w:t>
            </w:r>
          </w:p>
        </w:tc>
      </w:tr>
      <w:tr w:rsidR="005C441D" w:rsidRPr="005C441D" w14:paraId="252E6C41"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99DAF7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1.6 </w:t>
            </w:r>
          </w:p>
        </w:tc>
        <w:tc>
          <w:tcPr>
            <w:tcW w:w="703" w:type="dxa"/>
            <w:tcBorders>
              <w:top w:val="nil"/>
              <w:left w:val="nil"/>
              <w:bottom w:val="single" w:sz="4" w:space="0" w:color="auto"/>
              <w:right w:val="single" w:sz="4" w:space="0" w:color="auto"/>
            </w:tcBorders>
            <w:shd w:val="clear" w:color="auto" w:fill="auto"/>
            <w:noWrap/>
            <w:vAlign w:val="center"/>
            <w:hideMark/>
          </w:tcPr>
          <w:p w14:paraId="71606F9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 </w:t>
            </w:r>
          </w:p>
        </w:tc>
        <w:tc>
          <w:tcPr>
            <w:tcW w:w="920" w:type="dxa"/>
            <w:tcBorders>
              <w:top w:val="nil"/>
              <w:left w:val="nil"/>
              <w:bottom w:val="single" w:sz="4" w:space="0" w:color="auto"/>
              <w:right w:val="single" w:sz="4" w:space="0" w:color="auto"/>
            </w:tcBorders>
            <w:shd w:val="clear" w:color="auto" w:fill="auto"/>
            <w:noWrap/>
            <w:vAlign w:val="center"/>
            <w:hideMark/>
          </w:tcPr>
          <w:p w14:paraId="1BA6097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3040 </w:t>
            </w:r>
          </w:p>
        </w:tc>
        <w:tc>
          <w:tcPr>
            <w:tcW w:w="920" w:type="dxa"/>
            <w:tcBorders>
              <w:top w:val="nil"/>
              <w:left w:val="nil"/>
              <w:bottom w:val="single" w:sz="4" w:space="0" w:color="auto"/>
              <w:right w:val="single" w:sz="4" w:space="0" w:color="auto"/>
            </w:tcBorders>
            <w:shd w:val="clear" w:color="auto" w:fill="auto"/>
            <w:noWrap/>
            <w:vAlign w:val="center"/>
            <w:hideMark/>
          </w:tcPr>
          <w:p w14:paraId="4BC6D03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0.0013 </w:t>
            </w:r>
          </w:p>
        </w:tc>
      </w:tr>
      <w:tr w:rsidR="005C441D" w:rsidRPr="005C441D" w14:paraId="1BAD9017"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0FBBBC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 </w:t>
            </w:r>
          </w:p>
        </w:tc>
        <w:tc>
          <w:tcPr>
            <w:tcW w:w="703" w:type="dxa"/>
            <w:tcBorders>
              <w:top w:val="nil"/>
              <w:left w:val="nil"/>
              <w:bottom w:val="single" w:sz="4" w:space="0" w:color="auto"/>
              <w:right w:val="single" w:sz="4" w:space="0" w:color="auto"/>
            </w:tcBorders>
            <w:shd w:val="clear" w:color="auto" w:fill="auto"/>
            <w:noWrap/>
            <w:vAlign w:val="center"/>
            <w:hideMark/>
          </w:tcPr>
          <w:p w14:paraId="545F83A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4.0 </w:t>
            </w:r>
          </w:p>
        </w:tc>
        <w:tc>
          <w:tcPr>
            <w:tcW w:w="920" w:type="dxa"/>
            <w:tcBorders>
              <w:top w:val="nil"/>
              <w:left w:val="nil"/>
              <w:bottom w:val="single" w:sz="4" w:space="0" w:color="auto"/>
              <w:right w:val="single" w:sz="4" w:space="0" w:color="auto"/>
            </w:tcBorders>
            <w:shd w:val="clear" w:color="auto" w:fill="auto"/>
            <w:noWrap/>
            <w:vAlign w:val="center"/>
            <w:hideMark/>
          </w:tcPr>
          <w:p w14:paraId="6F4B818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3230 </w:t>
            </w:r>
          </w:p>
        </w:tc>
        <w:tc>
          <w:tcPr>
            <w:tcW w:w="920" w:type="dxa"/>
            <w:tcBorders>
              <w:top w:val="nil"/>
              <w:left w:val="nil"/>
              <w:bottom w:val="single" w:sz="4" w:space="0" w:color="auto"/>
              <w:right w:val="single" w:sz="4" w:space="0" w:color="auto"/>
            </w:tcBorders>
            <w:shd w:val="clear" w:color="auto" w:fill="auto"/>
            <w:noWrap/>
            <w:vAlign w:val="center"/>
            <w:hideMark/>
          </w:tcPr>
          <w:p w14:paraId="3EB4084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0.0053 </w:t>
            </w:r>
          </w:p>
        </w:tc>
      </w:tr>
      <w:tr w:rsidR="005C441D" w:rsidRPr="005C441D" w14:paraId="32609284"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6C7D7A1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1.8 </w:t>
            </w:r>
          </w:p>
        </w:tc>
        <w:tc>
          <w:tcPr>
            <w:tcW w:w="703" w:type="dxa"/>
            <w:tcBorders>
              <w:top w:val="nil"/>
              <w:left w:val="nil"/>
              <w:bottom w:val="single" w:sz="4" w:space="0" w:color="auto"/>
              <w:right w:val="single" w:sz="4" w:space="0" w:color="auto"/>
            </w:tcBorders>
            <w:shd w:val="clear" w:color="auto" w:fill="auto"/>
            <w:noWrap/>
            <w:vAlign w:val="center"/>
            <w:hideMark/>
          </w:tcPr>
          <w:p w14:paraId="24C216A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5.2 </w:t>
            </w:r>
          </w:p>
        </w:tc>
        <w:tc>
          <w:tcPr>
            <w:tcW w:w="920" w:type="dxa"/>
            <w:tcBorders>
              <w:top w:val="nil"/>
              <w:left w:val="nil"/>
              <w:bottom w:val="single" w:sz="4" w:space="0" w:color="auto"/>
              <w:right w:val="single" w:sz="4" w:space="0" w:color="auto"/>
            </w:tcBorders>
            <w:shd w:val="clear" w:color="auto" w:fill="auto"/>
            <w:noWrap/>
            <w:vAlign w:val="center"/>
            <w:hideMark/>
          </w:tcPr>
          <w:p w14:paraId="44ECE5F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3420 </w:t>
            </w:r>
          </w:p>
        </w:tc>
        <w:tc>
          <w:tcPr>
            <w:tcW w:w="920" w:type="dxa"/>
            <w:tcBorders>
              <w:top w:val="nil"/>
              <w:left w:val="nil"/>
              <w:bottom w:val="single" w:sz="4" w:space="0" w:color="auto"/>
              <w:right w:val="single" w:sz="4" w:space="0" w:color="auto"/>
            </w:tcBorders>
            <w:shd w:val="clear" w:color="auto" w:fill="auto"/>
            <w:noWrap/>
            <w:vAlign w:val="center"/>
            <w:hideMark/>
          </w:tcPr>
          <w:p w14:paraId="4F3EAC3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0.0069 </w:t>
            </w:r>
          </w:p>
        </w:tc>
      </w:tr>
      <w:tr w:rsidR="005C441D" w:rsidRPr="005C441D" w14:paraId="493E89C7"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DE1AD1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 </w:t>
            </w:r>
          </w:p>
        </w:tc>
        <w:tc>
          <w:tcPr>
            <w:tcW w:w="703" w:type="dxa"/>
            <w:tcBorders>
              <w:top w:val="nil"/>
              <w:left w:val="nil"/>
              <w:bottom w:val="single" w:sz="4" w:space="0" w:color="auto"/>
              <w:right w:val="single" w:sz="4" w:space="0" w:color="auto"/>
            </w:tcBorders>
            <w:shd w:val="clear" w:color="auto" w:fill="auto"/>
            <w:noWrap/>
            <w:vAlign w:val="center"/>
            <w:hideMark/>
          </w:tcPr>
          <w:p w14:paraId="15B93A3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6.0 </w:t>
            </w:r>
          </w:p>
        </w:tc>
        <w:tc>
          <w:tcPr>
            <w:tcW w:w="920" w:type="dxa"/>
            <w:tcBorders>
              <w:top w:val="nil"/>
              <w:left w:val="nil"/>
              <w:bottom w:val="single" w:sz="4" w:space="0" w:color="auto"/>
              <w:right w:val="single" w:sz="4" w:space="0" w:color="auto"/>
            </w:tcBorders>
            <w:shd w:val="clear" w:color="auto" w:fill="auto"/>
            <w:noWrap/>
            <w:vAlign w:val="center"/>
            <w:hideMark/>
          </w:tcPr>
          <w:p w14:paraId="7DFB566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3610 </w:t>
            </w:r>
          </w:p>
        </w:tc>
        <w:tc>
          <w:tcPr>
            <w:tcW w:w="920" w:type="dxa"/>
            <w:tcBorders>
              <w:top w:val="nil"/>
              <w:left w:val="nil"/>
              <w:bottom w:val="single" w:sz="4" w:space="0" w:color="auto"/>
              <w:right w:val="single" w:sz="4" w:space="0" w:color="auto"/>
            </w:tcBorders>
            <w:shd w:val="clear" w:color="auto" w:fill="auto"/>
            <w:noWrap/>
            <w:vAlign w:val="center"/>
            <w:hideMark/>
          </w:tcPr>
          <w:p w14:paraId="2E2E820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0.0079 </w:t>
            </w:r>
          </w:p>
        </w:tc>
      </w:tr>
      <w:tr w:rsidR="005C441D" w:rsidRPr="005C441D" w14:paraId="688DFFD3"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7F38653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2.0 </w:t>
            </w:r>
          </w:p>
        </w:tc>
        <w:tc>
          <w:tcPr>
            <w:tcW w:w="703" w:type="dxa"/>
            <w:tcBorders>
              <w:top w:val="nil"/>
              <w:left w:val="nil"/>
              <w:bottom w:val="single" w:sz="4" w:space="0" w:color="auto"/>
              <w:right w:val="single" w:sz="4" w:space="0" w:color="auto"/>
            </w:tcBorders>
            <w:shd w:val="clear" w:color="auto" w:fill="auto"/>
            <w:noWrap/>
            <w:vAlign w:val="center"/>
            <w:hideMark/>
          </w:tcPr>
          <w:p w14:paraId="318FEB9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6.0 </w:t>
            </w:r>
          </w:p>
        </w:tc>
        <w:tc>
          <w:tcPr>
            <w:tcW w:w="920" w:type="dxa"/>
            <w:tcBorders>
              <w:top w:val="nil"/>
              <w:left w:val="nil"/>
              <w:bottom w:val="single" w:sz="4" w:space="0" w:color="auto"/>
              <w:right w:val="single" w:sz="4" w:space="0" w:color="auto"/>
            </w:tcBorders>
            <w:shd w:val="clear" w:color="auto" w:fill="auto"/>
            <w:noWrap/>
            <w:vAlign w:val="center"/>
            <w:hideMark/>
          </w:tcPr>
          <w:p w14:paraId="794DB60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3800 </w:t>
            </w:r>
          </w:p>
        </w:tc>
        <w:tc>
          <w:tcPr>
            <w:tcW w:w="920" w:type="dxa"/>
            <w:tcBorders>
              <w:top w:val="nil"/>
              <w:left w:val="nil"/>
              <w:bottom w:val="single" w:sz="4" w:space="0" w:color="auto"/>
              <w:right w:val="single" w:sz="4" w:space="0" w:color="auto"/>
            </w:tcBorders>
            <w:shd w:val="clear" w:color="auto" w:fill="auto"/>
            <w:noWrap/>
            <w:vAlign w:val="center"/>
            <w:hideMark/>
          </w:tcPr>
          <w:p w14:paraId="354D10E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0.0079 </w:t>
            </w:r>
          </w:p>
        </w:tc>
      </w:tr>
      <w:tr w:rsidR="005C441D" w:rsidRPr="005C441D" w14:paraId="294E6BDD" w14:textId="77777777" w:rsidTr="005C441D">
        <w:trPr>
          <w:trHeight w:val="326"/>
        </w:trPr>
        <w:tc>
          <w:tcPr>
            <w:tcW w:w="1840" w:type="dxa"/>
            <w:gridSpan w:val="2"/>
            <w:tcBorders>
              <w:top w:val="nil"/>
              <w:left w:val="nil"/>
              <w:bottom w:val="single" w:sz="4" w:space="0" w:color="auto"/>
              <w:right w:val="nil"/>
            </w:tcBorders>
            <w:shd w:val="clear" w:color="auto" w:fill="auto"/>
            <w:noWrap/>
            <w:vAlign w:val="center"/>
            <w:hideMark/>
          </w:tcPr>
          <w:p w14:paraId="3029D5C0" w14:textId="77777777" w:rsidR="005C441D" w:rsidRPr="005C441D" w:rsidRDefault="005C441D" w:rsidP="005C441D">
            <w:pPr>
              <w:widowControl/>
              <w:jc w:val="center"/>
              <w:rPr>
                <w:rFonts w:ascii="新細明體" w:eastAsia="新細明體" w:hAnsi="新細明體" w:cs="新細明體"/>
                <w:color w:val="000000"/>
                <w:kern w:val="0"/>
                <w:szCs w:val="24"/>
              </w:rPr>
            </w:pPr>
            <w:r w:rsidRPr="005C441D">
              <w:rPr>
                <w:rFonts w:ascii="新細明體" w:eastAsia="新細明體" w:hAnsi="新細明體" w:cs="新細明體" w:hint="eastAsia"/>
                <w:color w:val="000000"/>
                <w:kern w:val="0"/>
                <w:szCs w:val="24"/>
              </w:rPr>
              <w:t xml:space="preserve">no.3 鋼 </w:t>
            </w:r>
          </w:p>
        </w:tc>
        <w:tc>
          <w:tcPr>
            <w:tcW w:w="920" w:type="dxa"/>
            <w:tcBorders>
              <w:top w:val="nil"/>
              <w:left w:val="nil"/>
              <w:bottom w:val="nil"/>
              <w:right w:val="nil"/>
            </w:tcBorders>
            <w:shd w:val="clear" w:color="auto" w:fill="auto"/>
            <w:noWrap/>
            <w:vAlign w:val="center"/>
            <w:hideMark/>
          </w:tcPr>
          <w:p w14:paraId="4FF9F1E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p>
        </w:tc>
        <w:tc>
          <w:tcPr>
            <w:tcW w:w="920" w:type="dxa"/>
            <w:tcBorders>
              <w:top w:val="nil"/>
              <w:left w:val="nil"/>
              <w:bottom w:val="nil"/>
              <w:right w:val="nil"/>
            </w:tcBorders>
            <w:shd w:val="clear" w:color="auto" w:fill="auto"/>
            <w:noWrap/>
            <w:vAlign w:val="center"/>
            <w:hideMark/>
          </w:tcPr>
          <w:p w14:paraId="42C20BE0" w14:textId="77777777" w:rsidR="005C441D" w:rsidRPr="005C441D" w:rsidRDefault="005C441D" w:rsidP="005C441D">
            <w:pPr>
              <w:widowControl/>
              <w:jc w:val="center"/>
              <w:rPr>
                <w:rFonts w:ascii="Times New Roman" w:eastAsia="Times New Roman" w:hAnsi="Times New Roman" w:cs="Times New Roman"/>
                <w:kern w:val="0"/>
                <w:sz w:val="20"/>
                <w:szCs w:val="20"/>
              </w:rPr>
            </w:pPr>
          </w:p>
        </w:tc>
      </w:tr>
      <w:tr w:rsidR="005C441D" w:rsidRPr="005C441D" w14:paraId="12262D9C"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08CCECF" w14:textId="77777777" w:rsidR="005C441D" w:rsidRPr="005C441D" w:rsidRDefault="005C441D" w:rsidP="005C441D">
            <w:pPr>
              <w:widowControl/>
              <w:jc w:val="center"/>
              <w:rPr>
                <w:rFonts w:ascii="新細明體" w:eastAsia="新細明體" w:hAnsi="新細明體" w:cs="新細明體"/>
                <w:color w:val="000000"/>
                <w:kern w:val="0"/>
                <w:szCs w:val="24"/>
              </w:rPr>
            </w:pPr>
            <w:r w:rsidRPr="005C441D">
              <w:rPr>
                <w:rFonts w:ascii="新細明體" w:eastAsia="新細明體" w:hAnsi="新細明體" w:cs="新細明體" w:hint="eastAsia"/>
                <w:color w:val="000000"/>
                <w:kern w:val="0"/>
                <w:szCs w:val="24"/>
              </w:rPr>
              <w:t>電流(A)</w:t>
            </w:r>
          </w:p>
        </w:tc>
        <w:tc>
          <w:tcPr>
            <w:tcW w:w="703" w:type="dxa"/>
            <w:tcBorders>
              <w:top w:val="nil"/>
              <w:left w:val="nil"/>
              <w:bottom w:val="single" w:sz="4" w:space="0" w:color="auto"/>
              <w:right w:val="single" w:sz="4" w:space="0" w:color="auto"/>
            </w:tcBorders>
            <w:shd w:val="clear" w:color="auto" w:fill="auto"/>
            <w:noWrap/>
            <w:vAlign w:val="center"/>
            <w:hideMark/>
          </w:tcPr>
          <w:p w14:paraId="74E6A6A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偏角</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4F942B2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H</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0247A8D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M</w:t>
            </w:r>
          </w:p>
        </w:tc>
      </w:tr>
      <w:tr w:rsidR="005C441D" w:rsidRPr="005C441D" w14:paraId="675E6516"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5DB06EC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 </w:t>
            </w:r>
          </w:p>
        </w:tc>
        <w:tc>
          <w:tcPr>
            <w:tcW w:w="703" w:type="dxa"/>
            <w:tcBorders>
              <w:top w:val="nil"/>
              <w:left w:val="nil"/>
              <w:bottom w:val="single" w:sz="4" w:space="0" w:color="auto"/>
              <w:right w:val="single" w:sz="4" w:space="0" w:color="auto"/>
            </w:tcBorders>
            <w:shd w:val="clear" w:color="auto" w:fill="auto"/>
            <w:noWrap/>
            <w:vAlign w:val="center"/>
            <w:hideMark/>
          </w:tcPr>
          <w:p w14:paraId="549770A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 </w:t>
            </w:r>
          </w:p>
        </w:tc>
        <w:tc>
          <w:tcPr>
            <w:tcW w:w="920" w:type="dxa"/>
            <w:tcBorders>
              <w:top w:val="nil"/>
              <w:left w:val="nil"/>
              <w:bottom w:val="single" w:sz="4" w:space="0" w:color="auto"/>
              <w:right w:val="single" w:sz="4" w:space="0" w:color="auto"/>
            </w:tcBorders>
            <w:shd w:val="clear" w:color="auto" w:fill="auto"/>
            <w:noWrap/>
            <w:vAlign w:val="center"/>
            <w:hideMark/>
          </w:tcPr>
          <w:p w14:paraId="50C8DF9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 </w:t>
            </w:r>
          </w:p>
        </w:tc>
        <w:tc>
          <w:tcPr>
            <w:tcW w:w="920" w:type="dxa"/>
            <w:tcBorders>
              <w:top w:val="nil"/>
              <w:left w:val="nil"/>
              <w:bottom w:val="single" w:sz="4" w:space="0" w:color="auto"/>
              <w:right w:val="single" w:sz="4" w:space="0" w:color="auto"/>
            </w:tcBorders>
            <w:shd w:val="clear" w:color="auto" w:fill="auto"/>
            <w:noWrap/>
            <w:vAlign w:val="center"/>
            <w:hideMark/>
          </w:tcPr>
          <w:p w14:paraId="4536EE3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0.0000 </w:t>
            </w:r>
          </w:p>
        </w:tc>
      </w:tr>
      <w:tr w:rsidR="005C441D" w:rsidRPr="005C441D" w14:paraId="7D7F569F"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2B58EF6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0.1 </w:t>
            </w:r>
          </w:p>
        </w:tc>
        <w:tc>
          <w:tcPr>
            <w:tcW w:w="703" w:type="dxa"/>
            <w:tcBorders>
              <w:top w:val="nil"/>
              <w:left w:val="nil"/>
              <w:bottom w:val="single" w:sz="4" w:space="0" w:color="auto"/>
              <w:right w:val="single" w:sz="4" w:space="0" w:color="auto"/>
            </w:tcBorders>
            <w:shd w:val="clear" w:color="auto" w:fill="auto"/>
            <w:noWrap/>
            <w:vAlign w:val="center"/>
            <w:hideMark/>
          </w:tcPr>
          <w:p w14:paraId="0DE550A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2.0 </w:t>
            </w:r>
          </w:p>
        </w:tc>
        <w:tc>
          <w:tcPr>
            <w:tcW w:w="920" w:type="dxa"/>
            <w:tcBorders>
              <w:top w:val="nil"/>
              <w:left w:val="nil"/>
              <w:bottom w:val="single" w:sz="4" w:space="0" w:color="auto"/>
              <w:right w:val="single" w:sz="4" w:space="0" w:color="auto"/>
            </w:tcBorders>
            <w:shd w:val="clear" w:color="auto" w:fill="auto"/>
            <w:noWrap/>
            <w:vAlign w:val="center"/>
            <w:hideMark/>
          </w:tcPr>
          <w:p w14:paraId="3153274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 </w:t>
            </w:r>
          </w:p>
        </w:tc>
        <w:tc>
          <w:tcPr>
            <w:tcW w:w="920" w:type="dxa"/>
            <w:tcBorders>
              <w:top w:val="nil"/>
              <w:left w:val="nil"/>
              <w:bottom w:val="single" w:sz="4" w:space="0" w:color="auto"/>
              <w:right w:val="single" w:sz="4" w:space="0" w:color="auto"/>
            </w:tcBorders>
            <w:shd w:val="clear" w:color="auto" w:fill="auto"/>
            <w:noWrap/>
            <w:vAlign w:val="center"/>
            <w:hideMark/>
          </w:tcPr>
          <w:p w14:paraId="5E15984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0.0026 </w:t>
            </w:r>
          </w:p>
        </w:tc>
      </w:tr>
      <w:tr w:rsidR="005C441D" w:rsidRPr="005C441D" w14:paraId="582B4F05"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92AFD8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0.2 </w:t>
            </w:r>
          </w:p>
        </w:tc>
        <w:tc>
          <w:tcPr>
            <w:tcW w:w="703" w:type="dxa"/>
            <w:tcBorders>
              <w:top w:val="nil"/>
              <w:left w:val="nil"/>
              <w:bottom w:val="single" w:sz="4" w:space="0" w:color="auto"/>
              <w:right w:val="single" w:sz="4" w:space="0" w:color="auto"/>
            </w:tcBorders>
            <w:shd w:val="clear" w:color="auto" w:fill="auto"/>
            <w:noWrap/>
            <w:vAlign w:val="center"/>
            <w:hideMark/>
          </w:tcPr>
          <w:p w14:paraId="214C45D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11.0 </w:t>
            </w:r>
          </w:p>
        </w:tc>
        <w:tc>
          <w:tcPr>
            <w:tcW w:w="920" w:type="dxa"/>
            <w:tcBorders>
              <w:top w:val="nil"/>
              <w:left w:val="nil"/>
              <w:bottom w:val="single" w:sz="4" w:space="0" w:color="auto"/>
              <w:right w:val="single" w:sz="4" w:space="0" w:color="auto"/>
            </w:tcBorders>
            <w:shd w:val="clear" w:color="auto" w:fill="auto"/>
            <w:noWrap/>
            <w:vAlign w:val="center"/>
            <w:hideMark/>
          </w:tcPr>
          <w:p w14:paraId="0620D66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380 </w:t>
            </w:r>
          </w:p>
        </w:tc>
        <w:tc>
          <w:tcPr>
            <w:tcW w:w="920" w:type="dxa"/>
            <w:tcBorders>
              <w:top w:val="nil"/>
              <w:left w:val="nil"/>
              <w:bottom w:val="single" w:sz="4" w:space="0" w:color="auto"/>
              <w:right w:val="single" w:sz="4" w:space="0" w:color="auto"/>
            </w:tcBorders>
            <w:shd w:val="clear" w:color="auto" w:fill="auto"/>
            <w:noWrap/>
            <w:vAlign w:val="center"/>
            <w:hideMark/>
          </w:tcPr>
          <w:p w14:paraId="34CDD9D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0.0147 </w:t>
            </w:r>
          </w:p>
        </w:tc>
      </w:tr>
      <w:tr w:rsidR="005C441D" w:rsidRPr="005C441D" w14:paraId="3C028017"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0834FF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0.3 </w:t>
            </w:r>
          </w:p>
        </w:tc>
        <w:tc>
          <w:tcPr>
            <w:tcW w:w="703" w:type="dxa"/>
            <w:tcBorders>
              <w:top w:val="nil"/>
              <w:left w:val="nil"/>
              <w:bottom w:val="single" w:sz="4" w:space="0" w:color="auto"/>
              <w:right w:val="single" w:sz="4" w:space="0" w:color="auto"/>
            </w:tcBorders>
            <w:shd w:val="clear" w:color="auto" w:fill="auto"/>
            <w:noWrap/>
            <w:vAlign w:val="center"/>
            <w:hideMark/>
          </w:tcPr>
          <w:p w14:paraId="189F150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18.0 </w:t>
            </w:r>
          </w:p>
        </w:tc>
        <w:tc>
          <w:tcPr>
            <w:tcW w:w="920" w:type="dxa"/>
            <w:tcBorders>
              <w:top w:val="nil"/>
              <w:left w:val="nil"/>
              <w:bottom w:val="single" w:sz="4" w:space="0" w:color="auto"/>
              <w:right w:val="single" w:sz="4" w:space="0" w:color="auto"/>
            </w:tcBorders>
            <w:shd w:val="clear" w:color="auto" w:fill="auto"/>
            <w:noWrap/>
            <w:vAlign w:val="center"/>
            <w:hideMark/>
          </w:tcPr>
          <w:p w14:paraId="29F5F7F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570 </w:t>
            </w:r>
          </w:p>
        </w:tc>
        <w:tc>
          <w:tcPr>
            <w:tcW w:w="920" w:type="dxa"/>
            <w:tcBorders>
              <w:top w:val="nil"/>
              <w:left w:val="nil"/>
              <w:bottom w:val="single" w:sz="4" w:space="0" w:color="auto"/>
              <w:right w:val="single" w:sz="4" w:space="0" w:color="auto"/>
            </w:tcBorders>
            <w:shd w:val="clear" w:color="auto" w:fill="auto"/>
            <w:noWrap/>
            <w:vAlign w:val="center"/>
            <w:hideMark/>
          </w:tcPr>
          <w:p w14:paraId="5C36C3C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0.0245 </w:t>
            </w:r>
          </w:p>
        </w:tc>
      </w:tr>
      <w:tr w:rsidR="005C441D" w:rsidRPr="005C441D" w14:paraId="0EBDA7A1"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6F8CC6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lastRenderedPageBreak/>
              <w:t xml:space="preserve">0.4 </w:t>
            </w:r>
          </w:p>
        </w:tc>
        <w:tc>
          <w:tcPr>
            <w:tcW w:w="703" w:type="dxa"/>
            <w:tcBorders>
              <w:top w:val="nil"/>
              <w:left w:val="nil"/>
              <w:bottom w:val="single" w:sz="4" w:space="0" w:color="auto"/>
              <w:right w:val="single" w:sz="4" w:space="0" w:color="auto"/>
            </w:tcBorders>
            <w:shd w:val="clear" w:color="auto" w:fill="auto"/>
            <w:noWrap/>
            <w:vAlign w:val="center"/>
            <w:hideMark/>
          </w:tcPr>
          <w:p w14:paraId="51C70B7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21.0 </w:t>
            </w:r>
          </w:p>
        </w:tc>
        <w:tc>
          <w:tcPr>
            <w:tcW w:w="920" w:type="dxa"/>
            <w:tcBorders>
              <w:top w:val="nil"/>
              <w:left w:val="nil"/>
              <w:bottom w:val="single" w:sz="4" w:space="0" w:color="auto"/>
              <w:right w:val="single" w:sz="4" w:space="0" w:color="auto"/>
            </w:tcBorders>
            <w:shd w:val="clear" w:color="auto" w:fill="auto"/>
            <w:noWrap/>
            <w:vAlign w:val="center"/>
            <w:hideMark/>
          </w:tcPr>
          <w:p w14:paraId="5C0F07C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760 </w:t>
            </w:r>
          </w:p>
        </w:tc>
        <w:tc>
          <w:tcPr>
            <w:tcW w:w="920" w:type="dxa"/>
            <w:tcBorders>
              <w:top w:val="nil"/>
              <w:left w:val="nil"/>
              <w:bottom w:val="single" w:sz="4" w:space="0" w:color="auto"/>
              <w:right w:val="single" w:sz="4" w:space="0" w:color="auto"/>
            </w:tcBorders>
            <w:shd w:val="clear" w:color="auto" w:fill="auto"/>
            <w:noWrap/>
            <w:vAlign w:val="center"/>
            <w:hideMark/>
          </w:tcPr>
          <w:p w14:paraId="47AB392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0.0290 </w:t>
            </w:r>
          </w:p>
        </w:tc>
      </w:tr>
      <w:tr w:rsidR="005C441D" w:rsidRPr="005C441D" w14:paraId="08111EAB"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CD4800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0.5 </w:t>
            </w:r>
          </w:p>
        </w:tc>
        <w:tc>
          <w:tcPr>
            <w:tcW w:w="703" w:type="dxa"/>
            <w:tcBorders>
              <w:top w:val="nil"/>
              <w:left w:val="nil"/>
              <w:bottom w:val="single" w:sz="4" w:space="0" w:color="auto"/>
              <w:right w:val="single" w:sz="4" w:space="0" w:color="auto"/>
            </w:tcBorders>
            <w:shd w:val="clear" w:color="auto" w:fill="auto"/>
            <w:noWrap/>
            <w:vAlign w:val="center"/>
            <w:hideMark/>
          </w:tcPr>
          <w:p w14:paraId="1F3FD99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23.0 </w:t>
            </w:r>
          </w:p>
        </w:tc>
        <w:tc>
          <w:tcPr>
            <w:tcW w:w="920" w:type="dxa"/>
            <w:tcBorders>
              <w:top w:val="nil"/>
              <w:left w:val="nil"/>
              <w:bottom w:val="single" w:sz="4" w:space="0" w:color="auto"/>
              <w:right w:val="single" w:sz="4" w:space="0" w:color="auto"/>
            </w:tcBorders>
            <w:shd w:val="clear" w:color="auto" w:fill="auto"/>
            <w:noWrap/>
            <w:vAlign w:val="center"/>
            <w:hideMark/>
          </w:tcPr>
          <w:p w14:paraId="6F8B624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950 </w:t>
            </w:r>
          </w:p>
        </w:tc>
        <w:tc>
          <w:tcPr>
            <w:tcW w:w="920" w:type="dxa"/>
            <w:tcBorders>
              <w:top w:val="nil"/>
              <w:left w:val="nil"/>
              <w:bottom w:val="single" w:sz="4" w:space="0" w:color="auto"/>
              <w:right w:val="single" w:sz="4" w:space="0" w:color="auto"/>
            </w:tcBorders>
            <w:shd w:val="clear" w:color="auto" w:fill="auto"/>
            <w:noWrap/>
            <w:vAlign w:val="center"/>
            <w:hideMark/>
          </w:tcPr>
          <w:p w14:paraId="5146114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0.0320 </w:t>
            </w:r>
          </w:p>
        </w:tc>
      </w:tr>
      <w:tr w:rsidR="005C441D" w:rsidRPr="005C441D" w14:paraId="20F1AFD4"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3D24C1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0.6 </w:t>
            </w:r>
          </w:p>
        </w:tc>
        <w:tc>
          <w:tcPr>
            <w:tcW w:w="703" w:type="dxa"/>
            <w:tcBorders>
              <w:top w:val="nil"/>
              <w:left w:val="nil"/>
              <w:bottom w:val="single" w:sz="4" w:space="0" w:color="auto"/>
              <w:right w:val="single" w:sz="4" w:space="0" w:color="auto"/>
            </w:tcBorders>
            <w:shd w:val="clear" w:color="auto" w:fill="auto"/>
            <w:noWrap/>
            <w:vAlign w:val="center"/>
            <w:hideMark/>
          </w:tcPr>
          <w:p w14:paraId="05BE745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25.0 </w:t>
            </w:r>
          </w:p>
        </w:tc>
        <w:tc>
          <w:tcPr>
            <w:tcW w:w="920" w:type="dxa"/>
            <w:tcBorders>
              <w:top w:val="nil"/>
              <w:left w:val="nil"/>
              <w:bottom w:val="single" w:sz="4" w:space="0" w:color="auto"/>
              <w:right w:val="single" w:sz="4" w:space="0" w:color="auto"/>
            </w:tcBorders>
            <w:shd w:val="clear" w:color="auto" w:fill="auto"/>
            <w:noWrap/>
            <w:vAlign w:val="center"/>
            <w:hideMark/>
          </w:tcPr>
          <w:p w14:paraId="7680E5F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1140 </w:t>
            </w:r>
          </w:p>
        </w:tc>
        <w:tc>
          <w:tcPr>
            <w:tcW w:w="920" w:type="dxa"/>
            <w:tcBorders>
              <w:top w:val="nil"/>
              <w:left w:val="nil"/>
              <w:bottom w:val="single" w:sz="4" w:space="0" w:color="auto"/>
              <w:right w:val="single" w:sz="4" w:space="0" w:color="auto"/>
            </w:tcBorders>
            <w:shd w:val="clear" w:color="auto" w:fill="auto"/>
            <w:noWrap/>
            <w:vAlign w:val="center"/>
            <w:hideMark/>
          </w:tcPr>
          <w:p w14:paraId="4A0445A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0.0352 </w:t>
            </w:r>
          </w:p>
        </w:tc>
      </w:tr>
      <w:tr w:rsidR="005C441D" w:rsidRPr="005C441D" w14:paraId="3B0C227A"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72F3116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0.7 </w:t>
            </w:r>
          </w:p>
        </w:tc>
        <w:tc>
          <w:tcPr>
            <w:tcW w:w="703" w:type="dxa"/>
            <w:tcBorders>
              <w:top w:val="nil"/>
              <w:left w:val="nil"/>
              <w:bottom w:val="single" w:sz="4" w:space="0" w:color="auto"/>
              <w:right w:val="single" w:sz="4" w:space="0" w:color="auto"/>
            </w:tcBorders>
            <w:shd w:val="clear" w:color="auto" w:fill="auto"/>
            <w:noWrap/>
            <w:vAlign w:val="center"/>
            <w:hideMark/>
          </w:tcPr>
          <w:p w14:paraId="71EFC83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26.0 </w:t>
            </w:r>
          </w:p>
        </w:tc>
        <w:tc>
          <w:tcPr>
            <w:tcW w:w="920" w:type="dxa"/>
            <w:tcBorders>
              <w:top w:val="nil"/>
              <w:left w:val="nil"/>
              <w:bottom w:val="single" w:sz="4" w:space="0" w:color="auto"/>
              <w:right w:val="single" w:sz="4" w:space="0" w:color="auto"/>
            </w:tcBorders>
            <w:shd w:val="clear" w:color="auto" w:fill="auto"/>
            <w:noWrap/>
            <w:vAlign w:val="center"/>
            <w:hideMark/>
          </w:tcPr>
          <w:p w14:paraId="16E1463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1330 </w:t>
            </w:r>
          </w:p>
        </w:tc>
        <w:tc>
          <w:tcPr>
            <w:tcW w:w="920" w:type="dxa"/>
            <w:tcBorders>
              <w:top w:val="nil"/>
              <w:left w:val="nil"/>
              <w:bottom w:val="single" w:sz="4" w:space="0" w:color="auto"/>
              <w:right w:val="single" w:sz="4" w:space="0" w:color="auto"/>
            </w:tcBorders>
            <w:shd w:val="clear" w:color="auto" w:fill="auto"/>
            <w:noWrap/>
            <w:vAlign w:val="center"/>
            <w:hideMark/>
          </w:tcPr>
          <w:p w14:paraId="5B50850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0.0368 </w:t>
            </w:r>
          </w:p>
        </w:tc>
      </w:tr>
      <w:tr w:rsidR="005C441D" w:rsidRPr="005C441D" w14:paraId="1F8047D6"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5B93805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0.8 </w:t>
            </w:r>
          </w:p>
        </w:tc>
        <w:tc>
          <w:tcPr>
            <w:tcW w:w="703" w:type="dxa"/>
            <w:tcBorders>
              <w:top w:val="nil"/>
              <w:left w:val="nil"/>
              <w:bottom w:val="single" w:sz="4" w:space="0" w:color="auto"/>
              <w:right w:val="single" w:sz="4" w:space="0" w:color="auto"/>
            </w:tcBorders>
            <w:shd w:val="clear" w:color="auto" w:fill="auto"/>
            <w:noWrap/>
            <w:vAlign w:val="center"/>
            <w:hideMark/>
          </w:tcPr>
          <w:p w14:paraId="44AFFB5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26.5 </w:t>
            </w:r>
          </w:p>
        </w:tc>
        <w:tc>
          <w:tcPr>
            <w:tcW w:w="920" w:type="dxa"/>
            <w:tcBorders>
              <w:top w:val="nil"/>
              <w:left w:val="nil"/>
              <w:bottom w:val="single" w:sz="4" w:space="0" w:color="auto"/>
              <w:right w:val="single" w:sz="4" w:space="0" w:color="auto"/>
            </w:tcBorders>
            <w:shd w:val="clear" w:color="auto" w:fill="auto"/>
            <w:noWrap/>
            <w:vAlign w:val="center"/>
            <w:hideMark/>
          </w:tcPr>
          <w:p w14:paraId="2E4977F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1520 </w:t>
            </w:r>
          </w:p>
        </w:tc>
        <w:tc>
          <w:tcPr>
            <w:tcW w:w="920" w:type="dxa"/>
            <w:tcBorders>
              <w:top w:val="nil"/>
              <w:left w:val="nil"/>
              <w:bottom w:val="single" w:sz="4" w:space="0" w:color="auto"/>
              <w:right w:val="single" w:sz="4" w:space="0" w:color="auto"/>
            </w:tcBorders>
            <w:shd w:val="clear" w:color="auto" w:fill="auto"/>
            <w:noWrap/>
            <w:vAlign w:val="center"/>
            <w:hideMark/>
          </w:tcPr>
          <w:p w14:paraId="538B3BC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0.0376 </w:t>
            </w:r>
          </w:p>
        </w:tc>
      </w:tr>
      <w:tr w:rsidR="005C441D" w:rsidRPr="005C441D" w14:paraId="64720764"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750A5B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0.9 </w:t>
            </w:r>
          </w:p>
        </w:tc>
        <w:tc>
          <w:tcPr>
            <w:tcW w:w="703" w:type="dxa"/>
            <w:tcBorders>
              <w:top w:val="nil"/>
              <w:left w:val="nil"/>
              <w:bottom w:val="single" w:sz="4" w:space="0" w:color="auto"/>
              <w:right w:val="single" w:sz="4" w:space="0" w:color="auto"/>
            </w:tcBorders>
            <w:shd w:val="clear" w:color="auto" w:fill="auto"/>
            <w:noWrap/>
            <w:vAlign w:val="center"/>
            <w:hideMark/>
          </w:tcPr>
          <w:p w14:paraId="0BF280E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28.0 </w:t>
            </w:r>
          </w:p>
        </w:tc>
        <w:tc>
          <w:tcPr>
            <w:tcW w:w="920" w:type="dxa"/>
            <w:tcBorders>
              <w:top w:val="nil"/>
              <w:left w:val="nil"/>
              <w:bottom w:val="single" w:sz="4" w:space="0" w:color="auto"/>
              <w:right w:val="single" w:sz="4" w:space="0" w:color="auto"/>
            </w:tcBorders>
            <w:shd w:val="clear" w:color="auto" w:fill="auto"/>
            <w:noWrap/>
            <w:vAlign w:val="center"/>
            <w:hideMark/>
          </w:tcPr>
          <w:p w14:paraId="7147D77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1710 </w:t>
            </w:r>
          </w:p>
        </w:tc>
        <w:tc>
          <w:tcPr>
            <w:tcW w:w="920" w:type="dxa"/>
            <w:tcBorders>
              <w:top w:val="nil"/>
              <w:left w:val="nil"/>
              <w:bottom w:val="single" w:sz="4" w:space="0" w:color="auto"/>
              <w:right w:val="single" w:sz="4" w:space="0" w:color="auto"/>
            </w:tcBorders>
            <w:shd w:val="clear" w:color="auto" w:fill="auto"/>
            <w:noWrap/>
            <w:vAlign w:val="center"/>
            <w:hideMark/>
          </w:tcPr>
          <w:p w14:paraId="6C21B6E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0.0401 </w:t>
            </w:r>
          </w:p>
        </w:tc>
      </w:tr>
      <w:tr w:rsidR="005C441D" w:rsidRPr="005C441D" w14:paraId="3CEF56BD"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5927AF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 </w:t>
            </w:r>
          </w:p>
        </w:tc>
        <w:tc>
          <w:tcPr>
            <w:tcW w:w="703" w:type="dxa"/>
            <w:tcBorders>
              <w:top w:val="nil"/>
              <w:left w:val="nil"/>
              <w:bottom w:val="single" w:sz="4" w:space="0" w:color="auto"/>
              <w:right w:val="single" w:sz="4" w:space="0" w:color="auto"/>
            </w:tcBorders>
            <w:shd w:val="clear" w:color="auto" w:fill="auto"/>
            <w:noWrap/>
            <w:vAlign w:val="center"/>
            <w:hideMark/>
          </w:tcPr>
          <w:p w14:paraId="5F8353C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28.8 </w:t>
            </w:r>
          </w:p>
        </w:tc>
        <w:tc>
          <w:tcPr>
            <w:tcW w:w="920" w:type="dxa"/>
            <w:tcBorders>
              <w:top w:val="nil"/>
              <w:left w:val="nil"/>
              <w:bottom w:val="single" w:sz="4" w:space="0" w:color="auto"/>
              <w:right w:val="single" w:sz="4" w:space="0" w:color="auto"/>
            </w:tcBorders>
            <w:shd w:val="clear" w:color="auto" w:fill="auto"/>
            <w:noWrap/>
            <w:vAlign w:val="center"/>
            <w:hideMark/>
          </w:tcPr>
          <w:p w14:paraId="4C32E10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1900 </w:t>
            </w:r>
          </w:p>
        </w:tc>
        <w:tc>
          <w:tcPr>
            <w:tcW w:w="920" w:type="dxa"/>
            <w:tcBorders>
              <w:top w:val="nil"/>
              <w:left w:val="nil"/>
              <w:bottom w:val="single" w:sz="4" w:space="0" w:color="auto"/>
              <w:right w:val="single" w:sz="4" w:space="0" w:color="auto"/>
            </w:tcBorders>
            <w:shd w:val="clear" w:color="auto" w:fill="auto"/>
            <w:noWrap/>
            <w:vAlign w:val="center"/>
            <w:hideMark/>
          </w:tcPr>
          <w:p w14:paraId="56EF7F3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0.0415 </w:t>
            </w:r>
          </w:p>
        </w:tc>
      </w:tr>
      <w:tr w:rsidR="005C441D" w:rsidRPr="005C441D" w14:paraId="1FBD1237"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4DF65A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 </w:t>
            </w:r>
          </w:p>
        </w:tc>
        <w:tc>
          <w:tcPr>
            <w:tcW w:w="703" w:type="dxa"/>
            <w:tcBorders>
              <w:top w:val="nil"/>
              <w:left w:val="nil"/>
              <w:bottom w:val="single" w:sz="4" w:space="0" w:color="auto"/>
              <w:right w:val="single" w:sz="4" w:space="0" w:color="auto"/>
            </w:tcBorders>
            <w:shd w:val="clear" w:color="auto" w:fill="auto"/>
            <w:noWrap/>
            <w:vAlign w:val="center"/>
            <w:hideMark/>
          </w:tcPr>
          <w:p w14:paraId="494AAA9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29.0 </w:t>
            </w:r>
          </w:p>
        </w:tc>
        <w:tc>
          <w:tcPr>
            <w:tcW w:w="920" w:type="dxa"/>
            <w:tcBorders>
              <w:top w:val="nil"/>
              <w:left w:val="nil"/>
              <w:bottom w:val="single" w:sz="4" w:space="0" w:color="auto"/>
              <w:right w:val="single" w:sz="4" w:space="0" w:color="auto"/>
            </w:tcBorders>
            <w:shd w:val="clear" w:color="auto" w:fill="auto"/>
            <w:noWrap/>
            <w:vAlign w:val="center"/>
            <w:hideMark/>
          </w:tcPr>
          <w:p w14:paraId="507EC87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2090 </w:t>
            </w:r>
          </w:p>
        </w:tc>
        <w:tc>
          <w:tcPr>
            <w:tcW w:w="920" w:type="dxa"/>
            <w:tcBorders>
              <w:top w:val="nil"/>
              <w:left w:val="nil"/>
              <w:bottom w:val="single" w:sz="4" w:space="0" w:color="auto"/>
              <w:right w:val="single" w:sz="4" w:space="0" w:color="auto"/>
            </w:tcBorders>
            <w:shd w:val="clear" w:color="auto" w:fill="auto"/>
            <w:noWrap/>
            <w:vAlign w:val="center"/>
            <w:hideMark/>
          </w:tcPr>
          <w:p w14:paraId="2ADDF2E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0.0419 </w:t>
            </w:r>
          </w:p>
        </w:tc>
      </w:tr>
      <w:tr w:rsidR="005C441D" w:rsidRPr="005C441D" w14:paraId="4F2278A9"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370909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1.2 </w:t>
            </w:r>
          </w:p>
        </w:tc>
        <w:tc>
          <w:tcPr>
            <w:tcW w:w="703" w:type="dxa"/>
            <w:tcBorders>
              <w:top w:val="nil"/>
              <w:left w:val="nil"/>
              <w:bottom w:val="single" w:sz="4" w:space="0" w:color="auto"/>
              <w:right w:val="single" w:sz="4" w:space="0" w:color="auto"/>
            </w:tcBorders>
            <w:shd w:val="clear" w:color="auto" w:fill="auto"/>
            <w:noWrap/>
            <w:vAlign w:val="center"/>
            <w:hideMark/>
          </w:tcPr>
          <w:p w14:paraId="0067A4B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29.0 </w:t>
            </w:r>
          </w:p>
        </w:tc>
        <w:tc>
          <w:tcPr>
            <w:tcW w:w="920" w:type="dxa"/>
            <w:tcBorders>
              <w:top w:val="nil"/>
              <w:left w:val="nil"/>
              <w:bottom w:val="single" w:sz="4" w:space="0" w:color="auto"/>
              <w:right w:val="single" w:sz="4" w:space="0" w:color="auto"/>
            </w:tcBorders>
            <w:shd w:val="clear" w:color="auto" w:fill="auto"/>
            <w:noWrap/>
            <w:vAlign w:val="center"/>
            <w:hideMark/>
          </w:tcPr>
          <w:p w14:paraId="232681E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2280 </w:t>
            </w:r>
          </w:p>
        </w:tc>
        <w:tc>
          <w:tcPr>
            <w:tcW w:w="920" w:type="dxa"/>
            <w:tcBorders>
              <w:top w:val="nil"/>
              <w:left w:val="nil"/>
              <w:bottom w:val="single" w:sz="4" w:space="0" w:color="auto"/>
              <w:right w:val="single" w:sz="4" w:space="0" w:color="auto"/>
            </w:tcBorders>
            <w:shd w:val="clear" w:color="auto" w:fill="auto"/>
            <w:noWrap/>
            <w:vAlign w:val="center"/>
            <w:hideMark/>
          </w:tcPr>
          <w:p w14:paraId="1752661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0.0419 </w:t>
            </w:r>
          </w:p>
        </w:tc>
      </w:tr>
      <w:tr w:rsidR="005C441D" w:rsidRPr="005C441D" w14:paraId="4336EACC"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787BC71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 </w:t>
            </w:r>
          </w:p>
        </w:tc>
        <w:tc>
          <w:tcPr>
            <w:tcW w:w="703" w:type="dxa"/>
            <w:tcBorders>
              <w:top w:val="nil"/>
              <w:left w:val="nil"/>
              <w:bottom w:val="single" w:sz="4" w:space="0" w:color="auto"/>
              <w:right w:val="single" w:sz="4" w:space="0" w:color="auto"/>
            </w:tcBorders>
            <w:shd w:val="clear" w:color="auto" w:fill="auto"/>
            <w:noWrap/>
            <w:vAlign w:val="center"/>
            <w:hideMark/>
          </w:tcPr>
          <w:p w14:paraId="3F923D3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29.0 </w:t>
            </w:r>
          </w:p>
        </w:tc>
        <w:tc>
          <w:tcPr>
            <w:tcW w:w="920" w:type="dxa"/>
            <w:tcBorders>
              <w:top w:val="nil"/>
              <w:left w:val="nil"/>
              <w:bottom w:val="single" w:sz="4" w:space="0" w:color="auto"/>
              <w:right w:val="single" w:sz="4" w:space="0" w:color="auto"/>
            </w:tcBorders>
            <w:shd w:val="clear" w:color="auto" w:fill="auto"/>
            <w:noWrap/>
            <w:vAlign w:val="center"/>
            <w:hideMark/>
          </w:tcPr>
          <w:p w14:paraId="68440C5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2470 </w:t>
            </w:r>
          </w:p>
        </w:tc>
        <w:tc>
          <w:tcPr>
            <w:tcW w:w="920" w:type="dxa"/>
            <w:tcBorders>
              <w:top w:val="nil"/>
              <w:left w:val="nil"/>
              <w:bottom w:val="single" w:sz="4" w:space="0" w:color="auto"/>
              <w:right w:val="single" w:sz="4" w:space="0" w:color="auto"/>
            </w:tcBorders>
            <w:shd w:val="clear" w:color="auto" w:fill="auto"/>
            <w:noWrap/>
            <w:vAlign w:val="center"/>
            <w:hideMark/>
          </w:tcPr>
          <w:p w14:paraId="1599AAB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0.0419 </w:t>
            </w:r>
          </w:p>
        </w:tc>
      </w:tr>
      <w:tr w:rsidR="005C441D" w:rsidRPr="005C441D" w14:paraId="0DC3E7C9"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2CDA766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1.4 </w:t>
            </w:r>
          </w:p>
        </w:tc>
        <w:tc>
          <w:tcPr>
            <w:tcW w:w="703" w:type="dxa"/>
            <w:tcBorders>
              <w:top w:val="nil"/>
              <w:left w:val="nil"/>
              <w:bottom w:val="single" w:sz="4" w:space="0" w:color="auto"/>
              <w:right w:val="single" w:sz="4" w:space="0" w:color="auto"/>
            </w:tcBorders>
            <w:shd w:val="clear" w:color="auto" w:fill="auto"/>
            <w:noWrap/>
            <w:vAlign w:val="center"/>
            <w:hideMark/>
          </w:tcPr>
          <w:p w14:paraId="53FDA65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29.3 </w:t>
            </w:r>
          </w:p>
        </w:tc>
        <w:tc>
          <w:tcPr>
            <w:tcW w:w="920" w:type="dxa"/>
            <w:tcBorders>
              <w:top w:val="nil"/>
              <w:left w:val="nil"/>
              <w:bottom w:val="single" w:sz="4" w:space="0" w:color="auto"/>
              <w:right w:val="single" w:sz="4" w:space="0" w:color="auto"/>
            </w:tcBorders>
            <w:shd w:val="clear" w:color="auto" w:fill="auto"/>
            <w:noWrap/>
            <w:vAlign w:val="center"/>
            <w:hideMark/>
          </w:tcPr>
          <w:p w14:paraId="44E3055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2660 </w:t>
            </w:r>
          </w:p>
        </w:tc>
        <w:tc>
          <w:tcPr>
            <w:tcW w:w="920" w:type="dxa"/>
            <w:tcBorders>
              <w:top w:val="nil"/>
              <w:left w:val="nil"/>
              <w:bottom w:val="single" w:sz="4" w:space="0" w:color="auto"/>
              <w:right w:val="single" w:sz="4" w:space="0" w:color="auto"/>
            </w:tcBorders>
            <w:shd w:val="clear" w:color="auto" w:fill="auto"/>
            <w:noWrap/>
            <w:vAlign w:val="center"/>
            <w:hideMark/>
          </w:tcPr>
          <w:p w14:paraId="544FA04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0.0424 </w:t>
            </w:r>
          </w:p>
        </w:tc>
      </w:tr>
      <w:tr w:rsidR="005C441D" w:rsidRPr="005C441D" w14:paraId="64C48E0C"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2F9FBB6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 </w:t>
            </w:r>
          </w:p>
        </w:tc>
        <w:tc>
          <w:tcPr>
            <w:tcW w:w="703" w:type="dxa"/>
            <w:tcBorders>
              <w:top w:val="nil"/>
              <w:left w:val="nil"/>
              <w:bottom w:val="single" w:sz="4" w:space="0" w:color="auto"/>
              <w:right w:val="single" w:sz="4" w:space="0" w:color="auto"/>
            </w:tcBorders>
            <w:shd w:val="clear" w:color="auto" w:fill="auto"/>
            <w:noWrap/>
            <w:vAlign w:val="center"/>
            <w:hideMark/>
          </w:tcPr>
          <w:p w14:paraId="1DE5066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29.5 </w:t>
            </w:r>
          </w:p>
        </w:tc>
        <w:tc>
          <w:tcPr>
            <w:tcW w:w="920" w:type="dxa"/>
            <w:tcBorders>
              <w:top w:val="nil"/>
              <w:left w:val="nil"/>
              <w:bottom w:val="single" w:sz="4" w:space="0" w:color="auto"/>
              <w:right w:val="single" w:sz="4" w:space="0" w:color="auto"/>
            </w:tcBorders>
            <w:shd w:val="clear" w:color="auto" w:fill="auto"/>
            <w:noWrap/>
            <w:vAlign w:val="center"/>
            <w:hideMark/>
          </w:tcPr>
          <w:p w14:paraId="763483A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2850 </w:t>
            </w:r>
          </w:p>
        </w:tc>
        <w:tc>
          <w:tcPr>
            <w:tcW w:w="920" w:type="dxa"/>
            <w:tcBorders>
              <w:top w:val="nil"/>
              <w:left w:val="nil"/>
              <w:bottom w:val="single" w:sz="4" w:space="0" w:color="auto"/>
              <w:right w:val="single" w:sz="4" w:space="0" w:color="auto"/>
            </w:tcBorders>
            <w:shd w:val="clear" w:color="auto" w:fill="auto"/>
            <w:noWrap/>
            <w:vAlign w:val="center"/>
            <w:hideMark/>
          </w:tcPr>
          <w:p w14:paraId="57AB616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0.0427 </w:t>
            </w:r>
          </w:p>
        </w:tc>
      </w:tr>
      <w:tr w:rsidR="005C441D" w:rsidRPr="005C441D" w14:paraId="664BE673"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638A563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1.6 </w:t>
            </w:r>
          </w:p>
        </w:tc>
        <w:tc>
          <w:tcPr>
            <w:tcW w:w="703" w:type="dxa"/>
            <w:tcBorders>
              <w:top w:val="nil"/>
              <w:left w:val="nil"/>
              <w:bottom w:val="single" w:sz="4" w:space="0" w:color="auto"/>
              <w:right w:val="single" w:sz="4" w:space="0" w:color="auto"/>
            </w:tcBorders>
            <w:shd w:val="clear" w:color="auto" w:fill="auto"/>
            <w:noWrap/>
            <w:vAlign w:val="center"/>
            <w:hideMark/>
          </w:tcPr>
          <w:p w14:paraId="4D19B55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29.8 </w:t>
            </w:r>
          </w:p>
        </w:tc>
        <w:tc>
          <w:tcPr>
            <w:tcW w:w="920" w:type="dxa"/>
            <w:tcBorders>
              <w:top w:val="nil"/>
              <w:left w:val="nil"/>
              <w:bottom w:val="single" w:sz="4" w:space="0" w:color="auto"/>
              <w:right w:val="single" w:sz="4" w:space="0" w:color="auto"/>
            </w:tcBorders>
            <w:shd w:val="clear" w:color="auto" w:fill="auto"/>
            <w:noWrap/>
            <w:vAlign w:val="center"/>
            <w:hideMark/>
          </w:tcPr>
          <w:p w14:paraId="6E4DFFF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3040 </w:t>
            </w:r>
          </w:p>
        </w:tc>
        <w:tc>
          <w:tcPr>
            <w:tcW w:w="920" w:type="dxa"/>
            <w:tcBorders>
              <w:top w:val="nil"/>
              <w:left w:val="nil"/>
              <w:bottom w:val="single" w:sz="4" w:space="0" w:color="auto"/>
              <w:right w:val="single" w:sz="4" w:space="0" w:color="auto"/>
            </w:tcBorders>
            <w:shd w:val="clear" w:color="auto" w:fill="auto"/>
            <w:noWrap/>
            <w:vAlign w:val="center"/>
            <w:hideMark/>
          </w:tcPr>
          <w:p w14:paraId="4161F6F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0.0432 </w:t>
            </w:r>
          </w:p>
        </w:tc>
      </w:tr>
      <w:tr w:rsidR="005C441D" w:rsidRPr="005C441D" w14:paraId="57216D73"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8D4B4A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 </w:t>
            </w:r>
          </w:p>
        </w:tc>
        <w:tc>
          <w:tcPr>
            <w:tcW w:w="703" w:type="dxa"/>
            <w:tcBorders>
              <w:top w:val="nil"/>
              <w:left w:val="nil"/>
              <w:bottom w:val="single" w:sz="4" w:space="0" w:color="auto"/>
              <w:right w:val="single" w:sz="4" w:space="0" w:color="auto"/>
            </w:tcBorders>
            <w:shd w:val="clear" w:color="auto" w:fill="auto"/>
            <w:noWrap/>
            <w:vAlign w:val="center"/>
            <w:hideMark/>
          </w:tcPr>
          <w:p w14:paraId="632238B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29.9 </w:t>
            </w:r>
          </w:p>
        </w:tc>
        <w:tc>
          <w:tcPr>
            <w:tcW w:w="920" w:type="dxa"/>
            <w:tcBorders>
              <w:top w:val="nil"/>
              <w:left w:val="nil"/>
              <w:bottom w:val="single" w:sz="4" w:space="0" w:color="auto"/>
              <w:right w:val="single" w:sz="4" w:space="0" w:color="auto"/>
            </w:tcBorders>
            <w:shd w:val="clear" w:color="auto" w:fill="auto"/>
            <w:noWrap/>
            <w:vAlign w:val="center"/>
            <w:hideMark/>
          </w:tcPr>
          <w:p w14:paraId="32E68F1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3230 </w:t>
            </w:r>
          </w:p>
        </w:tc>
        <w:tc>
          <w:tcPr>
            <w:tcW w:w="920" w:type="dxa"/>
            <w:tcBorders>
              <w:top w:val="nil"/>
              <w:left w:val="nil"/>
              <w:bottom w:val="single" w:sz="4" w:space="0" w:color="auto"/>
              <w:right w:val="single" w:sz="4" w:space="0" w:color="auto"/>
            </w:tcBorders>
            <w:shd w:val="clear" w:color="auto" w:fill="auto"/>
            <w:noWrap/>
            <w:vAlign w:val="center"/>
            <w:hideMark/>
          </w:tcPr>
          <w:p w14:paraId="520CFBB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0.0434 </w:t>
            </w:r>
          </w:p>
        </w:tc>
      </w:tr>
      <w:tr w:rsidR="005C441D" w:rsidRPr="005C441D" w14:paraId="774858BD"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870CA0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1.8 </w:t>
            </w:r>
          </w:p>
        </w:tc>
        <w:tc>
          <w:tcPr>
            <w:tcW w:w="703" w:type="dxa"/>
            <w:tcBorders>
              <w:top w:val="nil"/>
              <w:left w:val="nil"/>
              <w:bottom w:val="single" w:sz="4" w:space="0" w:color="auto"/>
              <w:right w:val="single" w:sz="4" w:space="0" w:color="auto"/>
            </w:tcBorders>
            <w:shd w:val="clear" w:color="auto" w:fill="auto"/>
            <w:noWrap/>
            <w:vAlign w:val="center"/>
            <w:hideMark/>
          </w:tcPr>
          <w:p w14:paraId="5A03C5B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30.0 </w:t>
            </w:r>
          </w:p>
        </w:tc>
        <w:tc>
          <w:tcPr>
            <w:tcW w:w="920" w:type="dxa"/>
            <w:tcBorders>
              <w:top w:val="nil"/>
              <w:left w:val="nil"/>
              <w:bottom w:val="single" w:sz="4" w:space="0" w:color="auto"/>
              <w:right w:val="single" w:sz="4" w:space="0" w:color="auto"/>
            </w:tcBorders>
            <w:shd w:val="clear" w:color="auto" w:fill="auto"/>
            <w:noWrap/>
            <w:vAlign w:val="center"/>
            <w:hideMark/>
          </w:tcPr>
          <w:p w14:paraId="5DC5B0E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3420 </w:t>
            </w:r>
          </w:p>
        </w:tc>
        <w:tc>
          <w:tcPr>
            <w:tcW w:w="920" w:type="dxa"/>
            <w:tcBorders>
              <w:top w:val="nil"/>
              <w:left w:val="nil"/>
              <w:bottom w:val="single" w:sz="4" w:space="0" w:color="auto"/>
              <w:right w:val="single" w:sz="4" w:space="0" w:color="auto"/>
            </w:tcBorders>
            <w:shd w:val="clear" w:color="auto" w:fill="auto"/>
            <w:noWrap/>
            <w:vAlign w:val="center"/>
            <w:hideMark/>
          </w:tcPr>
          <w:p w14:paraId="0420BEE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0.0436 </w:t>
            </w:r>
          </w:p>
        </w:tc>
      </w:tr>
      <w:tr w:rsidR="005C441D" w:rsidRPr="005C441D" w14:paraId="0E59BDD4"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2D814D0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 </w:t>
            </w:r>
          </w:p>
        </w:tc>
        <w:tc>
          <w:tcPr>
            <w:tcW w:w="703" w:type="dxa"/>
            <w:tcBorders>
              <w:top w:val="nil"/>
              <w:left w:val="nil"/>
              <w:bottom w:val="single" w:sz="4" w:space="0" w:color="auto"/>
              <w:right w:val="single" w:sz="4" w:space="0" w:color="auto"/>
            </w:tcBorders>
            <w:shd w:val="clear" w:color="auto" w:fill="auto"/>
            <w:noWrap/>
            <w:vAlign w:val="center"/>
            <w:hideMark/>
          </w:tcPr>
          <w:p w14:paraId="54752E3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30.0 </w:t>
            </w:r>
          </w:p>
        </w:tc>
        <w:tc>
          <w:tcPr>
            <w:tcW w:w="920" w:type="dxa"/>
            <w:tcBorders>
              <w:top w:val="nil"/>
              <w:left w:val="nil"/>
              <w:bottom w:val="single" w:sz="4" w:space="0" w:color="auto"/>
              <w:right w:val="single" w:sz="4" w:space="0" w:color="auto"/>
            </w:tcBorders>
            <w:shd w:val="clear" w:color="auto" w:fill="auto"/>
            <w:noWrap/>
            <w:vAlign w:val="center"/>
            <w:hideMark/>
          </w:tcPr>
          <w:p w14:paraId="2E7A7C3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3610 </w:t>
            </w:r>
          </w:p>
        </w:tc>
        <w:tc>
          <w:tcPr>
            <w:tcW w:w="920" w:type="dxa"/>
            <w:tcBorders>
              <w:top w:val="nil"/>
              <w:left w:val="nil"/>
              <w:bottom w:val="single" w:sz="4" w:space="0" w:color="auto"/>
              <w:right w:val="single" w:sz="4" w:space="0" w:color="auto"/>
            </w:tcBorders>
            <w:shd w:val="clear" w:color="auto" w:fill="auto"/>
            <w:noWrap/>
            <w:vAlign w:val="center"/>
            <w:hideMark/>
          </w:tcPr>
          <w:p w14:paraId="2BFC6FC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0.0436 </w:t>
            </w:r>
          </w:p>
        </w:tc>
      </w:tr>
      <w:tr w:rsidR="005C441D" w:rsidRPr="005C441D" w14:paraId="4CD8445F"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23D423E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2.0 </w:t>
            </w:r>
          </w:p>
        </w:tc>
        <w:tc>
          <w:tcPr>
            <w:tcW w:w="703" w:type="dxa"/>
            <w:tcBorders>
              <w:top w:val="nil"/>
              <w:left w:val="nil"/>
              <w:bottom w:val="single" w:sz="4" w:space="0" w:color="auto"/>
              <w:right w:val="single" w:sz="4" w:space="0" w:color="auto"/>
            </w:tcBorders>
            <w:shd w:val="clear" w:color="auto" w:fill="auto"/>
            <w:noWrap/>
            <w:vAlign w:val="center"/>
            <w:hideMark/>
          </w:tcPr>
          <w:p w14:paraId="1C71AC4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30.0 </w:t>
            </w:r>
          </w:p>
        </w:tc>
        <w:tc>
          <w:tcPr>
            <w:tcW w:w="920" w:type="dxa"/>
            <w:tcBorders>
              <w:top w:val="nil"/>
              <w:left w:val="nil"/>
              <w:bottom w:val="single" w:sz="4" w:space="0" w:color="auto"/>
              <w:right w:val="single" w:sz="4" w:space="0" w:color="auto"/>
            </w:tcBorders>
            <w:shd w:val="clear" w:color="auto" w:fill="auto"/>
            <w:noWrap/>
            <w:vAlign w:val="center"/>
            <w:hideMark/>
          </w:tcPr>
          <w:p w14:paraId="4FEC1B4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3800 </w:t>
            </w:r>
          </w:p>
        </w:tc>
        <w:tc>
          <w:tcPr>
            <w:tcW w:w="920" w:type="dxa"/>
            <w:tcBorders>
              <w:top w:val="nil"/>
              <w:left w:val="nil"/>
              <w:bottom w:val="single" w:sz="4" w:space="0" w:color="auto"/>
              <w:right w:val="single" w:sz="4" w:space="0" w:color="auto"/>
            </w:tcBorders>
            <w:shd w:val="clear" w:color="auto" w:fill="auto"/>
            <w:noWrap/>
            <w:vAlign w:val="center"/>
            <w:hideMark/>
          </w:tcPr>
          <w:p w14:paraId="2FE0598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0.0436 </w:t>
            </w:r>
          </w:p>
        </w:tc>
      </w:tr>
      <w:tr w:rsidR="005C441D" w:rsidRPr="005C441D" w14:paraId="38F90E6A"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FC3DBA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 </w:t>
            </w:r>
          </w:p>
        </w:tc>
        <w:tc>
          <w:tcPr>
            <w:tcW w:w="703" w:type="dxa"/>
            <w:tcBorders>
              <w:top w:val="nil"/>
              <w:left w:val="nil"/>
              <w:bottom w:val="single" w:sz="4" w:space="0" w:color="auto"/>
              <w:right w:val="single" w:sz="4" w:space="0" w:color="auto"/>
            </w:tcBorders>
            <w:shd w:val="clear" w:color="auto" w:fill="auto"/>
            <w:noWrap/>
            <w:vAlign w:val="center"/>
            <w:hideMark/>
          </w:tcPr>
          <w:p w14:paraId="37CEB27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30.0 </w:t>
            </w:r>
          </w:p>
        </w:tc>
        <w:tc>
          <w:tcPr>
            <w:tcW w:w="920" w:type="dxa"/>
            <w:tcBorders>
              <w:top w:val="nil"/>
              <w:left w:val="nil"/>
              <w:bottom w:val="single" w:sz="4" w:space="0" w:color="auto"/>
              <w:right w:val="single" w:sz="4" w:space="0" w:color="auto"/>
            </w:tcBorders>
            <w:shd w:val="clear" w:color="auto" w:fill="auto"/>
            <w:noWrap/>
            <w:vAlign w:val="center"/>
            <w:hideMark/>
          </w:tcPr>
          <w:p w14:paraId="0FA26C4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3610 </w:t>
            </w:r>
          </w:p>
        </w:tc>
        <w:tc>
          <w:tcPr>
            <w:tcW w:w="920" w:type="dxa"/>
            <w:tcBorders>
              <w:top w:val="nil"/>
              <w:left w:val="nil"/>
              <w:bottom w:val="single" w:sz="4" w:space="0" w:color="auto"/>
              <w:right w:val="single" w:sz="4" w:space="0" w:color="auto"/>
            </w:tcBorders>
            <w:shd w:val="clear" w:color="auto" w:fill="auto"/>
            <w:noWrap/>
            <w:vAlign w:val="center"/>
            <w:hideMark/>
          </w:tcPr>
          <w:p w14:paraId="6520DE3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0.0436 </w:t>
            </w:r>
          </w:p>
        </w:tc>
      </w:tr>
      <w:tr w:rsidR="005C441D" w:rsidRPr="005C441D" w14:paraId="4B911471"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5AAC1B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1.8 </w:t>
            </w:r>
          </w:p>
        </w:tc>
        <w:tc>
          <w:tcPr>
            <w:tcW w:w="703" w:type="dxa"/>
            <w:tcBorders>
              <w:top w:val="nil"/>
              <w:left w:val="nil"/>
              <w:bottom w:val="single" w:sz="4" w:space="0" w:color="auto"/>
              <w:right w:val="single" w:sz="4" w:space="0" w:color="auto"/>
            </w:tcBorders>
            <w:shd w:val="clear" w:color="auto" w:fill="auto"/>
            <w:noWrap/>
            <w:vAlign w:val="center"/>
            <w:hideMark/>
          </w:tcPr>
          <w:p w14:paraId="42D64EB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30.0 </w:t>
            </w:r>
          </w:p>
        </w:tc>
        <w:tc>
          <w:tcPr>
            <w:tcW w:w="920" w:type="dxa"/>
            <w:tcBorders>
              <w:top w:val="nil"/>
              <w:left w:val="nil"/>
              <w:bottom w:val="single" w:sz="4" w:space="0" w:color="auto"/>
              <w:right w:val="single" w:sz="4" w:space="0" w:color="auto"/>
            </w:tcBorders>
            <w:shd w:val="clear" w:color="auto" w:fill="auto"/>
            <w:noWrap/>
            <w:vAlign w:val="center"/>
            <w:hideMark/>
          </w:tcPr>
          <w:p w14:paraId="3296960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3420 </w:t>
            </w:r>
          </w:p>
        </w:tc>
        <w:tc>
          <w:tcPr>
            <w:tcW w:w="920" w:type="dxa"/>
            <w:tcBorders>
              <w:top w:val="nil"/>
              <w:left w:val="nil"/>
              <w:bottom w:val="single" w:sz="4" w:space="0" w:color="auto"/>
              <w:right w:val="single" w:sz="4" w:space="0" w:color="auto"/>
            </w:tcBorders>
            <w:shd w:val="clear" w:color="auto" w:fill="auto"/>
            <w:noWrap/>
            <w:vAlign w:val="center"/>
            <w:hideMark/>
          </w:tcPr>
          <w:p w14:paraId="5606525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0.0436 </w:t>
            </w:r>
          </w:p>
        </w:tc>
      </w:tr>
      <w:tr w:rsidR="005C441D" w:rsidRPr="005C441D" w14:paraId="24639098"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7CA082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 </w:t>
            </w:r>
          </w:p>
        </w:tc>
        <w:tc>
          <w:tcPr>
            <w:tcW w:w="703" w:type="dxa"/>
            <w:tcBorders>
              <w:top w:val="nil"/>
              <w:left w:val="nil"/>
              <w:bottom w:val="single" w:sz="4" w:space="0" w:color="auto"/>
              <w:right w:val="single" w:sz="4" w:space="0" w:color="auto"/>
            </w:tcBorders>
            <w:shd w:val="clear" w:color="auto" w:fill="auto"/>
            <w:noWrap/>
            <w:vAlign w:val="center"/>
            <w:hideMark/>
          </w:tcPr>
          <w:p w14:paraId="3CA840A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30.0 </w:t>
            </w:r>
          </w:p>
        </w:tc>
        <w:tc>
          <w:tcPr>
            <w:tcW w:w="920" w:type="dxa"/>
            <w:tcBorders>
              <w:top w:val="nil"/>
              <w:left w:val="nil"/>
              <w:bottom w:val="single" w:sz="4" w:space="0" w:color="auto"/>
              <w:right w:val="single" w:sz="4" w:space="0" w:color="auto"/>
            </w:tcBorders>
            <w:shd w:val="clear" w:color="auto" w:fill="auto"/>
            <w:noWrap/>
            <w:vAlign w:val="center"/>
            <w:hideMark/>
          </w:tcPr>
          <w:p w14:paraId="1DC4F0C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3230 </w:t>
            </w:r>
          </w:p>
        </w:tc>
        <w:tc>
          <w:tcPr>
            <w:tcW w:w="920" w:type="dxa"/>
            <w:tcBorders>
              <w:top w:val="nil"/>
              <w:left w:val="nil"/>
              <w:bottom w:val="single" w:sz="4" w:space="0" w:color="auto"/>
              <w:right w:val="single" w:sz="4" w:space="0" w:color="auto"/>
            </w:tcBorders>
            <w:shd w:val="clear" w:color="auto" w:fill="auto"/>
            <w:noWrap/>
            <w:vAlign w:val="center"/>
            <w:hideMark/>
          </w:tcPr>
          <w:p w14:paraId="2755DF4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0.0436 </w:t>
            </w:r>
          </w:p>
        </w:tc>
      </w:tr>
      <w:tr w:rsidR="005C441D" w:rsidRPr="005C441D" w14:paraId="6D22AE0D"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AAEDCF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1.6 </w:t>
            </w:r>
          </w:p>
        </w:tc>
        <w:tc>
          <w:tcPr>
            <w:tcW w:w="703" w:type="dxa"/>
            <w:tcBorders>
              <w:top w:val="nil"/>
              <w:left w:val="nil"/>
              <w:bottom w:val="single" w:sz="4" w:space="0" w:color="auto"/>
              <w:right w:val="single" w:sz="4" w:space="0" w:color="auto"/>
            </w:tcBorders>
            <w:shd w:val="clear" w:color="auto" w:fill="auto"/>
            <w:noWrap/>
            <w:vAlign w:val="center"/>
            <w:hideMark/>
          </w:tcPr>
          <w:p w14:paraId="416040C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30.0 </w:t>
            </w:r>
          </w:p>
        </w:tc>
        <w:tc>
          <w:tcPr>
            <w:tcW w:w="920" w:type="dxa"/>
            <w:tcBorders>
              <w:top w:val="nil"/>
              <w:left w:val="nil"/>
              <w:bottom w:val="single" w:sz="4" w:space="0" w:color="auto"/>
              <w:right w:val="single" w:sz="4" w:space="0" w:color="auto"/>
            </w:tcBorders>
            <w:shd w:val="clear" w:color="auto" w:fill="auto"/>
            <w:noWrap/>
            <w:vAlign w:val="center"/>
            <w:hideMark/>
          </w:tcPr>
          <w:p w14:paraId="24A209F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3040 </w:t>
            </w:r>
          </w:p>
        </w:tc>
        <w:tc>
          <w:tcPr>
            <w:tcW w:w="920" w:type="dxa"/>
            <w:tcBorders>
              <w:top w:val="nil"/>
              <w:left w:val="nil"/>
              <w:bottom w:val="single" w:sz="4" w:space="0" w:color="auto"/>
              <w:right w:val="single" w:sz="4" w:space="0" w:color="auto"/>
            </w:tcBorders>
            <w:shd w:val="clear" w:color="auto" w:fill="auto"/>
            <w:noWrap/>
            <w:vAlign w:val="center"/>
            <w:hideMark/>
          </w:tcPr>
          <w:p w14:paraId="7764B28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0.0436 </w:t>
            </w:r>
          </w:p>
        </w:tc>
      </w:tr>
      <w:tr w:rsidR="005C441D" w:rsidRPr="005C441D" w14:paraId="1263092A"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667C190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 </w:t>
            </w:r>
          </w:p>
        </w:tc>
        <w:tc>
          <w:tcPr>
            <w:tcW w:w="703" w:type="dxa"/>
            <w:tcBorders>
              <w:top w:val="nil"/>
              <w:left w:val="nil"/>
              <w:bottom w:val="single" w:sz="4" w:space="0" w:color="auto"/>
              <w:right w:val="single" w:sz="4" w:space="0" w:color="auto"/>
            </w:tcBorders>
            <w:shd w:val="clear" w:color="auto" w:fill="auto"/>
            <w:noWrap/>
            <w:vAlign w:val="center"/>
            <w:hideMark/>
          </w:tcPr>
          <w:p w14:paraId="41D9794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30.0 </w:t>
            </w:r>
          </w:p>
        </w:tc>
        <w:tc>
          <w:tcPr>
            <w:tcW w:w="920" w:type="dxa"/>
            <w:tcBorders>
              <w:top w:val="nil"/>
              <w:left w:val="nil"/>
              <w:bottom w:val="single" w:sz="4" w:space="0" w:color="auto"/>
              <w:right w:val="single" w:sz="4" w:space="0" w:color="auto"/>
            </w:tcBorders>
            <w:shd w:val="clear" w:color="auto" w:fill="auto"/>
            <w:noWrap/>
            <w:vAlign w:val="center"/>
            <w:hideMark/>
          </w:tcPr>
          <w:p w14:paraId="4F0DD70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2850 </w:t>
            </w:r>
          </w:p>
        </w:tc>
        <w:tc>
          <w:tcPr>
            <w:tcW w:w="920" w:type="dxa"/>
            <w:tcBorders>
              <w:top w:val="nil"/>
              <w:left w:val="nil"/>
              <w:bottom w:val="single" w:sz="4" w:space="0" w:color="auto"/>
              <w:right w:val="single" w:sz="4" w:space="0" w:color="auto"/>
            </w:tcBorders>
            <w:shd w:val="clear" w:color="auto" w:fill="auto"/>
            <w:noWrap/>
            <w:vAlign w:val="center"/>
            <w:hideMark/>
          </w:tcPr>
          <w:p w14:paraId="60FE2F2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0.0436 </w:t>
            </w:r>
          </w:p>
        </w:tc>
      </w:tr>
      <w:tr w:rsidR="005C441D" w:rsidRPr="005C441D" w14:paraId="6CDE6D30"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7C63539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1.4 </w:t>
            </w:r>
          </w:p>
        </w:tc>
        <w:tc>
          <w:tcPr>
            <w:tcW w:w="703" w:type="dxa"/>
            <w:tcBorders>
              <w:top w:val="nil"/>
              <w:left w:val="nil"/>
              <w:bottom w:val="single" w:sz="4" w:space="0" w:color="auto"/>
              <w:right w:val="single" w:sz="4" w:space="0" w:color="auto"/>
            </w:tcBorders>
            <w:shd w:val="clear" w:color="auto" w:fill="auto"/>
            <w:noWrap/>
            <w:vAlign w:val="center"/>
            <w:hideMark/>
          </w:tcPr>
          <w:p w14:paraId="098BB98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30.0 </w:t>
            </w:r>
          </w:p>
        </w:tc>
        <w:tc>
          <w:tcPr>
            <w:tcW w:w="920" w:type="dxa"/>
            <w:tcBorders>
              <w:top w:val="nil"/>
              <w:left w:val="nil"/>
              <w:bottom w:val="single" w:sz="4" w:space="0" w:color="auto"/>
              <w:right w:val="single" w:sz="4" w:space="0" w:color="auto"/>
            </w:tcBorders>
            <w:shd w:val="clear" w:color="auto" w:fill="auto"/>
            <w:noWrap/>
            <w:vAlign w:val="center"/>
            <w:hideMark/>
          </w:tcPr>
          <w:p w14:paraId="505A387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2660 </w:t>
            </w:r>
          </w:p>
        </w:tc>
        <w:tc>
          <w:tcPr>
            <w:tcW w:w="920" w:type="dxa"/>
            <w:tcBorders>
              <w:top w:val="nil"/>
              <w:left w:val="nil"/>
              <w:bottom w:val="single" w:sz="4" w:space="0" w:color="auto"/>
              <w:right w:val="single" w:sz="4" w:space="0" w:color="auto"/>
            </w:tcBorders>
            <w:shd w:val="clear" w:color="auto" w:fill="auto"/>
            <w:noWrap/>
            <w:vAlign w:val="center"/>
            <w:hideMark/>
          </w:tcPr>
          <w:p w14:paraId="3034990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0.0436 </w:t>
            </w:r>
          </w:p>
        </w:tc>
      </w:tr>
      <w:tr w:rsidR="005C441D" w:rsidRPr="005C441D" w14:paraId="350C75D9"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2C0FC2A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 </w:t>
            </w:r>
          </w:p>
        </w:tc>
        <w:tc>
          <w:tcPr>
            <w:tcW w:w="703" w:type="dxa"/>
            <w:tcBorders>
              <w:top w:val="nil"/>
              <w:left w:val="nil"/>
              <w:bottom w:val="single" w:sz="4" w:space="0" w:color="auto"/>
              <w:right w:val="single" w:sz="4" w:space="0" w:color="auto"/>
            </w:tcBorders>
            <w:shd w:val="clear" w:color="auto" w:fill="auto"/>
            <w:noWrap/>
            <w:vAlign w:val="center"/>
            <w:hideMark/>
          </w:tcPr>
          <w:p w14:paraId="73AA351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30.0 </w:t>
            </w:r>
          </w:p>
        </w:tc>
        <w:tc>
          <w:tcPr>
            <w:tcW w:w="920" w:type="dxa"/>
            <w:tcBorders>
              <w:top w:val="nil"/>
              <w:left w:val="nil"/>
              <w:bottom w:val="single" w:sz="4" w:space="0" w:color="auto"/>
              <w:right w:val="single" w:sz="4" w:space="0" w:color="auto"/>
            </w:tcBorders>
            <w:shd w:val="clear" w:color="auto" w:fill="auto"/>
            <w:noWrap/>
            <w:vAlign w:val="center"/>
            <w:hideMark/>
          </w:tcPr>
          <w:p w14:paraId="63C3795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2470 </w:t>
            </w:r>
          </w:p>
        </w:tc>
        <w:tc>
          <w:tcPr>
            <w:tcW w:w="920" w:type="dxa"/>
            <w:tcBorders>
              <w:top w:val="nil"/>
              <w:left w:val="nil"/>
              <w:bottom w:val="single" w:sz="4" w:space="0" w:color="auto"/>
              <w:right w:val="single" w:sz="4" w:space="0" w:color="auto"/>
            </w:tcBorders>
            <w:shd w:val="clear" w:color="auto" w:fill="auto"/>
            <w:noWrap/>
            <w:vAlign w:val="center"/>
            <w:hideMark/>
          </w:tcPr>
          <w:p w14:paraId="5D12CB4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0.0436 </w:t>
            </w:r>
          </w:p>
        </w:tc>
      </w:tr>
      <w:tr w:rsidR="005C441D" w:rsidRPr="005C441D" w14:paraId="3F7CB032"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A11DBA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1.2 </w:t>
            </w:r>
          </w:p>
        </w:tc>
        <w:tc>
          <w:tcPr>
            <w:tcW w:w="703" w:type="dxa"/>
            <w:tcBorders>
              <w:top w:val="nil"/>
              <w:left w:val="nil"/>
              <w:bottom w:val="single" w:sz="4" w:space="0" w:color="auto"/>
              <w:right w:val="single" w:sz="4" w:space="0" w:color="auto"/>
            </w:tcBorders>
            <w:shd w:val="clear" w:color="auto" w:fill="auto"/>
            <w:noWrap/>
            <w:vAlign w:val="center"/>
            <w:hideMark/>
          </w:tcPr>
          <w:p w14:paraId="5A23622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30.0 </w:t>
            </w:r>
          </w:p>
        </w:tc>
        <w:tc>
          <w:tcPr>
            <w:tcW w:w="920" w:type="dxa"/>
            <w:tcBorders>
              <w:top w:val="nil"/>
              <w:left w:val="nil"/>
              <w:bottom w:val="single" w:sz="4" w:space="0" w:color="auto"/>
              <w:right w:val="single" w:sz="4" w:space="0" w:color="auto"/>
            </w:tcBorders>
            <w:shd w:val="clear" w:color="auto" w:fill="auto"/>
            <w:noWrap/>
            <w:vAlign w:val="center"/>
            <w:hideMark/>
          </w:tcPr>
          <w:p w14:paraId="1A78D0D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2280 </w:t>
            </w:r>
          </w:p>
        </w:tc>
        <w:tc>
          <w:tcPr>
            <w:tcW w:w="920" w:type="dxa"/>
            <w:tcBorders>
              <w:top w:val="nil"/>
              <w:left w:val="nil"/>
              <w:bottom w:val="single" w:sz="4" w:space="0" w:color="auto"/>
              <w:right w:val="single" w:sz="4" w:space="0" w:color="auto"/>
            </w:tcBorders>
            <w:shd w:val="clear" w:color="auto" w:fill="auto"/>
            <w:noWrap/>
            <w:vAlign w:val="center"/>
            <w:hideMark/>
          </w:tcPr>
          <w:p w14:paraId="27F00F0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0.0436 </w:t>
            </w:r>
          </w:p>
        </w:tc>
      </w:tr>
      <w:tr w:rsidR="005C441D" w:rsidRPr="005C441D" w14:paraId="3EAD89FD"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2D803A4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 </w:t>
            </w:r>
          </w:p>
        </w:tc>
        <w:tc>
          <w:tcPr>
            <w:tcW w:w="703" w:type="dxa"/>
            <w:tcBorders>
              <w:top w:val="nil"/>
              <w:left w:val="nil"/>
              <w:bottom w:val="single" w:sz="4" w:space="0" w:color="auto"/>
              <w:right w:val="single" w:sz="4" w:space="0" w:color="auto"/>
            </w:tcBorders>
            <w:shd w:val="clear" w:color="auto" w:fill="auto"/>
            <w:noWrap/>
            <w:vAlign w:val="center"/>
            <w:hideMark/>
          </w:tcPr>
          <w:p w14:paraId="2B4917B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30.0 </w:t>
            </w:r>
          </w:p>
        </w:tc>
        <w:tc>
          <w:tcPr>
            <w:tcW w:w="920" w:type="dxa"/>
            <w:tcBorders>
              <w:top w:val="nil"/>
              <w:left w:val="nil"/>
              <w:bottom w:val="single" w:sz="4" w:space="0" w:color="auto"/>
              <w:right w:val="single" w:sz="4" w:space="0" w:color="auto"/>
            </w:tcBorders>
            <w:shd w:val="clear" w:color="auto" w:fill="auto"/>
            <w:noWrap/>
            <w:vAlign w:val="center"/>
            <w:hideMark/>
          </w:tcPr>
          <w:p w14:paraId="2E1F20A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2090 </w:t>
            </w:r>
          </w:p>
        </w:tc>
        <w:tc>
          <w:tcPr>
            <w:tcW w:w="920" w:type="dxa"/>
            <w:tcBorders>
              <w:top w:val="nil"/>
              <w:left w:val="nil"/>
              <w:bottom w:val="single" w:sz="4" w:space="0" w:color="auto"/>
              <w:right w:val="single" w:sz="4" w:space="0" w:color="auto"/>
            </w:tcBorders>
            <w:shd w:val="clear" w:color="auto" w:fill="auto"/>
            <w:noWrap/>
            <w:vAlign w:val="center"/>
            <w:hideMark/>
          </w:tcPr>
          <w:p w14:paraId="7B35168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0.0436 </w:t>
            </w:r>
          </w:p>
        </w:tc>
      </w:tr>
      <w:tr w:rsidR="005C441D" w:rsidRPr="005C441D" w14:paraId="402DEA2A"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2293860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 </w:t>
            </w:r>
          </w:p>
        </w:tc>
        <w:tc>
          <w:tcPr>
            <w:tcW w:w="703" w:type="dxa"/>
            <w:tcBorders>
              <w:top w:val="nil"/>
              <w:left w:val="nil"/>
              <w:bottom w:val="single" w:sz="4" w:space="0" w:color="auto"/>
              <w:right w:val="single" w:sz="4" w:space="0" w:color="auto"/>
            </w:tcBorders>
            <w:shd w:val="clear" w:color="auto" w:fill="auto"/>
            <w:noWrap/>
            <w:vAlign w:val="center"/>
            <w:hideMark/>
          </w:tcPr>
          <w:p w14:paraId="108A841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30.0 </w:t>
            </w:r>
          </w:p>
        </w:tc>
        <w:tc>
          <w:tcPr>
            <w:tcW w:w="920" w:type="dxa"/>
            <w:tcBorders>
              <w:top w:val="nil"/>
              <w:left w:val="nil"/>
              <w:bottom w:val="single" w:sz="4" w:space="0" w:color="auto"/>
              <w:right w:val="single" w:sz="4" w:space="0" w:color="auto"/>
            </w:tcBorders>
            <w:shd w:val="clear" w:color="auto" w:fill="auto"/>
            <w:noWrap/>
            <w:vAlign w:val="center"/>
            <w:hideMark/>
          </w:tcPr>
          <w:p w14:paraId="2CF9C79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1900 </w:t>
            </w:r>
          </w:p>
        </w:tc>
        <w:tc>
          <w:tcPr>
            <w:tcW w:w="920" w:type="dxa"/>
            <w:tcBorders>
              <w:top w:val="nil"/>
              <w:left w:val="nil"/>
              <w:bottom w:val="single" w:sz="4" w:space="0" w:color="auto"/>
              <w:right w:val="single" w:sz="4" w:space="0" w:color="auto"/>
            </w:tcBorders>
            <w:shd w:val="clear" w:color="auto" w:fill="auto"/>
            <w:noWrap/>
            <w:vAlign w:val="center"/>
            <w:hideMark/>
          </w:tcPr>
          <w:p w14:paraId="0569A00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0.0436 </w:t>
            </w:r>
          </w:p>
        </w:tc>
      </w:tr>
      <w:tr w:rsidR="005C441D" w:rsidRPr="005C441D" w14:paraId="4EB1594F"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C7D262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0.9 </w:t>
            </w:r>
          </w:p>
        </w:tc>
        <w:tc>
          <w:tcPr>
            <w:tcW w:w="703" w:type="dxa"/>
            <w:tcBorders>
              <w:top w:val="nil"/>
              <w:left w:val="nil"/>
              <w:bottom w:val="single" w:sz="4" w:space="0" w:color="auto"/>
              <w:right w:val="single" w:sz="4" w:space="0" w:color="auto"/>
            </w:tcBorders>
            <w:shd w:val="clear" w:color="auto" w:fill="auto"/>
            <w:noWrap/>
            <w:vAlign w:val="center"/>
            <w:hideMark/>
          </w:tcPr>
          <w:p w14:paraId="282C5D7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29.8 </w:t>
            </w:r>
          </w:p>
        </w:tc>
        <w:tc>
          <w:tcPr>
            <w:tcW w:w="920" w:type="dxa"/>
            <w:tcBorders>
              <w:top w:val="nil"/>
              <w:left w:val="nil"/>
              <w:bottom w:val="single" w:sz="4" w:space="0" w:color="auto"/>
              <w:right w:val="single" w:sz="4" w:space="0" w:color="auto"/>
            </w:tcBorders>
            <w:shd w:val="clear" w:color="auto" w:fill="auto"/>
            <w:noWrap/>
            <w:vAlign w:val="center"/>
            <w:hideMark/>
          </w:tcPr>
          <w:p w14:paraId="490953E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1710 </w:t>
            </w:r>
          </w:p>
        </w:tc>
        <w:tc>
          <w:tcPr>
            <w:tcW w:w="920" w:type="dxa"/>
            <w:tcBorders>
              <w:top w:val="nil"/>
              <w:left w:val="nil"/>
              <w:bottom w:val="single" w:sz="4" w:space="0" w:color="auto"/>
              <w:right w:val="single" w:sz="4" w:space="0" w:color="auto"/>
            </w:tcBorders>
            <w:shd w:val="clear" w:color="auto" w:fill="auto"/>
            <w:noWrap/>
            <w:vAlign w:val="center"/>
            <w:hideMark/>
          </w:tcPr>
          <w:p w14:paraId="05E5747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0.0432 </w:t>
            </w:r>
          </w:p>
        </w:tc>
      </w:tr>
      <w:tr w:rsidR="005C441D" w:rsidRPr="005C441D" w14:paraId="461AE1B4"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4BC1D5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0.8 </w:t>
            </w:r>
          </w:p>
        </w:tc>
        <w:tc>
          <w:tcPr>
            <w:tcW w:w="703" w:type="dxa"/>
            <w:tcBorders>
              <w:top w:val="nil"/>
              <w:left w:val="nil"/>
              <w:bottom w:val="single" w:sz="4" w:space="0" w:color="auto"/>
              <w:right w:val="single" w:sz="4" w:space="0" w:color="auto"/>
            </w:tcBorders>
            <w:shd w:val="clear" w:color="auto" w:fill="auto"/>
            <w:noWrap/>
            <w:vAlign w:val="center"/>
            <w:hideMark/>
          </w:tcPr>
          <w:p w14:paraId="3FBF67A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29.8 </w:t>
            </w:r>
          </w:p>
        </w:tc>
        <w:tc>
          <w:tcPr>
            <w:tcW w:w="920" w:type="dxa"/>
            <w:tcBorders>
              <w:top w:val="nil"/>
              <w:left w:val="nil"/>
              <w:bottom w:val="single" w:sz="4" w:space="0" w:color="auto"/>
              <w:right w:val="single" w:sz="4" w:space="0" w:color="auto"/>
            </w:tcBorders>
            <w:shd w:val="clear" w:color="auto" w:fill="auto"/>
            <w:noWrap/>
            <w:vAlign w:val="center"/>
            <w:hideMark/>
          </w:tcPr>
          <w:p w14:paraId="2CF9517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1520 </w:t>
            </w:r>
          </w:p>
        </w:tc>
        <w:tc>
          <w:tcPr>
            <w:tcW w:w="920" w:type="dxa"/>
            <w:tcBorders>
              <w:top w:val="nil"/>
              <w:left w:val="nil"/>
              <w:bottom w:val="single" w:sz="4" w:space="0" w:color="auto"/>
              <w:right w:val="single" w:sz="4" w:space="0" w:color="auto"/>
            </w:tcBorders>
            <w:shd w:val="clear" w:color="auto" w:fill="auto"/>
            <w:noWrap/>
            <w:vAlign w:val="center"/>
            <w:hideMark/>
          </w:tcPr>
          <w:p w14:paraId="73B6C7C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0.0432 </w:t>
            </w:r>
          </w:p>
        </w:tc>
      </w:tr>
      <w:tr w:rsidR="005C441D" w:rsidRPr="005C441D" w14:paraId="514DCF9B"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0518A1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0.7 </w:t>
            </w:r>
          </w:p>
        </w:tc>
        <w:tc>
          <w:tcPr>
            <w:tcW w:w="703" w:type="dxa"/>
            <w:tcBorders>
              <w:top w:val="nil"/>
              <w:left w:val="nil"/>
              <w:bottom w:val="single" w:sz="4" w:space="0" w:color="auto"/>
              <w:right w:val="single" w:sz="4" w:space="0" w:color="auto"/>
            </w:tcBorders>
            <w:shd w:val="clear" w:color="auto" w:fill="auto"/>
            <w:noWrap/>
            <w:vAlign w:val="center"/>
            <w:hideMark/>
          </w:tcPr>
          <w:p w14:paraId="232B43B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29.5 </w:t>
            </w:r>
          </w:p>
        </w:tc>
        <w:tc>
          <w:tcPr>
            <w:tcW w:w="920" w:type="dxa"/>
            <w:tcBorders>
              <w:top w:val="nil"/>
              <w:left w:val="nil"/>
              <w:bottom w:val="single" w:sz="4" w:space="0" w:color="auto"/>
              <w:right w:val="single" w:sz="4" w:space="0" w:color="auto"/>
            </w:tcBorders>
            <w:shd w:val="clear" w:color="auto" w:fill="auto"/>
            <w:noWrap/>
            <w:vAlign w:val="center"/>
            <w:hideMark/>
          </w:tcPr>
          <w:p w14:paraId="4DD16F2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1330 </w:t>
            </w:r>
          </w:p>
        </w:tc>
        <w:tc>
          <w:tcPr>
            <w:tcW w:w="920" w:type="dxa"/>
            <w:tcBorders>
              <w:top w:val="nil"/>
              <w:left w:val="nil"/>
              <w:bottom w:val="single" w:sz="4" w:space="0" w:color="auto"/>
              <w:right w:val="single" w:sz="4" w:space="0" w:color="auto"/>
            </w:tcBorders>
            <w:shd w:val="clear" w:color="auto" w:fill="auto"/>
            <w:noWrap/>
            <w:vAlign w:val="center"/>
            <w:hideMark/>
          </w:tcPr>
          <w:p w14:paraId="76A2741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0.0427 </w:t>
            </w:r>
          </w:p>
        </w:tc>
      </w:tr>
      <w:tr w:rsidR="005C441D" w:rsidRPr="005C441D" w14:paraId="1F9721DF"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122616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0.6 </w:t>
            </w:r>
          </w:p>
        </w:tc>
        <w:tc>
          <w:tcPr>
            <w:tcW w:w="703" w:type="dxa"/>
            <w:tcBorders>
              <w:top w:val="nil"/>
              <w:left w:val="nil"/>
              <w:bottom w:val="single" w:sz="4" w:space="0" w:color="auto"/>
              <w:right w:val="single" w:sz="4" w:space="0" w:color="auto"/>
            </w:tcBorders>
            <w:shd w:val="clear" w:color="auto" w:fill="auto"/>
            <w:noWrap/>
            <w:vAlign w:val="center"/>
            <w:hideMark/>
          </w:tcPr>
          <w:p w14:paraId="0EFE613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28.0 </w:t>
            </w:r>
          </w:p>
        </w:tc>
        <w:tc>
          <w:tcPr>
            <w:tcW w:w="920" w:type="dxa"/>
            <w:tcBorders>
              <w:top w:val="nil"/>
              <w:left w:val="nil"/>
              <w:bottom w:val="single" w:sz="4" w:space="0" w:color="auto"/>
              <w:right w:val="single" w:sz="4" w:space="0" w:color="auto"/>
            </w:tcBorders>
            <w:shd w:val="clear" w:color="auto" w:fill="auto"/>
            <w:noWrap/>
            <w:vAlign w:val="center"/>
            <w:hideMark/>
          </w:tcPr>
          <w:p w14:paraId="4FE43D7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1140 </w:t>
            </w:r>
          </w:p>
        </w:tc>
        <w:tc>
          <w:tcPr>
            <w:tcW w:w="920" w:type="dxa"/>
            <w:tcBorders>
              <w:top w:val="nil"/>
              <w:left w:val="nil"/>
              <w:bottom w:val="single" w:sz="4" w:space="0" w:color="auto"/>
              <w:right w:val="single" w:sz="4" w:space="0" w:color="auto"/>
            </w:tcBorders>
            <w:shd w:val="clear" w:color="auto" w:fill="auto"/>
            <w:noWrap/>
            <w:vAlign w:val="center"/>
            <w:hideMark/>
          </w:tcPr>
          <w:p w14:paraId="0215F65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0.0401 </w:t>
            </w:r>
          </w:p>
        </w:tc>
      </w:tr>
      <w:tr w:rsidR="005C441D" w:rsidRPr="005C441D" w14:paraId="62415EDF"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3FB347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0.5 </w:t>
            </w:r>
          </w:p>
        </w:tc>
        <w:tc>
          <w:tcPr>
            <w:tcW w:w="703" w:type="dxa"/>
            <w:tcBorders>
              <w:top w:val="nil"/>
              <w:left w:val="nil"/>
              <w:bottom w:val="single" w:sz="4" w:space="0" w:color="auto"/>
              <w:right w:val="single" w:sz="4" w:space="0" w:color="auto"/>
            </w:tcBorders>
            <w:shd w:val="clear" w:color="auto" w:fill="auto"/>
            <w:noWrap/>
            <w:vAlign w:val="center"/>
            <w:hideMark/>
          </w:tcPr>
          <w:p w14:paraId="5717A80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26.5 </w:t>
            </w:r>
          </w:p>
        </w:tc>
        <w:tc>
          <w:tcPr>
            <w:tcW w:w="920" w:type="dxa"/>
            <w:tcBorders>
              <w:top w:val="nil"/>
              <w:left w:val="nil"/>
              <w:bottom w:val="single" w:sz="4" w:space="0" w:color="auto"/>
              <w:right w:val="single" w:sz="4" w:space="0" w:color="auto"/>
            </w:tcBorders>
            <w:shd w:val="clear" w:color="auto" w:fill="auto"/>
            <w:noWrap/>
            <w:vAlign w:val="center"/>
            <w:hideMark/>
          </w:tcPr>
          <w:p w14:paraId="4195A0E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950 </w:t>
            </w:r>
          </w:p>
        </w:tc>
        <w:tc>
          <w:tcPr>
            <w:tcW w:w="920" w:type="dxa"/>
            <w:tcBorders>
              <w:top w:val="nil"/>
              <w:left w:val="nil"/>
              <w:bottom w:val="single" w:sz="4" w:space="0" w:color="auto"/>
              <w:right w:val="single" w:sz="4" w:space="0" w:color="auto"/>
            </w:tcBorders>
            <w:shd w:val="clear" w:color="auto" w:fill="auto"/>
            <w:noWrap/>
            <w:vAlign w:val="center"/>
            <w:hideMark/>
          </w:tcPr>
          <w:p w14:paraId="244ABD0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0.0376 </w:t>
            </w:r>
          </w:p>
        </w:tc>
      </w:tr>
      <w:tr w:rsidR="005C441D" w:rsidRPr="005C441D" w14:paraId="3734532C"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0E181D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0.4 </w:t>
            </w:r>
          </w:p>
        </w:tc>
        <w:tc>
          <w:tcPr>
            <w:tcW w:w="703" w:type="dxa"/>
            <w:tcBorders>
              <w:top w:val="nil"/>
              <w:left w:val="nil"/>
              <w:bottom w:val="single" w:sz="4" w:space="0" w:color="auto"/>
              <w:right w:val="single" w:sz="4" w:space="0" w:color="auto"/>
            </w:tcBorders>
            <w:shd w:val="clear" w:color="auto" w:fill="auto"/>
            <w:noWrap/>
            <w:vAlign w:val="center"/>
            <w:hideMark/>
          </w:tcPr>
          <w:p w14:paraId="663F772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26.0 </w:t>
            </w:r>
          </w:p>
        </w:tc>
        <w:tc>
          <w:tcPr>
            <w:tcW w:w="920" w:type="dxa"/>
            <w:tcBorders>
              <w:top w:val="nil"/>
              <w:left w:val="nil"/>
              <w:bottom w:val="single" w:sz="4" w:space="0" w:color="auto"/>
              <w:right w:val="single" w:sz="4" w:space="0" w:color="auto"/>
            </w:tcBorders>
            <w:shd w:val="clear" w:color="auto" w:fill="auto"/>
            <w:noWrap/>
            <w:vAlign w:val="center"/>
            <w:hideMark/>
          </w:tcPr>
          <w:p w14:paraId="2BCB607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760 </w:t>
            </w:r>
          </w:p>
        </w:tc>
        <w:tc>
          <w:tcPr>
            <w:tcW w:w="920" w:type="dxa"/>
            <w:tcBorders>
              <w:top w:val="nil"/>
              <w:left w:val="nil"/>
              <w:bottom w:val="single" w:sz="4" w:space="0" w:color="auto"/>
              <w:right w:val="single" w:sz="4" w:space="0" w:color="auto"/>
            </w:tcBorders>
            <w:shd w:val="clear" w:color="auto" w:fill="auto"/>
            <w:noWrap/>
            <w:vAlign w:val="center"/>
            <w:hideMark/>
          </w:tcPr>
          <w:p w14:paraId="3440DB9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0.0368 </w:t>
            </w:r>
          </w:p>
        </w:tc>
      </w:tr>
      <w:tr w:rsidR="005C441D" w:rsidRPr="005C441D" w14:paraId="36C26898"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6D677E5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0.3 </w:t>
            </w:r>
          </w:p>
        </w:tc>
        <w:tc>
          <w:tcPr>
            <w:tcW w:w="703" w:type="dxa"/>
            <w:tcBorders>
              <w:top w:val="nil"/>
              <w:left w:val="nil"/>
              <w:bottom w:val="single" w:sz="4" w:space="0" w:color="auto"/>
              <w:right w:val="single" w:sz="4" w:space="0" w:color="auto"/>
            </w:tcBorders>
            <w:shd w:val="clear" w:color="auto" w:fill="auto"/>
            <w:noWrap/>
            <w:vAlign w:val="center"/>
            <w:hideMark/>
          </w:tcPr>
          <w:p w14:paraId="3667F5F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26.0 </w:t>
            </w:r>
          </w:p>
        </w:tc>
        <w:tc>
          <w:tcPr>
            <w:tcW w:w="920" w:type="dxa"/>
            <w:tcBorders>
              <w:top w:val="nil"/>
              <w:left w:val="nil"/>
              <w:bottom w:val="single" w:sz="4" w:space="0" w:color="auto"/>
              <w:right w:val="single" w:sz="4" w:space="0" w:color="auto"/>
            </w:tcBorders>
            <w:shd w:val="clear" w:color="auto" w:fill="auto"/>
            <w:noWrap/>
            <w:vAlign w:val="center"/>
            <w:hideMark/>
          </w:tcPr>
          <w:p w14:paraId="4D544E3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570 </w:t>
            </w:r>
          </w:p>
        </w:tc>
        <w:tc>
          <w:tcPr>
            <w:tcW w:w="920" w:type="dxa"/>
            <w:tcBorders>
              <w:top w:val="nil"/>
              <w:left w:val="nil"/>
              <w:bottom w:val="single" w:sz="4" w:space="0" w:color="auto"/>
              <w:right w:val="single" w:sz="4" w:space="0" w:color="auto"/>
            </w:tcBorders>
            <w:shd w:val="clear" w:color="auto" w:fill="auto"/>
            <w:noWrap/>
            <w:vAlign w:val="center"/>
            <w:hideMark/>
          </w:tcPr>
          <w:p w14:paraId="3649580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0.0368 </w:t>
            </w:r>
          </w:p>
        </w:tc>
      </w:tr>
      <w:tr w:rsidR="005C441D" w:rsidRPr="005C441D" w14:paraId="1FBCF4CF"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5B33729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0.2 </w:t>
            </w:r>
          </w:p>
        </w:tc>
        <w:tc>
          <w:tcPr>
            <w:tcW w:w="703" w:type="dxa"/>
            <w:tcBorders>
              <w:top w:val="nil"/>
              <w:left w:val="nil"/>
              <w:bottom w:val="single" w:sz="4" w:space="0" w:color="auto"/>
              <w:right w:val="single" w:sz="4" w:space="0" w:color="auto"/>
            </w:tcBorders>
            <w:shd w:val="clear" w:color="auto" w:fill="auto"/>
            <w:noWrap/>
            <w:vAlign w:val="center"/>
            <w:hideMark/>
          </w:tcPr>
          <w:p w14:paraId="5FBF45B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25.0 </w:t>
            </w:r>
          </w:p>
        </w:tc>
        <w:tc>
          <w:tcPr>
            <w:tcW w:w="920" w:type="dxa"/>
            <w:tcBorders>
              <w:top w:val="nil"/>
              <w:left w:val="nil"/>
              <w:bottom w:val="single" w:sz="4" w:space="0" w:color="auto"/>
              <w:right w:val="single" w:sz="4" w:space="0" w:color="auto"/>
            </w:tcBorders>
            <w:shd w:val="clear" w:color="auto" w:fill="auto"/>
            <w:noWrap/>
            <w:vAlign w:val="center"/>
            <w:hideMark/>
          </w:tcPr>
          <w:p w14:paraId="47E1A4C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380 </w:t>
            </w:r>
          </w:p>
        </w:tc>
        <w:tc>
          <w:tcPr>
            <w:tcW w:w="920" w:type="dxa"/>
            <w:tcBorders>
              <w:top w:val="nil"/>
              <w:left w:val="nil"/>
              <w:bottom w:val="single" w:sz="4" w:space="0" w:color="auto"/>
              <w:right w:val="single" w:sz="4" w:space="0" w:color="auto"/>
            </w:tcBorders>
            <w:shd w:val="clear" w:color="auto" w:fill="auto"/>
            <w:noWrap/>
            <w:vAlign w:val="center"/>
            <w:hideMark/>
          </w:tcPr>
          <w:p w14:paraId="367ACAA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0.0352 </w:t>
            </w:r>
          </w:p>
        </w:tc>
      </w:tr>
      <w:tr w:rsidR="005C441D" w:rsidRPr="005C441D" w14:paraId="2C8BD940"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2F086D0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0.1 </w:t>
            </w:r>
          </w:p>
        </w:tc>
        <w:tc>
          <w:tcPr>
            <w:tcW w:w="703" w:type="dxa"/>
            <w:tcBorders>
              <w:top w:val="nil"/>
              <w:left w:val="nil"/>
              <w:bottom w:val="single" w:sz="4" w:space="0" w:color="auto"/>
              <w:right w:val="single" w:sz="4" w:space="0" w:color="auto"/>
            </w:tcBorders>
            <w:shd w:val="clear" w:color="auto" w:fill="auto"/>
            <w:noWrap/>
            <w:vAlign w:val="center"/>
            <w:hideMark/>
          </w:tcPr>
          <w:p w14:paraId="714ACE5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22.0 </w:t>
            </w:r>
          </w:p>
        </w:tc>
        <w:tc>
          <w:tcPr>
            <w:tcW w:w="920" w:type="dxa"/>
            <w:tcBorders>
              <w:top w:val="nil"/>
              <w:left w:val="nil"/>
              <w:bottom w:val="single" w:sz="4" w:space="0" w:color="auto"/>
              <w:right w:val="single" w:sz="4" w:space="0" w:color="auto"/>
            </w:tcBorders>
            <w:shd w:val="clear" w:color="auto" w:fill="auto"/>
            <w:noWrap/>
            <w:vAlign w:val="center"/>
            <w:hideMark/>
          </w:tcPr>
          <w:p w14:paraId="5DDA35D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 </w:t>
            </w:r>
          </w:p>
        </w:tc>
        <w:tc>
          <w:tcPr>
            <w:tcW w:w="920" w:type="dxa"/>
            <w:tcBorders>
              <w:top w:val="nil"/>
              <w:left w:val="nil"/>
              <w:bottom w:val="single" w:sz="4" w:space="0" w:color="auto"/>
              <w:right w:val="single" w:sz="4" w:space="0" w:color="auto"/>
            </w:tcBorders>
            <w:shd w:val="clear" w:color="auto" w:fill="auto"/>
            <w:noWrap/>
            <w:vAlign w:val="center"/>
            <w:hideMark/>
          </w:tcPr>
          <w:p w14:paraId="17517F4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0.0305 </w:t>
            </w:r>
          </w:p>
        </w:tc>
      </w:tr>
      <w:tr w:rsidR="005C441D" w:rsidRPr="005C441D" w14:paraId="22AA2CF2"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C1A30A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 </w:t>
            </w:r>
          </w:p>
        </w:tc>
        <w:tc>
          <w:tcPr>
            <w:tcW w:w="703" w:type="dxa"/>
            <w:tcBorders>
              <w:top w:val="nil"/>
              <w:left w:val="nil"/>
              <w:bottom w:val="single" w:sz="4" w:space="0" w:color="auto"/>
              <w:right w:val="single" w:sz="4" w:space="0" w:color="auto"/>
            </w:tcBorders>
            <w:shd w:val="clear" w:color="auto" w:fill="auto"/>
            <w:noWrap/>
            <w:vAlign w:val="center"/>
            <w:hideMark/>
          </w:tcPr>
          <w:p w14:paraId="63C9970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20.1 </w:t>
            </w:r>
          </w:p>
        </w:tc>
        <w:tc>
          <w:tcPr>
            <w:tcW w:w="920" w:type="dxa"/>
            <w:tcBorders>
              <w:top w:val="nil"/>
              <w:left w:val="nil"/>
              <w:bottom w:val="single" w:sz="4" w:space="0" w:color="auto"/>
              <w:right w:val="single" w:sz="4" w:space="0" w:color="auto"/>
            </w:tcBorders>
            <w:shd w:val="clear" w:color="auto" w:fill="auto"/>
            <w:noWrap/>
            <w:vAlign w:val="center"/>
            <w:hideMark/>
          </w:tcPr>
          <w:p w14:paraId="47B3433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 </w:t>
            </w:r>
          </w:p>
        </w:tc>
        <w:tc>
          <w:tcPr>
            <w:tcW w:w="920" w:type="dxa"/>
            <w:tcBorders>
              <w:top w:val="nil"/>
              <w:left w:val="nil"/>
              <w:bottom w:val="single" w:sz="4" w:space="0" w:color="auto"/>
              <w:right w:val="single" w:sz="4" w:space="0" w:color="auto"/>
            </w:tcBorders>
            <w:shd w:val="clear" w:color="auto" w:fill="auto"/>
            <w:noWrap/>
            <w:vAlign w:val="center"/>
            <w:hideMark/>
          </w:tcPr>
          <w:p w14:paraId="4325F80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0.0276 </w:t>
            </w:r>
          </w:p>
        </w:tc>
      </w:tr>
      <w:tr w:rsidR="005C441D" w:rsidRPr="005C441D" w14:paraId="42880FB3"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758AFD0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-0.1 </w:t>
            </w:r>
          </w:p>
        </w:tc>
        <w:tc>
          <w:tcPr>
            <w:tcW w:w="703" w:type="dxa"/>
            <w:tcBorders>
              <w:top w:val="nil"/>
              <w:left w:val="nil"/>
              <w:bottom w:val="single" w:sz="4" w:space="0" w:color="auto"/>
              <w:right w:val="single" w:sz="4" w:space="0" w:color="auto"/>
            </w:tcBorders>
            <w:shd w:val="clear" w:color="auto" w:fill="auto"/>
            <w:noWrap/>
            <w:vAlign w:val="center"/>
            <w:hideMark/>
          </w:tcPr>
          <w:p w14:paraId="701AE45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4.0 </w:t>
            </w:r>
          </w:p>
        </w:tc>
        <w:tc>
          <w:tcPr>
            <w:tcW w:w="920" w:type="dxa"/>
            <w:tcBorders>
              <w:top w:val="nil"/>
              <w:left w:val="nil"/>
              <w:bottom w:val="single" w:sz="4" w:space="0" w:color="auto"/>
              <w:right w:val="single" w:sz="4" w:space="0" w:color="auto"/>
            </w:tcBorders>
            <w:shd w:val="clear" w:color="auto" w:fill="auto"/>
            <w:noWrap/>
            <w:vAlign w:val="center"/>
            <w:hideMark/>
          </w:tcPr>
          <w:p w14:paraId="52B5D65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 </w:t>
            </w:r>
          </w:p>
        </w:tc>
        <w:tc>
          <w:tcPr>
            <w:tcW w:w="920" w:type="dxa"/>
            <w:tcBorders>
              <w:top w:val="nil"/>
              <w:left w:val="nil"/>
              <w:bottom w:val="single" w:sz="4" w:space="0" w:color="auto"/>
              <w:right w:val="single" w:sz="4" w:space="0" w:color="auto"/>
            </w:tcBorders>
            <w:shd w:val="clear" w:color="auto" w:fill="auto"/>
            <w:noWrap/>
            <w:vAlign w:val="center"/>
            <w:hideMark/>
          </w:tcPr>
          <w:p w14:paraId="24ED66A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0.0053 </w:t>
            </w:r>
          </w:p>
        </w:tc>
      </w:tr>
      <w:tr w:rsidR="005C441D" w:rsidRPr="005C441D" w14:paraId="2FAD02E9"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78CF299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-0.2 </w:t>
            </w:r>
          </w:p>
        </w:tc>
        <w:tc>
          <w:tcPr>
            <w:tcW w:w="703" w:type="dxa"/>
            <w:tcBorders>
              <w:top w:val="nil"/>
              <w:left w:val="nil"/>
              <w:bottom w:val="single" w:sz="4" w:space="0" w:color="auto"/>
              <w:right w:val="single" w:sz="4" w:space="0" w:color="auto"/>
            </w:tcBorders>
            <w:shd w:val="clear" w:color="auto" w:fill="auto"/>
            <w:noWrap/>
            <w:vAlign w:val="center"/>
            <w:hideMark/>
          </w:tcPr>
          <w:p w14:paraId="3E7C088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 </w:t>
            </w:r>
          </w:p>
        </w:tc>
        <w:tc>
          <w:tcPr>
            <w:tcW w:w="920" w:type="dxa"/>
            <w:tcBorders>
              <w:top w:val="nil"/>
              <w:left w:val="nil"/>
              <w:bottom w:val="single" w:sz="4" w:space="0" w:color="auto"/>
              <w:right w:val="single" w:sz="4" w:space="0" w:color="auto"/>
            </w:tcBorders>
            <w:shd w:val="clear" w:color="auto" w:fill="auto"/>
            <w:noWrap/>
            <w:vAlign w:val="center"/>
            <w:hideMark/>
          </w:tcPr>
          <w:p w14:paraId="375F3DF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-380 </w:t>
            </w:r>
          </w:p>
        </w:tc>
        <w:tc>
          <w:tcPr>
            <w:tcW w:w="920" w:type="dxa"/>
            <w:tcBorders>
              <w:top w:val="nil"/>
              <w:left w:val="nil"/>
              <w:bottom w:val="single" w:sz="4" w:space="0" w:color="auto"/>
              <w:right w:val="single" w:sz="4" w:space="0" w:color="auto"/>
            </w:tcBorders>
            <w:shd w:val="clear" w:color="auto" w:fill="auto"/>
            <w:noWrap/>
            <w:vAlign w:val="center"/>
            <w:hideMark/>
          </w:tcPr>
          <w:p w14:paraId="5BD9054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-0.0260 </w:t>
            </w:r>
          </w:p>
        </w:tc>
      </w:tr>
      <w:tr w:rsidR="005C441D" w:rsidRPr="005C441D" w14:paraId="0ED489E2"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B55775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-0.3 </w:t>
            </w:r>
          </w:p>
        </w:tc>
        <w:tc>
          <w:tcPr>
            <w:tcW w:w="703" w:type="dxa"/>
            <w:tcBorders>
              <w:top w:val="nil"/>
              <w:left w:val="nil"/>
              <w:bottom w:val="single" w:sz="4" w:space="0" w:color="auto"/>
              <w:right w:val="single" w:sz="4" w:space="0" w:color="auto"/>
            </w:tcBorders>
            <w:shd w:val="clear" w:color="auto" w:fill="auto"/>
            <w:noWrap/>
            <w:vAlign w:val="center"/>
            <w:hideMark/>
          </w:tcPr>
          <w:p w14:paraId="38D1190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-21.0 </w:t>
            </w:r>
          </w:p>
        </w:tc>
        <w:tc>
          <w:tcPr>
            <w:tcW w:w="920" w:type="dxa"/>
            <w:tcBorders>
              <w:top w:val="nil"/>
              <w:left w:val="nil"/>
              <w:bottom w:val="single" w:sz="4" w:space="0" w:color="auto"/>
              <w:right w:val="single" w:sz="4" w:space="0" w:color="auto"/>
            </w:tcBorders>
            <w:shd w:val="clear" w:color="auto" w:fill="auto"/>
            <w:noWrap/>
            <w:vAlign w:val="center"/>
            <w:hideMark/>
          </w:tcPr>
          <w:p w14:paraId="48B91C9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-570 </w:t>
            </w:r>
          </w:p>
        </w:tc>
        <w:tc>
          <w:tcPr>
            <w:tcW w:w="920" w:type="dxa"/>
            <w:tcBorders>
              <w:top w:val="nil"/>
              <w:left w:val="nil"/>
              <w:bottom w:val="single" w:sz="4" w:space="0" w:color="auto"/>
              <w:right w:val="single" w:sz="4" w:space="0" w:color="auto"/>
            </w:tcBorders>
            <w:shd w:val="clear" w:color="auto" w:fill="auto"/>
            <w:noWrap/>
            <w:vAlign w:val="center"/>
            <w:hideMark/>
          </w:tcPr>
          <w:p w14:paraId="008BD0C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-0.0290 </w:t>
            </w:r>
          </w:p>
        </w:tc>
      </w:tr>
      <w:tr w:rsidR="005C441D" w:rsidRPr="005C441D" w14:paraId="1DFBED26"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ABA49B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-0.4 </w:t>
            </w:r>
          </w:p>
        </w:tc>
        <w:tc>
          <w:tcPr>
            <w:tcW w:w="703" w:type="dxa"/>
            <w:tcBorders>
              <w:top w:val="nil"/>
              <w:left w:val="nil"/>
              <w:bottom w:val="single" w:sz="4" w:space="0" w:color="auto"/>
              <w:right w:val="single" w:sz="4" w:space="0" w:color="auto"/>
            </w:tcBorders>
            <w:shd w:val="clear" w:color="auto" w:fill="auto"/>
            <w:noWrap/>
            <w:vAlign w:val="center"/>
            <w:hideMark/>
          </w:tcPr>
          <w:p w14:paraId="27A9DF2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-24.5 </w:t>
            </w:r>
          </w:p>
        </w:tc>
        <w:tc>
          <w:tcPr>
            <w:tcW w:w="920" w:type="dxa"/>
            <w:tcBorders>
              <w:top w:val="nil"/>
              <w:left w:val="nil"/>
              <w:bottom w:val="single" w:sz="4" w:space="0" w:color="auto"/>
              <w:right w:val="single" w:sz="4" w:space="0" w:color="auto"/>
            </w:tcBorders>
            <w:shd w:val="clear" w:color="auto" w:fill="auto"/>
            <w:noWrap/>
            <w:vAlign w:val="center"/>
            <w:hideMark/>
          </w:tcPr>
          <w:p w14:paraId="3AE3E20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-760 </w:t>
            </w:r>
          </w:p>
        </w:tc>
        <w:tc>
          <w:tcPr>
            <w:tcW w:w="920" w:type="dxa"/>
            <w:tcBorders>
              <w:top w:val="nil"/>
              <w:left w:val="nil"/>
              <w:bottom w:val="single" w:sz="4" w:space="0" w:color="auto"/>
              <w:right w:val="single" w:sz="4" w:space="0" w:color="auto"/>
            </w:tcBorders>
            <w:shd w:val="clear" w:color="auto" w:fill="auto"/>
            <w:noWrap/>
            <w:vAlign w:val="center"/>
            <w:hideMark/>
          </w:tcPr>
          <w:p w14:paraId="536327D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-0.0344 </w:t>
            </w:r>
          </w:p>
        </w:tc>
      </w:tr>
      <w:tr w:rsidR="005C441D" w:rsidRPr="005C441D" w14:paraId="09B1C1B0"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64C58B5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-0.5 </w:t>
            </w:r>
          </w:p>
        </w:tc>
        <w:tc>
          <w:tcPr>
            <w:tcW w:w="703" w:type="dxa"/>
            <w:tcBorders>
              <w:top w:val="nil"/>
              <w:left w:val="nil"/>
              <w:bottom w:val="single" w:sz="4" w:space="0" w:color="auto"/>
              <w:right w:val="single" w:sz="4" w:space="0" w:color="auto"/>
            </w:tcBorders>
            <w:shd w:val="clear" w:color="auto" w:fill="auto"/>
            <w:noWrap/>
            <w:vAlign w:val="center"/>
            <w:hideMark/>
          </w:tcPr>
          <w:p w14:paraId="097E8B5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-25.5 </w:t>
            </w:r>
          </w:p>
        </w:tc>
        <w:tc>
          <w:tcPr>
            <w:tcW w:w="920" w:type="dxa"/>
            <w:tcBorders>
              <w:top w:val="nil"/>
              <w:left w:val="nil"/>
              <w:bottom w:val="single" w:sz="4" w:space="0" w:color="auto"/>
              <w:right w:val="single" w:sz="4" w:space="0" w:color="auto"/>
            </w:tcBorders>
            <w:shd w:val="clear" w:color="auto" w:fill="auto"/>
            <w:noWrap/>
            <w:vAlign w:val="center"/>
            <w:hideMark/>
          </w:tcPr>
          <w:p w14:paraId="56B3D46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-950 </w:t>
            </w:r>
          </w:p>
        </w:tc>
        <w:tc>
          <w:tcPr>
            <w:tcW w:w="920" w:type="dxa"/>
            <w:tcBorders>
              <w:top w:val="nil"/>
              <w:left w:val="nil"/>
              <w:bottom w:val="single" w:sz="4" w:space="0" w:color="auto"/>
              <w:right w:val="single" w:sz="4" w:space="0" w:color="auto"/>
            </w:tcBorders>
            <w:shd w:val="clear" w:color="auto" w:fill="auto"/>
            <w:noWrap/>
            <w:vAlign w:val="center"/>
            <w:hideMark/>
          </w:tcPr>
          <w:p w14:paraId="4BE7764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-0.0360 </w:t>
            </w:r>
          </w:p>
        </w:tc>
      </w:tr>
      <w:tr w:rsidR="005C441D" w:rsidRPr="005C441D" w14:paraId="3004B88E"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360376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-0.6 </w:t>
            </w:r>
          </w:p>
        </w:tc>
        <w:tc>
          <w:tcPr>
            <w:tcW w:w="703" w:type="dxa"/>
            <w:tcBorders>
              <w:top w:val="nil"/>
              <w:left w:val="nil"/>
              <w:bottom w:val="single" w:sz="4" w:space="0" w:color="auto"/>
              <w:right w:val="single" w:sz="4" w:space="0" w:color="auto"/>
            </w:tcBorders>
            <w:shd w:val="clear" w:color="auto" w:fill="auto"/>
            <w:noWrap/>
            <w:vAlign w:val="center"/>
            <w:hideMark/>
          </w:tcPr>
          <w:p w14:paraId="1D39782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-27.0 </w:t>
            </w:r>
          </w:p>
        </w:tc>
        <w:tc>
          <w:tcPr>
            <w:tcW w:w="920" w:type="dxa"/>
            <w:tcBorders>
              <w:top w:val="nil"/>
              <w:left w:val="nil"/>
              <w:bottom w:val="single" w:sz="4" w:space="0" w:color="auto"/>
              <w:right w:val="single" w:sz="4" w:space="0" w:color="auto"/>
            </w:tcBorders>
            <w:shd w:val="clear" w:color="auto" w:fill="auto"/>
            <w:noWrap/>
            <w:vAlign w:val="center"/>
            <w:hideMark/>
          </w:tcPr>
          <w:p w14:paraId="40C349E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-1140 </w:t>
            </w:r>
          </w:p>
        </w:tc>
        <w:tc>
          <w:tcPr>
            <w:tcW w:w="920" w:type="dxa"/>
            <w:tcBorders>
              <w:top w:val="nil"/>
              <w:left w:val="nil"/>
              <w:bottom w:val="single" w:sz="4" w:space="0" w:color="auto"/>
              <w:right w:val="single" w:sz="4" w:space="0" w:color="auto"/>
            </w:tcBorders>
            <w:shd w:val="clear" w:color="auto" w:fill="auto"/>
            <w:noWrap/>
            <w:vAlign w:val="center"/>
            <w:hideMark/>
          </w:tcPr>
          <w:p w14:paraId="1EF8208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-0.0385 </w:t>
            </w:r>
          </w:p>
        </w:tc>
      </w:tr>
      <w:tr w:rsidR="005C441D" w:rsidRPr="005C441D" w14:paraId="75BF1084"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028ED7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-0.7 </w:t>
            </w:r>
          </w:p>
        </w:tc>
        <w:tc>
          <w:tcPr>
            <w:tcW w:w="703" w:type="dxa"/>
            <w:tcBorders>
              <w:top w:val="nil"/>
              <w:left w:val="nil"/>
              <w:bottom w:val="single" w:sz="4" w:space="0" w:color="auto"/>
              <w:right w:val="single" w:sz="4" w:space="0" w:color="auto"/>
            </w:tcBorders>
            <w:shd w:val="clear" w:color="auto" w:fill="auto"/>
            <w:noWrap/>
            <w:vAlign w:val="center"/>
            <w:hideMark/>
          </w:tcPr>
          <w:p w14:paraId="7D29B0F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-28.5 </w:t>
            </w:r>
          </w:p>
        </w:tc>
        <w:tc>
          <w:tcPr>
            <w:tcW w:w="920" w:type="dxa"/>
            <w:tcBorders>
              <w:top w:val="nil"/>
              <w:left w:val="nil"/>
              <w:bottom w:val="single" w:sz="4" w:space="0" w:color="auto"/>
              <w:right w:val="single" w:sz="4" w:space="0" w:color="auto"/>
            </w:tcBorders>
            <w:shd w:val="clear" w:color="auto" w:fill="auto"/>
            <w:noWrap/>
            <w:vAlign w:val="center"/>
            <w:hideMark/>
          </w:tcPr>
          <w:p w14:paraId="4376ADF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-1330 </w:t>
            </w:r>
          </w:p>
        </w:tc>
        <w:tc>
          <w:tcPr>
            <w:tcW w:w="920" w:type="dxa"/>
            <w:tcBorders>
              <w:top w:val="nil"/>
              <w:left w:val="nil"/>
              <w:bottom w:val="single" w:sz="4" w:space="0" w:color="auto"/>
              <w:right w:val="single" w:sz="4" w:space="0" w:color="auto"/>
            </w:tcBorders>
            <w:shd w:val="clear" w:color="auto" w:fill="auto"/>
            <w:noWrap/>
            <w:vAlign w:val="center"/>
            <w:hideMark/>
          </w:tcPr>
          <w:p w14:paraId="3AFC225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-0.0410 </w:t>
            </w:r>
          </w:p>
        </w:tc>
      </w:tr>
      <w:tr w:rsidR="005C441D" w:rsidRPr="005C441D" w14:paraId="79A91B30"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DE983C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-0.8 </w:t>
            </w:r>
          </w:p>
        </w:tc>
        <w:tc>
          <w:tcPr>
            <w:tcW w:w="703" w:type="dxa"/>
            <w:tcBorders>
              <w:top w:val="nil"/>
              <w:left w:val="nil"/>
              <w:bottom w:val="single" w:sz="4" w:space="0" w:color="auto"/>
              <w:right w:val="single" w:sz="4" w:space="0" w:color="auto"/>
            </w:tcBorders>
            <w:shd w:val="clear" w:color="auto" w:fill="auto"/>
            <w:noWrap/>
            <w:vAlign w:val="center"/>
            <w:hideMark/>
          </w:tcPr>
          <w:p w14:paraId="42712B7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-29.7 </w:t>
            </w:r>
          </w:p>
        </w:tc>
        <w:tc>
          <w:tcPr>
            <w:tcW w:w="920" w:type="dxa"/>
            <w:tcBorders>
              <w:top w:val="nil"/>
              <w:left w:val="nil"/>
              <w:bottom w:val="single" w:sz="4" w:space="0" w:color="auto"/>
              <w:right w:val="single" w:sz="4" w:space="0" w:color="auto"/>
            </w:tcBorders>
            <w:shd w:val="clear" w:color="auto" w:fill="auto"/>
            <w:noWrap/>
            <w:vAlign w:val="center"/>
            <w:hideMark/>
          </w:tcPr>
          <w:p w14:paraId="0A9CE9E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-1520 </w:t>
            </w:r>
          </w:p>
        </w:tc>
        <w:tc>
          <w:tcPr>
            <w:tcW w:w="920" w:type="dxa"/>
            <w:tcBorders>
              <w:top w:val="nil"/>
              <w:left w:val="nil"/>
              <w:bottom w:val="single" w:sz="4" w:space="0" w:color="auto"/>
              <w:right w:val="single" w:sz="4" w:space="0" w:color="auto"/>
            </w:tcBorders>
            <w:shd w:val="clear" w:color="auto" w:fill="auto"/>
            <w:noWrap/>
            <w:vAlign w:val="center"/>
            <w:hideMark/>
          </w:tcPr>
          <w:p w14:paraId="40C5A71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-0.0431 </w:t>
            </w:r>
          </w:p>
        </w:tc>
      </w:tr>
      <w:tr w:rsidR="005C441D" w:rsidRPr="005C441D" w14:paraId="2D6314A4"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6784F2D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-0.9 </w:t>
            </w:r>
          </w:p>
        </w:tc>
        <w:tc>
          <w:tcPr>
            <w:tcW w:w="703" w:type="dxa"/>
            <w:tcBorders>
              <w:top w:val="nil"/>
              <w:left w:val="nil"/>
              <w:bottom w:val="single" w:sz="4" w:space="0" w:color="auto"/>
              <w:right w:val="single" w:sz="4" w:space="0" w:color="auto"/>
            </w:tcBorders>
            <w:shd w:val="clear" w:color="auto" w:fill="auto"/>
            <w:noWrap/>
            <w:vAlign w:val="center"/>
            <w:hideMark/>
          </w:tcPr>
          <w:p w14:paraId="72657D1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-30.0 </w:t>
            </w:r>
          </w:p>
        </w:tc>
        <w:tc>
          <w:tcPr>
            <w:tcW w:w="920" w:type="dxa"/>
            <w:tcBorders>
              <w:top w:val="nil"/>
              <w:left w:val="nil"/>
              <w:bottom w:val="single" w:sz="4" w:space="0" w:color="auto"/>
              <w:right w:val="single" w:sz="4" w:space="0" w:color="auto"/>
            </w:tcBorders>
            <w:shd w:val="clear" w:color="auto" w:fill="auto"/>
            <w:noWrap/>
            <w:vAlign w:val="center"/>
            <w:hideMark/>
          </w:tcPr>
          <w:p w14:paraId="3A7DE5A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-1710 </w:t>
            </w:r>
          </w:p>
        </w:tc>
        <w:tc>
          <w:tcPr>
            <w:tcW w:w="920" w:type="dxa"/>
            <w:tcBorders>
              <w:top w:val="nil"/>
              <w:left w:val="nil"/>
              <w:bottom w:val="single" w:sz="4" w:space="0" w:color="auto"/>
              <w:right w:val="single" w:sz="4" w:space="0" w:color="auto"/>
            </w:tcBorders>
            <w:shd w:val="clear" w:color="auto" w:fill="auto"/>
            <w:noWrap/>
            <w:vAlign w:val="center"/>
            <w:hideMark/>
          </w:tcPr>
          <w:p w14:paraId="0ADF238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-0.0436 </w:t>
            </w:r>
          </w:p>
        </w:tc>
      </w:tr>
      <w:tr w:rsidR="005C441D" w:rsidRPr="005C441D" w14:paraId="01087364"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D1B913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 </w:t>
            </w:r>
          </w:p>
        </w:tc>
        <w:tc>
          <w:tcPr>
            <w:tcW w:w="703" w:type="dxa"/>
            <w:tcBorders>
              <w:top w:val="nil"/>
              <w:left w:val="nil"/>
              <w:bottom w:val="single" w:sz="4" w:space="0" w:color="auto"/>
              <w:right w:val="single" w:sz="4" w:space="0" w:color="auto"/>
            </w:tcBorders>
            <w:shd w:val="clear" w:color="auto" w:fill="auto"/>
            <w:noWrap/>
            <w:vAlign w:val="center"/>
            <w:hideMark/>
          </w:tcPr>
          <w:p w14:paraId="359E1F2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-30.1 </w:t>
            </w:r>
          </w:p>
        </w:tc>
        <w:tc>
          <w:tcPr>
            <w:tcW w:w="920" w:type="dxa"/>
            <w:tcBorders>
              <w:top w:val="nil"/>
              <w:left w:val="nil"/>
              <w:bottom w:val="single" w:sz="4" w:space="0" w:color="auto"/>
              <w:right w:val="single" w:sz="4" w:space="0" w:color="auto"/>
            </w:tcBorders>
            <w:shd w:val="clear" w:color="auto" w:fill="auto"/>
            <w:noWrap/>
            <w:vAlign w:val="center"/>
            <w:hideMark/>
          </w:tcPr>
          <w:p w14:paraId="0E1DFBE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-1900 </w:t>
            </w:r>
          </w:p>
        </w:tc>
        <w:tc>
          <w:tcPr>
            <w:tcW w:w="920" w:type="dxa"/>
            <w:tcBorders>
              <w:top w:val="nil"/>
              <w:left w:val="nil"/>
              <w:bottom w:val="single" w:sz="4" w:space="0" w:color="auto"/>
              <w:right w:val="single" w:sz="4" w:space="0" w:color="auto"/>
            </w:tcBorders>
            <w:shd w:val="clear" w:color="auto" w:fill="auto"/>
            <w:noWrap/>
            <w:vAlign w:val="center"/>
            <w:hideMark/>
          </w:tcPr>
          <w:p w14:paraId="2F55938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-0.0438 </w:t>
            </w:r>
          </w:p>
        </w:tc>
      </w:tr>
      <w:tr w:rsidR="005C441D" w:rsidRPr="005C441D" w14:paraId="75B852EA"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C3F674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 </w:t>
            </w:r>
          </w:p>
        </w:tc>
        <w:tc>
          <w:tcPr>
            <w:tcW w:w="703" w:type="dxa"/>
            <w:tcBorders>
              <w:top w:val="nil"/>
              <w:left w:val="nil"/>
              <w:bottom w:val="single" w:sz="4" w:space="0" w:color="auto"/>
              <w:right w:val="single" w:sz="4" w:space="0" w:color="auto"/>
            </w:tcBorders>
            <w:shd w:val="clear" w:color="auto" w:fill="auto"/>
            <w:noWrap/>
            <w:vAlign w:val="center"/>
            <w:hideMark/>
          </w:tcPr>
          <w:p w14:paraId="676A894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-30.1 </w:t>
            </w:r>
          </w:p>
        </w:tc>
        <w:tc>
          <w:tcPr>
            <w:tcW w:w="920" w:type="dxa"/>
            <w:tcBorders>
              <w:top w:val="nil"/>
              <w:left w:val="nil"/>
              <w:bottom w:val="single" w:sz="4" w:space="0" w:color="auto"/>
              <w:right w:val="single" w:sz="4" w:space="0" w:color="auto"/>
            </w:tcBorders>
            <w:shd w:val="clear" w:color="auto" w:fill="auto"/>
            <w:noWrap/>
            <w:vAlign w:val="center"/>
            <w:hideMark/>
          </w:tcPr>
          <w:p w14:paraId="7D2156B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-2090 </w:t>
            </w:r>
          </w:p>
        </w:tc>
        <w:tc>
          <w:tcPr>
            <w:tcW w:w="920" w:type="dxa"/>
            <w:tcBorders>
              <w:top w:val="nil"/>
              <w:left w:val="nil"/>
              <w:bottom w:val="single" w:sz="4" w:space="0" w:color="auto"/>
              <w:right w:val="single" w:sz="4" w:space="0" w:color="auto"/>
            </w:tcBorders>
            <w:shd w:val="clear" w:color="auto" w:fill="auto"/>
            <w:noWrap/>
            <w:vAlign w:val="center"/>
            <w:hideMark/>
          </w:tcPr>
          <w:p w14:paraId="03086FD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-0.0438 </w:t>
            </w:r>
          </w:p>
        </w:tc>
      </w:tr>
      <w:tr w:rsidR="005C441D" w:rsidRPr="005C441D" w14:paraId="4140AE5A"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B51CED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-1.2 </w:t>
            </w:r>
          </w:p>
        </w:tc>
        <w:tc>
          <w:tcPr>
            <w:tcW w:w="703" w:type="dxa"/>
            <w:tcBorders>
              <w:top w:val="nil"/>
              <w:left w:val="nil"/>
              <w:bottom w:val="single" w:sz="4" w:space="0" w:color="auto"/>
              <w:right w:val="single" w:sz="4" w:space="0" w:color="auto"/>
            </w:tcBorders>
            <w:shd w:val="clear" w:color="auto" w:fill="auto"/>
            <w:noWrap/>
            <w:vAlign w:val="center"/>
            <w:hideMark/>
          </w:tcPr>
          <w:p w14:paraId="4C7944B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-31.0 </w:t>
            </w:r>
          </w:p>
        </w:tc>
        <w:tc>
          <w:tcPr>
            <w:tcW w:w="920" w:type="dxa"/>
            <w:tcBorders>
              <w:top w:val="nil"/>
              <w:left w:val="nil"/>
              <w:bottom w:val="single" w:sz="4" w:space="0" w:color="auto"/>
              <w:right w:val="single" w:sz="4" w:space="0" w:color="auto"/>
            </w:tcBorders>
            <w:shd w:val="clear" w:color="auto" w:fill="auto"/>
            <w:noWrap/>
            <w:vAlign w:val="center"/>
            <w:hideMark/>
          </w:tcPr>
          <w:p w14:paraId="634DA07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-2280 </w:t>
            </w:r>
          </w:p>
        </w:tc>
        <w:tc>
          <w:tcPr>
            <w:tcW w:w="920" w:type="dxa"/>
            <w:tcBorders>
              <w:top w:val="nil"/>
              <w:left w:val="nil"/>
              <w:bottom w:val="single" w:sz="4" w:space="0" w:color="auto"/>
              <w:right w:val="single" w:sz="4" w:space="0" w:color="auto"/>
            </w:tcBorders>
            <w:shd w:val="clear" w:color="auto" w:fill="auto"/>
            <w:noWrap/>
            <w:vAlign w:val="center"/>
            <w:hideMark/>
          </w:tcPr>
          <w:p w14:paraId="3412688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-0.0454 </w:t>
            </w:r>
          </w:p>
        </w:tc>
      </w:tr>
      <w:tr w:rsidR="005C441D" w:rsidRPr="005C441D" w14:paraId="4C2A1D7B"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696D8C1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 </w:t>
            </w:r>
          </w:p>
        </w:tc>
        <w:tc>
          <w:tcPr>
            <w:tcW w:w="703" w:type="dxa"/>
            <w:tcBorders>
              <w:top w:val="nil"/>
              <w:left w:val="nil"/>
              <w:bottom w:val="single" w:sz="4" w:space="0" w:color="auto"/>
              <w:right w:val="single" w:sz="4" w:space="0" w:color="auto"/>
            </w:tcBorders>
            <w:shd w:val="clear" w:color="auto" w:fill="auto"/>
            <w:noWrap/>
            <w:vAlign w:val="center"/>
            <w:hideMark/>
          </w:tcPr>
          <w:p w14:paraId="2AA3F63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-31.0 </w:t>
            </w:r>
          </w:p>
        </w:tc>
        <w:tc>
          <w:tcPr>
            <w:tcW w:w="920" w:type="dxa"/>
            <w:tcBorders>
              <w:top w:val="nil"/>
              <w:left w:val="nil"/>
              <w:bottom w:val="single" w:sz="4" w:space="0" w:color="auto"/>
              <w:right w:val="single" w:sz="4" w:space="0" w:color="auto"/>
            </w:tcBorders>
            <w:shd w:val="clear" w:color="auto" w:fill="auto"/>
            <w:noWrap/>
            <w:vAlign w:val="center"/>
            <w:hideMark/>
          </w:tcPr>
          <w:p w14:paraId="6F298E1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-2470 </w:t>
            </w:r>
          </w:p>
        </w:tc>
        <w:tc>
          <w:tcPr>
            <w:tcW w:w="920" w:type="dxa"/>
            <w:tcBorders>
              <w:top w:val="nil"/>
              <w:left w:val="nil"/>
              <w:bottom w:val="single" w:sz="4" w:space="0" w:color="auto"/>
              <w:right w:val="single" w:sz="4" w:space="0" w:color="auto"/>
            </w:tcBorders>
            <w:shd w:val="clear" w:color="auto" w:fill="auto"/>
            <w:noWrap/>
            <w:vAlign w:val="center"/>
            <w:hideMark/>
          </w:tcPr>
          <w:p w14:paraId="283D211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-0.0454 </w:t>
            </w:r>
          </w:p>
        </w:tc>
      </w:tr>
      <w:tr w:rsidR="005C441D" w:rsidRPr="005C441D" w14:paraId="5F560687"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6B9DA2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-1.4 </w:t>
            </w:r>
          </w:p>
        </w:tc>
        <w:tc>
          <w:tcPr>
            <w:tcW w:w="703" w:type="dxa"/>
            <w:tcBorders>
              <w:top w:val="nil"/>
              <w:left w:val="nil"/>
              <w:bottom w:val="single" w:sz="4" w:space="0" w:color="auto"/>
              <w:right w:val="single" w:sz="4" w:space="0" w:color="auto"/>
            </w:tcBorders>
            <w:shd w:val="clear" w:color="auto" w:fill="auto"/>
            <w:noWrap/>
            <w:vAlign w:val="center"/>
            <w:hideMark/>
          </w:tcPr>
          <w:p w14:paraId="22F2647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-31.0 </w:t>
            </w:r>
          </w:p>
        </w:tc>
        <w:tc>
          <w:tcPr>
            <w:tcW w:w="920" w:type="dxa"/>
            <w:tcBorders>
              <w:top w:val="nil"/>
              <w:left w:val="nil"/>
              <w:bottom w:val="single" w:sz="4" w:space="0" w:color="auto"/>
              <w:right w:val="single" w:sz="4" w:space="0" w:color="auto"/>
            </w:tcBorders>
            <w:shd w:val="clear" w:color="auto" w:fill="auto"/>
            <w:noWrap/>
            <w:vAlign w:val="center"/>
            <w:hideMark/>
          </w:tcPr>
          <w:p w14:paraId="48058E8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-2660 </w:t>
            </w:r>
          </w:p>
        </w:tc>
        <w:tc>
          <w:tcPr>
            <w:tcW w:w="920" w:type="dxa"/>
            <w:tcBorders>
              <w:top w:val="nil"/>
              <w:left w:val="nil"/>
              <w:bottom w:val="single" w:sz="4" w:space="0" w:color="auto"/>
              <w:right w:val="single" w:sz="4" w:space="0" w:color="auto"/>
            </w:tcBorders>
            <w:shd w:val="clear" w:color="auto" w:fill="auto"/>
            <w:noWrap/>
            <w:vAlign w:val="center"/>
            <w:hideMark/>
          </w:tcPr>
          <w:p w14:paraId="18390A8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-0.0454 </w:t>
            </w:r>
          </w:p>
        </w:tc>
      </w:tr>
      <w:tr w:rsidR="005C441D" w:rsidRPr="005C441D" w14:paraId="65B28613"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245644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 </w:t>
            </w:r>
          </w:p>
        </w:tc>
        <w:tc>
          <w:tcPr>
            <w:tcW w:w="703" w:type="dxa"/>
            <w:tcBorders>
              <w:top w:val="nil"/>
              <w:left w:val="nil"/>
              <w:bottom w:val="single" w:sz="4" w:space="0" w:color="auto"/>
              <w:right w:val="single" w:sz="4" w:space="0" w:color="auto"/>
            </w:tcBorders>
            <w:shd w:val="clear" w:color="auto" w:fill="auto"/>
            <w:noWrap/>
            <w:vAlign w:val="center"/>
            <w:hideMark/>
          </w:tcPr>
          <w:p w14:paraId="3B25B01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-31.0 </w:t>
            </w:r>
          </w:p>
        </w:tc>
        <w:tc>
          <w:tcPr>
            <w:tcW w:w="920" w:type="dxa"/>
            <w:tcBorders>
              <w:top w:val="nil"/>
              <w:left w:val="nil"/>
              <w:bottom w:val="single" w:sz="4" w:space="0" w:color="auto"/>
              <w:right w:val="single" w:sz="4" w:space="0" w:color="auto"/>
            </w:tcBorders>
            <w:shd w:val="clear" w:color="auto" w:fill="auto"/>
            <w:noWrap/>
            <w:vAlign w:val="center"/>
            <w:hideMark/>
          </w:tcPr>
          <w:p w14:paraId="2FE1658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-2850 </w:t>
            </w:r>
          </w:p>
        </w:tc>
        <w:tc>
          <w:tcPr>
            <w:tcW w:w="920" w:type="dxa"/>
            <w:tcBorders>
              <w:top w:val="nil"/>
              <w:left w:val="nil"/>
              <w:bottom w:val="single" w:sz="4" w:space="0" w:color="auto"/>
              <w:right w:val="single" w:sz="4" w:space="0" w:color="auto"/>
            </w:tcBorders>
            <w:shd w:val="clear" w:color="auto" w:fill="auto"/>
            <w:noWrap/>
            <w:vAlign w:val="center"/>
            <w:hideMark/>
          </w:tcPr>
          <w:p w14:paraId="7501EB7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-0.0454 </w:t>
            </w:r>
          </w:p>
        </w:tc>
      </w:tr>
      <w:tr w:rsidR="005C441D" w:rsidRPr="005C441D" w14:paraId="57ACD87A"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CCE64F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-1.6 </w:t>
            </w:r>
          </w:p>
        </w:tc>
        <w:tc>
          <w:tcPr>
            <w:tcW w:w="703" w:type="dxa"/>
            <w:tcBorders>
              <w:top w:val="nil"/>
              <w:left w:val="nil"/>
              <w:bottom w:val="single" w:sz="4" w:space="0" w:color="auto"/>
              <w:right w:val="single" w:sz="4" w:space="0" w:color="auto"/>
            </w:tcBorders>
            <w:shd w:val="clear" w:color="auto" w:fill="auto"/>
            <w:noWrap/>
            <w:vAlign w:val="center"/>
            <w:hideMark/>
          </w:tcPr>
          <w:p w14:paraId="6503237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-31.5 </w:t>
            </w:r>
          </w:p>
        </w:tc>
        <w:tc>
          <w:tcPr>
            <w:tcW w:w="920" w:type="dxa"/>
            <w:tcBorders>
              <w:top w:val="nil"/>
              <w:left w:val="nil"/>
              <w:bottom w:val="single" w:sz="4" w:space="0" w:color="auto"/>
              <w:right w:val="single" w:sz="4" w:space="0" w:color="auto"/>
            </w:tcBorders>
            <w:shd w:val="clear" w:color="auto" w:fill="auto"/>
            <w:noWrap/>
            <w:vAlign w:val="center"/>
            <w:hideMark/>
          </w:tcPr>
          <w:p w14:paraId="4473F1E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-3040 </w:t>
            </w:r>
          </w:p>
        </w:tc>
        <w:tc>
          <w:tcPr>
            <w:tcW w:w="920" w:type="dxa"/>
            <w:tcBorders>
              <w:top w:val="nil"/>
              <w:left w:val="nil"/>
              <w:bottom w:val="single" w:sz="4" w:space="0" w:color="auto"/>
              <w:right w:val="single" w:sz="4" w:space="0" w:color="auto"/>
            </w:tcBorders>
            <w:shd w:val="clear" w:color="auto" w:fill="auto"/>
            <w:noWrap/>
            <w:vAlign w:val="center"/>
            <w:hideMark/>
          </w:tcPr>
          <w:p w14:paraId="2F151AA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-0.0463 </w:t>
            </w:r>
          </w:p>
        </w:tc>
      </w:tr>
      <w:tr w:rsidR="005C441D" w:rsidRPr="005C441D" w14:paraId="55131C12"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CF9AFA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 </w:t>
            </w:r>
          </w:p>
        </w:tc>
        <w:tc>
          <w:tcPr>
            <w:tcW w:w="703" w:type="dxa"/>
            <w:tcBorders>
              <w:top w:val="nil"/>
              <w:left w:val="nil"/>
              <w:bottom w:val="single" w:sz="4" w:space="0" w:color="auto"/>
              <w:right w:val="single" w:sz="4" w:space="0" w:color="auto"/>
            </w:tcBorders>
            <w:shd w:val="clear" w:color="auto" w:fill="auto"/>
            <w:noWrap/>
            <w:vAlign w:val="center"/>
            <w:hideMark/>
          </w:tcPr>
          <w:p w14:paraId="31D4E37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-31.5 </w:t>
            </w:r>
          </w:p>
        </w:tc>
        <w:tc>
          <w:tcPr>
            <w:tcW w:w="920" w:type="dxa"/>
            <w:tcBorders>
              <w:top w:val="nil"/>
              <w:left w:val="nil"/>
              <w:bottom w:val="single" w:sz="4" w:space="0" w:color="auto"/>
              <w:right w:val="single" w:sz="4" w:space="0" w:color="auto"/>
            </w:tcBorders>
            <w:shd w:val="clear" w:color="auto" w:fill="auto"/>
            <w:noWrap/>
            <w:vAlign w:val="center"/>
            <w:hideMark/>
          </w:tcPr>
          <w:p w14:paraId="4F2692A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-3230 </w:t>
            </w:r>
          </w:p>
        </w:tc>
        <w:tc>
          <w:tcPr>
            <w:tcW w:w="920" w:type="dxa"/>
            <w:tcBorders>
              <w:top w:val="nil"/>
              <w:left w:val="nil"/>
              <w:bottom w:val="single" w:sz="4" w:space="0" w:color="auto"/>
              <w:right w:val="single" w:sz="4" w:space="0" w:color="auto"/>
            </w:tcBorders>
            <w:shd w:val="clear" w:color="auto" w:fill="auto"/>
            <w:noWrap/>
            <w:vAlign w:val="center"/>
            <w:hideMark/>
          </w:tcPr>
          <w:p w14:paraId="15D6309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-0.0463 </w:t>
            </w:r>
          </w:p>
        </w:tc>
      </w:tr>
      <w:tr w:rsidR="005C441D" w:rsidRPr="005C441D" w14:paraId="1A742F24"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5928CB1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-1.8 </w:t>
            </w:r>
          </w:p>
        </w:tc>
        <w:tc>
          <w:tcPr>
            <w:tcW w:w="703" w:type="dxa"/>
            <w:tcBorders>
              <w:top w:val="nil"/>
              <w:left w:val="nil"/>
              <w:bottom w:val="single" w:sz="4" w:space="0" w:color="auto"/>
              <w:right w:val="single" w:sz="4" w:space="0" w:color="auto"/>
            </w:tcBorders>
            <w:shd w:val="clear" w:color="auto" w:fill="auto"/>
            <w:noWrap/>
            <w:vAlign w:val="center"/>
            <w:hideMark/>
          </w:tcPr>
          <w:p w14:paraId="0D04D29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-31.5 </w:t>
            </w:r>
          </w:p>
        </w:tc>
        <w:tc>
          <w:tcPr>
            <w:tcW w:w="920" w:type="dxa"/>
            <w:tcBorders>
              <w:top w:val="nil"/>
              <w:left w:val="nil"/>
              <w:bottom w:val="single" w:sz="4" w:space="0" w:color="auto"/>
              <w:right w:val="single" w:sz="4" w:space="0" w:color="auto"/>
            </w:tcBorders>
            <w:shd w:val="clear" w:color="auto" w:fill="auto"/>
            <w:noWrap/>
            <w:vAlign w:val="center"/>
            <w:hideMark/>
          </w:tcPr>
          <w:p w14:paraId="0D0F56B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-3420 </w:t>
            </w:r>
          </w:p>
        </w:tc>
        <w:tc>
          <w:tcPr>
            <w:tcW w:w="920" w:type="dxa"/>
            <w:tcBorders>
              <w:top w:val="nil"/>
              <w:left w:val="nil"/>
              <w:bottom w:val="single" w:sz="4" w:space="0" w:color="auto"/>
              <w:right w:val="single" w:sz="4" w:space="0" w:color="auto"/>
            </w:tcBorders>
            <w:shd w:val="clear" w:color="auto" w:fill="auto"/>
            <w:noWrap/>
            <w:vAlign w:val="center"/>
            <w:hideMark/>
          </w:tcPr>
          <w:p w14:paraId="207DF03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-0.0463 </w:t>
            </w:r>
          </w:p>
        </w:tc>
      </w:tr>
      <w:tr w:rsidR="005C441D" w:rsidRPr="005C441D" w14:paraId="25510CC9"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7641396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 </w:t>
            </w:r>
          </w:p>
        </w:tc>
        <w:tc>
          <w:tcPr>
            <w:tcW w:w="703" w:type="dxa"/>
            <w:tcBorders>
              <w:top w:val="nil"/>
              <w:left w:val="nil"/>
              <w:bottom w:val="single" w:sz="4" w:space="0" w:color="auto"/>
              <w:right w:val="single" w:sz="4" w:space="0" w:color="auto"/>
            </w:tcBorders>
            <w:shd w:val="clear" w:color="auto" w:fill="auto"/>
            <w:noWrap/>
            <w:vAlign w:val="center"/>
            <w:hideMark/>
          </w:tcPr>
          <w:p w14:paraId="3F44805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-32.0 </w:t>
            </w:r>
          </w:p>
        </w:tc>
        <w:tc>
          <w:tcPr>
            <w:tcW w:w="920" w:type="dxa"/>
            <w:tcBorders>
              <w:top w:val="nil"/>
              <w:left w:val="nil"/>
              <w:bottom w:val="single" w:sz="4" w:space="0" w:color="auto"/>
              <w:right w:val="single" w:sz="4" w:space="0" w:color="auto"/>
            </w:tcBorders>
            <w:shd w:val="clear" w:color="auto" w:fill="auto"/>
            <w:noWrap/>
            <w:vAlign w:val="center"/>
            <w:hideMark/>
          </w:tcPr>
          <w:p w14:paraId="41FC1B3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-3610 </w:t>
            </w:r>
          </w:p>
        </w:tc>
        <w:tc>
          <w:tcPr>
            <w:tcW w:w="920" w:type="dxa"/>
            <w:tcBorders>
              <w:top w:val="nil"/>
              <w:left w:val="nil"/>
              <w:bottom w:val="single" w:sz="4" w:space="0" w:color="auto"/>
              <w:right w:val="single" w:sz="4" w:space="0" w:color="auto"/>
            </w:tcBorders>
            <w:shd w:val="clear" w:color="auto" w:fill="auto"/>
            <w:noWrap/>
            <w:vAlign w:val="center"/>
            <w:hideMark/>
          </w:tcPr>
          <w:p w14:paraId="7FACDAC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-0.0472 </w:t>
            </w:r>
          </w:p>
        </w:tc>
      </w:tr>
      <w:tr w:rsidR="005C441D" w:rsidRPr="005C441D" w14:paraId="00F11121"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164397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-2.0 </w:t>
            </w:r>
          </w:p>
        </w:tc>
        <w:tc>
          <w:tcPr>
            <w:tcW w:w="703" w:type="dxa"/>
            <w:tcBorders>
              <w:top w:val="nil"/>
              <w:left w:val="nil"/>
              <w:bottom w:val="single" w:sz="4" w:space="0" w:color="auto"/>
              <w:right w:val="single" w:sz="4" w:space="0" w:color="auto"/>
            </w:tcBorders>
            <w:shd w:val="clear" w:color="auto" w:fill="auto"/>
            <w:noWrap/>
            <w:vAlign w:val="center"/>
            <w:hideMark/>
          </w:tcPr>
          <w:p w14:paraId="6CFC3CE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-32.0 </w:t>
            </w:r>
          </w:p>
        </w:tc>
        <w:tc>
          <w:tcPr>
            <w:tcW w:w="920" w:type="dxa"/>
            <w:tcBorders>
              <w:top w:val="nil"/>
              <w:left w:val="nil"/>
              <w:bottom w:val="single" w:sz="4" w:space="0" w:color="auto"/>
              <w:right w:val="single" w:sz="4" w:space="0" w:color="auto"/>
            </w:tcBorders>
            <w:shd w:val="clear" w:color="auto" w:fill="auto"/>
            <w:noWrap/>
            <w:vAlign w:val="center"/>
            <w:hideMark/>
          </w:tcPr>
          <w:p w14:paraId="23BA35A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-3800 </w:t>
            </w:r>
          </w:p>
        </w:tc>
        <w:tc>
          <w:tcPr>
            <w:tcW w:w="920" w:type="dxa"/>
            <w:tcBorders>
              <w:top w:val="nil"/>
              <w:left w:val="nil"/>
              <w:bottom w:val="single" w:sz="4" w:space="0" w:color="auto"/>
              <w:right w:val="single" w:sz="4" w:space="0" w:color="auto"/>
            </w:tcBorders>
            <w:shd w:val="clear" w:color="auto" w:fill="auto"/>
            <w:noWrap/>
            <w:vAlign w:val="center"/>
            <w:hideMark/>
          </w:tcPr>
          <w:p w14:paraId="39A819C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-0.0472 </w:t>
            </w:r>
          </w:p>
        </w:tc>
      </w:tr>
      <w:tr w:rsidR="005C441D" w:rsidRPr="005C441D" w14:paraId="43DE1786"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B2AD6C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 </w:t>
            </w:r>
          </w:p>
        </w:tc>
        <w:tc>
          <w:tcPr>
            <w:tcW w:w="703" w:type="dxa"/>
            <w:tcBorders>
              <w:top w:val="nil"/>
              <w:left w:val="nil"/>
              <w:bottom w:val="single" w:sz="4" w:space="0" w:color="auto"/>
              <w:right w:val="single" w:sz="4" w:space="0" w:color="auto"/>
            </w:tcBorders>
            <w:shd w:val="clear" w:color="auto" w:fill="auto"/>
            <w:noWrap/>
            <w:vAlign w:val="center"/>
            <w:hideMark/>
          </w:tcPr>
          <w:p w14:paraId="757FA96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-32.0 </w:t>
            </w:r>
          </w:p>
        </w:tc>
        <w:tc>
          <w:tcPr>
            <w:tcW w:w="920" w:type="dxa"/>
            <w:tcBorders>
              <w:top w:val="nil"/>
              <w:left w:val="nil"/>
              <w:bottom w:val="single" w:sz="4" w:space="0" w:color="auto"/>
              <w:right w:val="single" w:sz="4" w:space="0" w:color="auto"/>
            </w:tcBorders>
            <w:shd w:val="clear" w:color="auto" w:fill="auto"/>
            <w:noWrap/>
            <w:vAlign w:val="center"/>
            <w:hideMark/>
          </w:tcPr>
          <w:p w14:paraId="3D92B06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-3610 </w:t>
            </w:r>
          </w:p>
        </w:tc>
        <w:tc>
          <w:tcPr>
            <w:tcW w:w="920" w:type="dxa"/>
            <w:tcBorders>
              <w:top w:val="nil"/>
              <w:left w:val="nil"/>
              <w:bottom w:val="single" w:sz="4" w:space="0" w:color="auto"/>
              <w:right w:val="single" w:sz="4" w:space="0" w:color="auto"/>
            </w:tcBorders>
            <w:shd w:val="clear" w:color="auto" w:fill="auto"/>
            <w:noWrap/>
            <w:vAlign w:val="center"/>
            <w:hideMark/>
          </w:tcPr>
          <w:p w14:paraId="3F8747E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-0.0472 </w:t>
            </w:r>
          </w:p>
        </w:tc>
      </w:tr>
      <w:tr w:rsidR="005C441D" w:rsidRPr="005C441D" w14:paraId="5E856DBD"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A3948C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-1.8 </w:t>
            </w:r>
          </w:p>
        </w:tc>
        <w:tc>
          <w:tcPr>
            <w:tcW w:w="703" w:type="dxa"/>
            <w:tcBorders>
              <w:top w:val="nil"/>
              <w:left w:val="nil"/>
              <w:bottom w:val="single" w:sz="4" w:space="0" w:color="auto"/>
              <w:right w:val="single" w:sz="4" w:space="0" w:color="auto"/>
            </w:tcBorders>
            <w:shd w:val="clear" w:color="auto" w:fill="auto"/>
            <w:noWrap/>
            <w:vAlign w:val="center"/>
            <w:hideMark/>
          </w:tcPr>
          <w:p w14:paraId="42A9864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-32.0 </w:t>
            </w:r>
          </w:p>
        </w:tc>
        <w:tc>
          <w:tcPr>
            <w:tcW w:w="920" w:type="dxa"/>
            <w:tcBorders>
              <w:top w:val="nil"/>
              <w:left w:val="nil"/>
              <w:bottom w:val="single" w:sz="4" w:space="0" w:color="auto"/>
              <w:right w:val="single" w:sz="4" w:space="0" w:color="auto"/>
            </w:tcBorders>
            <w:shd w:val="clear" w:color="auto" w:fill="auto"/>
            <w:noWrap/>
            <w:vAlign w:val="center"/>
            <w:hideMark/>
          </w:tcPr>
          <w:p w14:paraId="7C91546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-3420 </w:t>
            </w:r>
          </w:p>
        </w:tc>
        <w:tc>
          <w:tcPr>
            <w:tcW w:w="920" w:type="dxa"/>
            <w:tcBorders>
              <w:top w:val="nil"/>
              <w:left w:val="nil"/>
              <w:bottom w:val="single" w:sz="4" w:space="0" w:color="auto"/>
              <w:right w:val="single" w:sz="4" w:space="0" w:color="auto"/>
            </w:tcBorders>
            <w:shd w:val="clear" w:color="auto" w:fill="auto"/>
            <w:noWrap/>
            <w:vAlign w:val="center"/>
            <w:hideMark/>
          </w:tcPr>
          <w:p w14:paraId="6E5F712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-0.0472 </w:t>
            </w:r>
          </w:p>
        </w:tc>
      </w:tr>
      <w:tr w:rsidR="005C441D" w:rsidRPr="005C441D" w14:paraId="3A0C930C"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FCFD3E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 </w:t>
            </w:r>
          </w:p>
        </w:tc>
        <w:tc>
          <w:tcPr>
            <w:tcW w:w="703" w:type="dxa"/>
            <w:tcBorders>
              <w:top w:val="nil"/>
              <w:left w:val="nil"/>
              <w:bottom w:val="single" w:sz="4" w:space="0" w:color="auto"/>
              <w:right w:val="single" w:sz="4" w:space="0" w:color="auto"/>
            </w:tcBorders>
            <w:shd w:val="clear" w:color="auto" w:fill="auto"/>
            <w:noWrap/>
            <w:vAlign w:val="center"/>
            <w:hideMark/>
          </w:tcPr>
          <w:p w14:paraId="2300785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-32.0 </w:t>
            </w:r>
          </w:p>
        </w:tc>
        <w:tc>
          <w:tcPr>
            <w:tcW w:w="920" w:type="dxa"/>
            <w:tcBorders>
              <w:top w:val="nil"/>
              <w:left w:val="nil"/>
              <w:bottom w:val="single" w:sz="4" w:space="0" w:color="auto"/>
              <w:right w:val="single" w:sz="4" w:space="0" w:color="auto"/>
            </w:tcBorders>
            <w:shd w:val="clear" w:color="auto" w:fill="auto"/>
            <w:noWrap/>
            <w:vAlign w:val="center"/>
            <w:hideMark/>
          </w:tcPr>
          <w:p w14:paraId="6415896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-3230 </w:t>
            </w:r>
          </w:p>
        </w:tc>
        <w:tc>
          <w:tcPr>
            <w:tcW w:w="920" w:type="dxa"/>
            <w:tcBorders>
              <w:top w:val="nil"/>
              <w:left w:val="nil"/>
              <w:bottom w:val="single" w:sz="4" w:space="0" w:color="auto"/>
              <w:right w:val="single" w:sz="4" w:space="0" w:color="auto"/>
            </w:tcBorders>
            <w:shd w:val="clear" w:color="auto" w:fill="auto"/>
            <w:noWrap/>
            <w:vAlign w:val="center"/>
            <w:hideMark/>
          </w:tcPr>
          <w:p w14:paraId="29443E0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-0.0472 </w:t>
            </w:r>
          </w:p>
        </w:tc>
      </w:tr>
      <w:tr w:rsidR="005C441D" w:rsidRPr="005C441D" w14:paraId="352F1F75"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F71FA8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-1.6 </w:t>
            </w:r>
          </w:p>
        </w:tc>
        <w:tc>
          <w:tcPr>
            <w:tcW w:w="703" w:type="dxa"/>
            <w:tcBorders>
              <w:top w:val="nil"/>
              <w:left w:val="nil"/>
              <w:bottom w:val="single" w:sz="4" w:space="0" w:color="auto"/>
              <w:right w:val="single" w:sz="4" w:space="0" w:color="auto"/>
            </w:tcBorders>
            <w:shd w:val="clear" w:color="auto" w:fill="auto"/>
            <w:noWrap/>
            <w:vAlign w:val="center"/>
            <w:hideMark/>
          </w:tcPr>
          <w:p w14:paraId="22A56F6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-32.0 </w:t>
            </w:r>
          </w:p>
        </w:tc>
        <w:tc>
          <w:tcPr>
            <w:tcW w:w="920" w:type="dxa"/>
            <w:tcBorders>
              <w:top w:val="nil"/>
              <w:left w:val="nil"/>
              <w:bottom w:val="single" w:sz="4" w:space="0" w:color="auto"/>
              <w:right w:val="single" w:sz="4" w:space="0" w:color="auto"/>
            </w:tcBorders>
            <w:shd w:val="clear" w:color="auto" w:fill="auto"/>
            <w:noWrap/>
            <w:vAlign w:val="center"/>
            <w:hideMark/>
          </w:tcPr>
          <w:p w14:paraId="3FAF922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-3040 </w:t>
            </w:r>
          </w:p>
        </w:tc>
        <w:tc>
          <w:tcPr>
            <w:tcW w:w="920" w:type="dxa"/>
            <w:tcBorders>
              <w:top w:val="nil"/>
              <w:left w:val="nil"/>
              <w:bottom w:val="single" w:sz="4" w:space="0" w:color="auto"/>
              <w:right w:val="single" w:sz="4" w:space="0" w:color="auto"/>
            </w:tcBorders>
            <w:shd w:val="clear" w:color="auto" w:fill="auto"/>
            <w:noWrap/>
            <w:vAlign w:val="center"/>
            <w:hideMark/>
          </w:tcPr>
          <w:p w14:paraId="4D86531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-0.0472 </w:t>
            </w:r>
          </w:p>
        </w:tc>
      </w:tr>
      <w:tr w:rsidR="005C441D" w:rsidRPr="005C441D" w14:paraId="624C2C33"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6BD68D8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 </w:t>
            </w:r>
          </w:p>
        </w:tc>
        <w:tc>
          <w:tcPr>
            <w:tcW w:w="703" w:type="dxa"/>
            <w:tcBorders>
              <w:top w:val="nil"/>
              <w:left w:val="nil"/>
              <w:bottom w:val="single" w:sz="4" w:space="0" w:color="auto"/>
              <w:right w:val="single" w:sz="4" w:space="0" w:color="auto"/>
            </w:tcBorders>
            <w:shd w:val="clear" w:color="auto" w:fill="auto"/>
            <w:noWrap/>
            <w:vAlign w:val="center"/>
            <w:hideMark/>
          </w:tcPr>
          <w:p w14:paraId="20FFDBC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-32.0 </w:t>
            </w:r>
          </w:p>
        </w:tc>
        <w:tc>
          <w:tcPr>
            <w:tcW w:w="920" w:type="dxa"/>
            <w:tcBorders>
              <w:top w:val="nil"/>
              <w:left w:val="nil"/>
              <w:bottom w:val="single" w:sz="4" w:space="0" w:color="auto"/>
              <w:right w:val="single" w:sz="4" w:space="0" w:color="auto"/>
            </w:tcBorders>
            <w:shd w:val="clear" w:color="auto" w:fill="auto"/>
            <w:noWrap/>
            <w:vAlign w:val="center"/>
            <w:hideMark/>
          </w:tcPr>
          <w:p w14:paraId="129ECDB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-2850 </w:t>
            </w:r>
          </w:p>
        </w:tc>
        <w:tc>
          <w:tcPr>
            <w:tcW w:w="920" w:type="dxa"/>
            <w:tcBorders>
              <w:top w:val="nil"/>
              <w:left w:val="nil"/>
              <w:bottom w:val="single" w:sz="4" w:space="0" w:color="auto"/>
              <w:right w:val="single" w:sz="4" w:space="0" w:color="auto"/>
            </w:tcBorders>
            <w:shd w:val="clear" w:color="auto" w:fill="auto"/>
            <w:noWrap/>
            <w:vAlign w:val="center"/>
            <w:hideMark/>
          </w:tcPr>
          <w:p w14:paraId="714795D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-0.0472 </w:t>
            </w:r>
          </w:p>
        </w:tc>
      </w:tr>
      <w:tr w:rsidR="005C441D" w:rsidRPr="005C441D" w14:paraId="787A28D4"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F488B4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-1.4 </w:t>
            </w:r>
          </w:p>
        </w:tc>
        <w:tc>
          <w:tcPr>
            <w:tcW w:w="703" w:type="dxa"/>
            <w:tcBorders>
              <w:top w:val="nil"/>
              <w:left w:val="nil"/>
              <w:bottom w:val="single" w:sz="4" w:space="0" w:color="auto"/>
              <w:right w:val="single" w:sz="4" w:space="0" w:color="auto"/>
            </w:tcBorders>
            <w:shd w:val="clear" w:color="auto" w:fill="auto"/>
            <w:noWrap/>
            <w:vAlign w:val="center"/>
            <w:hideMark/>
          </w:tcPr>
          <w:p w14:paraId="3D14DC9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-32.0 </w:t>
            </w:r>
          </w:p>
        </w:tc>
        <w:tc>
          <w:tcPr>
            <w:tcW w:w="920" w:type="dxa"/>
            <w:tcBorders>
              <w:top w:val="nil"/>
              <w:left w:val="nil"/>
              <w:bottom w:val="single" w:sz="4" w:space="0" w:color="auto"/>
              <w:right w:val="single" w:sz="4" w:space="0" w:color="auto"/>
            </w:tcBorders>
            <w:shd w:val="clear" w:color="auto" w:fill="auto"/>
            <w:noWrap/>
            <w:vAlign w:val="center"/>
            <w:hideMark/>
          </w:tcPr>
          <w:p w14:paraId="645F81F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-2660 </w:t>
            </w:r>
          </w:p>
        </w:tc>
        <w:tc>
          <w:tcPr>
            <w:tcW w:w="920" w:type="dxa"/>
            <w:tcBorders>
              <w:top w:val="nil"/>
              <w:left w:val="nil"/>
              <w:bottom w:val="single" w:sz="4" w:space="0" w:color="auto"/>
              <w:right w:val="single" w:sz="4" w:space="0" w:color="auto"/>
            </w:tcBorders>
            <w:shd w:val="clear" w:color="auto" w:fill="auto"/>
            <w:noWrap/>
            <w:vAlign w:val="center"/>
            <w:hideMark/>
          </w:tcPr>
          <w:p w14:paraId="3F09DD4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-0.0472 </w:t>
            </w:r>
          </w:p>
        </w:tc>
      </w:tr>
      <w:tr w:rsidR="005C441D" w:rsidRPr="005C441D" w14:paraId="1D76343C"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17D56E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 </w:t>
            </w:r>
          </w:p>
        </w:tc>
        <w:tc>
          <w:tcPr>
            <w:tcW w:w="703" w:type="dxa"/>
            <w:tcBorders>
              <w:top w:val="nil"/>
              <w:left w:val="nil"/>
              <w:bottom w:val="single" w:sz="4" w:space="0" w:color="auto"/>
              <w:right w:val="single" w:sz="4" w:space="0" w:color="auto"/>
            </w:tcBorders>
            <w:shd w:val="clear" w:color="auto" w:fill="auto"/>
            <w:noWrap/>
            <w:vAlign w:val="center"/>
            <w:hideMark/>
          </w:tcPr>
          <w:p w14:paraId="407AFE5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-32.0 </w:t>
            </w:r>
          </w:p>
        </w:tc>
        <w:tc>
          <w:tcPr>
            <w:tcW w:w="920" w:type="dxa"/>
            <w:tcBorders>
              <w:top w:val="nil"/>
              <w:left w:val="nil"/>
              <w:bottom w:val="single" w:sz="4" w:space="0" w:color="auto"/>
              <w:right w:val="single" w:sz="4" w:space="0" w:color="auto"/>
            </w:tcBorders>
            <w:shd w:val="clear" w:color="auto" w:fill="auto"/>
            <w:noWrap/>
            <w:vAlign w:val="center"/>
            <w:hideMark/>
          </w:tcPr>
          <w:p w14:paraId="497BE1B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-2470 </w:t>
            </w:r>
          </w:p>
        </w:tc>
        <w:tc>
          <w:tcPr>
            <w:tcW w:w="920" w:type="dxa"/>
            <w:tcBorders>
              <w:top w:val="nil"/>
              <w:left w:val="nil"/>
              <w:bottom w:val="single" w:sz="4" w:space="0" w:color="auto"/>
              <w:right w:val="single" w:sz="4" w:space="0" w:color="auto"/>
            </w:tcBorders>
            <w:shd w:val="clear" w:color="auto" w:fill="auto"/>
            <w:noWrap/>
            <w:vAlign w:val="center"/>
            <w:hideMark/>
          </w:tcPr>
          <w:p w14:paraId="308FF35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-0.0472 </w:t>
            </w:r>
          </w:p>
        </w:tc>
      </w:tr>
      <w:tr w:rsidR="005C441D" w:rsidRPr="005C441D" w14:paraId="22B729FC"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5ABE920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-1.2 </w:t>
            </w:r>
          </w:p>
        </w:tc>
        <w:tc>
          <w:tcPr>
            <w:tcW w:w="703" w:type="dxa"/>
            <w:tcBorders>
              <w:top w:val="nil"/>
              <w:left w:val="nil"/>
              <w:bottom w:val="single" w:sz="4" w:space="0" w:color="auto"/>
              <w:right w:val="single" w:sz="4" w:space="0" w:color="auto"/>
            </w:tcBorders>
            <w:shd w:val="clear" w:color="auto" w:fill="auto"/>
            <w:noWrap/>
            <w:vAlign w:val="center"/>
            <w:hideMark/>
          </w:tcPr>
          <w:p w14:paraId="5BF5D5A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-32.0 </w:t>
            </w:r>
          </w:p>
        </w:tc>
        <w:tc>
          <w:tcPr>
            <w:tcW w:w="920" w:type="dxa"/>
            <w:tcBorders>
              <w:top w:val="nil"/>
              <w:left w:val="nil"/>
              <w:bottom w:val="single" w:sz="4" w:space="0" w:color="auto"/>
              <w:right w:val="single" w:sz="4" w:space="0" w:color="auto"/>
            </w:tcBorders>
            <w:shd w:val="clear" w:color="auto" w:fill="auto"/>
            <w:noWrap/>
            <w:vAlign w:val="center"/>
            <w:hideMark/>
          </w:tcPr>
          <w:p w14:paraId="0112A58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-2280 </w:t>
            </w:r>
          </w:p>
        </w:tc>
        <w:tc>
          <w:tcPr>
            <w:tcW w:w="920" w:type="dxa"/>
            <w:tcBorders>
              <w:top w:val="nil"/>
              <w:left w:val="nil"/>
              <w:bottom w:val="single" w:sz="4" w:space="0" w:color="auto"/>
              <w:right w:val="single" w:sz="4" w:space="0" w:color="auto"/>
            </w:tcBorders>
            <w:shd w:val="clear" w:color="auto" w:fill="auto"/>
            <w:noWrap/>
            <w:vAlign w:val="center"/>
            <w:hideMark/>
          </w:tcPr>
          <w:p w14:paraId="43655D4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-0.0472 </w:t>
            </w:r>
          </w:p>
        </w:tc>
      </w:tr>
      <w:tr w:rsidR="005C441D" w:rsidRPr="005C441D" w14:paraId="0A8626DF"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67D25D4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 </w:t>
            </w:r>
          </w:p>
        </w:tc>
        <w:tc>
          <w:tcPr>
            <w:tcW w:w="703" w:type="dxa"/>
            <w:tcBorders>
              <w:top w:val="nil"/>
              <w:left w:val="nil"/>
              <w:bottom w:val="single" w:sz="4" w:space="0" w:color="auto"/>
              <w:right w:val="single" w:sz="4" w:space="0" w:color="auto"/>
            </w:tcBorders>
            <w:shd w:val="clear" w:color="auto" w:fill="auto"/>
            <w:noWrap/>
            <w:vAlign w:val="center"/>
            <w:hideMark/>
          </w:tcPr>
          <w:p w14:paraId="0C5201A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-31.5 </w:t>
            </w:r>
          </w:p>
        </w:tc>
        <w:tc>
          <w:tcPr>
            <w:tcW w:w="920" w:type="dxa"/>
            <w:tcBorders>
              <w:top w:val="nil"/>
              <w:left w:val="nil"/>
              <w:bottom w:val="single" w:sz="4" w:space="0" w:color="auto"/>
              <w:right w:val="single" w:sz="4" w:space="0" w:color="auto"/>
            </w:tcBorders>
            <w:shd w:val="clear" w:color="auto" w:fill="auto"/>
            <w:noWrap/>
            <w:vAlign w:val="center"/>
            <w:hideMark/>
          </w:tcPr>
          <w:p w14:paraId="411643B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-2090 </w:t>
            </w:r>
          </w:p>
        </w:tc>
        <w:tc>
          <w:tcPr>
            <w:tcW w:w="920" w:type="dxa"/>
            <w:tcBorders>
              <w:top w:val="nil"/>
              <w:left w:val="nil"/>
              <w:bottom w:val="single" w:sz="4" w:space="0" w:color="auto"/>
              <w:right w:val="single" w:sz="4" w:space="0" w:color="auto"/>
            </w:tcBorders>
            <w:shd w:val="clear" w:color="auto" w:fill="auto"/>
            <w:noWrap/>
            <w:vAlign w:val="center"/>
            <w:hideMark/>
          </w:tcPr>
          <w:p w14:paraId="0E310B2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-0.0463 </w:t>
            </w:r>
          </w:p>
        </w:tc>
      </w:tr>
      <w:tr w:rsidR="005C441D" w:rsidRPr="005C441D" w14:paraId="76D6478E"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578DFFF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 </w:t>
            </w:r>
          </w:p>
        </w:tc>
        <w:tc>
          <w:tcPr>
            <w:tcW w:w="703" w:type="dxa"/>
            <w:tcBorders>
              <w:top w:val="nil"/>
              <w:left w:val="nil"/>
              <w:bottom w:val="single" w:sz="4" w:space="0" w:color="auto"/>
              <w:right w:val="single" w:sz="4" w:space="0" w:color="auto"/>
            </w:tcBorders>
            <w:shd w:val="clear" w:color="auto" w:fill="auto"/>
            <w:noWrap/>
            <w:vAlign w:val="center"/>
            <w:hideMark/>
          </w:tcPr>
          <w:p w14:paraId="7DA1A77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-30.5 </w:t>
            </w:r>
          </w:p>
        </w:tc>
        <w:tc>
          <w:tcPr>
            <w:tcW w:w="920" w:type="dxa"/>
            <w:tcBorders>
              <w:top w:val="nil"/>
              <w:left w:val="nil"/>
              <w:bottom w:val="single" w:sz="4" w:space="0" w:color="auto"/>
              <w:right w:val="single" w:sz="4" w:space="0" w:color="auto"/>
            </w:tcBorders>
            <w:shd w:val="clear" w:color="auto" w:fill="auto"/>
            <w:noWrap/>
            <w:vAlign w:val="center"/>
            <w:hideMark/>
          </w:tcPr>
          <w:p w14:paraId="3DA20F9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-1900 </w:t>
            </w:r>
          </w:p>
        </w:tc>
        <w:tc>
          <w:tcPr>
            <w:tcW w:w="920" w:type="dxa"/>
            <w:tcBorders>
              <w:top w:val="nil"/>
              <w:left w:val="nil"/>
              <w:bottom w:val="single" w:sz="4" w:space="0" w:color="auto"/>
              <w:right w:val="single" w:sz="4" w:space="0" w:color="auto"/>
            </w:tcBorders>
            <w:shd w:val="clear" w:color="auto" w:fill="auto"/>
            <w:noWrap/>
            <w:vAlign w:val="center"/>
            <w:hideMark/>
          </w:tcPr>
          <w:p w14:paraId="0D3CF6D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-0.0445 </w:t>
            </w:r>
          </w:p>
        </w:tc>
      </w:tr>
      <w:tr w:rsidR="005C441D" w:rsidRPr="005C441D" w14:paraId="7890C1AC"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5840E4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-0.8 </w:t>
            </w:r>
          </w:p>
        </w:tc>
        <w:tc>
          <w:tcPr>
            <w:tcW w:w="703" w:type="dxa"/>
            <w:tcBorders>
              <w:top w:val="nil"/>
              <w:left w:val="nil"/>
              <w:bottom w:val="single" w:sz="4" w:space="0" w:color="auto"/>
              <w:right w:val="single" w:sz="4" w:space="0" w:color="auto"/>
            </w:tcBorders>
            <w:shd w:val="clear" w:color="auto" w:fill="auto"/>
            <w:noWrap/>
            <w:vAlign w:val="center"/>
            <w:hideMark/>
          </w:tcPr>
          <w:p w14:paraId="062528E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-30.0 </w:t>
            </w:r>
          </w:p>
        </w:tc>
        <w:tc>
          <w:tcPr>
            <w:tcW w:w="920" w:type="dxa"/>
            <w:tcBorders>
              <w:top w:val="nil"/>
              <w:left w:val="nil"/>
              <w:bottom w:val="single" w:sz="4" w:space="0" w:color="auto"/>
              <w:right w:val="single" w:sz="4" w:space="0" w:color="auto"/>
            </w:tcBorders>
            <w:shd w:val="clear" w:color="auto" w:fill="auto"/>
            <w:noWrap/>
            <w:vAlign w:val="center"/>
            <w:hideMark/>
          </w:tcPr>
          <w:p w14:paraId="5A9E7DE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-1520 </w:t>
            </w:r>
          </w:p>
        </w:tc>
        <w:tc>
          <w:tcPr>
            <w:tcW w:w="920" w:type="dxa"/>
            <w:tcBorders>
              <w:top w:val="nil"/>
              <w:left w:val="nil"/>
              <w:bottom w:val="single" w:sz="4" w:space="0" w:color="auto"/>
              <w:right w:val="single" w:sz="4" w:space="0" w:color="auto"/>
            </w:tcBorders>
            <w:shd w:val="clear" w:color="auto" w:fill="auto"/>
            <w:noWrap/>
            <w:vAlign w:val="center"/>
            <w:hideMark/>
          </w:tcPr>
          <w:p w14:paraId="0D51074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-0.0436 </w:t>
            </w:r>
          </w:p>
        </w:tc>
      </w:tr>
      <w:tr w:rsidR="005C441D" w:rsidRPr="005C441D" w14:paraId="2F16BACA"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6462DAF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-0.7 </w:t>
            </w:r>
          </w:p>
        </w:tc>
        <w:tc>
          <w:tcPr>
            <w:tcW w:w="703" w:type="dxa"/>
            <w:tcBorders>
              <w:top w:val="nil"/>
              <w:left w:val="nil"/>
              <w:bottom w:val="single" w:sz="4" w:space="0" w:color="auto"/>
              <w:right w:val="single" w:sz="4" w:space="0" w:color="auto"/>
            </w:tcBorders>
            <w:shd w:val="clear" w:color="auto" w:fill="auto"/>
            <w:noWrap/>
            <w:vAlign w:val="center"/>
            <w:hideMark/>
          </w:tcPr>
          <w:p w14:paraId="3F7837B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-30.0 </w:t>
            </w:r>
          </w:p>
        </w:tc>
        <w:tc>
          <w:tcPr>
            <w:tcW w:w="920" w:type="dxa"/>
            <w:tcBorders>
              <w:top w:val="nil"/>
              <w:left w:val="nil"/>
              <w:bottom w:val="single" w:sz="4" w:space="0" w:color="auto"/>
              <w:right w:val="single" w:sz="4" w:space="0" w:color="auto"/>
            </w:tcBorders>
            <w:shd w:val="clear" w:color="auto" w:fill="auto"/>
            <w:noWrap/>
            <w:vAlign w:val="center"/>
            <w:hideMark/>
          </w:tcPr>
          <w:p w14:paraId="01FD269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-1330 </w:t>
            </w:r>
          </w:p>
        </w:tc>
        <w:tc>
          <w:tcPr>
            <w:tcW w:w="920" w:type="dxa"/>
            <w:tcBorders>
              <w:top w:val="nil"/>
              <w:left w:val="nil"/>
              <w:bottom w:val="single" w:sz="4" w:space="0" w:color="auto"/>
              <w:right w:val="single" w:sz="4" w:space="0" w:color="auto"/>
            </w:tcBorders>
            <w:shd w:val="clear" w:color="auto" w:fill="auto"/>
            <w:noWrap/>
            <w:vAlign w:val="center"/>
            <w:hideMark/>
          </w:tcPr>
          <w:p w14:paraId="67BF406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-0.0436 </w:t>
            </w:r>
          </w:p>
        </w:tc>
      </w:tr>
      <w:tr w:rsidR="005C441D" w:rsidRPr="005C441D" w14:paraId="71CE868B"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6089C2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-0.6 </w:t>
            </w:r>
          </w:p>
        </w:tc>
        <w:tc>
          <w:tcPr>
            <w:tcW w:w="703" w:type="dxa"/>
            <w:tcBorders>
              <w:top w:val="nil"/>
              <w:left w:val="nil"/>
              <w:bottom w:val="single" w:sz="4" w:space="0" w:color="auto"/>
              <w:right w:val="single" w:sz="4" w:space="0" w:color="auto"/>
            </w:tcBorders>
            <w:shd w:val="clear" w:color="auto" w:fill="auto"/>
            <w:noWrap/>
            <w:vAlign w:val="center"/>
            <w:hideMark/>
          </w:tcPr>
          <w:p w14:paraId="635BEDB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-30.0 </w:t>
            </w:r>
          </w:p>
        </w:tc>
        <w:tc>
          <w:tcPr>
            <w:tcW w:w="920" w:type="dxa"/>
            <w:tcBorders>
              <w:top w:val="nil"/>
              <w:left w:val="nil"/>
              <w:bottom w:val="single" w:sz="4" w:space="0" w:color="auto"/>
              <w:right w:val="single" w:sz="4" w:space="0" w:color="auto"/>
            </w:tcBorders>
            <w:shd w:val="clear" w:color="auto" w:fill="auto"/>
            <w:noWrap/>
            <w:vAlign w:val="center"/>
            <w:hideMark/>
          </w:tcPr>
          <w:p w14:paraId="58BB8C5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-1140 </w:t>
            </w:r>
          </w:p>
        </w:tc>
        <w:tc>
          <w:tcPr>
            <w:tcW w:w="920" w:type="dxa"/>
            <w:tcBorders>
              <w:top w:val="nil"/>
              <w:left w:val="nil"/>
              <w:bottom w:val="single" w:sz="4" w:space="0" w:color="auto"/>
              <w:right w:val="single" w:sz="4" w:space="0" w:color="auto"/>
            </w:tcBorders>
            <w:shd w:val="clear" w:color="auto" w:fill="auto"/>
            <w:noWrap/>
            <w:vAlign w:val="center"/>
            <w:hideMark/>
          </w:tcPr>
          <w:p w14:paraId="2E0430B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-0.0436 </w:t>
            </w:r>
          </w:p>
        </w:tc>
      </w:tr>
      <w:tr w:rsidR="005C441D" w:rsidRPr="005C441D" w14:paraId="79D2941E"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B0C721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-0.5 </w:t>
            </w:r>
          </w:p>
        </w:tc>
        <w:tc>
          <w:tcPr>
            <w:tcW w:w="703" w:type="dxa"/>
            <w:tcBorders>
              <w:top w:val="nil"/>
              <w:left w:val="nil"/>
              <w:bottom w:val="single" w:sz="4" w:space="0" w:color="auto"/>
              <w:right w:val="single" w:sz="4" w:space="0" w:color="auto"/>
            </w:tcBorders>
            <w:shd w:val="clear" w:color="auto" w:fill="auto"/>
            <w:noWrap/>
            <w:vAlign w:val="center"/>
            <w:hideMark/>
          </w:tcPr>
          <w:p w14:paraId="4780BB7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-29.5 </w:t>
            </w:r>
          </w:p>
        </w:tc>
        <w:tc>
          <w:tcPr>
            <w:tcW w:w="920" w:type="dxa"/>
            <w:tcBorders>
              <w:top w:val="nil"/>
              <w:left w:val="nil"/>
              <w:bottom w:val="single" w:sz="4" w:space="0" w:color="auto"/>
              <w:right w:val="single" w:sz="4" w:space="0" w:color="auto"/>
            </w:tcBorders>
            <w:shd w:val="clear" w:color="auto" w:fill="auto"/>
            <w:noWrap/>
            <w:vAlign w:val="center"/>
            <w:hideMark/>
          </w:tcPr>
          <w:p w14:paraId="30A55E9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-950 </w:t>
            </w:r>
          </w:p>
        </w:tc>
        <w:tc>
          <w:tcPr>
            <w:tcW w:w="920" w:type="dxa"/>
            <w:tcBorders>
              <w:top w:val="nil"/>
              <w:left w:val="nil"/>
              <w:bottom w:val="single" w:sz="4" w:space="0" w:color="auto"/>
              <w:right w:val="single" w:sz="4" w:space="0" w:color="auto"/>
            </w:tcBorders>
            <w:shd w:val="clear" w:color="auto" w:fill="auto"/>
            <w:noWrap/>
            <w:vAlign w:val="center"/>
            <w:hideMark/>
          </w:tcPr>
          <w:p w14:paraId="53297DF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-0.0427 </w:t>
            </w:r>
          </w:p>
        </w:tc>
      </w:tr>
      <w:tr w:rsidR="005C441D" w:rsidRPr="005C441D" w14:paraId="52D35289"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E893AD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-0.4 </w:t>
            </w:r>
          </w:p>
        </w:tc>
        <w:tc>
          <w:tcPr>
            <w:tcW w:w="703" w:type="dxa"/>
            <w:tcBorders>
              <w:top w:val="nil"/>
              <w:left w:val="nil"/>
              <w:bottom w:val="single" w:sz="4" w:space="0" w:color="auto"/>
              <w:right w:val="single" w:sz="4" w:space="0" w:color="auto"/>
            </w:tcBorders>
            <w:shd w:val="clear" w:color="auto" w:fill="auto"/>
            <w:noWrap/>
            <w:vAlign w:val="center"/>
            <w:hideMark/>
          </w:tcPr>
          <w:p w14:paraId="11A3DC6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-29.0 </w:t>
            </w:r>
          </w:p>
        </w:tc>
        <w:tc>
          <w:tcPr>
            <w:tcW w:w="920" w:type="dxa"/>
            <w:tcBorders>
              <w:top w:val="nil"/>
              <w:left w:val="nil"/>
              <w:bottom w:val="single" w:sz="4" w:space="0" w:color="auto"/>
              <w:right w:val="single" w:sz="4" w:space="0" w:color="auto"/>
            </w:tcBorders>
            <w:shd w:val="clear" w:color="auto" w:fill="auto"/>
            <w:noWrap/>
            <w:vAlign w:val="center"/>
            <w:hideMark/>
          </w:tcPr>
          <w:p w14:paraId="564BCE2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-760 </w:t>
            </w:r>
          </w:p>
        </w:tc>
        <w:tc>
          <w:tcPr>
            <w:tcW w:w="920" w:type="dxa"/>
            <w:tcBorders>
              <w:top w:val="nil"/>
              <w:left w:val="nil"/>
              <w:bottom w:val="single" w:sz="4" w:space="0" w:color="auto"/>
              <w:right w:val="single" w:sz="4" w:space="0" w:color="auto"/>
            </w:tcBorders>
            <w:shd w:val="clear" w:color="auto" w:fill="auto"/>
            <w:noWrap/>
            <w:vAlign w:val="center"/>
            <w:hideMark/>
          </w:tcPr>
          <w:p w14:paraId="3531CEB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-0.0419 </w:t>
            </w:r>
          </w:p>
        </w:tc>
      </w:tr>
      <w:tr w:rsidR="005C441D" w:rsidRPr="005C441D" w14:paraId="468491E0"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01243B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-0.3 </w:t>
            </w:r>
          </w:p>
        </w:tc>
        <w:tc>
          <w:tcPr>
            <w:tcW w:w="703" w:type="dxa"/>
            <w:tcBorders>
              <w:top w:val="nil"/>
              <w:left w:val="nil"/>
              <w:bottom w:val="single" w:sz="4" w:space="0" w:color="auto"/>
              <w:right w:val="single" w:sz="4" w:space="0" w:color="auto"/>
            </w:tcBorders>
            <w:shd w:val="clear" w:color="auto" w:fill="auto"/>
            <w:noWrap/>
            <w:vAlign w:val="center"/>
            <w:hideMark/>
          </w:tcPr>
          <w:p w14:paraId="27BD67B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-27.0 </w:t>
            </w:r>
          </w:p>
        </w:tc>
        <w:tc>
          <w:tcPr>
            <w:tcW w:w="920" w:type="dxa"/>
            <w:tcBorders>
              <w:top w:val="nil"/>
              <w:left w:val="nil"/>
              <w:bottom w:val="single" w:sz="4" w:space="0" w:color="auto"/>
              <w:right w:val="single" w:sz="4" w:space="0" w:color="auto"/>
            </w:tcBorders>
            <w:shd w:val="clear" w:color="auto" w:fill="auto"/>
            <w:noWrap/>
            <w:vAlign w:val="center"/>
            <w:hideMark/>
          </w:tcPr>
          <w:p w14:paraId="2840272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-570 </w:t>
            </w:r>
          </w:p>
        </w:tc>
        <w:tc>
          <w:tcPr>
            <w:tcW w:w="920" w:type="dxa"/>
            <w:tcBorders>
              <w:top w:val="nil"/>
              <w:left w:val="nil"/>
              <w:bottom w:val="single" w:sz="4" w:space="0" w:color="auto"/>
              <w:right w:val="single" w:sz="4" w:space="0" w:color="auto"/>
            </w:tcBorders>
            <w:shd w:val="clear" w:color="auto" w:fill="auto"/>
            <w:noWrap/>
            <w:vAlign w:val="center"/>
            <w:hideMark/>
          </w:tcPr>
          <w:p w14:paraId="402AD6F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-0.0385 </w:t>
            </w:r>
          </w:p>
        </w:tc>
      </w:tr>
      <w:tr w:rsidR="005C441D" w:rsidRPr="005C441D" w14:paraId="3C0D7101"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66DD0C4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-0.2 </w:t>
            </w:r>
          </w:p>
        </w:tc>
        <w:tc>
          <w:tcPr>
            <w:tcW w:w="703" w:type="dxa"/>
            <w:tcBorders>
              <w:top w:val="nil"/>
              <w:left w:val="nil"/>
              <w:bottom w:val="single" w:sz="4" w:space="0" w:color="auto"/>
              <w:right w:val="single" w:sz="4" w:space="0" w:color="auto"/>
            </w:tcBorders>
            <w:shd w:val="clear" w:color="auto" w:fill="auto"/>
            <w:noWrap/>
            <w:vAlign w:val="center"/>
            <w:hideMark/>
          </w:tcPr>
          <w:p w14:paraId="492DBC3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-25.2 </w:t>
            </w:r>
          </w:p>
        </w:tc>
        <w:tc>
          <w:tcPr>
            <w:tcW w:w="920" w:type="dxa"/>
            <w:tcBorders>
              <w:top w:val="nil"/>
              <w:left w:val="nil"/>
              <w:bottom w:val="single" w:sz="4" w:space="0" w:color="auto"/>
              <w:right w:val="single" w:sz="4" w:space="0" w:color="auto"/>
            </w:tcBorders>
            <w:shd w:val="clear" w:color="auto" w:fill="auto"/>
            <w:noWrap/>
            <w:vAlign w:val="center"/>
            <w:hideMark/>
          </w:tcPr>
          <w:p w14:paraId="7A9A667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-380 </w:t>
            </w:r>
          </w:p>
        </w:tc>
        <w:tc>
          <w:tcPr>
            <w:tcW w:w="920" w:type="dxa"/>
            <w:tcBorders>
              <w:top w:val="nil"/>
              <w:left w:val="nil"/>
              <w:bottom w:val="single" w:sz="4" w:space="0" w:color="auto"/>
              <w:right w:val="single" w:sz="4" w:space="0" w:color="auto"/>
            </w:tcBorders>
            <w:shd w:val="clear" w:color="auto" w:fill="auto"/>
            <w:noWrap/>
            <w:vAlign w:val="center"/>
            <w:hideMark/>
          </w:tcPr>
          <w:p w14:paraId="1058DC7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-0.0355 </w:t>
            </w:r>
          </w:p>
        </w:tc>
      </w:tr>
      <w:tr w:rsidR="005C441D" w:rsidRPr="005C441D" w14:paraId="23F312D9"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6AB515A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lastRenderedPageBreak/>
              <w:t xml:space="preserve">-0.1 </w:t>
            </w:r>
          </w:p>
        </w:tc>
        <w:tc>
          <w:tcPr>
            <w:tcW w:w="703" w:type="dxa"/>
            <w:tcBorders>
              <w:top w:val="nil"/>
              <w:left w:val="nil"/>
              <w:bottom w:val="single" w:sz="4" w:space="0" w:color="auto"/>
              <w:right w:val="single" w:sz="4" w:space="0" w:color="auto"/>
            </w:tcBorders>
            <w:shd w:val="clear" w:color="auto" w:fill="auto"/>
            <w:noWrap/>
            <w:vAlign w:val="center"/>
            <w:hideMark/>
          </w:tcPr>
          <w:p w14:paraId="400D26F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-25.0 </w:t>
            </w:r>
          </w:p>
        </w:tc>
        <w:tc>
          <w:tcPr>
            <w:tcW w:w="920" w:type="dxa"/>
            <w:tcBorders>
              <w:top w:val="nil"/>
              <w:left w:val="nil"/>
              <w:bottom w:val="single" w:sz="4" w:space="0" w:color="auto"/>
              <w:right w:val="single" w:sz="4" w:space="0" w:color="auto"/>
            </w:tcBorders>
            <w:shd w:val="clear" w:color="auto" w:fill="auto"/>
            <w:noWrap/>
            <w:vAlign w:val="center"/>
            <w:hideMark/>
          </w:tcPr>
          <w:p w14:paraId="539C0C5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 </w:t>
            </w:r>
          </w:p>
        </w:tc>
        <w:tc>
          <w:tcPr>
            <w:tcW w:w="920" w:type="dxa"/>
            <w:tcBorders>
              <w:top w:val="nil"/>
              <w:left w:val="nil"/>
              <w:bottom w:val="single" w:sz="4" w:space="0" w:color="auto"/>
              <w:right w:val="single" w:sz="4" w:space="0" w:color="auto"/>
            </w:tcBorders>
            <w:shd w:val="clear" w:color="auto" w:fill="auto"/>
            <w:noWrap/>
            <w:vAlign w:val="center"/>
            <w:hideMark/>
          </w:tcPr>
          <w:p w14:paraId="2492848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-0.0352 </w:t>
            </w:r>
          </w:p>
        </w:tc>
      </w:tr>
      <w:tr w:rsidR="005C441D" w:rsidRPr="005C441D" w14:paraId="289DE8CA"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F26E69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 </w:t>
            </w:r>
          </w:p>
        </w:tc>
        <w:tc>
          <w:tcPr>
            <w:tcW w:w="703" w:type="dxa"/>
            <w:tcBorders>
              <w:top w:val="nil"/>
              <w:left w:val="nil"/>
              <w:bottom w:val="single" w:sz="4" w:space="0" w:color="auto"/>
              <w:right w:val="single" w:sz="4" w:space="0" w:color="auto"/>
            </w:tcBorders>
            <w:shd w:val="clear" w:color="auto" w:fill="auto"/>
            <w:noWrap/>
            <w:vAlign w:val="center"/>
            <w:hideMark/>
          </w:tcPr>
          <w:p w14:paraId="526863C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-22.0 </w:t>
            </w:r>
          </w:p>
        </w:tc>
        <w:tc>
          <w:tcPr>
            <w:tcW w:w="920" w:type="dxa"/>
            <w:tcBorders>
              <w:top w:val="nil"/>
              <w:left w:val="nil"/>
              <w:bottom w:val="single" w:sz="4" w:space="0" w:color="auto"/>
              <w:right w:val="single" w:sz="4" w:space="0" w:color="auto"/>
            </w:tcBorders>
            <w:shd w:val="clear" w:color="auto" w:fill="auto"/>
            <w:noWrap/>
            <w:vAlign w:val="center"/>
            <w:hideMark/>
          </w:tcPr>
          <w:p w14:paraId="09C8A2F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 </w:t>
            </w:r>
          </w:p>
        </w:tc>
        <w:tc>
          <w:tcPr>
            <w:tcW w:w="920" w:type="dxa"/>
            <w:tcBorders>
              <w:top w:val="nil"/>
              <w:left w:val="nil"/>
              <w:bottom w:val="single" w:sz="4" w:space="0" w:color="auto"/>
              <w:right w:val="single" w:sz="4" w:space="0" w:color="auto"/>
            </w:tcBorders>
            <w:shd w:val="clear" w:color="auto" w:fill="auto"/>
            <w:noWrap/>
            <w:vAlign w:val="center"/>
            <w:hideMark/>
          </w:tcPr>
          <w:p w14:paraId="7121614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-0.0305 </w:t>
            </w:r>
          </w:p>
        </w:tc>
      </w:tr>
      <w:tr w:rsidR="005C441D" w:rsidRPr="005C441D" w14:paraId="05416A98"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CF85AE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0.1 </w:t>
            </w:r>
          </w:p>
        </w:tc>
        <w:tc>
          <w:tcPr>
            <w:tcW w:w="703" w:type="dxa"/>
            <w:tcBorders>
              <w:top w:val="nil"/>
              <w:left w:val="nil"/>
              <w:bottom w:val="single" w:sz="4" w:space="0" w:color="auto"/>
              <w:right w:val="single" w:sz="4" w:space="0" w:color="auto"/>
            </w:tcBorders>
            <w:shd w:val="clear" w:color="auto" w:fill="auto"/>
            <w:noWrap/>
            <w:vAlign w:val="center"/>
            <w:hideMark/>
          </w:tcPr>
          <w:p w14:paraId="6EC55C9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-11.0 </w:t>
            </w:r>
          </w:p>
        </w:tc>
        <w:tc>
          <w:tcPr>
            <w:tcW w:w="920" w:type="dxa"/>
            <w:tcBorders>
              <w:top w:val="nil"/>
              <w:left w:val="nil"/>
              <w:bottom w:val="single" w:sz="4" w:space="0" w:color="auto"/>
              <w:right w:val="single" w:sz="4" w:space="0" w:color="auto"/>
            </w:tcBorders>
            <w:shd w:val="clear" w:color="auto" w:fill="auto"/>
            <w:noWrap/>
            <w:vAlign w:val="center"/>
            <w:hideMark/>
          </w:tcPr>
          <w:p w14:paraId="247DD79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 </w:t>
            </w:r>
          </w:p>
        </w:tc>
        <w:tc>
          <w:tcPr>
            <w:tcW w:w="920" w:type="dxa"/>
            <w:tcBorders>
              <w:top w:val="nil"/>
              <w:left w:val="nil"/>
              <w:bottom w:val="single" w:sz="4" w:space="0" w:color="auto"/>
              <w:right w:val="single" w:sz="4" w:space="0" w:color="auto"/>
            </w:tcBorders>
            <w:shd w:val="clear" w:color="auto" w:fill="auto"/>
            <w:noWrap/>
            <w:vAlign w:val="center"/>
            <w:hideMark/>
          </w:tcPr>
          <w:p w14:paraId="0AC3668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-0.0147 </w:t>
            </w:r>
          </w:p>
        </w:tc>
      </w:tr>
      <w:tr w:rsidR="005C441D" w:rsidRPr="005C441D" w14:paraId="4E2B55B2"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9A2EE0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0.2 </w:t>
            </w:r>
          </w:p>
        </w:tc>
        <w:tc>
          <w:tcPr>
            <w:tcW w:w="703" w:type="dxa"/>
            <w:tcBorders>
              <w:top w:val="nil"/>
              <w:left w:val="nil"/>
              <w:bottom w:val="single" w:sz="4" w:space="0" w:color="auto"/>
              <w:right w:val="single" w:sz="4" w:space="0" w:color="auto"/>
            </w:tcBorders>
            <w:shd w:val="clear" w:color="auto" w:fill="auto"/>
            <w:noWrap/>
            <w:vAlign w:val="center"/>
            <w:hideMark/>
          </w:tcPr>
          <w:p w14:paraId="3A91A3A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11.0 </w:t>
            </w:r>
          </w:p>
        </w:tc>
        <w:tc>
          <w:tcPr>
            <w:tcW w:w="920" w:type="dxa"/>
            <w:tcBorders>
              <w:top w:val="nil"/>
              <w:left w:val="nil"/>
              <w:bottom w:val="single" w:sz="4" w:space="0" w:color="auto"/>
              <w:right w:val="single" w:sz="4" w:space="0" w:color="auto"/>
            </w:tcBorders>
            <w:shd w:val="clear" w:color="auto" w:fill="auto"/>
            <w:noWrap/>
            <w:vAlign w:val="center"/>
            <w:hideMark/>
          </w:tcPr>
          <w:p w14:paraId="00414C1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380 </w:t>
            </w:r>
          </w:p>
        </w:tc>
        <w:tc>
          <w:tcPr>
            <w:tcW w:w="920" w:type="dxa"/>
            <w:tcBorders>
              <w:top w:val="nil"/>
              <w:left w:val="nil"/>
              <w:bottom w:val="single" w:sz="4" w:space="0" w:color="auto"/>
              <w:right w:val="single" w:sz="4" w:space="0" w:color="auto"/>
            </w:tcBorders>
            <w:shd w:val="clear" w:color="auto" w:fill="auto"/>
            <w:noWrap/>
            <w:vAlign w:val="center"/>
            <w:hideMark/>
          </w:tcPr>
          <w:p w14:paraId="640FD35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0.0147 </w:t>
            </w:r>
          </w:p>
        </w:tc>
      </w:tr>
      <w:tr w:rsidR="005C441D" w:rsidRPr="005C441D" w14:paraId="0E82CB27"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6F83728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0.3 </w:t>
            </w:r>
          </w:p>
        </w:tc>
        <w:tc>
          <w:tcPr>
            <w:tcW w:w="703" w:type="dxa"/>
            <w:tcBorders>
              <w:top w:val="nil"/>
              <w:left w:val="nil"/>
              <w:bottom w:val="single" w:sz="4" w:space="0" w:color="auto"/>
              <w:right w:val="single" w:sz="4" w:space="0" w:color="auto"/>
            </w:tcBorders>
            <w:shd w:val="clear" w:color="auto" w:fill="auto"/>
            <w:noWrap/>
            <w:vAlign w:val="center"/>
            <w:hideMark/>
          </w:tcPr>
          <w:p w14:paraId="20CD1E8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18.5 </w:t>
            </w:r>
          </w:p>
        </w:tc>
        <w:tc>
          <w:tcPr>
            <w:tcW w:w="920" w:type="dxa"/>
            <w:tcBorders>
              <w:top w:val="nil"/>
              <w:left w:val="nil"/>
              <w:bottom w:val="single" w:sz="4" w:space="0" w:color="auto"/>
              <w:right w:val="single" w:sz="4" w:space="0" w:color="auto"/>
            </w:tcBorders>
            <w:shd w:val="clear" w:color="auto" w:fill="auto"/>
            <w:noWrap/>
            <w:vAlign w:val="center"/>
            <w:hideMark/>
          </w:tcPr>
          <w:p w14:paraId="7818DC2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570 </w:t>
            </w:r>
          </w:p>
        </w:tc>
        <w:tc>
          <w:tcPr>
            <w:tcW w:w="920" w:type="dxa"/>
            <w:tcBorders>
              <w:top w:val="nil"/>
              <w:left w:val="nil"/>
              <w:bottom w:val="single" w:sz="4" w:space="0" w:color="auto"/>
              <w:right w:val="single" w:sz="4" w:space="0" w:color="auto"/>
            </w:tcBorders>
            <w:shd w:val="clear" w:color="auto" w:fill="auto"/>
            <w:noWrap/>
            <w:vAlign w:val="center"/>
            <w:hideMark/>
          </w:tcPr>
          <w:p w14:paraId="6CC2F6C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0.0253 </w:t>
            </w:r>
          </w:p>
        </w:tc>
      </w:tr>
      <w:tr w:rsidR="005C441D" w:rsidRPr="005C441D" w14:paraId="5BEE64D7"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AB83EF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0.4 </w:t>
            </w:r>
          </w:p>
        </w:tc>
        <w:tc>
          <w:tcPr>
            <w:tcW w:w="703" w:type="dxa"/>
            <w:tcBorders>
              <w:top w:val="nil"/>
              <w:left w:val="nil"/>
              <w:bottom w:val="single" w:sz="4" w:space="0" w:color="auto"/>
              <w:right w:val="single" w:sz="4" w:space="0" w:color="auto"/>
            </w:tcBorders>
            <w:shd w:val="clear" w:color="auto" w:fill="auto"/>
            <w:noWrap/>
            <w:vAlign w:val="center"/>
            <w:hideMark/>
          </w:tcPr>
          <w:p w14:paraId="195401C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21.5 </w:t>
            </w:r>
          </w:p>
        </w:tc>
        <w:tc>
          <w:tcPr>
            <w:tcW w:w="920" w:type="dxa"/>
            <w:tcBorders>
              <w:top w:val="nil"/>
              <w:left w:val="nil"/>
              <w:bottom w:val="single" w:sz="4" w:space="0" w:color="auto"/>
              <w:right w:val="single" w:sz="4" w:space="0" w:color="auto"/>
            </w:tcBorders>
            <w:shd w:val="clear" w:color="auto" w:fill="auto"/>
            <w:noWrap/>
            <w:vAlign w:val="center"/>
            <w:hideMark/>
          </w:tcPr>
          <w:p w14:paraId="46D5727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760 </w:t>
            </w:r>
          </w:p>
        </w:tc>
        <w:tc>
          <w:tcPr>
            <w:tcW w:w="920" w:type="dxa"/>
            <w:tcBorders>
              <w:top w:val="nil"/>
              <w:left w:val="nil"/>
              <w:bottom w:val="single" w:sz="4" w:space="0" w:color="auto"/>
              <w:right w:val="single" w:sz="4" w:space="0" w:color="auto"/>
            </w:tcBorders>
            <w:shd w:val="clear" w:color="auto" w:fill="auto"/>
            <w:noWrap/>
            <w:vAlign w:val="center"/>
            <w:hideMark/>
          </w:tcPr>
          <w:p w14:paraId="0595B93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0.0297 </w:t>
            </w:r>
          </w:p>
        </w:tc>
      </w:tr>
      <w:tr w:rsidR="005C441D" w:rsidRPr="005C441D" w14:paraId="2A532514"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639F765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0.5 </w:t>
            </w:r>
          </w:p>
        </w:tc>
        <w:tc>
          <w:tcPr>
            <w:tcW w:w="703" w:type="dxa"/>
            <w:tcBorders>
              <w:top w:val="nil"/>
              <w:left w:val="nil"/>
              <w:bottom w:val="single" w:sz="4" w:space="0" w:color="auto"/>
              <w:right w:val="single" w:sz="4" w:space="0" w:color="auto"/>
            </w:tcBorders>
            <w:shd w:val="clear" w:color="auto" w:fill="auto"/>
            <w:noWrap/>
            <w:vAlign w:val="center"/>
            <w:hideMark/>
          </w:tcPr>
          <w:p w14:paraId="778C4A4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25.0 </w:t>
            </w:r>
          </w:p>
        </w:tc>
        <w:tc>
          <w:tcPr>
            <w:tcW w:w="920" w:type="dxa"/>
            <w:tcBorders>
              <w:top w:val="nil"/>
              <w:left w:val="nil"/>
              <w:bottom w:val="single" w:sz="4" w:space="0" w:color="auto"/>
              <w:right w:val="single" w:sz="4" w:space="0" w:color="auto"/>
            </w:tcBorders>
            <w:shd w:val="clear" w:color="auto" w:fill="auto"/>
            <w:noWrap/>
            <w:vAlign w:val="center"/>
            <w:hideMark/>
          </w:tcPr>
          <w:p w14:paraId="5C09D7E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950 </w:t>
            </w:r>
          </w:p>
        </w:tc>
        <w:tc>
          <w:tcPr>
            <w:tcW w:w="920" w:type="dxa"/>
            <w:tcBorders>
              <w:top w:val="nil"/>
              <w:left w:val="nil"/>
              <w:bottom w:val="single" w:sz="4" w:space="0" w:color="auto"/>
              <w:right w:val="single" w:sz="4" w:space="0" w:color="auto"/>
            </w:tcBorders>
            <w:shd w:val="clear" w:color="auto" w:fill="auto"/>
            <w:noWrap/>
            <w:vAlign w:val="center"/>
            <w:hideMark/>
          </w:tcPr>
          <w:p w14:paraId="00ADE5B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0.0352 </w:t>
            </w:r>
          </w:p>
        </w:tc>
      </w:tr>
      <w:tr w:rsidR="005C441D" w:rsidRPr="005C441D" w14:paraId="6087B123"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52C24A8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0.6 </w:t>
            </w:r>
          </w:p>
        </w:tc>
        <w:tc>
          <w:tcPr>
            <w:tcW w:w="703" w:type="dxa"/>
            <w:tcBorders>
              <w:top w:val="nil"/>
              <w:left w:val="nil"/>
              <w:bottom w:val="single" w:sz="4" w:space="0" w:color="auto"/>
              <w:right w:val="single" w:sz="4" w:space="0" w:color="auto"/>
            </w:tcBorders>
            <w:shd w:val="clear" w:color="auto" w:fill="auto"/>
            <w:noWrap/>
            <w:vAlign w:val="center"/>
            <w:hideMark/>
          </w:tcPr>
          <w:p w14:paraId="02B30A3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25.5 </w:t>
            </w:r>
          </w:p>
        </w:tc>
        <w:tc>
          <w:tcPr>
            <w:tcW w:w="920" w:type="dxa"/>
            <w:tcBorders>
              <w:top w:val="nil"/>
              <w:left w:val="nil"/>
              <w:bottom w:val="single" w:sz="4" w:space="0" w:color="auto"/>
              <w:right w:val="single" w:sz="4" w:space="0" w:color="auto"/>
            </w:tcBorders>
            <w:shd w:val="clear" w:color="auto" w:fill="auto"/>
            <w:noWrap/>
            <w:vAlign w:val="center"/>
            <w:hideMark/>
          </w:tcPr>
          <w:p w14:paraId="299B628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1140 </w:t>
            </w:r>
          </w:p>
        </w:tc>
        <w:tc>
          <w:tcPr>
            <w:tcW w:w="920" w:type="dxa"/>
            <w:tcBorders>
              <w:top w:val="nil"/>
              <w:left w:val="nil"/>
              <w:bottom w:val="single" w:sz="4" w:space="0" w:color="auto"/>
              <w:right w:val="single" w:sz="4" w:space="0" w:color="auto"/>
            </w:tcBorders>
            <w:shd w:val="clear" w:color="auto" w:fill="auto"/>
            <w:noWrap/>
            <w:vAlign w:val="center"/>
            <w:hideMark/>
          </w:tcPr>
          <w:p w14:paraId="491FB5A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0.0360 </w:t>
            </w:r>
          </w:p>
        </w:tc>
      </w:tr>
      <w:tr w:rsidR="005C441D" w:rsidRPr="005C441D" w14:paraId="195A867F"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50A368C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0.7 </w:t>
            </w:r>
          </w:p>
        </w:tc>
        <w:tc>
          <w:tcPr>
            <w:tcW w:w="703" w:type="dxa"/>
            <w:tcBorders>
              <w:top w:val="nil"/>
              <w:left w:val="nil"/>
              <w:bottom w:val="single" w:sz="4" w:space="0" w:color="auto"/>
              <w:right w:val="single" w:sz="4" w:space="0" w:color="auto"/>
            </w:tcBorders>
            <w:shd w:val="clear" w:color="auto" w:fill="auto"/>
            <w:noWrap/>
            <w:vAlign w:val="center"/>
            <w:hideMark/>
          </w:tcPr>
          <w:p w14:paraId="27F764B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26.0 </w:t>
            </w:r>
          </w:p>
        </w:tc>
        <w:tc>
          <w:tcPr>
            <w:tcW w:w="920" w:type="dxa"/>
            <w:tcBorders>
              <w:top w:val="nil"/>
              <w:left w:val="nil"/>
              <w:bottom w:val="single" w:sz="4" w:space="0" w:color="auto"/>
              <w:right w:val="single" w:sz="4" w:space="0" w:color="auto"/>
            </w:tcBorders>
            <w:shd w:val="clear" w:color="auto" w:fill="auto"/>
            <w:noWrap/>
            <w:vAlign w:val="center"/>
            <w:hideMark/>
          </w:tcPr>
          <w:p w14:paraId="58DEE8A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1330 </w:t>
            </w:r>
          </w:p>
        </w:tc>
        <w:tc>
          <w:tcPr>
            <w:tcW w:w="920" w:type="dxa"/>
            <w:tcBorders>
              <w:top w:val="nil"/>
              <w:left w:val="nil"/>
              <w:bottom w:val="single" w:sz="4" w:space="0" w:color="auto"/>
              <w:right w:val="single" w:sz="4" w:space="0" w:color="auto"/>
            </w:tcBorders>
            <w:shd w:val="clear" w:color="auto" w:fill="auto"/>
            <w:noWrap/>
            <w:vAlign w:val="center"/>
            <w:hideMark/>
          </w:tcPr>
          <w:p w14:paraId="7A90A01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0.0368 </w:t>
            </w:r>
          </w:p>
        </w:tc>
      </w:tr>
      <w:tr w:rsidR="005C441D" w:rsidRPr="005C441D" w14:paraId="4AFA4231"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0E67E9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0.8 </w:t>
            </w:r>
          </w:p>
        </w:tc>
        <w:tc>
          <w:tcPr>
            <w:tcW w:w="703" w:type="dxa"/>
            <w:tcBorders>
              <w:top w:val="nil"/>
              <w:left w:val="nil"/>
              <w:bottom w:val="single" w:sz="4" w:space="0" w:color="auto"/>
              <w:right w:val="single" w:sz="4" w:space="0" w:color="auto"/>
            </w:tcBorders>
            <w:shd w:val="clear" w:color="auto" w:fill="auto"/>
            <w:noWrap/>
            <w:vAlign w:val="center"/>
            <w:hideMark/>
          </w:tcPr>
          <w:p w14:paraId="6593597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26.5 </w:t>
            </w:r>
          </w:p>
        </w:tc>
        <w:tc>
          <w:tcPr>
            <w:tcW w:w="920" w:type="dxa"/>
            <w:tcBorders>
              <w:top w:val="nil"/>
              <w:left w:val="nil"/>
              <w:bottom w:val="single" w:sz="4" w:space="0" w:color="auto"/>
              <w:right w:val="single" w:sz="4" w:space="0" w:color="auto"/>
            </w:tcBorders>
            <w:shd w:val="clear" w:color="auto" w:fill="auto"/>
            <w:noWrap/>
            <w:vAlign w:val="center"/>
            <w:hideMark/>
          </w:tcPr>
          <w:p w14:paraId="60DD338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1520 </w:t>
            </w:r>
          </w:p>
        </w:tc>
        <w:tc>
          <w:tcPr>
            <w:tcW w:w="920" w:type="dxa"/>
            <w:tcBorders>
              <w:top w:val="nil"/>
              <w:left w:val="nil"/>
              <w:bottom w:val="single" w:sz="4" w:space="0" w:color="auto"/>
              <w:right w:val="single" w:sz="4" w:space="0" w:color="auto"/>
            </w:tcBorders>
            <w:shd w:val="clear" w:color="auto" w:fill="auto"/>
            <w:noWrap/>
            <w:vAlign w:val="center"/>
            <w:hideMark/>
          </w:tcPr>
          <w:p w14:paraId="210EAC7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0.0376 </w:t>
            </w:r>
          </w:p>
        </w:tc>
      </w:tr>
      <w:tr w:rsidR="005C441D" w:rsidRPr="005C441D" w14:paraId="08822D58"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7DCA352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0.9 </w:t>
            </w:r>
          </w:p>
        </w:tc>
        <w:tc>
          <w:tcPr>
            <w:tcW w:w="703" w:type="dxa"/>
            <w:tcBorders>
              <w:top w:val="nil"/>
              <w:left w:val="nil"/>
              <w:bottom w:val="single" w:sz="4" w:space="0" w:color="auto"/>
              <w:right w:val="single" w:sz="4" w:space="0" w:color="auto"/>
            </w:tcBorders>
            <w:shd w:val="clear" w:color="auto" w:fill="auto"/>
            <w:noWrap/>
            <w:vAlign w:val="center"/>
            <w:hideMark/>
          </w:tcPr>
          <w:p w14:paraId="516613D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28.0 </w:t>
            </w:r>
          </w:p>
        </w:tc>
        <w:tc>
          <w:tcPr>
            <w:tcW w:w="920" w:type="dxa"/>
            <w:tcBorders>
              <w:top w:val="nil"/>
              <w:left w:val="nil"/>
              <w:bottom w:val="single" w:sz="4" w:space="0" w:color="auto"/>
              <w:right w:val="single" w:sz="4" w:space="0" w:color="auto"/>
            </w:tcBorders>
            <w:shd w:val="clear" w:color="auto" w:fill="auto"/>
            <w:noWrap/>
            <w:vAlign w:val="center"/>
            <w:hideMark/>
          </w:tcPr>
          <w:p w14:paraId="54136CD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1710 </w:t>
            </w:r>
          </w:p>
        </w:tc>
        <w:tc>
          <w:tcPr>
            <w:tcW w:w="920" w:type="dxa"/>
            <w:tcBorders>
              <w:top w:val="nil"/>
              <w:left w:val="nil"/>
              <w:bottom w:val="single" w:sz="4" w:space="0" w:color="auto"/>
              <w:right w:val="single" w:sz="4" w:space="0" w:color="auto"/>
            </w:tcBorders>
            <w:shd w:val="clear" w:color="auto" w:fill="auto"/>
            <w:noWrap/>
            <w:vAlign w:val="center"/>
            <w:hideMark/>
          </w:tcPr>
          <w:p w14:paraId="0842DF6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0.0401 </w:t>
            </w:r>
          </w:p>
        </w:tc>
      </w:tr>
      <w:tr w:rsidR="005C441D" w:rsidRPr="005C441D" w14:paraId="57E5210E"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5124D2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 </w:t>
            </w:r>
          </w:p>
        </w:tc>
        <w:tc>
          <w:tcPr>
            <w:tcW w:w="703" w:type="dxa"/>
            <w:tcBorders>
              <w:top w:val="nil"/>
              <w:left w:val="nil"/>
              <w:bottom w:val="single" w:sz="4" w:space="0" w:color="auto"/>
              <w:right w:val="single" w:sz="4" w:space="0" w:color="auto"/>
            </w:tcBorders>
            <w:shd w:val="clear" w:color="auto" w:fill="auto"/>
            <w:noWrap/>
            <w:vAlign w:val="center"/>
            <w:hideMark/>
          </w:tcPr>
          <w:p w14:paraId="2A26B63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28.5 </w:t>
            </w:r>
          </w:p>
        </w:tc>
        <w:tc>
          <w:tcPr>
            <w:tcW w:w="920" w:type="dxa"/>
            <w:tcBorders>
              <w:top w:val="nil"/>
              <w:left w:val="nil"/>
              <w:bottom w:val="single" w:sz="4" w:space="0" w:color="auto"/>
              <w:right w:val="single" w:sz="4" w:space="0" w:color="auto"/>
            </w:tcBorders>
            <w:shd w:val="clear" w:color="auto" w:fill="auto"/>
            <w:noWrap/>
            <w:vAlign w:val="center"/>
            <w:hideMark/>
          </w:tcPr>
          <w:p w14:paraId="2A2A6A0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1900 </w:t>
            </w:r>
          </w:p>
        </w:tc>
        <w:tc>
          <w:tcPr>
            <w:tcW w:w="920" w:type="dxa"/>
            <w:tcBorders>
              <w:top w:val="nil"/>
              <w:left w:val="nil"/>
              <w:bottom w:val="single" w:sz="4" w:space="0" w:color="auto"/>
              <w:right w:val="single" w:sz="4" w:space="0" w:color="auto"/>
            </w:tcBorders>
            <w:shd w:val="clear" w:color="auto" w:fill="auto"/>
            <w:noWrap/>
            <w:vAlign w:val="center"/>
            <w:hideMark/>
          </w:tcPr>
          <w:p w14:paraId="3831570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0.0410 </w:t>
            </w:r>
          </w:p>
        </w:tc>
      </w:tr>
      <w:tr w:rsidR="005C441D" w:rsidRPr="005C441D" w14:paraId="08C9863B"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C31EAA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 </w:t>
            </w:r>
          </w:p>
        </w:tc>
        <w:tc>
          <w:tcPr>
            <w:tcW w:w="703" w:type="dxa"/>
            <w:tcBorders>
              <w:top w:val="nil"/>
              <w:left w:val="nil"/>
              <w:bottom w:val="single" w:sz="4" w:space="0" w:color="auto"/>
              <w:right w:val="single" w:sz="4" w:space="0" w:color="auto"/>
            </w:tcBorders>
            <w:shd w:val="clear" w:color="auto" w:fill="auto"/>
            <w:noWrap/>
            <w:vAlign w:val="center"/>
            <w:hideMark/>
          </w:tcPr>
          <w:p w14:paraId="7204F1D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29.0 </w:t>
            </w:r>
          </w:p>
        </w:tc>
        <w:tc>
          <w:tcPr>
            <w:tcW w:w="920" w:type="dxa"/>
            <w:tcBorders>
              <w:top w:val="nil"/>
              <w:left w:val="nil"/>
              <w:bottom w:val="single" w:sz="4" w:space="0" w:color="auto"/>
              <w:right w:val="single" w:sz="4" w:space="0" w:color="auto"/>
            </w:tcBorders>
            <w:shd w:val="clear" w:color="auto" w:fill="auto"/>
            <w:noWrap/>
            <w:vAlign w:val="center"/>
            <w:hideMark/>
          </w:tcPr>
          <w:p w14:paraId="42BDF29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2090 </w:t>
            </w:r>
          </w:p>
        </w:tc>
        <w:tc>
          <w:tcPr>
            <w:tcW w:w="920" w:type="dxa"/>
            <w:tcBorders>
              <w:top w:val="nil"/>
              <w:left w:val="nil"/>
              <w:bottom w:val="single" w:sz="4" w:space="0" w:color="auto"/>
              <w:right w:val="single" w:sz="4" w:space="0" w:color="auto"/>
            </w:tcBorders>
            <w:shd w:val="clear" w:color="auto" w:fill="auto"/>
            <w:noWrap/>
            <w:vAlign w:val="center"/>
            <w:hideMark/>
          </w:tcPr>
          <w:p w14:paraId="0C11251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0.0419 </w:t>
            </w:r>
          </w:p>
        </w:tc>
      </w:tr>
      <w:tr w:rsidR="005C441D" w:rsidRPr="005C441D" w14:paraId="7BDF0A45"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62F3DD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1.2 </w:t>
            </w:r>
          </w:p>
        </w:tc>
        <w:tc>
          <w:tcPr>
            <w:tcW w:w="703" w:type="dxa"/>
            <w:tcBorders>
              <w:top w:val="nil"/>
              <w:left w:val="nil"/>
              <w:bottom w:val="single" w:sz="4" w:space="0" w:color="auto"/>
              <w:right w:val="single" w:sz="4" w:space="0" w:color="auto"/>
            </w:tcBorders>
            <w:shd w:val="clear" w:color="auto" w:fill="auto"/>
            <w:noWrap/>
            <w:vAlign w:val="center"/>
            <w:hideMark/>
          </w:tcPr>
          <w:p w14:paraId="4D64CBC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29.0 </w:t>
            </w:r>
          </w:p>
        </w:tc>
        <w:tc>
          <w:tcPr>
            <w:tcW w:w="920" w:type="dxa"/>
            <w:tcBorders>
              <w:top w:val="nil"/>
              <w:left w:val="nil"/>
              <w:bottom w:val="single" w:sz="4" w:space="0" w:color="auto"/>
              <w:right w:val="single" w:sz="4" w:space="0" w:color="auto"/>
            </w:tcBorders>
            <w:shd w:val="clear" w:color="auto" w:fill="auto"/>
            <w:noWrap/>
            <w:vAlign w:val="center"/>
            <w:hideMark/>
          </w:tcPr>
          <w:p w14:paraId="2EEA8D9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2280 </w:t>
            </w:r>
          </w:p>
        </w:tc>
        <w:tc>
          <w:tcPr>
            <w:tcW w:w="920" w:type="dxa"/>
            <w:tcBorders>
              <w:top w:val="nil"/>
              <w:left w:val="nil"/>
              <w:bottom w:val="single" w:sz="4" w:space="0" w:color="auto"/>
              <w:right w:val="single" w:sz="4" w:space="0" w:color="auto"/>
            </w:tcBorders>
            <w:shd w:val="clear" w:color="auto" w:fill="auto"/>
            <w:noWrap/>
            <w:vAlign w:val="center"/>
            <w:hideMark/>
          </w:tcPr>
          <w:p w14:paraId="77470D8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0.0419 </w:t>
            </w:r>
          </w:p>
        </w:tc>
      </w:tr>
      <w:tr w:rsidR="005C441D" w:rsidRPr="005C441D" w14:paraId="77525577"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69A009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 </w:t>
            </w:r>
          </w:p>
        </w:tc>
        <w:tc>
          <w:tcPr>
            <w:tcW w:w="703" w:type="dxa"/>
            <w:tcBorders>
              <w:top w:val="nil"/>
              <w:left w:val="nil"/>
              <w:bottom w:val="single" w:sz="4" w:space="0" w:color="auto"/>
              <w:right w:val="single" w:sz="4" w:space="0" w:color="auto"/>
            </w:tcBorders>
            <w:shd w:val="clear" w:color="auto" w:fill="auto"/>
            <w:noWrap/>
            <w:vAlign w:val="center"/>
            <w:hideMark/>
          </w:tcPr>
          <w:p w14:paraId="4D16512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29.0 </w:t>
            </w:r>
          </w:p>
        </w:tc>
        <w:tc>
          <w:tcPr>
            <w:tcW w:w="920" w:type="dxa"/>
            <w:tcBorders>
              <w:top w:val="nil"/>
              <w:left w:val="nil"/>
              <w:bottom w:val="single" w:sz="4" w:space="0" w:color="auto"/>
              <w:right w:val="single" w:sz="4" w:space="0" w:color="auto"/>
            </w:tcBorders>
            <w:shd w:val="clear" w:color="auto" w:fill="auto"/>
            <w:noWrap/>
            <w:vAlign w:val="center"/>
            <w:hideMark/>
          </w:tcPr>
          <w:p w14:paraId="6C339E3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2470 </w:t>
            </w:r>
          </w:p>
        </w:tc>
        <w:tc>
          <w:tcPr>
            <w:tcW w:w="920" w:type="dxa"/>
            <w:tcBorders>
              <w:top w:val="nil"/>
              <w:left w:val="nil"/>
              <w:bottom w:val="single" w:sz="4" w:space="0" w:color="auto"/>
              <w:right w:val="single" w:sz="4" w:space="0" w:color="auto"/>
            </w:tcBorders>
            <w:shd w:val="clear" w:color="auto" w:fill="auto"/>
            <w:noWrap/>
            <w:vAlign w:val="center"/>
            <w:hideMark/>
          </w:tcPr>
          <w:p w14:paraId="13491FB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0.0419 </w:t>
            </w:r>
          </w:p>
        </w:tc>
      </w:tr>
      <w:tr w:rsidR="005C441D" w:rsidRPr="005C441D" w14:paraId="6B8AD2CE"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2CA5B9F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1.4 </w:t>
            </w:r>
          </w:p>
        </w:tc>
        <w:tc>
          <w:tcPr>
            <w:tcW w:w="703" w:type="dxa"/>
            <w:tcBorders>
              <w:top w:val="nil"/>
              <w:left w:val="nil"/>
              <w:bottom w:val="single" w:sz="4" w:space="0" w:color="auto"/>
              <w:right w:val="single" w:sz="4" w:space="0" w:color="auto"/>
            </w:tcBorders>
            <w:shd w:val="clear" w:color="auto" w:fill="auto"/>
            <w:noWrap/>
            <w:vAlign w:val="center"/>
            <w:hideMark/>
          </w:tcPr>
          <w:p w14:paraId="6CDBAC1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29.0 </w:t>
            </w:r>
          </w:p>
        </w:tc>
        <w:tc>
          <w:tcPr>
            <w:tcW w:w="920" w:type="dxa"/>
            <w:tcBorders>
              <w:top w:val="nil"/>
              <w:left w:val="nil"/>
              <w:bottom w:val="single" w:sz="4" w:space="0" w:color="auto"/>
              <w:right w:val="single" w:sz="4" w:space="0" w:color="auto"/>
            </w:tcBorders>
            <w:shd w:val="clear" w:color="auto" w:fill="auto"/>
            <w:noWrap/>
            <w:vAlign w:val="center"/>
            <w:hideMark/>
          </w:tcPr>
          <w:p w14:paraId="4264EDA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2660 </w:t>
            </w:r>
          </w:p>
        </w:tc>
        <w:tc>
          <w:tcPr>
            <w:tcW w:w="920" w:type="dxa"/>
            <w:tcBorders>
              <w:top w:val="nil"/>
              <w:left w:val="nil"/>
              <w:bottom w:val="single" w:sz="4" w:space="0" w:color="auto"/>
              <w:right w:val="single" w:sz="4" w:space="0" w:color="auto"/>
            </w:tcBorders>
            <w:shd w:val="clear" w:color="auto" w:fill="auto"/>
            <w:noWrap/>
            <w:vAlign w:val="center"/>
            <w:hideMark/>
          </w:tcPr>
          <w:p w14:paraId="34FD113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0.0419 </w:t>
            </w:r>
          </w:p>
        </w:tc>
      </w:tr>
      <w:tr w:rsidR="005C441D" w:rsidRPr="005C441D" w14:paraId="7FE97766"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7C628E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 </w:t>
            </w:r>
          </w:p>
        </w:tc>
        <w:tc>
          <w:tcPr>
            <w:tcW w:w="703" w:type="dxa"/>
            <w:tcBorders>
              <w:top w:val="nil"/>
              <w:left w:val="nil"/>
              <w:bottom w:val="single" w:sz="4" w:space="0" w:color="auto"/>
              <w:right w:val="single" w:sz="4" w:space="0" w:color="auto"/>
            </w:tcBorders>
            <w:shd w:val="clear" w:color="auto" w:fill="auto"/>
            <w:noWrap/>
            <w:vAlign w:val="center"/>
            <w:hideMark/>
          </w:tcPr>
          <w:p w14:paraId="181B76A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29.5 </w:t>
            </w:r>
          </w:p>
        </w:tc>
        <w:tc>
          <w:tcPr>
            <w:tcW w:w="920" w:type="dxa"/>
            <w:tcBorders>
              <w:top w:val="nil"/>
              <w:left w:val="nil"/>
              <w:bottom w:val="single" w:sz="4" w:space="0" w:color="auto"/>
              <w:right w:val="single" w:sz="4" w:space="0" w:color="auto"/>
            </w:tcBorders>
            <w:shd w:val="clear" w:color="auto" w:fill="auto"/>
            <w:noWrap/>
            <w:vAlign w:val="center"/>
            <w:hideMark/>
          </w:tcPr>
          <w:p w14:paraId="70A333D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2850 </w:t>
            </w:r>
          </w:p>
        </w:tc>
        <w:tc>
          <w:tcPr>
            <w:tcW w:w="920" w:type="dxa"/>
            <w:tcBorders>
              <w:top w:val="nil"/>
              <w:left w:val="nil"/>
              <w:bottom w:val="single" w:sz="4" w:space="0" w:color="auto"/>
              <w:right w:val="single" w:sz="4" w:space="0" w:color="auto"/>
            </w:tcBorders>
            <w:shd w:val="clear" w:color="auto" w:fill="auto"/>
            <w:noWrap/>
            <w:vAlign w:val="center"/>
            <w:hideMark/>
          </w:tcPr>
          <w:p w14:paraId="4007A24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0.0427 </w:t>
            </w:r>
          </w:p>
        </w:tc>
      </w:tr>
      <w:tr w:rsidR="005C441D" w:rsidRPr="005C441D" w14:paraId="46D07ECB"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A967CB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1.6 </w:t>
            </w:r>
          </w:p>
        </w:tc>
        <w:tc>
          <w:tcPr>
            <w:tcW w:w="703" w:type="dxa"/>
            <w:tcBorders>
              <w:top w:val="nil"/>
              <w:left w:val="nil"/>
              <w:bottom w:val="single" w:sz="4" w:space="0" w:color="auto"/>
              <w:right w:val="single" w:sz="4" w:space="0" w:color="auto"/>
            </w:tcBorders>
            <w:shd w:val="clear" w:color="auto" w:fill="auto"/>
            <w:noWrap/>
            <w:vAlign w:val="center"/>
            <w:hideMark/>
          </w:tcPr>
          <w:p w14:paraId="3A3A56D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29.5 </w:t>
            </w:r>
          </w:p>
        </w:tc>
        <w:tc>
          <w:tcPr>
            <w:tcW w:w="920" w:type="dxa"/>
            <w:tcBorders>
              <w:top w:val="nil"/>
              <w:left w:val="nil"/>
              <w:bottom w:val="single" w:sz="4" w:space="0" w:color="auto"/>
              <w:right w:val="single" w:sz="4" w:space="0" w:color="auto"/>
            </w:tcBorders>
            <w:shd w:val="clear" w:color="auto" w:fill="auto"/>
            <w:noWrap/>
            <w:vAlign w:val="center"/>
            <w:hideMark/>
          </w:tcPr>
          <w:p w14:paraId="6B23177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3040 </w:t>
            </w:r>
          </w:p>
        </w:tc>
        <w:tc>
          <w:tcPr>
            <w:tcW w:w="920" w:type="dxa"/>
            <w:tcBorders>
              <w:top w:val="nil"/>
              <w:left w:val="nil"/>
              <w:bottom w:val="single" w:sz="4" w:space="0" w:color="auto"/>
              <w:right w:val="single" w:sz="4" w:space="0" w:color="auto"/>
            </w:tcBorders>
            <w:shd w:val="clear" w:color="auto" w:fill="auto"/>
            <w:noWrap/>
            <w:vAlign w:val="center"/>
            <w:hideMark/>
          </w:tcPr>
          <w:p w14:paraId="3C48903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0.0427 </w:t>
            </w:r>
          </w:p>
        </w:tc>
      </w:tr>
      <w:tr w:rsidR="005C441D" w:rsidRPr="005C441D" w14:paraId="0DE83B22"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79D072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 </w:t>
            </w:r>
          </w:p>
        </w:tc>
        <w:tc>
          <w:tcPr>
            <w:tcW w:w="703" w:type="dxa"/>
            <w:tcBorders>
              <w:top w:val="nil"/>
              <w:left w:val="nil"/>
              <w:bottom w:val="single" w:sz="4" w:space="0" w:color="auto"/>
              <w:right w:val="single" w:sz="4" w:space="0" w:color="auto"/>
            </w:tcBorders>
            <w:shd w:val="clear" w:color="auto" w:fill="auto"/>
            <w:noWrap/>
            <w:vAlign w:val="center"/>
            <w:hideMark/>
          </w:tcPr>
          <w:p w14:paraId="6E28B2C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29.7 </w:t>
            </w:r>
          </w:p>
        </w:tc>
        <w:tc>
          <w:tcPr>
            <w:tcW w:w="920" w:type="dxa"/>
            <w:tcBorders>
              <w:top w:val="nil"/>
              <w:left w:val="nil"/>
              <w:bottom w:val="single" w:sz="4" w:space="0" w:color="auto"/>
              <w:right w:val="single" w:sz="4" w:space="0" w:color="auto"/>
            </w:tcBorders>
            <w:shd w:val="clear" w:color="auto" w:fill="auto"/>
            <w:noWrap/>
            <w:vAlign w:val="center"/>
            <w:hideMark/>
          </w:tcPr>
          <w:p w14:paraId="2A5FFC1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3230 </w:t>
            </w:r>
          </w:p>
        </w:tc>
        <w:tc>
          <w:tcPr>
            <w:tcW w:w="920" w:type="dxa"/>
            <w:tcBorders>
              <w:top w:val="nil"/>
              <w:left w:val="nil"/>
              <w:bottom w:val="single" w:sz="4" w:space="0" w:color="auto"/>
              <w:right w:val="single" w:sz="4" w:space="0" w:color="auto"/>
            </w:tcBorders>
            <w:shd w:val="clear" w:color="auto" w:fill="auto"/>
            <w:noWrap/>
            <w:vAlign w:val="center"/>
            <w:hideMark/>
          </w:tcPr>
          <w:p w14:paraId="3F5729B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0.0431 </w:t>
            </w:r>
          </w:p>
        </w:tc>
      </w:tr>
      <w:tr w:rsidR="005C441D" w:rsidRPr="005C441D" w14:paraId="2D244D0D"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21313F2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1.8 </w:t>
            </w:r>
          </w:p>
        </w:tc>
        <w:tc>
          <w:tcPr>
            <w:tcW w:w="703" w:type="dxa"/>
            <w:tcBorders>
              <w:top w:val="nil"/>
              <w:left w:val="nil"/>
              <w:bottom w:val="single" w:sz="4" w:space="0" w:color="auto"/>
              <w:right w:val="single" w:sz="4" w:space="0" w:color="auto"/>
            </w:tcBorders>
            <w:shd w:val="clear" w:color="auto" w:fill="auto"/>
            <w:noWrap/>
            <w:vAlign w:val="center"/>
            <w:hideMark/>
          </w:tcPr>
          <w:p w14:paraId="7951612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30.0 </w:t>
            </w:r>
          </w:p>
        </w:tc>
        <w:tc>
          <w:tcPr>
            <w:tcW w:w="920" w:type="dxa"/>
            <w:tcBorders>
              <w:top w:val="nil"/>
              <w:left w:val="nil"/>
              <w:bottom w:val="single" w:sz="4" w:space="0" w:color="auto"/>
              <w:right w:val="single" w:sz="4" w:space="0" w:color="auto"/>
            </w:tcBorders>
            <w:shd w:val="clear" w:color="auto" w:fill="auto"/>
            <w:noWrap/>
            <w:vAlign w:val="center"/>
            <w:hideMark/>
          </w:tcPr>
          <w:p w14:paraId="420A3EF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3420 </w:t>
            </w:r>
          </w:p>
        </w:tc>
        <w:tc>
          <w:tcPr>
            <w:tcW w:w="920" w:type="dxa"/>
            <w:tcBorders>
              <w:top w:val="nil"/>
              <w:left w:val="nil"/>
              <w:bottom w:val="single" w:sz="4" w:space="0" w:color="auto"/>
              <w:right w:val="single" w:sz="4" w:space="0" w:color="auto"/>
            </w:tcBorders>
            <w:shd w:val="clear" w:color="auto" w:fill="auto"/>
            <w:noWrap/>
            <w:vAlign w:val="center"/>
            <w:hideMark/>
          </w:tcPr>
          <w:p w14:paraId="1E1F2D9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0.0436 </w:t>
            </w:r>
          </w:p>
        </w:tc>
      </w:tr>
      <w:tr w:rsidR="005C441D" w:rsidRPr="005C441D" w14:paraId="131301EC"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64ACADB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 </w:t>
            </w:r>
          </w:p>
        </w:tc>
        <w:tc>
          <w:tcPr>
            <w:tcW w:w="703" w:type="dxa"/>
            <w:tcBorders>
              <w:top w:val="nil"/>
              <w:left w:val="nil"/>
              <w:bottom w:val="single" w:sz="4" w:space="0" w:color="auto"/>
              <w:right w:val="single" w:sz="4" w:space="0" w:color="auto"/>
            </w:tcBorders>
            <w:shd w:val="clear" w:color="auto" w:fill="auto"/>
            <w:noWrap/>
            <w:vAlign w:val="center"/>
            <w:hideMark/>
          </w:tcPr>
          <w:p w14:paraId="4F91E01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30.0 </w:t>
            </w:r>
          </w:p>
        </w:tc>
        <w:tc>
          <w:tcPr>
            <w:tcW w:w="920" w:type="dxa"/>
            <w:tcBorders>
              <w:top w:val="nil"/>
              <w:left w:val="nil"/>
              <w:bottom w:val="single" w:sz="4" w:space="0" w:color="auto"/>
              <w:right w:val="single" w:sz="4" w:space="0" w:color="auto"/>
            </w:tcBorders>
            <w:shd w:val="clear" w:color="auto" w:fill="auto"/>
            <w:noWrap/>
            <w:vAlign w:val="center"/>
            <w:hideMark/>
          </w:tcPr>
          <w:p w14:paraId="2A4F71B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3610 </w:t>
            </w:r>
          </w:p>
        </w:tc>
        <w:tc>
          <w:tcPr>
            <w:tcW w:w="920" w:type="dxa"/>
            <w:tcBorders>
              <w:top w:val="nil"/>
              <w:left w:val="nil"/>
              <w:bottom w:val="single" w:sz="4" w:space="0" w:color="auto"/>
              <w:right w:val="single" w:sz="4" w:space="0" w:color="auto"/>
            </w:tcBorders>
            <w:shd w:val="clear" w:color="auto" w:fill="auto"/>
            <w:noWrap/>
            <w:vAlign w:val="center"/>
            <w:hideMark/>
          </w:tcPr>
          <w:p w14:paraId="44C9F6E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0.0436 </w:t>
            </w:r>
          </w:p>
        </w:tc>
      </w:tr>
      <w:tr w:rsidR="005C441D" w:rsidRPr="005C441D" w14:paraId="19F04CCF"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5B3D7F1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2.0 </w:t>
            </w:r>
          </w:p>
        </w:tc>
        <w:tc>
          <w:tcPr>
            <w:tcW w:w="703" w:type="dxa"/>
            <w:tcBorders>
              <w:top w:val="nil"/>
              <w:left w:val="nil"/>
              <w:bottom w:val="single" w:sz="4" w:space="0" w:color="auto"/>
              <w:right w:val="single" w:sz="4" w:space="0" w:color="auto"/>
            </w:tcBorders>
            <w:shd w:val="clear" w:color="auto" w:fill="auto"/>
            <w:noWrap/>
            <w:vAlign w:val="center"/>
            <w:hideMark/>
          </w:tcPr>
          <w:p w14:paraId="6140A23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30.0 </w:t>
            </w:r>
          </w:p>
        </w:tc>
        <w:tc>
          <w:tcPr>
            <w:tcW w:w="920" w:type="dxa"/>
            <w:tcBorders>
              <w:top w:val="nil"/>
              <w:left w:val="nil"/>
              <w:bottom w:val="single" w:sz="4" w:space="0" w:color="auto"/>
              <w:right w:val="single" w:sz="4" w:space="0" w:color="auto"/>
            </w:tcBorders>
            <w:shd w:val="clear" w:color="auto" w:fill="auto"/>
            <w:noWrap/>
            <w:vAlign w:val="center"/>
            <w:hideMark/>
          </w:tcPr>
          <w:p w14:paraId="079B04A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3800 </w:t>
            </w:r>
          </w:p>
        </w:tc>
        <w:tc>
          <w:tcPr>
            <w:tcW w:w="920" w:type="dxa"/>
            <w:tcBorders>
              <w:top w:val="nil"/>
              <w:left w:val="nil"/>
              <w:bottom w:val="single" w:sz="4" w:space="0" w:color="auto"/>
              <w:right w:val="single" w:sz="4" w:space="0" w:color="auto"/>
            </w:tcBorders>
            <w:shd w:val="clear" w:color="auto" w:fill="auto"/>
            <w:noWrap/>
            <w:vAlign w:val="center"/>
            <w:hideMark/>
          </w:tcPr>
          <w:p w14:paraId="610F104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0.0436 </w:t>
            </w:r>
          </w:p>
        </w:tc>
      </w:tr>
      <w:tr w:rsidR="005C441D" w:rsidRPr="005C441D" w14:paraId="53981E6D" w14:textId="77777777" w:rsidTr="005C441D">
        <w:trPr>
          <w:trHeight w:val="326"/>
        </w:trPr>
        <w:tc>
          <w:tcPr>
            <w:tcW w:w="1840" w:type="dxa"/>
            <w:gridSpan w:val="2"/>
            <w:tcBorders>
              <w:top w:val="nil"/>
              <w:left w:val="nil"/>
              <w:bottom w:val="single" w:sz="4" w:space="0" w:color="auto"/>
              <w:right w:val="nil"/>
            </w:tcBorders>
            <w:shd w:val="clear" w:color="auto" w:fill="auto"/>
            <w:noWrap/>
            <w:vAlign w:val="center"/>
            <w:hideMark/>
          </w:tcPr>
          <w:p w14:paraId="3C050898" w14:textId="77777777" w:rsidR="005C441D" w:rsidRPr="005C441D" w:rsidRDefault="005C441D" w:rsidP="005C441D">
            <w:pPr>
              <w:widowControl/>
              <w:jc w:val="center"/>
              <w:rPr>
                <w:rFonts w:ascii="新細明體" w:eastAsia="新細明體" w:hAnsi="新細明體" w:cs="新細明體"/>
                <w:color w:val="000000"/>
                <w:kern w:val="0"/>
                <w:szCs w:val="24"/>
              </w:rPr>
            </w:pPr>
            <w:r w:rsidRPr="005C441D">
              <w:rPr>
                <w:rFonts w:ascii="新細明體" w:eastAsia="新細明體" w:hAnsi="新細明體" w:cs="新細明體" w:hint="eastAsia"/>
                <w:color w:val="000000"/>
                <w:kern w:val="0"/>
                <w:szCs w:val="24"/>
              </w:rPr>
              <w:t>no.4 Mu-metal</w:t>
            </w:r>
          </w:p>
        </w:tc>
        <w:tc>
          <w:tcPr>
            <w:tcW w:w="920" w:type="dxa"/>
            <w:tcBorders>
              <w:top w:val="nil"/>
              <w:left w:val="nil"/>
              <w:bottom w:val="nil"/>
              <w:right w:val="nil"/>
            </w:tcBorders>
            <w:shd w:val="clear" w:color="auto" w:fill="auto"/>
            <w:noWrap/>
            <w:vAlign w:val="center"/>
            <w:hideMark/>
          </w:tcPr>
          <w:p w14:paraId="28277F9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p>
        </w:tc>
        <w:tc>
          <w:tcPr>
            <w:tcW w:w="920" w:type="dxa"/>
            <w:tcBorders>
              <w:top w:val="nil"/>
              <w:left w:val="nil"/>
              <w:bottom w:val="nil"/>
              <w:right w:val="nil"/>
            </w:tcBorders>
            <w:shd w:val="clear" w:color="auto" w:fill="auto"/>
            <w:noWrap/>
            <w:vAlign w:val="center"/>
            <w:hideMark/>
          </w:tcPr>
          <w:p w14:paraId="0E57A66B" w14:textId="77777777" w:rsidR="005C441D" w:rsidRPr="005C441D" w:rsidRDefault="005C441D" w:rsidP="005C441D">
            <w:pPr>
              <w:widowControl/>
              <w:jc w:val="center"/>
              <w:rPr>
                <w:rFonts w:ascii="Times New Roman" w:eastAsia="Times New Roman" w:hAnsi="Times New Roman" w:cs="Times New Roman"/>
                <w:kern w:val="0"/>
                <w:sz w:val="20"/>
                <w:szCs w:val="20"/>
              </w:rPr>
            </w:pPr>
          </w:p>
        </w:tc>
      </w:tr>
      <w:tr w:rsidR="005C441D" w:rsidRPr="005C441D" w14:paraId="5542F053"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DD42759" w14:textId="77777777" w:rsidR="005C441D" w:rsidRPr="005C441D" w:rsidRDefault="005C441D" w:rsidP="005C441D">
            <w:pPr>
              <w:widowControl/>
              <w:jc w:val="center"/>
              <w:rPr>
                <w:rFonts w:ascii="新細明體" w:eastAsia="新細明體" w:hAnsi="新細明體" w:cs="新細明體"/>
                <w:color w:val="000000"/>
                <w:kern w:val="0"/>
                <w:szCs w:val="24"/>
              </w:rPr>
            </w:pPr>
            <w:r w:rsidRPr="005C441D">
              <w:rPr>
                <w:rFonts w:ascii="新細明體" w:eastAsia="新細明體" w:hAnsi="新細明體" w:cs="新細明體" w:hint="eastAsia"/>
                <w:color w:val="000000"/>
                <w:kern w:val="0"/>
                <w:szCs w:val="24"/>
              </w:rPr>
              <w:t>電流(A)</w:t>
            </w:r>
          </w:p>
        </w:tc>
        <w:tc>
          <w:tcPr>
            <w:tcW w:w="703" w:type="dxa"/>
            <w:tcBorders>
              <w:top w:val="nil"/>
              <w:left w:val="nil"/>
              <w:bottom w:val="single" w:sz="4" w:space="0" w:color="auto"/>
              <w:right w:val="single" w:sz="4" w:space="0" w:color="auto"/>
            </w:tcBorders>
            <w:shd w:val="clear" w:color="auto" w:fill="auto"/>
            <w:noWrap/>
            <w:vAlign w:val="center"/>
            <w:hideMark/>
          </w:tcPr>
          <w:p w14:paraId="1EF63C7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偏角</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6779EDA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H</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4BA0074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M</w:t>
            </w:r>
          </w:p>
        </w:tc>
      </w:tr>
      <w:tr w:rsidR="005C441D" w:rsidRPr="005C441D" w14:paraId="456B31FD"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40A845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 </w:t>
            </w:r>
          </w:p>
        </w:tc>
        <w:tc>
          <w:tcPr>
            <w:tcW w:w="703" w:type="dxa"/>
            <w:tcBorders>
              <w:top w:val="nil"/>
              <w:left w:val="nil"/>
              <w:bottom w:val="single" w:sz="4" w:space="0" w:color="auto"/>
              <w:right w:val="single" w:sz="4" w:space="0" w:color="auto"/>
            </w:tcBorders>
            <w:shd w:val="clear" w:color="auto" w:fill="auto"/>
            <w:noWrap/>
            <w:vAlign w:val="center"/>
            <w:hideMark/>
          </w:tcPr>
          <w:p w14:paraId="2283851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 </w:t>
            </w:r>
          </w:p>
        </w:tc>
        <w:tc>
          <w:tcPr>
            <w:tcW w:w="920" w:type="dxa"/>
            <w:tcBorders>
              <w:top w:val="nil"/>
              <w:left w:val="nil"/>
              <w:bottom w:val="single" w:sz="4" w:space="0" w:color="auto"/>
              <w:right w:val="single" w:sz="4" w:space="0" w:color="auto"/>
            </w:tcBorders>
            <w:shd w:val="clear" w:color="auto" w:fill="auto"/>
            <w:noWrap/>
            <w:vAlign w:val="center"/>
            <w:hideMark/>
          </w:tcPr>
          <w:p w14:paraId="2A95F03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 </w:t>
            </w:r>
          </w:p>
        </w:tc>
        <w:tc>
          <w:tcPr>
            <w:tcW w:w="920" w:type="dxa"/>
            <w:tcBorders>
              <w:top w:val="nil"/>
              <w:left w:val="nil"/>
              <w:bottom w:val="single" w:sz="4" w:space="0" w:color="auto"/>
              <w:right w:val="single" w:sz="4" w:space="0" w:color="auto"/>
            </w:tcBorders>
            <w:shd w:val="clear" w:color="auto" w:fill="auto"/>
            <w:noWrap/>
            <w:vAlign w:val="center"/>
            <w:hideMark/>
          </w:tcPr>
          <w:p w14:paraId="552D498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0.0000 </w:t>
            </w:r>
          </w:p>
        </w:tc>
      </w:tr>
      <w:tr w:rsidR="005C441D" w:rsidRPr="005C441D" w14:paraId="7E90EF4D"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C697E3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0.1 </w:t>
            </w:r>
          </w:p>
        </w:tc>
        <w:tc>
          <w:tcPr>
            <w:tcW w:w="703" w:type="dxa"/>
            <w:tcBorders>
              <w:top w:val="nil"/>
              <w:left w:val="nil"/>
              <w:bottom w:val="single" w:sz="4" w:space="0" w:color="auto"/>
              <w:right w:val="single" w:sz="4" w:space="0" w:color="auto"/>
            </w:tcBorders>
            <w:shd w:val="clear" w:color="auto" w:fill="auto"/>
            <w:noWrap/>
            <w:vAlign w:val="center"/>
            <w:hideMark/>
          </w:tcPr>
          <w:p w14:paraId="361CE75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4.0 </w:t>
            </w:r>
          </w:p>
        </w:tc>
        <w:tc>
          <w:tcPr>
            <w:tcW w:w="920" w:type="dxa"/>
            <w:tcBorders>
              <w:top w:val="nil"/>
              <w:left w:val="nil"/>
              <w:bottom w:val="single" w:sz="4" w:space="0" w:color="auto"/>
              <w:right w:val="single" w:sz="4" w:space="0" w:color="auto"/>
            </w:tcBorders>
            <w:shd w:val="clear" w:color="auto" w:fill="auto"/>
            <w:noWrap/>
            <w:vAlign w:val="center"/>
            <w:hideMark/>
          </w:tcPr>
          <w:p w14:paraId="0DE4C8A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 </w:t>
            </w:r>
          </w:p>
        </w:tc>
        <w:tc>
          <w:tcPr>
            <w:tcW w:w="920" w:type="dxa"/>
            <w:tcBorders>
              <w:top w:val="nil"/>
              <w:left w:val="nil"/>
              <w:bottom w:val="single" w:sz="4" w:space="0" w:color="auto"/>
              <w:right w:val="single" w:sz="4" w:space="0" w:color="auto"/>
            </w:tcBorders>
            <w:shd w:val="clear" w:color="auto" w:fill="auto"/>
            <w:noWrap/>
            <w:vAlign w:val="center"/>
            <w:hideMark/>
          </w:tcPr>
          <w:p w14:paraId="1CF1AD4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0.0053 </w:t>
            </w:r>
          </w:p>
        </w:tc>
      </w:tr>
      <w:tr w:rsidR="005C441D" w:rsidRPr="005C441D" w14:paraId="4E160934"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93968D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0.2 </w:t>
            </w:r>
          </w:p>
        </w:tc>
        <w:tc>
          <w:tcPr>
            <w:tcW w:w="703" w:type="dxa"/>
            <w:tcBorders>
              <w:top w:val="nil"/>
              <w:left w:val="nil"/>
              <w:bottom w:val="single" w:sz="4" w:space="0" w:color="auto"/>
              <w:right w:val="single" w:sz="4" w:space="0" w:color="auto"/>
            </w:tcBorders>
            <w:shd w:val="clear" w:color="auto" w:fill="auto"/>
            <w:noWrap/>
            <w:vAlign w:val="center"/>
            <w:hideMark/>
          </w:tcPr>
          <w:p w14:paraId="4A78C4E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9.5 </w:t>
            </w:r>
          </w:p>
        </w:tc>
        <w:tc>
          <w:tcPr>
            <w:tcW w:w="920" w:type="dxa"/>
            <w:tcBorders>
              <w:top w:val="nil"/>
              <w:left w:val="nil"/>
              <w:bottom w:val="single" w:sz="4" w:space="0" w:color="auto"/>
              <w:right w:val="single" w:sz="4" w:space="0" w:color="auto"/>
            </w:tcBorders>
            <w:shd w:val="clear" w:color="auto" w:fill="auto"/>
            <w:noWrap/>
            <w:vAlign w:val="center"/>
            <w:hideMark/>
          </w:tcPr>
          <w:p w14:paraId="1627550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380 </w:t>
            </w:r>
          </w:p>
        </w:tc>
        <w:tc>
          <w:tcPr>
            <w:tcW w:w="920" w:type="dxa"/>
            <w:tcBorders>
              <w:top w:val="nil"/>
              <w:left w:val="nil"/>
              <w:bottom w:val="single" w:sz="4" w:space="0" w:color="auto"/>
              <w:right w:val="single" w:sz="4" w:space="0" w:color="auto"/>
            </w:tcBorders>
            <w:shd w:val="clear" w:color="auto" w:fill="auto"/>
            <w:noWrap/>
            <w:vAlign w:val="center"/>
            <w:hideMark/>
          </w:tcPr>
          <w:p w14:paraId="7DF57EF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0.0126 </w:t>
            </w:r>
          </w:p>
        </w:tc>
      </w:tr>
      <w:tr w:rsidR="005C441D" w:rsidRPr="005C441D" w14:paraId="68700B9C"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E6BE07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0.3 </w:t>
            </w:r>
          </w:p>
        </w:tc>
        <w:tc>
          <w:tcPr>
            <w:tcW w:w="703" w:type="dxa"/>
            <w:tcBorders>
              <w:top w:val="nil"/>
              <w:left w:val="nil"/>
              <w:bottom w:val="single" w:sz="4" w:space="0" w:color="auto"/>
              <w:right w:val="single" w:sz="4" w:space="0" w:color="auto"/>
            </w:tcBorders>
            <w:shd w:val="clear" w:color="auto" w:fill="auto"/>
            <w:noWrap/>
            <w:vAlign w:val="center"/>
            <w:hideMark/>
          </w:tcPr>
          <w:p w14:paraId="4B8E0CA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17.5 </w:t>
            </w:r>
          </w:p>
        </w:tc>
        <w:tc>
          <w:tcPr>
            <w:tcW w:w="920" w:type="dxa"/>
            <w:tcBorders>
              <w:top w:val="nil"/>
              <w:left w:val="nil"/>
              <w:bottom w:val="single" w:sz="4" w:space="0" w:color="auto"/>
              <w:right w:val="single" w:sz="4" w:space="0" w:color="auto"/>
            </w:tcBorders>
            <w:shd w:val="clear" w:color="auto" w:fill="auto"/>
            <w:noWrap/>
            <w:vAlign w:val="center"/>
            <w:hideMark/>
          </w:tcPr>
          <w:p w14:paraId="2387D54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570 </w:t>
            </w:r>
          </w:p>
        </w:tc>
        <w:tc>
          <w:tcPr>
            <w:tcW w:w="920" w:type="dxa"/>
            <w:tcBorders>
              <w:top w:val="nil"/>
              <w:left w:val="nil"/>
              <w:bottom w:val="single" w:sz="4" w:space="0" w:color="auto"/>
              <w:right w:val="single" w:sz="4" w:space="0" w:color="auto"/>
            </w:tcBorders>
            <w:shd w:val="clear" w:color="auto" w:fill="auto"/>
            <w:noWrap/>
            <w:vAlign w:val="center"/>
            <w:hideMark/>
          </w:tcPr>
          <w:p w14:paraId="2D0D0B1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0.0238 </w:t>
            </w:r>
          </w:p>
        </w:tc>
      </w:tr>
      <w:tr w:rsidR="005C441D" w:rsidRPr="005C441D" w14:paraId="57687208"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2D7A42B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0.4 </w:t>
            </w:r>
          </w:p>
        </w:tc>
        <w:tc>
          <w:tcPr>
            <w:tcW w:w="703" w:type="dxa"/>
            <w:tcBorders>
              <w:top w:val="nil"/>
              <w:left w:val="nil"/>
              <w:bottom w:val="single" w:sz="4" w:space="0" w:color="auto"/>
              <w:right w:val="single" w:sz="4" w:space="0" w:color="auto"/>
            </w:tcBorders>
            <w:shd w:val="clear" w:color="auto" w:fill="auto"/>
            <w:noWrap/>
            <w:vAlign w:val="center"/>
            <w:hideMark/>
          </w:tcPr>
          <w:p w14:paraId="465EB85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23.0 </w:t>
            </w:r>
          </w:p>
        </w:tc>
        <w:tc>
          <w:tcPr>
            <w:tcW w:w="920" w:type="dxa"/>
            <w:tcBorders>
              <w:top w:val="nil"/>
              <w:left w:val="nil"/>
              <w:bottom w:val="single" w:sz="4" w:space="0" w:color="auto"/>
              <w:right w:val="single" w:sz="4" w:space="0" w:color="auto"/>
            </w:tcBorders>
            <w:shd w:val="clear" w:color="auto" w:fill="auto"/>
            <w:noWrap/>
            <w:vAlign w:val="center"/>
            <w:hideMark/>
          </w:tcPr>
          <w:p w14:paraId="3AD34C4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760 </w:t>
            </w:r>
          </w:p>
        </w:tc>
        <w:tc>
          <w:tcPr>
            <w:tcW w:w="920" w:type="dxa"/>
            <w:tcBorders>
              <w:top w:val="nil"/>
              <w:left w:val="nil"/>
              <w:bottom w:val="single" w:sz="4" w:space="0" w:color="auto"/>
              <w:right w:val="single" w:sz="4" w:space="0" w:color="auto"/>
            </w:tcBorders>
            <w:shd w:val="clear" w:color="auto" w:fill="auto"/>
            <w:noWrap/>
            <w:vAlign w:val="center"/>
            <w:hideMark/>
          </w:tcPr>
          <w:p w14:paraId="57223C1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0.0320 </w:t>
            </w:r>
          </w:p>
        </w:tc>
      </w:tr>
      <w:tr w:rsidR="005C441D" w:rsidRPr="005C441D" w14:paraId="756E701D"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5CEB8CC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0.5 </w:t>
            </w:r>
          </w:p>
        </w:tc>
        <w:tc>
          <w:tcPr>
            <w:tcW w:w="703" w:type="dxa"/>
            <w:tcBorders>
              <w:top w:val="nil"/>
              <w:left w:val="nil"/>
              <w:bottom w:val="single" w:sz="4" w:space="0" w:color="auto"/>
              <w:right w:val="single" w:sz="4" w:space="0" w:color="auto"/>
            </w:tcBorders>
            <w:shd w:val="clear" w:color="auto" w:fill="auto"/>
            <w:noWrap/>
            <w:vAlign w:val="center"/>
            <w:hideMark/>
          </w:tcPr>
          <w:p w14:paraId="5384690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26.0 </w:t>
            </w:r>
          </w:p>
        </w:tc>
        <w:tc>
          <w:tcPr>
            <w:tcW w:w="920" w:type="dxa"/>
            <w:tcBorders>
              <w:top w:val="nil"/>
              <w:left w:val="nil"/>
              <w:bottom w:val="single" w:sz="4" w:space="0" w:color="auto"/>
              <w:right w:val="single" w:sz="4" w:space="0" w:color="auto"/>
            </w:tcBorders>
            <w:shd w:val="clear" w:color="auto" w:fill="auto"/>
            <w:noWrap/>
            <w:vAlign w:val="center"/>
            <w:hideMark/>
          </w:tcPr>
          <w:p w14:paraId="19BE67B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950 </w:t>
            </w:r>
          </w:p>
        </w:tc>
        <w:tc>
          <w:tcPr>
            <w:tcW w:w="920" w:type="dxa"/>
            <w:tcBorders>
              <w:top w:val="nil"/>
              <w:left w:val="nil"/>
              <w:bottom w:val="single" w:sz="4" w:space="0" w:color="auto"/>
              <w:right w:val="single" w:sz="4" w:space="0" w:color="auto"/>
            </w:tcBorders>
            <w:shd w:val="clear" w:color="auto" w:fill="auto"/>
            <w:noWrap/>
            <w:vAlign w:val="center"/>
            <w:hideMark/>
          </w:tcPr>
          <w:p w14:paraId="389CE0F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0.0368 </w:t>
            </w:r>
          </w:p>
        </w:tc>
      </w:tr>
      <w:tr w:rsidR="005C441D" w:rsidRPr="005C441D" w14:paraId="3A7A8BB5"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28CFFE5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0.6 </w:t>
            </w:r>
          </w:p>
        </w:tc>
        <w:tc>
          <w:tcPr>
            <w:tcW w:w="703" w:type="dxa"/>
            <w:tcBorders>
              <w:top w:val="nil"/>
              <w:left w:val="nil"/>
              <w:bottom w:val="single" w:sz="4" w:space="0" w:color="auto"/>
              <w:right w:val="single" w:sz="4" w:space="0" w:color="auto"/>
            </w:tcBorders>
            <w:shd w:val="clear" w:color="auto" w:fill="auto"/>
            <w:noWrap/>
            <w:vAlign w:val="center"/>
            <w:hideMark/>
          </w:tcPr>
          <w:p w14:paraId="4E5C7E4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28.5 </w:t>
            </w:r>
          </w:p>
        </w:tc>
        <w:tc>
          <w:tcPr>
            <w:tcW w:w="920" w:type="dxa"/>
            <w:tcBorders>
              <w:top w:val="nil"/>
              <w:left w:val="nil"/>
              <w:bottom w:val="single" w:sz="4" w:space="0" w:color="auto"/>
              <w:right w:val="single" w:sz="4" w:space="0" w:color="auto"/>
            </w:tcBorders>
            <w:shd w:val="clear" w:color="auto" w:fill="auto"/>
            <w:noWrap/>
            <w:vAlign w:val="center"/>
            <w:hideMark/>
          </w:tcPr>
          <w:p w14:paraId="4D66737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1140 </w:t>
            </w:r>
          </w:p>
        </w:tc>
        <w:tc>
          <w:tcPr>
            <w:tcW w:w="920" w:type="dxa"/>
            <w:tcBorders>
              <w:top w:val="nil"/>
              <w:left w:val="nil"/>
              <w:bottom w:val="single" w:sz="4" w:space="0" w:color="auto"/>
              <w:right w:val="single" w:sz="4" w:space="0" w:color="auto"/>
            </w:tcBorders>
            <w:shd w:val="clear" w:color="auto" w:fill="auto"/>
            <w:noWrap/>
            <w:vAlign w:val="center"/>
            <w:hideMark/>
          </w:tcPr>
          <w:p w14:paraId="6E68831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0.0410 </w:t>
            </w:r>
          </w:p>
        </w:tc>
      </w:tr>
      <w:tr w:rsidR="005C441D" w:rsidRPr="005C441D" w14:paraId="2B69D658"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A4E83F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0.7 </w:t>
            </w:r>
          </w:p>
        </w:tc>
        <w:tc>
          <w:tcPr>
            <w:tcW w:w="703" w:type="dxa"/>
            <w:tcBorders>
              <w:top w:val="nil"/>
              <w:left w:val="nil"/>
              <w:bottom w:val="single" w:sz="4" w:space="0" w:color="auto"/>
              <w:right w:val="single" w:sz="4" w:space="0" w:color="auto"/>
            </w:tcBorders>
            <w:shd w:val="clear" w:color="auto" w:fill="auto"/>
            <w:noWrap/>
            <w:vAlign w:val="center"/>
            <w:hideMark/>
          </w:tcPr>
          <w:p w14:paraId="012A1D3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30.5 </w:t>
            </w:r>
          </w:p>
        </w:tc>
        <w:tc>
          <w:tcPr>
            <w:tcW w:w="920" w:type="dxa"/>
            <w:tcBorders>
              <w:top w:val="nil"/>
              <w:left w:val="nil"/>
              <w:bottom w:val="single" w:sz="4" w:space="0" w:color="auto"/>
              <w:right w:val="single" w:sz="4" w:space="0" w:color="auto"/>
            </w:tcBorders>
            <w:shd w:val="clear" w:color="auto" w:fill="auto"/>
            <w:noWrap/>
            <w:vAlign w:val="center"/>
            <w:hideMark/>
          </w:tcPr>
          <w:p w14:paraId="47B0539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1330 </w:t>
            </w:r>
          </w:p>
        </w:tc>
        <w:tc>
          <w:tcPr>
            <w:tcW w:w="920" w:type="dxa"/>
            <w:tcBorders>
              <w:top w:val="nil"/>
              <w:left w:val="nil"/>
              <w:bottom w:val="single" w:sz="4" w:space="0" w:color="auto"/>
              <w:right w:val="single" w:sz="4" w:space="0" w:color="auto"/>
            </w:tcBorders>
            <w:shd w:val="clear" w:color="auto" w:fill="auto"/>
            <w:noWrap/>
            <w:vAlign w:val="center"/>
            <w:hideMark/>
          </w:tcPr>
          <w:p w14:paraId="5283F56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0.0445 </w:t>
            </w:r>
          </w:p>
        </w:tc>
      </w:tr>
      <w:tr w:rsidR="005C441D" w:rsidRPr="005C441D" w14:paraId="5630DBD7"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650BFB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0.8 </w:t>
            </w:r>
          </w:p>
        </w:tc>
        <w:tc>
          <w:tcPr>
            <w:tcW w:w="703" w:type="dxa"/>
            <w:tcBorders>
              <w:top w:val="nil"/>
              <w:left w:val="nil"/>
              <w:bottom w:val="single" w:sz="4" w:space="0" w:color="auto"/>
              <w:right w:val="single" w:sz="4" w:space="0" w:color="auto"/>
            </w:tcBorders>
            <w:shd w:val="clear" w:color="auto" w:fill="auto"/>
            <w:noWrap/>
            <w:vAlign w:val="center"/>
            <w:hideMark/>
          </w:tcPr>
          <w:p w14:paraId="32D7AFD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31.0 </w:t>
            </w:r>
          </w:p>
        </w:tc>
        <w:tc>
          <w:tcPr>
            <w:tcW w:w="920" w:type="dxa"/>
            <w:tcBorders>
              <w:top w:val="nil"/>
              <w:left w:val="nil"/>
              <w:bottom w:val="single" w:sz="4" w:space="0" w:color="auto"/>
              <w:right w:val="single" w:sz="4" w:space="0" w:color="auto"/>
            </w:tcBorders>
            <w:shd w:val="clear" w:color="auto" w:fill="auto"/>
            <w:noWrap/>
            <w:vAlign w:val="center"/>
            <w:hideMark/>
          </w:tcPr>
          <w:p w14:paraId="1781953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1520 </w:t>
            </w:r>
          </w:p>
        </w:tc>
        <w:tc>
          <w:tcPr>
            <w:tcW w:w="920" w:type="dxa"/>
            <w:tcBorders>
              <w:top w:val="nil"/>
              <w:left w:val="nil"/>
              <w:bottom w:val="single" w:sz="4" w:space="0" w:color="auto"/>
              <w:right w:val="single" w:sz="4" w:space="0" w:color="auto"/>
            </w:tcBorders>
            <w:shd w:val="clear" w:color="auto" w:fill="auto"/>
            <w:noWrap/>
            <w:vAlign w:val="center"/>
            <w:hideMark/>
          </w:tcPr>
          <w:p w14:paraId="614604B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0.0454 </w:t>
            </w:r>
          </w:p>
        </w:tc>
      </w:tr>
      <w:tr w:rsidR="005C441D" w:rsidRPr="005C441D" w14:paraId="719D8968"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2B6EB9B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0.9 </w:t>
            </w:r>
          </w:p>
        </w:tc>
        <w:tc>
          <w:tcPr>
            <w:tcW w:w="703" w:type="dxa"/>
            <w:tcBorders>
              <w:top w:val="nil"/>
              <w:left w:val="nil"/>
              <w:bottom w:val="single" w:sz="4" w:space="0" w:color="auto"/>
              <w:right w:val="single" w:sz="4" w:space="0" w:color="auto"/>
            </w:tcBorders>
            <w:shd w:val="clear" w:color="auto" w:fill="auto"/>
            <w:noWrap/>
            <w:vAlign w:val="center"/>
            <w:hideMark/>
          </w:tcPr>
          <w:p w14:paraId="51D8AAC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31.5 </w:t>
            </w:r>
          </w:p>
        </w:tc>
        <w:tc>
          <w:tcPr>
            <w:tcW w:w="920" w:type="dxa"/>
            <w:tcBorders>
              <w:top w:val="nil"/>
              <w:left w:val="nil"/>
              <w:bottom w:val="single" w:sz="4" w:space="0" w:color="auto"/>
              <w:right w:val="single" w:sz="4" w:space="0" w:color="auto"/>
            </w:tcBorders>
            <w:shd w:val="clear" w:color="auto" w:fill="auto"/>
            <w:noWrap/>
            <w:vAlign w:val="center"/>
            <w:hideMark/>
          </w:tcPr>
          <w:p w14:paraId="001C7EB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1710 </w:t>
            </w:r>
          </w:p>
        </w:tc>
        <w:tc>
          <w:tcPr>
            <w:tcW w:w="920" w:type="dxa"/>
            <w:tcBorders>
              <w:top w:val="nil"/>
              <w:left w:val="nil"/>
              <w:bottom w:val="single" w:sz="4" w:space="0" w:color="auto"/>
              <w:right w:val="single" w:sz="4" w:space="0" w:color="auto"/>
            </w:tcBorders>
            <w:shd w:val="clear" w:color="auto" w:fill="auto"/>
            <w:noWrap/>
            <w:vAlign w:val="center"/>
            <w:hideMark/>
          </w:tcPr>
          <w:p w14:paraId="6035237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0.0463 </w:t>
            </w:r>
          </w:p>
        </w:tc>
      </w:tr>
      <w:tr w:rsidR="005C441D" w:rsidRPr="005C441D" w14:paraId="6DB7D340"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3AD3D7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 </w:t>
            </w:r>
          </w:p>
        </w:tc>
        <w:tc>
          <w:tcPr>
            <w:tcW w:w="703" w:type="dxa"/>
            <w:tcBorders>
              <w:top w:val="nil"/>
              <w:left w:val="nil"/>
              <w:bottom w:val="single" w:sz="4" w:space="0" w:color="auto"/>
              <w:right w:val="single" w:sz="4" w:space="0" w:color="auto"/>
            </w:tcBorders>
            <w:shd w:val="clear" w:color="auto" w:fill="auto"/>
            <w:noWrap/>
            <w:vAlign w:val="center"/>
            <w:hideMark/>
          </w:tcPr>
          <w:p w14:paraId="681BBA3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32.0 </w:t>
            </w:r>
          </w:p>
        </w:tc>
        <w:tc>
          <w:tcPr>
            <w:tcW w:w="920" w:type="dxa"/>
            <w:tcBorders>
              <w:top w:val="nil"/>
              <w:left w:val="nil"/>
              <w:bottom w:val="single" w:sz="4" w:space="0" w:color="auto"/>
              <w:right w:val="single" w:sz="4" w:space="0" w:color="auto"/>
            </w:tcBorders>
            <w:shd w:val="clear" w:color="auto" w:fill="auto"/>
            <w:noWrap/>
            <w:vAlign w:val="center"/>
            <w:hideMark/>
          </w:tcPr>
          <w:p w14:paraId="0AC4EFB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1900 </w:t>
            </w:r>
          </w:p>
        </w:tc>
        <w:tc>
          <w:tcPr>
            <w:tcW w:w="920" w:type="dxa"/>
            <w:tcBorders>
              <w:top w:val="nil"/>
              <w:left w:val="nil"/>
              <w:bottom w:val="single" w:sz="4" w:space="0" w:color="auto"/>
              <w:right w:val="single" w:sz="4" w:space="0" w:color="auto"/>
            </w:tcBorders>
            <w:shd w:val="clear" w:color="auto" w:fill="auto"/>
            <w:noWrap/>
            <w:vAlign w:val="center"/>
            <w:hideMark/>
          </w:tcPr>
          <w:p w14:paraId="402BDC8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0.0472 </w:t>
            </w:r>
          </w:p>
        </w:tc>
      </w:tr>
      <w:tr w:rsidR="005C441D" w:rsidRPr="005C441D" w14:paraId="54FDE469"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0301E8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 </w:t>
            </w:r>
          </w:p>
        </w:tc>
        <w:tc>
          <w:tcPr>
            <w:tcW w:w="703" w:type="dxa"/>
            <w:tcBorders>
              <w:top w:val="nil"/>
              <w:left w:val="nil"/>
              <w:bottom w:val="single" w:sz="4" w:space="0" w:color="auto"/>
              <w:right w:val="single" w:sz="4" w:space="0" w:color="auto"/>
            </w:tcBorders>
            <w:shd w:val="clear" w:color="auto" w:fill="auto"/>
            <w:noWrap/>
            <w:vAlign w:val="center"/>
            <w:hideMark/>
          </w:tcPr>
          <w:p w14:paraId="111030F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34.0 </w:t>
            </w:r>
          </w:p>
        </w:tc>
        <w:tc>
          <w:tcPr>
            <w:tcW w:w="920" w:type="dxa"/>
            <w:tcBorders>
              <w:top w:val="nil"/>
              <w:left w:val="nil"/>
              <w:bottom w:val="single" w:sz="4" w:space="0" w:color="auto"/>
              <w:right w:val="single" w:sz="4" w:space="0" w:color="auto"/>
            </w:tcBorders>
            <w:shd w:val="clear" w:color="auto" w:fill="auto"/>
            <w:noWrap/>
            <w:vAlign w:val="center"/>
            <w:hideMark/>
          </w:tcPr>
          <w:p w14:paraId="3533E46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2090 </w:t>
            </w:r>
          </w:p>
        </w:tc>
        <w:tc>
          <w:tcPr>
            <w:tcW w:w="920" w:type="dxa"/>
            <w:tcBorders>
              <w:top w:val="nil"/>
              <w:left w:val="nil"/>
              <w:bottom w:val="single" w:sz="4" w:space="0" w:color="auto"/>
              <w:right w:val="single" w:sz="4" w:space="0" w:color="auto"/>
            </w:tcBorders>
            <w:shd w:val="clear" w:color="auto" w:fill="auto"/>
            <w:noWrap/>
            <w:vAlign w:val="center"/>
            <w:hideMark/>
          </w:tcPr>
          <w:p w14:paraId="22CE076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0.0509 </w:t>
            </w:r>
          </w:p>
        </w:tc>
      </w:tr>
      <w:tr w:rsidR="005C441D" w:rsidRPr="005C441D" w14:paraId="715B3675"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2B30779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1.2 </w:t>
            </w:r>
          </w:p>
        </w:tc>
        <w:tc>
          <w:tcPr>
            <w:tcW w:w="703" w:type="dxa"/>
            <w:tcBorders>
              <w:top w:val="nil"/>
              <w:left w:val="nil"/>
              <w:bottom w:val="single" w:sz="4" w:space="0" w:color="auto"/>
              <w:right w:val="single" w:sz="4" w:space="0" w:color="auto"/>
            </w:tcBorders>
            <w:shd w:val="clear" w:color="auto" w:fill="auto"/>
            <w:noWrap/>
            <w:vAlign w:val="center"/>
            <w:hideMark/>
          </w:tcPr>
          <w:p w14:paraId="7D69E2A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34.5 </w:t>
            </w:r>
          </w:p>
        </w:tc>
        <w:tc>
          <w:tcPr>
            <w:tcW w:w="920" w:type="dxa"/>
            <w:tcBorders>
              <w:top w:val="nil"/>
              <w:left w:val="nil"/>
              <w:bottom w:val="single" w:sz="4" w:space="0" w:color="auto"/>
              <w:right w:val="single" w:sz="4" w:space="0" w:color="auto"/>
            </w:tcBorders>
            <w:shd w:val="clear" w:color="auto" w:fill="auto"/>
            <w:noWrap/>
            <w:vAlign w:val="center"/>
            <w:hideMark/>
          </w:tcPr>
          <w:p w14:paraId="622A17D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2280 </w:t>
            </w:r>
          </w:p>
        </w:tc>
        <w:tc>
          <w:tcPr>
            <w:tcW w:w="920" w:type="dxa"/>
            <w:tcBorders>
              <w:top w:val="nil"/>
              <w:left w:val="nil"/>
              <w:bottom w:val="single" w:sz="4" w:space="0" w:color="auto"/>
              <w:right w:val="single" w:sz="4" w:space="0" w:color="auto"/>
            </w:tcBorders>
            <w:shd w:val="clear" w:color="auto" w:fill="auto"/>
            <w:noWrap/>
            <w:vAlign w:val="center"/>
            <w:hideMark/>
          </w:tcPr>
          <w:p w14:paraId="03E1328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0.0519 </w:t>
            </w:r>
          </w:p>
        </w:tc>
      </w:tr>
      <w:tr w:rsidR="005C441D" w:rsidRPr="005C441D" w14:paraId="2728239B"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53451E2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 </w:t>
            </w:r>
          </w:p>
        </w:tc>
        <w:tc>
          <w:tcPr>
            <w:tcW w:w="703" w:type="dxa"/>
            <w:tcBorders>
              <w:top w:val="nil"/>
              <w:left w:val="nil"/>
              <w:bottom w:val="single" w:sz="4" w:space="0" w:color="auto"/>
              <w:right w:val="single" w:sz="4" w:space="0" w:color="auto"/>
            </w:tcBorders>
            <w:shd w:val="clear" w:color="auto" w:fill="auto"/>
            <w:noWrap/>
            <w:vAlign w:val="center"/>
            <w:hideMark/>
          </w:tcPr>
          <w:p w14:paraId="1DA30E3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34.5 </w:t>
            </w:r>
          </w:p>
        </w:tc>
        <w:tc>
          <w:tcPr>
            <w:tcW w:w="920" w:type="dxa"/>
            <w:tcBorders>
              <w:top w:val="nil"/>
              <w:left w:val="nil"/>
              <w:bottom w:val="single" w:sz="4" w:space="0" w:color="auto"/>
              <w:right w:val="single" w:sz="4" w:space="0" w:color="auto"/>
            </w:tcBorders>
            <w:shd w:val="clear" w:color="auto" w:fill="auto"/>
            <w:noWrap/>
            <w:vAlign w:val="center"/>
            <w:hideMark/>
          </w:tcPr>
          <w:p w14:paraId="13664A5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2470 </w:t>
            </w:r>
          </w:p>
        </w:tc>
        <w:tc>
          <w:tcPr>
            <w:tcW w:w="920" w:type="dxa"/>
            <w:tcBorders>
              <w:top w:val="nil"/>
              <w:left w:val="nil"/>
              <w:bottom w:val="single" w:sz="4" w:space="0" w:color="auto"/>
              <w:right w:val="single" w:sz="4" w:space="0" w:color="auto"/>
            </w:tcBorders>
            <w:shd w:val="clear" w:color="auto" w:fill="auto"/>
            <w:noWrap/>
            <w:vAlign w:val="center"/>
            <w:hideMark/>
          </w:tcPr>
          <w:p w14:paraId="563E17E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0.0519 </w:t>
            </w:r>
          </w:p>
        </w:tc>
      </w:tr>
      <w:tr w:rsidR="005C441D" w:rsidRPr="005C441D" w14:paraId="04E08ACF"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9EAC29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1.4 </w:t>
            </w:r>
          </w:p>
        </w:tc>
        <w:tc>
          <w:tcPr>
            <w:tcW w:w="703" w:type="dxa"/>
            <w:tcBorders>
              <w:top w:val="nil"/>
              <w:left w:val="nil"/>
              <w:bottom w:val="single" w:sz="4" w:space="0" w:color="auto"/>
              <w:right w:val="single" w:sz="4" w:space="0" w:color="auto"/>
            </w:tcBorders>
            <w:shd w:val="clear" w:color="auto" w:fill="auto"/>
            <w:noWrap/>
            <w:vAlign w:val="center"/>
            <w:hideMark/>
          </w:tcPr>
          <w:p w14:paraId="4E38913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34.8 </w:t>
            </w:r>
          </w:p>
        </w:tc>
        <w:tc>
          <w:tcPr>
            <w:tcW w:w="920" w:type="dxa"/>
            <w:tcBorders>
              <w:top w:val="nil"/>
              <w:left w:val="nil"/>
              <w:bottom w:val="single" w:sz="4" w:space="0" w:color="auto"/>
              <w:right w:val="single" w:sz="4" w:space="0" w:color="auto"/>
            </w:tcBorders>
            <w:shd w:val="clear" w:color="auto" w:fill="auto"/>
            <w:noWrap/>
            <w:vAlign w:val="center"/>
            <w:hideMark/>
          </w:tcPr>
          <w:p w14:paraId="6B27F42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2660 </w:t>
            </w:r>
          </w:p>
        </w:tc>
        <w:tc>
          <w:tcPr>
            <w:tcW w:w="920" w:type="dxa"/>
            <w:tcBorders>
              <w:top w:val="nil"/>
              <w:left w:val="nil"/>
              <w:bottom w:val="single" w:sz="4" w:space="0" w:color="auto"/>
              <w:right w:val="single" w:sz="4" w:space="0" w:color="auto"/>
            </w:tcBorders>
            <w:shd w:val="clear" w:color="auto" w:fill="auto"/>
            <w:noWrap/>
            <w:vAlign w:val="center"/>
            <w:hideMark/>
          </w:tcPr>
          <w:p w14:paraId="76CF2C3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0.0525 </w:t>
            </w:r>
          </w:p>
        </w:tc>
      </w:tr>
      <w:tr w:rsidR="005C441D" w:rsidRPr="005C441D" w14:paraId="5B106537"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539E3A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 </w:t>
            </w:r>
          </w:p>
        </w:tc>
        <w:tc>
          <w:tcPr>
            <w:tcW w:w="703" w:type="dxa"/>
            <w:tcBorders>
              <w:top w:val="nil"/>
              <w:left w:val="nil"/>
              <w:bottom w:val="single" w:sz="4" w:space="0" w:color="auto"/>
              <w:right w:val="single" w:sz="4" w:space="0" w:color="auto"/>
            </w:tcBorders>
            <w:shd w:val="clear" w:color="auto" w:fill="auto"/>
            <w:noWrap/>
            <w:vAlign w:val="center"/>
            <w:hideMark/>
          </w:tcPr>
          <w:p w14:paraId="08DFE10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34.9 </w:t>
            </w:r>
          </w:p>
        </w:tc>
        <w:tc>
          <w:tcPr>
            <w:tcW w:w="920" w:type="dxa"/>
            <w:tcBorders>
              <w:top w:val="nil"/>
              <w:left w:val="nil"/>
              <w:bottom w:val="single" w:sz="4" w:space="0" w:color="auto"/>
              <w:right w:val="single" w:sz="4" w:space="0" w:color="auto"/>
            </w:tcBorders>
            <w:shd w:val="clear" w:color="auto" w:fill="auto"/>
            <w:noWrap/>
            <w:vAlign w:val="center"/>
            <w:hideMark/>
          </w:tcPr>
          <w:p w14:paraId="0FC79A9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2850 </w:t>
            </w:r>
          </w:p>
        </w:tc>
        <w:tc>
          <w:tcPr>
            <w:tcW w:w="920" w:type="dxa"/>
            <w:tcBorders>
              <w:top w:val="nil"/>
              <w:left w:val="nil"/>
              <w:bottom w:val="single" w:sz="4" w:space="0" w:color="auto"/>
              <w:right w:val="single" w:sz="4" w:space="0" w:color="auto"/>
            </w:tcBorders>
            <w:shd w:val="clear" w:color="auto" w:fill="auto"/>
            <w:noWrap/>
            <w:vAlign w:val="center"/>
            <w:hideMark/>
          </w:tcPr>
          <w:p w14:paraId="7782414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0.0527 </w:t>
            </w:r>
          </w:p>
        </w:tc>
      </w:tr>
      <w:tr w:rsidR="005C441D" w:rsidRPr="005C441D" w14:paraId="470C8391"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F07D00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1.6 </w:t>
            </w:r>
          </w:p>
        </w:tc>
        <w:tc>
          <w:tcPr>
            <w:tcW w:w="703" w:type="dxa"/>
            <w:tcBorders>
              <w:top w:val="nil"/>
              <w:left w:val="nil"/>
              <w:bottom w:val="single" w:sz="4" w:space="0" w:color="auto"/>
              <w:right w:val="single" w:sz="4" w:space="0" w:color="auto"/>
            </w:tcBorders>
            <w:shd w:val="clear" w:color="auto" w:fill="auto"/>
            <w:noWrap/>
            <w:vAlign w:val="center"/>
            <w:hideMark/>
          </w:tcPr>
          <w:p w14:paraId="09C3E58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35.0 </w:t>
            </w:r>
          </w:p>
        </w:tc>
        <w:tc>
          <w:tcPr>
            <w:tcW w:w="920" w:type="dxa"/>
            <w:tcBorders>
              <w:top w:val="nil"/>
              <w:left w:val="nil"/>
              <w:bottom w:val="single" w:sz="4" w:space="0" w:color="auto"/>
              <w:right w:val="single" w:sz="4" w:space="0" w:color="auto"/>
            </w:tcBorders>
            <w:shd w:val="clear" w:color="auto" w:fill="auto"/>
            <w:noWrap/>
            <w:vAlign w:val="center"/>
            <w:hideMark/>
          </w:tcPr>
          <w:p w14:paraId="3B49F94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3040 </w:t>
            </w:r>
          </w:p>
        </w:tc>
        <w:tc>
          <w:tcPr>
            <w:tcW w:w="920" w:type="dxa"/>
            <w:tcBorders>
              <w:top w:val="nil"/>
              <w:left w:val="nil"/>
              <w:bottom w:val="single" w:sz="4" w:space="0" w:color="auto"/>
              <w:right w:val="single" w:sz="4" w:space="0" w:color="auto"/>
            </w:tcBorders>
            <w:shd w:val="clear" w:color="auto" w:fill="auto"/>
            <w:noWrap/>
            <w:vAlign w:val="center"/>
            <w:hideMark/>
          </w:tcPr>
          <w:p w14:paraId="1FEC4B2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0.0529 </w:t>
            </w:r>
          </w:p>
        </w:tc>
      </w:tr>
      <w:tr w:rsidR="005C441D" w:rsidRPr="005C441D" w14:paraId="671AC0ED"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6202E7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 </w:t>
            </w:r>
          </w:p>
        </w:tc>
        <w:tc>
          <w:tcPr>
            <w:tcW w:w="703" w:type="dxa"/>
            <w:tcBorders>
              <w:top w:val="nil"/>
              <w:left w:val="nil"/>
              <w:bottom w:val="single" w:sz="4" w:space="0" w:color="auto"/>
              <w:right w:val="single" w:sz="4" w:space="0" w:color="auto"/>
            </w:tcBorders>
            <w:shd w:val="clear" w:color="auto" w:fill="auto"/>
            <w:noWrap/>
            <w:vAlign w:val="center"/>
            <w:hideMark/>
          </w:tcPr>
          <w:p w14:paraId="5BA2539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35.0 </w:t>
            </w:r>
          </w:p>
        </w:tc>
        <w:tc>
          <w:tcPr>
            <w:tcW w:w="920" w:type="dxa"/>
            <w:tcBorders>
              <w:top w:val="nil"/>
              <w:left w:val="nil"/>
              <w:bottom w:val="single" w:sz="4" w:space="0" w:color="auto"/>
              <w:right w:val="single" w:sz="4" w:space="0" w:color="auto"/>
            </w:tcBorders>
            <w:shd w:val="clear" w:color="auto" w:fill="auto"/>
            <w:noWrap/>
            <w:vAlign w:val="center"/>
            <w:hideMark/>
          </w:tcPr>
          <w:p w14:paraId="7D6D4D3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3230 </w:t>
            </w:r>
          </w:p>
        </w:tc>
        <w:tc>
          <w:tcPr>
            <w:tcW w:w="920" w:type="dxa"/>
            <w:tcBorders>
              <w:top w:val="nil"/>
              <w:left w:val="nil"/>
              <w:bottom w:val="single" w:sz="4" w:space="0" w:color="auto"/>
              <w:right w:val="single" w:sz="4" w:space="0" w:color="auto"/>
            </w:tcBorders>
            <w:shd w:val="clear" w:color="auto" w:fill="auto"/>
            <w:noWrap/>
            <w:vAlign w:val="center"/>
            <w:hideMark/>
          </w:tcPr>
          <w:p w14:paraId="65396D1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0.0529 </w:t>
            </w:r>
          </w:p>
        </w:tc>
      </w:tr>
      <w:tr w:rsidR="005C441D" w:rsidRPr="005C441D" w14:paraId="2A385D94"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8683F6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1.8 </w:t>
            </w:r>
          </w:p>
        </w:tc>
        <w:tc>
          <w:tcPr>
            <w:tcW w:w="703" w:type="dxa"/>
            <w:tcBorders>
              <w:top w:val="nil"/>
              <w:left w:val="nil"/>
              <w:bottom w:val="single" w:sz="4" w:space="0" w:color="auto"/>
              <w:right w:val="single" w:sz="4" w:space="0" w:color="auto"/>
            </w:tcBorders>
            <w:shd w:val="clear" w:color="auto" w:fill="auto"/>
            <w:noWrap/>
            <w:vAlign w:val="center"/>
            <w:hideMark/>
          </w:tcPr>
          <w:p w14:paraId="2256380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35.0 </w:t>
            </w:r>
          </w:p>
        </w:tc>
        <w:tc>
          <w:tcPr>
            <w:tcW w:w="920" w:type="dxa"/>
            <w:tcBorders>
              <w:top w:val="nil"/>
              <w:left w:val="nil"/>
              <w:bottom w:val="single" w:sz="4" w:space="0" w:color="auto"/>
              <w:right w:val="single" w:sz="4" w:space="0" w:color="auto"/>
            </w:tcBorders>
            <w:shd w:val="clear" w:color="auto" w:fill="auto"/>
            <w:noWrap/>
            <w:vAlign w:val="center"/>
            <w:hideMark/>
          </w:tcPr>
          <w:p w14:paraId="60B1237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3420 </w:t>
            </w:r>
          </w:p>
        </w:tc>
        <w:tc>
          <w:tcPr>
            <w:tcW w:w="920" w:type="dxa"/>
            <w:tcBorders>
              <w:top w:val="nil"/>
              <w:left w:val="nil"/>
              <w:bottom w:val="single" w:sz="4" w:space="0" w:color="auto"/>
              <w:right w:val="single" w:sz="4" w:space="0" w:color="auto"/>
            </w:tcBorders>
            <w:shd w:val="clear" w:color="auto" w:fill="auto"/>
            <w:noWrap/>
            <w:vAlign w:val="center"/>
            <w:hideMark/>
          </w:tcPr>
          <w:p w14:paraId="06A95BE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0.0529 </w:t>
            </w:r>
          </w:p>
        </w:tc>
      </w:tr>
      <w:tr w:rsidR="005C441D" w:rsidRPr="005C441D" w14:paraId="64D57B5F"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F6ABF5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 </w:t>
            </w:r>
          </w:p>
        </w:tc>
        <w:tc>
          <w:tcPr>
            <w:tcW w:w="703" w:type="dxa"/>
            <w:tcBorders>
              <w:top w:val="nil"/>
              <w:left w:val="nil"/>
              <w:bottom w:val="single" w:sz="4" w:space="0" w:color="auto"/>
              <w:right w:val="single" w:sz="4" w:space="0" w:color="auto"/>
            </w:tcBorders>
            <w:shd w:val="clear" w:color="auto" w:fill="auto"/>
            <w:noWrap/>
            <w:vAlign w:val="center"/>
            <w:hideMark/>
          </w:tcPr>
          <w:p w14:paraId="4D3C79B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35.0 </w:t>
            </w:r>
          </w:p>
        </w:tc>
        <w:tc>
          <w:tcPr>
            <w:tcW w:w="920" w:type="dxa"/>
            <w:tcBorders>
              <w:top w:val="nil"/>
              <w:left w:val="nil"/>
              <w:bottom w:val="single" w:sz="4" w:space="0" w:color="auto"/>
              <w:right w:val="single" w:sz="4" w:space="0" w:color="auto"/>
            </w:tcBorders>
            <w:shd w:val="clear" w:color="auto" w:fill="auto"/>
            <w:noWrap/>
            <w:vAlign w:val="center"/>
            <w:hideMark/>
          </w:tcPr>
          <w:p w14:paraId="2416A2B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3610 </w:t>
            </w:r>
          </w:p>
        </w:tc>
        <w:tc>
          <w:tcPr>
            <w:tcW w:w="920" w:type="dxa"/>
            <w:tcBorders>
              <w:top w:val="nil"/>
              <w:left w:val="nil"/>
              <w:bottom w:val="single" w:sz="4" w:space="0" w:color="auto"/>
              <w:right w:val="single" w:sz="4" w:space="0" w:color="auto"/>
            </w:tcBorders>
            <w:shd w:val="clear" w:color="auto" w:fill="auto"/>
            <w:noWrap/>
            <w:vAlign w:val="center"/>
            <w:hideMark/>
          </w:tcPr>
          <w:p w14:paraId="136D57F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0.0529 </w:t>
            </w:r>
          </w:p>
        </w:tc>
      </w:tr>
      <w:tr w:rsidR="005C441D" w:rsidRPr="005C441D" w14:paraId="05D7ECE9"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6CEACC0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2.0 </w:t>
            </w:r>
          </w:p>
        </w:tc>
        <w:tc>
          <w:tcPr>
            <w:tcW w:w="703" w:type="dxa"/>
            <w:tcBorders>
              <w:top w:val="nil"/>
              <w:left w:val="nil"/>
              <w:bottom w:val="single" w:sz="4" w:space="0" w:color="auto"/>
              <w:right w:val="single" w:sz="4" w:space="0" w:color="auto"/>
            </w:tcBorders>
            <w:shd w:val="clear" w:color="auto" w:fill="auto"/>
            <w:noWrap/>
            <w:vAlign w:val="center"/>
            <w:hideMark/>
          </w:tcPr>
          <w:p w14:paraId="06A1B3D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35.0 </w:t>
            </w:r>
          </w:p>
        </w:tc>
        <w:tc>
          <w:tcPr>
            <w:tcW w:w="920" w:type="dxa"/>
            <w:tcBorders>
              <w:top w:val="nil"/>
              <w:left w:val="nil"/>
              <w:bottom w:val="single" w:sz="4" w:space="0" w:color="auto"/>
              <w:right w:val="single" w:sz="4" w:space="0" w:color="auto"/>
            </w:tcBorders>
            <w:shd w:val="clear" w:color="auto" w:fill="auto"/>
            <w:noWrap/>
            <w:vAlign w:val="center"/>
            <w:hideMark/>
          </w:tcPr>
          <w:p w14:paraId="047DC2E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3800 </w:t>
            </w:r>
          </w:p>
        </w:tc>
        <w:tc>
          <w:tcPr>
            <w:tcW w:w="920" w:type="dxa"/>
            <w:tcBorders>
              <w:top w:val="nil"/>
              <w:left w:val="nil"/>
              <w:bottom w:val="single" w:sz="4" w:space="0" w:color="auto"/>
              <w:right w:val="single" w:sz="4" w:space="0" w:color="auto"/>
            </w:tcBorders>
            <w:shd w:val="clear" w:color="auto" w:fill="auto"/>
            <w:noWrap/>
            <w:vAlign w:val="center"/>
            <w:hideMark/>
          </w:tcPr>
          <w:p w14:paraId="67AA284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0.0529 </w:t>
            </w:r>
          </w:p>
        </w:tc>
      </w:tr>
      <w:tr w:rsidR="005C441D" w:rsidRPr="005C441D" w14:paraId="0CC5E4DC"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7A8543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 </w:t>
            </w:r>
          </w:p>
        </w:tc>
        <w:tc>
          <w:tcPr>
            <w:tcW w:w="703" w:type="dxa"/>
            <w:tcBorders>
              <w:top w:val="nil"/>
              <w:left w:val="nil"/>
              <w:bottom w:val="single" w:sz="4" w:space="0" w:color="auto"/>
              <w:right w:val="single" w:sz="4" w:space="0" w:color="auto"/>
            </w:tcBorders>
            <w:shd w:val="clear" w:color="auto" w:fill="auto"/>
            <w:noWrap/>
            <w:vAlign w:val="center"/>
            <w:hideMark/>
          </w:tcPr>
          <w:p w14:paraId="1FB3132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35.0 </w:t>
            </w:r>
          </w:p>
        </w:tc>
        <w:tc>
          <w:tcPr>
            <w:tcW w:w="920" w:type="dxa"/>
            <w:tcBorders>
              <w:top w:val="nil"/>
              <w:left w:val="nil"/>
              <w:bottom w:val="single" w:sz="4" w:space="0" w:color="auto"/>
              <w:right w:val="single" w:sz="4" w:space="0" w:color="auto"/>
            </w:tcBorders>
            <w:shd w:val="clear" w:color="auto" w:fill="auto"/>
            <w:noWrap/>
            <w:vAlign w:val="center"/>
            <w:hideMark/>
          </w:tcPr>
          <w:p w14:paraId="33F284D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3610 </w:t>
            </w:r>
          </w:p>
        </w:tc>
        <w:tc>
          <w:tcPr>
            <w:tcW w:w="920" w:type="dxa"/>
            <w:tcBorders>
              <w:top w:val="nil"/>
              <w:left w:val="nil"/>
              <w:bottom w:val="single" w:sz="4" w:space="0" w:color="auto"/>
              <w:right w:val="single" w:sz="4" w:space="0" w:color="auto"/>
            </w:tcBorders>
            <w:shd w:val="clear" w:color="auto" w:fill="auto"/>
            <w:noWrap/>
            <w:vAlign w:val="center"/>
            <w:hideMark/>
          </w:tcPr>
          <w:p w14:paraId="79DF762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0.0529 </w:t>
            </w:r>
          </w:p>
        </w:tc>
      </w:tr>
      <w:tr w:rsidR="005C441D" w:rsidRPr="005C441D" w14:paraId="6D988420"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EE9821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1.8 </w:t>
            </w:r>
          </w:p>
        </w:tc>
        <w:tc>
          <w:tcPr>
            <w:tcW w:w="703" w:type="dxa"/>
            <w:tcBorders>
              <w:top w:val="nil"/>
              <w:left w:val="nil"/>
              <w:bottom w:val="single" w:sz="4" w:space="0" w:color="auto"/>
              <w:right w:val="single" w:sz="4" w:space="0" w:color="auto"/>
            </w:tcBorders>
            <w:shd w:val="clear" w:color="auto" w:fill="auto"/>
            <w:noWrap/>
            <w:vAlign w:val="center"/>
            <w:hideMark/>
          </w:tcPr>
          <w:p w14:paraId="7F30B91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35.0 </w:t>
            </w:r>
          </w:p>
        </w:tc>
        <w:tc>
          <w:tcPr>
            <w:tcW w:w="920" w:type="dxa"/>
            <w:tcBorders>
              <w:top w:val="nil"/>
              <w:left w:val="nil"/>
              <w:bottom w:val="single" w:sz="4" w:space="0" w:color="auto"/>
              <w:right w:val="single" w:sz="4" w:space="0" w:color="auto"/>
            </w:tcBorders>
            <w:shd w:val="clear" w:color="auto" w:fill="auto"/>
            <w:noWrap/>
            <w:vAlign w:val="center"/>
            <w:hideMark/>
          </w:tcPr>
          <w:p w14:paraId="0B38C60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3420 </w:t>
            </w:r>
          </w:p>
        </w:tc>
        <w:tc>
          <w:tcPr>
            <w:tcW w:w="920" w:type="dxa"/>
            <w:tcBorders>
              <w:top w:val="nil"/>
              <w:left w:val="nil"/>
              <w:bottom w:val="single" w:sz="4" w:space="0" w:color="auto"/>
              <w:right w:val="single" w:sz="4" w:space="0" w:color="auto"/>
            </w:tcBorders>
            <w:shd w:val="clear" w:color="auto" w:fill="auto"/>
            <w:noWrap/>
            <w:vAlign w:val="center"/>
            <w:hideMark/>
          </w:tcPr>
          <w:p w14:paraId="1C11AFF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0.0529 </w:t>
            </w:r>
          </w:p>
        </w:tc>
      </w:tr>
      <w:tr w:rsidR="005C441D" w:rsidRPr="005C441D" w14:paraId="2EF1EAF4"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F11A0F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 </w:t>
            </w:r>
          </w:p>
        </w:tc>
        <w:tc>
          <w:tcPr>
            <w:tcW w:w="703" w:type="dxa"/>
            <w:tcBorders>
              <w:top w:val="nil"/>
              <w:left w:val="nil"/>
              <w:bottom w:val="single" w:sz="4" w:space="0" w:color="auto"/>
              <w:right w:val="single" w:sz="4" w:space="0" w:color="auto"/>
            </w:tcBorders>
            <w:shd w:val="clear" w:color="auto" w:fill="auto"/>
            <w:noWrap/>
            <w:vAlign w:val="center"/>
            <w:hideMark/>
          </w:tcPr>
          <w:p w14:paraId="3258AF0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35.0 </w:t>
            </w:r>
          </w:p>
        </w:tc>
        <w:tc>
          <w:tcPr>
            <w:tcW w:w="920" w:type="dxa"/>
            <w:tcBorders>
              <w:top w:val="nil"/>
              <w:left w:val="nil"/>
              <w:bottom w:val="single" w:sz="4" w:space="0" w:color="auto"/>
              <w:right w:val="single" w:sz="4" w:space="0" w:color="auto"/>
            </w:tcBorders>
            <w:shd w:val="clear" w:color="auto" w:fill="auto"/>
            <w:noWrap/>
            <w:vAlign w:val="center"/>
            <w:hideMark/>
          </w:tcPr>
          <w:p w14:paraId="0F40233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3230 </w:t>
            </w:r>
          </w:p>
        </w:tc>
        <w:tc>
          <w:tcPr>
            <w:tcW w:w="920" w:type="dxa"/>
            <w:tcBorders>
              <w:top w:val="nil"/>
              <w:left w:val="nil"/>
              <w:bottom w:val="single" w:sz="4" w:space="0" w:color="auto"/>
              <w:right w:val="single" w:sz="4" w:space="0" w:color="auto"/>
            </w:tcBorders>
            <w:shd w:val="clear" w:color="auto" w:fill="auto"/>
            <w:noWrap/>
            <w:vAlign w:val="center"/>
            <w:hideMark/>
          </w:tcPr>
          <w:p w14:paraId="2A94F11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0.0529 </w:t>
            </w:r>
          </w:p>
        </w:tc>
      </w:tr>
      <w:tr w:rsidR="005C441D" w:rsidRPr="005C441D" w14:paraId="476AB11F"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1CF663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1.6 </w:t>
            </w:r>
          </w:p>
        </w:tc>
        <w:tc>
          <w:tcPr>
            <w:tcW w:w="703" w:type="dxa"/>
            <w:tcBorders>
              <w:top w:val="nil"/>
              <w:left w:val="nil"/>
              <w:bottom w:val="single" w:sz="4" w:space="0" w:color="auto"/>
              <w:right w:val="single" w:sz="4" w:space="0" w:color="auto"/>
            </w:tcBorders>
            <w:shd w:val="clear" w:color="auto" w:fill="auto"/>
            <w:noWrap/>
            <w:vAlign w:val="center"/>
            <w:hideMark/>
          </w:tcPr>
          <w:p w14:paraId="5C90073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35.0 </w:t>
            </w:r>
          </w:p>
        </w:tc>
        <w:tc>
          <w:tcPr>
            <w:tcW w:w="920" w:type="dxa"/>
            <w:tcBorders>
              <w:top w:val="nil"/>
              <w:left w:val="nil"/>
              <w:bottom w:val="single" w:sz="4" w:space="0" w:color="auto"/>
              <w:right w:val="single" w:sz="4" w:space="0" w:color="auto"/>
            </w:tcBorders>
            <w:shd w:val="clear" w:color="auto" w:fill="auto"/>
            <w:noWrap/>
            <w:vAlign w:val="center"/>
            <w:hideMark/>
          </w:tcPr>
          <w:p w14:paraId="1C71C9A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3040 </w:t>
            </w:r>
          </w:p>
        </w:tc>
        <w:tc>
          <w:tcPr>
            <w:tcW w:w="920" w:type="dxa"/>
            <w:tcBorders>
              <w:top w:val="nil"/>
              <w:left w:val="nil"/>
              <w:bottom w:val="single" w:sz="4" w:space="0" w:color="auto"/>
              <w:right w:val="single" w:sz="4" w:space="0" w:color="auto"/>
            </w:tcBorders>
            <w:shd w:val="clear" w:color="auto" w:fill="auto"/>
            <w:noWrap/>
            <w:vAlign w:val="center"/>
            <w:hideMark/>
          </w:tcPr>
          <w:p w14:paraId="545120F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0.0529 </w:t>
            </w:r>
          </w:p>
        </w:tc>
      </w:tr>
      <w:tr w:rsidR="005C441D" w:rsidRPr="005C441D" w14:paraId="2D393CCD"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6319C2B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 </w:t>
            </w:r>
          </w:p>
        </w:tc>
        <w:tc>
          <w:tcPr>
            <w:tcW w:w="703" w:type="dxa"/>
            <w:tcBorders>
              <w:top w:val="nil"/>
              <w:left w:val="nil"/>
              <w:bottom w:val="single" w:sz="4" w:space="0" w:color="auto"/>
              <w:right w:val="single" w:sz="4" w:space="0" w:color="auto"/>
            </w:tcBorders>
            <w:shd w:val="clear" w:color="auto" w:fill="auto"/>
            <w:noWrap/>
            <w:vAlign w:val="center"/>
            <w:hideMark/>
          </w:tcPr>
          <w:p w14:paraId="6E50834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35.0 </w:t>
            </w:r>
          </w:p>
        </w:tc>
        <w:tc>
          <w:tcPr>
            <w:tcW w:w="920" w:type="dxa"/>
            <w:tcBorders>
              <w:top w:val="nil"/>
              <w:left w:val="nil"/>
              <w:bottom w:val="single" w:sz="4" w:space="0" w:color="auto"/>
              <w:right w:val="single" w:sz="4" w:space="0" w:color="auto"/>
            </w:tcBorders>
            <w:shd w:val="clear" w:color="auto" w:fill="auto"/>
            <w:noWrap/>
            <w:vAlign w:val="center"/>
            <w:hideMark/>
          </w:tcPr>
          <w:p w14:paraId="21C94AF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2850 </w:t>
            </w:r>
          </w:p>
        </w:tc>
        <w:tc>
          <w:tcPr>
            <w:tcW w:w="920" w:type="dxa"/>
            <w:tcBorders>
              <w:top w:val="nil"/>
              <w:left w:val="nil"/>
              <w:bottom w:val="single" w:sz="4" w:space="0" w:color="auto"/>
              <w:right w:val="single" w:sz="4" w:space="0" w:color="auto"/>
            </w:tcBorders>
            <w:shd w:val="clear" w:color="auto" w:fill="auto"/>
            <w:noWrap/>
            <w:vAlign w:val="center"/>
            <w:hideMark/>
          </w:tcPr>
          <w:p w14:paraId="424D5EC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0.0529 </w:t>
            </w:r>
          </w:p>
        </w:tc>
      </w:tr>
      <w:tr w:rsidR="005C441D" w:rsidRPr="005C441D" w14:paraId="033475D2"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7DE55C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1.4 </w:t>
            </w:r>
          </w:p>
        </w:tc>
        <w:tc>
          <w:tcPr>
            <w:tcW w:w="703" w:type="dxa"/>
            <w:tcBorders>
              <w:top w:val="nil"/>
              <w:left w:val="nil"/>
              <w:bottom w:val="single" w:sz="4" w:space="0" w:color="auto"/>
              <w:right w:val="single" w:sz="4" w:space="0" w:color="auto"/>
            </w:tcBorders>
            <w:shd w:val="clear" w:color="auto" w:fill="auto"/>
            <w:noWrap/>
            <w:vAlign w:val="center"/>
            <w:hideMark/>
          </w:tcPr>
          <w:p w14:paraId="778D437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35.0 </w:t>
            </w:r>
          </w:p>
        </w:tc>
        <w:tc>
          <w:tcPr>
            <w:tcW w:w="920" w:type="dxa"/>
            <w:tcBorders>
              <w:top w:val="nil"/>
              <w:left w:val="nil"/>
              <w:bottom w:val="single" w:sz="4" w:space="0" w:color="auto"/>
              <w:right w:val="single" w:sz="4" w:space="0" w:color="auto"/>
            </w:tcBorders>
            <w:shd w:val="clear" w:color="auto" w:fill="auto"/>
            <w:noWrap/>
            <w:vAlign w:val="center"/>
            <w:hideMark/>
          </w:tcPr>
          <w:p w14:paraId="0162822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2660 </w:t>
            </w:r>
          </w:p>
        </w:tc>
        <w:tc>
          <w:tcPr>
            <w:tcW w:w="920" w:type="dxa"/>
            <w:tcBorders>
              <w:top w:val="nil"/>
              <w:left w:val="nil"/>
              <w:bottom w:val="single" w:sz="4" w:space="0" w:color="auto"/>
              <w:right w:val="single" w:sz="4" w:space="0" w:color="auto"/>
            </w:tcBorders>
            <w:shd w:val="clear" w:color="auto" w:fill="auto"/>
            <w:noWrap/>
            <w:vAlign w:val="center"/>
            <w:hideMark/>
          </w:tcPr>
          <w:p w14:paraId="3B27DC1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0.0529 </w:t>
            </w:r>
          </w:p>
        </w:tc>
      </w:tr>
      <w:tr w:rsidR="005C441D" w:rsidRPr="005C441D" w14:paraId="5EE74796"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E98AF1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 </w:t>
            </w:r>
          </w:p>
        </w:tc>
        <w:tc>
          <w:tcPr>
            <w:tcW w:w="703" w:type="dxa"/>
            <w:tcBorders>
              <w:top w:val="nil"/>
              <w:left w:val="nil"/>
              <w:bottom w:val="single" w:sz="4" w:space="0" w:color="auto"/>
              <w:right w:val="single" w:sz="4" w:space="0" w:color="auto"/>
            </w:tcBorders>
            <w:shd w:val="clear" w:color="auto" w:fill="auto"/>
            <w:noWrap/>
            <w:vAlign w:val="center"/>
            <w:hideMark/>
          </w:tcPr>
          <w:p w14:paraId="1281C8D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35.0 </w:t>
            </w:r>
          </w:p>
        </w:tc>
        <w:tc>
          <w:tcPr>
            <w:tcW w:w="920" w:type="dxa"/>
            <w:tcBorders>
              <w:top w:val="nil"/>
              <w:left w:val="nil"/>
              <w:bottom w:val="single" w:sz="4" w:space="0" w:color="auto"/>
              <w:right w:val="single" w:sz="4" w:space="0" w:color="auto"/>
            </w:tcBorders>
            <w:shd w:val="clear" w:color="auto" w:fill="auto"/>
            <w:noWrap/>
            <w:vAlign w:val="center"/>
            <w:hideMark/>
          </w:tcPr>
          <w:p w14:paraId="1803D06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2470 </w:t>
            </w:r>
          </w:p>
        </w:tc>
        <w:tc>
          <w:tcPr>
            <w:tcW w:w="920" w:type="dxa"/>
            <w:tcBorders>
              <w:top w:val="nil"/>
              <w:left w:val="nil"/>
              <w:bottom w:val="single" w:sz="4" w:space="0" w:color="auto"/>
              <w:right w:val="single" w:sz="4" w:space="0" w:color="auto"/>
            </w:tcBorders>
            <w:shd w:val="clear" w:color="auto" w:fill="auto"/>
            <w:noWrap/>
            <w:vAlign w:val="center"/>
            <w:hideMark/>
          </w:tcPr>
          <w:p w14:paraId="655DEA0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0.0529 </w:t>
            </w:r>
          </w:p>
        </w:tc>
      </w:tr>
      <w:tr w:rsidR="005C441D" w:rsidRPr="005C441D" w14:paraId="741AF23F"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69B21EC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1.2 </w:t>
            </w:r>
          </w:p>
        </w:tc>
        <w:tc>
          <w:tcPr>
            <w:tcW w:w="703" w:type="dxa"/>
            <w:tcBorders>
              <w:top w:val="nil"/>
              <w:left w:val="nil"/>
              <w:bottom w:val="single" w:sz="4" w:space="0" w:color="auto"/>
              <w:right w:val="single" w:sz="4" w:space="0" w:color="auto"/>
            </w:tcBorders>
            <w:shd w:val="clear" w:color="auto" w:fill="auto"/>
            <w:noWrap/>
            <w:vAlign w:val="center"/>
            <w:hideMark/>
          </w:tcPr>
          <w:p w14:paraId="7154B27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35.0 </w:t>
            </w:r>
          </w:p>
        </w:tc>
        <w:tc>
          <w:tcPr>
            <w:tcW w:w="920" w:type="dxa"/>
            <w:tcBorders>
              <w:top w:val="nil"/>
              <w:left w:val="nil"/>
              <w:bottom w:val="single" w:sz="4" w:space="0" w:color="auto"/>
              <w:right w:val="single" w:sz="4" w:space="0" w:color="auto"/>
            </w:tcBorders>
            <w:shd w:val="clear" w:color="auto" w:fill="auto"/>
            <w:noWrap/>
            <w:vAlign w:val="center"/>
            <w:hideMark/>
          </w:tcPr>
          <w:p w14:paraId="594F026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2280 </w:t>
            </w:r>
          </w:p>
        </w:tc>
        <w:tc>
          <w:tcPr>
            <w:tcW w:w="920" w:type="dxa"/>
            <w:tcBorders>
              <w:top w:val="nil"/>
              <w:left w:val="nil"/>
              <w:bottom w:val="single" w:sz="4" w:space="0" w:color="auto"/>
              <w:right w:val="single" w:sz="4" w:space="0" w:color="auto"/>
            </w:tcBorders>
            <w:shd w:val="clear" w:color="auto" w:fill="auto"/>
            <w:noWrap/>
            <w:vAlign w:val="center"/>
            <w:hideMark/>
          </w:tcPr>
          <w:p w14:paraId="471B0EF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0.0529 </w:t>
            </w:r>
          </w:p>
        </w:tc>
      </w:tr>
      <w:tr w:rsidR="005C441D" w:rsidRPr="005C441D" w14:paraId="508C525D"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8CC622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 </w:t>
            </w:r>
          </w:p>
        </w:tc>
        <w:tc>
          <w:tcPr>
            <w:tcW w:w="703" w:type="dxa"/>
            <w:tcBorders>
              <w:top w:val="nil"/>
              <w:left w:val="nil"/>
              <w:bottom w:val="single" w:sz="4" w:space="0" w:color="auto"/>
              <w:right w:val="single" w:sz="4" w:space="0" w:color="auto"/>
            </w:tcBorders>
            <w:shd w:val="clear" w:color="auto" w:fill="auto"/>
            <w:noWrap/>
            <w:vAlign w:val="center"/>
            <w:hideMark/>
          </w:tcPr>
          <w:p w14:paraId="63DD86F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35.0 </w:t>
            </w:r>
          </w:p>
        </w:tc>
        <w:tc>
          <w:tcPr>
            <w:tcW w:w="920" w:type="dxa"/>
            <w:tcBorders>
              <w:top w:val="nil"/>
              <w:left w:val="nil"/>
              <w:bottom w:val="single" w:sz="4" w:space="0" w:color="auto"/>
              <w:right w:val="single" w:sz="4" w:space="0" w:color="auto"/>
            </w:tcBorders>
            <w:shd w:val="clear" w:color="auto" w:fill="auto"/>
            <w:noWrap/>
            <w:vAlign w:val="center"/>
            <w:hideMark/>
          </w:tcPr>
          <w:p w14:paraId="448ECE8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2090 </w:t>
            </w:r>
          </w:p>
        </w:tc>
        <w:tc>
          <w:tcPr>
            <w:tcW w:w="920" w:type="dxa"/>
            <w:tcBorders>
              <w:top w:val="nil"/>
              <w:left w:val="nil"/>
              <w:bottom w:val="single" w:sz="4" w:space="0" w:color="auto"/>
              <w:right w:val="single" w:sz="4" w:space="0" w:color="auto"/>
            </w:tcBorders>
            <w:shd w:val="clear" w:color="auto" w:fill="auto"/>
            <w:noWrap/>
            <w:vAlign w:val="center"/>
            <w:hideMark/>
          </w:tcPr>
          <w:p w14:paraId="3595D80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0.0529 </w:t>
            </w:r>
          </w:p>
        </w:tc>
      </w:tr>
      <w:tr w:rsidR="005C441D" w:rsidRPr="005C441D" w14:paraId="2D4E5144"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24095E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 </w:t>
            </w:r>
          </w:p>
        </w:tc>
        <w:tc>
          <w:tcPr>
            <w:tcW w:w="703" w:type="dxa"/>
            <w:tcBorders>
              <w:top w:val="nil"/>
              <w:left w:val="nil"/>
              <w:bottom w:val="single" w:sz="4" w:space="0" w:color="auto"/>
              <w:right w:val="single" w:sz="4" w:space="0" w:color="auto"/>
            </w:tcBorders>
            <w:shd w:val="clear" w:color="auto" w:fill="auto"/>
            <w:noWrap/>
            <w:vAlign w:val="center"/>
            <w:hideMark/>
          </w:tcPr>
          <w:p w14:paraId="72C26EE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35.0 </w:t>
            </w:r>
          </w:p>
        </w:tc>
        <w:tc>
          <w:tcPr>
            <w:tcW w:w="920" w:type="dxa"/>
            <w:tcBorders>
              <w:top w:val="nil"/>
              <w:left w:val="nil"/>
              <w:bottom w:val="single" w:sz="4" w:space="0" w:color="auto"/>
              <w:right w:val="single" w:sz="4" w:space="0" w:color="auto"/>
            </w:tcBorders>
            <w:shd w:val="clear" w:color="auto" w:fill="auto"/>
            <w:noWrap/>
            <w:vAlign w:val="center"/>
            <w:hideMark/>
          </w:tcPr>
          <w:p w14:paraId="2825FE3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1900 </w:t>
            </w:r>
          </w:p>
        </w:tc>
        <w:tc>
          <w:tcPr>
            <w:tcW w:w="920" w:type="dxa"/>
            <w:tcBorders>
              <w:top w:val="nil"/>
              <w:left w:val="nil"/>
              <w:bottom w:val="single" w:sz="4" w:space="0" w:color="auto"/>
              <w:right w:val="single" w:sz="4" w:space="0" w:color="auto"/>
            </w:tcBorders>
            <w:shd w:val="clear" w:color="auto" w:fill="auto"/>
            <w:noWrap/>
            <w:vAlign w:val="center"/>
            <w:hideMark/>
          </w:tcPr>
          <w:p w14:paraId="549683E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0.0529 </w:t>
            </w:r>
          </w:p>
        </w:tc>
      </w:tr>
      <w:tr w:rsidR="005C441D" w:rsidRPr="005C441D" w14:paraId="6E042037"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090613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0.9 </w:t>
            </w:r>
          </w:p>
        </w:tc>
        <w:tc>
          <w:tcPr>
            <w:tcW w:w="703" w:type="dxa"/>
            <w:tcBorders>
              <w:top w:val="nil"/>
              <w:left w:val="nil"/>
              <w:bottom w:val="single" w:sz="4" w:space="0" w:color="auto"/>
              <w:right w:val="single" w:sz="4" w:space="0" w:color="auto"/>
            </w:tcBorders>
            <w:shd w:val="clear" w:color="auto" w:fill="auto"/>
            <w:noWrap/>
            <w:vAlign w:val="center"/>
            <w:hideMark/>
          </w:tcPr>
          <w:p w14:paraId="2DEE47B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34.5 </w:t>
            </w:r>
          </w:p>
        </w:tc>
        <w:tc>
          <w:tcPr>
            <w:tcW w:w="920" w:type="dxa"/>
            <w:tcBorders>
              <w:top w:val="nil"/>
              <w:left w:val="nil"/>
              <w:bottom w:val="single" w:sz="4" w:space="0" w:color="auto"/>
              <w:right w:val="single" w:sz="4" w:space="0" w:color="auto"/>
            </w:tcBorders>
            <w:shd w:val="clear" w:color="auto" w:fill="auto"/>
            <w:noWrap/>
            <w:vAlign w:val="center"/>
            <w:hideMark/>
          </w:tcPr>
          <w:p w14:paraId="2941C49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1710 </w:t>
            </w:r>
          </w:p>
        </w:tc>
        <w:tc>
          <w:tcPr>
            <w:tcW w:w="920" w:type="dxa"/>
            <w:tcBorders>
              <w:top w:val="nil"/>
              <w:left w:val="nil"/>
              <w:bottom w:val="single" w:sz="4" w:space="0" w:color="auto"/>
              <w:right w:val="single" w:sz="4" w:space="0" w:color="auto"/>
            </w:tcBorders>
            <w:shd w:val="clear" w:color="auto" w:fill="auto"/>
            <w:noWrap/>
            <w:vAlign w:val="center"/>
            <w:hideMark/>
          </w:tcPr>
          <w:p w14:paraId="5B1FCCE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0.0519 </w:t>
            </w:r>
          </w:p>
        </w:tc>
      </w:tr>
      <w:tr w:rsidR="005C441D" w:rsidRPr="005C441D" w14:paraId="2C0035E0"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2F54D29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0.8 </w:t>
            </w:r>
          </w:p>
        </w:tc>
        <w:tc>
          <w:tcPr>
            <w:tcW w:w="703" w:type="dxa"/>
            <w:tcBorders>
              <w:top w:val="nil"/>
              <w:left w:val="nil"/>
              <w:bottom w:val="single" w:sz="4" w:space="0" w:color="auto"/>
              <w:right w:val="single" w:sz="4" w:space="0" w:color="auto"/>
            </w:tcBorders>
            <w:shd w:val="clear" w:color="auto" w:fill="auto"/>
            <w:noWrap/>
            <w:vAlign w:val="center"/>
            <w:hideMark/>
          </w:tcPr>
          <w:p w14:paraId="641EF6C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34.0 </w:t>
            </w:r>
          </w:p>
        </w:tc>
        <w:tc>
          <w:tcPr>
            <w:tcW w:w="920" w:type="dxa"/>
            <w:tcBorders>
              <w:top w:val="nil"/>
              <w:left w:val="nil"/>
              <w:bottom w:val="single" w:sz="4" w:space="0" w:color="auto"/>
              <w:right w:val="single" w:sz="4" w:space="0" w:color="auto"/>
            </w:tcBorders>
            <w:shd w:val="clear" w:color="auto" w:fill="auto"/>
            <w:noWrap/>
            <w:vAlign w:val="center"/>
            <w:hideMark/>
          </w:tcPr>
          <w:p w14:paraId="12EE95B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1520 </w:t>
            </w:r>
          </w:p>
        </w:tc>
        <w:tc>
          <w:tcPr>
            <w:tcW w:w="920" w:type="dxa"/>
            <w:tcBorders>
              <w:top w:val="nil"/>
              <w:left w:val="nil"/>
              <w:bottom w:val="single" w:sz="4" w:space="0" w:color="auto"/>
              <w:right w:val="single" w:sz="4" w:space="0" w:color="auto"/>
            </w:tcBorders>
            <w:shd w:val="clear" w:color="auto" w:fill="auto"/>
            <w:noWrap/>
            <w:vAlign w:val="center"/>
            <w:hideMark/>
          </w:tcPr>
          <w:p w14:paraId="65F2BB1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0.0509 </w:t>
            </w:r>
          </w:p>
        </w:tc>
      </w:tr>
      <w:tr w:rsidR="005C441D" w:rsidRPr="005C441D" w14:paraId="1EAAEBF0"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F1FA80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0.7 </w:t>
            </w:r>
          </w:p>
        </w:tc>
        <w:tc>
          <w:tcPr>
            <w:tcW w:w="703" w:type="dxa"/>
            <w:tcBorders>
              <w:top w:val="nil"/>
              <w:left w:val="nil"/>
              <w:bottom w:val="single" w:sz="4" w:space="0" w:color="auto"/>
              <w:right w:val="single" w:sz="4" w:space="0" w:color="auto"/>
            </w:tcBorders>
            <w:shd w:val="clear" w:color="auto" w:fill="auto"/>
            <w:noWrap/>
            <w:vAlign w:val="center"/>
            <w:hideMark/>
          </w:tcPr>
          <w:p w14:paraId="1C7D92E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34.0 </w:t>
            </w:r>
          </w:p>
        </w:tc>
        <w:tc>
          <w:tcPr>
            <w:tcW w:w="920" w:type="dxa"/>
            <w:tcBorders>
              <w:top w:val="nil"/>
              <w:left w:val="nil"/>
              <w:bottom w:val="single" w:sz="4" w:space="0" w:color="auto"/>
              <w:right w:val="single" w:sz="4" w:space="0" w:color="auto"/>
            </w:tcBorders>
            <w:shd w:val="clear" w:color="auto" w:fill="auto"/>
            <w:noWrap/>
            <w:vAlign w:val="center"/>
            <w:hideMark/>
          </w:tcPr>
          <w:p w14:paraId="1879352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1330 </w:t>
            </w:r>
          </w:p>
        </w:tc>
        <w:tc>
          <w:tcPr>
            <w:tcW w:w="920" w:type="dxa"/>
            <w:tcBorders>
              <w:top w:val="nil"/>
              <w:left w:val="nil"/>
              <w:bottom w:val="single" w:sz="4" w:space="0" w:color="auto"/>
              <w:right w:val="single" w:sz="4" w:space="0" w:color="auto"/>
            </w:tcBorders>
            <w:shd w:val="clear" w:color="auto" w:fill="auto"/>
            <w:noWrap/>
            <w:vAlign w:val="center"/>
            <w:hideMark/>
          </w:tcPr>
          <w:p w14:paraId="7CFA055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0.0509 </w:t>
            </w:r>
          </w:p>
        </w:tc>
      </w:tr>
      <w:tr w:rsidR="005C441D" w:rsidRPr="005C441D" w14:paraId="2BFF3047"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E2A253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0.6 </w:t>
            </w:r>
          </w:p>
        </w:tc>
        <w:tc>
          <w:tcPr>
            <w:tcW w:w="703" w:type="dxa"/>
            <w:tcBorders>
              <w:top w:val="nil"/>
              <w:left w:val="nil"/>
              <w:bottom w:val="single" w:sz="4" w:space="0" w:color="auto"/>
              <w:right w:val="single" w:sz="4" w:space="0" w:color="auto"/>
            </w:tcBorders>
            <w:shd w:val="clear" w:color="auto" w:fill="auto"/>
            <w:noWrap/>
            <w:vAlign w:val="center"/>
            <w:hideMark/>
          </w:tcPr>
          <w:p w14:paraId="51E360D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33.0 </w:t>
            </w:r>
          </w:p>
        </w:tc>
        <w:tc>
          <w:tcPr>
            <w:tcW w:w="920" w:type="dxa"/>
            <w:tcBorders>
              <w:top w:val="nil"/>
              <w:left w:val="nil"/>
              <w:bottom w:val="single" w:sz="4" w:space="0" w:color="auto"/>
              <w:right w:val="single" w:sz="4" w:space="0" w:color="auto"/>
            </w:tcBorders>
            <w:shd w:val="clear" w:color="auto" w:fill="auto"/>
            <w:noWrap/>
            <w:vAlign w:val="center"/>
            <w:hideMark/>
          </w:tcPr>
          <w:p w14:paraId="1B06DD1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1140 </w:t>
            </w:r>
          </w:p>
        </w:tc>
        <w:tc>
          <w:tcPr>
            <w:tcW w:w="920" w:type="dxa"/>
            <w:tcBorders>
              <w:top w:val="nil"/>
              <w:left w:val="nil"/>
              <w:bottom w:val="single" w:sz="4" w:space="0" w:color="auto"/>
              <w:right w:val="single" w:sz="4" w:space="0" w:color="auto"/>
            </w:tcBorders>
            <w:shd w:val="clear" w:color="auto" w:fill="auto"/>
            <w:noWrap/>
            <w:vAlign w:val="center"/>
            <w:hideMark/>
          </w:tcPr>
          <w:p w14:paraId="715D868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0.0490 </w:t>
            </w:r>
          </w:p>
        </w:tc>
      </w:tr>
      <w:tr w:rsidR="005C441D" w:rsidRPr="005C441D" w14:paraId="515396C9"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77EBED0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0.5 </w:t>
            </w:r>
          </w:p>
        </w:tc>
        <w:tc>
          <w:tcPr>
            <w:tcW w:w="703" w:type="dxa"/>
            <w:tcBorders>
              <w:top w:val="nil"/>
              <w:left w:val="nil"/>
              <w:bottom w:val="single" w:sz="4" w:space="0" w:color="auto"/>
              <w:right w:val="single" w:sz="4" w:space="0" w:color="auto"/>
            </w:tcBorders>
            <w:shd w:val="clear" w:color="auto" w:fill="auto"/>
            <w:noWrap/>
            <w:vAlign w:val="center"/>
            <w:hideMark/>
          </w:tcPr>
          <w:p w14:paraId="30F1328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32.0 </w:t>
            </w:r>
          </w:p>
        </w:tc>
        <w:tc>
          <w:tcPr>
            <w:tcW w:w="920" w:type="dxa"/>
            <w:tcBorders>
              <w:top w:val="nil"/>
              <w:left w:val="nil"/>
              <w:bottom w:val="single" w:sz="4" w:space="0" w:color="auto"/>
              <w:right w:val="single" w:sz="4" w:space="0" w:color="auto"/>
            </w:tcBorders>
            <w:shd w:val="clear" w:color="auto" w:fill="auto"/>
            <w:noWrap/>
            <w:vAlign w:val="center"/>
            <w:hideMark/>
          </w:tcPr>
          <w:p w14:paraId="302D6C1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950 </w:t>
            </w:r>
          </w:p>
        </w:tc>
        <w:tc>
          <w:tcPr>
            <w:tcW w:w="920" w:type="dxa"/>
            <w:tcBorders>
              <w:top w:val="nil"/>
              <w:left w:val="nil"/>
              <w:bottom w:val="single" w:sz="4" w:space="0" w:color="auto"/>
              <w:right w:val="single" w:sz="4" w:space="0" w:color="auto"/>
            </w:tcBorders>
            <w:shd w:val="clear" w:color="auto" w:fill="auto"/>
            <w:noWrap/>
            <w:vAlign w:val="center"/>
            <w:hideMark/>
          </w:tcPr>
          <w:p w14:paraId="5998ADE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0.0472 </w:t>
            </w:r>
          </w:p>
        </w:tc>
      </w:tr>
      <w:tr w:rsidR="005C441D" w:rsidRPr="005C441D" w14:paraId="4A2082E5"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ECC752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0.4 </w:t>
            </w:r>
          </w:p>
        </w:tc>
        <w:tc>
          <w:tcPr>
            <w:tcW w:w="703" w:type="dxa"/>
            <w:tcBorders>
              <w:top w:val="nil"/>
              <w:left w:val="nil"/>
              <w:bottom w:val="single" w:sz="4" w:space="0" w:color="auto"/>
              <w:right w:val="single" w:sz="4" w:space="0" w:color="auto"/>
            </w:tcBorders>
            <w:shd w:val="clear" w:color="auto" w:fill="auto"/>
            <w:noWrap/>
            <w:vAlign w:val="center"/>
            <w:hideMark/>
          </w:tcPr>
          <w:p w14:paraId="54B68A9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31.0 </w:t>
            </w:r>
          </w:p>
        </w:tc>
        <w:tc>
          <w:tcPr>
            <w:tcW w:w="920" w:type="dxa"/>
            <w:tcBorders>
              <w:top w:val="nil"/>
              <w:left w:val="nil"/>
              <w:bottom w:val="single" w:sz="4" w:space="0" w:color="auto"/>
              <w:right w:val="single" w:sz="4" w:space="0" w:color="auto"/>
            </w:tcBorders>
            <w:shd w:val="clear" w:color="auto" w:fill="auto"/>
            <w:noWrap/>
            <w:vAlign w:val="center"/>
            <w:hideMark/>
          </w:tcPr>
          <w:p w14:paraId="79EEC81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760 </w:t>
            </w:r>
          </w:p>
        </w:tc>
        <w:tc>
          <w:tcPr>
            <w:tcW w:w="920" w:type="dxa"/>
            <w:tcBorders>
              <w:top w:val="nil"/>
              <w:left w:val="nil"/>
              <w:bottom w:val="single" w:sz="4" w:space="0" w:color="auto"/>
              <w:right w:val="single" w:sz="4" w:space="0" w:color="auto"/>
            </w:tcBorders>
            <w:shd w:val="clear" w:color="auto" w:fill="auto"/>
            <w:noWrap/>
            <w:vAlign w:val="center"/>
            <w:hideMark/>
          </w:tcPr>
          <w:p w14:paraId="5880393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0.0454 </w:t>
            </w:r>
          </w:p>
        </w:tc>
      </w:tr>
      <w:tr w:rsidR="005C441D" w:rsidRPr="005C441D" w14:paraId="1AA1E213"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5C4A6BB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0.3 </w:t>
            </w:r>
          </w:p>
        </w:tc>
        <w:tc>
          <w:tcPr>
            <w:tcW w:w="703" w:type="dxa"/>
            <w:tcBorders>
              <w:top w:val="nil"/>
              <w:left w:val="nil"/>
              <w:bottom w:val="single" w:sz="4" w:space="0" w:color="auto"/>
              <w:right w:val="single" w:sz="4" w:space="0" w:color="auto"/>
            </w:tcBorders>
            <w:shd w:val="clear" w:color="auto" w:fill="auto"/>
            <w:noWrap/>
            <w:vAlign w:val="center"/>
            <w:hideMark/>
          </w:tcPr>
          <w:p w14:paraId="2E128A1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30.0 </w:t>
            </w:r>
          </w:p>
        </w:tc>
        <w:tc>
          <w:tcPr>
            <w:tcW w:w="920" w:type="dxa"/>
            <w:tcBorders>
              <w:top w:val="nil"/>
              <w:left w:val="nil"/>
              <w:bottom w:val="single" w:sz="4" w:space="0" w:color="auto"/>
              <w:right w:val="single" w:sz="4" w:space="0" w:color="auto"/>
            </w:tcBorders>
            <w:shd w:val="clear" w:color="auto" w:fill="auto"/>
            <w:noWrap/>
            <w:vAlign w:val="center"/>
            <w:hideMark/>
          </w:tcPr>
          <w:p w14:paraId="1847986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570 </w:t>
            </w:r>
          </w:p>
        </w:tc>
        <w:tc>
          <w:tcPr>
            <w:tcW w:w="920" w:type="dxa"/>
            <w:tcBorders>
              <w:top w:val="nil"/>
              <w:left w:val="nil"/>
              <w:bottom w:val="single" w:sz="4" w:space="0" w:color="auto"/>
              <w:right w:val="single" w:sz="4" w:space="0" w:color="auto"/>
            </w:tcBorders>
            <w:shd w:val="clear" w:color="auto" w:fill="auto"/>
            <w:noWrap/>
            <w:vAlign w:val="center"/>
            <w:hideMark/>
          </w:tcPr>
          <w:p w14:paraId="0DAF56C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0.0436 </w:t>
            </w:r>
          </w:p>
        </w:tc>
      </w:tr>
      <w:tr w:rsidR="005C441D" w:rsidRPr="005C441D" w14:paraId="47307FE5"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F6AA01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0.2 </w:t>
            </w:r>
          </w:p>
        </w:tc>
        <w:tc>
          <w:tcPr>
            <w:tcW w:w="703" w:type="dxa"/>
            <w:tcBorders>
              <w:top w:val="nil"/>
              <w:left w:val="nil"/>
              <w:bottom w:val="single" w:sz="4" w:space="0" w:color="auto"/>
              <w:right w:val="single" w:sz="4" w:space="0" w:color="auto"/>
            </w:tcBorders>
            <w:shd w:val="clear" w:color="auto" w:fill="auto"/>
            <w:noWrap/>
            <w:vAlign w:val="center"/>
            <w:hideMark/>
          </w:tcPr>
          <w:p w14:paraId="488C33C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29.0 </w:t>
            </w:r>
          </w:p>
        </w:tc>
        <w:tc>
          <w:tcPr>
            <w:tcW w:w="920" w:type="dxa"/>
            <w:tcBorders>
              <w:top w:val="nil"/>
              <w:left w:val="nil"/>
              <w:bottom w:val="single" w:sz="4" w:space="0" w:color="auto"/>
              <w:right w:val="single" w:sz="4" w:space="0" w:color="auto"/>
            </w:tcBorders>
            <w:shd w:val="clear" w:color="auto" w:fill="auto"/>
            <w:noWrap/>
            <w:vAlign w:val="center"/>
            <w:hideMark/>
          </w:tcPr>
          <w:p w14:paraId="45AB0D3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380 </w:t>
            </w:r>
          </w:p>
        </w:tc>
        <w:tc>
          <w:tcPr>
            <w:tcW w:w="920" w:type="dxa"/>
            <w:tcBorders>
              <w:top w:val="nil"/>
              <w:left w:val="nil"/>
              <w:bottom w:val="single" w:sz="4" w:space="0" w:color="auto"/>
              <w:right w:val="single" w:sz="4" w:space="0" w:color="auto"/>
            </w:tcBorders>
            <w:shd w:val="clear" w:color="auto" w:fill="auto"/>
            <w:noWrap/>
            <w:vAlign w:val="center"/>
            <w:hideMark/>
          </w:tcPr>
          <w:p w14:paraId="4E26F27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0.0419 </w:t>
            </w:r>
          </w:p>
        </w:tc>
      </w:tr>
      <w:tr w:rsidR="005C441D" w:rsidRPr="005C441D" w14:paraId="0BC7121C"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2AA744A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0.1 </w:t>
            </w:r>
          </w:p>
        </w:tc>
        <w:tc>
          <w:tcPr>
            <w:tcW w:w="703" w:type="dxa"/>
            <w:tcBorders>
              <w:top w:val="nil"/>
              <w:left w:val="nil"/>
              <w:bottom w:val="single" w:sz="4" w:space="0" w:color="auto"/>
              <w:right w:val="single" w:sz="4" w:space="0" w:color="auto"/>
            </w:tcBorders>
            <w:shd w:val="clear" w:color="auto" w:fill="auto"/>
            <w:noWrap/>
            <w:vAlign w:val="center"/>
            <w:hideMark/>
          </w:tcPr>
          <w:p w14:paraId="6E020AB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27.0 </w:t>
            </w:r>
          </w:p>
        </w:tc>
        <w:tc>
          <w:tcPr>
            <w:tcW w:w="920" w:type="dxa"/>
            <w:tcBorders>
              <w:top w:val="nil"/>
              <w:left w:val="nil"/>
              <w:bottom w:val="single" w:sz="4" w:space="0" w:color="auto"/>
              <w:right w:val="single" w:sz="4" w:space="0" w:color="auto"/>
            </w:tcBorders>
            <w:shd w:val="clear" w:color="auto" w:fill="auto"/>
            <w:noWrap/>
            <w:vAlign w:val="center"/>
            <w:hideMark/>
          </w:tcPr>
          <w:p w14:paraId="5F6304D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 </w:t>
            </w:r>
          </w:p>
        </w:tc>
        <w:tc>
          <w:tcPr>
            <w:tcW w:w="920" w:type="dxa"/>
            <w:tcBorders>
              <w:top w:val="nil"/>
              <w:left w:val="nil"/>
              <w:bottom w:val="single" w:sz="4" w:space="0" w:color="auto"/>
              <w:right w:val="single" w:sz="4" w:space="0" w:color="auto"/>
            </w:tcBorders>
            <w:shd w:val="clear" w:color="auto" w:fill="auto"/>
            <w:noWrap/>
            <w:vAlign w:val="center"/>
            <w:hideMark/>
          </w:tcPr>
          <w:p w14:paraId="74BCD86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0.0385 </w:t>
            </w:r>
          </w:p>
        </w:tc>
      </w:tr>
      <w:tr w:rsidR="005C441D" w:rsidRPr="005C441D" w14:paraId="67F7D9D3"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6F0E674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 </w:t>
            </w:r>
          </w:p>
        </w:tc>
        <w:tc>
          <w:tcPr>
            <w:tcW w:w="703" w:type="dxa"/>
            <w:tcBorders>
              <w:top w:val="nil"/>
              <w:left w:val="nil"/>
              <w:bottom w:val="single" w:sz="4" w:space="0" w:color="auto"/>
              <w:right w:val="single" w:sz="4" w:space="0" w:color="auto"/>
            </w:tcBorders>
            <w:shd w:val="clear" w:color="auto" w:fill="auto"/>
            <w:noWrap/>
            <w:vAlign w:val="center"/>
            <w:hideMark/>
          </w:tcPr>
          <w:p w14:paraId="169C137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25.0 </w:t>
            </w:r>
          </w:p>
        </w:tc>
        <w:tc>
          <w:tcPr>
            <w:tcW w:w="920" w:type="dxa"/>
            <w:tcBorders>
              <w:top w:val="nil"/>
              <w:left w:val="nil"/>
              <w:bottom w:val="single" w:sz="4" w:space="0" w:color="auto"/>
              <w:right w:val="single" w:sz="4" w:space="0" w:color="auto"/>
            </w:tcBorders>
            <w:shd w:val="clear" w:color="auto" w:fill="auto"/>
            <w:noWrap/>
            <w:vAlign w:val="center"/>
            <w:hideMark/>
          </w:tcPr>
          <w:p w14:paraId="7CA3709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 </w:t>
            </w:r>
          </w:p>
        </w:tc>
        <w:tc>
          <w:tcPr>
            <w:tcW w:w="920" w:type="dxa"/>
            <w:tcBorders>
              <w:top w:val="nil"/>
              <w:left w:val="nil"/>
              <w:bottom w:val="single" w:sz="4" w:space="0" w:color="auto"/>
              <w:right w:val="single" w:sz="4" w:space="0" w:color="auto"/>
            </w:tcBorders>
            <w:shd w:val="clear" w:color="auto" w:fill="auto"/>
            <w:noWrap/>
            <w:vAlign w:val="center"/>
            <w:hideMark/>
          </w:tcPr>
          <w:p w14:paraId="2523C2E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0.0352 </w:t>
            </w:r>
          </w:p>
        </w:tc>
      </w:tr>
      <w:tr w:rsidR="005C441D" w:rsidRPr="005C441D" w14:paraId="6FD9D324"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2A6C545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-0.1 </w:t>
            </w:r>
          </w:p>
        </w:tc>
        <w:tc>
          <w:tcPr>
            <w:tcW w:w="703" w:type="dxa"/>
            <w:tcBorders>
              <w:top w:val="nil"/>
              <w:left w:val="nil"/>
              <w:bottom w:val="single" w:sz="4" w:space="0" w:color="auto"/>
              <w:right w:val="single" w:sz="4" w:space="0" w:color="auto"/>
            </w:tcBorders>
            <w:shd w:val="clear" w:color="auto" w:fill="auto"/>
            <w:noWrap/>
            <w:vAlign w:val="center"/>
            <w:hideMark/>
          </w:tcPr>
          <w:p w14:paraId="18EB40A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14.0 </w:t>
            </w:r>
          </w:p>
        </w:tc>
        <w:tc>
          <w:tcPr>
            <w:tcW w:w="920" w:type="dxa"/>
            <w:tcBorders>
              <w:top w:val="nil"/>
              <w:left w:val="nil"/>
              <w:bottom w:val="single" w:sz="4" w:space="0" w:color="auto"/>
              <w:right w:val="single" w:sz="4" w:space="0" w:color="auto"/>
            </w:tcBorders>
            <w:shd w:val="clear" w:color="auto" w:fill="auto"/>
            <w:noWrap/>
            <w:vAlign w:val="center"/>
            <w:hideMark/>
          </w:tcPr>
          <w:p w14:paraId="141D0ED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 </w:t>
            </w:r>
          </w:p>
        </w:tc>
        <w:tc>
          <w:tcPr>
            <w:tcW w:w="920" w:type="dxa"/>
            <w:tcBorders>
              <w:top w:val="nil"/>
              <w:left w:val="nil"/>
              <w:bottom w:val="single" w:sz="4" w:space="0" w:color="auto"/>
              <w:right w:val="single" w:sz="4" w:space="0" w:color="auto"/>
            </w:tcBorders>
            <w:shd w:val="clear" w:color="auto" w:fill="auto"/>
            <w:noWrap/>
            <w:vAlign w:val="center"/>
            <w:hideMark/>
          </w:tcPr>
          <w:p w14:paraId="39CFB18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0.0188 </w:t>
            </w:r>
          </w:p>
        </w:tc>
      </w:tr>
      <w:tr w:rsidR="005C441D" w:rsidRPr="005C441D" w14:paraId="765AFAA9"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286032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-0.2 </w:t>
            </w:r>
          </w:p>
        </w:tc>
        <w:tc>
          <w:tcPr>
            <w:tcW w:w="703" w:type="dxa"/>
            <w:tcBorders>
              <w:top w:val="nil"/>
              <w:left w:val="nil"/>
              <w:bottom w:val="single" w:sz="4" w:space="0" w:color="auto"/>
              <w:right w:val="single" w:sz="4" w:space="0" w:color="auto"/>
            </w:tcBorders>
            <w:shd w:val="clear" w:color="auto" w:fill="auto"/>
            <w:noWrap/>
            <w:vAlign w:val="center"/>
            <w:hideMark/>
          </w:tcPr>
          <w:p w14:paraId="3A3347A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-12.0 </w:t>
            </w:r>
          </w:p>
        </w:tc>
        <w:tc>
          <w:tcPr>
            <w:tcW w:w="920" w:type="dxa"/>
            <w:tcBorders>
              <w:top w:val="nil"/>
              <w:left w:val="nil"/>
              <w:bottom w:val="single" w:sz="4" w:space="0" w:color="auto"/>
              <w:right w:val="single" w:sz="4" w:space="0" w:color="auto"/>
            </w:tcBorders>
            <w:shd w:val="clear" w:color="auto" w:fill="auto"/>
            <w:noWrap/>
            <w:vAlign w:val="center"/>
            <w:hideMark/>
          </w:tcPr>
          <w:p w14:paraId="5C51C29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-380 </w:t>
            </w:r>
          </w:p>
        </w:tc>
        <w:tc>
          <w:tcPr>
            <w:tcW w:w="920" w:type="dxa"/>
            <w:tcBorders>
              <w:top w:val="nil"/>
              <w:left w:val="nil"/>
              <w:bottom w:val="single" w:sz="4" w:space="0" w:color="auto"/>
              <w:right w:val="single" w:sz="4" w:space="0" w:color="auto"/>
            </w:tcBorders>
            <w:shd w:val="clear" w:color="auto" w:fill="auto"/>
            <w:noWrap/>
            <w:vAlign w:val="center"/>
            <w:hideMark/>
          </w:tcPr>
          <w:p w14:paraId="47A3EA2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-0.0160 </w:t>
            </w:r>
          </w:p>
        </w:tc>
      </w:tr>
      <w:tr w:rsidR="005C441D" w:rsidRPr="005C441D" w14:paraId="1ADED7D6"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B4F287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-0.3 </w:t>
            </w:r>
          </w:p>
        </w:tc>
        <w:tc>
          <w:tcPr>
            <w:tcW w:w="703" w:type="dxa"/>
            <w:tcBorders>
              <w:top w:val="nil"/>
              <w:left w:val="nil"/>
              <w:bottom w:val="single" w:sz="4" w:space="0" w:color="auto"/>
              <w:right w:val="single" w:sz="4" w:space="0" w:color="auto"/>
            </w:tcBorders>
            <w:shd w:val="clear" w:color="auto" w:fill="auto"/>
            <w:noWrap/>
            <w:vAlign w:val="center"/>
            <w:hideMark/>
          </w:tcPr>
          <w:p w14:paraId="46CF6B6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-22.5 </w:t>
            </w:r>
          </w:p>
        </w:tc>
        <w:tc>
          <w:tcPr>
            <w:tcW w:w="920" w:type="dxa"/>
            <w:tcBorders>
              <w:top w:val="nil"/>
              <w:left w:val="nil"/>
              <w:bottom w:val="single" w:sz="4" w:space="0" w:color="auto"/>
              <w:right w:val="single" w:sz="4" w:space="0" w:color="auto"/>
            </w:tcBorders>
            <w:shd w:val="clear" w:color="auto" w:fill="auto"/>
            <w:noWrap/>
            <w:vAlign w:val="center"/>
            <w:hideMark/>
          </w:tcPr>
          <w:p w14:paraId="1E589EB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-570 </w:t>
            </w:r>
          </w:p>
        </w:tc>
        <w:tc>
          <w:tcPr>
            <w:tcW w:w="920" w:type="dxa"/>
            <w:tcBorders>
              <w:top w:val="nil"/>
              <w:left w:val="nil"/>
              <w:bottom w:val="single" w:sz="4" w:space="0" w:color="auto"/>
              <w:right w:val="single" w:sz="4" w:space="0" w:color="auto"/>
            </w:tcBorders>
            <w:shd w:val="clear" w:color="auto" w:fill="auto"/>
            <w:noWrap/>
            <w:vAlign w:val="center"/>
            <w:hideMark/>
          </w:tcPr>
          <w:p w14:paraId="48CDD12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-0.0313 </w:t>
            </w:r>
          </w:p>
        </w:tc>
      </w:tr>
      <w:tr w:rsidR="005C441D" w:rsidRPr="005C441D" w14:paraId="4E66C865"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720AE57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-0.4 </w:t>
            </w:r>
          </w:p>
        </w:tc>
        <w:tc>
          <w:tcPr>
            <w:tcW w:w="703" w:type="dxa"/>
            <w:tcBorders>
              <w:top w:val="nil"/>
              <w:left w:val="nil"/>
              <w:bottom w:val="single" w:sz="4" w:space="0" w:color="auto"/>
              <w:right w:val="single" w:sz="4" w:space="0" w:color="auto"/>
            </w:tcBorders>
            <w:shd w:val="clear" w:color="auto" w:fill="auto"/>
            <w:noWrap/>
            <w:vAlign w:val="center"/>
            <w:hideMark/>
          </w:tcPr>
          <w:p w14:paraId="2711CCF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-27.5 </w:t>
            </w:r>
          </w:p>
        </w:tc>
        <w:tc>
          <w:tcPr>
            <w:tcW w:w="920" w:type="dxa"/>
            <w:tcBorders>
              <w:top w:val="nil"/>
              <w:left w:val="nil"/>
              <w:bottom w:val="single" w:sz="4" w:space="0" w:color="auto"/>
              <w:right w:val="single" w:sz="4" w:space="0" w:color="auto"/>
            </w:tcBorders>
            <w:shd w:val="clear" w:color="auto" w:fill="auto"/>
            <w:noWrap/>
            <w:vAlign w:val="center"/>
            <w:hideMark/>
          </w:tcPr>
          <w:p w14:paraId="70F0E53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-760 </w:t>
            </w:r>
          </w:p>
        </w:tc>
        <w:tc>
          <w:tcPr>
            <w:tcW w:w="920" w:type="dxa"/>
            <w:tcBorders>
              <w:top w:val="nil"/>
              <w:left w:val="nil"/>
              <w:bottom w:val="single" w:sz="4" w:space="0" w:color="auto"/>
              <w:right w:val="single" w:sz="4" w:space="0" w:color="auto"/>
            </w:tcBorders>
            <w:shd w:val="clear" w:color="auto" w:fill="auto"/>
            <w:noWrap/>
            <w:vAlign w:val="center"/>
            <w:hideMark/>
          </w:tcPr>
          <w:p w14:paraId="64954AE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-0.0393 </w:t>
            </w:r>
          </w:p>
        </w:tc>
      </w:tr>
      <w:tr w:rsidR="005C441D" w:rsidRPr="005C441D" w14:paraId="75DD7F1C"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5822B40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-0.5 </w:t>
            </w:r>
          </w:p>
        </w:tc>
        <w:tc>
          <w:tcPr>
            <w:tcW w:w="703" w:type="dxa"/>
            <w:tcBorders>
              <w:top w:val="nil"/>
              <w:left w:val="nil"/>
              <w:bottom w:val="single" w:sz="4" w:space="0" w:color="auto"/>
              <w:right w:val="single" w:sz="4" w:space="0" w:color="auto"/>
            </w:tcBorders>
            <w:shd w:val="clear" w:color="auto" w:fill="auto"/>
            <w:noWrap/>
            <w:vAlign w:val="center"/>
            <w:hideMark/>
          </w:tcPr>
          <w:p w14:paraId="4661CC4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-30.0 </w:t>
            </w:r>
          </w:p>
        </w:tc>
        <w:tc>
          <w:tcPr>
            <w:tcW w:w="920" w:type="dxa"/>
            <w:tcBorders>
              <w:top w:val="nil"/>
              <w:left w:val="nil"/>
              <w:bottom w:val="single" w:sz="4" w:space="0" w:color="auto"/>
              <w:right w:val="single" w:sz="4" w:space="0" w:color="auto"/>
            </w:tcBorders>
            <w:shd w:val="clear" w:color="auto" w:fill="auto"/>
            <w:noWrap/>
            <w:vAlign w:val="center"/>
            <w:hideMark/>
          </w:tcPr>
          <w:p w14:paraId="30E7C30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-950 </w:t>
            </w:r>
          </w:p>
        </w:tc>
        <w:tc>
          <w:tcPr>
            <w:tcW w:w="920" w:type="dxa"/>
            <w:tcBorders>
              <w:top w:val="nil"/>
              <w:left w:val="nil"/>
              <w:bottom w:val="single" w:sz="4" w:space="0" w:color="auto"/>
              <w:right w:val="single" w:sz="4" w:space="0" w:color="auto"/>
            </w:tcBorders>
            <w:shd w:val="clear" w:color="auto" w:fill="auto"/>
            <w:noWrap/>
            <w:vAlign w:val="center"/>
            <w:hideMark/>
          </w:tcPr>
          <w:p w14:paraId="46318C3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-0.0436 </w:t>
            </w:r>
          </w:p>
        </w:tc>
      </w:tr>
      <w:tr w:rsidR="005C441D" w:rsidRPr="005C441D" w14:paraId="0A9811B3"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D62408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-0.6 </w:t>
            </w:r>
          </w:p>
        </w:tc>
        <w:tc>
          <w:tcPr>
            <w:tcW w:w="703" w:type="dxa"/>
            <w:tcBorders>
              <w:top w:val="nil"/>
              <w:left w:val="nil"/>
              <w:bottom w:val="single" w:sz="4" w:space="0" w:color="auto"/>
              <w:right w:val="single" w:sz="4" w:space="0" w:color="auto"/>
            </w:tcBorders>
            <w:shd w:val="clear" w:color="auto" w:fill="auto"/>
            <w:noWrap/>
            <w:vAlign w:val="center"/>
            <w:hideMark/>
          </w:tcPr>
          <w:p w14:paraId="4D52F99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-32.0 </w:t>
            </w:r>
          </w:p>
        </w:tc>
        <w:tc>
          <w:tcPr>
            <w:tcW w:w="920" w:type="dxa"/>
            <w:tcBorders>
              <w:top w:val="nil"/>
              <w:left w:val="nil"/>
              <w:bottom w:val="single" w:sz="4" w:space="0" w:color="auto"/>
              <w:right w:val="single" w:sz="4" w:space="0" w:color="auto"/>
            </w:tcBorders>
            <w:shd w:val="clear" w:color="auto" w:fill="auto"/>
            <w:noWrap/>
            <w:vAlign w:val="center"/>
            <w:hideMark/>
          </w:tcPr>
          <w:p w14:paraId="033D578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-1140 </w:t>
            </w:r>
          </w:p>
        </w:tc>
        <w:tc>
          <w:tcPr>
            <w:tcW w:w="920" w:type="dxa"/>
            <w:tcBorders>
              <w:top w:val="nil"/>
              <w:left w:val="nil"/>
              <w:bottom w:val="single" w:sz="4" w:space="0" w:color="auto"/>
              <w:right w:val="single" w:sz="4" w:space="0" w:color="auto"/>
            </w:tcBorders>
            <w:shd w:val="clear" w:color="auto" w:fill="auto"/>
            <w:noWrap/>
            <w:vAlign w:val="center"/>
            <w:hideMark/>
          </w:tcPr>
          <w:p w14:paraId="635337F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-0.0472 </w:t>
            </w:r>
          </w:p>
        </w:tc>
      </w:tr>
      <w:tr w:rsidR="005C441D" w:rsidRPr="005C441D" w14:paraId="07822478"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6EBC54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-0.7 </w:t>
            </w:r>
          </w:p>
        </w:tc>
        <w:tc>
          <w:tcPr>
            <w:tcW w:w="703" w:type="dxa"/>
            <w:tcBorders>
              <w:top w:val="nil"/>
              <w:left w:val="nil"/>
              <w:bottom w:val="single" w:sz="4" w:space="0" w:color="auto"/>
              <w:right w:val="single" w:sz="4" w:space="0" w:color="auto"/>
            </w:tcBorders>
            <w:shd w:val="clear" w:color="auto" w:fill="auto"/>
            <w:noWrap/>
            <w:vAlign w:val="center"/>
            <w:hideMark/>
          </w:tcPr>
          <w:p w14:paraId="1DFB6EE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-34.5 </w:t>
            </w:r>
          </w:p>
        </w:tc>
        <w:tc>
          <w:tcPr>
            <w:tcW w:w="920" w:type="dxa"/>
            <w:tcBorders>
              <w:top w:val="nil"/>
              <w:left w:val="nil"/>
              <w:bottom w:val="single" w:sz="4" w:space="0" w:color="auto"/>
              <w:right w:val="single" w:sz="4" w:space="0" w:color="auto"/>
            </w:tcBorders>
            <w:shd w:val="clear" w:color="auto" w:fill="auto"/>
            <w:noWrap/>
            <w:vAlign w:val="center"/>
            <w:hideMark/>
          </w:tcPr>
          <w:p w14:paraId="51D9C23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-1330 </w:t>
            </w:r>
          </w:p>
        </w:tc>
        <w:tc>
          <w:tcPr>
            <w:tcW w:w="920" w:type="dxa"/>
            <w:tcBorders>
              <w:top w:val="nil"/>
              <w:left w:val="nil"/>
              <w:bottom w:val="single" w:sz="4" w:space="0" w:color="auto"/>
              <w:right w:val="single" w:sz="4" w:space="0" w:color="auto"/>
            </w:tcBorders>
            <w:shd w:val="clear" w:color="auto" w:fill="auto"/>
            <w:noWrap/>
            <w:vAlign w:val="center"/>
            <w:hideMark/>
          </w:tcPr>
          <w:p w14:paraId="29FDC52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-0.0519 </w:t>
            </w:r>
          </w:p>
        </w:tc>
      </w:tr>
      <w:tr w:rsidR="005C441D" w:rsidRPr="005C441D" w14:paraId="4490DF56"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26BDD04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-0.8 </w:t>
            </w:r>
          </w:p>
        </w:tc>
        <w:tc>
          <w:tcPr>
            <w:tcW w:w="703" w:type="dxa"/>
            <w:tcBorders>
              <w:top w:val="nil"/>
              <w:left w:val="nil"/>
              <w:bottom w:val="single" w:sz="4" w:space="0" w:color="auto"/>
              <w:right w:val="single" w:sz="4" w:space="0" w:color="auto"/>
            </w:tcBorders>
            <w:shd w:val="clear" w:color="auto" w:fill="auto"/>
            <w:noWrap/>
            <w:vAlign w:val="center"/>
            <w:hideMark/>
          </w:tcPr>
          <w:p w14:paraId="5AEB447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-35.0 </w:t>
            </w:r>
          </w:p>
        </w:tc>
        <w:tc>
          <w:tcPr>
            <w:tcW w:w="920" w:type="dxa"/>
            <w:tcBorders>
              <w:top w:val="nil"/>
              <w:left w:val="nil"/>
              <w:bottom w:val="single" w:sz="4" w:space="0" w:color="auto"/>
              <w:right w:val="single" w:sz="4" w:space="0" w:color="auto"/>
            </w:tcBorders>
            <w:shd w:val="clear" w:color="auto" w:fill="auto"/>
            <w:noWrap/>
            <w:vAlign w:val="center"/>
            <w:hideMark/>
          </w:tcPr>
          <w:p w14:paraId="0EADCCC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-1520 </w:t>
            </w:r>
          </w:p>
        </w:tc>
        <w:tc>
          <w:tcPr>
            <w:tcW w:w="920" w:type="dxa"/>
            <w:tcBorders>
              <w:top w:val="nil"/>
              <w:left w:val="nil"/>
              <w:bottom w:val="single" w:sz="4" w:space="0" w:color="auto"/>
              <w:right w:val="single" w:sz="4" w:space="0" w:color="auto"/>
            </w:tcBorders>
            <w:shd w:val="clear" w:color="auto" w:fill="auto"/>
            <w:noWrap/>
            <w:vAlign w:val="center"/>
            <w:hideMark/>
          </w:tcPr>
          <w:p w14:paraId="3C953EA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-0.0529 </w:t>
            </w:r>
          </w:p>
        </w:tc>
      </w:tr>
      <w:tr w:rsidR="005C441D" w:rsidRPr="005C441D" w14:paraId="1CFBD824"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4D4C43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-0.9 </w:t>
            </w:r>
          </w:p>
        </w:tc>
        <w:tc>
          <w:tcPr>
            <w:tcW w:w="703" w:type="dxa"/>
            <w:tcBorders>
              <w:top w:val="nil"/>
              <w:left w:val="nil"/>
              <w:bottom w:val="single" w:sz="4" w:space="0" w:color="auto"/>
              <w:right w:val="single" w:sz="4" w:space="0" w:color="auto"/>
            </w:tcBorders>
            <w:shd w:val="clear" w:color="auto" w:fill="auto"/>
            <w:noWrap/>
            <w:vAlign w:val="center"/>
            <w:hideMark/>
          </w:tcPr>
          <w:p w14:paraId="7177D02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-36.0 </w:t>
            </w:r>
          </w:p>
        </w:tc>
        <w:tc>
          <w:tcPr>
            <w:tcW w:w="920" w:type="dxa"/>
            <w:tcBorders>
              <w:top w:val="nil"/>
              <w:left w:val="nil"/>
              <w:bottom w:val="single" w:sz="4" w:space="0" w:color="auto"/>
              <w:right w:val="single" w:sz="4" w:space="0" w:color="auto"/>
            </w:tcBorders>
            <w:shd w:val="clear" w:color="auto" w:fill="auto"/>
            <w:noWrap/>
            <w:vAlign w:val="center"/>
            <w:hideMark/>
          </w:tcPr>
          <w:p w14:paraId="1C7A9E5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-1710 </w:t>
            </w:r>
          </w:p>
        </w:tc>
        <w:tc>
          <w:tcPr>
            <w:tcW w:w="920" w:type="dxa"/>
            <w:tcBorders>
              <w:top w:val="nil"/>
              <w:left w:val="nil"/>
              <w:bottom w:val="single" w:sz="4" w:space="0" w:color="auto"/>
              <w:right w:val="single" w:sz="4" w:space="0" w:color="auto"/>
            </w:tcBorders>
            <w:shd w:val="clear" w:color="auto" w:fill="auto"/>
            <w:noWrap/>
            <w:vAlign w:val="center"/>
            <w:hideMark/>
          </w:tcPr>
          <w:p w14:paraId="27199F2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-0.0549 </w:t>
            </w:r>
          </w:p>
        </w:tc>
      </w:tr>
      <w:tr w:rsidR="005C441D" w:rsidRPr="005C441D" w14:paraId="0DEF6507"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49F944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lastRenderedPageBreak/>
              <w:t xml:space="preserve">-1.0 </w:t>
            </w:r>
          </w:p>
        </w:tc>
        <w:tc>
          <w:tcPr>
            <w:tcW w:w="703" w:type="dxa"/>
            <w:tcBorders>
              <w:top w:val="nil"/>
              <w:left w:val="nil"/>
              <w:bottom w:val="single" w:sz="4" w:space="0" w:color="auto"/>
              <w:right w:val="single" w:sz="4" w:space="0" w:color="auto"/>
            </w:tcBorders>
            <w:shd w:val="clear" w:color="auto" w:fill="auto"/>
            <w:noWrap/>
            <w:vAlign w:val="center"/>
            <w:hideMark/>
          </w:tcPr>
          <w:p w14:paraId="790922C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-36.0 </w:t>
            </w:r>
          </w:p>
        </w:tc>
        <w:tc>
          <w:tcPr>
            <w:tcW w:w="920" w:type="dxa"/>
            <w:tcBorders>
              <w:top w:val="nil"/>
              <w:left w:val="nil"/>
              <w:bottom w:val="single" w:sz="4" w:space="0" w:color="auto"/>
              <w:right w:val="single" w:sz="4" w:space="0" w:color="auto"/>
            </w:tcBorders>
            <w:shd w:val="clear" w:color="auto" w:fill="auto"/>
            <w:noWrap/>
            <w:vAlign w:val="center"/>
            <w:hideMark/>
          </w:tcPr>
          <w:p w14:paraId="6E8890E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-1900 </w:t>
            </w:r>
          </w:p>
        </w:tc>
        <w:tc>
          <w:tcPr>
            <w:tcW w:w="920" w:type="dxa"/>
            <w:tcBorders>
              <w:top w:val="nil"/>
              <w:left w:val="nil"/>
              <w:bottom w:val="single" w:sz="4" w:space="0" w:color="auto"/>
              <w:right w:val="single" w:sz="4" w:space="0" w:color="auto"/>
            </w:tcBorders>
            <w:shd w:val="clear" w:color="auto" w:fill="auto"/>
            <w:noWrap/>
            <w:vAlign w:val="center"/>
            <w:hideMark/>
          </w:tcPr>
          <w:p w14:paraId="082BA89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-0.0549 </w:t>
            </w:r>
          </w:p>
        </w:tc>
      </w:tr>
      <w:tr w:rsidR="005C441D" w:rsidRPr="005C441D" w14:paraId="30DF43D9"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4036B8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 </w:t>
            </w:r>
          </w:p>
        </w:tc>
        <w:tc>
          <w:tcPr>
            <w:tcW w:w="703" w:type="dxa"/>
            <w:tcBorders>
              <w:top w:val="nil"/>
              <w:left w:val="nil"/>
              <w:bottom w:val="single" w:sz="4" w:space="0" w:color="auto"/>
              <w:right w:val="single" w:sz="4" w:space="0" w:color="auto"/>
            </w:tcBorders>
            <w:shd w:val="clear" w:color="auto" w:fill="auto"/>
            <w:noWrap/>
            <w:vAlign w:val="center"/>
            <w:hideMark/>
          </w:tcPr>
          <w:p w14:paraId="0241C7E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-36.5 </w:t>
            </w:r>
          </w:p>
        </w:tc>
        <w:tc>
          <w:tcPr>
            <w:tcW w:w="920" w:type="dxa"/>
            <w:tcBorders>
              <w:top w:val="nil"/>
              <w:left w:val="nil"/>
              <w:bottom w:val="single" w:sz="4" w:space="0" w:color="auto"/>
              <w:right w:val="single" w:sz="4" w:space="0" w:color="auto"/>
            </w:tcBorders>
            <w:shd w:val="clear" w:color="auto" w:fill="auto"/>
            <w:noWrap/>
            <w:vAlign w:val="center"/>
            <w:hideMark/>
          </w:tcPr>
          <w:p w14:paraId="309FC8C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-2090 </w:t>
            </w:r>
          </w:p>
        </w:tc>
        <w:tc>
          <w:tcPr>
            <w:tcW w:w="920" w:type="dxa"/>
            <w:tcBorders>
              <w:top w:val="nil"/>
              <w:left w:val="nil"/>
              <w:bottom w:val="single" w:sz="4" w:space="0" w:color="auto"/>
              <w:right w:val="single" w:sz="4" w:space="0" w:color="auto"/>
            </w:tcBorders>
            <w:shd w:val="clear" w:color="auto" w:fill="auto"/>
            <w:noWrap/>
            <w:vAlign w:val="center"/>
            <w:hideMark/>
          </w:tcPr>
          <w:p w14:paraId="7CE679E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-0.0559 </w:t>
            </w:r>
          </w:p>
        </w:tc>
      </w:tr>
      <w:tr w:rsidR="005C441D" w:rsidRPr="005C441D" w14:paraId="7C9C2860"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03AA6D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-1.2 </w:t>
            </w:r>
          </w:p>
        </w:tc>
        <w:tc>
          <w:tcPr>
            <w:tcW w:w="703" w:type="dxa"/>
            <w:tcBorders>
              <w:top w:val="nil"/>
              <w:left w:val="nil"/>
              <w:bottom w:val="single" w:sz="4" w:space="0" w:color="auto"/>
              <w:right w:val="single" w:sz="4" w:space="0" w:color="auto"/>
            </w:tcBorders>
            <w:shd w:val="clear" w:color="auto" w:fill="auto"/>
            <w:noWrap/>
            <w:vAlign w:val="center"/>
            <w:hideMark/>
          </w:tcPr>
          <w:p w14:paraId="651F32C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-38.0 </w:t>
            </w:r>
          </w:p>
        </w:tc>
        <w:tc>
          <w:tcPr>
            <w:tcW w:w="920" w:type="dxa"/>
            <w:tcBorders>
              <w:top w:val="nil"/>
              <w:left w:val="nil"/>
              <w:bottom w:val="single" w:sz="4" w:space="0" w:color="auto"/>
              <w:right w:val="single" w:sz="4" w:space="0" w:color="auto"/>
            </w:tcBorders>
            <w:shd w:val="clear" w:color="auto" w:fill="auto"/>
            <w:noWrap/>
            <w:vAlign w:val="center"/>
            <w:hideMark/>
          </w:tcPr>
          <w:p w14:paraId="78EB469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-2280 </w:t>
            </w:r>
          </w:p>
        </w:tc>
        <w:tc>
          <w:tcPr>
            <w:tcW w:w="920" w:type="dxa"/>
            <w:tcBorders>
              <w:top w:val="nil"/>
              <w:left w:val="nil"/>
              <w:bottom w:val="single" w:sz="4" w:space="0" w:color="auto"/>
              <w:right w:val="single" w:sz="4" w:space="0" w:color="auto"/>
            </w:tcBorders>
            <w:shd w:val="clear" w:color="auto" w:fill="auto"/>
            <w:noWrap/>
            <w:vAlign w:val="center"/>
            <w:hideMark/>
          </w:tcPr>
          <w:p w14:paraId="74FF2E3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-0.0590 </w:t>
            </w:r>
          </w:p>
        </w:tc>
      </w:tr>
      <w:tr w:rsidR="005C441D" w:rsidRPr="005C441D" w14:paraId="305A8E50"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DC5E09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 </w:t>
            </w:r>
          </w:p>
        </w:tc>
        <w:tc>
          <w:tcPr>
            <w:tcW w:w="703" w:type="dxa"/>
            <w:tcBorders>
              <w:top w:val="nil"/>
              <w:left w:val="nil"/>
              <w:bottom w:val="single" w:sz="4" w:space="0" w:color="auto"/>
              <w:right w:val="single" w:sz="4" w:space="0" w:color="auto"/>
            </w:tcBorders>
            <w:shd w:val="clear" w:color="auto" w:fill="auto"/>
            <w:noWrap/>
            <w:vAlign w:val="center"/>
            <w:hideMark/>
          </w:tcPr>
          <w:p w14:paraId="7B45C21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-38.5 </w:t>
            </w:r>
          </w:p>
        </w:tc>
        <w:tc>
          <w:tcPr>
            <w:tcW w:w="920" w:type="dxa"/>
            <w:tcBorders>
              <w:top w:val="nil"/>
              <w:left w:val="nil"/>
              <w:bottom w:val="single" w:sz="4" w:space="0" w:color="auto"/>
              <w:right w:val="single" w:sz="4" w:space="0" w:color="auto"/>
            </w:tcBorders>
            <w:shd w:val="clear" w:color="auto" w:fill="auto"/>
            <w:noWrap/>
            <w:vAlign w:val="center"/>
            <w:hideMark/>
          </w:tcPr>
          <w:p w14:paraId="3E34DAC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-2470 </w:t>
            </w:r>
          </w:p>
        </w:tc>
        <w:tc>
          <w:tcPr>
            <w:tcW w:w="920" w:type="dxa"/>
            <w:tcBorders>
              <w:top w:val="nil"/>
              <w:left w:val="nil"/>
              <w:bottom w:val="single" w:sz="4" w:space="0" w:color="auto"/>
              <w:right w:val="single" w:sz="4" w:space="0" w:color="auto"/>
            </w:tcBorders>
            <w:shd w:val="clear" w:color="auto" w:fill="auto"/>
            <w:noWrap/>
            <w:vAlign w:val="center"/>
            <w:hideMark/>
          </w:tcPr>
          <w:p w14:paraId="0CB900A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-0.0601 </w:t>
            </w:r>
          </w:p>
        </w:tc>
      </w:tr>
      <w:tr w:rsidR="005C441D" w:rsidRPr="005C441D" w14:paraId="3A8490FE"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D125AC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-1.4 </w:t>
            </w:r>
          </w:p>
        </w:tc>
        <w:tc>
          <w:tcPr>
            <w:tcW w:w="703" w:type="dxa"/>
            <w:tcBorders>
              <w:top w:val="nil"/>
              <w:left w:val="nil"/>
              <w:bottom w:val="single" w:sz="4" w:space="0" w:color="auto"/>
              <w:right w:val="single" w:sz="4" w:space="0" w:color="auto"/>
            </w:tcBorders>
            <w:shd w:val="clear" w:color="auto" w:fill="auto"/>
            <w:noWrap/>
            <w:vAlign w:val="center"/>
            <w:hideMark/>
          </w:tcPr>
          <w:p w14:paraId="64310AE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-39.0 </w:t>
            </w:r>
          </w:p>
        </w:tc>
        <w:tc>
          <w:tcPr>
            <w:tcW w:w="920" w:type="dxa"/>
            <w:tcBorders>
              <w:top w:val="nil"/>
              <w:left w:val="nil"/>
              <w:bottom w:val="single" w:sz="4" w:space="0" w:color="auto"/>
              <w:right w:val="single" w:sz="4" w:space="0" w:color="auto"/>
            </w:tcBorders>
            <w:shd w:val="clear" w:color="auto" w:fill="auto"/>
            <w:noWrap/>
            <w:vAlign w:val="center"/>
            <w:hideMark/>
          </w:tcPr>
          <w:p w14:paraId="487B7FB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-2660 </w:t>
            </w:r>
          </w:p>
        </w:tc>
        <w:tc>
          <w:tcPr>
            <w:tcW w:w="920" w:type="dxa"/>
            <w:tcBorders>
              <w:top w:val="nil"/>
              <w:left w:val="nil"/>
              <w:bottom w:val="single" w:sz="4" w:space="0" w:color="auto"/>
              <w:right w:val="single" w:sz="4" w:space="0" w:color="auto"/>
            </w:tcBorders>
            <w:shd w:val="clear" w:color="auto" w:fill="auto"/>
            <w:noWrap/>
            <w:vAlign w:val="center"/>
            <w:hideMark/>
          </w:tcPr>
          <w:p w14:paraId="44DF030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-0.0611 </w:t>
            </w:r>
          </w:p>
        </w:tc>
      </w:tr>
      <w:tr w:rsidR="005C441D" w:rsidRPr="005C441D" w14:paraId="352C5E6C"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ABB2B8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 </w:t>
            </w:r>
          </w:p>
        </w:tc>
        <w:tc>
          <w:tcPr>
            <w:tcW w:w="703" w:type="dxa"/>
            <w:tcBorders>
              <w:top w:val="nil"/>
              <w:left w:val="nil"/>
              <w:bottom w:val="single" w:sz="4" w:space="0" w:color="auto"/>
              <w:right w:val="single" w:sz="4" w:space="0" w:color="auto"/>
            </w:tcBorders>
            <w:shd w:val="clear" w:color="auto" w:fill="auto"/>
            <w:noWrap/>
            <w:vAlign w:val="center"/>
            <w:hideMark/>
          </w:tcPr>
          <w:p w14:paraId="4980B56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-39.5 </w:t>
            </w:r>
          </w:p>
        </w:tc>
        <w:tc>
          <w:tcPr>
            <w:tcW w:w="920" w:type="dxa"/>
            <w:tcBorders>
              <w:top w:val="nil"/>
              <w:left w:val="nil"/>
              <w:bottom w:val="single" w:sz="4" w:space="0" w:color="auto"/>
              <w:right w:val="single" w:sz="4" w:space="0" w:color="auto"/>
            </w:tcBorders>
            <w:shd w:val="clear" w:color="auto" w:fill="auto"/>
            <w:noWrap/>
            <w:vAlign w:val="center"/>
            <w:hideMark/>
          </w:tcPr>
          <w:p w14:paraId="69BCEDF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-2850 </w:t>
            </w:r>
          </w:p>
        </w:tc>
        <w:tc>
          <w:tcPr>
            <w:tcW w:w="920" w:type="dxa"/>
            <w:tcBorders>
              <w:top w:val="nil"/>
              <w:left w:val="nil"/>
              <w:bottom w:val="single" w:sz="4" w:space="0" w:color="auto"/>
              <w:right w:val="single" w:sz="4" w:space="0" w:color="auto"/>
            </w:tcBorders>
            <w:shd w:val="clear" w:color="auto" w:fill="auto"/>
            <w:noWrap/>
            <w:vAlign w:val="center"/>
            <w:hideMark/>
          </w:tcPr>
          <w:p w14:paraId="1001EEA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-0.0622 </w:t>
            </w:r>
          </w:p>
        </w:tc>
      </w:tr>
      <w:tr w:rsidR="005C441D" w:rsidRPr="005C441D" w14:paraId="530FA46D"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22F171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-1.6 </w:t>
            </w:r>
          </w:p>
        </w:tc>
        <w:tc>
          <w:tcPr>
            <w:tcW w:w="703" w:type="dxa"/>
            <w:tcBorders>
              <w:top w:val="nil"/>
              <w:left w:val="nil"/>
              <w:bottom w:val="single" w:sz="4" w:space="0" w:color="auto"/>
              <w:right w:val="single" w:sz="4" w:space="0" w:color="auto"/>
            </w:tcBorders>
            <w:shd w:val="clear" w:color="auto" w:fill="auto"/>
            <w:noWrap/>
            <w:vAlign w:val="center"/>
            <w:hideMark/>
          </w:tcPr>
          <w:p w14:paraId="6395E6F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-39.8 </w:t>
            </w:r>
          </w:p>
        </w:tc>
        <w:tc>
          <w:tcPr>
            <w:tcW w:w="920" w:type="dxa"/>
            <w:tcBorders>
              <w:top w:val="nil"/>
              <w:left w:val="nil"/>
              <w:bottom w:val="single" w:sz="4" w:space="0" w:color="auto"/>
              <w:right w:val="single" w:sz="4" w:space="0" w:color="auto"/>
            </w:tcBorders>
            <w:shd w:val="clear" w:color="auto" w:fill="auto"/>
            <w:noWrap/>
            <w:vAlign w:val="center"/>
            <w:hideMark/>
          </w:tcPr>
          <w:p w14:paraId="08CA2CC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-3040 </w:t>
            </w:r>
          </w:p>
        </w:tc>
        <w:tc>
          <w:tcPr>
            <w:tcW w:w="920" w:type="dxa"/>
            <w:tcBorders>
              <w:top w:val="nil"/>
              <w:left w:val="nil"/>
              <w:bottom w:val="single" w:sz="4" w:space="0" w:color="auto"/>
              <w:right w:val="single" w:sz="4" w:space="0" w:color="auto"/>
            </w:tcBorders>
            <w:shd w:val="clear" w:color="auto" w:fill="auto"/>
            <w:noWrap/>
            <w:vAlign w:val="center"/>
            <w:hideMark/>
          </w:tcPr>
          <w:p w14:paraId="4F24D51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-0.0629 </w:t>
            </w:r>
          </w:p>
        </w:tc>
      </w:tr>
      <w:tr w:rsidR="005C441D" w:rsidRPr="005C441D" w14:paraId="1952501D"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A23D7F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 </w:t>
            </w:r>
          </w:p>
        </w:tc>
        <w:tc>
          <w:tcPr>
            <w:tcW w:w="703" w:type="dxa"/>
            <w:tcBorders>
              <w:top w:val="nil"/>
              <w:left w:val="nil"/>
              <w:bottom w:val="single" w:sz="4" w:space="0" w:color="auto"/>
              <w:right w:val="single" w:sz="4" w:space="0" w:color="auto"/>
            </w:tcBorders>
            <w:shd w:val="clear" w:color="auto" w:fill="auto"/>
            <w:noWrap/>
            <w:vAlign w:val="center"/>
            <w:hideMark/>
          </w:tcPr>
          <w:p w14:paraId="6C210DE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-39.9 </w:t>
            </w:r>
          </w:p>
        </w:tc>
        <w:tc>
          <w:tcPr>
            <w:tcW w:w="920" w:type="dxa"/>
            <w:tcBorders>
              <w:top w:val="nil"/>
              <w:left w:val="nil"/>
              <w:bottom w:val="single" w:sz="4" w:space="0" w:color="auto"/>
              <w:right w:val="single" w:sz="4" w:space="0" w:color="auto"/>
            </w:tcBorders>
            <w:shd w:val="clear" w:color="auto" w:fill="auto"/>
            <w:noWrap/>
            <w:vAlign w:val="center"/>
            <w:hideMark/>
          </w:tcPr>
          <w:p w14:paraId="4B2005D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-3230 </w:t>
            </w:r>
          </w:p>
        </w:tc>
        <w:tc>
          <w:tcPr>
            <w:tcW w:w="920" w:type="dxa"/>
            <w:tcBorders>
              <w:top w:val="nil"/>
              <w:left w:val="nil"/>
              <w:bottom w:val="single" w:sz="4" w:space="0" w:color="auto"/>
              <w:right w:val="single" w:sz="4" w:space="0" w:color="auto"/>
            </w:tcBorders>
            <w:shd w:val="clear" w:color="auto" w:fill="auto"/>
            <w:noWrap/>
            <w:vAlign w:val="center"/>
            <w:hideMark/>
          </w:tcPr>
          <w:p w14:paraId="268D646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-0.0631 </w:t>
            </w:r>
          </w:p>
        </w:tc>
      </w:tr>
      <w:tr w:rsidR="005C441D" w:rsidRPr="005C441D" w14:paraId="73C4DCC7"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5D829F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-1.8 </w:t>
            </w:r>
          </w:p>
        </w:tc>
        <w:tc>
          <w:tcPr>
            <w:tcW w:w="703" w:type="dxa"/>
            <w:tcBorders>
              <w:top w:val="nil"/>
              <w:left w:val="nil"/>
              <w:bottom w:val="single" w:sz="4" w:space="0" w:color="auto"/>
              <w:right w:val="single" w:sz="4" w:space="0" w:color="auto"/>
            </w:tcBorders>
            <w:shd w:val="clear" w:color="auto" w:fill="auto"/>
            <w:noWrap/>
            <w:vAlign w:val="center"/>
            <w:hideMark/>
          </w:tcPr>
          <w:p w14:paraId="50CE18B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-39.9 </w:t>
            </w:r>
          </w:p>
        </w:tc>
        <w:tc>
          <w:tcPr>
            <w:tcW w:w="920" w:type="dxa"/>
            <w:tcBorders>
              <w:top w:val="nil"/>
              <w:left w:val="nil"/>
              <w:bottom w:val="single" w:sz="4" w:space="0" w:color="auto"/>
              <w:right w:val="single" w:sz="4" w:space="0" w:color="auto"/>
            </w:tcBorders>
            <w:shd w:val="clear" w:color="auto" w:fill="auto"/>
            <w:noWrap/>
            <w:vAlign w:val="center"/>
            <w:hideMark/>
          </w:tcPr>
          <w:p w14:paraId="0D96B1E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-3420 </w:t>
            </w:r>
          </w:p>
        </w:tc>
        <w:tc>
          <w:tcPr>
            <w:tcW w:w="920" w:type="dxa"/>
            <w:tcBorders>
              <w:top w:val="nil"/>
              <w:left w:val="nil"/>
              <w:bottom w:val="single" w:sz="4" w:space="0" w:color="auto"/>
              <w:right w:val="single" w:sz="4" w:space="0" w:color="auto"/>
            </w:tcBorders>
            <w:shd w:val="clear" w:color="auto" w:fill="auto"/>
            <w:noWrap/>
            <w:vAlign w:val="center"/>
            <w:hideMark/>
          </w:tcPr>
          <w:p w14:paraId="6933655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-0.0631 </w:t>
            </w:r>
          </w:p>
        </w:tc>
      </w:tr>
      <w:tr w:rsidR="005C441D" w:rsidRPr="005C441D" w14:paraId="48595A91"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6256B46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 </w:t>
            </w:r>
          </w:p>
        </w:tc>
        <w:tc>
          <w:tcPr>
            <w:tcW w:w="703" w:type="dxa"/>
            <w:tcBorders>
              <w:top w:val="nil"/>
              <w:left w:val="nil"/>
              <w:bottom w:val="single" w:sz="4" w:space="0" w:color="auto"/>
              <w:right w:val="single" w:sz="4" w:space="0" w:color="auto"/>
            </w:tcBorders>
            <w:shd w:val="clear" w:color="auto" w:fill="auto"/>
            <w:noWrap/>
            <w:vAlign w:val="center"/>
            <w:hideMark/>
          </w:tcPr>
          <w:p w14:paraId="3352D14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-39.9 </w:t>
            </w:r>
          </w:p>
        </w:tc>
        <w:tc>
          <w:tcPr>
            <w:tcW w:w="920" w:type="dxa"/>
            <w:tcBorders>
              <w:top w:val="nil"/>
              <w:left w:val="nil"/>
              <w:bottom w:val="single" w:sz="4" w:space="0" w:color="auto"/>
              <w:right w:val="single" w:sz="4" w:space="0" w:color="auto"/>
            </w:tcBorders>
            <w:shd w:val="clear" w:color="auto" w:fill="auto"/>
            <w:noWrap/>
            <w:vAlign w:val="center"/>
            <w:hideMark/>
          </w:tcPr>
          <w:p w14:paraId="0B330A5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-3610 </w:t>
            </w:r>
          </w:p>
        </w:tc>
        <w:tc>
          <w:tcPr>
            <w:tcW w:w="920" w:type="dxa"/>
            <w:tcBorders>
              <w:top w:val="nil"/>
              <w:left w:val="nil"/>
              <w:bottom w:val="single" w:sz="4" w:space="0" w:color="auto"/>
              <w:right w:val="single" w:sz="4" w:space="0" w:color="auto"/>
            </w:tcBorders>
            <w:shd w:val="clear" w:color="auto" w:fill="auto"/>
            <w:noWrap/>
            <w:vAlign w:val="center"/>
            <w:hideMark/>
          </w:tcPr>
          <w:p w14:paraId="4020E0B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-0.0631 </w:t>
            </w:r>
          </w:p>
        </w:tc>
      </w:tr>
      <w:tr w:rsidR="005C441D" w:rsidRPr="005C441D" w14:paraId="2060EC82"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26F44C3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-2.0 </w:t>
            </w:r>
          </w:p>
        </w:tc>
        <w:tc>
          <w:tcPr>
            <w:tcW w:w="703" w:type="dxa"/>
            <w:tcBorders>
              <w:top w:val="nil"/>
              <w:left w:val="nil"/>
              <w:bottom w:val="single" w:sz="4" w:space="0" w:color="auto"/>
              <w:right w:val="single" w:sz="4" w:space="0" w:color="auto"/>
            </w:tcBorders>
            <w:shd w:val="clear" w:color="auto" w:fill="auto"/>
            <w:noWrap/>
            <w:vAlign w:val="center"/>
            <w:hideMark/>
          </w:tcPr>
          <w:p w14:paraId="051C7DC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-40.0 </w:t>
            </w:r>
          </w:p>
        </w:tc>
        <w:tc>
          <w:tcPr>
            <w:tcW w:w="920" w:type="dxa"/>
            <w:tcBorders>
              <w:top w:val="nil"/>
              <w:left w:val="nil"/>
              <w:bottom w:val="single" w:sz="4" w:space="0" w:color="auto"/>
              <w:right w:val="single" w:sz="4" w:space="0" w:color="auto"/>
            </w:tcBorders>
            <w:shd w:val="clear" w:color="auto" w:fill="auto"/>
            <w:noWrap/>
            <w:vAlign w:val="center"/>
            <w:hideMark/>
          </w:tcPr>
          <w:p w14:paraId="3112CE3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-3800 </w:t>
            </w:r>
          </w:p>
        </w:tc>
        <w:tc>
          <w:tcPr>
            <w:tcW w:w="920" w:type="dxa"/>
            <w:tcBorders>
              <w:top w:val="nil"/>
              <w:left w:val="nil"/>
              <w:bottom w:val="single" w:sz="4" w:space="0" w:color="auto"/>
              <w:right w:val="single" w:sz="4" w:space="0" w:color="auto"/>
            </w:tcBorders>
            <w:shd w:val="clear" w:color="auto" w:fill="auto"/>
            <w:noWrap/>
            <w:vAlign w:val="center"/>
            <w:hideMark/>
          </w:tcPr>
          <w:p w14:paraId="397D8B9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-0.0634 </w:t>
            </w:r>
          </w:p>
        </w:tc>
      </w:tr>
      <w:tr w:rsidR="005C441D" w:rsidRPr="005C441D" w14:paraId="312FD743"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15E0A1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 </w:t>
            </w:r>
          </w:p>
        </w:tc>
        <w:tc>
          <w:tcPr>
            <w:tcW w:w="703" w:type="dxa"/>
            <w:tcBorders>
              <w:top w:val="nil"/>
              <w:left w:val="nil"/>
              <w:bottom w:val="single" w:sz="4" w:space="0" w:color="auto"/>
              <w:right w:val="single" w:sz="4" w:space="0" w:color="auto"/>
            </w:tcBorders>
            <w:shd w:val="clear" w:color="auto" w:fill="auto"/>
            <w:noWrap/>
            <w:vAlign w:val="center"/>
            <w:hideMark/>
          </w:tcPr>
          <w:p w14:paraId="4FB636E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-40.0 </w:t>
            </w:r>
          </w:p>
        </w:tc>
        <w:tc>
          <w:tcPr>
            <w:tcW w:w="920" w:type="dxa"/>
            <w:tcBorders>
              <w:top w:val="nil"/>
              <w:left w:val="nil"/>
              <w:bottom w:val="single" w:sz="4" w:space="0" w:color="auto"/>
              <w:right w:val="single" w:sz="4" w:space="0" w:color="auto"/>
            </w:tcBorders>
            <w:shd w:val="clear" w:color="auto" w:fill="auto"/>
            <w:noWrap/>
            <w:vAlign w:val="center"/>
            <w:hideMark/>
          </w:tcPr>
          <w:p w14:paraId="1C64086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-3610 </w:t>
            </w:r>
          </w:p>
        </w:tc>
        <w:tc>
          <w:tcPr>
            <w:tcW w:w="920" w:type="dxa"/>
            <w:tcBorders>
              <w:top w:val="nil"/>
              <w:left w:val="nil"/>
              <w:bottom w:val="single" w:sz="4" w:space="0" w:color="auto"/>
              <w:right w:val="single" w:sz="4" w:space="0" w:color="auto"/>
            </w:tcBorders>
            <w:shd w:val="clear" w:color="auto" w:fill="auto"/>
            <w:noWrap/>
            <w:vAlign w:val="center"/>
            <w:hideMark/>
          </w:tcPr>
          <w:p w14:paraId="44A2B61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-0.0634 </w:t>
            </w:r>
          </w:p>
        </w:tc>
      </w:tr>
      <w:tr w:rsidR="005C441D" w:rsidRPr="005C441D" w14:paraId="3DD079C4"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361EF7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-1.8 </w:t>
            </w:r>
          </w:p>
        </w:tc>
        <w:tc>
          <w:tcPr>
            <w:tcW w:w="703" w:type="dxa"/>
            <w:tcBorders>
              <w:top w:val="nil"/>
              <w:left w:val="nil"/>
              <w:bottom w:val="single" w:sz="4" w:space="0" w:color="auto"/>
              <w:right w:val="single" w:sz="4" w:space="0" w:color="auto"/>
            </w:tcBorders>
            <w:shd w:val="clear" w:color="auto" w:fill="auto"/>
            <w:noWrap/>
            <w:vAlign w:val="center"/>
            <w:hideMark/>
          </w:tcPr>
          <w:p w14:paraId="2F2BB48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-40.0 </w:t>
            </w:r>
          </w:p>
        </w:tc>
        <w:tc>
          <w:tcPr>
            <w:tcW w:w="920" w:type="dxa"/>
            <w:tcBorders>
              <w:top w:val="nil"/>
              <w:left w:val="nil"/>
              <w:bottom w:val="single" w:sz="4" w:space="0" w:color="auto"/>
              <w:right w:val="single" w:sz="4" w:space="0" w:color="auto"/>
            </w:tcBorders>
            <w:shd w:val="clear" w:color="auto" w:fill="auto"/>
            <w:noWrap/>
            <w:vAlign w:val="center"/>
            <w:hideMark/>
          </w:tcPr>
          <w:p w14:paraId="3ABA00F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-3420 </w:t>
            </w:r>
          </w:p>
        </w:tc>
        <w:tc>
          <w:tcPr>
            <w:tcW w:w="920" w:type="dxa"/>
            <w:tcBorders>
              <w:top w:val="nil"/>
              <w:left w:val="nil"/>
              <w:bottom w:val="single" w:sz="4" w:space="0" w:color="auto"/>
              <w:right w:val="single" w:sz="4" w:space="0" w:color="auto"/>
            </w:tcBorders>
            <w:shd w:val="clear" w:color="auto" w:fill="auto"/>
            <w:noWrap/>
            <w:vAlign w:val="center"/>
            <w:hideMark/>
          </w:tcPr>
          <w:p w14:paraId="0CC35CE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-0.0634 </w:t>
            </w:r>
          </w:p>
        </w:tc>
      </w:tr>
      <w:tr w:rsidR="005C441D" w:rsidRPr="005C441D" w14:paraId="051CDA79"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1DC183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 </w:t>
            </w:r>
          </w:p>
        </w:tc>
        <w:tc>
          <w:tcPr>
            <w:tcW w:w="703" w:type="dxa"/>
            <w:tcBorders>
              <w:top w:val="nil"/>
              <w:left w:val="nil"/>
              <w:bottom w:val="single" w:sz="4" w:space="0" w:color="auto"/>
              <w:right w:val="single" w:sz="4" w:space="0" w:color="auto"/>
            </w:tcBorders>
            <w:shd w:val="clear" w:color="auto" w:fill="auto"/>
            <w:noWrap/>
            <w:vAlign w:val="center"/>
            <w:hideMark/>
          </w:tcPr>
          <w:p w14:paraId="739AB34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-40.0 </w:t>
            </w:r>
          </w:p>
        </w:tc>
        <w:tc>
          <w:tcPr>
            <w:tcW w:w="920" w:type="dxa"/>
            <w:tcBorders>
              <w:top w:val="nil"/>
              <w:left w:val="nil"/>
              <w:bottom w:val="single" w:sz="4" w:space="0" w:color="auto"/>
              <w:right w:val="single" w:sz="4" w:space="0" w:color="auto"/>
            </w:tcBorders>
            <w:shd w:val="clear" w:color="auto" w:fill="auto"/>
            <w:noWrap/>
            <w:vAlign w:val="center"/>
            <w:hideMark/>
          </w:tcPr>
          <w:p w14:paraId="10DD745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-3230 </w:t>
            </w:r>
          </w:p>
        </w:tc>
        <w:tc>
          <w:tcPr>
            <w:tcW w:w="920" w:type="dxa"/>
            <w:tcBorders>
              <w:top w:val="nil"/>
              <w:left w:val="nil"/>
              <w:bottom w:val="single" w:sz="4" w:space="0" w:color="auto"/>
              <w:right w:val="single" w:sz="4" w:space="0" w:color="auto"/>
            </w:tcBorders>
            <w:shd w:val="clear" w:color="auto" w:fill="auto"/>
            <w:noWrap/>
            <w:vAlign w:val="center"/>
            <w:hideMark/>
          </w:tcPr>
          <w:p w14:paraId="1AC4A5E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-0.0634 </w:t>
            </w:r>
          </w:p>
        </w:tc>
      </w:tr>
      <w:tr w:rsidR="005C441D" w:rsidRPr="005C441D" w14:paraId="19D0F926"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EF601B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-1.6 </w:t>
            </w:r>
          </w:p>
        </w:tc>
        <w:tc>
          <w:tcPr>
            <w:tcW w:w="703" w:type="dxa"/>
            <w:tcBorders>
              <w:top w:val="nil"/>
              <w:left w:val="nil"/>
              <w:bottom w:val="single" w:sz="4" w:space="0" w:color="auto"/>
              <w:right w:val="single" w:sz="4" w:space="0" w:color="auto"/>
            </w:tcBorders>
            <w:shd w:val="clear" w:color="auto" w:fill="auto"/>
            <w:noWrap/>
            <w:vAlign w:val="center"/>
            <w:hideMark/>
          </w:tcPr>
          <w:p w14:paraId="7EAD88D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-40.0 </w:t>
            </w:r>
          </w:p>
        </w:tc>
        <w:tc>
          <w:tcPr>
            <w:tcW w:w="920" w:type="dxa"/>
            <w:tcBorders>
              <w:top w:val="nil"/>
              <w:left w:val="nil"/>
              <w:bottom w:val="single" w:sz="4" w:space="0" w:color="auto"/>
              <w:right w:val="single" w:sz="4" w:space="0" w:color="auto"/>
            </w:tcBorders>
            <w:shd w:val="clear" w:color="auto" w:fill="auto"/>
            <w:noWrap/>
            <w:vAlign w:val="center"/>
            <w:hideMark/>
          </w:tcPr>
          <w:p w14:paraId="6266E65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-3040 </w:t>
            </w:r>
          </w:p>
        </w:tc>
        <w:tc>
          <w:tcPr>
            <w:tcW w:w="920" w:type="dxa"/>
            <w:tcBorders>
              <w:top w:val="nil"/>
              <w:left w:val="nil"/>
              <w:bottom w:val="single" w:sz="4" w:space="0" w:color="auto"/>
              <w:right w:val="single" w:sz="4" w:space="0" w:color="auto"/>
            </w:tcBorders>
            <w:shd w:val="clear" w:color="auto" w:fill="auto"/>
            <w:noWrap/>
            <w:vAlign w:val="center"/>
            <w:hideMark/>
          </w:tcPr>
          <w:p w14:paraId="209F496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-0.0634 </w:t>
            </w:r>
          </w:p>
        </w:tc>
      </w:tr>
      <w:tr w:rsidR="005C441D" w:rsidRPr="005C441D" w14:paraId="743C0F0A"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0F2E7C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 </w:t>
            </w:r>
          </w:p>
        </w:tc>
        <w:tc>
          <w:tcPr>
            <w:tcW w:w="703" w:type="dxa"/>
            <w:tcBorders>
              <w:top w:val="nil"/>
              <w:left w:val="nil"/>
              <w:bottom w:val="single" w:sz="4" w:space="0" w:color="auto"/>
              <w:right w:val="single" w:sz="4" w:space="0" w:color="auto"/>
            </w:tcBorders>
            <w:shd w:val="clear" w:color="auto" w:fill="auto"/>
            <w:noWrap/>
            <w:vAlign w:val="center"/>
            <w:hideMark/>
          </w:tcPr>
          <w:p w14:paraId="01B2368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-40.0 </w:t>
            </w:r>
          </w:p>
        </w:tc>
        <w:tc>
          <w:tcPr>
            <w:tcW w:w="920" w:type="dxa"/>
            <w:tcBorders>
              <w:top w:val="nil"/>
              <w:left w:val="nil"/>
              <w:bottom w:val="single" w:sz="4" w:space="0" w:color="auto"/>
              <w:right w:val="single" w:sz="4" w:space="0" w:color="auto"/>
            </w:tcBorders>
            <w:shd w:val="clear" w:color="auto" w:fill="auto"/>
            <w:noWrap/>
            <w:vAlign w:val="center"/>
            <w:hideMark/>
          </w:tcPr>
          <w:p w14:paraId="2CE38BB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-2850 </w:t>
            </w:r>
          </w:p>
        </w:tc>
        <w:tc>
          <w:tcPr>
            <w:tcW w:w="920" w:type="dxa"/>
            <w:tcBorders>
              <w:top w:val="nil"/>
              <w:left w:val="nil"/>
              <w:bottom w:val="single" w:sz="4" w:space="0" w:color="auto"/>
              <w:right w:val="single" w:sz="4" w:space="0" w:color="auto"/>
            </w:tcBorders>
            <w:shd w:val="clear" w:color="auto" w:fill="auto"/>
            <w:noWrap/>
            <w:vAlign w:val="center"/>
            <w:hideMark/>
          </w:tcPr>
          <w:p w14:paraId="30742F0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-0.0634 </w:t>
            </w:r>
          </w:p>
        </w:tc>
      </w:tr>
      <w:tr w:rsidR="005C441D" w:rsidRPr="005C441D" w14:paraId="6B32E324"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F19FAB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-1.4 </w:t>
            </w:r>
          </w:p>
        </w:tc>
        <w:tc>
          <w:tcPr>
            <w:tcW w:w="703" w:type="dxa"/>
            <w:tcBorders>
              <w:top w:val="nil"/>
              <w:left w:val="nil"/>
              <w:bottom w:val="single" w:sz="4" w:space="0" w:color="auto"/>
              <w:right w:val="single" w:sz="4" w:space="0" w:color="auto"/>
            </w:tcBorders>
            <w:shd w:val="clear" w:color="auto" w:fill="auto"/>
            <w:noWrap/>
            <w:vAlign w:val="center"/>
            <w:hideMark/>
          </w:tcPr>
          <w:p w14:paraId="62B50FE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-40.0 </w:t>
            </w:r>
          </w:p>
        </w:tc>
        <w:tc>
          <w:tcPr>
            <w:tcW w:w="920" w:type="dxa"/>
            <w:tcBorders>
              <w:top w:val="nil"/>
              <w:left w:val="nil"/>
              <w:bottom w:val="single" w:sz="4" w:space="0" w:color="auto"/>
              <w:right w:val="single" w:sz="4" w:space="0" w:color="auto"/>
            </w:tcBorders>
            <w:shd w:val="clear" w:color="auto" w:fill="auto"/>
            <w:noWrap/>
            <w:vAlign w:val="center"/>
            <w:hideMark/>
          </w:tcPr>
          <w:p w14:paraId="572F282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-2660 </w:t>
            </w:r>
          </w:p>
        </w:tc>
        <w:tc>
          <w:tcPr>
            <w:tcW w:w="920" w:type="dxa"/>
            <w:tcBorders>
              <w:top w:val="nil"/>
              <w:left w:val="nil"/>
              <w:bottom w:val="single" w:sz="4" w:space="0" w:color="auto"/>
              <w:right w:val="single" w:sz="4" w:space="0" w:color="auto"/>
            </w:tcBorders>
            <w:shd w:val="clear" w:color="auto" w:fill="auto"/>
            <w:noWrap/>
            <w:vAlign w:val="center"/>
            <w:hideMark/>
          </w:tcPr>
          <w:p w14:paraId="4724D60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-0.0634 </w:t>
            </w:r>
          </w:p>
        </w:tc>
      </w:tr>
      <w:tr w:rsidR="005C441D" w:rsidRPr="005C441D" w14:paraId="4A976439"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A40C2C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 </w:t>
            </w:r>
          </w:p>
        </w:tc>
        <w:tc>
          <w:tcPr>
            <w:tcW w:w="703" w:type="dxa"/>
            <w:tcBorders>
              <w:top w:val="nil"/>
              <w:left w:val="nil"/>
              <w:bottom w:val="single" w:sz="4" w:space="0" w:color="auto"/>
              <w:right w:val="single" w:sz="4" w:space="0" w:color="auto"/>
            </w:tcBorders>
            <w:shd w:val="clear" w:color="auto" w:fill="auto"/>
            <w:noWrap/>
            <w:vAlign w:val="center"/>
            <w:hideMark/>
          </w:tcPr>
          <w:p w14:paraId="417E33E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-40.0 </w:t>
            </w:r>
          </w:p>
        </w:tc>
        <w:tc>
          <w:tcPr>
            <w:tcW w:w="920" w:type="dxa"/>
            <w:tcBorders>
              <w:top w:val="nil"/>
              <w:left w:val="nil"/>
              <w:bottom w:val="single" w:sz="4" w:space="0" w:color="auto"/>
              <w:right w:val="single" w:sz="4" w:space="0" w:color="auto"/>
            </w:tcBorders>
            <w:shd w:val="clear" w:color="auto" w:fill="auto"/>
            <w:noWrap/>
            <w:vAlign w:val="center"/>
            <w:hideMark/>
          </w:tcPr>
          <w:p w14:paraId="2198E67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-2470 </w:t>
            </w:r>
          </w:p>
        </w:tc>
        <w:tc>
          <w:tcPr>
            <w:tcW w:w="920" w:type="dxa"/>
            <w:tcBorders>
              <w:top w:val="nil"/>
              <w:left w:val="nil"/>
              <w:bottom w:val="single" w:sz="4" w:space="0" w:color="auto"/>
              <w:right w:val="single" w:sz="4" w:space="0" w:color="auto"/>
            </w:tcBorders>
            <w:shd w:val="clear" w:color="auto" w:fill="auto"/>
            <w:noWrap/>
            <w:vAlign w:val="center"/>
            <w:hideMark/>
          </w:tcPr>
          <w:p w14:paraId="01CDADF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-0.0634 </w:t>
            </w:r>
          </w:p>
        </w:tc>
      </w:tr>
      <w:tr w:rsidR="005C441D" w:rsidRPr="005C441D" w14:paraId="24A22651"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2CECBED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-1.2 </w:t>
            </w:r>
          </w:p>
        </w:tc>
        <w:tc>
          <w:tcPr>
            <w:tcW w:w="703" w:type="dxa"/>
            <w:tcBorders>
              <w:top w:val="nil"/>
              <w:left w:val="nil"/>
              <w:bottom w:val="single" w:sz="4" w:space="0" w:color="auto"/>
              <w:right w:val="single" w:sz="4" w:space="0" w:color="auto"/>
            </w:tcBorders>
            <w:shd w:val="clear" w:color="auto" w:fill="auto"/>
            <w:noWrap/>
            <w:vAlign w:val="center"/>
            <w:hideMark/>
          </w:tcPr>
          <w:p w14:paraId="116230A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-39.5 </w:t>
            </w:r>
          </w:p>
        </w:tc>
        <w:tc>
          <w:tcPr>
            <w:tcW w:w="920" w:type="dxa"/>
            <w:tcBorders>
              <w:top w:val="nil"/>
              <w:left w:val="nil"/>
              <w:bottom w:val="single" w:sz="4" w:space="0" w:color="auto"/>
              <w:right w:val="single" w:sz="4" w:space="0" w:color="auto"/>
            </w:tcBorders>
            <w:shd w:val="clear" w:color="auto" w:fill="auto"/>
            <w:noWrap/>
            <w:vAlign w:val="center"/>
            <w:hideMark/>
          </w:tcPr>
          <w:p w14:paraId="7EF205E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-2280 </w:t>
            </w:r>
          </w:p>
        </w:tc>
        <w:tc>
          <w:tcPr>
            <w:tcW w:w="920" w:type="dxa"/>
            <w:tcBorders>
              <w:top w:val="nil"/>
              <w:left w:val="nil"/>
              <w:bottom w:val="single" w:sz="4" w:space="0" w:color="auto"/>
              <w:right w:val="single" w:sz="4" w:space="0" w:color="auto"/>
            </w:tcBorders>
            <w:shd w:val="clear" w:color="auto" w:fill="auto"/>
            <w:noWrap/>
            <w:vAlign w:val="center"/>
            <w:hideMark/>
          </w:tcPr>
          <w:p w14:paraId="25D983C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-0.0622 </w:t>
            </w:r>
          </w:p>
        </w:tc>
      </w:tr>
      <w:tr w:rsidR="005C441D" w:rsidRPr="005C441D" w14:paraId="6081C992"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7BA4B8E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 </w:t>
            </w:r>
          </w:p>
        </w:tc>
        <w:tc>
          <w:tcPr>
            <w:tcW w:w="703" w:type="dxa"/>
            <w:tcBorders>
              <w:top w:val="nil"/>
              <w:left w:val="nil"/>
              <w:bottom w:val="single" w:sz="4" w:space="0" w:color="auto"/>
              <w:right w:val="single" w:sz="4" w:space="0" w:color="auto"/>
            </w:tcBorders>
            <w:shd w:val="clear" w:color="auto" w:fill="auto"/>
            <w:noWrap/>
            <w:vAlign w:val="center"/>
            <w:hideMark/>
          </w:tcPr>
          <w:p w14:paraId="7956810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-39.0 </w:t>
            </w:r>
          </w:p>
        </w:tc>
        <w:tc>
          <w:tcPr>
            <w:tcW w:w="920" w:type="dxa"/>
            <w:tcBorders>
              <w:top w:val="nil"/>
              <w:left w:val="nil"/>
              <w:bottom w:val="single" w:sz="4" w:space="0" w:color="auto"/>
              <w:right w:val="single" w:sz="4" w:space="0" w:color="auto"/>
            </w:tcBorders>
            <w:shd w:val="clear" w:color="auto" w:fill="auto"/>
            <w:noWrap/>
            <w:vAlign w:val="center"/>
            <w:hideMark/>
          </w:tcPr>
          <w:p w14:paraId="06A2022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-2090 </w:t>
            </w:r>
          </w:p>
        </w:tc>
        <w:tc>
          <w:tcPr>
            <w:tcW w:w="920" w:type="dxa"/>
            <w:tcBorders>
              <w:top w:val="nil"/>
              <w:left w:val="nil"/>
              <w:bottom w:val="single" w:sz="4" w:space="0" w:color="auto"/>
              <w:right w:val="single" w:sz="4" w:space="0" w:color="auto"/>
            </w:tcBorders>
            <w:shd w:val="clear" w:color="auto" w:fill="auto"/>
            <w:noWrap/>
            <w:vAlign w:val="center"/>
            <w:hideMark/>
          </w:tcPr>
          <w:p w14:paraId="1038723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-0.0611 </w:t>
            </w:r>
          </w:p>
        </w:tc>
      </w:tr>
      <w:tr w:rsidR="005C441D" w:rsidRPr="005C441D" w14:paraId="0A888544"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6E1EC4F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 </w:t>
            </w:r>
          </w:p>
        </w:tc>
        <w:tc>
          <w:tcPr>
            <w:tcW w:w="703" w:type="dxa"/>
            <w:tcBorders>
              <w:top w:val="nil"/>
              <w:left w:val="nil"/>
              <w:bottom w:val="single" w:sz="4" w:space="0" w:color="auto"/>
              <w:right w:val="single" w:sz="4" w:space="0" w:color="auto"/>
            </w:tcBorders>
            <w:shd w:val="clear" w:color="auto" w:fill="auto"/>
            <w:noWrap/>
            <w:vAlign w:val="center"/>
            <w:hideMark/>
          </w:tcPr>
          <w:p w14:paraId="2D77639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-39.0 </w:t>
            </w:r>
          </w:p>
        </w:tc>
        <w:tc>
          <w:tcPr>
            <w:tcW w:w="920" w:type="dxa"/>
            <w:tcBorders>
              <w:top w:val="nil"/>
              <w:left w:val="nil"/>
              <w:bottom w:val="single" w:sz="4" w:space="0" w:color="auto"/>
              <w:right w:val="single" w:sz="4" w:space="0" w:color="auto"/>
            </w:tcBorders>
            <w:shd w:val="clear" w:color="auto" w:fill="auto"/>
            <w:noWrap/>
            <w:vAlign w:val="center"/>
            <w:hideMark/>
          </w:tcPr>
          <w:p w14:paraId="5835723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-1900 </w:t>
            </w:r>
          </w:p>
        </w:tc>
        <w:tc>
          <w:tcPr>
            <w:tcW w:w="920" w:type="dxa"/>
            <w:tcBorders>
              <w:top w:val="nil"/>
              <w:left w:val="nil"/>
              <w:bottom w:val="single" w:sz="4" w:space="0" w:color="auto"/>
              <w:right w:val="single" w:sz="4" w:space="0" w:color="auto"/>
            </w:tcBorders>
            <w:shd w:val="clear" w:color="auto" w:fill="auto"/>
            <w:noWrap/>
            <w:vAlign w:val="center"/>
            <w:hideMark/>
          </w:tcPr>
          <w:p w14:paraId="156CD08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-0.0611 </w:t>
            </w:r>
          </w:p>
        </w:tc>
      </w:tr>
      <w:tr w:rsidR="005C441D" w:rsidRPr="005C441D" w14:paraId="11FC47B7"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26D3A5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-0.9 </w:t>
            </w:r>
          </w:p>
        </w:tc>
        <w:tc>
          <w:tcPr>
            <w:tcW w:w="703" w:type="dxa"/>
            <w:tcBorders>
              <w:top w:val="nil"/>
              <w:left w:val="nil"/>
              <w:bottom w:val="single" w:sz="4" w:space="0" w:color="auto"/>
              <w:right w:val="single" w:sz="4" w:space="0" w:color="auto"/>
            </w:tcBorders>
            <w:shd w:val="clear" w:color="auto" w:fill="auto"/>
            <w:noWrap/>
            <w:vAlign w:val="center"/>
            <w:hideMark/>
          </w:tcPr>
          <w:p w14:paraId="23644E7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-38.7 </w:t>
            </w:r>
          </w:p>
        </w:tc>
        <w:tc>
          <w:tcPr>
            <w:tcW w:w="920" w:type="dxa"/>
            <w:tcBorders>
              <w:top w:val="nil"/>
              <w:left w:val="nil"/>
              <w:bottom w:val="single" w:sz="4" w:space="0" w:color="auto"/>
              <w:right w:val="single" w:sz="4" w:space="0" w:color="auto"/>
            </w:tcBorders>
            <w:shd w:val="clear" w:color="auto" w:fill="auto"/>
            <w:noWrap/>
            <w:vAlign w:val="center"/>
            <w:hideMark/>
          </w:tcPr>
          <w:p w14:paraId="5A22CE7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-1710 </w:t>
            </w:r>
          </w:p>
        </w:tc>
        <w:tc>
          <w:tcPr>
            <w:tcW w:w="920" w:type="dxa"/>
            <w:tcBorders>
              <w:top w:val="nil"/>
              <w:left w:val="nil"/>
              <w:bottom w:val="single" w:sz="4" w:space="0" w:color="auto"/>
              <w:right w:val="single" w:sz="4" w:space="0" w:color="auto"/>
            </w:tcBorders>
            <w:shd w:val="clear" w:color="auto" w:fill="auto"/>
            <w:noWrap/>
            <w:vAlign w:val="center"/>
            <w:hideMark/>
          </w:tcPr>
          <w:p w14:paraId="0456D37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-0.0605 </w:t>
            </w:r>
          </w:p>
        </w:tc>
      </w:tr>
      <w:tr w:rsidR="005C441D" w:rsidRPr="005C441D" w14:paraId="38BCB8F1"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658012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-0.8 </w:t>
            </w:r>
          </w:p>
        </w:tc>
        <w:tc>
          <w:tcPr>
            <w:tcW w:w="703" w:type="dxa"/>
            <w:tcBorders>
              <w:top w:val="nil"/>
              <w:left w:val="nil"/>
              <w:bottom w:val="single" w:sz="4" w:space="0" w:color="auto"/>
              <w:right w:val="single" w:sz="4" w:space="0" w:color="auto"/>
            </w:tcBorders>
            <w:shd w:val="clear" w:color="auto" w:fill="auto"/>
            <w:noWrap/>
            <w:vAlign w:val="center"/>
            <w:hideMark/>
          </w:tcPr>
          <w:p w14:paraId="4930646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-38.5 </w:t>
            </w:r>
          </w:p>
        </w:tc>
        <w:tc>
          <w:tcPr>
            <w:tcW w:w="920" w:type="dxa"/>
            <w:tcBorders>
              <w:top w:val="nil"/>
              <w:left w:val="nil"/>
              <w:bottom w:val="single" w:sz="4" w:space="0" w:color="auto"/>
              <w:right w:val="single" w:sz="4" w:space="0" w:color="auto"/>
            </w:tcBorders>
            <w:shd w:val="clear" w:color="auto" w:fill="auto"/>
            <w:noWrap/>
            <w:vAlign w:val="center"/>
            <w:hideMark/>
          </w:tcPr>
          <w:p w14:paraId="608857D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-1520 </w:t>
            </w:r>
          </w:p>
        </w:tc>
        <w:tc>
          <w:tcPr>
            <w:tcW w:w="920" w:type="dxa"/>
            <w:tcBorders>
              <w:top w:val="nil"/>
              <w:left w:val="nil"/>
              <w:bottom w:val="single" w:sz="4" w:space="0" w:color="auto"/>
              <w:right w:val="single" w:sz="4" w:space="0" w:color="auto"/>
            </w:tcBorders>
            <w:shd w:val="clear" w:color="auto" w:fill="auto"/>
            <w:noWrap/>
            <w:vAlign w:val="center"/>
            <w:hideMark/>
          </w:tcPr>
          <w:p w14:paraId="699FF66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-0.0601 </w:t>
            </w:r>
          </w:p>
        </w:tc>
      </w:tr>
      <w:tr w:rsidR="005C441D" w:rsidRPr="005C441D" w14:paraId="1DF8F307"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B0FC22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-0.7 </w:t>
            </w:r>
          </w:p>
        </w:tc>
        <w:tc>
          <w:tcPr>
            <w:tcW w:w="703" w:type="dxa"/>
            <w:tcBorders>
              <w:top w:val="nil"/>
              <w:left w:val="nil"/>
              <w:bottom w:val="single" w:sz="4" w:space="0" w:color="auto"/>
              <w:right w:val="single" w:sz="4" w:space="0" w:color="auto"/>
            </w:tcBorders>
            <w:shd w:val="clear" w:color="auto" w:fill="auto"/>
            <w:noWrap/>
            <w:vAlign w:val="center"/>
            <w:hideMark/>
          </w:tcPr>
          <w:p w14:paraId="669737E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-38.0 </w:t>
            </w:r>
          </w:p>
        </w:tc>
        <w:tc>
          <w:tcPr>
            <w:tcW w:w="920" w:type="dxa"/>
            <w:tcBorders>
              <w:top w:val="nil"/>
              <w:left w:val="nil"/>
              <w:bottom w:val="single" w:sz="4" w:space="0" w:color="auto"/>
              <w:right w:val="single" w:sz="4" w:space="0" w:color="auto"/>
            </w:tcBorders>
            <w:shd w:val="clear" w:color="auto" w:fill="auto"/>
            <w:noWrap/>
            <w:vAlign w:val="center"/>
            <w:hideMark/>
          </w:tcPr>
          <w:p w14:paraId="5247FFB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-1330 </w:t>
            </w:r>
          </w:p>
        </w:tc>
        <w:tc>
          <w:tcPr>
            <w:tcW w:w="920" w:type="dxa"/>
            <w:tcBorders>
              <w:top w:val="nil"/>
              <w:left w:val="nil"/>
              <w:bottom w:val="single" w:sz="4" w:space="0" w:color="auto"/>
              <w:right w:val="single" w:sz="4" w:space="0" w:color="auto"/>
            </w:tcBorders>
            <w:shd w:val="clear" w:color="auto" w:fill="auto"/>
            <w:noWrap/>
            <w:vAlign w:val="center"/>
            <w:hideMark/>
          </w:tcPr>
          <w:p w14:paraId="2F2AF4A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-0.0590 </w:t>
            </w:r>
          </w:p>
        </w:tc>
      </w:tr>
      <w:tr w:rsidR="005C441D" w:rsidRPr="005C441D" w14:paraId="554D985B"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7290222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-0.6 </w:t>
            </w:r>
          </w:p>
        </w:tc>
        <w:tc>
          <w:tcPr>
            <w:tcW w:w="703" w:type="dxa"/>
            <w:tcBorders>
              <w:top w:val="nil"/>
              <w:left w:val="nil"/>
              <w:bottom w:val="single" w:sz="4" w:space="0" w:color="auto"/>
              <w:right w:val="single" w:sz="4" w:space="0" w:color="auto"/>
            </w:tcBorders>
            <w:shd w:val="clear" w:color="auto" w:fill="auto"/>
            <w:noWrap/>
            <w:vAlign w:val="center"/>
            <w:hideMark/>
          </w:tcPr>
          <w:p w14:paraId="1E7AADA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-37.5 </w:t>
            </w:r>
          </w:p>
        </w:tc>
        <w:tc>
          <w:tcPr>
            <w:tcW w:w="920" w:type="dxa"/>
            <w:tcBorders>
              <w:top w:val="nil"/>
              <w:left w:val="nil"/>
              <w:bottom w:val="single" w:sz="4" w:space="0" w:color="auto"/>
              <w:right w:val="single" w:sz="4" w:space="0" w:color="auto"/>
            </w:tcBorders>
            <w:shd w:val="clear" w:color="auto" w:fill="auto"/>
            <w:noWrap/>
            <w:vAlign w:val="center"/>
            <w:hideMark/>
          </w:tcPr>
          <w:p w14:paraId="63657D3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-1140 </w:t>
            </w:r>
          </w:p>
        </w:tc>
        <w:tc>
          <w:tcPr>
            <w:tcW w:w="920" w:type="dxa"/>
            <w:tcBorders>
              <w:top w:val="nil"/>
              <w:left w:val="nil"/>
              <w:bottom w:val="single" w:sz="4" w:space="0" w:color="auto"/>
              <w:right w:val="single" w:sz="4" w:space="0" w:color="auto"/>
            </w:tcBorders>
            <w:shd w:val="clear" w:color="auto" w:fill="auto"/>
            <w:noWrap/>
            <w:vAlign w:val="center"/>
            <w:hideMark/>
          </w:tcPr>
          <w:p w14:paraId="4781B01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-0.0579 </w:t>
            </w:r>
          </w:p>
        </w:tc>
      </w:tr>
      <w:tr w:rsidR="005C441D" w:rsidRPr="005C441D" w14:paraId="0562DE38"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CDABCC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-0.5 </w:t>
            </w:r>
          </w:p>
        </w:tc>
        <w:tc>
          <w:tcPr>
            <w:tcW w:w="703" w:type="dxa"/>
            <w:tcBorders>
              <w:top w:val="nil"/>
              <w:left w:val="nil"/>
              <w:bottom w:val="single" w:sz="4" w:space="0" w:color="auto"/>
              <w:right w:val="single" w:sz="4" w:space="0" w:color="auto"/>
            </w:tcBorders>
            <w:shd w:val="clear" w:color="auto" w:fill="auto"/>
            <w:noWrap/>
            <w:vAlign w:val="center"/>
            <w:hideMark/>
          </w:tcPr>
          <w:p w14:paraId="0E887FA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-36.0 </w:t>
            </w:r>
          </w:p>
        </w:tc>
        <w:tc>
          <w:tcPr>
            <w:tcW w:w="920" w:type="dxa"/>
            <w:tcBorders>
              <w:top w:val="nil"/>
              <w:left w:val="nil"/>
              <w:bottom w:val="single" w:sz="4" w:space="0" w:color="auto"/>
              <w:right w:val="single" w:sz="4" w:space="0" w:color="auto"/>
            </w:tcBorders>
            <w:shd w:val="clear" w:color="auto" w:fill="auto"/>
            <w:noWrap/>
            <w:vAlign w:val="center"/>
            <w:hideMark/>
          </w:tcPr>
          <w:p w14:paraId="2595D1F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-950 </w:t>
            </w:r>
          </w:p>
        </w:tc>
        <w:tc>
          <w:tcPr>
            <w:tcW w:w="920" w:type="dxa"/>
            <w:tcBorders>
              <w:top w:val="nil"/>
              <w:left w:val="nil"/>
              <w:bottom w:val="single" w:sz="4" w:space="0" w:color="auto"/>
              <w:right w:val="single" w:sz="4" w:space="0" w:color="auto"/>
            </w:tcBorders>
            <w:shd w:val="clear" w:color="auto" w:fill="auto"/>
            <w:noWrap/>
            <w:vAlign w:val="center"/>
            <w:hideMark/>
          </w:tcPr>
          <w:p w14:paraId="7FA5596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-0.0549 </w:t>
            </w:r>
          </w:p>
        </w:tc>
      </w:tr>
      <w:tr w:rsidR="005C441D" w:rsidRPr="005C441D" w14:paraId="7DDCF6C4"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CF3C71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-0.4 </w:t>
            </w:r>
          </w:p>
        </w:tc>
        <w:tc>
          <w:tcPr>
            <w:tcW w:w="703" w:type="dxa"/>
            <w:tcBorders>
              <w:top w:val="nil"/>
              <w:left w:val="nil"/>
              <w:bottom w:val="single" w:sz="4" w:space="0" w:color="auto"/>
              <w:right w:val="single" w:sz="4" w:space="0" w:color="auto"/>
            </w:tcBorders>
            <w:shd w:val="clear" w:color="auto" w:fill="auto"/>
            <w:noWrap/>
            <w:vAlign w:val="center"/>
            <w:hideMark/>
          </w:tcPr>
          <w:p w14:paraId="6F2A62E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-35.1 </w:t>
            </w:r>
          </w:p>
        </w:tc>
        <w:tc>
          <w:tcPr>
            <w:tcW w:w="920" w:type="dxa"/>
            <w:tcBorders>
              <w:top w:val="nil"/>
              <w:left w:val="nil"/>
              <w:bottom w:val="single" w:sz="4" w:space="0" w:color="auto"/>
              <w:right w:val="single" w:sz="4" w:space="0" w:color="auto"/>
            </w:tcBorders>
            <w:shd w:val="clear" w:color="auto" w:fill="auto"/>
            <w:noWrap/>
            <w:vAlign w:val="center"/>
            <w:hideMark/>
          </w:tcPr>
          <w:p w14:paraId="4821EB3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-760 </w:t>
            </w:r>
          </w:p>
        </w:tc>
        <w:tc>
          <w:tcPr>
            <w:tcW w:w="920" w:type="dxa"/>
            <w:tcBorders>
              <w:top w:val="nil"/>
              <w:left w:val="nil"/>
              <w:bottom w:val="single" w:sz="4" w:space="0" w:color="auto"/>
              <w:right w:val="single" w:sz="4" w:space="0" w:color="auto"/>
            </w:tcBorders>
            <w:shd w:val="clear" w:color="auto" w:fill="auto"/>
            <w:noWrap/>
            <w:vAlign w:val="center"/>
            <w:hideMark/>
          </w:tcPr>
          <w:p w14:paraId="5848D9E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-0.0531 </w:t>
            </w:r>
          </w:p>
        </w:tc>
      </w:tr>
      <w:tr w:rsidR="005C441D" w:rsidRPr="005C441D" w14:paraId="4E34CF99"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20F3BAB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-0.2 </w:t>
            </w:r>
          </w:p>
        </w:tc>
        <w:tc>
          <w:tcPr>
            <w:tcW w:w="703" w:type="dxa"/>
            <w:tcBorders>
              <w:top w:val="nil"/>
              <w:left w:val="nil"/>
              <w:bottom w:val="single" w:sz="4" w:space="0" w:color="auto"/>
              <w:right w:val="single" w:sz="4" w:space="0" w:color="auto"/>
            </w:tcBorders>
            <w:shd w:val="clear" w:color="auto" w:fill="auto"/>
            <w:noWrap/>
            <w:vAlign w:val="center"/>
            <w:hideMark/>
          </w:tcPr>
          <w:p w14:paraId="414E952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-34.0 </w:t>
            </w:r>
          </w:p>
        </w:tc>
        <w:tc>
          <w:tcPr>
            <w:tcW w:w="920" w:type="dxa"/>
            <w:tcBorders>
              <w:top w:val="nil"/>
              <w:left w:val="nil"/>
              <w:bottom w:val="single" w:sz="4" w:space="0" w:color="auto"/>
              <w:right w:val="single" w:sz="4" w:space="0" w:color="auto"/>
            </w:tcBorders>
            <w:shd w:val="clear" w:color="auto" w:fill="auto"/>
            <w:noWrap/>
            <w:vAlign w:val="center"/>
            <w:hideMark/>
          </w:tcPr>
          <w:p w14:paraId="7EBE075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-380 </w:t>
            </w:r>
          </w:p>
        </w:tc>
        <w:tc>
          <w:tcPr>
            <w:tcW w:w="920" w:type="dxa"/>
            <w:tcBorders>
              <w:top w:val="nil"/>
              <w:left w:val="nil"/>
              <w:bottom w:val="single" w:sz="4" w:space="0" w:color="auto"/>
              <w:right w:val="single" w:sz="4" w:space="0" w:color="auto"/>
            </w:tcBorders>
            <w:shd w:val="clear" w:color="auto" w:fill="auto"/>
            <w:noWrap/>
            <w:vAlign w:val="center"/>
            <w:hideMark/>
          </w:tcPr>
          <w:p w14:paraId="5B2C513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-0.0509 </w:t>
            </w:r>
          </w:p>
        </w:tc>
      </w:tr>
      <w:tr w:rsidR="005C441D" w:rsidRPr="005C441D" w14:paraId="2CE9F80C"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5B0CFCE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-0.1 </w:t>
            </w:r>
          </w:p>
        </w:tc>
        <w:tc>
          <w:tcPr>
            <w:tcW w:w="703" w:type="dxa"/>
            <w:tcBorders>
              <w:top w:val="nil"/>
              <w:left w:val="nil"/>
              <w:bottom w:val="single" w:sz="4" w:space="0" w:color="auto"/>
              <w:right w:val="single" w:sz="4" w:space="0" w:color="auto"/>
            </w:tcBorders>
            <w:shd w:val="clear" w:color="auto" w:fill="auto"/>
            <w:noWrap/>
            <w:vAlign w:val="center"/>
            <w:hideMark/>
          </w:tcPr>
          <w:p w14:paraId="1C4EAEA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-32.0 </w:t>
            </w:r>
          </w:p>
        </w:tc>
        <w:tc>
          <w:tcPr>
            <w:tcW w:w="920" w:type="dxa"/>
            <w:tcBorders>
              <w:top w:val="nil"/>
              <w:left w:val="nil"/>
              <w:bottom w:val="single" w:sz="4" w:space="0" w:color="auto"/>
              <w:right w:val="single" w:sz="4" w:space="0" w:color="auto"/>
            </w:tcBorders>
            <w:shd w:val="clear" w:color="auto" w:fill="auto"/>
            <w:noWrap/>
            <w:vAlign w:val="center"/>
            <w:hideMark/>
          </w:tcPr>
          <w:p w14:paraId="118E8E1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 </w:t>
            </w:r>
          </w:p>
        </w:tc>
        <w:tc>
          <w:tcPr>
            <w:tcW w:w="920" w:type="dxa"/>
            <w:tcBorders>
              <w:top w:val="nil"/>
              <w:left w:val="nil"/>
              <w:bottom w:val="single" w:sz="4" w:space="0" w:color="auto"/>
              <w:right w:val="single" w:sz="4" w:space="0" w:color="auto"/>
            </w:tcBorders>
            <w:shd w:val="clear" w:color="auto" w:fill="auto"/>
            <w:noWrap/>
            <w:vAlign w:val="center"/>
            <w:hideMark/>
          </w:tcPr>
          <w:p w14:paraId="24ECD66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-0.0472 </w:t>
            </w:r>
          </w:p>
        </w:tc>
      </w:tr>
      <w:tr w:rsidR="005C441D" w:rsidRPr="005C441D" w14:paraId="171E171B"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26DDBAE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 </w:t>
            </w:r>
          </w:p>
        </w:tc>
        <w:tc>
          <w:tcPr>
            <w:tcW w:w="703" w:type="dxa"/>
            <w:tcBorders>
              <w:top w:val="nil"/>
              <w:left w:val="nil"/>
              <w:bottom w:val="single" w:sz="4" w:space="0" w:color="auto"/>
              <w:right w:val="single" w:sz="4" w:space="0" w:color="auto"/>
            </w:tcBorders>
            <w:shd w:val="clear" w:color="auto" w:fill="auto"/>
            <w:noWrap/>
            <w:vAlign w:val="center"/>
            <w:hideMark/>
          </w:tcPr>
          <w:p w14:paraId="235801E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-30.0 </w:t>
            </w:r>
          </w:p>
        </w:tc>
        <w:tc>
          <w:tcPr>
            <w:tcW w:w="920" w:type="dxa"/>
            <w:tcBorders>
              <w:top w:val="nil"/>
              <w:left w:val="nil"/>
              <w:bottom w:val="single" w:sz="4" w:space="0" w:color="auto"/>
              <w:right w:val="single" w:sz="4" w:space="0" w:color="auto"/>
            </w:tcBorders>
            <w:shd w:val="clear" w:color="auto" w:fill="auto"/>
            <w:noWrap/>
            <w:vAlign w:val="center"/>
            <w:hideMark/>
          </w:tcPr>
          <w:p w14:paraId="024D56B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 </w:t>
            </w:r>
          </w:p>
        </w:tc>
        <w:tc>
          <w:tcPr>
            <w:tcW w:w="920" w:type="dxa"/>
            <w:tcBorders>
              <w:top w:val="nil"/>
              <w:left w:val="nil"/>
              <w:bottom w:val="single" w:sz="4" w:space="0" w:color="auto"/>
              <w:right w:val="single" w:sz="4" w:space="0" w:color="auto"/>
            </w:tcBorders>
            <w:shd w:val="clear" w:color="auto" w:fill="auto"/>
            <w:noWrap/>
            <w:vAlign w:val="center"/>
            <w:hideMark/>
          </w:tcPr>
          <w:p w14:paraId="6C0501A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-0.0436 </w:t>
            </w:r>
          </w:p>
        </w:tc>
      </w:tr>
      <w:tr w:rsidR="005C441D" w:rsidRPr="005C441D" w14:paraId="47E17CD0"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7869155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0.1 </w:t>
            </w:r>
          </w:p>
        </w:tc>
        <w:tc>
          <w:tcPr>
            <w:tcW w:w="703" w:type="dxa"/>
            <w:tcBorders>
              <w:top w:val="nil"/>
              <w:left w:val="nil"/>
              <w:bottom w:val="single" w:sz="4" w:space="0" w:color="auto"/>
              <w:right w:val="single" w:sz="4" w:space="0" w:color="auto"/>
            </w:tcBorders>
            <w:shd w:val="clear" w:color="auto" w:fill="auto"/>
            <w:noWrap/>
            <w:vAlign w:val="center"/>
            <w:hideMark/>
          </w:tcPr>
          <w:p w14:paraId="72647CB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-23.0 </w:t>
            </w:r>
          </w:p>
        </w:tc>
        <w:tc>
          <w:tcPr>
            <w:tcW w:w="920" w:type="dxa"/>
            <w:tcBorders>
              <w:top w:val="nil"/>
              <w:left w:val="nil"/>
              <w:bottom w:val="single" w:sz="4" w:space="0" w:color="auto"/>
              <w:right w:val="single" w:sz="4" w:space="0" w:color="auto"/>
            </w:tcBorders>
            <w:shd w:val="clear" w:color="auto" w:fill="auto"/>
            <w:noWrap/>
            <w:vAlign w:val="center"/>
            <w:hideMark/>
          </w:tcPr>
          <w:p w14:paraId="1411C86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 </w:t>
            </w:r>
          </w:p>
        </w:tc>
        <w:tc>
          <w:tcPr>
            <w:tcW w:w="920" w:type="dxa"/>
            <w:tcBorders>
              <w:top w:val="nil"/>
              <w:left w:val="nil"/>
              <w:bottom w:val="single" w:sz="4" w:space="0" w:color="auto"/>
              <w:right w:val="single" w:sz="4" w:space="0" w:color="auto"/>
            </w:tcBorders>
            <w:shd w:val="clear" w:color="auto" w:fill="auto"/>
            <w:noWrap/>
            <w:vAlign w:val="center"/>
            <w:hideMark/>
          </w:tcPr>
          <w:p w14:paraId="094219B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-0.0320 </w:t>
            </w:r>
          </w:p>
        </w:tc>
      </w:tr>
      <w:tr w:rsidR="005C441D" w:rsidRPr="005C441D" w14:paraId="365B6AF8"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07E10A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0.2 </w:t>
            </w:r>
          </w:p>
        </w:tc>
        <w:tc>
          <w:tcPr>
            <w:tcW w:w="703" w:type="dxa"/>
            <w:tcBorders>
              <w:top w:val="nil"/>
              <w:left w:val="nil"/>
              <w:bottom w:val="single" w:sz="4" w:space="0" w:color="auto"/>
              <w:right w:val="single" w:sz="4" w:space="0" w:color="auto"/>
            </w:tcBorders>
            <w:shd w:val="clear" w:color="auto" w:fill="auto"/>
            <w:noWrap/>
            <w:vAlign w:val="center"/>
            <w:hideMark/>
          </w:tcPr>
          <w:p w14:paraId="6F51AF6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 </w:t>
            </w:r>
          </w:p>
        </w:tc>
        <w:tc>
          <w:tcPr>
            <w:tcW w:w="920" w:type="dxa"/>
            <w:tcBorders>
              <w:top w:val="nil"/>
              <w:left w:val="nil"/>
              <w:bottom w:val="single" w:sz="4" w:space="0" w:color="auto"/>
              <w:right w:val="single" w:sz="4" w:space="0" w:color="auto"/>
            </w:tcBorders>
            <w:shd w:val="clear" w:color="auto" w:fill="auto"/>
            <w:noWrap/>
            <w:vAlign w:val="center"/>
            <w:hideMark/>
          </w:tcPr>
          <w:p w14:paraId="2BC21ED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380 </w:t>
            </w:r>
          </w:p>
        </w:tc>
        <w:tc>
          <w:tcPr>
            <w:tcW w:w="920" w:type="dxa"/>
            <w:tcBorders>
              <w:top w:val="nil"/>
              <w:left w:val="nil"/>
              <w:bottom w:val="single" w:sz="4" w:space="0" w:color="auto"/>
              <w:right w:val="single" w:sz="4" w:space="0" w:color="auto"/>
            </w:tcBorders>
            <w:shd w:val="clear" w:color="auto" w:fill="auto"/>
            <w:noWrap/>
            <w:vAlign w:val="center"/>
            <w:hideMark/>
          </w:tcPr>
          <w:p w14:paraId="5125E8A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0.0013 </w:t>
            </w:r>
          </w:p>
        </w:tc>
      </w:tr>
      <w:tr w:rsidR="005C441D" w:rsidRPr="005C441D" w14:paraId="062DBF5F"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6C23822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0.3 </w:t>
            </w:r>
          </w:p>
        </w:tc>
        <w:tc>
          <w:tcPr>
            <w:tcW w:w="703" w:type="dxa"/>
            <w:tcBorders>
              <w:top w:val="nil"/>
              <w:left w:val="nil"/>
              <w:bottom w:val="single" w:sz="4" w:space="0" w:color="auto"/>
              <w:right w:val="single" w:sz="4" w:space="0" w:color="auto"/>
            </w:tcBorders>
            <w:shd w:val="clear" w:color="auto" w:fill="auto"/>
            <w:noWrap/>
            <w:vAlign w:val="center"/>
            <w:hideMark/>
          </w:tcPr>
          <w:p w14:paraId="294639F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16.0 </w:t>
            </w:r>
          </w:p>
        </w:tc>
        <w:tc>
          <w:tcPr>
            <w:tcW w:w="920" w:type="dxa"/>
            <w:tcBorders>
              <w:top w:val="nil"/>
              <w:left w:val="nil"/>
              <w:bottom w:val="single" w:sz="4" w:space="0" w:color="auto"/>
              <w:right w:val="single" w:sz="4" w:space="0" w:color="auto"/>
            </w:tcBorders>
            <w:shd w:val="clear" w:color="auto" w:fill="auto"/>
            <w:noWrap/>
            <w:vAlign w:val="center"/>
            <w:hideMark/>
          </w:tcPr>
          <w:p w14:paraId="062A79F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570 </w:t>
            </w:r>
          </w:p>
        </w:tc>
        <w:tc>
          <w:tcPr>
            <w:tcW w:w="920" w:type="dxa"/>
            <w:tcBorders>
              <w:top w:val="nil"/>
              <w:left w:val="nil"/>
              <w:bottom w:val="single" w:sz="4" w:space="0" w:color="auto"/>
              <w:right w:val="single" w:sz="4" w:space="0" w:color="auto"/>
            </w:tcBorders>
            <w:shd w:val="clear" w:color="auto" w:fill="auto"/>
            <w:noWrap/>
            <w:vAlign w:val="center"/>
            <w:hideMark/>
          </w:tcPr>
          <w:p w14:paraId="2696E72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0.0216 </w:t>
            </w:r>
          </w:p>
        </w:tc>
      </w:tr>
      <w:tr w:rsidR="005C441D" w:rsidRPr="005C441D" w14:paraId="7D93B29A"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241365F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0.4 </w:t>
            </w:r>
          </w:p>
        </w:tc>
        <w:tc>
          <w:tcPr>
            <w:tcW w:w="703" w:type="dxa"/>
            <w:tcBorders>
              <w:top w:val="nil"/>
              <w:left w:val="nil"/>
              <w:bottom w:val="single" w:sz="4" w:space="0" w:color="auto"/>
              <w:right w:val="single" w:sz="4" w:space="0" w:color="auto"/>
            </w:tcBorders>
            <w:shd w:val="clear" w:color="auto" w:fill="auto"/>
            <w:noWrap/>
            <w:vAlign w:val="center"/>
            <w:hideMark/>
          </w:tcPr>
          <w:p w14:paraId="173AC4D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21.5 </w:t>
            </w:r>
          </w:p>
        </w:tc>
        <w:tc>
          <w:tcPr>
            <w:tcW w:w="920" w:type="dxa"/>
            <w:tcBorders>
              <w:top w:val="nil"/>
              <w:left w:val="nil"/>
              <w:bottom w:val="single" w:sz="4" w:space="0" w:color="auto"/>
              <w:right w:val="single" w:sz="4" w:space="0" w:color="auto"/>
            </w:tcBorders>
            <w:shd w:val="clear" w:color="auto" w:fill="auto"/>
            <w:noWrap/>
            <w:vAlign w:val="center"/>
            <w:hideMark/>
          </w:tcPr>
          <w:p w14:paraId="449F24D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760 </w:t>
            </w:r>
          </w:p>
        </w:tc>
        <w:tc>
          <w:tcPr>
            <w:tcW w:w="920" w:type="dxa"/>
            <w:tcBorders>
              <w:top w:val="nil"/>
              <w:left w:val="nil"/>
              <w:bottom w:val="single" w:sz="4" w:space="0" w:color="auto"/>
              <w:right w:val="single" w:sz="4" w:space="0" w:color="auto"/>
            </w:tcBorders>
            <w:shd w:val="clear" w:color="auto" w:fill="auto"/>
            <w:noWrap/>
            <w:vAlign w:val="center"/>
            <w:hideMark/>
          </w:tcPr>
          <w:p w14:paraId="2855C5D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0.0297 </w:t>
            </w:r>
          </w:p>
        </w:tc>
      </w:tr>
      <w:tr w:rsidR="005C441D" w:rsidRPr="005C441D" w14:paraId="5BF876C4"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2637B48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0.5 </w:t>
            </w:r>
          </w:p>
        </w:tc>
        <w:tc>
          <w:tcPr>
            <w:tcW w:w="703" w:type="dxa"/>
            <w:tcBorders>
              <w:top w:val="nil"/>
              <w:left w:val="nil"/>
              <w:bottom w:val="single" w:sz="4" w:space="0" w:color="auto"/>
              <w:right w:val="single" w:sz="4" w:space="0" w:color="auto"/>
            </w:tcBorders>
            <w:shd w:val="clear" w:color="auto" w:fill="auto"/>
            <w:noWrap/>
            <w:vAlign w:val="center"/>
            <w:hideMark/>
          </w:tcPr>
          <w:p w14:paraId="42169A1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25.0 </w:t>
            </w:r>
          </w:p>
        </w:tc>
        <w:tc>
          <w:tcPr>
            <w:tcW w:w="920" w:type="dxa"/>
            <w:tcBorders>
              <w:top w:val="nil"/>
              <w:left w:val="nil"/>
              <w:bottom w:val="single" w:sz="4" w:space="0" w:color="auto"/>
              <w:right w:val="single" w:sz="4" w:space="0" w:color="auto"/>
            </w:tcBorders>
            <w:shd w:val="clear" w:color="auto" w:fill="auto"/>
            <w:noWrap/>
            <w:vAlign w:val="center"/>
            <w:hideMark/>
          </w:tcPr>
          <w:p w14:paraId="7822D49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950 </w:t>
            </w:r>
          </w:p>
        </w:tc>
        <w:tc>
          <w:tcPr>
            <w:tcW w:w="920" w:type="dxa"/>
            <w:tcBorders>
              <w:top w:val="nil"/>
              <w:left w:val="nil"/>
              <w:bottom w:val="single" w:sz="4" w:space="0" w:color="auto"/>
              <w:right w:val="single" w:sz="4" w:space="0" w:color="auto"/>
            </w:tcBorders>
            <w:shd w:val="clear" w:color="auto" w:fill="auto"/>
            <w:noWrap/>
            <w:vAlign w:val="center"/>
            <w:hideMark/>
          </w:tcPr>
          <w:p w14:paraId="6B41F24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0.0352 </w:t>
            </w:r>
          </w:p>
        </w:tc>
      </w:tr>
      <w:tr w:rsidR="005C441D" w:rsidRPr="005C441D" w14:paraId="27DF6053"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65F1297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0.6 </w:t>
            </w:r>
          </w:p>
        </w:tc>
        <w:tc>
          <w:tcPr>
            <w:tcW w:w="703" w:type="dxa"/>
            <w:tcBorders>
              <w:top w:val="nil"/>
              <w:left w:val="nil"/>
              <w:bottom w:val="single" w:sz="4" w:space="0" w:color="auto"/>
              <w:right w:val="single" w:sz="4" w:space="0" w:color="auto"/>
            </w:tcBorders>
            <w:shd w:val="clear" w:color="auto" w:fill="auto"/>
            <w:noWrap/>
            <w:vAlign w:val="center"/>
            <w:hideMark/>
          </w:tcPr>
          <w:p w14:paraId="6FD0F2D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27.5 </w:t>
            </w:r>
          </w:p>
        </w:tc>
        <w:tc>
          <w:tcPr>
            <w:tcW w:w="920" w:type="dxa"/>
            <w:tcBorders>
              <w:top w:val="nil"/>
              <w:left w:val="nil"/>
              <w:bottom w:val="single" w:sz="4" w:space="0" w:color="auto"/>
              <w:right w:val="single" w:sz="4" w:space="0" w:color="auto"/>
            </w:tcBorders>
            <w:shd w:val="clear" w:color="auto" w:fill="auto"/>
            <w:noWrap/>
            <w:vAlign w:val="center"/>
            <w:hideMark/>
          </w:tcPr>
          <w:p w14:paraId="3E01849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1140 </w:t>
            </w:r>
          </w:p>
        </w:tc>
        <w:tc>
          <w:tcPr>
            <w:tcW w:w="920" w:type="dxa"/>
            <w:tcBorders>
              <w:top w:val="nil"/>
              <w:left w:val="nil"/>
              <w:bottom w:val="single" w:sz="4" w:space="0" w:color="auto"/>
              <w:right w:val="single" w:sz="4" w:space="0" w:color="auto"/>
            </w:tcBorders>
            <w:shd w:val="clear" w:color="auto" w:fill="auto"/>
            <w:noWrap/>
            <w:vAlign w:val="center"/>
            <w:hideMark/>
          </w:tcPr>
          <w:p w14:paraId="5B4958C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0.0393 </w:t>
            </w:r>
          </w:p>
        </w:tc>
      </w:tr>
      <w:tr w:rsidR="005C441D" w:rsidRPr="005C441D" w14:paraId="43895A27"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F7F131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0.7 </w:t>
            </w:r>
          </w:p>
        </w:tc>
        <w:tc>
          <w:tcPr>
            <w:tcW w:w="703" w:type="dxa"/>
            <w:tcBorders>
              <w:top w:val="nil"/>
              <w:left w:val="nil"/>
              <w:bottom w:val="single" w:sz="4" w:space="0" w:color="auto"/>
              <w:right w:val="single" w:sz="4" w:space="0" w:color="auto"/>
            </w:tcBorders>
            <w:shd w:val="clear" w:color="auto" w:fill="auto"/>
            <w:noWrap/>
            <w:vAlign w:val="center"/>
            <w:hideMark/>
          </w:tcPr>
          <w:p w14:paraId="090B2E8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29.0 </w:t>
            </w:r>
          </w:p>
        </w:tc>
        <w:tc>
          <w:tcPr>
            <w:tcW w:w="920" w:type="dxa"/>
            <w:tcBorders>
              <w:top w:val="nil"/>
              <w:left w:val="nil"/>
              <w:bottom w:val="single" w:sz="4" w:space="0" w:color="auto"/>
              <w:right w:val="single" w:sz="4" w:space="0" w:color="auto"/>
            </w:tcBorders>
            <w:shd w:val="clear" w:color="auto" w:fill="auto"/>
            <w:noWrap/>
            <w:vAlign w:val="center"/>
            <w:hideMark/>
          </w:tcPr>
          <w:p w14:paraId="0D0478C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1330 </w:t>
            </w:r>
          </w:p>
        </w:tc>
        <w:tc>
          <w:tcPr>
            <w:tcW w:w="920" w:type="dxa"/>
            <w:tcBorders>
              <w:top w:val="nil"/>
              <w:left w:val="nil"/>
              <w:bottom w:val="single" w:sz="4" w:space="0" w:color="auto"/>
              <w:right w:val="single" w:sz="4" w:space="0" w:color="auto"/>
            </w:tcBorders>
            <w:shd w:val="clear" w:color="auto" w:fill="auto"/>
            <w:noWrap/>
            <w:vAlign w:val="center"/>
            <w:hideMark/>
          </w:tcPr>
          <w:p w14:paraId="7F999F8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0.0419 </w:t>
            </w:r>
          </w:p>
        </w:tc>
      </w:tr>
      <w:tr w:rsidR="005C441D" w:rsidRPr="005C441D" w14:paraId="34751398"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75463D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0.8 </w:t>
            </w:r>
          </w:p>
        </w:tc>
        <w:tc>
          <w:tcPr>
            <w:tcW w:w="703" w:type="dxa"/>
            <w:tcBorders>
              <w:top w:val="nil"/>
              <w:left w:val="nil"/>
              <w:bottom w:val="single" w:sz="4" w:space="0" w:color="auto"/>
              <w:right w:val="single" w:sz="4" w:space="0" w:color="auto"/>
            </w:tcBorders>
            <w:shd w:val="clear" w:color="auto" w:fill="auto"/>
            <w:noWrap/>
            <w:vAlign w:val="center"/>
            <w:hideMark/>
          </w:tcPr>
          <w:p w14:paraId="4B87B2A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30.3 </w:t>
            </w:r>
          </w:p>
        </w:tc>
        <w:tc>
          <w:tcPr>
            <w:tcW w:w="920" w:type="dxa"/>
            <w:tcBorders>
              <w:top w:val="nil"/>
              <w:left w:val="nil"/>
              <w:bottom w:val="single" w:sz="4" w:space="0" w:color="auto"/>
              <w:right w:val="single" w:sz="4" w:space="0" w:color="auto"/>
            </w:tcBorders>
            <w:shd w:val="clear" w:color="auto" w:fill="auto"/>
            <w:noWrap/>
            <w:vAlign w:val="center"/>
            <w:hideMark/>
          </w:tcPr>
          <w:p w14:paraId="2FDDB8A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1520 </w:t>
            </w:r>
          </w:p>
        </w:tc>
        <w:tc>
          <w:tcPr>
            <w:tcW w:w="920" w:type="dxa"/>
            <w:tcBorders>
              <w:top w:val="nil"/>
              <w:left w:val="nil"/>
              <w:bottom w:val="single" w:sz="4" w:space="0" w:color="auto"/>
              <w:right w:val="single" w:sz="4" w:space="0" w:color="auto"/>
            </w:tcBorders>
            <w:shd w:val="clear" w:color="auto" w:fill="auto"/>
            <w:noWrap/>
            <w:vAlign w:val="center"/>
            <w:hideMark/>
          </w:tcPr>
          <w:p w14:paraId="68021F3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0.0441 </w:t>
            </w:r>
          </w:p>
        </w:tc>
      </w:tr>
      <w:tr w:rsidR="005C441D" w:rsidRPr="005C441D" w14:paraId="5592C0B3"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A7D7D0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0.9 </w:t>
            </w:r>
          </w:p>
        </w:tc>
        <w:tc>
          <w:tcPr>
            <w:tcW w:w="703" w:type="dxa"/>
            <w:tcBorders>
              <w:top w:val="nil"/>
              <w:left w:val="nil"/>
              <w:bottom w:val="single" w:sz="4" w:space="0" w:color="auto"/>
              <w:right w:val="single" w:sz="4" w:space="0" w:color="auto"/>
            </w:tcBorders>
            <w:shd w:val="clear" w:color="auto" w:fill="auto"/>
            <w:noWrap/>
            <w:vAlign w:val="center"/>
            <w:hideMark/>
          </w:tcPr>
          <w:p w14:paraId="0B32EC2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31.0 </w:t>
            </w:r>
          </w:p>
        </w:tc>
        <w:tc>
          <w:tcPr>
            <w:tcW w:w="920" w:type="dxa"/>
            <w:tcBorders>
              <w:top w:val="nil"/>
              <w:left w:val="nil"/>
              <w:bottom w:val="single" w:sz="4" w:space="0" w:color="auto"/>
              <w:right w:val="single" w:sz="4" w:space="0" w:color="auto"/>
            </w:tcBorders>
            <w:shd w:val="clear" w:color="auto" w:fill="auto"/>
            <w:noWrap/>
            <w:vAlign w:val="center"/>
            <w:hideMark/>
          </w:tcPr>
          <w:p w14:paraId="3B99A5B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1710 </w:t>
            </w:r>
          </w:p>
        </w:tc>
        <w:tc>
          <w:tcPr>
            <w:tcW w:w="920" w:type="dxa"/>
            <w:tcBorders>
              <w:top w:val="nil"/>
              <w:left w:val="nil"/>
              <w:bottom w:val="single" w:sz="4" w:space="0" w:color="auto"/>
              <w:right w:val="single" w:sz="4" w:space="0" w:color="auto"/>
            </w:tcBorders>
            <w:shd w:val="clear" w:color="auto" w:fill="auto"/>
            <w:noWrap/>
            <w:vAlign w:val="center"/>
            <w:hideMark/>
          </w:tcPr>
          <w:p w14:paraId="10778E1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0.0454 </w:t>
            </w:r>
          </w:p>
        </w:tc>
      </w:tr>
      <w:tr w:rsidR="005C441D" w:rsidRPr="005C441D" w14:paraId="566E15E5"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79F783A4"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1.0 </w:t>
            </w:r>
          </w:p>
        </w:tc>
        <w:tc>
          <w:tcPr>
            <w:tcW w:w="703" w:type="dxa"/>
            <w:tcBorders>
              <w:top w:val="nil"/>
              <w:left w:val="nil"/>
              <w:bottom w:val="single" w:sz="4" w:space="0" w:color="auto"/>
              <w:right w:val="single" w:sz="4" w:space="0" w:color="auto"/>
            </w:tcBorders>
            <w:shd w:val="clear" w:color="auto" w:fill="auto"/>
            <w:noWrap/>
            <w:vAlign w:val="center"/>
            <w:hideMark/>
          </w:tcPr>
          <w:p w14:paraId="27822B0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31.2 </w:t>
            </w:r>
          </w:p>
        </w:tc>
        <w:tc>
          <w:tcPr>
            <w:tcW w:w="920" w:type="dxa"/>
            <w:tcBorders>
              <w:top w:val="nil"/>
              <w:left w:val="nil"/>
              <w:bottom w:val="single" w:sz="4" w:space="0" w:color="auto"/>
              <w:right w:val="single" w:sz="4" w:space="0" w:color="auto"/>
            </w:tcBorders>
            <w:shd w:val="clear" w:color="auto" w:fill="auto"/>
            <w:noWrap/>
            <w:vAlign w:val="center"/>
            <w:hideMark/>
          </w:tcPr>
          <w:p w14:paraId="47B8AC1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1900 </w:t>
            </w:r>
          </w:p>
        </w:tc>
        <w:tc>
          <w:tcPr>
            <w:tcW w:w="920" w:type="dxa"/>
            <w:tcBorders>
              <w:top w:val="nil"/>
              <w:left w:val="nil"/>
              <w:bottom w:val="single" w:sz="4" w:space="0" w:color="auto"/>
              <w:right w:val="single" w:sz="4" w:space="0" w:color="auto"/>
            </w:tcBorders>
            <w:shd w:val="clear" w:color="auto" w:fill="auto"/>
            <w:noWrap/>
            <w:vAlign w:val="center"/>
            <w:hideMark/>
          </w:tcPr>
          <w:p w14:paraId="12AEC95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0.0457 </w:t>
            </w:r>
          </w:p>
        </w:tc>
      </w:tr>
      <w:tr w:rsidR="005C441D" w:rsidRPr="005C441D" w14:paraId="11BE7773"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584ADA7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1.1 </w:t>
            </w:r>
          </w:p>
        </w:tc>
        <w:tc>
          <w:tcPr>
            <w:tcW w:w="703" w:type="dxa"/>
            <w:tcBorders>
              <w:top w:val="nil"/>
              <w:left w:val="nil"/>
              <w:bottom w:val="single" w:sz="4" w:space="0" w:color="auto"/>
              <w:right w:val="single" w:sz="4" w:space="0" w:color="auto"/>
            </w:tcBorders>
            <w:shd w:val="clear" w:color="auto" w:fill="auto"/>
            <w:noWrap/>
            <w:vAlign w:val="center"/>
            <w:hideMark/>
          </w:tcPr>
          <w:p w14:paraId="4AACE79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32.0 </w:t>
            </w:r>
          </w:p>
        </w:tc>
        <w:tc>
          <w:tcPr>
            <w:tcW w:w="920" w:type="dxa"/>
            <w:tcBorders>
              <w:top w:val="nil"/>
              <w:left w:val="nil"/>
              <w:bottom w:val="single" w:sz="4" w:space="0" w:color="auto"/>
              <w:right w:val="single" w:sz="4" w:space="0" w:color="auto"/>
            </w:tcBorders>
            <w:shd w:val="clear" w:color="auto" w:fill="auto"/>
            <w:noWrap/>
            <w:vAlign w:val="center"/>
            <w:hideMark/>
          </w:tcPr>
          <w:p w14:paraId="663E7C0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2090 </w:t>
            </w:r>
          </w:p>
        </w:tc>
        <w:tc>
          <w:tcPr>
            <w:tcW w:w="920" w:type="dxa"/>
            <w:tcBorders>
              <w:top w:val="nil"/>
              <w:left w:val="nil"/>
              <w:bottom w:val="single" w:sz="4" w:space="0" w:color="auto"/>
              <w:right w:val="single" w:sz="4" w:space="0" w:color="auto"/>
            </w:tcBorders>
            <w:shd w:val="clear" w:color="auto" w:fill="auto"/>
            <w:noWrap/>
            <w:vAlign w:val="center"/>
            <w:hideMark/>
          </w:tcPr>
          <w:p w14:paraId="0629EEE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0.0472 </w:t>
            </w:r>
          </w:p>
        </w:tc>
      </w:tr>
      <w:tr w:rsidR="005C441D" w:rsidRPr="005C441D" w14:paraId="4ED5DC56"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52F9295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1.2 </w:t>
            </w:r>
          </w:p>
        </w:tc>
        <w:tc>
          <w:tcPr>
            <w:tcW w:w="703" w:type="dxa"/>
            <w:tcBorders>
              <w:top w:val="nil"/>
              <w:left w:val="nil"/>
              <w:bottom w:val="single" w:sz="4" w:space="0" w:color="auto"/>
              <w:right w:val="single" w:sz="4" w:space="0" w:color="auto"/>
            </w:tcBorders>
            <w:shd w:val="clear" w:color="auto" w:fill="auto"/>
            <w:noWrap/>
            <w:vAlign w:val="center"/>
            <w:hideMark/>
          </w:tcPr>
          <w:p w14:paraId="3BB452D6"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32.0 </w:t>
            </w:r>
          </w:p>
        </w:tc>
        <w:tc>
          <w:tcPr>
            <w:tcW w:w="920" w:type="dxa"/>
            <w:tcBorders>
              <w:top w:val="nil"/>
              <w:left w:val="nil"/>
              <w:bottom w:val="single" w:sz="4" w:space="0" w:color="auto"/>
              <w:right w:val="single" w:sz="4" w:space="0" w:color="auto"/>
            </w:tcBorders>
            <w:shd w:val="clear" w:color="auto" w:fill="auto"/>
            <w:noWrap/>
            <w:vAlign w:val="center"/>
            <w:hideMark/>
          </w:tcPr>
          <w:p w14:paraId="0FDAC03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2280 </w:t>
            </w:r>
          </w:p>
        </w:tc>
        <w:tc>
          <w:tcPr>
            <w:tcW w:w="920" w:type="dxa"/>
            <w:tcBorders>
              <w:top w:val="nil"/>
              <w:left w:val="nil"/>
              <w:bottom w:val="single" w:sz="4" w:space="0" w:color="auto"/>
              <w:right w:val="single" w:sz="4" w:space="0" w:color="auto"/>
            </w:tcBorders>
            <w:shd w:val="clear" w:color="auto" w:fill="auto"/>
            <w:noWrap/>
            <w:vAlign w:val="center"/>
            <w:hideMark/>
          </w:tcPr>
          <w:p w14:paraId="560D146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0.0472 </w:t>
            </w:r>
          </w:p>
        </w:tc>
      </w:tr>
      <w:tr w:rsidR="005C441D" w:rsidRPr="005C441D" w14:paraId="5D626299"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7D72AC4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1.3 </w:t>
            </w:r>
          </w:p>
        </w:tc>
        <w:tc>
          <w:tcPr>
            <w:tcW w:w="703" w:type="dxa"/>
            <w:tcBorders>
              <w:top w:val="nil"/>
              <w:left w:val="nil"/>
              <w:bottom w:val="single" w:sz="4" w:space="0" w:color="auto"/>
              <w:right w:val="single" w:sz="4" w:space="0" w:color="auto"/>
            </w:tcBorders>
            <w:shd w:val="clear" w:color="auto" w:fill="auto"/>
            <w:noWrap/>
            <w:vAlign w:val="center"/>
            <w:hideMark/>
          </w:tcPr>
          <w:p w14:paraId="3348F6B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33.5 </w:t>
            </w:r>
          </w:p>
        </w:tc>
        <w:tc>
          <w:tcPr>
            <w:tcW w:w="920" w:type="dxa"/>
            <w:tcBorders>
              <w:top w:val="nil"/>
              <w:left w:val="nil"/>
              <w:bottom w:val="single" w:sz="4" w:space="0" w:color="auto"/>
              <w:right w:val="single" w:sz="4" w:space="0" w:color="auto"/>
            </w:tcBorders>
            <w:shd w:val="clear" w:color="auto" w:fill="auto"/>
            <w:noWrap/>
            <w:vAlign w:val="center"/>
            <w:hideMark/>
          </w:tcPr>
          <w:p w14:paraId="112E98B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2470 </w:t>
            </w:r>
          </w:p>
        </w:tc>
        <w:tc>
          <w:tcPr>
            <w:tcW w:w="920" w:type="dxa"/>
            <w:tcBorders>
              <w:top w:val="nil"/>
              <w:left w:val="nil"/>
              <w:bottom w:val="single" w:sz="4" w:space="0" w:color="auto"/>
              <w:right w:val="single" w:sz="4" w:space="0" w:color="auto"/>
            </w:tcBorders>
            <w:shd w:val="clear" w:color="auto" w:fill="auto"/>
            <w:noWrap/>
            <w:vAlign w:val="center"/>
            <w:hideMark/>
          </w:tcPr>
          <w:p w14:paraId="43A6499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0.0500 </w:t>
            </w:r>
          </w:p>
        </w:tc>
      </w:tr>
      <w:tr w:rsidR="005C441D" w:rsidRPr="005C441D" w14:paraId="1521614C"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226D76A1"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1.4 </w:t>
            </w:r>
          </w:p>
        </w:tc>
        <w:tc>
          <w:tcPr>
            <w:tcW w:w="703" w:type="dxa"/>
            <w:tcBorders>
              <w:top w:val="nil"/>
              <w:left w:val="nil"/>
              <w:bottom w:val="single" w:sz="4" w:space="0" w:color="auto"/>
              <w:right w:val="single" w:sz="4" w:space="0" w:color="auto"/>
            </w:tcBorders>
            <w:shd w:val="clear" w:color="auto" w:fill="auto"/>
            <w:noWrap/>
            <w:vAlign w:val="center"/>
            <w:hideMark/>
          </w:tcPr>
          <w:p w14:paraId="5C6CB94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34.0 </w:t>
            </w:r>
          </w:p>
        </w:tc>
        <w:tc>
          <w:tcPr>
            <w:tcW w:w="920" w:type="dxa"/>
            <w:tcBorders>
              <w:top w:val="nil"/>
              <w:left w:val="nil"/>
              <w:bottom w:val="single" w:sz="4" w:space="0" w:color="auto"/>
              <w:right w:val="single" w:sz="4" w:space="0" w:color="auto"/>
            </w:tcBorders>
            <w:shd w:val="clear" w:color="auto" w:fill="auto"/>
            <w:noWrap/>
            <w:vAlign w:val="center"/>
            <w:hideMark/>
          </w:tcPr>
          <w:p w14:paraId="520DD5B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2660 </w:t>
            </w:r>
          </w:p>
        </w:tc>
        <w:tc>
          <w:tcPr>
            <w:tcW w:w="920" w:type="dxa"/>
            <w:tcBorders>
              <w:top w:val="nil"/>
              <w:left w:val="nil"/>
              <w:bottom w:val="single" w:sz="4" w:space="0" w:color="auto"/>
              <w:right w:val="single" w:sz="4" w:space="0" w:color="auto"/>
            </w:tcBorders>
            <w:shd w:val="clear" w:color="auto" w:fill="auto"/>
            <w:noWrap/>
            <w:vAlign w:val="center"/>
            <w:hideMark/>
          </w:tcPr>
          <w:p w14:paraId="77CD2C1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0.0509 </w:t>
            </w:r>
          </w:p>
        </w:tc>
      </w:tr>
      <w:tr w:rsidR="005C441D" w:rsidRPr="005C441D" w14:paraId="6D3FBFB0"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3C9E6CA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1.5 </w:t>
            </w:r>
          </w:p>
        </w:tc>
        <w:tc>
          <w:tcPr>
            <w:tcW w:w="703" w:type="dxa"/>
            <w:tcBorders>
              <w:top w:val="nil"/>
              <w:left w:val="nil"/>
              <w:bottom w:val="single" w:sz="4" w:space="0" w:color="auto"/>
              <w:right w:val="single" w:sz="4" w:space="0" w:color="auto"/>
            </w:tcBorders>
            <w:shd w:val="clear" w:color="auto" w:fill="auto"/>
            <w:noWrap/>
            <w:vAlign w:val="center"/>
            <w:hideMark/>
          </w:tcPr>
          <w:p w14:paraId="24BB773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34.0 </w:t>
            </w:r>
          </w:p>
        </w:tc>
        <w:tc>
          <w:tcPr>
            <w:tcW w:w="920" w:type="dxa"/>
            <w:tcBorders>
              <w:top w:val="nil"/>
              <w:left w:val="nil"/>
              <w:bottom w:val="single" w:sz="4" w:space="0" w:color="auto"/>
              <w:right w:val="single" w:sz="4" w:space="0" w:color="auto"/>
            </w:tcBorders>
            <w:shd w:val="clear" w:color="auto" w:fill="auto"/>
            <w:noWrap/>
            <w:vAlign w:val="center"/>
            <w:hideMark/>
          </w:tcPr>
          <w:p w14:paraId="46DA7C4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2850 </w:t>
            </w:r>
          </w:p>
        </w:tc>
        <w:tc>
          <w:tcPr>
            <w:tcW w:w="920" w:type="dxa"/>
            <w:tcBorders>
              <w:top w:val="nil"/>
              <w:left w:val="nil"/>
              <w:bottom w:val="single" w:sz="4" w:space="0" w:color="auto"/>
              <w:right w:val="single" w:sz="4" w:space="0" w:color="auto"/>
            </w:tcBorders>
            <w:shd w:val="clear" w:color="auto" w:fill="auto"/>
            <w:noWrap/>
            <w:vAlign w:val="center"/>
            <w:hideMark/>
          </w:tcPr>
          <w:p w14:paraId="46DED28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0.0509 </w:t>
            </w:r>
          </w:p>
        </w:tc>
      </w:tr>
      <w:tr w:rsidR="005C441D" w:rsidRPr="005C441D" w14:paraId="55030FD5"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41A9AEA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1.6 </w:t>
            </w:r>
          </w:p>
        </w:tc>
        <w:tc>
          <w:tcPr>
            <w:tcW w:w="703" w:type="dxa"/>
            <w:tcBorders>
              <w:top w:val="nil"/>
              <w:left w:val="nil"/>
              <w:bottom w:val="single" w:sz="4" w:space="0" w:color="auto"/>
              <w:right w:val="single" w:sz="4" w:space="0" w:color="auto"/>
            </w:tcBorders>
            <w:shd w:val="clear" w:color="auto" w:fill="auto"/>
            <w:noWrap/>
            <w:vAlign w:val="center"/>
            <w:hideMark/>
          </w:tcPr>
          <w:p w14:paraId="259F5135"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34.5 </w:t>
            </w:r>
          </w:p>
        </w:tc>
        <w:tc>
          <w:tcPr>
            <w:tcW w:w="920" w:type="dxa"/>
            <w:tcBorders>
              <w:top w:val="nil"/>
              <w:left w:val="nil"/>
              <w:bottom w:val="single" w:sz="4" w:space="0" w:color="auto"/>
              <w:right w:val="single" w:sz="4" w:space="0" w:color="auto"/>
            </w:tcBorders>
            <w:shd w:val="clear" w:color="auto" w:fill="auto"/>
            <w:noWrap/>
            <w:vAlign w:val="center"/>
            <w:hideMark/>
          </w:tcPr>
          <w:p w14:paraId="6BFB2BB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3040 </w:t>
            </w:r>
          </w:p>
        </w:tc>
        <w:tc>
          <w:tcPr>
            <w:tcW w:w="920" w:type="dxa"/>
            <w:tcBorders>
              <w:top w:val="nil"/>
              <w:left w:val="nil"/>
              <w:bottom w:val="single" w:sz="4" w:space="0" w:color="auto"/>
              <w:right w:val="single" w:sz="4" w:space="0" w:color="auto"/>
            </w:tcBorders>
            <w:shd w:val="clear" w:color="auto" w:fill="auto"/>
            <w:noWrap/>
            <w:vAlign w:val="center"/>
            <w:hideMark/>
          </w:tcPr>
          <w:p w14:paraId="1DC977B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0.0519 </w:t>
            </w:r>
          </w:p>
        </w:tc>
      </w:tr>
      <w:tr w:rsidR="005C441D" w:rsidRPr="005C441D" w14:paraId="756D67DB"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7183427B"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1.7 </w:t>
            </w:r>
          </w:p>
        </w:tc>
        <w:tc>
          <w:tcPr>
            <w:tcW w:w="703" w:type="dxa"/>
            <w:tcBorders>
              <w:top w:val="nil"/>
              <w:left w:val="nil"/>
              <w:bottom w:val="single" w:sz="4" w:space="0" w:color="auto"/>
              <w:right w:val="single" w:sz="4" w:space="0" w:color="auto"/>
            </w:tcBorders>
            <w:shd w:val="clear" w:color="auto" w:fill="auto"/>
            <w:noWrap/>
            <w:vAlign w:val="center"/>
            <w:hideMark/>
          </w:tcPr>
          <w:p w14:paraId="539A5C4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34.7 </w:t>
            </w:r>
          </w:p>
        </w:tc>
        <w:tc>
          <w:tcPr>
            <w:tcW w:w="920" w:type="dxa"/>
            <w:tcBorders>
              <w:top w:val="nil"/>
              <w:left w:val="nil"/>
              <w:bottom w:val="single" w:sz="4" w:space="0" w:color="auto"/>
              <w:right w:val="single" w:sz="4" w:space="0" w:color="auto"/>
            </w:tcBorders>
            <w:shd w:val="clear" w:color="auto" w:fill="auto"/>
            <w:noWrap/>
            <w:vAlign w:val="center"/>
            <w:hideMark/>
          </w:tcPr>
          <w:p w14:paraId="63D3B3F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3230 </w:t>
            </w:r>
          </w:p>
        </w:tc>
        <w:tc>
          <w:tcPr>
            <w:tcW w:w="920" w:type="dxa"/>
            <w:tcBorders>
              <w:top w:val="nil"/>
              <w:left w:val="nil"/>
              <w:bottom w:val="single" w:sz="4" w:space="0" w:color="auto"/>
              <w:right w:val="single" w:sz="4" w:space="0" w:color="auto"/>
            </w:tcBorders>
            <w:shd w:val="clear" w:color="auto" w:fill="auto"/>
            <w:noWrap/>
            <w:vAlign w:val="center"/>
            <w:hideMark/>
          </w:tcPr>
          <w:p w14:paraId="4BAAE058"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0.0523 </w:t>
            </w:r>
          </w:p>
        </w:tc>
      </w:tr>
      <w:tr w:rsidR="005C441D" w:rsidRPr="005C441D" w14:paraId="0E635E3A"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01363F3D"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1.8 </w:t>
            </w:r>
          </w:p>
        </w:tc>
        <w:tc>
          <w:tcPr>
            <w:tcW w:w="703" w:type="dxa"/>
            <w:tcBorders>
              <w:top w:val="nil"/>
              <w:left w:val="nil"/>
              <w:bottom w:val="single" w:sz="4" w:space="0" w:color="auto"/>
              <w:right w:val="single" w:sz="4" w:space="0" w:color="auto"/>
            </w:tcBorders>
            <w:shd w:val="clear" w:color="auto" w:fill="auto"/>
            <w:noWrap/>
            <w:vAlign w:val="center"/>
            <w:hideMark/>
          </w:tcPr>
          <w:p w14:paraId="1924B23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35.0 </w:t>
            </w:r>
          </w:p>
        </w:tc>
        <w:tc>
          <w:tcPr>
            <w:tcW w:w="920" w:type="dxa"/>
            <w:tcBorders>
              <w:top w:val="nil"/>
              <w:left w:val="nil"/>
              <w:bottom w:val="single" w:sz="4" w:space="0" w:color="auto"/>
              <w:right w:val="single" w:sz="4" w:space="0" w:color="auto"/>
            </w:tcBorders>
            <w:shd w:val="clear" w:color="auto" w:fill="auto"/>
            <w:noWrap/>
            <w:vAlign w:val="center"/>
            <w:hideMark/>
          </w:tcPr>
          <w:p w14:paraId="2FD6DF6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3420 </w:t>
            </w:r>
          </w:p>
        </w:tc>
        <w:tc>
          <w:tcPr>
            <w:tcW w:w="920" w:type="dxa"/>
            <w:tcBorders>
              <w:top w:val="nil"/>
              <w:left w:val="nil"/>
              <w:bottom w:val="single" w:sz="4" w:space="0" w:color="auto"/>
              <w:right w:val="single" w:sz="4" w:space="0" w:color="auto"/>
            </w:tcBorders>
            <w:shd w:val="clear" w:color="auto" w:fill="auto"/>
            <w:noWrap/>
            <w:vAlign w:val="center"/>
            <w:hideMark/>
          </w:tcPr>
          <w:p w14:paraId="6144259A"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0.0529 </w:t>
            </w:r>
          </w:p>
        </w:tc>
      </w:tr>
      <w:tr w:rsidR="005C441D" w:rsidRPr="005C441D" w14:paraId="7C44EF9A"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152287A0"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1.9 </w:t>
            </w:r>
          </w:p>
        </w:tc>
        <w:tc>
          <w:tcPr>
            <w:tcW w:w="703" w:type="dxa"/>
            <w:tcBorders>
              <w:top w:val="nil"/>
              <w:left w:val="nil"/>
              <w:bottom w:val="single" w:sz="4" w:space="0" w:color="auto"/>
              <w:right w:val="single" w:sz="4" w:space="0" w:color="auto"/>
            </w:tcBorders>
            <w:shd w:val="clear" w:color="auto" w:fill="auto"/>
            <w:noWrap/>
            <w:vAlign w:val="center"/>
            <w:hideMark/>
          </w:tcPr>
          <w:p w14:paraId="68B9D393"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35.0 </w:t>
            </w:r>
          </w:p>
        </w:tc>
        <w:tc>
          <w:tcPr>
            <w:tcW w:w="920" w:type="dxa"/>
            <w:tcBorders>
              <w:top w:val="nil"/>
              <w:left w:val="nil"/>
              <w:bottom w:val="single" w:sz="4" w:space="0" w:color="auto"/>
              <w:right w:val="single" w:sz="4" w:space="0" w:color="auto"/>
            </w:tcBorders>
            <w:shd w:val="clear" w:color="auto" w:fill="auto"/>
            <w:noWrap/>
            <w:vAlign w:val="center"/>
            <w:hideMark/>
          </w:tcPr>
          <w:p w14:paraId="3BF68F0F"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3610 </w:t>
            </w:r>
          </w:p>
        </w:tc>
        <w:tc>
          <w:tcPr>
            <w:tcW w:w="920" w:type="dxa"/>
            <w:tcBorders>
              <w:top w:val="nil"/>
              <w:left w:val="nil"/>
              <w:bottom w:val="single" w:sz="4" w:space="0" w:color="auto"/>
              <w:right w:val="single" w:sz="4" w:space="0" w:color="auto"/>
            </w:tcBorders>
            <w:shd w:val="clear" w:color="auto" w:fill="auto"/>
            <w:noWrap/>
            <w:vAlign w:val="center"/>
            <w:hideMark/>
          </w:tcPr>
          <w:p w14:paraId="7CDB186C"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0.0529 </w:t>
            </w:r>
          </w:p>
        </w:tc>
      </w:tr>
      <w:tr w:rsidR="005C441D" w:rsidRPr="005C441D" w14:paraId="0659AE98" w14:textId="77777777" w:rsidTr="005C441D">
        <w:trPr>
          <w:trHeight w:val="326"/>
        </w:trPr>
        <w:tc>
          <w:tcPr>
            <w:tcW w:w="1137" w:type="dxa"/>
            <w:tcBorders>
              <w:top w:val="nil"/>
              <w:left w:val="single" w:sz="4" w:space="0" w:color="auto"/>
              <w:bottom w:val="single" w:sz="4" w:space="0" w:color="auto"/>
              <w:right w:val="single" w:sz="4" w:space="0" w:color="auto"/>
            </w:tcBorders>
            <w:shd w:val="clear" w:color="auto" w:fill="auto"/>
            <w:noWrap/>
            <w:vAlign w:val="center"/>
            <w:hideMark/>
          </w:tcPr>
          <w:p w14:paraId="7BA8D742"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2.0 </w:t>
            </w:r>
          </w:p>
        </w:tc>
        <w:tc>
          <w:tcPr>
            <w:tcW w:w="703" w:type="dxa"/>
            <w:tcBorders>
              <w:top w:val="nil"/>
              <w:left w:val="nil"/>
              <w:bottom w:val="single" w:sz="4" w:space="0" w:color="auto"/>
              <w:right w:val="single" w:sz="4" w:space="0" w:color="auto"/>
            </w:tcBorders>
            <w:shd w:val="clear" w:color="auto" w:fill="auto"/>
            <w:noWrap/>
            <w:vAlign w:val="center"/>
            <w:hideMark/>
          </w:tcPr>
          <w:p w14:paraId="175709F9"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35.0 </w:t>
            </w:r>
          </w:p>
        </w:tc>
        <w:tc>
          <w:tcPr>
            <w:tcW w:w="920" w:type="dxa"/>
            <w:tcBorders>
              <w:top w:val="nil"/>
              <w:left w:val="nil"/>
              <w:bottom w:val="single" w:sz="4" w:space="0" w:color="auto"/>
              <w:right w:val="single" w:sz="4" w:space="0" w:color="auto"/>
            </w:tcBorders>
            <w:shd w:val="clear" w:color="auto" w:fill="auto"/>
            <w:noWrap/>
            <w:vAlign w:val="center"/>
            <w:hideMark/>
          </w:tcPr>
          <w:p w14:paraId="012646D7"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3800 </w:t>
            </w:r>
          </w:p>
        </w:tc>
        <w:tc>
          <w:tcPr>
            <w:tcW w:w="920" w:type="dxa"/>
            <w:tcBorders>
              <w:top w:val="nil"/>
              <w:left w:val="nil"/>
              <w:bottom w:val="single" w:sz="4" w:space="0" w:color="auto"/>
              <w:right w:val="single" w:sz="4" w:space="0" w:color="auto"/>
            </w:tcBorders>
            <w:shd w:val="clear" w:color="auto" w:fill="auto"/>
            <w:noWrap/>
            <w:vAlign w:val="center"/>
            <w:hideMark/>
          </w:tcPr>
          <w:p w14:paraId="34784E1E" w14:textId="77777777" w:rsidR="005C441D" w:rsidRPr="005C441D" w:rsidRDefault="005C441D" w:rsidP="005C441D">
            <w:pPr>
              <w:widowControl/>
              <w:jc w:val="center"/>
              <w:rPr>
                <w:rFonts w:ascii="新細明體" w:eastAsia="新細明體" w:hAnsi="新細明體" w:cs="新細明體" w:hint="eastAsia"/>
                <w:color w:val="000000"/>
                <w:kern w:val="0"/>
                <w:szCs w:val="24"/>
              </w:rPr>
            </w:pPr>
            <w:r w:rsidRPr="005C441D">
              <w:rPr>
                <w:rFonts w:ascii="新細明體" w:eastAsia="新細明體" w:hAnsi="新細明體" w:cs="新細明體" w:hint="eastAsia"/>
                <w:color w:val="000000"/>
                <w:kern w:val="0"/>
                <w:szCs w:val="24"/>
              </w:rPr>
              <w:t xml:space="preserve">0.0529 </w:t>
            </w:r>
          </w:p>
        </w:tc>
      </w:tr>
    </w:tbl>
    <w:p w14:paraId="381C9F23" w14:textId="729C172F" w:rsidR="005C441D" w:rsidRPr="00143413" w:rsidRDefault="005C441D" w:rsidP="00143413">
      <w:pPr>
        <w:rPr>
          <w:rFonts w:eastAsia="DengXian" w:hint="eastAsia"/>
          <w:lang w:eastAsia="zh-CN"/>
        </w:rPr>
      </w:pPr>
    </w:p>
    <w:sectPr w:rsidR="005C441D" w:rsidRPr="00143413" w:rsidSect="00E56910">
      <w:type w:val="continuous"/>
      <w:pgSz w:w="11906" w:h="16838"/>
      <w:pgMar w:top="1440" w:right="1440" w:bottom="1440" w:left="144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6F3A3E" w14:textId="77777777" w:rsidR="003D1240" w:rsidRDefault="003D1240" w:rsidP="0049326A">
      <w:r>
        <w:separator/>
      </w:r>
    </w:p>
  </w:endnote>
  <w:endnote w:type="continuationSeparator" w:id="0">
    <w:p w14:paraId="6C279485" w14:textId="77777777" w:rsidR="003D1240" w:rsidRDefault="003D1240" w:rsidP="00493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dobe Gothic Std B">
    <w:panose1 w:val="020B0800000000000000"/>
    <w:charset w:val="80"/>
    <w:family w:val="swiss"/>
    <w:notTrueType/>
    <w:pitch w:val="variable"/>
    <w:sig w:usb0="00000203" w:usb1="29D72C10" w:usb2="00000010" w:usb3="00000000" w:csb0="002A0005" w:csb1="00000000"/>
  </w:font>
  <w:font w:name="DengXian">
    <w:altName w:val="等线"/>
    <w:panose1 w:val="02010600030101010101"/>
    <w:charset w:val="86"/>
    <w:family w:val="auto"/>
    <w:pitch w:val="variable"/>
    <w:sig w:usb0="A00002BF" w:usb1="38CF7CFA" w:usb2="00000016" w:usb3="00000000" w:csb0="0004000F" w:csb1="00000000"/>
  </w:font>
  <w:font w:name="Adobe 繁黑體 Std B">
    <w:panose1 w:val="020B0700000000000000"/>
    <w:charset w:val="88"/>
    <w:family w:val="swiss"/>
    <w:notTrueType/>
    <w:pitch w:val="variable"/>
    <w:sig w:usb0="00000203" w:usb1="1A0F1900" w:usb2="00000016" w:usb3="00000000" w:csb0="00120005"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203C2" w14:textId="77777777" w:rsidR="003D1240" w:rsidRDefault="003D1240" w:rsidP="0049326A">
      <w:r>
        <w:separator/>
      </w:r>
    </w:p>
  </w:footnote>
  <w:footnote w:type="continuationSeparator" w:id="0">
    <w:p w14:paraId="14EA3270" w14:textId="77777777" w:rsidR="003D1240" w:rsidRDefault="003D1240" w:rsidP="00493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4B9F"/>
    <w:multiLevelType w:val="hybridMultilevel"/>
    <w:tmpl w:val="D87E1AF6"/>
    <w:lvl w:ilvl="0" w:tplc="69C2CF6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0E914A1"/>
    <w:multiLevelType w:val="hybridMultilevel"/>
    <w:tmpl w:val="E1DE7E34"/>
    <w:lvl w:ilvl="0" w:tplc="3654C4CC">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01F9515F"/>
    <w:multiLevelType w:val="hybridMultilevel"/>
    <w:tmpl w:val="C98229DE"/>
    <w:lvl w:ilvl="0" w:tplc="D63EBE0A">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5D85DD9"/>
    <w:multiLevelType w:val="hybridMultilevel"/>
    <w:tmpl w:val="483EF1DE"/>
    <w:lvl w:ilvl="0" w:tplc="3654C4CC">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07C421B8"/>
    <w:multiLevelType w:val="hybridMultilevel"/>
    <w:tmpl w:val="E1DE7E34"/>
    <w:lvl w:ilvl="0" w:tplc="3654C4CC">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1C5A5582"/>
    <w:multiLevelType w:val="hybridMultilevel"/>
    <w:tmpl w:val="B7BAE052"/>
    <w:lvl w:ilvl="0" w:tplc="3654C4CC">
      <w:start w:val="1"/>
      <w:numFmt w:val="decimal"/>
      <w:lvlText w:val="（%1）"/>
      <w:lvlJc w:val="left"/>
      <w:pPr>
        <w:ind w:left="1200" w:hanging="480"/>
      </w:pPr>
      <w:rPr>
        <w:rFonts w:hint="eastAsia"/>
      </w:rPr>
    </w:lvl>
    <w:lvl w:ilvl="1" w:tplc="602ABA4A">
      <w:start w:val="1"/>
      <w:numFmt w:val="lowerRoman"/>
      <w:lvlText w:val="%2、"/>
      <w:lvlJc w:val="left"/>
      <w:pPr>
        <w:ind w:left="1320" w:hanging="480"/>
      </w:pPr>
      <w:rPr>
        <w:rFonts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269C65D2"/>
    <w:multiLevelType w:val="hybridMultilevel"/>
    <w:tmpl w:val="4FB4152A"/>
    <w:lvl w:ilvl="0" w:tplc="3654C4CC">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9E43DAA"/>
    <w:multiLevelType w:val="hybridMultilevel"/>
    <w:tmpl w:val="F3780338"/>
    <w:lvl w:ilvl="0" w:tplc="66F08664">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5465114"/>
    <w:multiLevelType w:val="hybridMultilevel"/>
    <w:tmpl w:val="55F64D50"/>
    <w:lvl w:ilvl="0" w:tplc="50E2857A">
      <w:start w:val="1"/>
      <w:numFmt w:val="decimal"/>
      <w:lvlText w:val="%1."/>
      <w:lvlJc w:val="left"/>
      <w:pPr>
        <w:ind w:left="360" w:hanging="360"/>
      </w:pPr>
      <w:rPr>
        <w:rFonts w:hint="default"/>
        <w:lang w:eastAsia="zh-TW"/>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5B4411F"/>
    <w:multiLevelType w:val="hybridMultilevel"/>
    <w:tmpl w:val="41FA906A"/>
    <w:lvl w:ilvl="0" w:tplc="3654C4CC">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51AC7E9F"/>
    <w:multiLevelType w:val="hybridMultilevel"/>
    <w:tmpl w:val="F5AA20E2"/>
    <w:lvl w:ilvl="0" w:tplc="3654C4CC">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526545C9"/>
    <w:multiLevelType w:val="hybridMultilevel"/>
    <w:tmpl w:val="C49407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55C7B12"/>
    <w:multiLevelType w:val="hybridMultilevel"/>
    <w:tmpl w:val="48E25DD0"/>
    <w:lvl w:ilvl="0" w:tplc="B3E4E66E">
      <w:numFmt w:val="decimal"/>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1E71F49"/>
    <w:multiLevelType w:val="hybridMultilevel"/>
    <w:tmpl w:val="F3780338"/>
    <w:lvl w:ilvl="0" w:tplc="66F08664">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CEA19C9"/>
    <w:multiLevelType w:val="hybridMultilevel"/>
    <w:tmpl w:val="009CC676"/>
    <w:lvl w:ilvl="0" w:tplc="66F08664">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00700EB"/>
    <w:multiLevelType w:val="hybridMultilevel"/>
    <w:tmpl w:val="E912F8F8"/>
    <w:lvl w:ilvl="0" w:tplc="563CB02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2AE4AEB"/>
    <w:multiLevelType w:val="hybridMultilevel"/>
    <w:tmpl w:val="AC5E45D2"/>
    <w:lvl w:ilvl="0" w:tplc="563CB02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0"/>
  </w:num>
  <w:num w:numId="3">
    <w:abstractNumId w:val="16"/>
  </w:num>
  <w:num w:numId="4">
    <w:abstractNumId w:val="11"/>
  </w:num>
  <w:num w:numId="5">
    <w:abstractNumId w:val="5"/>
  </w:num>
  <w:num w:numId="6">
    <w:abstractNumId w:val="15"/>
  </w:num>
  <w:num w:numId="7">
    <w:abstractNumId w:val="6"/>
  </w:num>
  <w:num w:numId="8">
    <w:abstractNumId w:val="14"/>
  </w:num>
  <w:num w:numId="9">
    <w:abstractNumId w:val="9"/>
  </w:num>
  <w:num w:numId="10">
    <w:abstractNumId w:val="10"/>
  </w:num>
  <w:num w:numId="11">
    <w:abstractNumId w:val="3"/>
  </w:num>
  <w:num w:numId="12">
    <w:abstractNumId w:val="12"/>
  </w:num>
  <w:num w:numId="13">
    <w:abstractNumId w:val="2"/>
  </w:num>
  <w:num w:numId="14">
    <w:abstractNumId w:val="7"/>
  </w:num>
  <w:num w:numId="15">
    <w:abstractNumId w:val="13"/>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910"/>
    <w:rsid w:val="00013382"/>
    <w:rsid w:val="00073FE4"/>
    <w:rsid w:val="00143413"/>
    <w:rsid w:val="00195EC5"/>
    <w:rsid w:val="00213C5F"/>
    <w:rsid w:val="00215BDE"/>
    <w:rsid w:val="00285295"/>
    <w:rsid w:val="00287496"/>
    <w:rsid w:val="0029273C"/>
    <w:rsid w:val="002A1B14"/>
    <w:rsid w:val="002A2381"/>
    <w:rsid w:val="002C2BE5"/>
    <w:rsid w:val="003010B6"/>
    <w:rsid w:val="00302DD6"/>
    <w:rsid w:val="003851EF"/>
    <w:rsid w:val="003C0758"/>
    <w:rsid w:val="003D1240"/>
    <w:rsid w:val="003F2602"/>
    <w:rsid w:val="003F30FB"/>
    <w:rsid w:val="00466C5D"/>
    <w:rsid w:val="00492298"/>
    <w:rsid w:val="0049326A"/>
    <w:rsid w:val="00512C24"/>
    <w:rsid w:val="00545CBF"/>
    <w:rsid w:val="005C441D"/>
    <w:rsid w:val="00643CC5"/>
    <w:rsid w:val="0066521A"/>
    <w:rsid w:val="00670F15"/>
    <w:rsid w:val="00677833"/>
    <w:rsid w:val="006A035A"/>
    <w:rsid w:val="006D01A4"/>
    <w:rsid w:val="007045C1"/>
    <w:rsid w:val="00743508"/>
    <w:rsid w:val="00754C68"/>
    <w:rsid w:val="00775455"/>
    <w:rsid w:val="007946EE"/>
    <w:rsid w:val="00794BED"/>
    <w:rsid w:val="007954BB"/>
    <w:rsid w:val="007D1A3C"/>
    <w:rsid w:val="00853DA0"/>
    <w:rsid w:val="00886573"/>
    <w:rsid w:val="00891BAF"/>
    <w:rsid w:val="0089325F"/>
    <w:rsid w:val="008A0D24"/>
    <w:rsid w:val="008E69DA"/>
    <w:rsid w:val="008F716E"/>
    <w:rsid w:val="00980E06"/>
    <w:rsid w:val="00990A19"/>
    <w:rsid w:val="009A0B56"/>
    <w:rsid w:val="009F7BE4"/>
    <w:rsid w:val="00A22CFF"/>
    <w:rsid w:val="00A74D76"/>
    <w:rsid w:val="00A81EB3"/>
    <w:rsid w:val="00AC783E"/>
    <w:rsid w:val="00B04767"/>
    <w:rsid w:val="00B25135"/>
    <w:rsid w:val="00B5080F"/>
    <w:rsid w:val="00BB6BAF"/>
    <w:rsid w:val="00BC270A"/>
    <w:rsid w:val="00BD6D82"/>
    <w:rsid w:val="00CE1844"/>
    <w:rsid w:val="00CF200A"/>
    <w:rsid w:val="00D23875"/>
    <w:rsid w:val="00D25CA1"/>
    <w:rsid w:val="00DB03E2"/>
    <w:rsid w:val="00DB1B30"/>
    <w:rsid w:val="00DB446C"/>
    <w:rsid w:val="00DC1257"/>
    <w:rsid w:val="00E16750"/>
    <w:rsid w:val="00E437C4"/>
    <w:rsid w:val="00E56910"/>
    <w:rsid w:val="00EA406D"/>
    <w:rsid w:val="00EB1D2A"/>
    <w:rsid w:val="00EF359B"/>
    <w:rsid w:val="00F23383"/>
    <w:rsid w:val="00F97438"/>
    <w:rsid w:val="00FB01BE"/>
    <w:rsid w:val="00FB34B0"/>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17231"/>
  <w15:chartTrackingRefBased/>
  <w15:docId w15:val="{84453E75-89FB-4E90-A4FB-1A51B95F3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8"/>
        <w:lang w:val="en-US" w:eastAsia="zh-TW"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C441D"/>
    <w:pPr>
      <w:widowControl w:val="0"/>
    </w:pPr>
  </w:style>
  <w:style w:type="paragraph" w:styleId="1">
    <w:name w:val="heading 1"/>
    <w:basedOn w:val="a"/>
    <w:next w:val="a"/>
    <w:link w:val="10"/>
    <w:uiPriority w:val="9"/>
    <w:qFormat/>
    <w:rsid w:val="0049326A"/>
    <w:pPr>
      <w:keepNext/>
      <w:keepLines/>
      <w:widowControl/>
      <w:spacing w:before="240" w:line="259" w:lineRule="auto"/>
      <w:outlineLvl w:val="0"/>
    </w:pPr>
    <w:rPr>
      <w:rFonts w:asciiTheme="majorHAnsi" w:eastAsiaTheme="majorEastAsia" w:hAnsiTheme="majorHAnsi" w:cstheme="majorBidi"/>
      <w:color w:val="2F5496" w:themeColor="accent1" w:themeShade="BF"/>
      <w:kern w:val="0"/>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910"/>
    <w:pPr>
      <w:ind w:leftChars="200" w:left="480"/>
    </w:pPr>
  </w:style>
  <w:style w:type="paragraph" w:styleId="a4">
    <w:name w:val="endnote text"/>
    <w:basedOn w:val="a"/>
    <w:link w:val="a5"/>
    <w:uiPriority w:val="99"/>
    <w:semiHidden/>
    <w:unhideWhenUsed/>
    <w:rsid w:val="0049326A"/>
    <w:pPr>
      <w:snapToGrid w:val="0"/>
    </w:pPr>
  </w:style>
  <w:style w:type="character" w:customStyle="1" w:styleId="a5">
    <w:name w:val="章節附註文字 字元"/>
    <w:basedOn w:val="a0"/>
    <w:link w:val="a4"/>
    <w:uiPriority w:val="99"/>
    <w:semiHidden/>
    <w:rsid w:val="0049326A"/>
  </w:style>
  <w:style w:type="character" w:styleId="a6">
    <w:name w:val="endnote reference"/>
    <w:basedOn w:val="a0"/>
    <w:uiPriority w:val="99"/>
    <w:semiHidden/>
    <w:unhideWhenUsed/>
    <w:rsid w:val="0049326A"/>
    <w:rPr>
      <w:vertAlign w:val="superscript"/>
    </w:rPr>
  </w:style>
  <w:style w:type="character" w:customStyle="1" w:styleId="10">
    <w:name w:val="標題 1 字元"/>
    <w:basedOn w:val="a0"/>
    <w:link w:val="1"/>
    <w:uiPriority w:val="9"/>
    <w:rsid w:val="0049326A"/>
    <w:rPr>
      <w:rFonts w:asciiTheme="majorHAnsi" w:eastAsiaTheme="majorEastAsia" w:hAnsiTheme="majorHAnsi" w:cstheme="majorBidi"/>
      <w:color w:val="2F5496" w:themeColor="accent1" w:themeShade="BF"/>
      <w:kern w:val="0"/>
      <w:sz w:val="32"/>
      <w:szCs w:val="32"/>
    </w:rPr>
  </w:style>
  <w:style w:type="paragraph" w:styleId="a7">
    <w:name w:val="footnote text"/>
    <w:basedOn w:val="a"/>
    <w:link w:val="a8"/>
    <w:uiPriority w:val="99"/>
    <w:semiHidden/>
    <w:unhideWhenUsed/>
    <w:rsid w:val="0049326A"/>
    <w:pPr>
      <w:snapToGrid w:val="0"/>
    </w:pPr>
    <w:rPr>
      <w:sz w:val="20"/>
      <w:szCs w:val="25"/>
    </w:rPr>
  </w:style>
  <w:style w:type="character" w:customStyle="1" w:styleId="a8">
    <w:name w:val="註腳文字 字元"/>
    <w:basedOn w:val="a0"/>
    <w:link w:val="a7"/>
    <w:uiPriority w:val="99"/>
    <w:semiHidden/>
    <w:rsid w:val="0049326A"/>
    <w:rPr>
      <w:sz w:val="20"/>
      <w:szCs w:val="25"/>
    </w:rPr>
  </w:style>
  <w:style w:type="character" w:styleId="a9">
    <w:name w:val="footnote reference"/>
    <w:basedOn w:val="a0"/>
    <w:uiPriority w:val="99"/>
    <w:semiHidden/>
    <w:unhideWhenUsed/>
    <w:rsid w:val="0049326A"/>
    <w:rPr>
      <w:vertAlign w:val="superscript"/>
    </w:rPr>
  </w:style>
  <w:style w:type="character" w:styleId="aa">
    <w:name w:val="Hyperlink"/>
    <w:basedOn w:val="a0"/>
    <w:uiPriority w:val="99"/>
    <w:unhideWhenUsed/>
    <w:rsid w:val="0049326A"/>
    <w:rPr>
      <w:color w:val="0563C1" w:themeColor="hyperlink"/>
      <w:u w:val="single"/>
    </w:rPr>
  </w:style>
  <w:style w:type="character" w:styleId="ab">
    <w:name w:val="Unresolved Mention"/>
    <w:basedOn w:val="a0"/>
    <w:uiPriority w:val="99"/>
    <w:semiHidden/>
    <w:unhideWhenUsed/>
    <w:rsid w:val="0049326A"/>
    <w:rPr>
      <w:color w:val="605E5C"/>
      <w:shd w:val="clear" w:color="auto" w:fill="E1DFDD"/>
    </w:rPr>
  </w:style>
  <w:style w:type="paragraph" w:styleId="ac">
    <w:name w:val="caption"/>
    <w:basedOn w:val="a"/>
    <w:next w:val="a"/>
    <w:uiPriority w:val="35"/>
    <w:unhideWhenUsed/>
    <w:qFormat/>
    <w:rsid w:val="00891BAF"/>
    <w:rPr>
      <w:sz w:val="20"/>
      <w:szCs w:val="25"/>
    </w:rPr>
  </w:style>
  <w:style w:type="table" w:styleId="ad">
    <w:name w:val="Table Grid"/>
    <w:basedOn w:val="a1"/>
    <w:uiPriority w:val="39"/>
    <w:rsid w:val="00B508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unhideWhenUsed/>
    <w:rsid w:val="00643CC5"/>
    <w:pPr>
      <w:tabs>
        <w:tab w:val="center" w:pos="4153"/>
        <w:tab w:val="right" w:pos="8306"/>
      </w:tabs>
      <w:snapToGrid w:val="0"/>
    </w:pPr>
    <w:rPr>
      <w:sz w:val="20"/>
      <w:szCs w:val="25"/>
    </w:rPr>
  </w:style>
  <w:style w:type="character" w:customStyle="1" w:styleId="af">
    <w:name w:val="頁首 字元"/>
    <w:basedOn w:val="a0"/>
    <w:link w:val="ae"/>
    <w:uiPriority w:val="99"/>
    <w:rsid w:val="00643CC5"/>
    <w:rPr>
      <w:sz w:val="20"/>
      <w:szCs w:val="25"/>
    </w:rPr>
  </w:style>
  <w:style w:type="paragraph" w:styleId="af0">
    <w:name w:val="footer"/>
    <w:basedOn w:val="a"/>
    <w:link w:val="af1"/>
    <w:uiPriority w:val="99"/>
    <w:unhideWhenUsed/>
    <w:rsid w:val="00643CC5"/>
    <w:pPr>
      <w:tabs>
        <w:tab w:val="center" w:pos="4153"/>
        <w:tab w:val="right" w:pos="8306"/>
      </w:tabs>
      <w:snapToGrid w:val="0"/>
    </w:pPr>
    <w:rPr>
      <w:sz w:val="20"/>
      <w:szCs w:val="25"/>
    </w:rPr>
  </w:style>
  <w:style w:type="character" w:customStyle="1" w:styleId="af1">
    <w:name w:val="頁尾 字元"/>
    <w:basedOn w:val="a0"/>
    <w:link w:val="af0"/>
    <w:uiPriority w:val="99"/>
    <w:rsid w:val="00643CC5"/>
    <w:rPr>
      <w:sz w:val="20"/>
      <w:szCs w:val="25"/>
    </w:rPr>
  </w:style>
  <w:style w:type="character" w:customStyle="1" w:styleId="reference-accessdate">
    <w:name w:val="reference-accessdate"/>
    <w:basedOn w:val="a0"/>
    <w:rsid w:val="00886573"/>
  </w:style>
  <w:style w:type="character" w:customStyle="1" w:styleId="nowrap">
    <w:name w:val="nowrap"/>
    <w:basedOn w:val="a0"/>
    <w:rsid w:val="00886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41068">
      <w:bodyDiv w:val="1"/>
      <w:marLeft w:val="0"/>
      <w:marRight w:val="0"/>
      <w:marTop w:val="0"/>
      <w:marBottom w:val="0"/>
      <w:divBdr>
        <w:top w:val="none" w:sz="0" w:space="0" w:color="auto"/>
        <w:left w:val="none" w:sz="0" w:space="0" w:color="auto"/>
        <w:bottom w:val="none" w:sz="0" w:space="0" w:color="auto"/>
        <w:right w:val="none" w:sz="0" w:space="0" w:color="auto"/>
      </w:divBdr>
    </w:div>
    <w:div w:id="781192225">
      <w:bodyDiv w:val="1"/>
      <w:marLeft w:val="0"/>
      <w:marRight w:val="0"/>
      <w:marTop w:val="0"/>
      <w:marBottom w:val="0"/>
      <w:divBdr>
        <w:top w:val="none" w:sz="0" w:space="0" w:color="auto"/>
        <w:left w:val="none" w:sz="0" w:space="0" w:color="auto"/>
        <w:bottom w:val="none" w:sz="0" w:space="0" w:color="auto"/>
        <w:right w:val="none" w:sz="0" w:space="0" w:color="auto"/>
      </w:divBdr>
    </w:div>
    <w:div w:id="870261437">
      <w:bodyDiv w:val="1"/>
      <w:marLeft w:val="0"/>
      <w:marRight w:val="0"/>
      <w:marTop w:val="0"/>
      <w:marBottom w:val="0"/>
      <w:divBdr>
        <w:top w:val="none" w:sz="0" w:space="0" w:color="auto"/>
        <w:left w:val="none" w:sz="0" w:space="0" w:color="auto"/>
        <w:bottom w:val="none" w:sz="0" w:space="0" w:color="auto"/>
        <w:right w:val="none" w:sz="0" w:space="0" w:color="auto"/>
      </w:divBdr>
    </w:div>
    <w:div w:id="1022324718">
      <w:bodyDiv w:val="1"/>
      <w:marLeft w:val="0"/>
      <w:marRight w:val="0"/>
      <w:marTop w:val="0"/>
      <w:marBottom w:val="0"/>
      <w:divBdr>
        <w:top w:val="none" w:sz="0" w:space="0" w:color="auto"/>
        <w:left w:val="none" w:sz="0" w:space="0" w:color="auto"/>
        <w:bottom w:val="none" w:sz="0" w:space="0" w:color="auto"/>
        <w:right w:val="none" w:sz="0" w:space="0" w:color="auto"/>
      </w:divBdr>
    </w:div>
    <w:div w:id="1030106142">
      <w:bodyDiv w:val="1"/>
      <w:marLeft w:val="0"/>
      <w:marRight w:val="0"/>
      <w:marTop w:val="0"/>
      <w:marBottom w:val="0"/>
      <w:divBdr>
        <w:top w:val="none" w:sz="0" w:space="0" w:color="auto"/>
        <w:left w:val="none" w:sz="0" w:space="0" w:color="auto"/>
        <w:bottom w:val="none" w:sz="0" w:space="0" w:color="auto"/>
        <w:right w:val="none" w:sz="0" w:space="0" w:color="auto"/>
      </w:divBdr>
    </w:div>
    <w:div w:id="1078597760">
      <w:bodyDiv w:val="1"/>
      <w:marLeft w:val="0"/>
      <w:marRight w:val="0"/>
      <w:marTop w:val="0"/>
      <w:marBottom w:val="0"/>
      <w:divBdr>
        <w:top w:val="none" w:sz="0" w:space="0" w:color="auto"/>
        <w:left w:val="none" w:sz="0" w:space="0" w:color="auto"/>
        <w:bottom w:val="none" w:sz="0" w:space="0" w:color="auto"/>
        <w:right w:val="none" w:sz="0" w:space="0" w:color="auto"/>
      </w:divBdr>
    </w:div>
    <w:div w:id="1188593518">
      <w:bodyDiv w:val="1"/>
      <w:marLeft w:val="0"/>
      <w:marRight w:val="0"/>
      <w:marTop w:val="0"/>
      <w:marBottom w:val="0"/>
      <w:divBdr>
        <w:top w:val="none" w:sz="0" w:space="0" w:color="auto"/>
        <w:left w:val="none" w:sz="0" w:space="0" w:color="auto"/>
        <w:bottom w:val="none" w:sz="0" w:space="0" w:color="auto"/>
        <w:right w:val="none" w:sz="0" w:space="0" w:color="auto"/>
      </w:divBdr>
    </w:div>
    <w:div w:id="1255436978">
      <w:bodyDiv w:val="1"/>
      <w:marLeft w:val="0"/>
      <w:marRight w:val="0"/>
      <w:marTop w:val="0"/>
      <w:marBottom w:val="0"/>
      <w:divBdr>
        <w:top w:val="none" w:sz="0" w:space="0" w:color="auto"/>
        <w:left w:val="none" w:sz="0" w:space="0" w:color="auto"/>
        <w:bottom w:val="none" w:sz="0" w:space="0" w:color="auto"/>
        <w:right w:val="none" w:sz="0" w:space="0" w:color="auto"/>
      </w:divBdr>
    </w:div>
    <w:div w:id="1261796728">
      <w:bodyDiv w:val="1"/>
      <w:marLeft w:val="0"/>
      <w:marRight w:val="0"/>
      <w:marTop w:val="0"/>
      <w:marBottom w:val="0"/>
      <w:divBdr>
        <w:top w:val="none" w:sz="0" w:space="0" w:color="auto"/>
        <w:left w:val="none" w:sz="0" w:space="0" w:color="auto"/>
        <w:bottom w:val="none" w:sz="0" w:space="0" w:color="auto"/>
        <w:right w:val="none" w:sz="0" w:space="0" w:color="auto"/>
      </w:divBdr>
    </w:div>
    <w:div w:id="1301496380">
      <w:bodyDiv w:val="1"/>
      <w:marLeft w:val="0"/>
      <w:marRight w:val="0"/>
      <w:marTop w:val="0"/>
      <w:marBottom w:val="0"/>
      <w:divBdr>
        <w:top w:val="none" w:sz="0" w:space="0" w:color="auto"/>
        <w:left w:val="none" w:sz="0" w:space="0" w:color="auto"/>
        <w:bottom w:val="none" w:sz="0" w:space="0" w:color="auto"/>
        <w:right w:val="none" w:sz="0" w:space="0" w:color="auto"/>
      </w:divBdr>
    </w:div>
    <w:div w:id="1328945137">
      <w:bodyDiv w:val="1"/>
      <w:marLeft w:val="0"/>
      <w:marRight w:val="0"/>
      <w:marTop w:val="0"/>
      <w:marBottom w:val="0"/>
      <w:divBdr>
        <w:top w:val="none" w:sz="0" w:space="0" w:color="auto"/>
        <w:left w:val="none" w:sz="0" w:space="0" w:color="auto"/>
        <w:bottom w:val="none" w:sz="0" w:space="0" w:color="auto"/>
        <w:right w:val="none" w:sz="0" w:space="0" w:color="auto"/>
      </w:divBdr>
    </w:div>
    <w:div w:id="1378552931">
      <w:bodyDiv w:val="1"/>
      <w:marLeft w:val="0"/>
      <w:marRight w:val="0"/>
      <w:marTop w:val="0"/>
      <w:marBottom w:val="0"/>
      <w:divBdr>
        <w:top w:val="none" w:sz="0" w:space="0" w:color="auto"/>
        <w:left w:val="none" w:sz="0" w:space="0" w:color="auto"/>
        <w:bottom w:val="none" w:sz="0" w:space="0" w:color="auto"/>
        <w:right w:val="none" w:sz="0" w:space="0" w:color="auto"/>
      </w:divBdr>
    </w:div>
    <w:div w:id="1627349197">
      <w:bodyDiv w:val="1"/>
      <w:marLeft w:val="0"/>
      <w:marRight w:val="0"/>
      <w:marTop w:val="0"/>
      <w:marBottom w:val="0"/>
      <w:divBdr>
        <w:top w:val="none" w:sz="0" w:space="0" w:color="auto"/>
        <w:left w:val="none" w:sz="0" w:space="0" w:color="auto"/>
        <w:bottom w:val="none" w:sz="0" w:space="0" w:color="auto"/>
        <w:right w:val="none" w:sz="0" w:space="0" w:color="auto"/>
      </w:divBdr>
    </w:div>
    <w:div w:id="2014648852">
      <w:bodyDiv w:val="1"/>
      <w:marLeft w:val="0"/>
      <w:marRight w:val="0"/>
      <w:marTop w:val="0"/>
      <w:marBottom w:val="0"/>
      <w:divBdr>
        <w:top w:val="none" w:sz="0" w:space="0" w:color="auto"/>
        <w:left w:val="none" w:sz="0" w:space="0" w:color="auto"/>
        <w:bottom w:val="none" w:sz="0" w:space="0" w:color="auto"/>
        <w:right w:val="none" w:sz="0" w:space="0" w:color="auto"/>
      </w:divBdr>
    </w:div>
    <w:div w:id="205600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wmf"/><Relationship Id="rId18" Type="http://schemas.openxmlformats.org/officeDocument/2006/relationships/image" Target="media/image7.png"/><Relationship Id="rId26" Type="http://schemas.openxmlformats.org/officeDocument/2006/relationships/hyperlink" Target="https://www.jstor.org/stable/227361"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2.png"/><Relationship Id="rId28" Type="http://schemas.openxmlformats.org/officeDocument/2006/relationships/hyperlink" Target="https://web.archive.org/web/20090226214550/http:/www.diracdelta.co.uk/science/source/m/u/mumetal/source.html" TargetMode="External"/><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11.png"/><Relationship Id="rId27" Type="http://schemas.openxmlformats.org/officeDocument/2006/relationships/hyperlink" Target="http://www.lancs.ac.uk/jais/volume/docs/vol1/1_081-132schmidl2.pdf" TargetMode="External"/><Relationship Id="rId3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b:Tag>
    <b:SourceType>DocumentFromInternetSite</b:SourceType>
    <b:Guid>{2031249D-A132-46C9-89E1-0432BC29128A}</b:Guid>
    <b:Title>Cornu, A.; Baille, J. B. Détermination nouvelle de la constante de l'attraction et de la densité moyenne de la Terre [New Determination of the Constant of Attraction and the Average Density of Earth]. C. R. Acad. Sci. (Paris). 1873, 76: 954–958</b:Title>
    <b:URL>https://gallica.bnf.fr/ark:/12148/bpt6k3033b/f954.image</b:URL>
    <b:RefOrder>1</b:RefOrder>
  </b:Source>
</b:Sources>
</file>

<file path=customXml/itemProps1.xml><?xml version="1.0" encoding="utf-8"?>
<ds:datastoreItem xmlns:ds="http://schemas.openxmlformats.org/officeDocument/2006/customXml" ds:itemID="{AD3E6351-3BA6-4EB9-A30C-1C497CAFA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3443</TotalTime>
  <Pages>1</Pages>
  <Words>2121</Words>
  <Characters>12095</Characters>
  <Application>Microsoft Office Word</Application>
  <DocSecurity>0</DocSecurity>
  <Lines>100</Lines>
  <Paragraphs>28</Paragraphs>
  <ScaleCrop>false</ScaleCrop>
  <Company/>
  <LinksUpToDate>false</LinksUpToDate>
  <CharactersWithSpaces>14188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弘祥 劉</dc:creator>
  <cp:keywords/>
  <dc:description/>
  <cp:lastModifiedBy>弘祥 劉</cp:lastModifiedBy>
  <cp:revision>29</cp:revision>
  <cp:lastPrinted>2018-12-27T09:05:00Z</cp:lastPrinted>
  <dcterms:created xsi:type="dcterms:W3CDTF">2018-10-20T15:40:00Z</dcterms:created>
  <dcterms:modified xsi:type="dcterms:W3CDTF">2018-12-27T09:05:00Z</dcterms:modified>
</cp:coreProperties>
</file>