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3391B" w14:textId="77777777" w:rsidR="00BC30EE" w:rsidRDefault="00BC30EE" w:rsidP="00BC30EE">
      <w:pPr>
        <w:numPr>
          <w:ilvl w:val="0"/>
          <w:numId w:val="1"/>
        </w:numPr>
        <w:tabs>
          <w:tab w:val="clear" w:pos="972"/>
          <w:tab w:val="left" w:pos="792"/>
        </w:tabs>
        <w:snapToGrid w:val="0"/>
        <w:spacing w:beforeLines="50" w:before="156" w:afterLines="50" w:after="156" w:line="360" w:lineRule="auto"/>
        <w:rPr>
          <w:rFonts w:ascii="宋体" w:hAnsi="宋体"/>
          <w:b/>
          <w:bCs/>
          <w:sz w:val="24"/>
        </w:rPr>
      </w:pPr>
      <w:r>
        <w:rPr>
          <w:rFonts w:ascii="宋体" w:hAnsi="宋体" w:hint="eastAsia"/>
          <w:b/>
          <w:bCs/>
          <w:sz w:val="24"/>
        </w:rPr>
        <w:t>项目简介</w:t>
      </w:r>
    </w:p>
    <w:p w14:paraId="6E92B851" w14:textId="7DA4A54E" w:rsidR="00BC30EE" w:rsidRPr="00AE25CD" w:rsidRDefault="00BC30EE" w:rsidP="00BC30EE">
      <w:pPr>
        <w:spacing w:line="360" w:lineRule="auto"/>
        <w:ind w:leftChars="100" w:left="210" w:firstLineChars="200" w:firstLine="480"/>
        <w:rPr>
          <w:rFonts w:asciiTheme="minorEastAsia" w:eastAsiaTheme="minorEastAsia" w:hAnsiTheme="minorEastAsia"/>
          <w:color w:val="000000" w:themeColor="text1"/>
          <w:sz w:val="24"/>
          <w:szCs w:val="24"/>
        </w:rPr>
      </w:pPr>
      <w:r w:rsidRPr="00AE25CD">
        <w:rPr>
          <w:rFonts w:asciiTheme="minorEastAsia" w:eastAsiaTheme="minorEastAsia" w:hAnsiTheme="minorEastAsia" w:hint="eastAsia"/>
          <w:color w:val="000000" w:themeColor="text1"/>
          <w:sz w:val="24"/>
          <w:szCs w:val="24"/>
        </w:rPr>
        <w:t>本项目拟</w:t>
      </w:r>
      <w:proofErr w:type="gramStart"/>
      <w:r w:rsidRPr="00AE25CD">
        <w:rPr>
          <w:rFonts w:asciiTheme="minorEastAsia" w:eastAsiaTheme="minorEastAsia" w:hAnsiTheme="minorEastAsia" w:hint="eastAsia"/>
          <w:color w:val="000000" w:themeColor="text1"/>
          <w:sz w:val="24"/>
          <w:szCs w:val="24"/>
        </w:rPr>
        <w:t>采用</w:t>
      </w:r>
      <w:r>
        <w:rPr>
          <w:rFonts w:asciiTheme="minorEastAsia" w:eastAsiaTheme="minorEastAsia" w:hAnsiTheme="minorEastAsia" w:hint="eastAsia"/>
          <w:color w:val="000000" w:themeColor="text1"/>
          <w:sz w:val="24"/>
          <w:szCs w:val="24"/>
        </w:rPr>
        <w:t>蓝牙</w:t>
      </w:r>
      <w:proofErr w:type="gramEnd"/>
      <w:r>
        <w:rPr>
          <w:rFonts w:asciiTheme="minorEastAsia" w:eastAsiaTheme="minorEastAsia" w:hAnsiTheme="minorEastAsia" w:hint="eastAsia"/>
          <w:color w:val="000000" w:themeColor="text1"/>
          <w:sz w:val="24"/>
          <w:szCs w:val="24"/>
        </w:rPr>
        <w:t>Mesh</w:t>
      </w:r>
      <w:r w:rsidRPr="00AE25CD">
        <w:rPr>
          <w:rFonts w:asciiTheme="minorEastAsia" w:eastAsiaTheme="minorEastAsia" w:hAnsiTheme="minorEastAsia" w:hint="eastAsia"/>
          <w:color w:val="000000" w:themeColor="text1"/>
          <w:sz w:val="24"/>
          <w:szCs w:val="24"/>
        </w:rPr>
        <w:t>构建一个</w:t>
      </w:r>
      <w:proofErr w:type="gramStart"/>
      <w:r w:rsidRPr="00AE25CD">
        <w:rPr>
          <w:rFonts w:asciiTheme="minorEastAsia" w:eastAsiaTheme="minorEastAsia" w:hAnsiTheme="minorEastAsia" w:hint="eastAsia"/>
          <w:color w:val="000000" w:themeColor="text1"/>
          <w:sz w:val="24"/>
          <w:szCs w:val="24"/>
        </w:rPr>
        <w:t>基于蓝牙局域网</w:t>
      </w:r>
      <w:proofErr w:type="gramEnd"/>
      <w:r w:rsidRPr="00AE25CD">
        <w:rPr>
          <w:rFonts w:asciiTheme="minorEastAsia" w:eastAsiaTheme="minorEastAsia" w:hAnsiTheme="minorEastAsia" w:hint="eastAsia"/>
          <w:color w:val="000000" w:themeColor="text1"/>
          <w:sz w:val="24"/>
          <w:szCs w:val="24"/>
        </w:rPr>
        <w:t>的智能家居单元，</w:t>
      </w:r>
      <w:r>
        <w:rPr>
          <w:rFonts w:asciiTheme="minorEastAsia" w:eastAsiaTheme="minorEastAsia" w:hAnsiTheme="minorEastAsia" w:hint="eastAsia"/>
          <w:color w:val="000000" w:themeColor="text1"/>
          <w:sz w:val="24"/>
          <w:szCs w:val="24"/>
        </w:rPr>
        <w:t>根据接收</w:t>
      </w:r>
      <w:proofErr w:type="gramStart"/>
      <w:r>
        <w:rPr>
          <w:rFonts w:asciiTheme="minorEastAsia" w:eastAsiaTheme="minorEastAsia" w:hAnsiTheme="minorEastAsia" w:hint="eastAsia"/>
          <w:color w:val="000000" w:themeColor="text1"/>
          <w:sz w:val="24"/>
          <w:szCs w:val="24"/>
        </w:rPr>
        <w:t>的蓝牙信号</w:t>
      </w:r>
      <w:proofErr w:type="gramEnd"/>
      <w:r>
        <w:rPr>
          <w:rFonts w:asciiTheme="minorEastAsia" w:eastAsiaTheme="minorEastAsia" w:hAnsiTheme="minorEastAsia" w:hint="eastAsia"/>
          <w:color w:val="000000" w:themeColor="text1"/>
          <w:sz w:val="24"/>
          <w:szCs w:val="24"/>
        </w:rPr>
        <w:t>发送相应的红外信号，</w:t>
      </w:r>
      <w:r w:rsidRPr="00AE25CD">
        <w:rPr>
          <w:rFonts w:asciiTheme="minorEastAsia" w:eastAsiaTheme="minorEastAsia" w:hAnsiTheme="minorEastAsia" w:hint="eastAsia"/>
          <w:color w:val="000000" w:themeColor="text1"/>
          <w:sz w:val="24"/>
          <w:szCs w:val="24"/>
        </w:rPr>
        <w:t>实现对部分传统家电的智能化控制。</w:t>
      </w:r>
    </w:p>
    <w:p w14:paraId="0DB5F0D8" w14:textId="77777777" w:rsidR="00BC30EE" w:rsidRDefault="00BC30EE" w:rsidP="00BC30EE">
      <w:pPr>
        <w:numPr>
          <w:ilvl w:val="0"/>
          <w:numId w:val="1"/>
        </w:numPr>
        <w:tabs>
          <w:tab w:val="clear" w:pos="972"/>
          <w:tab w:val="left" w:pos="792"/>
        </w:tabs>
        <w:snapToGrid w:val="0"/>
        <w:spacing w:beforeLines="50" w:before="156" w:afterLines="50" w:after="156" w:line="360" w:lineRule="auto"/>
        <w:rPr>
          <w:rFonts w:ascii="宋体" w:hAnsi="宋体"/>
          <w:b/>
          <w:bCs/>
          <w:sz w:val="24"/>
        </w:rPr>
      </w:pPr>
      <w:r>
        <w:rPr>
          <w:rFonts w:ascii="宋体" w:hAnsi="宋体" w:hint="eastAsia"/>
          <w:b/>
          <w:bCs/>
          <w:sz w:val="24"/>
        </w:rPr>
        <w:t>研究目的</w:t>
      </w:r>
    </w:p>
    <w:p w14:paraId="17E533DC" w14:textId="77777777" w:rsidR="00BC30EE" w:rsidRPr="006B639E" w:rsidRDefault="00BC30EE" w:rsidP="00BC30EE">
      <w:pPr>
        <w:snapToGrid w:val="0"/>
        <w:spacing w:beforeLines="50" w:before="156" w:afterLines="50" w:after="156" w:line="360" w:lineRule="auto"/>
        <w:ind w:leftChars="100" w:left="210" w:firstLineChars="200" w:firstLine="480"/>
        <w:rPr>
          <w:rFonts w:asciiTheme="majorEastAsia" w:eastAsiaTheme="majorEastAsia" w:hAnsiTheme="majorEastAsia"/>
          <w:b/>
          <w:bCs/>
          <w:sz w:val="32"/>
        </w:rPr>
      </w:pPr>
      <w:r w:rsidRPr="006B639E">
        <w:rPr>
          <w:rFonts w:hint="eastAsia"/>
          <w:sz w:val="24"/>
        </w:rPr>
        <w:t>通过项目成果，可以实现家电控制单元的外置模块化，以实现对传统家电的智能化升级，从而延长传统家电的生存周期，减少了电子产品对环境的污染，推动经济欠发达地区的家电智能化进程，同时填补了未集成红外发射模块的智能手机功能上的空白。</w:t>
      </w:r>
    </w:p>
    <w:p w14:paraId="4F034AE6" w14:textId="77777777" w:rsidR="00BC30EE" w:rsidRDefault="00BC30EE" w:rsidP="00BC30EE">
      <w:pPr>
        <w:numPr>
          <w:ilvl w:val="0"/>
          <w:numId w:val="1"/>
        </w:numPr>
        <w:tabs>
          <w:tab w:val="clear" w:pos="972"/>
          <w:tab w:val="left" w:pos="792"/>
        </w:tabs>
        <w:snapToGrid w:val="0"/>
        <w:spacing w:beforeLines="50" w:before="156" w:afterLines="50" w:after="156" w:line="360" w:lineRule="auto"/>
        <w:rPr>
          <w:rFonts w:ascii="宋体" w:hAnsi="宋体"/>
          <w:b/>
          <w:bCs/>
          <w:sz w:val="24"/>
        </w:rPr>
      </w:pPr>
      <w:r>
        <w:rPr>
          <w:rFonts w:ascii="宋体" w:hAnsi="宋体" w:hint="eastAsia"/>
          <w:b/>
          <w:bCs/>
          <w:sz w:val="24"/>
        </w:rPr>
        <w:t>研究内容</w:t>
      </w:r>
    </w:p>
    <w:p w14:paraId="4C5D3A70" w14:textId="77777777" w:rsidR="00BC30EE" w:rsidRPr="00AE25CD" w:rsidRDefault="00BC30EE" w:rsidP="00BC30EE">
      <w:pPr>
        <w:pStyle w:val="a7"/>
        <w:numPr>
          <w:ilvl w:val="1"/>
          <w:numId w:val="1"/>
        </w:numPr>
        <w:tabs>
          <w:tab w:val="left" w:pos="972"/>
        </w:tabs>
        <w:snapToGrid w:val="0"/>
        <w:spacing w:beforeLines="50" w:before="156" w:afterLines="50" w:after="156" w:line="360" w:lineRule="auto"/>
        <w:ind w:firstLineChars="0"/>
        <w:rPr>
          <w:rFonts w:ascii="宋体" w:eastAsia="宋体" w:hAnsi="宋体"/>
          <w:bCs/>
          <w:color w:val="000000" w:themeColor="text1"/>
          <w:sz w:val="24"/>
        </w:rPr>
      </w:pPr>
      <w:r w:rsidRPr="000322F3">
        <w:rPr>
          <w:rFonts w:ascii="宋体" w:hAnsi="宋体" w:hint="eastAsia"/>
          <w:bCs/>
          <w:sz w:val="24"/>
        </w:rPr>
        <w:t>单片机</w:t>
      </w:r>
      <w:r>
        <w:rPr>
          <w:rFonts w:ascii="宋体" w:hAnsi="宋体" w:hint="eastAsia"/>
          <w:bCs/>
          <w:sz w:val="24"/>
        </w:rPr>
        <w:t>基于</w:t>
      </w:r>
      <w:r>
        <w:rPr>
          <w:rFonts w:ascii="宋体" w:hAnsi="宋体" w:hint="eastAsia"/>
          <w:bCs/>
          <w:sz w:val="24"/>
        </w:rPr>
        <w:t>N</w:t>
      </w:r>
      <w:r>
        <w:rPr>
          <w:rFonts w:ascii="宋体" w:hAnsi="宋体"/>
          <w:bCs/>
          <w:sz w:val="24"/>
        </w:rPr>
        <w:t>EC</w:t>
      </w:r>
      <w:r>
        <w:rPr>
          <w:rFonts w:ascii="宋体" w:hAnsi="宋体" w:hint="eastAsia"/>
          <w:bCs/>
          <w:sz w:val="24"/>
        </w:rPr>
        <w:t>协议</w:t>
      </w:r>
      <w:r w:rsidRPr="000322F3">
        <w:rPr>
          <w:rFonts w:ascii="宋体" w:hAnsi="宋体" w:hint="eastAsia"/>
          <w:bCs/>
          <w:sz w:val="24"/>
        </w:rPr>
        <w:t>作为红外信号发射与接收的编码与译码芯片，通过接收红外信号来学习相关遥控器所发出的红外信号，并通过</w:t>
      </w:r>
      <w:r>
        <w:rPr>
          <w:rFonts w:ascii="宋体" w:hAnsi="宋体" w:hint="eastAsia"/>
          <w:bCs/>
          <w:sz w:val="24"/>
        </w:rPr>
        <w:t>红外</w:t>
      </w:r>
      <w:r w:rsidRPr="000322F3">
        <w:rPr>
          <w:rFonts w:ascii="宋体" w:hAnsi="宋体" w:hint="eastAsia"/>
          <w:bCs/>
          <w:sz w:val="24"/>
        </w:rPr>
        <w:t>发射设备实现对相应家电的控制</w:t>
      </w:r>
      <w:r>
        <w:rPr>
          <w:rFonts w:ascii="宋体" w:eastAsia="宋体" w:hAnsi="宋体" w:hint="eastAsia"/>
          <w:bCs/>
          <w:color w:val="000000" w:themeColor="text1"/>
          <w:sz w:val="24"/>
        </w:rPr>
        <w:t>；</w:t>
      </w:r>
    </w:p>
    <w:p w14:paraId="2F97AF35" w14:textId="3844F5BB" w:rsidR="00BC30EE" w:rsidRPr="00AE25CD" w:rsidRDefault="00BC30EE" w:rsidP="00BC30EE">
      <w:pPr>
        <w:pStyle w:val="a7"/>
        <w:numPr>
          <w:ilvl w:val="1"/>
          <w:numId w:val="1"/>
        </w:numPr>
        <w:tabs>
          <w:tab w:val="left" w:pos="972"/>
        </w:tabs>
        <w:snapToGrid w:val="0"/>
        <w:spacing w:beforeLines="50" w:before="156" w:afterLines="50" w:after="156" w:line="360" w:lineRule="auto"/>
        <w:ind w:firstLineChars="0"/>
        <w:rPr>
          <w:rFonts w:ascii="宋体" w:eastAsia="宋体" w:hAnsi="宋体"/>
          <w:bCs/>
          <w:sz w:val="24"/>
        </w:rPr>
      </w:pPr>
      <w:r>
        <w:rPr>
          <w:rFonts w:ascii="宋体" w:hAnsi="宋体" w:hint="eastAsia"/>
          <w:bCs/>
          <w:sz w:val="24"/>
        </w:rPr>
        <w:t>单片机通过</w:t>
      </w:r>
      <w:r>
        <w:rPr>
          <w:rFonts w:ascii="宋体" w:hAnsi="宋体" w:hint="eastAsia"/>
          <w:bCs/>
          <w:sz w:val="24"/>
        </w:rPr>
        <w:t>JDY</w:t>
      </w:r>
      <w:r>
        <w:rPr>
          <w:rFonts w:ascii="宋体" w:hAnsi="宋体"/>
          <w:bCs/>
          <w:sz w:val="24"/>
        </w:rPr>
        <w:t>-10</w:t>
      </w:r>
      <w:r>
        <w:rPr>
          <w:rFonts w:ascii="宋体" w:hAnsi="宋体" w:hint="eastAsia"/>
          <w:bCs/>
          <w:sz w:val="24"/>
        </w:rPr>
        <w:t>M</w:t>
      </w:r>
      <w:proofErr w:type="gramStart"/>
      <w:r>
        <w:rPr>
          <w:rFonts w:ascii="宋体" w:hAnsi="宋体" w:hint="eastAsia"/>
          <w:bCs/>
          <w:sz w:val="24"/>
        </w:rPr>
        <w:t>对于蓝牙信号</w:t>
      </w:r>
      <w:proofErr w:type="gramEnd"/>
      <w:r>
        <w:rPr>
          <w:rFonts w:ascii="宋体" w:hAnsi="宋体" w:hint="eastAsia"/>
          <w:bCs/>
          <w:sz w:val="24"/>
        </w:rPr>
        <w:t>的解码与编码。实现单片机和手机之间的无线通讯</w:t>
      </w:r>
      <w:r w:rsidRPr="00AE25CD">
        <w:rPr>
          <w:rFonts w:ascii="宋体" w:eastAsia="宋体" w:hAnsi="宋体" w:hint="eastAsia"/>
          <w:bCs/>
          <w:sz w:val="24"/>
        </w:rPr>
        <w:t>；</w:t>
      </w:r>
    </w:p>
    <w:p w14:paraId="692959E5" w14:textId="6C38F7BF" w:rsidR="00BC30EE" w:rsidRPr="00807CAC" w:rsidRDefault="00BC30EE" w:rsidP="00BC30EE">
      <w:pPr>
        <w:pStyle w:val="a7"/>
        <w:numPr>
          <w:ilvl w:val="1"/>
          <w:numId w:val="1"/>
        </w:numPr>
        <w:tabs>
          <w:tab w:val="left" w:pos="972"/>
        </w:tabs>
        <w:snapToGrid w:val="0"/>
        <w:spacing w:beforeLines="50" w:before="156" w:afterLines="50" w:after="156" w:line="360" w:lineRule="auto"/>
        <w:ind w:firstLineChars="0"/>
        <w:rPr>
          <w:rFonts w:ascii="宋体" w:hAnsi="宋体"/>
          <w:bCs/>
          <w:sz w:val="24"/>
        </w:rPr>
      </w:pPr>
      <w:r>
        <w:rPr>
          <w:rFonts w:ascii="宋体" w:hAnsi="宋体" w:hint="eastAsia"/>
          <w:bCs/>
          <w:sz w:val="24"/>
        </w:rPr>
        <w:t>单片机</w:t>
      </w:r>
      <w:proofErr w:type="gramStart"/>
      <w:r>
        <w:rPr>
          <w:rFonts w:ascii="宋体" w:hAnsi="宋体" w:hint="eastAsia"/>
          <w:bCs/>
          <w:sz w:val="24"/>
        </w:rPr>
        <w:t>基于</w:t>
      </w:r>
      <w:r>
        <w:rPr>
          <w:rFonts w:ascii="宋体" w:hAnsi="宋体" w:hint="eastAsia"/>
          <w:bCs/>
          <w:sz w:val="24"/>
        </w:rPr>
        <w:t>蓝牙</w:t>
      </w:r>
      <w:proofErr w:type="gramEnd"/>
      <w:r>
        <w:rPr>
          <w:rFonts w:ascii="宋体" w:hAnsi="宋体" w:hint="eastAsia"/>
          <w:bCs/>
          <w:sz w:val="24"/>
        </w:rPr>
        <w:t>Mesh</w:t>
      </w:r>
      <w:proofErr w:type="gramStart"/>
      <w:r>
        <w:rPr>
          <w:rFonts w:ascii="宋体" w:hAnsi="宋体" w:hint="eastAsia"/>
          <w:bCs/>
          <w:sz w:val="24"/>
        </w:rPr>
        <w:t>搭建蓝牙局域网</w:t>
      </w:r>
      <w:proofErr w:type="gramEnd"/>
      <w:r>
        <w:rPr>
          <w:rFonts w:ascii="宋体" w:hAnsi="宋体" w:hint="eastAsia"/>
          <w:bCs/>
          <w:sz w:val="24"/>
        </w:rPr>
        <w:t>使从机之间建立联系，以实现从机的中继作用，建立起稳定</w:t>
      </w:r>
      <w:proofErr w:type="gramStart"/>
      <w:r>
        <w:rPr>
          <w:rFonts w:ascii="宋体" w:hAnsi="宋体" w:hint="eastAsia"/>
          <w:bCs/>
          <w:sz w:val="24"/>
        </w:rPr>
        <w:t>的蓝牙网络</w:t>
      </w:r>
      <w:proofErr w:type="gramEnd"/>
      <w:r>
        <w:rPr>
          <w:rFonts w:ascii="宋体" w:hAnsi="宋体" w:hint="eastAsia"/>
          <w:bCs/>
          <w:sz w:val="24"/>
        </w:rPr>
        <w:t>，以扩大信号传递的范围。</w:t>
      </w:r>
    </w:p>
    <w:p w14:paraId="726A97A1" w14:textId="77777777" w:rsidR="00BC30EE" w:rsidRDefault="00BC30EE" w:rsidP="00BC30EE">
      <w:pPr>
        <w:numPr>
          <w:ilvl w:val="0"/>
          <w:numId w:val="1"/>
        </w:numPr>
        <w:tabs>
          <w:tab w:val="clear" w:pos="972"/>
          <w:tab w:val="left" w:pos="792"/>
        </w:tabs>
        <w:snapToGrid w:val="0"/>
        <w:spacing w:beforeLines="50" w:before="156" w:afterLines="50" w:after="156" w:line="360" w:lineRule="auto"/>
        <w:rPr>
          <w:rFonts w:ascii="宋体" w:hAnsi="宋体"/>
          <w:b/>
          <w:bCs/>
          <w:sz w:val="24"/>
        </w:rPr>
      </w:pPr>
      <w:r>
        <w:rPr>
          <w:rFonts w:ascii="宋体" w:hAnsi="宋体" w:hint="eastAsia"/>
          <w:b/>
          <w:bCs/>
          <w:sz w:val="24"/>
        </w:rPr>
        <w:t>国、内外研究现状和发展动态</w:t>
      </w:r>
    </w:p>
    <w:p w14:paraId="7E47FBD6" w14:textId="77777777" w:rsidR="00BC30EE" w:rsidRDefault="00BC30EE" w:rsidP="00BC30EE">
      <w:pPr>
        <w:spacing w:line="360" w:lineRule="auto"/>
        <w:ind w:leftChars="100" w:left="210" w:firstLineChars="300" w:firstLine="720"/>
        <w:rPr>
          <w:rFonts w:asciiTheme="minorEastAsia" w:eastAsiaTheme="minorEastAsia" w:hAnsiTheme="minorEastAsia"/>
          <w:sz w:val="24"/>
          <w:szCs w:val="24"/>
        </w:rPr>
      </w:pPr>
      <w:r w:rsidRPr="007057EE">
        <w:rPr>
          <w:rFonts w:asciiTheme="minorEastAsia" w:eastAsiaTheme="minorEastAsia" w:hAnsiTheme="minorEastAsia" w:hint="eastAsia"/>
          <w:sz w:val="24"/>
          <w:szCs w:val="24"/>
        </w:rPr>
        <w:t>伴随着互联网技术的发展，微处理器运算能力的提升以及功耗的下降。越来越多的家电植入了具有一定运算能力的处理器成为了智能家电（这里主要指空调和电视，后文同上）</w:t>
      </w:r>
      <w:r>
        <w:rPr>
          <w:rFonts w:asciiTheme="minorEastAsia" w:eastAsiaTheme="minorEastAsia" w:hAnsiTheme="minorEastAsia" w:hint="eastAsia"/>
          <w:sz w:val="24"/>
          <w:szCs w:val="24"/>
        </w:rPr>
        <w:t>。</w:t>
      </w:r>
      <w:r w:rsidRPr="007057EE">
        <w:rPr>
          <w:rFonts w:asciiTheme="minorEastAsia" w:eastAsiaTheme="minorEastAsia" w:hAnsiTheme="minorEastAsia" w:hint="eastAsia"/>
          <w:sz w:val="24"/>
          <w:szCs w:val="24"/>
        </w:rPr>
        <w:t>同时，借助互联网技术实现了用户和家电的无线连接（任何时间，任何地点）</w:t>
      </w:r>
      <w:r>
        <w:rPr>
          <w:rFonts w:asciiTheme="minorEastAsia" w:eastAsiaTheme="minorEastAsia" w:hAnsiTheme="minorEastAsia" w:hint="eastAsia"/>
          <w:sz w:val="24"/>
          <w:szCs w:val="24"/>
        </w:rPr>
        <w:t>，</w:t>
      </w:r>
      <w:r w:rsidRPr="007057EE">
        <w:rPr>
          <w:rFonts w:asciiTheme="minorEastAsia" w:eastAsiaTheme="minorEastAsia" w:hAnsiTheme="minorEastAsia" w:hint="eastAsia"/>
          <w:sz w:val="24"/>
          <w:szCs w:val="24"/>
        </w:rPr>
        <w:t>使用户可以更好的对家电进行控制。但与传统加家电相比，智能家电的智能化程度低，且主要功能基于传统家电。基于以上两点传统家电的生命周期得到了延长。</w:t>
      </w:r>
    </w:p>
    <w:p w14:paraId="2A9546CA" w14:textId="449648C1" w:rsidR="00BC30EE" w:rsidRDefault="00BC30EE" w:rsidP="00BC30EE">
      <w:pPr>
        <w:spacing w:line="360" w:lineRule="auto"/>
        <w:ind w:leftChars="100" w:left="21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 xml:space="preserve"> </w:t>
      </w:r>
      <w:r>
        <w:rPr>
          <w:rFonts w:asciiTheme="minorEastAsia" w:eastAsiaTheme="minorEastAsia" w:hAnsiTheme="minorEastAsia"/>
          <w:sz w:val="24"/>
          <w:szCs w:val="24"/>
        </w:rPr>
        <w:t xml:space="preserve">   </w:t>
      </w:r>
      <w:r w:rsidRPr="007057EE">
        <w:rPr>
          <w:rFonts w:asciiTheme="minorEastAsia" w:eastAsiaTheme="minorEastAsia" w:hAnsiTheme="minorEastAsia" w:hint="eastAsia"/>
          <w:sz w:val="24"/>
          <w:szCs w:val="24"/>
        </w:rPr>
        <w:t>伴随着智能手机的普及（根据</w:t>
      </w:r>
      <w:proofErr w:type="gramStart"/>
      <w:r w:rsidRPr="007057EE">
        <w:rPr>
          <w:rFonts w:asciiTheme="minorEastAsia" w:eastAsiaTheme="minorEastAsia" w:hAnsiTheme="minorEastAsia" w:hint="eastAsia"/>
          <w:sz w:val="24"/>
          <w:szCs w:val="24"/>
        </w:rPr>
        <w:t>艾媒咨询</w:t>
      </w:r>
      <w:proofErr w:type="gramEnd"/>
      <w:r w:rsidRPr="007057EE">
        <w:rPr>
          <w:rFonts w:asciiTheme="minorEastAsia" w:eastAsiaTheme="minorEastAsia" w:hAnsiTheme="minorEastAsia" w:hint="eastAsia"/>
          <w:sz w:val="24"/>
          <w:szCs w:val="24"/>
        </w:rPr>
        <w:t>数据显示</w:t>
      </w:r>
      <w:r w:rsidRPr="007057EE">
        <w:rPr>
          <w:rFonts w:asciiTheme="minorEastAsia" w:eastAsiaTheme="minorEastAsia" w:hAnsiTheme="minorEastAsia"/>
          <w:sz w:val="24"/>
          <w:szCs w:val="24"/>
        </w:rPr>
        <w:t>2017年第二季度中国智能手机用户规模约6.55亿人）以及智能手机的功能增加（红外发射模块）</w:t>
      </w:r>
      <w:r w:rsidRPr="007057EE">
        <w:rPr>
          <w:rFonts w:asciiTheme="minorEastAsia" w:eastAsiaTheme="minorEastAsia" w:hAnsiTheme="minorEastAsia" w:hint="eastAsia"/>
          <w:sz w:val="24"/>
          <w:szCs w:val="24"/>
        </w:rPr>
        <w:t>，越来越多的智能手机用户可以凭借手机来控制具备红外接受模块的家电，但具备红外信号发射功能的手机市场占有率较低，使家电的控制依旧基于独立的遥控器，使得用户在对家电的控制步骤上依旧繁琐。</w:t>
      </w:r>
    </w:p>
    <w:p w14:paraId="3BC98B93" w14:textId="77777777" w:rsidR="00BC30EE" w:rsidRPr="007057EE" w:rsidRDefault="00BC30EE" w:rsidP="00BC30EE">
      <w:pPr>
        <w:spacing w:line="360" w:lineRule="auto"/>
        <w:ind w:leftChars="100" w:left="210" w:firstLineChars="200" w:firstLine="480"/>
        <w:rPr>
          <w:rFonts w:asciiTheme="minorEastAsia" w:eastAsiaTheme="minorEastAsia" w:hAnsiTheme="minorEastAsia"/>
          <w:sz w:val="24"/>
          <w:szCs w:val="24"/>
        </w:rPr>
      </w:pPr>
      <w:r w:rsidRPr="007057EE">
        <w:rPr>
          <w:rFonts w:asciiTheme="minorEastAsia" w:eastAsiaTheme="minorEastAsia" w:hAnsiTheme="minorEastAsia" w:hint="eastAsia"/>
          <w:sz w:val="24"/>
          <w:szCs w:val="24"/>
        </w:rPr>
        <w:t>对于未集成红外模块的智能手机，为实现上述功能主要采用两种解决方案：</w:t>
      </w:r>
    </w:p>
    <w:p w14:paraId="3DFC5839" w14:textId="6B4C095E" w:rsidR="00BC30EE" w:rsidRPr="00BC30EE" w:rsidRDefault="00BC30EE" w:rsidP="00BC30EE">
      <w:pPr>
        <w:pStyle w:val="a7"/>
        <w:numPr>
          <w:ilvl w:val="1"/>
          <w:numId w:val="1"/>
        </w:numPr>
        <w:spacing w:line="360" w:lineRule="auto"/>
        <w:ind w:firstLineChars="0"/>
        <w:rPr>
          <w:rFonts w:asciiTheme="minorEastAsia" w:eastAsiaTheme="minorEastAsia" w:hAnsiTheme="minorEastAsia"/>
          <w:sz w:val="24"/>
          <w:szCs w:val="24"/>
        </w:rPr>
      </w:pPr>
      <w:r w:rsidRPr="00BC30EE">
        <w:rPr>
          <w:rFonts w:asciiTheme="minorEastAsia" w:eastAsiaTheme="minorEastAsia" w:hAnsiTheme="minorEastAsia"/>
          <w:sz w:val="24"/>
          <w:szCs w:val="24"/>
        </w:rPr>
        <w:t>利用3.5mm耳机接口连接红外发射模块。</w:t>
      </w:r>
    </w:p>
    <w:p w14:paraId="14D16A09" w14:textId="77777777" w:rsidR="00BC30EE" w:rsidRPr="007057EE" w:rsidRDefault="00BC30EE" w:rsidP="00BC30EE">
      <w:pPr>
        <w:pStyle w:val="a7"/>
        <w:numPr>
          <w:ilvl w:val="1"/>
          <w:numId w:val="1"/>
        </w:numPr>
        <w:spacing w:line="360" w:lineRule="auto"/>
        <w:ind w:firstLineChars="0"/>
        <w:rPr>
          <w:rFonts w:asciiTheme="minorEastAsia" w:eastAsiaTheme="minorEastAsia" w:hAnsiTheme="minorEastAsia"/>
          <w:sz w:val="24"/>
          <w:szCs w:val="24"/>
        </w:rPr>
      </w:pPr>
      <w:r w:rsidRPr="007057EE">
        <w:rPr>
          <w:rFonts w:asciiTheme="minorEastAsia" w:eastAsiaTheme="minorEastAsia" w:hAnsiTheme="minorEastAsia" w:hint="eastAsia"/>
          <w:sz w:val="24"/>
          <w:szCs w:val="24"/>
        </w:rPr>
        <w:t>通过单一红外发射设备，利用</w:t>
      </w:r>
      <w:r>
        <w:rPr>
          <w:rFonts w:asciiTheme="minorEastAsia" w:eastAsiaTheme="minorEastAsia" w:hAnsiTheme="minorEastAsia" w:hint="eastAsia"/>
          <w:sz w:val="24"/>
          <w:szCs w:val="24"/>
        </w:rPr>
        <w:t>W</w:t>
      </w:r>
      <w:r>
        <w:rPr>
          <w:rFonts w:asciiTheme="minorEastAsia" w:eastAsiaTheme="minorEastAsia" w:hAnsiTheme="minorEastAsia"/>
          <w:sz w:val="24"/>
          <w:szCs w:val="24"/>
        </w:rPr>
        <w:t>IFI</w:t>
      </w:r>
      <w:r w:rsidRPr="007057EE">
        <w:rPr>
          <w:rFonts w:asciiTheme="minorEastAsia" w:eastAsiaTheme="minorEastAsia" w:hAnsiTheme="minorEastAsia" w:hint="eastAsia"/>
          <w:sz w:val="24"/>
          <w:szCs w:val="24"/>
        </w:rPr>
        <w:t>技术实现对手机信号的接收并利用自身的360°红外发射器实现对单个房间的所有具备红外接受模块的家电进行的控制。</w:t>
      </w:r>
    </w:p>
    <w:p w14:paraId="40DDA141" w14:textId="62036B82" w:rsidR="00BC30EE" w:rsidRPr="007057EE" w:rsidRDefault="00BC30EE" w:rsidP="00BC30EE">
      <w:pPr>
        <w:spacing w:line="360" w:lineRule="auto"/>
        <w:ind w:leftChars="100" w:left="210" w:firstLineChars="200" w:firstLine="480"/>
        <w:rPr>
          <w:rFonts w:asciiTheme="minorEastAsia" w:eastAsiaTheme="minorEastAsia" w:hAnsiTheme="minorEastAsia"/>
          <w:sz w:val="24"/>
          <w:szCs w:val="24"/>
        </w:rPr>
      </w:pPr>
      <w:r w:rsidRPr="007057EE">
        <w:rPr>
          <w:rFonts w:asciiTheme="minorEastAsia" w:eastAsiaTheme="minorEastAsia" w:hAnsiTheme="minorEastAsia" w:hint="eastAsia"/>
          <w:sz w:val="24"/>
          <w:szCs w:val="24"/>
        </w:rPr>
        <w:t>针对方案</w:t>
      </w:r>
      <w:proofErr w:type="gramStart"/>
      <w:r>
        <w:rPr>
          <w:rFonts w:asciiTheme="minorEastAsia" w:eastAsiaTheme="minorEastAsia" w:hAnsiTheme="minorEastAsia" w:hint="eastAsia"/>
          <w:sz w:val="24"/>
          <w:szCs w:val="24"/>
        </w:rPr>
        <w:t>一</w:t>
      </w:r>
      <w:proofErr w:type="gramEnd"/>
      <w:r w:rsidRPr="007057EE">
        <w:rPr>
          <w:rFonts w:asciiTheme="minorEastAsia" w:eastAsiaTheme="minorEastAsia" w:hAnsiTheme="minorEastAsia" w:hint="eastAsia"/>
          <w:sz w:val="24"/>
          <w:szCs w:val="24"/>
        </w:rPr>
        <w:t>，虽然在成本和续航方面有着很强的优势但是和耳机（未取消</w:t>
      </w:r>
      <w:r w:rsidRPr="007057EE">
        <w:rPr>
          <w:rFonts w:asciiTheme="minorEastAsia" w:eastAsiaTheme="minorEastAsia" w:hAnsiTheme="minorEastAsia"/>
          <w:sz w:val="24"/>
          <w:szCs w:val="24"/>
        </w:rPr>
        <w:t>3.5mm的手机）或电源（取消3.5mm接口的手机）公用一个插口，容易在更换接入其他设备时造成红外发射模块的丢失。</w:t>
      </w:r>
    </w:p>
    <w:p w14:paraId="1180071E" w14:textId="77777777" w:rsidR="00BC30EE" w:rsidRPr="007057EE" w:rsidRDefault="00BC30EE" w:rsidP="00BC30EE">
      <w:pPr>
        <w:spacing w:line="360" w:lineRule="auto"/>
        <w:ind w:leftChars="100" w:left="210" w:firstLineChars="200" w:firstLine="480"/>
        <w:rPr>
          <w:rFonts w:asciiTheme="minorEastAsia" w:eastAsiaTheme="minorEastAsia" w:hAnsiTheme="minorEastAsia"/>
          <w:b/>
          <w:bCs/>
          <w:sz w:val="24"/>
          <w:szCs w:val="24"/>
        </w:rPr>
      </w:pPr>
      <w:r w:rsidRPr="007057EE">
        <w:rPr>
          <w:rFonts w:asciiTheme="minorEastAsia" w:eastAsiaTheme="minorEastAsia" w:hAnsiTheme="minorEastAsia" w:hint="eastAsia"/>
          <w:sz w:val="24"/>
          <w:szCs w:val="24"/>
        </w:rPr>
        <w:t>针对方案二，虽然释放了手机的接口，但基于</w:t>
      </w:r>
      <w:r>
        <w:rPr>
          <w:rFonts w:asciiTheme="minorEastAsia" w:eastAsiaTheme="minorEastAsia" w:hAnsiTheme="minorEastAsia" w:hint="eastAsia"/>
          <w:sz w:val="24"/>
          <w:szCs w:val="24"/>
        </w:rPr>
        <w:t>WIFI</w:t>
      </w:r>
      <w:r w:rsidRPr="007057EE">
        <w:rPr>
          <w:rFonts w:asciiTheme="minorEastAsia" w:eastAsiaTheme="minorEastAsia" w:hAnsiTheme="minorEastAsia"/>
          <w:sz w:val="24"/>
          <w:szCs w:val="24"/>
        </w:rPr>
        <w:t>连接，360°全放位发射红外信号使得该设备的功耗相对较高，以至于其不得不使用容量较大的锂电池，一方面使得其体积较大，另一方面使其成本大大怎加。同时其以一带多的设计思想，使其不得不加大红外发射的功率，</w:t>
      </w:r>
      <w:proofErr w:type="gramStart"/>
      <w:r w:rsidRPr="007057EE">
        <w:rPr>
          <w:rFonts w:asciiTheme="minorEastAsia" w:eastAsiaTheme="minorEastAsia" w:hAnsiTheme="minorEastAsia"/>
          <w:sz w:val="24"/>
          <w:szCs w:val="24"/>
        </w:rPr>
        <w:t>来怎加</w:t>
      </w:r>
      <w:proofErr w:type="gramEnd"/>
      <w:r w:rsidRPr="007057EE">
        <w:rPr>
          <w:rFonts w:asciiTheme="minorEastAsia" w:eastAsiaTheme="minorEastAsia" w:hAnsiTheme="minorEastAsia"/>
          <w:sz w:val="24"/>
          <w:szCs w:val="24"/>
        </w:rPr>
        <w:t>设备的控制半径从而造成了能源极大的浪费。</w:t>
      </w:r>
    </w:p>
    <w:p w14:paraId="779DCED4" w14:textId="77777777" w:rsidR="00BC30EE" w:rsidRDefault="00BC30EE" w:rsidP="00BC30EE">
      <w:pPr>
        <w:numPr>
          <w:ilvl w:val="0"/>
          <w:numId w:val="1"/>
        </w:numPr>
        <w:tabs>
          <w:tab w:val="clear" w:pos="972"/>
          <w:tab w:val="left" w:pos="792"/>
        </w:tabs>
        <w:snapToGrid w:val="0"/>
        <w:spacing w:beforeLines="50" w:before="156" w:afterLines="50" w:after="156" w:line="360" w:lineRule="auto"/>
        <w:rPr>
          <w:rFonts w:ascii="宋体" w:hAnsi="宋体"/>
          <w:b/>
          <w:bCs/>
          <w:sz w:val="24"/>
        </w:rPr>
      </w:pPr>
      <w:r>
        <w:rPr>
          <w:rFonts w:ascii="宋体" w:hAnsi="宋体" w:hint="eastAsia"/>
          <w:b/>
          <w:bCs/>
          <w:sz w:val="24"/>
        </w:rPr>
        <w:t>创新点与项目特色</w:t>
      </w:r>
    </w:p>
    <w:p w14:paraId="7C149F69" w14:textId="75EC4DEF" w:rsidR="00BC30EE" w:rsidRPr="001628DC" w:rsidRDefault="00BC30EE" w:rsidP="00BC30EE">
      <w:pPr>
        <w:tabs>
          <w:tab w:val="left" w:pos="792"/>
        </w:tabs>
        <w:snapToGrid w:val="0"/>
        <w:spacing w:beforeLines="50" w:before="156" w:afterLines="50" w:after="156" w:line="360" w:lineRule="auto"/>
        <w:ind w:leftChars="100" w:left="210" w:firstLineChars="200" w:firstLine="480"/>
        <w:rPr>
          <w:rFonts w:ascii="宋体" w:hAnsi="宋体"/>
          <w:bCs/>
          <w:sz w:val="24"/>
        </w:rPr>
      </w:pPr>
      <w:r>
        <w:rPr>
          <w:rFonts w:ascii="宋体" w:hAnsi="宋体" w:hint="eastAsia"/>
          <w:bCs/>
          <w:sz w:val="24"/>
        </w:rPr>
        <w:t>以模块化的思想将</w:t>
      </w:r>
      <w:r w:rsidR="007A51F7">
        <w:rPr>
          <w:rFonts w:ascii="宋体" w:hAnsi="宋体" w:hint="eastAsia"/>
          <w:bCs/>
          <w:sz w:val="24"/>
        </w:rPr>
        <w:t>红外发射部分独立于用户终端</w:t>
      </w:r>
      <w:r w:rsidRPr="001628DC">
        <w:rPr>
          <w:rFonts w:ascii="宋体" w:hAnsi="宋体" w:hint="eastAsia"/>
          <w:bCs/>
          <w:sz w:val="24"/>
        </w:rPr>
        <w:t>，从而使具备</w:t>
      </w:r>
      <w:proofErr w:type="gramStart"/>
      <w:r w:rsidRPr="001628DC">
        <w:rPr>
          <w:rFonts w:ascii="宋体" w:hAnsi="宋体" w:hint="eastAsia"/>
          <w:bCs/>
          <w:sz w:val="24"/>
        </w:rPr>
        <w:t>蓝牙技术</w:t>
      </w:r>
      <w:proofErr w:type="gramEnd"/>
      <w:r w:rsidRPr="001628DC">
        <w:rPr>
          <w:rFonts w:ascii="宋体" w:hAnsi="宋体" w:hint="eastAsia"/>
          <w:bCs/>
          <w:sz w:val="24"/>
        </w:rPr>
        <w:t>或接入互联</w:t>
      </w:r>
      <w:r>
        <w:rPr>
          <w:rFonts w:ascii="宋体" w:hAnsi="宋体" w:hint="eastAsia"/>
          <w:bCs/>
          <w:sz w:val="24"/>
        </w:rPr>
        <w:t>网</w:t>
      </w:r>
      <w:r w:rsidRPr="001628DC">
        <w:rPr>
          <w:rFonts w:ascii="宋体" w:hAnsi="宋体" w:hint="eastAsia"/>
          <w:bCs/>
          <w:sz w:val="24"/>
        </w:rPr>
        <w:t>的手机电脑具备红外发射功能。</w:t>
      </w:r>
      <w:proofErr w:type="gramStart"/>
      <w:r w:rsidRPr="001628DC">
        <w:rPr>
          <w:rFonts w:ascii="宋体" w:hAnsi="宋体" w:hint="eastAsia"/>
          <w:bCs/>
          <w:sz w:val="24"/>
        </w:rPr>
        <w:t>将蓝牙接收</w:t>
      </w:r>
      <w:proofErr w:type="gramEnd"/>
      <w:r w:rsidRPr="001628DC">
        <w:rPr>
          <w:rFonts w:ascii="宋体" w:hAnsi="宋体" w:hint="eastAsia"/>
          <w:bCs/>
          <w:sz w:val="24"/>
        </w:rPr>
        <w:t>设备点状化构建</w:t>
      </w:r>
      <w:proofErr w:type="gramStart"/>
      <w:r w:rsidRPr="001628DC">
        <w:rPr>
          <w:rFonts w:ascii="宋体" w:hAnsi="宋体" w:hint="eastAsia"/>
          <w:bCs/>
          <w:sz w:val="24"/>
        </w:rPr>
        <w:t>蓝牙网络</w:t>
      </w:r>
      <w:proofErr w:type="gramEnd"/>
      <w:r w:rsidRPr="001628DC">
        <w:rPr>
          <w:rFonts w:ascii="宋体" w:hAnsi="宋体" w:hint="eastAsia"/>
          <w:bCs/>
          <w:sz w:val="24"/>
        </w:rPr>
        <w:t>以解决室内家电分布的零散化以及环境的复杂化所导致的红外设备</w:t>
      </w:r>
      <w:r w:rsidR="007A51F7">
        <w:rPr>
          <w:rFonts w:ascii="宋体" w:hAnsi="宋体" w:hint="eastAsia"/>
          <w:bCs/>
          <w:sz w:val="24"/>
        </w:rPr>
        <w:t>信号传播易阻挡</w:t>
      </w:r>
      <w:r w:rsidRPr="001628DC">
        <w:rPr>
          <w:rFonts w:ascii="宋体" w:hAnsi="宋体" w:hint="eastAsia"/>
          <w:bCs/>
          <w:sz w:val="24"/>
        </w:rPr>
        <w:t>利用率低信号不稳定的问题。</w:t>
      </w:r>
    </w:p>
    <w:p w14:paraId="3E347DD9" w14:textId="77777777" w:rsidR="00BC30EE" w:rsidRDefault="00BC30EE" w:rsidP="00BC30EE">
      <w:pPr>
        <w:numPr>
          <w:ilvl w:val="0"/>
          <w:numId w:val="1"/>
        </w:numPr>
        <w:tabs>
          <w:tab w:val="clear" w:pos="972"/>
          <w:tab w:val="left" w:pos="792"/>
        </w:tabs>
        <w:snapToGrid w:val="0"/>
        <w:spacing w:beforeLines="50" w:before="156" w:afterLines="50" w:after="156" w:line="360" w:lineRule="auto"/>
        <w:rPr>
          <w:rFonts w:ascii="宋体" w:hAnsi="宋体"/>
          <w:b/>
          <w:bCs/>
          <w:sz w:val="24"/>
        </w:rPr>
      </w:pPr>
      <w:r>
        <w:rPr>
          <w:rFonts w:ascii="宋体" w:hAnsi="宋体" w:hint="eastAsia"/>
          <w:b/>
          <w:bCs/>
          <w:sz w:val="24"/>
        </w:rPr>
        <w:lastRenderedPageBreak/>
        <w:t>技术路线、拟解决的问题及预期成果</w:t>
      </w:r>
    </w:p>
    <w:p w14:paraId="7ECCCDA9" w14:textId="77777777" w:rsidR="00BC30EE" w:rsidRPr="00013D89" w:rsidRDefault="00BC30EE" w:rsidP="00BC30EE">
      <w:pPr>
        <w:tabs>
          <w:tab w:val="left" w:pos="792"/>
          <w:tab w:val="left" w:pos="972"/>
        </w:tabs>
        <w:snapToGrid w:val="0"/>
        <w:spacing w:beforeLines="50" w:before="156" w:afterLines="50" w:after="156" w:line="360" w:lineRule="auto"/>
        <w:ind w:leftChars="200" w:left="1384" w:hangingChars="400" w:hanging="964"/>
        <w:rPr>
          <w:rFonts w:ascii="宋体" w:hAnsi="宋体"/>
          <w:b/>
          <w:bCs/>
          <w:color w:val="FF0000"/>
          <w:sz w:val="24"/>
        </w:rPr>
      </w:pPr>
      <w:r w:rsidRPr="006B639E">
        <w:rPr>
          <w:rFonts w:ascii="宋体" w:hAnsi="宋体" w:hint="eastAsia"/>
          <w:b/>
          <w:bCs/>
          <w:sz w:val="24"/>
        </w:rPr>
        <w:t>技术路线：</w:t>
      </w:r>
      <w:r w:rsidRPr="00013D89">
        <w:rPr>
          <w:rFonts w:ascii="宋体" w:hAnsi="宋体"/>
          <w:b/>
          <w:bCs/>
          <w:color w:val="FF0000"/>
          <w:sz w:val="24"/>
        </w:rPr>
        <w:t xml:space="preserve"> </w:t>
      </w:r>
    </w:p>
    <w:p w14:paraId="11FAD8D0" w14:textId="77777777" w:rsidR="00BC30EE" w:rsidRDefault="00BC30EE" w:rsidP="00BC30EE">
      <w:pPr>
        <w:tabs>
          <w:tab w:val="left" w:pos="792"/>
          <w:tab w:val="left" w:pos="972"/>
        </w:tabs>
        <w:snapToGrid w:val="0"/>
        <w:spacing w:beforeLines="50" w:before="156" w:afterLines="50" w:after="156" w:line="360" w:lineRule="auto"/>
        <w:ind w:leftChars="200" w:left="1380" w:hangingChars="400" w:hanging="960"/>
        <w:rPr>
          <w:rFonts w:ascii="宋体" w:hAnsi="宋体"/>
          <w:bCs/>
          <w:sz w:val="24"/>
        </w:rPr>
      </w:pPr>
      <w:r w:rsidRPr="003F3A38">
        <w:rPr>
          <w:rFonts w:ascii="宋体" w:hAnsi="宋体" w:hint="eastAsia"/>
          <w:bCs/>
          <w:sz w:val="24"/>
        </w:rPr>
        <w:t>1.红外信号的发射接收</w:t>
      </w:r>
      <w:r>
        <w:rPr>
          <w:rFonts w:ascii="宋体" w:hAnsi="宋体" w:hint="eastAsia"/>
          <w:bCs/>
          <w:sz w:val="24"/>
        </w:rPr>
        <w:t>，红外发射信号调制解调，NEC协议的编码及解码；</w:t>
      </w:r>
    </w:p>
    <w:p w14:paraId="5F5C6652" w14:textId="51E17BE8" w:rsidR="00BC30EE" w:rsidRDefault="00BC30EE" w:rsidP="00BC30EE">
      <w:pPr>
        <w:tabs>
          <w:tab w:val="left" w:pos="792"/>
          <w:tab w:val="left" w:pos="972"/>
        </w:tabs>
        <w:snapToGrid w:val="0"/>
        <w:spacing w:beforeLines="50" w:before="156" w:afterLines="50" w:after="156" w:line="360" w:lineRule="auto"/>
        <w:ind w:leftChars="200" w:left="1380" w:hangingChars="400" w:hanging="960"/>
        <w:rPr>
          <w:rFonts w:ascii="宋体" w:hAnsi="宋体"/>
          <w:bCs/>
          <w:sz w:val="24"/>
        </w:rPr>
      </w:pPr>
      <w:r w:rsidRPr="003F3A38">
        <w:rPr>
          <w:rFonts w:ascii="宋体" w:hAnsi="宋体" w:hint="eastAsia"/>
          <w:bCs/>
          <w:sz w:val="24"/>
        </w:rPr>
        <w:t>2.</w:t>
      </w:r>
      <w:proofErr w:type="gramStart"/>
      <w:r w:rsidRPr="003F3A38">
        <w:rPr>
          <w:rFonts w:ascii="宋体" w:hAnsi="宋体" w:hint="eastAsia"/>
          <w:bCs/>
          <w:sz w:val="24"/>
        </w:rPr>
        <w:t>蓝牙信号</w:t>
      </w:r>
      <w:proofErr w:type="gramEnd"/>
      <w:r w:rsidRPr="003F3A38">
        <w:rPr>
          <w:rFonts w:ascii="宋体" w:hAnsi="宋体" w:hint="eastAsia"/>
          <w:bCs/>
          <w:sz w:val="24"/>
        </w:rPr>
        <w:t>的发射接收</w:t>
      </w:r>
      <w:r>
        <w:rPr>
          <w:rFonts w:ascii="宋体" w:hAnsi="宋体" w:hint="eastAsia"/>
          <w:bCs/>
          <w:sz w:val="24"/>
        </w:rPr>
        <w:t>，手机和</w:t>
      </w:r>
      <w:r w:rsidR="007A51F7">
        <w:rPr>
          <w:rFonts w:ascii="宋体" w:hAnsi="宋体" w:hint="eastAsia"/>
          <w:bCs/>
          <w:sz w:val="24"/>
        </w:rPr>
        <w:t>终端设备</w:t>
      </w:r>
      <w:r>
        <w:rPr>
          <w:rFonts w:ascii="宋体" w:hAnsi="宋体" w:hint="eastAsia"/>
          <w:bCs/>
          <w:sz w:val="24"/>
        </w:rPr>
        <w:t>之间建立</w:t>
      </w:r>
      <w:proofErr w:type="gramStart"/>
      <w:r>
        <w:rPr>
          <w:rFonts w:ascii="宋体" w:hAnsi="宋体" w:hint="eastAsia"/>
          <w:bCs/>
          <w:sz w:val="24"/>
        </w:rPr>
        <w:t>起</w:t>
      </w:r>
      <w:r w:rsidR="007A51F7">
        <w:rPr>
          <w:rFonts w:ascii="宋体" w:hAnsi="宋体" w:hint="eastAsia"/>
          <w:bCs/>
          <w:sz w:val="24"/>
        </w:rPr>
        <w:t>蓝牙</w:t>
      </w:r>
      <w:proofErr w:type="gramEnd"/>
      <w:r>
        <w:rPr>
          <w:rFonts w:ascii="宋体" w:hAnsi="宋体" w:hint="eastAsia"/>
          <w:bCs/>
          <w:sz w:val="24"/>
        </w:rPr>
        <w:t>通讯；</w:t>
      </w:r>
    </w:p>
    <w:p w14:paraId="6429A76B" w14:textId="6482E3F9" w:rsidR="00BC30EE" w:rsidRDefault="007A51F7" w:rsidP="00BC30EE">
      <w:pPr>
        <w:tabs>
          <w:tab w:val="left" w:pos="792"/>
          <w:tab w:val="left" w:pos="972"/>
        </w:tabs>
        <w:snapToGrid w:val="0"/>
        <w:spacing w:beforeLines="50" w:before="156" w:afterLines="50" w:after="156" w:line="360" w:lineRule="auto"/>
        <w:ind w:leftChars="200" w:left="1380" w:hangingChars="400" w:hanging="960"/>
        <w:rPr>
          <w:rFonts w:ascii="宋体" w:hAnsi="宋体"/>
          <w:bCs/>
          <w:sz w:val="24"/>
        </w:rPr>
      </w:pPr>
      <w:r>
        <w:rPr>
          <w:rFonts w:ascii="宋体" w:hAnsi="宋体"/>
          <w:bCs/>
          <w:sz w:val="24"/>
        </w:rPr>
        <w:t>3</w:t>
      </w:r>
      <w:r w:rsidR="00BC30EE" w:rsidRPr="003F3A38">
        <w:rPr>
          <w:rFonts w:ascii="宋体" w:hAnsi="宋体" w:hint="eastAsia"/>
          <w:bCs/>
          <w:sz w:val="24"/>
        </w:rPr>
        <w:t>.</w:t>
      </w:r>
      <w:proofErr w:type="gramStart"/>
      <w:r w:rsidR="00BC30EE" w:rsidRPr="003F3A38">
        <w:rPr>
          <w:rFonts w:ascii="宋体" w:hAnsi="宋体" w:hint="eastAsia"/>
          <w:bCs/>
          <w:sz w:val="24"/>
        </w:rPr>
        <w:t>蓝牙网络</w:t>
      </w:r>
      <w:proofErr w:type="gramEnd"/>
      <w:r w:rsidR="00BC30EE" w:rsidRPr="003F3A38">
        <w:rPr>
          <w:rFonts w:ascii="宋体" w:hAnsi="宋体" w:hint="eastAsia"/>
          <w:bCs/>
          <w:sz w:val="24"/>
        </w:rPr>
        <w:t>的搭建</w:t>
      </w:r>
      <w:r w:rsidR="00BC30EE">
        <w:rPr>
          <w:rFonts w:ascii="宋体" w:hAnsi="宋体" w:hint="eastAsia"/>
          <w:bCs/>
          <w:sz w:val="24"/>
        </w:rPr>
        <w:t>，</w:t>
      </w:r>
      <w:proofErr w:type="gramStart"/>
      <w:r w:rsidR="00BC30EE">
        <w:rPr>
          <w:rFonts w:ascii="宋体" w:hAnsi="宋体" w:hint="eastAsia"/>
          <w:bCs/>
          <w:sz w:val="24"/>
        </w:rPr>
        <w:t>基于</w:t>
      </w:r>
      <w:r>
        <w:rPr>
          <w:rFonts w:ascii="宋体" w:hAnsi="宋体" w:hint="eastAsia"/>
          <w:bCs/>
          <w:sz w:val="24"/>
        </w:rPr>
        <w:t>蓝牙</w:t>
      </w:r>
      <w:proofErr w:type="gramEnd"/>
      <w:r>
        <w:rPr>
          <w:rFonts w:ascii="宋体" w:hAnsi="宋体" w:hint="eastAsia"/>
          <w:bCs/>
          <w:sz w:val="24"/>
        </w:rPr>
        <w:t>Mesh自组网</w:t>
      </w:r>
      <w:proofErr w:type="gramStart"/>
      <w:r w:rsidR="00BC30EE">
        <w:rPr>
          <w:rFonts w:ascii="宋体" w:hAnsi="宋体" w:hint="eastAsia"/>
          <w:bCs/>
          <w:sz w:val="24"/>
        </w:rPr>
        <w:t>搭建蓝牙局域网</w:t>
      </w:r>
      <w:proofErr w:type="gramEnd"/>
      <w:r w:rsidR="00BC30EE">
        <w:rPr>
          <w:rFonts w:ascii="宋体" w:hAnsi="宋体" w:hint="eastAsia"/>
          <w:bCs/>
          <w:sz w:val="24"/>
        </w:rPr>
        <w:t>；</w:t>
      </w:r>
    </w:p>
    <w:p w14:paraId="4403DD52" w14:textId="77777777" w:rsidR="00A10AE9" w:rsidRPr="00BC30EE" w:rsidRDefault="00A10AE9"/>
    <w:sectPr w:rsidR="00A10AE9" w:rsidRPr="00BC30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CBC07" w14:textId="77777777" w:rsidR="00B67D99" w:rsidRDefault="00B67D99" w:rsidP="00BC30EE">
      <w:r>
        <w:separator/>
      </w:r>
    </w:p>
  </w:endnote>
  <w:endnote w:type="continuationSeparator" w:id="0">
    <w:p w14:paraId="555D45A8" w14:textId="77777777" w:rsidR="00B67D99" w:rsidRDefault="00B67D99" w:rsidP="00BC3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6E191" w14:textId="77777777" w:rsidR="00B67D99" w:rsidRDefault="00B67D99" w:rsidP="00BC30EE">
      <w:r>
        <w:separator/>
      </w:r>
    </w:p>
  </w:footnote>
  <w:footnote w:type="continuationSeparator" w:id="0">
    <w:p w14:paraId="0E7E29CE" w14:textId="77777777" w:rsidR="00B67D99" w:rsidRDefault="00B67D99" w:rsidP="00BC30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3DEA"/>
    <w:multiLevelType w:val="multilevel"/>
    <w:tmpl w:val="BE1E1BBC"/>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asciiTheme="minorEastAsia" w:eastAsiaTheme="minorEastAsia" w:hAnsiTheme="minorEastAsia" w:cs="Times New Roman"/>
        <w:b w:val="0"/>
        <w:color w:val="000000" w:themeColor="text1"/>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8A"/>
    <w:rsid w:val="004D508A"/>
    <w:rsid w:val="007A51F7"/>
    <w:rsid w:val="00A10AE9"/>
    <w:rsid w:val="00B67D99"/>
    <w:rsid w:val="00BC3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C50AD"/>
  <w15:chartTrackingRefBased/>
  <w15:docId w15:val="{AF0867A9-8120-4CB4-8327-41515CC3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30E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30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30EE"/>
    <w:rPr>
      <w:sz w:val="18"/>
      <w:szCs w:val="18"/>
    </w:rPr>
  </w:style>
  <w:style w:type="paragraph" w:styleId="a5">
    <w:name w:val="footer"/>
    <w:basedOn w:val="a"/>
    <w:link w:val="a6"/>
    <w:uiPriority w:val="99"/>
    <w:unhideWhenUsed/>
    <w:rsid w:val="00BC30EE"/>
    <w:pPr>
      <w:tabs>
        <w:tab w:val="center" w:pos="4153"/>
        <w:tab w:val="right" w:pos="8306"/>
      </w:tabs>
      <w:snapToGrid w:val="0"/>
      <w:jc w:val="left"/>
    </w:pPr>
    <w:rPr>
      <w:sz w:val="18"/>
      <w:szCs w:val="18"/>
    </w:rPr>
  </w:style>
  <w:style w:type="character" w:customStyle="1" w:styleId="a6">
    <w:name w:val="页脚 字符"/>
    <w:basedOn w:val="a0"/>
    <w:link w:val="a5"/>
    <w:uiPriority w:val="99"/>
    <w:rsid w:val="00BC30EE"/>
    <w:rPr>
      <w:sz w:val="18"/>
      <w:szCs w:val="18"/>
    </w:rPr>
  </w:style>
  <w:style w:type="paragraph" w:styleId="a7">
    <w:name w:val="List Paragraph"/>
    <w:basedOn w:val="a"/>
    <w:uiPriority w:val="34"/>
    <w:qFormat/>
    <w:rsid w:val="00BC30EE"/>
    <w:pPr>
      <w:ind w:firstLineChars="200" w:firstLine="420"/>
    </w:pPr>
    <w:rPr>
      <w:rFonts w:ascii="等线" w:eastAsia="等线" w:hAnsi="等线"/>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舒 志远</dc:creator>
  <cp:keywords/>
  <dc:description/>
  <cp:lastModifiedBy>舒 志远</cp:lastModifiedBy>
  <cp:revision>2</cp:revision>
  <dcterms:created xsi:type="dcterms:W3CDTF">2020-11-28T03:05:00Z</dcterms:created>
  <dcterms:modified xsi:type="dcterms:W3CDTF">2020-11-28T03:14:00Z</dcterms:modified>
</cp:coreProperties>
</file>