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"http://172.16.0.120/redmine/issues/362" </w:instrText>
      </w:r>
      <w:r>
        <w:rPr>
          <w:rFonts w:hint="eastAsia"/>
          <w:sz w:val="18"/>
          <w:szCs w:val="18"/>
        </w:rPr>
        <w:fldChar w:fldCharType="separate"/>
      </w:r>
      <w:r>
        <w:rPr>
          <w:rStyle w:val="8"/>
          <w:rFonts w:hint="eastAsia"/>
          <w:sz w:val="18"/>
          <w:szCs w:val="18"/>
        </w:rPr>
        <w:t>http://172.16.0.120/redmine/issues/362</w:t>
      </w:r>
      <w:r>
        <w:rPr>
          <w:rFonts w:hint="eastAsia"/>
          <w:sz w:val="18"/>
          <w:szCs w:val="18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法师大招: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技能类型配置：二次技能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技能使用类型配置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DESC("二次技能持续时间到技能结束")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SpellCastType_DurationTimeEndSpell        = 0x10,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DESC("二次技能不使用攻击对象坐标")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SpellCastType_NoUseAttackTile            = 0x20,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配置了 SpellCastType_DurationTimeEndSpell        = 0x10,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则使用次数占用在技能</w:t>
      </w:r>
      <w:r>
        <w:rPr>
          <w:rFonts w:hint="eastAsia"/>
          <w:sz w:val="18"/>
          <w:szCs w:val="18"/>
          <w:highlight w:val="yellow"/>
          <w:lang w:val="en-US" w:eastAsia="zh-CN"/>
        </w:rPr>
        <w:t>标志位0号位置</w:t>
      </w:r>
      <w:r>
        <w:rPr>
          <w:rFonts w:hint="eastAsia"/>
          <w:sz w:val="18"/>
          <w:szCs w:val="18"/>
          <w:lang w:val="en-US" w:eastAsia="zh-CN"/>
        </w:rPr>
        <w:t>被占用，用来实现技能放多少次则提前结束，不配，默认一次就结束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通过准备施法事件设置初始使用技能次数，二次激活事件实现标志位减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"http://172.16.0.120/redmine/issues/359"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/>
          <w:sz w:val="18"/>
          <w:szCs w:val="18"/>
          <w:lang w:val="en-US" w:eastAsia="zh-CN"/>
        </w:rPr>
        <w:t>http://172.16.0.120/redmine/issues/359</w:t>
      </w:r>
      <w:r>
        <w:rPr>
          <w:rFonts w:hint="eastAsia"/>
          <w:sz w:val="18"/>
          <w:szCs w:val="1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蓄力技能: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蓄力攻击调整为：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1号键为技能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按1号键以后开始蓄力（蓄力过程可以移动转方向），蓄力时间越久，伤害越高，左键点击就释放出去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1、技能选择类型配置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DESC("蓄力")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SpellSelectType_FocoEnergia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= 0x4000,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2、技能准备时间为蓄力满时间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3、技能类型应配上瞬发技能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"http://172.16.0.120/redmine/issues/437"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/>
          <w:sz w:val="18"/>
          <w:szCs w:val="18"/>
          <w:lang w:val="en-US" w:eastAsia="zh-CN"/>
        </w:rPr>
        <w:t>http://172.16.0.120/redmine/issues/437</w:t>
      </w:r>
      <w:r>
        <w:rPr>
          <w:rFonts w:hint="eastAsia"/>
          <w:sz w:val="18"/>
          <w:szCs w:val="1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杀人获得buff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1、被动事件配置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DESC("实体死亡事件")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SpellPassiveEvent_EntityDie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= 0x8,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正在使用技能是mode2不转向，有3种方法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1、EntityLogicDef.ENTITY_TOVIEW_NOTURNTO调用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2、SPELL_CAST_TYPE.SpellCastType_NoCheckRigidity配置为0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SPELL_CAST_TYPE.SpellCastType_PauseSkillRotate配置为1 ("使用时Mode2下不转身")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data.nRigidityTime时间内不旋转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3、SPELL_CAST_TYPE.SpellCastType_NoCheckRigidity配置为0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SPELL_CAST_TYPE.SpellCastType_TurnCamera配置为1  ("使用技能可转镜头")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data.nMoveRigidityTime时间内不旋转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另外，[Desc("使用技能不转向")] SpellCastType_NoTurn；作用是使用技能是不转向技能目标点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3DB"/>
    <w:rsid w:val="000247BA"/>
    <w:rsid w:val="000F556C"/>
    <w:rsid w:val="001A0A34"/>
    <w:rsid w:val="001F7256"/>
    <w:rsid w:val="00261C46"/>
    <w:rsid w:val="0027027B"/>
    <w:rsid w:val="00425C0E"/>
    <w:rsid w:val="00507456"/>
    <w:rsid w:val="0058301D"/>
    <w:rsid w:val="006651C1"/>
    <w:rsid w:val="00754E1F"/>
    <w:rsid w:val="007D214F"/>
    <w:rsid w:val="00806868"/>
    <w:rsid w:val="008430E2"/>
    <w:rsid w:val="008A2883"/>
    <w:rsid w:val="008B5946"/>
    <w:rsid w:val="00960D1A"/>
    <w:rsid w:val="00C6114E"/>
    <w:rsid w:val="00C83AED"/>
    <w:rsid w:val="00CD2C61"/>
    <w:rsid w:val="00D735B9"/>
    <w:rsid w:val="00E37FCF"/>
    <w:rsid w:val="00EA1207"/>
    <w:rsid w:val="00EB5F09"/>
    <w:rsid w:val="00F40B88"/>
    <w:rsid w:val="02A9706C"/>
    <w:rsid w:val="0E0C1D74"/>
    <w:rsid w:val="0E871FE6"/>
    <w:rsid w:val="13A85E50"/>
    <w:rsid w:val="176410EF"/>
    <w:rsid w:val="1E387E23"/>
    <w:rsid w:val="20202494"/>
    <w:rsid w:val="241973C5"/>
    <w:rsid w:val="242877DE"/>
    <w:rsid w:val="2C27160F"/>
    <w:rsid w:val="2F426BBD"/>
    <w:rsid w:val="349E0E2E"/>
    <w:rsid w:val="357E6FD1"/>
    <w:rsid w:val="39621405"/>
    <w:rsid w:val="3B6808D8"/>
    <w:rsid w:val="3D1D06C7"/>
    <w:rsid w:val="4CE220AE"/>
    <w:rsid w:val="4D940DD6"/>
    <w:rsid w:val="54F476EE"/>
    <w:rsid w:val="5B9104C7"/>
    <w:rsid w:val="5E4E7698"/>
    <w:rsid w:val="708304A5"/>
    <w:rsid w:val="73F310C6"/>
    <w:rsid w:val="7F2464A6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unhideWhenUsed/>
    <w:uiPriority w:val="0"/>
    <w:rPr>
      <w:color w:val="0000FF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116</Words>
  <Characters>665</Characters>
  <Lines>5</Lines>
  <Paragraphs>1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2014-12-18T09:17:00Z</dcterms:created>
  <dc:creator>meishu</dc:creator>
  <cp:lastModifiedBy>Administrator</cp:lastModifiedBy>
  <dcterms:modified xsi:type="dcterms:W3CDTF">2016-05-18T07:47:03Z</dcterms:modified>
  <dc:title>抵挡伤害效果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