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1155" w:hanging="1155" w:hangingChars="5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"http://172.16.0.120/redmine/issues/364"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8"/>
          <w:rFonts w:hint="eastAsia"/>
          <w:sz w:val="18"/>
          <w:szCs w:val="18"/>
        </w:rPr>
        <w:t>http://172.16.0.120/redmine/issues/364</w:t>
      </w:r>
      <w:r>
        <w:rPr>
          <w:rFonts w:hint="eastAsia"/>
          <w:sz w:val="18"/>
          <w:szCs w:val="18"/>
        </w:rPr>
        <w:fldChar w:fldCharType="end"/>
      </w:r>
    </w:p>
    <w:p>
      <w:pPr>
        <w:ind w:left="1155" w:hanging="1155" w:hangingChars="5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抵挡伤害</w:t>
      </w:r>
      <w:r>
        <w:rPr>
          <w:rFonts w:hint="eastAsia"/>
          <w:sz w:val="18"/>
          <w:szCs w:val="18"/>
          <w:lang w:eastAsia="zh-CN"/>
        </w:rPr>
        <w:t>效果</w:t>
      </w:r>
      <w:r>
        <w:rPr>
          <w:rFonts w:hint="eastAsia"/>
          <w:sz w:val="18"/>
          <w:szCs w:val="18"/>
          <w:lang w:val="en-US" w:eastAsia="zh-CN"/>
        </w:rPr>
        <w:t>:</w:t>
      </w:r>
    </w:p>
    <w:p>
      <w:pPr>
        <w:ind w:left="1155" w:hanging="1155" w:hangingChars="55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1、</w:t>
      </w:r>
      <w:r>
        <w:rPr>
          <w:rFonts w:hint="eastAsia"/>
          <w:sz w:val="18"/>
          <w:szCs w:val="18"/>
        </w:rPr>
        <w:t>nType</w:t>
      </w:r>
      <w:r>
        <w:rPr>
          <w:rFonts w:hint="eastAsia"/>
          <w:sz w:val="18"/>
          <w:szCs w:val="18"/>
          <w:lang w:val="en-US" w:eastAsia="zh-CN"/>
        </w:rPr>
        <w:t xml:space="preserve"> 为</w:t>
      </w:r>
      <w:r>
        <w:rPr>
          <w:rFonts w:hint="eastAsia"/>
          <w:sz w:val="18"/>
          <w:szCs w:val="18"/>
        </w:rPr>
        <w:t>RESISTDAMAGE_PCT</w:t>
      </w:r>
      <w:r>
        <w:rPr>
          <w:rFonts w:hint="eastAsia"/>
          <w:sz w:val="18"/>
          <w:szCs w:val="18"/>
          <w:lang w:eastAsia="zh-CN"/>
        </w:rPr>
        <w:t>时：</w:t>
      </w:r>
    </w:p>
    <w:p>
      <w:pPr>
        <w:ind w:left="1155" w:hanging="1155" w:hangingChars="55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nValue</w:t>
      </w:r>
      <w:r>
        <w:rPr>
          <w:rFonts w:hint="eastAsia"/>
          <w:sz w:val="18"/>
          <w:szCs w:val="18"/>
          <w:lang w:val="en-US" w:eastAsia="zh-CN"/>
        </w:rPr>
        <w:t xml:space="preserve"> 为每次</w:t>
      </w:r>
      <w:r>
        <w:rPr>
          <w:rFonts w:hint="eastAsia"/>
          <w:sz w:val="18"/>
          <w:szCs w:val="18"/>
        </w:rPr>
        <w:t>抵挡伤害百分比</w:t>
      </w:r>
      <w:r>
        <w:rPr>
          <w:rFonts w:hint="eastAsia"/>
          <w:sz w:val="18"/>
          <w:szCs w:val="18"/>
          <w:lang w:eastAsia="zh-CN"/>
        </w:rPr>
        <w:t>，默认扩大EFFECT_RATE（</w:t>
      </w:r>
      <w:r>
        <w:rPr>
          <w:rFonts w:hint="eastAsia"/>
          <w:sz w:val="18"/>
          <w:szCs w:val="18"/>
          <w:lang w:val="en-US" w:eastAsia="zh-CN"/>
        </w:rPr>
        <w:t>100.0f</w:t>
      </w:r>
      <w:r>
        <w:rPr>
          <w:rFonts w:hint="eastAsia"/>
          <w:sz w:val="18"/>
          <w:szCs w:val="18"/>
          <w:lang w:eastAsia="zh-CN"/>
        </w:rPr>
        <w:t>）倍</w:t>
      </w:r>
    </w:p>
    <w:p>
      <w:pPr>
        <w:ind w:left="1155" w:hanging="1155" w:hangingChars="55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2、</w:t>
      </w:r>
      <w:r>
        <w:rPr>
          <w:rFonts w:hint="eastAsia"/>
          <w:sz w:val="18"/>
          <w:szCs w:val="18"/>
        </w:rPr>
        <w:t>nType</w:t>
      </w:r>
      <w:r>
        <w:rPr>
          <w:rFonts w:hint="eastAsia"/>
          <w:sz w:val="18"/>
          <w:szCs w:val="18"/>
          <w:lang w:val="en-US" w:eastAsia="zh-CN"/>
        </w:rPr>
        <w:t xml:space="preserve"> 为</w:t>
      </w:r>
      <w:r>
        <w:rPr>
          <w:rFonts w:hint="eastAsia"/>
          <w:sz w:val="18"/>
          <w:szCs w:val="18"/>
        </w:rPr>
        <w:t>RESISTDAMAGE_VALUE</w:t>
      </w:r>
      <w:r>
        <w:rPr>
          <w:rFonts w:hint="eastAsia"/>
          <w:sz w:val="18"/>
          <w:szCs w:val="18"/>
          <w:lang w:eastAsia="zh-CN"/>
        </w:rPr>
        <w:t>时：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nValue</w:t>
      </w:r>
      <w:r>
        <w:rPr>
          <w:rFonts w:hint="eastAsia"/>
          <w:sz w:val="18"/>
          <w:szCs w:val="18"/>
          <w:lang w:val="en-US" w:eastAsia="zh-CN"/>
        </w:rPr>
        <w:t xml:space="preserve"> 为每次</w:t>
      </w:r>
      <w:r>
        <w:rPr>
          <w:rFonts w:hint="eastAsia"/>
          <w:sz w:val="18"/>
          <w:szCs w:val="18"/>
        </w:rPr>
        <w:t>抵挡伤害</w:t>
      </w:r>
      <w:r>
        <w:rPr>
          <w:rFonts w:hint="eastAsia"/>
          <w:sz w:val="18"/>
          <w:szCs w:val="18"/>
          <w:lang w:eastAsia="zh-CN"/>
        </w:rPr>
        <w:t>具体值</w:t>
      </w:r>
    </w:p>
    <w:p>
      <w:pPr>
        <w:ind w:left="1155" w:hanging="1155" w:hangingChars="55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3、</w:t>
      </w:r>
      <w:r>
        <w:rPr>
          <w:rFonts w:hint="eastAsia"/>
          <w:sz w:val="18"/>
          <w:szCs w:val="18"/>
        </w:rPr>
        <w:t>nType</w:t>
      </w:r>
      <w:r>
        <w:rPr>
          <w:rFonts w:hint="eastAsia"/>
          <w:sz w:val="18"/>
          <w:szCs w:val="18"/>
          <w:lang w:val="en-US" w:eastAsia="zh-CN"/>
        </w:rPr>
        <w:t xml:space="preserve"> 为</w:t>
      </w:r>
      <w:r>
        <w:rPr>
          <w:rFonts w:hint="eastAsia"/>
          <w:sz w:val="18"/>
          <w:szCs w:val="18"/>
        </w:rPr>
        <w:t>RESISTDAMAGE_TOTALVALUE</w:t>
      </w:r>
      <w:r>
        <w:rPr>
          <w:rFonts w:hint="eastAsia"/>
          <w:sz w:val="18"/>
          <w:szCs w:val="18"/>
          <w:lang w:eastAsia="zh-CN"/>
        </w:rPr>
        <w:t>时：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nValue</w:t>
      </w:r>
      <w:r>
        <w:rPr>
          <w:rFonts w:hint="eastAsia"/>
          <w:sz w:val="18"/>
          <w:szCs w:val="18"/>
          <w:lang w:val="en-US" w:eastAsia="zh-CN"/>
        </w:rPr>
        <w:t xml:space="preserve"> 为总共可以抵挡伤害值，每抵挡一次就减少，直到&lt;=0，会移除buff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nType</w:t>
      </w:r>
      <w:r>
        <w:rPr>
          <w:rFonts w:hint="eastAsia"/>
          <w:sz w:val="18"/>
          <w:szCs w:val="18"/>
          <w:lang w:val="en-US" w:eastAsia="zh-CN"/>
        </w:rPr>
        <w:t xml:space="preserve"> 为RESISTDAMAGE_POSITIVE_RESIST时：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nValue</w:t>
      </w:r>
      <w:r>
        <w:rPr>
          <w:rFonts w:hint="eastAsia"/>
          <w:sz w:val="18"/>
          <w:szCs w:val="18"/>
          <w:lang w:eastAsia="zh-CN"/>
        </w:rPr>
        <w:t>无效，但正面方向技能伤害全部抵挡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"http://172.16.0.120/redmine/issues/237"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/>
          <w:sz w:val="18"/>
          <w:szCs w:val="18"/>
          <w:lang w:val="en-US" w:eastAsia="zh-CN"/>
        </w:rPr>
        <w:t>http://172.16.0.120/redmine/issues/237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扫射效果:</w:t>
      </w:r>
    </w:p>
    <w:p>
      <w:pPr>
        <w:numPr>
          <w:ilvl w:val="0"/>
          <w:numId w:val="2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坐标更新时间，坐标更新次数，光效ID，通过时间和次数来控制上报服务器坐标，超过后不再上报坐标</w:t>
      </w:r>
    </w:p>
    <w:p>
      <w:pPr>
        <w:numPr>
          <w:ilvl w:val="0"/>
          <w:numId w:val="2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比如技能持续时间为3000毫秒，攻击间隔为500毫秒，坐标更新时间最好为技能攻击间隔时间2/1(250毫秒)，不要过大或者过小，次数应为3000/250= 12(11,12,13都可以)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"http://172.16.0.120/redmine/issues/357"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/>
          <w:sz w:val="18"/>
          <w:szCs w:val="18"/>
          <w:lang w:val="en-US" w:eastAsia="zh-CN"/>
        </w:rPr>
        <w:t>http://172.16.0.120/redmine/issues/357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创建怪物效果: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nType为MONSTER_POS_STATIC(配置位置)，使用配置点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nType为MONSTER_POS_SELF(自己周围)，使用效果现场玩家位置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nType为MONSTER_POS_TAGETID(目标ID周围)，使用效果现场目标ID位置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nType为MONSTER_POS_TAGETILE(目标点周围)，使用效果现场中(ptTargetTile)点位置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新增技能方向，可选择在点的原点，前方，后方距离创建怪物，从而实现一些效果，如阻挡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"http://172.16.0.120/redmine/issues/158"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/>
          <w:sz w:val="18"/>
          <w:szCs w:val="18"/>
          <w:lang w:val="en-US" w:eastAsia="zh-CN"/>
        </w:rPr>
        <w:t>http://172.16.0.120/redmine/issues/158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增加使用技能效果，可在技能结束或者击中事件中使用技能，从而实现自动连续技能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击退和击飞效果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在击中事件里面配上服务器击退效果，击退高度不为0即为击飞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fldChar w:fldCharType="begin"/>
      </w:r>
      <w:r>
        <w:rPr>
          <w:rFonts w:hint="eastAsia" w:ascii="宋体" w:hAnsi="宋体"/>
          <w:sz w:val="18"/>
          <w:lang w:val="zh-CN"/>
        </w:rPr>
        <w:instrText xml:space="preserve"> HYPERLINK "http://172.16.0.120/redmine/issues/436" </w:instrText>
      </w:r>
      <w:r>
        <w:rPr>
          <w:rFonts w:hint="eastAsia" w:ascii="宋体" w:hAnsi="宋体"/>
          <w:sz w:val="18"/>
          <w:lang w:val="zh-CN"/>
        </w:rPr>
        <w:fldChar w:fldCharType="separate"/>
      </w:r>
      <w:r>
        <w:rPr>
          <w:rStyle w:val="8"/>
          <w:rFonts w:hint="eastAsia" w:ascii="宋体" w:hAnsi="宋体"/>
          <w:sz w:val="18"/>
          <w:lang w:val="zh-CN"/>
        </w:rPr>
        <w:t>http://172.16.0.120/redmine/issues/436</w:t>
      </w:r>
      <w:r>
        <w:rPr>
          <w:rFonts w:hint="eastAsia" w:ascii="宋体" w:hAnsi="宋体"/>
          <w:sz w:val="18"/>
          <w:lang w:val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截断动作效果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客户端buff调用截断动作效果，buff未结束，此断时间内播放动作都被忽略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fldChar w:fldCharType="begin"/>
      </w:r>
      <w:r>
        <w:rPr>
          <w:rFonts w:hint="eastAsia" w:ascii="宋体" w:hAnsi="宋体"/>
          <w:sz w:val="18"/>
          <w:lang w:val="en-US" w:eastAsia="zh-CN"/>
        </w:rPr>
        <w:instrText xml:space="preserve"> HYPERLINK "http://172.16.0.120/redmine/issues/440" </w:instrText>
      </w:r>
      <w:r>
        <w:rPr>
          <w:rFonts w:hint="eastAsia" w:ascii="宋体" w:hAnsi="宋体"/>
          <w:sz w:val="18"/>
          <w:lang w:val="en-US" w:eastAsia="zh-CN"/>
        </w:rPr>
        <w:fldChar w:fldCharType="separate"/>
      </w:r>
      <w:r>
        <w:rPr>
          <w:rStyle w:val="8"/>
          <w:rFonts w:hint="eastAsia" w:ascii="宋体" w:hAnsi="宋体"/>
          <w:sz w:val="18"/>
          <w:lang w:val="en-US" w:eastAsia="zh-CN"/>
        </w:rPr>
        <w:t>http://172.16.0.120/redmine/issues/440</w:t>
      </w:r>
      <w:r>
        <w:rPr>
          <w:rFonts w:hint="eastAsia" w:ascii="宋体" w:hAnsi="宋体"/>
          <w:sz w:val="18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增加范围buff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color w:val="000000"/>
          <w:sz w:val="18"/>
          <w:lang w:val="zh-CN"/>
        </w:rPr>
        <w:t>可以根据目标类型列表</w:t>
      </w:r>
      <w:r>
        <w:rPr>
          <w:rFonts w:hint="eastAsia" w:ascii="宋体" w:hAnsi="宋体"/>
          <w:color w:val="000000"/>
          <w:sz w:val="18"/>
          <w:lang w:val="en-US" w:eastAsia="zh-CN"/>
        </w:rPr>
        <w:t>,</w:t>
      </w:r>
      <w:r>
        <w:rPr>
          <w:rFonts w:hint="eastAsia" w:ascii="宋体" w:hAnsi="宋体"/>
          <w:color w:val="000000"/>
          <w:sz w:val="18"/>
          <w:lang w:val="zh-CN"/>
        </w:rPr>
        <w:t>BuffID列表</w:t>
      </w:r>
      <w:r>
        <w:rPr>
          <w:rFonts w:hint="eastAsia" w:ascii="宋体" w:hAnsi="宋体"/>
          <w:color w:val="000000"/>
          <w:sz w:val="18"/>
          <w:lang w:val="en-US" w:eastAsia="zh-CN"/>
        </w:rPr>
        <w:t>,</w:t>
      </w:r>
      <w:r>
        <w:rPr>
          <w:rFonts w:hint="eastAsia" w:ascii="宋体" w:hAnsi="宋体"/>
          <w:sz w:val="18"/>
          <w:lang w:val="zh-CN"/>
        </w:rPr>
        <w:t>Buff等级列表</w:t>
      </w:r>
      <w:r>
        <w:rPr>
          <w:rFonts w:hint="eastAsia" w:ascii="宋体" w:hAnsi="宋体"/>
          <w:sz w:val="18"/>
          <w:lang w:val="zh-CN" w:eastAsia="zh-CN"/>
        </w:rPr>
        <w:t>以分号区分，可配多个，不同类型加不同</w:t>
      </w:r>
      <w:r>
        <w:rPr>
          <w:rFonts w:hint="eastAsia" w:ascii="宋体" w:hAnsi="宋体"/>
          <w:sz w:val="18"/>
          <w:lang w:val="en-US" w:eastAsia="zh-CN"/>
        </w:rPr>
        <w:t>buff</w:t>
      </w:r>
      <w:r>
        <w:rPr>
          <w:rFonts w:hint="eastAsia" w:ascii="宋体" w:hAnsi="宋体"/>
          <w:sz w:val="18"/>
          <w:lang w:val="zh-CN" w:eastAsia="zh-CN"/>
        </w:rPr>
        <w:t>，建议不超过</w:t>
      </w:r>
      <w:r>
        <w:rPr>
          <w:rFonts w:hint="eastAsia" w:ascii="宋体" w:hAnsi="宋体"/>
          <w:sz w:val="18"/>
          <w:lang w:val="en-US" w:eastAsia="zh-CN"/>
        </w:rPr>
        <w:t>3种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fldChar w:fldCharType="begin"/>
      </w:r>
      <w:r>
        <w:rPr>
          <w:rFonts w:hint="eastAsia" w:ascii="宋体" w:hAnsi="宋体"/>
          <w:sz w:val="18"/>
          <w:lang w:val="en-US" w:eastAsia="zh-CN"/>
        </w:rPr>
        <w:instrText xml:space="preserve"> HYPERLINK "http://172.16.0.120/redmine/issues/446" </w:instrText>
      </w:r>
      <w:r>
        <w:rPr>
          <w:rFonts w:hint="eastAsia" w:ascii="宋体" w:hAnsi="宋体"/>
          <w:sz w:val="18"/>
          <w:lang w:val="en-US" w:eastAsia="zh-CN"/>
        </w:rPr>
        <w:fldChar w:fldCharType="separate"/>
      </w:r>
      <w:r>
        <w:rPr>
          <w:rStyle w:val="8"/>
          <w:rFonts w:hint="eastAsia" w:ascii="宋体" w:hAnsi="宋体"/>
          <w:sz w:val="18"/>
          <w:lang w:val="en-US" w:eastAsia="zh-CN"/>
        </w:rPr>
        <w:t>http://172.16.0.120/redmine/issues/446</w:t>
      </w:r>
      <w:r>
        <w:rPr>
          <w:rFonts w:hint="eastAsia" w:ascii="宋体" w:hAnsi="宋体"/>
          <w:sz w:val="18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陷阱召唤上限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技能被动事件配置SpellPassiveEvent_EntityDie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0x8,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增加召唤怪物效果，使用技能事件调用此效果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减少召唤怪物效果，实体死亡事件配置此效果(如配置nMonsterID为2000，只有死亡怪物为2000才真实调用技能removeEntity，以提高效率，为0时即所有怪物都会调用技能removeEntity)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ind w:left="1155" w:hanging="1155" w:hangingChars="5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"http://172.16.0.120/redmine/issues/367"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8"/>
          <w:rFonts w:hint="eastAsia"/>
          <w:sz w:val="18"/>
          <w:szCs w:val="18"/>
        </w:rPr>
        <w:t>http://172.16.0.120/redmine/issues/367</w:t>
      </w:r>
      <w:r>
        <w:rPr>
          <w:rFonts w:hint="eastAsia"/>
          <w:sz w:val="18"/>
          <w:szCs w:val="18"/>
        </w:rPr>
        <w:fldChar w:fldCharType="end"/>
      </w:r>
    </w:p>
    <w:p>
      <w:pPr>
        <w:ind w:left="1155" w:hanging="1155" w:hangingChars="5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技能替换</w:t>
      </w:r>
      <w:r>
        <w:rPr>
          <w:rFonts w:hint="eastAsia"/>
          <w:sz w:val="18"/>
          <w:szCs w:val="18"/>
          <w:lang w:eastAsia="zh-CN"/>
        </w:rPr>
        <w:t>效果</w:t>
      </w:r>
      <w:r>
        <w:rPr>
          <w:rFonts w:hint="eastAsia"/>
          <w:sz w:val="18"/>
          <w:szCs w:val="18"/>
          <w:lang w:val="en-US" w:eastAsia="zh-CN"/>
        </w:rPr>
        <w:t>:</w:t>
      </w:r>
    </w:p>
    <w:p>
      <w:pPr>
        <w:numPr>
          <w:ilvl w:val="0"/>
          <w:numId w:val="6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nSpellID</w:t>
      </w:r>
      <w:r>
        <w:rPr>
          <w:rFonts w:hint="eastAsia"/>
          <w:sz w:val="18"/>
          <w:szCs w:val="18"/>
          <w:lang w:val="en-US" w:eastAsia="zh-CN"/>
        </w:rPr>
        <w:t>(技能ID)</w:t>
      </w:r>
      <w:r>
        <w:rPr>
          <w:rFonts w:hint="eastAsia"/>
          <w:sz w:val="18"/>
          <w:szCs w:val="18"/>
          <w:lang w:eastAsia="zh-CN"/>
        </w:rPr>
        <w:t>要替换的技能</w:t>
      </w:r>
      <w:r>
        <w:rPr>
          <w:rFonts w:hint="eastAsia"/>
          <w:sz w:val="18"/>
          <w:szCs w:val="18"/>
          <w:lang w:val="en-US" w:eastAsia="zh-CN"/>
        </w:rPr>
        <w:t>ID</w:t>
      </w:r>
    </w:p>
    <w:p>
      <w:pPr>
        <w:numPr>
          <w:ilvl w:val="0"/>
          <w:numId w:val="6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nReplaceSpellID(替换技能ID)替换后的技能ID</w:t>
      </w:r>
    </w:p>
    <w:p>
      <w:pPr>
        <w:numPr>
          <w:ilvl w:val="0"/>
          <w:numId w:val="6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使用buff配置效果调用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fldChar w:fldCharType="begin"/>
      </w:r>
      <w:r>
        <w:rPr>
          <w:rFonts w:hint="eastAsia" w:ascii="宋体" w:hAnsi="宋体"/>
          <w:sz w:val="18"/>
          <w:lang w:val="en-US" w:eastAsia="zh-CN"/>
        </w:rPr>
        <w:instrText xml:space="preserve"> HYPERLINK "http://172.16.0.120/redmine/issues/506" </w:instrText>
      </w:r>
      <w:r>
        <w:rPr>
          <w:rFonts w:hint="eastAsia" w:ascii="宋体" w:hAnsi="宋体"/>
          <w:sz w:val="18"/>
          <w:lang w:val="en-US" w:eastAsia="zh-CN"/>
        </w:rPr>
        <w:fldChar w:fldCharType="separate"/>
      </w:r>
      <w:r>
        <w:rPr>
          <w:rStyle w:val="8"/>
          <w:rFonts w:hint="eastAsia" w:ascii="宋体" w:hAnsi="宋体"/>
          <w:sz w:val="18"/>
          <w:lang w:val="en-US" w:eastAsia="zh-CN"/>
        </w:rPr>
        <w:t>http://172.16.0.120/redmine/issues/506</w:t>
      </w:r>
      <w:r>
        <w:rPr>
          <w:rFonts w:hint="eastAsia" w:ascii="宋体" w:hAnsi="宋体"/>
          <w:sz w:val="18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技能打断效果: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打断标志位配置BREAK_EFFECT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= 0x10, 读条技能即可被技能打断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能打断别人读条技能的配上打断技能效果即可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免疫打断效果: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有此效果，可被打断的读条技能不可被打断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fldChar w:fldCharType="begin"/>
      </w:r>
      <w:r>
        <w:rPr>
          <w:rFonts w:hint="eastAsia" w:ascii="宋体" w:hAnsi="宋体"/>
          <w:sz w:val="18"/>
          <w:lang w:val="zh-CN"/>
        </w:rPr>
        <w:instrText xml:space="preserve"> HYPERLINK "http://172.16.0.120/redmine/issues/488" </w:instrText>
      </w:r>
      <w:r>
        <w:rPr>
          <w:rFonts w:hint="eastAsia" w:ascii="宋体" w:hAnsi="宋体"/>
          <w:sz w:val="18"/>
          <w:lang w:val="zh-CN"/>
        </w:rPr>
        <w:fldChar w:fldCharType="separate"/>
      </w:r>
      <w:r>
        <w:rPr>
          <w:rStyle w:val="8"/>
          <w:rFonts w:hint="eastAsia" w:ascii="宋体" w:hAnsi="宋体"/>
          <w:sz w:val="18"/>
          <w:lang w:val="zh-CN"/>
        </w:rPr>
        <w:t>http://172.16.0.120/redmine/issues/488</w:t>
      </w:r>
      <w:r>
        <w:rPr>
          <w:rFonts w:hint="eastAsia" w:ascii="宋体" w:hAnsi="宋体"/>
          <w:sz w:val="18"/>
          <w:lang w:val="zh-CN"/>
        </w:rPr>
        <w:fldChar w:fldCharType="end"/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技能配置瞬发单体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击中事件里面可直接插入击飞</w:t>
      </w:r>
      <w:r>
        <w:rPr>
          <w:rFonts w:hint="eastAsia" w:ascii="宋体" w:hAnsi="宋体"/>
          <w:sz w:val="18"/>
          <w:lang w:val="en-US" w:eastAsia="zh-CN"/>
        </w:rPr>
        <w:t>-击退</w:t>
      </w:r>
      <w:r>
        <w:rPr>
          <w:rFonts w:hint="eastAsia" w:ascii="宋体" w:hAnsi="宋体"/>
          <w:sz w:val="18"/>
          <w:lang w:val="zh-CN"/>
        </w:rPr>
        <w:t>效果里面撞击类型使用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fldChar w:fldCharType="begin"/>
      </w:r>
      <w:r>
        <w:rPr>
          <w:rFonts w:hint="eastAsia" w:ascii="宋体" w:hAnsi="宋体"/>
          <w:sz w:val="18"/>
          <w:lang w:val="en-US" w:eastAsia="zh-CN"/>
        </w:rPr>
        <w:instrText xml:space="preserve"> HYPERLINK "http://172.16.0.120/redmine/issues/506" </w:instrText>
      </w:r>
      <w:r>
        <w:rPr>
          <w:rFonts w:hint="eastAsia" w:ascii="宋体" w:hAnsi="宋体"/>
          <w:sz w:val="18"/>
          <w:lang w:val="en-US" w:eastAsia="zh-CN"/>
        </w:rPr>
        <w:fldChar w:fldCharType="separate"/>
      </w:r>
      <w:r>
        <w:rPr>
          <w:rStyle w:val="8"/>
          <w:rFonts w:hint="eastAsia" w:ascii="宋体" w:hAnsi="宋体"/>
          <w:sz w:val="18"/>
          <w:lang w:val="en-US" w:eastAsia="zh-CN"/>
        </w:rPr>
        <w:t>http://172.16.0.120/redmine/issues/506</w:t>
      </w:r>
      <w:r>
        <w:rPr>
          <w:rFonts w:hint="eastAsia" w:ascii="宋体" w:hAnsi="宋体"/>
          <w:sz w:val="18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停止移动事件效果：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1、主要解决按着移动键再按读条可打断技能，需要停止客户端移动操作，不然会打断读条可打断技能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104350">
    <w:nsid w:val="553DA91E"/>
    <w:multiLevelType w:val="singleLevel"/>
    <w:tmpl w:val="553DA91E"/>
    <w:lvl w:ilvl="0" w:tentative="1">
      <w:start w:val="1"/>
      <w:numFmt w:val="decimal"/>
      <w:suff w:val="nothing"/>
      <w:lvlText w:val="%1、"/>
      <w:lvlJc w:val="left"/>
    </w:lvl>
  </w:abstractNum>
  <w:abstractNum w:abstractNumId="1429610779">
    <w:nsid w:val="5536211B"/>
    <w:multiLevelType w:val="singleLevel"/>
    <w:tmpl w:val="5536211B"/>
    <w:lvl w:ilvl="0" w:tentative="1">
      <w:start w:val="1"/>
      <w:numFmt w:val="decimal"/>
      <w:suff w:val="nothing"/>
      <w:lvlText w:val="%1、"/>
      <w:lvlJc w:val="left"/>
    </w:lvl>
  </w:abstractNum>
  <w:abstractNum w:abstractNumId="1427962087">
    <w:nsid w:val="551CF8E7"/>
    <w:multiLevelType w:val="singleLevel"/>
    <w:tmpl w:val="551CF8E7"/>
    <w:lvl w:ilvl="0" w:tentative="1">
      <w:start w:val="1"/>
      <w:numFmt w:val="decimal"/>
      <w:suff w:val="nothing"/>
      <w:lvlText w:val="%1、"/>
      <w:lvlJc w:val="left"/>
    </w:lvl>
  </w:abstractNum>
  <w:abstractNum w:abstractNumId="1427961854">
    <w:nsid w:val="551CF7FE"/>
    <w:multiLevelType w:val="singleLevel"/>
    <w:tmpl w:val="551CF7FE"/>
    <w:lvl w:ilvl="0" w:tentative="1">
      <w:start w:val="1"/>
      <w:numFmt w:val="decimal"/>
      <w:suff w:val="nothing"/>
      <w:lvlText w:val="%1、"/>
      <w:lvlJc w:val="left"/>
    </w:lvl>
  </w:abstractNum>
  <w:abstractNum w:abstractNumId="1430813835">
    <w:nsid w:val="55487C8B"/>
    <w:multiLevelType w:val="singleLevel"/>
    <w:tmpl w:val="55487C8B"/>
    <w:lvl w:ilvl="0" w:tentative="1">
      <w:start w:val="1"/>
      <w:numFmt w:val="decimal"/>
      <w:suff w:val="nothing"/>
      <w:lvlText w:val="%1、"/>
      <w:lvlJc w:val="left"/>
    </w:lvl>
  </w:abstractNum>
  <w:abstractNum w:abstractNumId="1429023599">
    <w:nsid w:val="552D2B6F"/>
    <w:multiLevelType w:val="singleLevel"/>
    <w:tmpl w:val="552D2B6F"/>
    <w:lvl w:ilvl="0" w:tentative="1">
      <w:start w:val="4"/>
      <w:numFmt w:val="decimal"/>
      <w:suff w:val="nothing"/>
      <w:lvlText w:val="%1、"/>
      <w:lvlJc w:val="left"/>
    </w:lvl>
  </w:abstractNum>
  <w:abstractNum w:abstractNumId="1429193251">
    <w:nsid w:val="552FC223"/>
    <w:multiLevelType w:val="singleLevel"/>
    <w:tmpl w:val="552FC223"/>
    <w:lvl w:ilvl="0" w:tentative="1">
      <w:start w:val="1"/>
      <w:numFmt w:val="decimal"/>
      <w:suff w:val="nothing"/>
      <w:lvlText w:val="%1、"/>
      <w:lvlJc w:val="left"/>
    </w:lvl>
  </w:abstractNum>
  <w:abstractNum w:abstractNumId="1429675841">
    <w:nsid w:val="55371F41"/>
    <w:multiLevelType w:val="singleLevel"/>
    <w:tmpl w:val="55371F41"/>
    <w:lvl w:ilvl="0" w:tentative="1">
      <w:start w:val="1"/>
      <w:numFmt w:val="decimal"/>
      <w:suff w:val="nothing"/>
      <w:lvlText w:val="%1、"/>
      <w:lvlJc w:val="left"/>
    </w:lvl>
  </w:abstractNum>
  <w:abstractNum w:abstractNumId="1430813917">
    <w:nsid w:val="55487CDD"/>
    <w:multiLevelType w:val="singleLevel"/>
    <w:tmpl w:val="55487CD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29023599"/>
  </w:num>
  <w:num w:numId="2">
    <w:abstractNumId w:val="1427961854"/>
  </w:num>
  <w:num w:numId="3">
    <w:abstractNumId w:val="1427962087"/>
  </w:num>
  <w:num w:numId="4">
    <w:abstractNumId w:val="1429193251"/>
  </w:num>
  <w:num w:numId="5">
    <w:abstractNumId w:val="1429610779"/>
  </w:num>
  <w:num w:numId="6">
    <w:abstractNumId w:val="1429675841"/>
  </w:num>
  <w:num w:numId="7">
    <w:abstractNumId w:val="1430104350"/>
  </w:num>
  <w:num w:numId="8">
    <w:abstractNumId w:val="1430813835"/>
  </w:num>
  <w:num w:numId="9">
    <w:abstractNumId w:val="14308139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3DB"/>
    <w:rsid w:val="000247BA"/>
    <w:rsid w:val="000F556C"/>
    <w:rsid w:val="001A0A34"/>
    <w:rsid w:val="001F7256"/>
    <w:rsid w:val="00261C46"/>
    <w:rsid w:val="0027027B"/>
    <w:rsid w:val="00425C0E"/>
    <w:rsid w:val="00507456"/>
    <w:rsid w:val="0058301D"/>
    <w:rsid w:val="006651C1"/>
    <w:rsid w:val="00754E1F"/>
    <w:rsid w:val="007D214F"/>
    <w:rsid w:val="00806868"/>
    <w:rsid w:val="008430E2"/>
    <w:rsid w:val="008A2883"/>
    <w:rsid w:val="008B5946"/>
    <w:rsid w:val="00960D1A"/>
    <w:rsid w:val="00C6114E"/>
    <w:rsid w:val="00C83AED"/>
    <w:rsid w:val="00CD2C61"/>
    <w:rsid w:val="00D735B9"/>
    <w:rsid w:val="00E37FCF"/>
    <w:rsid w:val="00EA1207"/>
    <w:rsid w:val="00EB5F09"/>
    <w:rsid w:val="00F40B88"/>
    <w:rsid w:val="02A9706C"/>
    <w:rsid w:val="0E0C1D74"/>
    <w:rsid w:val="0E871FE6"/>
    <w:rsid w:val="13376C15"/>
    <w:rsid w:val="13A85E50"/>
    <w:rsid w:val="157055BB"/>
    <w:rsid w:val="176410EF"/>
    <w:rsid w:val="1E387E23"/>
    <w:rsid w:val="20202494"/>
    <w:rsid w:val="22F435BF"/>
    <w:rsid w:val="242877DE"/>
    <w:rsid w:val="25C16FA5"/>
    <w:rsid w:val="29AD0815"/>
    <w:rsid w:val="29E10344"/>
    <w:rsid w:val="33156554"/>
    <w:rsid w:val="349E0E2E"/>
    <w:rsid w:val="357E6FD1"/>
    <w:rsid w:val="37D70199"/>
    <w:rsid w:val="3B6808D8"/>
    <w:rsid w:val="3D1D06C7"/>
    <w:rsid w:val="48516FB5"/>
    <w:rsid w:val="4CE220AE"/>
    <w:rsid w:val="4D940DD6"/>
    <w:rsid w:val="54F476EE"/>
    <w:rsid w:val="57AC730D"/>
    <w:rsid w:val="5A13150C"/>
    <w:rsid w:val="5B9104C7"/>
    <w:rsid w:val="5E4E7698"/>
    <w:rsid w:val="73F310C6"/>
    <w:rsid w:val="7AF91E09"/>
    <w:rsid w:val="7F2464A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116</Words>
  <Characters>665</Characters>
  <Lines>5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2014-12-18T09:17:00Z</dcterms:created>
  <dc:creator>meishu</dc:creator>
  <cp:lastModifiedBy>Administrator</cp:lastModifiedBy>
  <dcterms:modified xsi:type="dcterms:W3CDTF">2015-05-14T03:33:18Z</dcterms:modified>
  <dc:title>抵挡伤害效果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