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武器动作配置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写给美术同学的部分：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武器的模型和动作单独制作</w:t>
      </w:r>
    </w:p>
    <w:p>
      <w:pPr>
        <w:numPr>
          <w:numId w:val="0"/>
        </w:numPr>
        <w:jc w:val="both"/>
      </w:pPr>
      <w:r>
        <w:pict>
          <v:shape id="_x0000_i1028" o:spt="75" type="#_x0000_t75" style="height:185.25pt;width:406.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2、武器挂点为W_RA和W_LA</w:t>
      </w:r>
    </w:p>
    <w:p>
      <w:pPr>
        <w:jc w:val="both"/>
      </w:pPr>
      <w:r>
        <w:pict>
          <v:shape id="_x0000_i1029" o:spt="75" type="#_x0000_t75" style="height:78pt;width:178.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之后武器配置好的预制体会挂在这两个挂点下面。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鞭子类武器需要根据受击位置拉伸的，需要一个默认的打击点IK_B，表示鞭子未经过拉伸的动画打击到的位置，为程序拉伸做参考。</w:t>
      </w:r>
    </w:p>
    <w:p>
      <w:pPr>
        <w:numPr>
          <w:numId w:val="0"/>
        </w:numPr>
        <w:jc w:val="both"/>
      </w:pPr>
      <w:r>
        <w:pict>
          <v:shape id="_x0000_i1030" o:spt="75" type="#_x0000_t75" style="height:54pt;width:89.2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IK_B建议和Main点同级，这样不会受到动作转身的影响。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需要根据受击位置拉伸的武器，在动作csv里面配置拉伸参数</w:t>
      </w:r>
    </w:p>
    <w:p>
      <w:pPr>
        <w:numPr>
          <w:numId w:val="0"/>
        </w:numPr>
        <w:jc w:val="both"/>
      </w:pPr>
      <w:r>
        <w:pict>
          <v:shape id="_x0000_i1031" o:spt="75" type="#_x0000_t75" style="height:94.55pt;width:414.6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表里的第15-20列，填参数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beginScaleTime：开始拉伸的时间（动作长度的百分比，0-1）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beginScaleLength： 拉伸到最长需要的时间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endScaleTime：开始收缩的时间（动作长度的百分比，0-1）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endScaleLength：收缩到默认长度需要的时间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写给策划同学的部分：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有动画的武器，需要单独制作预制体和状态机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武器的预制体挂在W_RA或者W_LA下面，</w:t>
      </w:r>
    </w:p>
    <w:p>
      <w:pPr>
        <w:numPr>
          <w:numId w:val="0"/>
        </w:numPr>
        <w:jc w:val="left"/>
      </w:pPr>
      <w:r>
        <w:pict>
          <v:shape id="_x0000_i1033" o:spt="75" type="#_x0000_t75" style="height:368.25pt;width:240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缩放一定要为1，旋转和位置一定要为0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鞭子类武器需要根据受击位置拉伸的，添加WeaponAnimationCtrl脚本。将打击参考点IK_B拖动到WeaponTargetBone里面。EnlargeOnly表示缩放功能只会放大武器，再距离过近时不缩小武器。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将武器节点拖动到SkinDataObj下的PersonSkinConfig里</w:t>
      </w:r>
    </w:p>
    <w:p>
      <w:pPr>
        <w:numPr>
          <w:numId w:val="0"/>
        </w:numPr>
        <w:jc w:val="left"/>
      </w:pPr>
      <w:r>
        <w:pict>
          <v:shape id="_x0000_i1034" o:spt="75" type="#_x0000_t75" style="height:263.25pt;width:255.7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WeaponObject和WeaponObject分别表示1号武器和2号武器。可以理解为主武器和辅助武器，或者左手武器和右手武器，自己记住序号就行。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配置武器的状态机时，要注意状态的命名，记得在技能编辑器里命名要一致。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pict>
          <v:shape id="_x0000_i1035" o:spt="75" type="#_x0000_t75" style="height:200.75pt;width:414.9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与策划约定， W_开头的是武器动作，W_2_开头的是2号武器动作。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7E89"/>
    <w:multiLevelType w:val="singleLevel"/>
    <w:tmpl w:val="573E7E8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3E7F53"/>
    <w:multiLevelType w:val="singleLevel"/>
    <w:tmpl w:val="573E7F5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3E838F"/>
    <w:multiLevelType w:val="singleLevel"/>
    <w:tmpl w:val="573E838F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73E864E"/>
    <w:multiLevelType w:val="singleLevel"/>
    <w:tmpl w:val="573E86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3DB"/>
    <w:rsid w:val="000247BA"/>
    <w:rsid w:val="000F556C"/>
    <w:rsid w:val="001A0A34"/>
    <w:rsid w:val="001F7256"/>
    <w:rsid w:val="00261C46"/>
    <w:rsid w:val="0027027B"/>
    <w:rsid w:val="00425C0E"/>
    <w:rsid w:val="00507456"/>
    <w:rsid w:val="0058301D"/>
    <w:rsid w:val="006651C1"/>
    <w:rsid w:val="00754E1F"/>
    <w:rsid w:val="007D214F"/>
    <w:rsid w:val="00806868"/>
    <w:rsid w:val="008430E2"/>
    <w:rsid w:val="008A2883"/>
    <w:rsid w:val="008B5946"/>
    <w:rsid w:val="00960D1A"/>
    <w:rsid w:val="00C6114E"/>
    <w:rsid w:val="00C83AED"/>
    <w:rsid w:val="00CD2C61"/>
    <w:rsid w:val="00D735B9"/>
    <w:rsid w:val="00E37FCF"/>
    <w:rsid w:val="00EA1207"/>
    <w:rsid w:val="00EB5F09"/>
    <w:rsid w:val="00F40B88"/>
    <w:rsid w:val="02A9706C"/>
    <w:rsid w:val="08D7392B"/>
    <w:rsid w:val="0A7557E1"/>
    <w:rsid w:val="0C39706A"/>
    <w:rsid w:val="0F5B7B33"/>
    <w:rsid w:val="20202494"/>
    <w:rsid w:val="206E630A"/>
    <w:rsid w:val="21AE03CF"/>
    <w:rsid w:val="220C0769"/>
    <w:rsid w:val="237B3E42"/>
    <w:rsid w:val="2C357514"/>
    <w:rsid w:val="2FEA5312"/>
    <w:rsid w:val="349E0E2E"/>
    <w:rsid w:val="35DF0319"/>
    <w:rsid w:val="3B8620C2"/>
    <w:rsid w:val="45C0563F"/>
    <w:rsid w:val="4F170F52"/>
    <w:rsid w:val="50000ED0"/>
    <w:rsid w:val="55C943FA"/>
    <w:rsid w:val="570F3CA7"/>
    <w:rsid w:val="5E4E7698"/>
    <w:rsid w:val="6E45347A"/>
    <w:rsid w:val="727F6FE6"/>
    <w:rsid w:val="73F310C6"/>
    <w:rsid w:val="7665620B"/>
    <w:rsid w:val="7B83248F"/>
    <w:rsid w:val="7C671AA5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116</Words>
  <Characters>665</Characters>
  <Lines>5</Lines>
  <Paragraphs>1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2014-12-18T09:17:00Z</dcterms:created>
  <dc:creator>meishu</dc:creator>
  <cp:lastModifiedBy>Administrator</cp:lastModifiedBy>
  <dcterms:modified xsi:type="dcterms:W3CDTF">2016-05-20T03:49:56Z</dcterms:modified>
  <dc:title>抵挡伤害效果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