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1CE" w:rsidRPr="00BB055F" w:rsidRDefault="00FB431B" w:rsidP="00A26122">
      <w:pPr>
        <w:jc w:val="center"/>
        <w:rPr>
          <w:b/>
        </w:rPr>
      </w:pPr>
      <w:r>
        <w:rPr>
          <w:b/>
        </w:rPr>
        <w:t>КОНТРОЛЬНАЯ РАБОТА</w:t>
      </w:r>
      <w:bookmarkStart w:id="0" w:name="_GoBack"/>
      <w:bookmarkEnd w:id="0"/>
    </w:p>
    <w:p w:rsidR="00A26122" w:rsidRDefault="00A26122" w:rsidP="00A26122">
      <w:pPr>
        <w:jc w:val="center"/>
        <w:rPr>
          <w:b/>
        </w:rPr>
      </w:pPr>
    </w:p>
    <w:p w:rsidR="00A26122" w:rsidRPr="008B5B17" w:rsidRDefault="003D7D08" w:rsidP="00A26122">
      <w:pPr>
        <w:jc w:val="both"/>
      </w:pPr>
      <w:r>
        <w:t xml:space="preserve">Группы: БИ-19-1; ИБ-19-1,2; АИС-19-1,2; </w:t>
      </w:r>
      <w:r w:rsidR="008B5B17">
        <w:t>ИВТ-1,2,3; ПИЭ-19-1,2,3</w:t>
      </w:r>
    </w:p>
    <w:p w:rsidR="00A26122" w:rsidRDefault="00A26122" w:rsidP="00A26122">
      <w:pPr>
        <w:jc w:val="both"/>
      </w:pPr>
      <w:r>
        <w:t>Дисциплина: Финансовый менеджмент</w:t>
      </w:r>
    </w:p>
    <w:p w:rsidR="00A26122" w:rsidRDefault="00A26122" w:rsidP="00A26122">
      <w:pPr>
        <w:jc w:val="both"/>
      </w:pPr>
      <w:r>
        <w:t>Преподаватель: Ростовцев К.В., к.э.н., доцент</w:t>
      </w:r>
    </w:p>
    <w:p w:rsidR="0004726B" w:rsidRDefault="0004726B" w:rsidP="00A26122">
      <w:pPr>
        <w:jc w:val="both"/>
      </w:pPr>
    </w:p>
    <w:p w:rsidR="0004726B" w:rsidRPr="000E0FF1" w:rsidRDefault="008B5B17" w:rsidP="0004726B">
      <w:pPr>
        <w:jc w:val="both"/>
      </w:pPr>
      <w:proofErr w:type="gramStart"/>
      <w:r>
        <w:t xml:space="preserve">Контрольная работа </w:t>
      </w:r>
      <w:r w:rsidR="0004726B" w:rsidRPr="000E0FF1">
        <w:t xml:space="preserve">заключается в </w:t>
      </w:r>
      <w:r w:rsidR="0004726B">
        <w:t xml:space="preserve">закреплении пройденного </w:t>
      </w:r>
      <w:r w:rsidR="006E4863">
        <w:t xml:space="preserve">на предыдущих занятиях </w:t>
      </w:r>
      <w:r w:rsidR="0004726B">
        <w:t xml:space="preserve">материала </w:t>
      </w:r>
      <w:r w:rsidR="006E4863">
        <w:t>и провер</w:t>
      </w:r>
      <w:r w:rsidR="00FB431B">
        <w:t xml:space="preserve">ке знаний, умений, </w:t>
      </w:r>
      <w:r>
        <w:t>навыков</w:t>
      </w:r>
      <w:r w:rsidR="006E4863">
        <w:t xml:space="preserve"> по принятию </w:t>
      </w:r>
      <w:r w:rsidR="0004726B" w:rsidRPr="000E0FF1">
        <w:t xml:space="preserve">управленческих </w:t>
      </w:r>
      <w:r w:rsidR="006E4863">
        <w:t>и финансовых решений</w:t>
      </w:r>
      <w:r w:rsidR="0004726B" w:rsidRPr="000E0FF1">
        <w:t xml:space="preserve"> на предприятии в форме открытого акционерного общества в рамках </w:t>
      </w:r>
      <w:r w:rsidR="006E4863">
        <w:t xml:space="preserve">индивидуальной </w:t>
      </w:r>
      <w:r w:rsidR="0004726B" w:rsidRPr="000E0FF1">
        <w:t>версии деловой компьютерной игры БИЗНЕС-КУРС:</w:t>
      </w:r>
      <w:proofErr w:type="gramEnd"/>
      <w:r w:rsidR="0004726B" w:rsidRPr="000E0FF1">
        <w:t xml:space="preserve"> Корпорация Плюс. </w:t>
      </w:r>
    </w:p>
    <w:p w:rsidR="0004726B" w:rsidRPr="000E0FF1" w:rsidRDefault="0004726B" w:rsidP="0004726B">
      <w:pPr>
        <w:pStyle w:val="a3"/>
        <w:spacing w:line="360" w:lineRule="auto"/>
        <w:rPr>
          <w:sz w:val="28"/>
          <w:szCs w:val="28"/>
        </w:rPr>
      </w:pPr>
      <w:r w:rsidRPr="000E0FF1">
        <w:rPr>
          <w:sz w:val="28"/>
          <w:szCs w:val="28"/>
        </w:rPr>
        <w:tab/>
        <w:t>В деловой компьютерной игре "БИЗНЕС-КУРС: Корпорация Плюс" пользователь выступает в роли руководителя акционерного общества. Игровой курс состоит из 15 месяцев с месячным шагом. В каждом месяце можно принимать управленческие решения по следующим вопросам деятельности предприятия: покупка и списание оборудования, покупка сырья, производство продукции, оплата труда, контроль качества, реализация продукции в условиях конкуренции, получение кредитов и открытие депозитов, осуществление эмиссии акций с целью привлечения дополнительных средств для развития фирмы, осуществление операций купли-продажи акций других организаций и др.</w:t>
      </w:r>
    </w:p>
    <w:p w:rsidR="0004726B" w:rsidRPr="000E0FF1" w:rsidRDefault="0004726B" w:rsidP="0004726B">
      <w:pPr>
        <w:pStyle w:val="a3"/>
        <w:spacing w:line="360" w:lineRule="auto"/>
        <w:rPr>
          <w:sz w:val="28"/>
          <w:szCs w:val="28"/>
        </w:rPr>
      </w:pPr>
      <w:r w:rsidRPr="000E0FF1">
        <w:rPr>
          <w:sz w:val="28"/>
          <w:szCs w:val="28"/>
        </w:rPr>
        <w:tab/>
        <w:t xml:space="preserve">Кроме того, можно устанавливать любой размер дивидендов в пределах годовой чистой прибыли общества. При этом остаток прибыли служит источником дальнейшего развития предприятия. </w:t>
      </w:r>
    </w:p>
    <w:p w:rsidR="0004726B" w:rsidRPr="000E0FF1" w:rsidRDefault="0004726B" w:rsidP="0004726B">
      <w:pPr>
        <w:pStyle w:val="a3"/>
        <w:spacing w:line="360" w:lineRule="auto"/>
        <w:rPr>
          <w:sz w:val="28"/>
          <w:szCs w:val="28"/>
        </w:rPr>
      </w:pPr>
      <w:r>
        <w:rPr>
          <w:sz w:val="28"/>
          <w:szCs w:val="28"/>
        </w:rPr>
        <w:tab/>
      </w:r>
      <w:r w:rsidRPr="000E0FF1">
        <w:rPr>
          <w:sz w:val="28"/>
          <w:szCs w:val="28"/>
        </w:rPr>
        <w:t>Задача пользователя - добиться к концу игры наибольшего значения рейтинга.</w:t>
      </w:r>
      <w:r w:rsidRPr="000E0FF1">
        <w:rPr>
          <w:i/>
          <w:sz w:val="28"/>
          <w:szCs w:val="28"/>
        </w:rPr>
        <w:t xml:space="preserve"> </w:t>
      </w:r>
      <w:r w:rsidRPr="000E0FF1">
        <w:rPr>
          <w:sz w:val="28"/>
          <w:szCs w:val="28"/>
        </w:rPr>
        <w:t>Рейтинг базируется на следующих "публичных" показателях деятельности общества: годовая чистая прибыль, годовая рентабельность собственного капитала, рыночная цена акции.</w:t>
      </w:r>
      <w:r>
        <w:rPr>
          <w:sz w:val="28"/>
          <w:szCs w:val="28"/>
        </w:rPr>
        <w:t xml:space="preserve"> Результатом игры может быть прохождение всех 15 месяцев и получение рейтинга (нулевого или положительного), либо банкротство предприятия и прекращение игры.</w:t>
      </w:r>
    </w:p>
    <w:p w:rsidR="0004726B" w:rsidRPr="000E0FF1" w:rsidRDefault="0004726B" w:rsidP="0004726B">
      <w:pPr>
        <w:pStyle w:val="a3"/>
        <w:spacing w:line="360" w:lineRule="auto"/>
        <w:rPr>
          <w:b/>
          <w:sz w:val="28"/>
          <w:szCs w:val="28"/>
        </w:rPr>
      </w:pPr>
      <w:r w:rsidRPr="000E0FF1">
        <w:rPr>
          <w:sz w:val="28"/>
          <w:szCs w:val="28"/>
        </w:rPr>
        <w:lastRenderedPageBreak/>
        <w:tab/>
      </w:r>
      <w:r w:rsidRPr="000E0FF1">
        <w:rPr>
          <w:b/>
          <w:sz w:val="28"/>
          <w:szCs w:val="28"/>
        </w:rPr>
        <w:t>Д</w:t>
      </w:r>
      <w:r w:rsidR="006E4863">
        <w:rPr>
          <w:b/>
          <w:sz w:val="28"/>
          <w:szCs w:val="28"/>
        </w:rPr>
        <w:t xml:space="preserve">ля </w:t>
      </w:r>
      <w:r w:rsidR="002A304B">
        <w:rPr>
          <w:b/>
          <w:sz w:val="28"/>
          <w:szCs w:val="28"/>
        </w:rPr>
        <w:t>выполнения контрольной работы</w:t>
      </w:r>
      <w:r w:rsidR="008B5B17">
        <w:rPr>
          <w:b/>
          <w:sz w:val="28"/>
          <w:szCs w:val="28"/>
        </w:rPr>
        <w:t xml:space="preserve"> </w:t>
      </w:r>
      <w:r w:rsidRPr="000E0FF1">
        <w:rPr>
          <w:b/>
          <w:sz w:val="28"/>
          <w:szCs w:val="28"/>
        </w:rPr>
        <w:t xml:space="preserve">и получения зачета по ней достаточно в рамках </w:t>
      </w:r>
      <w:r w:rsidR="006E4863">
        <w:rPr>
          <w:b/>
          <w:sz w:val="28"/>
          <w:szCs w:val="28"/>
        </w:rPr>
        <w:t xml:space="preserve">индивидуальной </w:t>
      </w:r>
      <w:r w:rsidRPr="000E0FF1">
        <w:rPr>
          <w:b/>
          <w:sz w:val="28"/>
          <w:szCs w:val="28"/>
        </w:rPr>
        <w:t>версии деловой компьютерной игры БИЗНЕС-КУРС: Корпорация Плюс пройти все 15 месяцев и получить рейтинг</w:t>
      </w:r>
      <w:r w:rsidR="006E4863">
        <w:rPr>
          <w:b/>
          <w:sz w:val="28"/>
          <w:szCs w:val="28"/>
        </w:rPr>
        <w:t xml:space="preserve"> (</w:t>
      </w:r>
      <w:r w:rsidR="0039164F">
        <w:rPr>
          <w:b/>
          <w:i/>
          <w:color w:val="FF0000"/>
          <w:sz w:val="28"/>
          <w:szCs w:val="28"/>
          <w:u w:val="single"/>
        </w:rPr>
        <w:t xml:space="preserve">от </w:t>
      </w:r>
      <w:r w:rsidR="00AE509A">
        <w:rPr>
          <w:b/>
          <w:i/>
          <w:color w:val="FF0000"/>
          <w:sz w:val="28"/>
          <w:szCs w:val="28"/>
          <w:u w:val="single"/>
        </w:rPr>
        <w:t>1</w:t>
      </w:r>
      <w:r w:rsidR="007E0E5E">
        <w:rPr>
          <w:b/>
          <w:i/>
          <w:color w:val="FF0000"/>
          <w:sz w:val="28"/>
          <w:szCs w:val="28"/>
          <w:u w:val="single"/>
        </w:rPr>
        <w:t xml:space="preserve"> до 1</w:t>
      </w:r>
      <w:r w:rsidR="003A3914">
        <w:rPr>
          <w:b/>
          <w:i/>
          <w:color w:val="FF0000"/>
          <w:sz w:val="28"/>
          <w:szCs w:val="28"/>
          <w:u w:val="single"/>
        </w:rPr>
        <w:t>0</w:t>
      </w:r>
      <w:r w:rsidR="006E4863" w:rsidRPr="006E4863">
        <w:rPr>
          <w:b/>
          <w:i/>
          <w:color w:val="FF0000"/>
          <w:sz w:val="28"/>
          <w:szCs w:val="28"/>
          <w:u w:val="single"/>
        </w:rPr>
        <w:t>0</w:t>
      </w:r>
      <w:r w:rsidR="0039164F">
        <w:rPr>
          <w:b/>
          <w:i/>
          <w:sz w:val="28"/>
          <w:szCs w:val="28"/>
          <w:u w:val="single"/>
        </w:rPr>
        <w:t xml:space="preserve"> или более</w:t>
      </w:r>
      <w:r w:rsidR="006E4863">
        <w:rPr>
          <w:b/>
          <w:sz w:val="28"/>
          <w:szCs w:val="28"/>
        </w:rPr>
        <w:t>)</w:t>
      </w:r>
      <w:r w:rsidRPr="000E0FF1">
        <w:rPr>
          <w:b/>
          <w:sz w:val="28"/>
          <w:szCs w:val="28"/>
        </w:rPr>
        <w:t>.</w:t>
      </w:r>
      <w:r w:rsidR="0046209B">
        <w:rPr>
          <w:b/>
          <w:sz w:val="28"/>
          <w:szCs w:val="28"/>
        </w:rPr>
        <w:t xml:space="preserve"> </w:t>
      </w:r>
      <w:r w:rsidR="0046209B">
        <w:rPr>
          <w:sz w:val="28"/>
          <w:szCs w:val="28"/>
        </w:rPr>
        <w:t xml:space="preserve">Более подробно </w:t>
      </w:r>
      <w:proofErr w:type="gramStart"/>
      <w:r w:rsidR="0046209B">
        <w:rPr>
          <w:sz w:val="28"/>
          <w:szCs w:val="28"/>
        </w:rPr>
        <w:t>см</w:t>
      </w:r>
      <w:proofErr w:type="gramEnd"/>
      <w:r w:rsidR="0046209B">
        <w:rPr>
          <w:sz w:val="28"/>
          <w:szCs w:val="28"/>
        </w:rPr>
        <w:t>. файл КРИТЕРИИ ОЦЕНКИ на портале ЭОР в разделе Ресурсы.</w:t>
      </w:r>
    </w:p>
    <w:p w:rsidR="0004726B" w:rsidRPr="002A1D60" w:rsidRDefault="0004726B" w:rsidP="0004726B">
      <w:pPr>
        <w:pStyle w:val="a3"/>
        <w:spacing w:line="360" w:lineRule="auto"/>
        <w:rPr>
          <w:sz w:val="28"/>
          <w:szCs w:val="28"/>
          <w:u w:val="single"/>
        </w:rPr>
      </w:pPr>
      <w:r w:rsidRPr="000E0FF1">
        <w:rPr>
          <w:b/>
          <w:sz w:val="28"/>
          <w:szCs w:val="28"/>
        </w:rPr>
        <w:tab/>
      </w:r>
      <w:r w:rsidRPr="000E0FF1">
        <w:rPr>
          <w:sz w:val="28"/>
          <w:szCs w:val="28"/>
        </w:rPr>
        <w:t>Контрольная рабо</w:t>
      </w:r>
      <w:r>
        <w:rPr>
          <w:sz w:val="28"/>
          <w:szCs w:val="28"/>
        </w:rPr>
        <w:t>та выполняется каждым студентом</w:t>
      </w:r>
      <w:r w:rsidRPr="000E0FF1">
        <w:rPr>
          <w:sz w:val="28"/>
          <w:szCs w:val="28"/>
        </w:rPr>
        <w:t xml:space="preserve"> самостоятельно на домашнем (или ином) компьютере</w:t>
      </w:r>
      <w:r w:rsidR="004C7FBC">
        <w:rPr>
          <w:sz w:val="28"/>
          <w:szCs w:val="28"/>
        </w:rPr>
        <w:t xml:space="preserve"> (устройстве) на котором установлена операционная система </w:t>
      </w:r>
      <w:r w:rsidR="004C7FBC">
        <w:rPr>
          <w:sz w:val="28"/>
          <w:szCs w:val="28"/>
          <w:lang w:val="en-US"/>
        </w:rPr>
        <w:t>Windows</w:t>
      </w:r>
      <w:r w:rsidRPr="000E0FF1">
        <w:rPr>
          <w:sz w:val="28"/>
          <w:szCs w:val="28"/>
        </w:rPr>
        <w:t xml:space="preserve">. Для этого необходимо </w:t>
      </w:r>
      <w:r w:rsidRPr="0003225E">
        <w:rPr>
          <w:sz w:val="28"/>
          <w:szCs w:val="28"/>
        </w:rPr>
        <w:t>с</w:t>
      </w:r>
      <w:r>
        <w:rPr>
          <w:sz w:val="28"/>
          <w:szCs w:val="28"/>
        </w:rPr>
        <w:t xml:space="preserve">качать на свой компьютер дистрибутив игры </w:t>
      </w:r>
      <w:bookmarkStart w:id="1" w:name="topofdoc"/>
      <w:bookmarkStart w:id="2" w:name="4"/>
      <w:bookmarkEnd w:id="1"/>
      <w:r>
        <w:rPr>
          <w:b/>
          <w:bCs/>
          <w:color w:val="000033"/>
          <w:sz w:val="28"/>
          <w:szCs w:val="28"/>
        </w:rPr>
        <w:t>"Бизнес курс</w:t>
      </w:r>
      <w:r w:rsidRPr="005470EF">
        <w:rPr>
          <w:b/>
          <w:bCs/>
          <w:color w:val="000033"/>
          <w:sz w:val="28"/>
          <w:szCs w:val="28"/>
        </w:rPr>
        <w:t>: Корпорация Плюс</w:t>
      </w:r>
      <w:bookmarkEnd w:id="2"/>
      <w:r>
        <w:rPr>
          <w:b/>
          <w:bCs/>
          <w:color w:val="000033"/>
          <w:sz w:val="28"/>
          <w:szCs w:val="28"/>
        </w:rPr>
        <w:t xml:space="preserve">" </w:t>
      </w:r>
      <w:r w:rsidR="006E4863">
        <w:rPr>
          <w:bCs/>
          <w:color w:val="000033"/>
          <w:sz w:val="28"/>
          <w:szCs w:val="28"/>
        </w:rPr>
        <w:t>(при</w:t>
      </w:r>
      <w:r w:rsidR="008B5B17">
        <w:rPr>
          <w:bCs/>
          <w:color w:val="000033"/>
          <w:sz w:val="28"/>
          <w:szCs w:val="28"/>
        </w:rPr>
        <w:t>лагается к контрольной работе</w:t>
      </w:r>
      <w:r w:rsidR="006E4863">
        <w:rPr>
          <w:bCs/>
          <w:color w:val="000033"/>
          <w:sz w:val="28"/>
          <w:szCs w:val="28"/>
        </w:rPr>
        <w:t xml:space="preserve"> </w:t>
      </w:r>
      <w:r w:rsidRPr="00DA0932">
        <w:rPr>
          <w:bCs/>
          <w:color w:val="000033"/>
          <w:sz w:val="28"/>
          <w:szCs w:val="28"/>
        </w:rPr>
        <w:t xml:space="preserve">в </w:t>
      </w:r>
      <w:proofErr w:type="gramStart"/>
      <w:r w:rsidRPr="00DA0932">
        <w:rPr>
          <w:bCs/>
          <w:color w:val="000033"/>
          <w:sz w:val="28"/>
          <w:szCs w:val="28"/>
        </w:rPr>
        <w:t>виде</w:t>
      </w:r>
      <w:proofErr w:type="gramEnd"/>
      <w:r w:rsidRPr="00DA0932">
        <w:rPr>
          <w:bCs/>
          <w:color w:val="000033"/>
          <w:sz w:val="28"/>
          <w:szCs w:val="28"/>
        </w:rPr>
        <w:t xml:space="preserve"> </w:t>
      </w:r>
      <w:r w:rsidR="006E4863">
        <w:rPr>
          <w:bCs/>
          <w:color w:val="000033"/>
          <w:sz w:val="28"/>
          <w:szCs w:val="28"/>
        </w:rPr>
        <w:t>отдельного файла – а</w:t>
      </w:r>
      <w:r w:rsidRPr="00DA0932">
        <w:rPr>
          <w:bCs/>
          <w:color w:val="000033"/>
          <w:sz w:val="28"/>
          <w:szCs w:val="28"/>
        </w:rPr>
        <w:t>рхива БККП)</w:t>
      </w:r>
      <w:r>
        <w:rPr>
          <w:sz w:val="28"/>
          <w:szCs w:val="28"/>
        </w:rPr>
        <w:t xml:space="preserve"> и далее действовать согласно прилагаемой ниже инструкции.</w:t>
      </w:r>
    </w:p>
    <w:p w:rsidR="0004726B" w:rsidRDefault="0004726B" w:rsidP="0004726B">
      <w:pPr>
        <w:pStyle w:val="a3"/>
        <w:spacing w:line="360" w:lineRule="auto"/>
        <w:rPr>
          <w:sz w:val="28"/>
          <w:szCs w:val="28"/>
        </w:rPr>
      </w:pPr>
    </w:p>
    <w:p w:rsidR="0004726B" w:rsidRDefault="0004726B" w:rsidP="0004726B">
      <w:pPr>
        <w:jc w:val="center"/>
        <w:rPr>
          <w:b/>
        </w:rPr>
      </w:pPr>
      <w:r>
        <w:rPr>
          <w:b/>
        </w:rPr>
        <w:t>ИНСТРУКЦИЯ</w:t>
      </w:r>
    </w:p>
    <w:p w:rsidR="0004726B" w:rsidRDefault="0004726B" w:rsidP="0004726B">
      <w:pPr>
        <w:jc w:val="center"/>
        <w:rPr>
          <w:b/>
        </w:rPr>
      </w:pPr>
      <w:r>
        <w:rPr>
          <w:b/>
        </w:rPr>
        <w:t>по установке и прохождению деловой компьютерной игры</w:t>
      </w:r>
    </w:p>
    <w:p w:rsidR="0004726B" w:rsidRDefault="0004726B" w:rsidP="0004726B">
      <w:pPr>
        <w:jc w:val="center"/>
        <w:rPr>
          <w:b/>
        </w:rPr>
      </w:pPr>
      <w:r>
        <w:rPr>
          <w:b/>
        </w:rPr>
        <w:t>Бизнес курс: Корпорация Плюс</w:t>
      </w:r>
    </w:p>
    <w:p w:rsidR="0004726B" w:rsidRDefault="0004726B" w:rsidP="0004726B">
      <w:pPr>
        <w:jc w:val="center"/>
        <w:rPr>
          <w:b/>
        </w:rPr>
      </w:pPr>
    </w:p>
    <w:p w:rsidR="0004726B" w:rsidRDefault="0004726B" w:rsidP="0004726B">
      <w:pPr>
        <w:numPr>
          <w:ilvl w:val="0"/>
          <w:numId w:val="1"/>
        </w:numPr>
        <w:jc w:val="both"/>
      </w:pPr>
      <w:r>
        <w:t>Скопируйте архив БККП на свой компьютер.</w:t>
      </w:r>
    </w:p>
    <w:p w:rsidR="0004726B" w:rsidRDefault="0004726B" w:rsidP="0004726B">
      <w:pPr>
        <w:numPr>
          <w:ilvl w:val="0"/>
          <w:numId w:val="1"/>
        </w:numPr>
        <w:jc w:val="both"/>
      </w:pPr>
      <w:r>
        <w:t>Откройте архив. В папке БККП</w:t>
      </w:r>
      <w:r w:rsidRPr="00F3387B">
        <w:t xml:space="preserve"> </w:t>
      </w:r>
      <w:r>
        <w:t xml:space="preserve">найдите папку </w:t>
      </w:r>
      <w:r>
        <w:rPr>
          <w:lang w:val="en-US"/>
        </w:rPr>
        <w:t>Disk</w:t>
      </w:r>
      <w:r w:rsidRPr="00C120E2">
        <w:t>1</w:t>
      </w:r>
      <w:r>
        <w:t>.</w:t>
      </w:r>
    </w:p>
    <w:p w:rsidR="0004726B" w:rsidRDefault="0004726B" w:rsidP="0004726B">
      <w:pPr>
        <w:numPr>
          <w:ilvl w:val="0"/>
          <w:numId w:val="1"/>
        </w:numPr>
        <w:jc w:val="both"/>
      </w:pPr>
      <w:r>
        <w:t xml:space="preserve">Зайдите в папку </w:t>
      </w:r>
      <w:r>
        <w:rPr>
          <w:lang w:val="en-US"/>
        </w:rPr>
        <w:t>Disk</w:t>
      </w:r>
      <w:r w:rsidRPr="00C120E2">
        <w:t xml:space="preserve">1 </w:t>
      </w:r>
      <w:r>
        <w:t xml:space="preserve">и с помощью файла </w:t>
      </w:r>
      <w:r>
        <w:rPr>
          <w:lang w:val="en-US"/>
        </w:rPr>
        <w:t>SETUP</w:t>
      </w:r>
      <w:r w:rsidRPr="00F40FE7">
        <w:t>.</w:t>
      </w:r>
      <w:r>
        <w:rPr>
          <w:lang w:val="en-US"/>
        </w:rPr>
        <w:t>EXE</w:t>
      </w:r>
      <w:r>
        <w:t xml:space="preserve"> установите программу.</w:t>
      </w:r>
    </w:p>
    <w:p w:rsidR="00D601AE" w:rsidRPr="00116F31" w:rsidRDefault="0004726B" w:rsidP="00D601AE">
      <w:pPr>
        <w:numPr>
          <w:ilvl w:val="0"/>
          <w:numId w:val="1"/>
        </w:numPr>
        <w:jc w:val="both"/>
      </w:pPr>
      <w:r>
        <w:t xml:space="preserve">Зайдите в программу и создайте новый курс. Для этого нажмите кнопку "Новый курс". В появившемся окне в строке "Название" укажите свою фамилию (русскими буквами). В строке "Характеристика" </w:t>
      </w:r>
      <w:r w:rsidRPr="00226D5B">
        <w:rPr>
          <w:u w:val="single"/>
        </w:rPr>
        <w:t>ОБЯЗАТЕЛЬНО</w:t>
      </w:r>
      <w:r>
        <w:t xml:space="preserve"> (!) напишите свою группу</w:t>
      </w:r>
      <w:r w:rsidR="004C7FBC" w:rsidRPr="004C7FBC">
        <w:t xml:space="preserve"> и </w:t>
      </w:r>
      <w:r w:rsidR="008B5B17">
        <w:t>укажите КР (контрольная работа</w:t>
      </w:r>
      <w:r w:rsidR="004C7FBC">
        <w:t>).</w:t>
      </w:r>
      <w:r>
        <w:t xml:space="preserve"> Далее, с помощью журнала сообщений и контекстной помощи (кнопка </w:t>
      </w:r>
      <w:r>
        <w:rPr>
          <w:lang w:val="en-US"/>
        </w:rPr>
        <w:t>F</w:t>
      </w:r>
      <w:r w:rsidRPr="004B1AAD">
        <w:t>1)</w:t>
      </w:r>
      <w:r w:rsidRPr="00C01DDE">
        <w:t xml:space="preserve"> </w:t>
      </w:r>
      <w:r>
        <w:t xml:space="preserve">пройдите все 15 месяцев игры. Если Вам не удалось этого сделать с первого раза, и Ваше предприятие объявлено банкротом, то создавайте новый курс. При этом в строке "Название" снова укажите свою фамилию и </w:t>
      </w:r>
      <w:r w:rsidRPr="00064C96">
        <w:rPr>
          <w:i/>
          <w:u w:val="single"/>
        </w:rPr>
        <w:t>без пробела</w:t>
      </w:r>
      <w:r>
        <w:t xml:space="preserve"> поставьте цифру 2. Это будет означать, что это Ваша вторая попытка прохождения игры. После этого проходите игру снова. Если снова не прошли всю игру (15 месяцев), то все повторяете сначала (при этом в строке "Название" после своей фамилии ставите уже цифру 3) и так далее до тех пор, пока Вы не пройдете все 15 месяцев. Если Вы прошли все 15 месяцев, но Ваш рейтинг равен 0, то зачет </w:t>
      </w:r>
      <w:r w:rsidR="00455A18">
        <w:t>п</w:t>
      </w:r>
      <w:r w:rsidR="008B5B17">
        <w:t xml:space="preserve">о </w:t>
      </w:r>
      <w:proofErr w:type="gramStart"/>
      <w:r w:rsidR="008B5B17">
        <w:t>контрольной</w:t>
      </w:r>
      <w:proofErr w:type="gramEnd"/>
      <w:r w:rsidR="008B5B17">
        <w:t xml:space="preserve"> работе</w:t>
      </w:r>
      <w:r>
        <w:t xml:space="preserve"> НЕ СТАВИТСЯ! </w:t>
      </w:r>
      <w:r w:rsidRPr="0067673E">
        <w:rPr>
          <w:b/>
          <w:i/>
        </w:rPr>
        <w:t>Таким образом, Вам надо пройти 15 месяцев игры и получить рейтинг</w:t>
      </w:r>
      <w:r w:rsidR="00B61E51">
        <w:rPr>
          <w:b/>
          <w:i/>
        </w:rPr>
        <w:t xml:space="preserve"> от </w:t>
      </w:r>
      <w:r w:rsidR="00AE509A">
        <w:rPr>
          <w:b/>
          <w:i/>
        </w:rPr>
        <w:t>1</w:t>
      </w:r>
      <w:r w:rsidR="003935AC">
        <w:rPr>
          <w:b/>
          <w:i/>
        </w:rPr>
        <w:t xml:space="preserve"> до 1</w:t>
      </w:r>
      <w:r w:rsidR="003A3914">
        <w:rPr>
          <w:b/>
          <w:i/>
        </w:rPr>
        <w:t>0</w:t>
      </w:r>
      <w:r w:rsidR="004C7FBC">
        <w:rPr>
          <w:b/>
          <w:i/>
        </w:rPr>
        <w:t>0</w:t>
      </w:r>
      <w:r w:rsidR="00B61E51">
        <w:rPr>
          <w:b/>
          <w:i/>
        </w:rPr>
        <w:t xml:space="preserve"> или более</w:t>
      </w:r>
      <w:r w:rsidRPr="0067673E">
        <w:rPr>
          <w:b/>
          <w:i/>
        </w:rPr>
        <w:t>!</w:t>
      </w:r>
      <w:r>
        <w:rPr>
          <w:i/>
        </w:rPr>
        <w:t xml:space="preserve"> </w:t>
      </w:r>
      <w:r w:rsidR="00116F31" w:rsidRPr="00116F31">
        <w:t xml:space="preserve">Играть можно неограниченное количество раз, но </w:t>
      </w:r>
      <w:r w:rsidR="003E7855">
        <w:t xml:space="preserve">НА ПРОВЕРКУ контрольную работу можно присылать только ОДИН РАЗ! </w:t>
      </w:r>
      <w:proofErr w:type="gramStart"/>
      <w:r w:rsidR="003E7855">
        <w:t>Все последующи</w:t>
      </w:r>
      <w:r w:rsidR="008B5B17">
        <w:t>е варианты контрольной работы</w:t>
      </w:r>
      <w:r w:rsidR="003E7855">
        <w:t>, присланные до окончания с</w:t>
      </w:r>
      <w:r w:rsidR="008B5B17">
        <w:t>рока сдачи контрольной работы</w:t>
      </w:r>
      <w:r w:rsidR="003E7855">
        <w:t xml:space="preserve"> НЕ ЗАСЧИТЫВАЮТСЯ</w:t>
      </w:r>
      <w:proofErr w:type="gramEnd"/>
      <w:r w:rsidR="003E7855">
        <w:t>, даже если рейтинг по ним будет выше.</w:t>
      </w:r>
    </w:p>
    <w:p w:rsidR="0004726B" w:rsidRDefault="00497F54" w:rsidP="00D601AE">
      <w:pPr>
        <w:numPr>
          <w:ilvl w:val="0"/>
          <w:numId w:val="1"/>
        </w:numPr>
        <w:jc w:val="both"/>
      </w:pPr>
      <w:r>
        <w:t>После получения необходимого р</w:t>
      </w:r>
      <w:r w:rsidR="00D601AE">
        <w:t>ейтинга</w:t>
      </w:r>
      <w:r w:rsidR="0004726B" w:rsidRPr="00994078">
        <w:t xml:space="preserve"> Вы должны СОХРАНИТЬ игру на </w:t>
      </w:r>
      <w:r w:rsidR="0004726B">
        <w:t>Рабочий стол (или в другое место на компьютере)</w:t>
      </w:r>
      <w:r w:rsidR="0004726B" w:rsidRPr="00994078">
        <w:t>.</w:t>
      </w:r>
      <w:r w:rsidR="0004726B">
        <w:t xml:space="preserve"> См. далее.</w:t>
      </w:r>
    </w:p>
    <w:p w:rsidR="0004726B" w:rsidRDefault="0004726B" w:rsidP="0004726B">
      <w:pPr>
        <w:numPr>
          <w:ilvl w:val="0"/>
          <w:numId w:val="1"/>
        </w:numPr>
        <w:jc w:val="both"/>
      </w:pPr>
      <w:r>
        <w:t>Чтобы сохранить игру на Рабочий стол (или в другое место на компьютере), Вы должны выйти из игрового курса, поставить курсор на тот игровой курс, который Вы хотите сохранить, зайти в главном меню в опцию "Игровые курсы", далее опция "Экспорт". В открывшемся окне "Экспорт игрового курса…" в строке "Папка" Вы должны указать: Рабочий стол (или другое место на компьютере) и нажать кнопку "Сохранить".</w:t>
      </w:r>
    </w:p>
    <w:p w:rsidR="0004726B" w:rsidRPr="00A26122" w:rsidRDefault="0004726B" w:rsidP="00A26122">
      <w:pPr>
        <w:numPr>
          <w:ilvl w:val="0"/>
          <w:numId w:val="1"/>
        </w:numPr>
        <w:jc w:val="both"/>
      </w:pPr>
      <w:r>
        <w:t xml:space="preserve">Сохраненный на Рабочем столе файл </w:t>
      </w:r>
      <w:r w:rsidR="00D601AE">
        <w:t>нужно выставить на ЭОР, т.е. на тот портал отку</w:t>
      </w:r>
      <w:r w:rsidR="00BB62C8">
        <w:t>да вы взяли эту контрольную работу</w:t>
      </w:r>
      <w:r w:rsidR="008B5B17">
        <w:t>. Срок сдачи контрольной</w:t>
      </w:r>
      <w:r w:rsidR="002724C7">
        <w:t xml:space="preserve"> работ</w:t>
      </w:r>
      <w:r w:rsidR="008B5B17">
        <w:t xml:space="preserve"> указан</w:t>
      </w:r>
      <w:r w:rsidR="00D601AE">
        <w:t xml:space="preserve"> в </w:t>
      </w:r>
      <w:r w:rsidR="008B5B17">
        <w:t xml:space="preserve">опции Задание </w:t>
      </w:r>
      <w:r w:rsidR="00F146A0">
        <w:t xml:space="preserve">на </w:t>
      </w:r>
      <w:r w:rsidR="0046209B">
        <w:t xml:space="preserve">портале </w:t>
      </w:r>
      <w:r w:rsidR="008B5B17">
        <w:t>ЭОР.</w:t>
      </w:r>
    </w:p>
    <w:sectPr w:rsidR="0004726B" w:rsidRPr="00A26122" w:rsidSect="008B61C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362A"/>
    <w:multiLevelType w:val="hybridMultilevel"/>
    <w:tmpl w:val="34CE161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A26122"/>
    <w:rsid w:val="0004726B"/>
    <w:rsid w:val="00116F31"/>
    <w:rsid w:val="002724C7"/>
    <w:rsid w:val="002A304B"/>
    <w:rsid w:val="0033072B"/>
    <w:rsid w:val="0039164F"/>
    <w:rsid w:val="003935AC"/>
    <w:rsid w:val="003A3914"/>
    <w:rsid w:val="003B2390"/>
    <w:rsid w:val="003D7D08"/>
    <w:rsid w:val="003E7855"/>
    <w:rsid w:val="00415F8E"/>
    <w:rsid w:val="00455A18"/>
    <w:rsid w:val="0046209B"/>
    <w:rsid w:val="00497F54"/>
    <w:rsid w:val="004C7FBC"/>
    <w:rsid w:val="005715FD"/>
    <w:rsid w:val="00643419"/>
    <w:rsid w:val="00687145"/>
    <w:rsid w:val="006E4863"/>
    <w:rsid w:val="00743DFF"/>
    <w:rsid w:val="007D710D"/>
    <w:rsid w:val="007E0E5E"/>
    <w:rsid w:val="007E24CC"/>
    <w:rsid w:val="008029E3"/>
    <w:rsid w:val="008561F9"/>
    <w:rsid w:val="008B5B17"/>
    <w:rsid w:val="008B61CE"/>
    <w:rsid w:val="009005BD"/>
    <w:rsid w:val="00983D5B"/>
    <w:rsid w:val="009A6002"/>
    <w:rsid w:val="00A26122"/>
    <w:rsid w:val="00AE509A"/>
    <w:rsid w:val="00B61E51"/>
    <w:rsid w:val="00B90B55"/>
    <w:rsid w:val="00BB055F"/>
    <w:rsid w:val="00BB4522"/>
    <w:rsid w:val="00BB62C8"/>
    <w:rsid w:val="00BC6240"/>
    <w:rsid w:val="00D601AE"/>
    <w:rsid w:val="00D80263"/>
    <w:rsid w:val="00F146A0"/>
    <w:rsid w:val="00FB431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1C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4726B"/>
    <w:pPr>
      <w:spacing w:line="240" w:lineRule="auto"/>
      <w:jc w:val="both"/>
    </w:pPr>
    <w:rPr>
      <w:rFonts w:eastAsia="Times New Roman" w:cs="Times New Roman"/>
      <w:sz w:val="26"/>
      <w:szCs w:val="20"/>
      <w:lang w:eastAsia="ru-RU"/>
    </w:rPr>
  </w:style>
  <w:style w:type="character" w:customStyle="1" w:styleId="a4">
    <w:name w:val="Основной текст Знак"/>
    <w:basedOn w:val="a0"/>
    <w:link w:val="a3"/>
    <w:rsid w:val="0004726B"/>
    <w:rPr>
      <w:rFonts w:eastAsia="Times New Roman" w:cs="Times New Roman"/>
      <w:sz w:val="26"/>
      <w:szCs w:val="20"/>
      <w:lang w:eastAsia="ru-RU"/>
    </w:rPr>
  </w:style>
  <w:style w:type="character" w:styleId="a5">
    <w:name w:val="Hyperlink"/>
    <w:basedOn w:val="a0"/>
    <w:rsid w:val="0004726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697</Words>
  <Characters>3973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Ростовцев К.В.</dc:creator>
  <cp:lastModifiedBy>Ростовцев К.В.</cp:lastModifiedBy>
  <cp:revision>10</cp:revision>
  <dcterms:created xsi:type="dcterms:W3CDTF">2020-09-06T14:21:00Z</dcterms:created>
  <dcterms:modified xsi:type="dcterms:W3CDTF">2022-01-14T16:02:00Z</dcterms:modified>
</cp:coreProperties>
</file>