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企业知识库：核心产品与业务卖点。</w:t>
      </w:r>
    </w:p>
  </w:body>
</w:document>
</file>