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F78F8" w14:textId="084441BB" w:rsidR="006A1475" w:rsidRDefault="006A1475">
      <w:pPr>
        <w:rPr>
          <w:b/>
          <w:bCs/>
        </w:rPr>
      </w:pPr>
      <w:r w:rsidRPr="006A1475">
        <w:rPr>
          <w:b/>
          <w:bCs/>
        </w:rPr>
        <w:t xml:space="preserve">Esercizio 1 - </w:t>
      </w:r>
      <w:proofErr w:type="spellStart"/>
      <w:r w:rsidRPr="006A1475">
        <w:rPr>
          <w:b/>
          <w:bCs/>
        </w:rPr>
        <w:t>Flywheight</w:t>
      </w:r>
      <w:proofErr w:type="spellEnd"/>
      <w:r w:rsidRPr="006A1475">
        <w:rPr>
          <w:b/>
          <w:bCs/>
        </w:rPr>
        <w:t xml:space="preserve"> pattern</w:t>
      </w:r>
      <w:r w:rsidR="00992DE4">
        <w:rPr>
          <w:b/>
          <w:bCs/>
        </w:rPr>
        <w:t xml:space="preserve"> </w:t>
      </w:r>
      <w:r w:rsidR="001D7B94">
        <w:rPr>
          <w:b/>
          <w:bCs/>
        </w:rPr>
        <w:t>-</w:t>
      </w:r>
      <w:r w:rsidR="00992DE4">
        <w:rPr>
          <w:b/>
          <w:bCs/>
        </w:rPr>
        <w:t xml:space="preserve"> Stampante a colori</w:t>
      </w:r>
    </w:p>
    <w:p w14:paraId="4AC01664" w14:textId="5A85FFF2" w:rsidR="00992DE4" w:rsidRPr="00992DE4" w:rsidRDefault="00992DE4">
      <w:pPr>
        <w:rPr>
          <w:u w:val="single"/>
        </w:rPr>
      </w:pPr>
      <w:r w:rsidRPr="00992DE4">
        <w:rPr>
          <w:u w:val="single"/>
        </w:rPr>
        <w:t>Requisito:</w:t>
      </w:r>
    </w:p>
    <w:p w14:paraId="48E67A7B" w14:textId="5EA7143B" w:rsidR="00992DE4" w:rsidRDefault="00992DE4">
      <w:r>
        <w:t xml:space="preserve">Lo scopo è realizzare il Firmware di una stampante che esegua la stampa di un testo a colori, avvalendosi del pattern </w:t>
      </w:r>
      <w:proofErr w:type="spellStart"/>
      <w:r>
        <w:t>Flyweight</w:t>
      </w:r>
      <w:proofErr w:type="spellEnd"/>
      <w:r>
        <w:t xml:space="preserve"> per ridurre al minimo l’occupazione di memoria di ogni singola sessione di stampa</w:t>
      </w:r>
    </w:p>
    <w:p w14:paraId="35819130" w14:textId="5C931E2D" w:rsidR="00992DE4" w:rsidRPr="00992DE4" w:rsidRDefault="00992DE4">
      <w:r>
        <w:t>Il testo da stampare (con i relativi colori) è il seguente</w:t>
      </w:r>
    </w:p>
    <w:p w14:paraId="24E7E6E7" w14:textId="3DBDBB35" w:rsidR="00992DE4" w:rsidRPr="00992DE4" w:rsidRDefault="00992DE4">
      <w:pPr>
        <w:rPr>
          <w:color w:val="92D050"/>
        </w:rPr>
      </w:pPr>
      <w:r w:rsidRPr="00992DE4">
        <w:rPr>
          <w:b/>
          <w:bCs/>
          <w:color w:val="2E74B5" w:themeColor="accent5" w:themeShade="BF"/>
        </w:rPr>
        <w:t>Hello</w:t>
      </w:r>
      <w:r>
        <w:t xml:space="preserve"> </w:t>
      </w:r>
      <w:proofErr w:type="gramStart"/>
      <w:r w:rsidRPr="00992DE4">
        <w:rPr>
          <w:b/>
          <w:bCs/>
          <w:color w:val="00B050"/>
        </w:rPr>
        <w:t>World</w:t>
      </w:r>
      <w:r w:rsidR="009C0147">
        <w:rPr>
          <w:b/>
          <w:bCs/>
          <w:color w:val="00B050"/>
        </w:rPr>
        <w:t xml:space="preserve"> </w:t>
      </w:r>
      <w:r w:rsidR="00450EE7" w:rsidRPr="00450EE7">
        <w:rPr>
          <w:b/>
          <w:bCs/>
          <w:color w:val="FF0000"/>
        </w:rPr>
        <w:t>!</w:t>
      </w:r>
      <w:proofErr w:type="gramEnd"/>
    </w:p>
    <w:p w14:paraId="237BDBF3" w14:textId="79CCC7CE" w:rsidR="001D7B94" w:rsidRPr="001D7B94" w:rsidRDefault="001D7B94">
      <w:r>
        <w:t>La simulazione dell’output della stampante sarà affidata alla Console della vostra applicazione.</w:t>
      </w:r>
    </w:p>
    <w:p w14:paraId="0A6D51F7" w14:textId="126ABA5A" w:rsidR="00992DE4" w:rsidRPr="00992DE4" w:rsidRDefault="00992DE4">
      <w:pPr>
        <w:rPr>
          <w:u w:val="single"/>
        </w:rPr>
      </w:pPr>
      <w:r w:rsidRPr="00992DE4">
        <w:rPr>
          <w:u w:val="single"/>
        </w:rPr>
        <w:t>Suggerimenti:</w:t>
      </w:r>
    </w:p>
    <w:p w14:paraId="643CBF47" w14:textId="667A80A6" w:rsidR="00992DE4" w:rsidRDefault="00992DE4" w:rsidP="00992DE4">
      <w:pPr>
        <w:pStyle w:val="Paragrafoelenco"/>
        <w:numPr>
          <w:ilvl w:val="0"/>
          <w:numId w:val="3"/>
        </w:numPr>
      </w:pPr>
      <w:r>
        <w:t xml:space="preserve">Ogni </w:t>
      </w:r>
      <w:r w:rsidR="00A909B9">
        <w:t xml:space="preserve">oggetto può </w:t>
      </w:r>
      <w:r>
        <w:t>essere modellato da una classe che contenga:</w:t>
      </w:r>
    </w:p>
    <w:p w14:paraId="2F8E46D6" w14:textId="612AE24D" w:rsidR="00992DE4" w:rsidRDefault="00992DE4" w:rsidP="00992DE4">
      <w:pPr>
        <w:pStyle w:val="Paragrafoelenco"/>
        <w:numPr>
          <w:ilvl w:val="1"/>
          <w:numId w:val="3"/>
        </w:numPr>
      </w:pPr>
      <w:r>
        <w:t xml:space="preserve">Il carattere stesso </w:t>
      </w:r>
    </w:p>
    <w:p w14:paraId="01253873" w14:textId="3650A052" w:rsidR="00992DE4" w:rsidRDefault="00992DE4" w:rsidP="00992DE4">
      <w:pPr>
        <w:pStyle w:val="Paragrafoelenco"/>
        <w:numPr>
          <w:ilvl w:val="1"/>
          <w:numId w:val="3"/>
        </w:numPr>
      </w:pPr>
      <w:r>
        <w:t>Il colore</w:t>
      </w:r>
      <w:r w:rsidR="00A909B9">
        <w:t xml:space="preserve"> </w:t>
      </w:r>
      <w:r w:rsidR="00A909B9">
        <w:sym w:font="Wingdings" w:char="F0E0"/>
      </w:r>
      <w:r w:rsidR="00A909B9">
        <w:t xml:space="preserve"> </w:t>
      </w:r>
      <w:proofErr w:type="spellStart"/>
      <w:r w:rsidR="00A909B9">
        <w:t>emumerato</w:t>
      </w:r>
      <w:proofErr w:type="spellEnd"/>
      <w:r w:rsidR="00A909B9">
        <w:t xml:space="preserve"> </w:t>
      </w:r>
      <w:proofErr w:type="spellStart"/>
      <w:r w:rsidR="00A909B9">
        <w:rPr>
          <w:rFonts w:ascii="Consolas" w:hAnsi="Consolas" w:cs="Consolas"/>
          <w:color w:val="2B91AF"/>
          <w:sz w:val="19"/>
          <w:szCs w:val="19"/>
        </w:rPr>
        <w:t>ConsoleColor</w:t>
      </w:r>
      <w:proofErr w:type="spellEnd"/>
    </w:p>
    <w:p w14:paraId="61265C3E" w14:textId="708324B4" w:rsidR="00A909B9" w:rsidRDefault="00992DE4" w:rsidP="00A909B9">
      <w:pPr>
        <w:pStyle w:val="Paragrafoelenco"/>
        <w:numPr>
          <w:ilvl w:val="0"/>
          <w:numId w:val="3"/>
        </w:numPr>
      </w:pPr>
      <w:r>
        <w:t xml:space="preserve">Il </w:t>
      </w:r>
      <w:proofErr w:type="spellStart"/>
      <w:r>
        <w:t>Flyweight</w:t>
      </w:r>
      <w:proofErr w:type="spellEnd"/>
      <w:r>
        <w:t xml:space="preserve"> </w:t>
      </w:r>
      <w:r w:rsidR="00867027">
        <w:t xml:space="preserve">permette di istanziare un solo </w:t>
      </w:r>
      <w:r>
        <w:t xml:space="preserve">oggetto per ogni </w:t>
      </w:r>
      <w:r w:rsidR="001D7B94">
        <w:t>tipo di</w:t>
      </w:r>
      <w:r w:rsidR="00867027">
        <w:t xml:space="preserve"> combinazione</w:t>
      </w:r>
      <w:r w:rsidR="001D7B94">
        <w:t xml:space="preserve"> </w:t>
      </w:r>
      <w:r>
        <w:t>carattere</w:t>
      </w:r>
      <w:r w:rsidR="00867027">
        <w:t>-colore</w:t>
      </w:r>
      <w:r w:rsidR="001D7B94">
        <w:t xml:space="preserve">, anche </w:t>
      </w:r>
      <w:r w:rsidR="00867027">
        <w:t xml:space="preserve">qualora </w:t>
      </w:r>
      <w:r w:rsidR="001D7B94">
        <w:t xml:space="preserve">lo stesso </w:t>
      </w:r>
      <w:r w:rsidR="00867027">
        <w:t>appaia</w:t>
      </w:r>
      <w:r w:rsidR="001D7B94">
        <w:t xml:space="preserve"> più volte all’interno del testo</w:t>
      </w:r>
    </w:p>
    <w:p w14:paraId="7223F9BC" w14:textId="77777777" w:rsidR="00A909B9" w:rsidRDefault="00A909B9" w:rsidP="00A909B9">
      <w:pPr>
        <w:pStyle w:val="Paragrafoelenco"/>
        <w:numPr>
          <w:ilvl w:val="0"/>
          <w:numId w:val="3"/>
        </w:numPr>
      </w:pPr>
    </w:p>
    <w:p w14:paraId="7A1EE25F" w14:textId="77777777" w:rsidR="003D7C7E" w:rsidRDefault="003D7C7E" w:rsidP="001D7B94">
      <w:pPr>
        <w:rPr>
          <w:b/>
          <w:bCs/>
        </w:rPr>
      </w:pPr>
    </w:p>
    <w:p w14:paraId="6E246F03" w14:textId="3F8C0815" w:rsidR="001D7B94" w:rsidRDefault="001D7B94" w:rsidP="001D7B94">
      <w:pPr>
        <w:rPr>
          <w:b/>
          <w:bCs/>
        </w:rPr>
      </w:pPr>
      <w:r w:rsidRPr="001D7B94">
        <w:rPr>
          <w:b/>
          <w:bCs/>
        </w:rPr>
        <w:t xml:space="preserve">Esercizio </w:t>
      </w:r>
      <w:r>
        <w:rPr>
          <w:b/>
          <w:bCs/>
        </w:rPr>
        <w:t>2</w:t>
      </w:r>
      <w:r w:rsidRPr="001D7B94">
        <w:rPr>
          <w:b/>
          <w:bCs/>
        </w:rPr>
        <w:t xml:space="preserve"> </w:t>
      </w:r>
      <w:r w:rsidR="00867027">
        <w:rPr>
          <w:b/>
          <w:bCs/>
        </w:rPr>
        <w:t>–</w:t>
      </w:r>
      <w:r w:rsidRPr="001D7B94">
        <w:rPr>
          <w:b/>
          <w:bCs/>
        </w:rPr>
        <w:t xml:space="preserve"> </w:t>
      </w:r>
      <w:proofErr w:type="spellStart"/>
      <w:r w:rsidR="00B94D67">
        <w:rPr>
          <w:b/>
          <w:bCs/>
        </w:rPr>
        <w:t>Flyweight</w:t>
      </w:r>
      <w:proofErr w:type="spellEnd"/>
      <w:r w:rsidR="00B94D67">
        <w:rPr>
          <w:b/>
          <w:bCs/>
        </w:rPr>
        <w:t xml:space="preserve"> </w:t>
      </w:r>
      <w:r w:rsidR="00DB1474">
        <w:rPr>
          <w:b/>
          <w:bCs/>
        </w:rPr>
        <w:t>e abstract</w:t>
      </w:r>
      <w:r w:rsidR="00B94D67">
        <w:rPr>
          <w:b/>
          <w:bCs/>
        </w:rPr>
        <w:t xml:space="preserve"> </w:t>
      </w:r>
      <w:proofErr w:type="spellStart"/>
      <w:r w:rsidR="00B94D67">
        <w:rPr>
          <w:b/>
          <w:bCs/>
        </w:rPr>
        <w:t>Factory</w:t>
      </w:r>
      <w:proofErr w:type="spellEnd"/>
    </w:p>
    <w:p w14:paraId="5C7AFFA0" w14:textId="77777777" w:rsidR="00B94D67" w:rsidRPr="00992DE4" w:rsidRDefault="00B94D67" w:rsidP="00B94D67">
      <w:pPr>
        <w:rPr>
          <w:u w:val="single"/>
        </w:rPr>
      </w:pPr>
      <w:r w:rsidRPr="00992DE4">
        <w:rPr>
          <w:u w:val="single"/>
        </w:rPr>
        <w:t>Requisito:</w:t>
      </w:r>
    </w:p>
    <w:p w14:paraId="206D4604" w14:textId="5FA1B15A" w:rsidR="00B94D67" w:rsidRDefault="00B94D67" w:rsidP="001D7B94">
      <w:r>
        <w:t xml:space="preserve">L’esercitazione </w:t>
      </w:r>
      <w:r w:rsidR="003D7C7E">
        <w:t xml:space="preserve">punta a creare una sorta di piccolo </w:t>
      </w:r>
      <w:proofErr w:type="spellStart"/>
      <w:r w:rsidR="003D7C7E">
        <w:t>videogico</w:t>
      </w:r>
      <w:proofErr w:type="spellEnd"/>
      <w:r>
        <w:t>. Lo scopo dell’applicazione sarà:</w:t>
      </w:r>
    </w:p>
    <w:p w14:paraId="7316339B" w14:textId="38201D98" w:rsidR="00B94D67" w:rsidRDefault="00B94D67" w:rsidP="00B94D67">
      <w:pPr>
        <w:pStyle w:val="Paragrafoelenco"/>
        <w:numPr>
          <w:ilvl w:val="0"/>
          <w:numId w:val="4"/>
        </w:numPr>
      </w:pPr>
      <w:r>
        <w:t>Creare tre personaggi</w:t>
      </w:r>
    </w:p>
    <w:p w14:paraId="2A8F5A0A" w14:textId="70443879" w:rsidR="003D26C9" w:rsidRDefault="003D26C9" w:rsidP="00B94D67">
      <w:pPr>
        <w:pStyle w:val="Paragrafoelenco"/>
        <w:numPr>
          <w:ilvl w:val="0"/>
          <w:numId w:val="4"/>
        </w:numPr>
      </w:pPr>
      <w:r>
        <w:t>Creare delle armi e assegnarle ai personaggi</w:t>
      </w:r>
    </w:p>
    <w:p w14:paraId="6F12C04C" w14:textId="0D9E79E1" w:rsidR="00DB1474" w:rsidRDefault="00DB1474" w:rsidP="00B94D67">
      <w:pPr>
        <w:pStyle w:val="Paragrafoelenco"/>
        <w:numPr>
          <w:ilvl w:val="0"/>
          <w:numId w:val="4"/>
        </w:numPr>
      </w:pPr>
      <w:r>
        <w:t xml:space="preserve">Ogni personaggio può portare solo un’arma per tipo. Qualora raccogliesse la stessa arma più volte, le munizioni dovranno essere incrementate di </w:t>
      </w:r>
      <w:proofErr w:type="gramStart"/>
      <w:r>
        <w:t>10</w:t>
      </w:r>
      <w:proofErr w:type="gramEnd"/>
      <w:r>
        <w:t xml:space="preserve"> unità</w:t>
      </w:r>
    </w:p>
    <w:p w14:paraId="13B6696F" w14:textId="79BB1094" w:rsidR="00DB1474" w:rsidRDefault="00DB1474" w:rsidP="00B94D67">
      <w:pPr>
        <w:pStyle w:val="Paragrafoelenco"/>
        <w:numPr>
          <w:ilvl w:val="0"/>
          <w:numId w:val="4"/>
        </w:numPr>
      </w:pPr>
      <w:r>
        <w:t>Ogni personaggio dovrà avere un’arma di default</w:t>
      </w:r>
    </w:p>
    <w:p w14:paraId="2B7B7794" w14:textId="5B06EBBA" w:rsidR="00DB1474" w:rsidRDefault="00DB1474" w:rsidP="00DB1474">
      <w:r>
        <w:t xml:space="preserve">Di seguito </w:t>
      </w:r>
      <w:r w:rsidR="00A909B9">
        <w:t xml:space="preserve">la lista </w:t>
      </w:r>
      <w:r>
        <w:t>dei personaggi e dei tipi di armi</w:t>
      </w:r>
    </w:p>
    <w:p w14:paraId="1B13D2B3" w14:textId="77777777" w:rsidR="003D26C9" w:rsidRDefault="003D26C9" w:rsidP="003D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HeroClass</w:t>
      </w:r>
      <w:proofErr w:type="spellEnd"/>
    </w:p>
    <w:p w14:paraId="6286E81B" w14:textId="77777777" w:rsidR="003D26C9" w:rsidRDefault="003D26C9" w:rsidP="003D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C8344CC" w14:textId="77777777" w:rsidR="003D26C9" w:rsidRDefault="003D26C9" w:rsidP="003D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Tank,</w:t>
      </w:r>
    </w:p>
    <w:p w14:paraId="02F34305" w14:textId="77777777" w:rsidR="003D26C9" w:rsidRDefault="003D26C9" w:rsidP="003D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95EC280" w14:textId="77777777" w:rsidR="003D26C9" w:rsidRDefault="003D26C9" w:rsidP="003D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Support</w:t>
      </w:r>
    </w:p>
    <w:p w14:paraId="7D53E730" w14:textId="53587E5F" w:rsidR="003D26C9" w:rsidRDefault="003D26C9" w:rsidP="003D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5D6685B" w14:textId="77777777" w:rsidR="003D26C9" w:rsidRDefault="003D26C9" w:rsidP="003D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126FD05" w14:textId="77777777" w:rsidR="003D26C9" w:rsidRDefault="003D26C9" w:rsidP="003D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EAAF186" w14:textId="16D915D3" w:rsidR="003D26C9" w:rsidRDefault="003D26C9" w:rsidP="00A9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WeaponType</w:t>
      </w:r>
      <w:proofErr w:type="spellEnd"/>
    </w:p>
    <w:p w14:paraId="5F00840F" w14:textId="77777777" w:rsidR="003D26C9" w:rsidRDefault="003D26C9" w:rsidP="00A9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1D7203F" w14:textId="77777777" w:rsidR="003D26C9" w:rsidRDefault="003D26C9" w:rsidP="00A9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Knife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4FCE0D6" w14:textId="77777777" w:rsidR="003D26C9" w:rsidRDefault="003D26C9" w:rsidP="00A9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Gun,</w:t>
      </w:r>
    </w:p>
    <w:p w14:paraId="1506493C" w14:textId="77777777" w:rsidR="003D7C7E" w:rsidRDefault="003D26C9" w:rsidP="00A9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AssaultRifle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273C678" w14:textId="06EEDFA4" w:rsidR="003D26C9" w:rsidRDefault="003D26C9" w:rsidP="00A9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SniperRifle</w:t>
      </w:r>
      <w:proofErr w:type="spellEnd"/>
    </w:p>
    <w:p w14:paraId="7B9F506A" w14:textId="29DCEFCA" w:rsidR="003D26C9" w:rsidRPr="003D26C9" w:rsidRDefault="003D26C9" w:rsidP="00A909B9">
      <w:pPr>
        <w:rPr>
          <w:rFonts w:ascii="Consolas" w:hAnsi="Consolas" w:cs="Consolas"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FE6159B" w14:textId="584E5975" w:rsidR="00B94D67" w:rsidRPr="00B94D67" w:rsidRDefault="00B94D67" w:rsidP="00B94D67">
      <w:pPr>
        <w:rPr>
          <w:u w:val="single"/>
        </w:rPr>
      </w:pPr>
      <w:r w:rsidRPr="00B94D67">
        <w:rPr>
          <w:u w:val="single"/>
        </w:rPr>
        <w:t>Suggerimenti</w:t>
      </w:r>
    </w:p>
    <w:p w14:paraId="4B2C2B88" w14:textId="3A7F224E" w:rsidR="00B94D67" w:rsidRDefault="00B94D67" w:rsidP="00B94D67">
      <w:pPr>
        <w:pStyle w:val="Paragrafoelenco"/>
        <w:numPr>
          <w:ilvl w:val="0"/>
          <w:numId w:val="5"/>
        </w:numPr>
      </w:pPr>
      <w:r>
        <w:t xml:space="preserve">Il </w:t>
      </w:r>
      <w:proofErr w:type="spellStart"/>
      <w:r>
        <w:t>Factory</w:t>
      </w:r>
      <w:proofErr w:type="spellEnd"/>
      <w:r>
        <w:t xml:space="preserve"> è un pattern “</w:t>
      </w:r>
      <w:proofErr w:type="spellStart"/>
      <w:r>
        <w:t>creazionale</w:t>
      </w:r>
      <w:proofErr w:type="spellEnd"/>
      <w:r>
        <w:t>”</w:t>
      </w:r>
      <w:r w:rsidR="00A909B9">
        <w:t>, può essere quindi utilizzato per la creazione di personaggi e armi</w:t>
      </w:r>
    </w:p>
    <w:p w14:paraId="42F8DEF6" w14:textId="430BDF7B" w:rsidR="00A909B9" w:rsidRDefault="00B94D67" w:rsidP="00A909B9">
      <w:pPr>
        <w:pStyle w:val="Paragrafoelenco"/>
        <w:numPr>
          <w:ilvl w:val="0"/>
          <w:numId w:val="5"/>
        </w:numPr>
      </w:pPr>
      <w:r>
        <w:lastRenderedPageBreak/>
        <w:t xml:space="preserve">Il </w:t>
      </w:r>
      <w:proofErr w:type="spellStart"/>
      <w:r>
        <w:t>Flyweight</w:t>
      </w:r>
      <w:proofErr w:type="spellEnd"/>
      <w:r>
        <w:t xml:space="preserve"> è pattern “strutturale”, utile quindi a definire la struttura delle calassi e degli oggetti</w:t>
      </w:r>
      <w:r w:rsidR="00A909B9">
        <w:t xml:space="preserve">. Si può utilizzare con la </w:t>
      </w:r>
    </w:p>
    <w:p w14:paraId="3D93B8F9" w14:textId="77777777" w:rsidR="00A909B9" w:rsidRDefault="00A909B9" w:rsidP="00B94D67">
      <w:pPr>
        <w:pStyle w:val="Paragrafoelenco"/>
        <w:numPr>
          <w:ilvl w:val="0"/>
          <w:numId w:val="5"/>
        </w:numPr>
      </w:pPr>
    </w:p>
    <w:p w14:paraId="427FCFAA" w14:textId="77777777" w:rsidR="00992DE4" w:rsidRDefault="00992DE4"/>
    <w:p w14:paraId="258DD654" w14:textId="42FC81D7" w:rsidR="00992DE4" w:rsidRDefault="00B94D67">
      <w:pPr>
        <w:rPr>
          <w:b/>
          <w:bCs/>
        </w:rPr>
      </w:pPr>
      <w:r w:rsidRPr="00B94D67">
        <w:rPr>
          <w:b/>
          <w:bCs/>
        </w:rPr>
        <w:t xml:space="preserve">Esercizio 3 </w:t>
      </w:r>
      <w:r w:rsidR="00A909B9">
        <w:rPr>
          <w:b/>
          <w:bCs/>
        </w:rPr>
        <w:t>–</w:t>
      </w:r>
      <w:r>
        <w:rPr>
          <w:b/>
          <w:bCs/>
        </w:rPr>
        <w:t xml:space="preserve"> </w:t>
      </w:r>
      <w:r w:rsidRPr="00B94D67">
        <w:rPr>
          <w:b/>
          <w:bCs/>
        </w:rPr>
        <w:t>Strategy</w:t>
      </w:r>
    </w:p>
    <w:p w14:paraId="0410A745" w14:textId="1EFCA4AD" w:rsidR="00A909B9" w:rsidRDefault="00A909B9" w:rsidP="00A909B9">
      <w:r>
        <w:t>Riallacciandosi all’esercizio visto in precedenza, agire sulle classi concrete che modellano i player assegnando dei comportamenti</w:t>
      </w:r>
    </w:p>
    <w:p w14:paraId="5D4648B4" w14:textId="6E6F07A1" w:rsidR="00A909B9" w:rsidRDefault="00A909B9" w:rsidP="00A909B9">
      <w:r>
        <w:t>In sostanza ciascun personaggio dovrà implementare i seguenti comportamenti</w:t>
      </w:r>
    </w:p>
    <w:p w14:paraId="34849C68" w14:textId="2271ABF3" w:rsidR="00A909B9" w:rsidRDefault="00A909B9" w:rsidP="00A909B9">
      <w:pPr>
        <w:pStyle w:val="Paragrafoelenco"/>
        <w:numPr>
          <w:ilvl w:val="0"/>
          <w:numId w:val="4"/>
        </w:numPr>
      </w:pPr>
      <w:r>
        <w:t>Muoversi</w:t>
      </w:r>
    </w:p>
    <w:p w14:paraId="14EB39F6" w14:textId="3834F6B8" w:rsidR="00A909B9" w:rsidRDefault="00A909B9" w:rsidP="00A909B9">
      <w:pPr>
        <w:pStyle w:val="Paragrafoelenco"/>
        <w:numPr>
          <w:ilvl w:val="0"/>
          <w:numId w:val="4"/>
        </w:numPr>
      </w:pPr>
      <w:r>
        <w:t>Correre</w:t>
      </w:r>
    </w:p>
    <w:p w14:paraId="05C97A5C" w14:textId="3EEED7AC" w:rsidR="00A909B9" w:rsidRDefault="00A909B9" w:rsidP="00A909B9">
      <w:pPr>
        <w:pStyle w:val="Paragrafoelenco"/>
        <w:numPr>
          <w:ilvl w:val="0"/>
          <w:numId w:val="4"/>
        </w:numPr>
      </w:pPr>
      <w:r>
        <w:t>Sparare con una delle armi nel suo inventario</w:t>
      </w:r>
    </w:p>
    <w:p w14:paraId="09EEC034" w14:textId="1D9C3A61" w:rsidR="00A909B9" w:rsidRDefault="00A909B9" w:rsidP="00A909B9">
      <w:r>
        <w:t>La classe “</w:t>
      </w:r>
      <w:r>
        <w:rPr>
          <w:rFonts w:ascii="Consolas" w:hAnsi="Consolas" w:cs="Consolas"/>
          <w:color w:val="2B91AF"/>
          <w:sz w:val="19"/>
          <w:szCs w:val="19"/>
        </w:rPr>
        <w:t>Support</w:t>
      </w:r>
      <w:r>
        <w:t>” dovrà implementare un’azione specifica</w:t>
      </w:r>
    </w:p>
    <w:p w14:paraId="54E6A20E" w14:textId="50AB535C" w:rsidR="00A909B9" w:rsidRDefault="00A909B9" w:rsidP="00A909B9">
      <w:pPr>
        <w:pStyle w:val="Paragrafoelenco"/>
        <w:numPr>
          <w:ilvl w:val="0"/>
          <w:numId w:val="4"/>
        </w:numPr>
      </w:pPr>
      <w:r>
        <w:t>Cura un altro personaggio</w:t>
      </w:r>
    </w:p>
    <w:p w14:paraId="0BE5D9D9" w14:textId="7E644718" w:rsidR="00A909B9" w:rsidRDefault="00A909B9" w:rsidP="00A909B9">
      <w:r>
        <w:t>La classe “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Damage</w:t>
      </w:r>
      <w:proofErr w:type="spellEnd"/>
      <w:r>
        <w:t>” dovrà implementare un’azione specifica</w:t>
      </w:r>
    </w:p>
    <w:p w14:paraId="68084E7D" w14:textId="4094FBBE" w:rsidR="00A909B9" w:rsidRDefault="003D7C7E" w:rsidP="00A909B9">
      <w:pPr>
        <w:pStyle w:val="Paragrafoelenco"/>
        <w:numPr>
          <w:ilvl w:val="0"/>
          <w:numId w:val="4"/>
        </w:numPr>
      </w:pPr>
      <w:r>
        <w:t>Lancia Granata</w:t>
      </w:r>
    </w:p>
    <w:p w14:paraId="5BD07CDB" w14:textId="069E89B3" w:rsidR="00A909B9" w:rsidRDefault="003D7C7E" w:rsidP="00A909B9">
      <w:r>
        <w:t>Per le azioni specifiche, dovranno essere creati due nuovi oggetti da mettere in inventario. L’enumerato è il seguente</w:t>
      </w:r>
    </w:p>
    <w:p w14:paraId="6DD53CC2" w14:textId="7E11D059" w:rsidR="003D7C7E" w:rsidRDefault="003D7C7E" w:rsidP="003D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InventoryItem</w:t>
      </w:r>
      <w:proofErr w:type="spellEnd"/>
    </w:p>
    <w:p w14:paraId="2888D04B" w14:textId="77777777" w:rsidR="003D7C7E" w:rsidRDefault="003D7C7E" w:rsidP="003D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545C7F6" w14:textId="01F8872D" w:rsidR="003D7C7E" w:rsidRDefault="003D7C7E" w:rsidP="003D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Medikit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66678A1" w14:textId="1C95C309" w:rsidR="003D7C7E" w:rsidRDefault="003D7C7E" w:rsidP="003D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Granade</w:t>
      </w:r>
      <w:proofErr w:type="spellEnd"/>
    </w:p>
    <w:p w14:paraId="5114E61B" w14:textId="77777777" w:rsidR="003D7C7E" w:rsidRDefault="003D7C7E" w:rsidP="003D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B15547F" w14:textId="77777777" w:rsidR="003D7C7E" w:rsidRDefault="003D7C7E" w:rsidP="00A909B9"/>
    <w:p w14:paraId="57A9DA4B" w14:textId="3C928278" w:rsidR="00A909B9" w:rsidRDefault="003D7C7E" w:rsidP="00A909B9">
      <w:pPr>
        <w:rPr>
          <w:b/>
          <w:bCs/>
        </w:rPr>
      </w:pPr>
      <w:r w:rsidRPr="003D7C7E">
        <w:rPr>
          <w:b/>
          <w:bCs/>
        </w:rPr>
        <w:t>Esercizio 4</w:t>
      </w:r>
      <w:r>
        <w:rPr>
          <w:b/>
          <w:bCs/>
        </w:rPr>
        <w:t xml:space="preserve"> – Singleton</w:t>
      </w:r>
    </w:p>
    <w:p w14:paraId="28EC4772" w14:textId="395A0E3E" w:rsidR="003D7C7E" w:rsidRDefault="003D7C7E" w:rsidP="00A909B9">
      <w:r>
        <w:t>Uniamo infine quanto visto nelle precedenti esercitazioni, creando un game manager che gestisca il nostro gioco.</w:t>
      </w:r>
    </w:p>
    <w:p w14:paraId="4EE1405B" w14:textId="6ECC5463" w:rsidR="003D7C7E" w:rsidRDefault="003D7C7E" w:rsidP="00A909B9">
      <w:r>
        <w:t>Il manager dovrà eseguire le seguenti operazioni.</w:t>
      </w:r>
    </w:p>
    <w:p w14:paraId="2FCE43FD" w14:textId="29119063" w:rsidR="003D7C7E" w:rsidRDefault="003D7C7E" w:rsidP="003D7C7E">
      <w:pPr>
        <w:pStyle w:val="Paragrafoelenco"/>
        <w:numPr>
          <w:ilvl w:val="0"/>
          <w:numId w:val="4"/>
        </w:numPr>
      </w:pPr>
      <w:r>
        <w:t>Istanziare un livello di gioco soltanto una volta, creando i personaggi e assegnando gli oggetti</w:t>
      </w:r>
    </w:p>
    <w:p w14:paraId="21DCDD30" w14:textId="41DC2747" w:rsidR="003D7C7E" w:rsidRPr="003D7C7E" w:rsidRDefault="003D7C7E" w:rsidP="003D7C7E">
      <w:pPr>
        <w:pStyle w:val="Paragrafoelenco"/>
        <w:numPr>
          <w:ilvl w:val="0"/>
          <w:numId w:val="4"/>
        </w:numPr>
      </w:pPr>
      <w:r>
        <w:t xml:space="preserve">Eseguire </w:t>
      </w:r>
      <w:bookmarkStart w:id="0" w:name="_GoBack"/>
      <w:bookmarkEnd w:id="0"/>
      <w:r>
        <w:t xml:space="preserve">una ciclo di 4 turni durante il quale ciascuno dei personaggi eseguirà un’azione tra quelle </w:t>
      </w:r>
      <w:proofErr w:type="spellStart"/>
      <w:r>
        <w:t>diponibili</w:t>
      </w:r>
      <w:proofErr w:type="spellEnd"/>
    </w:p>
    <w:sectPr w:rsidR="003D7C7E" w:rsidRPr="003D7C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B392B"/>
    <w:multiLevelType w:val="hybridMultilevel"/>
    <w:tmpl w:val="AD621700"/>
    <w:lvl w:ilvl="0" w:tplc="0268AE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678EC"/>
    <w:multiLevelType w:val="hybridMultilevel"/>
    <w:tmpl w:val="8F86B0F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AD26D9"/>
    <w:multiLevelType w:val="hybridMultilevel"/>
    <w:tmpl w:val="DCA05F6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37CA6"/>
    <w:multiLevelType w:val="hybridMultilevel"/>
    <w:tmpl w:val="BD76E4BE"/>
    <w:lvl w:ilvl="0" w:tplc="9BD026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71BA9"/>
    <w:multiLevelType w:val="hybridMultilevel"/>
    <w:tmpl w:val="D0A61C58"/>
    <w:lvl w:ilvl="0" w:tplc="281E8E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E82"/>
    <w:rsid w:val="001D7B94"/>
    <w:rsid w:val="003D26C9"/>
    <w:rsid w:val="003D7C7E"/>
    <w:rsid w:val="00450EE7"/>
    <w:rsid w:val="004B7E82"/>
    <w:rsid w:val="006A1475"/>
    <w:rsid w:val="00867027"/>
    <w:rsid w:val="008A6F5F"/>
    <w:rsid w:val="00992DE4"/>
    <w:rsid w:val="009C0147"/>
    <w:rsid w:val="00A909B9"/>
    <w:rsid w:val="00B94D67"/>
    <w:rsid w:val="00D96B99"/>
    <w:rsid w:val="00DB1474"/>
    <w:rsid w:val="00DB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DA684"/>
  <w15:chartTrackingRefBased/>
  <w15:docId w15:val="{0461C48A-07B7-485D-96F0-4B7FADCAC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92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Fiani</dc:creator>
  <cp:keywords/>
  <dc:description/>
  <cp:lastModifiedBy>Alessandro Fiani</cp:lastModifiedBy>
  <cp:revision>4</cp:revision>
  <dcterms:created xsi:type="dcterms:W3CDTF">2019-10-27T16:41:00Z</dcterms:created>
  <dcterms:modified xsi:type="dcterms:W3CDTF">2019-10-28T12:41:00Z</dcterms:modified>
</cp:coreProperties>
</file>