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B8" w:rsidRDefault="004B57F8">
      <w:r>
        <w:t>Kādā krāsā ir Liepājas muzejs?</w:t>
      </w:r>
    </w:p>
    <w:p w:rsidR="004B57F8" w:rsidRDefault="004B57F8">
      <w:r>
        <w:t>a: zils</w:t>
      </w:r>
    </w:p>
    <w:p w:rsidR="004B57F8" w:rsidRDefault="004B57F8">
      <w:r>
        <w:t>b: rozā</w:t>
      </w:r>
    </w:p>
    <w:p w:rsidR="004B57F8" w:rsidRDefault="004B57F8">
      <w:r>
        <w:t>c: zaļš</w:t>
      </w:r>
    </w:p>
    <w:p w:rsidR="004B57F8" w:rsidRPr="004B57F8" w:rsidRDefault="004B57F8">
      <w:bookmarkStart w:id="0" w:name="_GoBack"/>
      <w:bookmarkEnd w:id="0"/>
    </w:p>
    <w:sectPr w:rsidR="004B57F8" w:rsidRPr="004B57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F8"/>
    <w:rsid w:val="001C7363"/>
    <w:rsid w:val="004B57F8"/>
    <w:rsid w:val="00A2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FC4F"/>
  <w15:chartTrackingRefBased/>
  <w15:docId w15:val="{76E887A6-725F-492B-AC8F-B2EF9C00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21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Leksejevi</dc:creator>
  <cp:keywords/>
  <dc:description/>
  <cp:lastModifiedBy>Leksejevi</cp:lastModifiedBy>
  <cp:revision>1</cp:revision>
  <dcterms:created xsi:type="dcterms:W3CDTF">2022-03-22T10:11:00Z</dcterms:created>
  <dcterms:modified xsi:type="dcterms:W3CDTF">2022-03-22T10:14:00Z</dcterms:modified>
</cp:coreProperties>
</file>