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4245721"/>
        <w:docPartObj>
          <w:docPartGallery w:val="Cover Pages"/>
          <w:docPartUnique/>
        </w:docPartObj>
      </w:sdtPr>
      <w:sdtEndPr>
        <w:rPr>
          <w:rFonts w:eastAsiaTheme="minorHAnsi"/>
          <w:kern w:val="2"/>
          <w:sz w:val="36"/>
          <w:szCs w:val="36"/>
          <w:lang w:eastAsia="en-US"/>
          <w14:ligatures w14:val="standardContextual"/>
        </w:rPr>
      </w:sdtEndPr>
      <w:sdtContent>
        <w:p w14:paraId="2D19D871" w14:textId="56857C83" w:rsidR="000B113B" w:rsidRDefault="000B113B">
          <w:pPr>
            <w:pStyle w:val="Sansinterligne"/>
          </w:pPr>
          <w:r>
            <w:rPr>
              <w:noProof/>
            </w:rPr>
            <mc:AlternateContent>
              <mc:Choice Requires="wpg">
                <w:drawing>
                  <wp:anchor distT="0" distB="0" distL="114300" distR="114300" simplePos="0" relativeHeight="251662336" behindDoc="1" locked="0" layoutInCell="1" allowOverlap="1" wp14:anchorId="539136EC" wp14:editId="04F4EDB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FFDE1AB" w14:textId="5B853F7D" w:rsidR="000B113B" w:rsidRDefault="000B113B">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9136EC" id="Groupe 1"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FFDE1AB" w14:textId="5B853F7D" w:rsidR="000B113B" w:rsidRDefault="000B113B">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34FD06E" wp14:editId="67FBF51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35888" w14:textId="2D4A642E" w:rsidR="000B113B" w:rsidRPr="000B113B" w:rsidRDefault="000B113B">
                                <w:pPr>
                                  <w:pStyle w:val="Sansinterligne"/>
                                  <w:rPr>
                                    <w:color w:val="4472C4" w:themeColor="accent1"/>
                                    <w:sz w:val="26"/>
                                    <w:szCs w:val="26"/>
                                    <w:lang w:val="pt-PT"/>
                                  </w:rPr>
                                </w:pPr>
                                <w:sdt>
                                  <w:sdtPr>
                                    <w:rPr>
                                      <w:color w:val="4472C4" w:themeColor="accent1"/>
                                      <w:sz w:val="26"/>
                                      <w:szCs w:val="26"/>
                                      <w:lang w:val="pt-P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B113B">
                                      <w:rPr>
                                        <w:color w:val="4472C4" w:themeColor="accent1"/>
                                        <w:sz w:val="26"/>
                                        <w:szCs w:val="26"/>
                                        <w:lang w:val="pt-PT"/>
                                      </w:rPr>
                                      <w:t>ALVES CARVALHO Bruno</w:t>
                                    </w:r>
                                  </w:sdtContent>
                                </w:sdt>
                              </w:p>
                              <w:p w14:paraId="6A0841A1" w14:textId="0F646247" w:rsidR="000B113B" w:rsidRPr="000B113B" w:rsidRDefault="000B113B">
                                <w:pPr>
                                  <w:pStyle w:val="Sansinterligne"/>
                                  <w:rPr>
                                    <w:color w:val="595959" w:themeColor="text1" w:themeTint="A6"/>
                                    <w:sz w:val="20"/>
                                    <w:szCs w:val="20"/>
                                    <w:lang w:val="pt-PT"/>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Floppa corp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4FD06E" id="_x0000_t202" coordsize="21600,21600" o:spt="202" path="m,l,21600r21600,l21600,xe">
                    <v:stroke joinstyle="miter"/>
                    <v:path gradientshapeok="t" o:connecttype="rect"/>
                  </v:shapetype>
                  <v:shape id="Zone de texte 2"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F235888" w14:textId="2D4A642E" w:rsidR="000B113B" w:rsidRPr="000B113B" w:rsidRDefault="000B113B">
                          <w:pPr>
                            <w:pStyle w:val="Sansinterligne"/>
                            <w:rPr>
                              <w:color w:val="4472C4" w:themeColor="accent1"/>
                              <w:sz w:val="26"/>
                              <w:szCs w:val="26"/>
                              <w:lang w:val="pt-PT"/>
                            </w:rPr>
                          </w:pPr>
                          <w:sdt>
                            <w:sdtPr>
                              <w:rPr>
                                <w:color w:val="4472C4" w:themeColor="accent1"/>
                                <w:sz w:val="26"/>
                                <w:szCs w:val="26"/>
                                <w:lang w:val="pt-P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B113B">
                                <w:rPr>
                                  <w:color w:val="4472C4" w:themeColor="accent1"/>
                                  <w:sz w:val="26"/>
                                  <w:szCs w:val="26"/>
                                  <w:lang w:val="pt-PT"/>
                                </w:rPr>
                                <w:t>ALVES CARVALHO Bruno</w:t>
                              </w:r>
                            </w:sdtContent>
                          </w:sdt>
                        </w:p>
                        <w:p w14:paraId="6A0841A1" w14:textId="0F646247" w:rsidR="000B113B" w:rsidRPr="000B113B" w:rsidRDefault="000B113B">
                          <w:pPr>
                            <w:pStyle w:val="Sansinterligne"/>
                            <w:rPr>
                              <w:color w:val="595959" w:themeColor="text1" w:themeTint="A6"/>
                              <w:sz w:val="20"/>
                              <w:szCs w:val="20"/>
                              <w:lang w:val="pt-PT"/>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Floppa corp</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7F620C3" wp14:editId="4853B58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AB758" w14:textId="7851A293" w:rsidR="000B113B" w:rsidRPr="000B113B" w:rsidRDefault="000B113B">
                                <w:pPr>
                                  <w:pStyle w:val="Sansinterligne"/>
                                  <w:rPr>
                                    <w:rFonts w:asciiTheme="majorHAnsi" w:eastAsiaTheme="majorEastAsia" w:hAnsiTheme="majorHAnsi" w:cstheme="majorBidi"/>
                                    <w:color w:val="262626" w:themeColor="text1" w:themeTint="D9"/>
                                    <w:sz w:val="72"/>
                                    <w:lang w:val="pt-PT"/>
                                  </w:rPr>
                                </w:pPr>
                                <w:sdt>
                                  <w:sdtPr>
                                    <w:rPr>
                                      <w:rFonts w:asciiTheme="majorHAnsi" w:eastAsiaTheme="majorEastAsia" w:hAnsiTheme="majorHAnsi" w:cstheme="majorBidi"/>
                                      <w:color w:val="262626" w:themeColor="text1" w:themeTint="D9"/>
                                      <w:sz w:val="72"/>
                                      <w:szCs w:val="72"/>
                                      <w:lang w:val="pt-PT"/>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0B113B">
                                      <w:rPr>
                                        <w:rFonts w:asciiTheme="majorHAnsi" w:eastAsiaTheme="majorEastAsia" w:hAnsiTheme="majorHAnsi" w:cstheme="majorBidi"/>
                                        <w:color w:val="262626" w:themeColor="text1" w:themeTint="D9"/>
                                        <w:sz w:val="72"/>
                                        <w:szCs w:val="72"/>
                                        <w:lang w:val="pt-PT"/>
                                      </w:rPr>
                                      <w:t>Les</w:t>
                                    </w:r>
                                    <w:proofErr w:type="spellEnd"/>
                                    <w:r w:rsidRPr="000B113B">
                                      <w:rPr>
                                        <w:rFonts w:asciiTheme="majorHAnsi" w:eastAsiaTheme="majorEastAsia" w:hAnsiTheme="majorHAnsi" w:cstheme="majorBidi"/>
                                        <w:color w:val="262626" w:themeColor="text1" w:themeTint="D9"/>
                                        <w:sz w:val="72"/>
                                        <w:szCs w:val="72"/>
                                        <w:lang w:val="pt-PT"/>
                                      </w:rPr>
                                      <w:t xml:space="preserve"> portes d’Anemos</w:t>
                                    </w:r>
                                  </w:sdtContent>
                                </w:sdt>
                              </w:p>
                              <w:p w14:paraId="7A889AC2" w14:textId="55F36D96" w:rsidR="000B113B" w:rsidRPr="000B113B" w:rsidRDefault="000B113B">
                                <w:pPr>
                                  <w:spacing w:before="120"/>
                                  <w:rPr>
                                    <w:color w:val="404040" w:themeColor="text1" w:themeTint="BF"/>
                                    <w:sz w:val="36"/>
                                    <w:szCs w:val="36"/>
                                    <w:lang w:val="pt-PT"/>
                                  </w:rPr>
                                </w:pPr>
                                <w:sdt>
                                  <w:sdtPr>
                                    <w:rPr>
                                      <w:color w:val="404040" w:themeColor="text1" w:themeTint="BF"/>
                                      <w:sz w:val="36"/>
                                      <w:szCs w:val="36"/>
                                      <w:lang w:val="pt-PT"/>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B113B">
                                      <w:rPr>
                                        <w:color w:val="404040" w:themeColor="text1" w:themeTint="BF"/>
                                        <w:sz w:val="36"/>
                                        <w:szCs w:val="36"/>
                                        <w:lang w:val="pt-PT"/>
                                      </w:rPr>
                                      <w:t xml:space="preserve">Game Design </w:t>
                                    </w:r>
                                    <w:proofErr w:type="spellStart"/>
                                    <w:r w:rsidRPr="000B113B">
                                      <w:rPr>
                                        <w:color w:val="404040" w:themeColor="text1" w:themeTint="BF"/>
                                        <w:sz w:val="36"/>
                                        <w:szCs w:val="36"/>
                                        <w:lang w:val="pt-PT"/>
                                      </w:rPr>
                                      <w:t>D</w:t>
                                    </w:r>
                                    <w:r>
                                      <w:rPr>
                                        <w:color w:val="404040" w:themeColor="text1" w:themeTint="BF"/>
                                        <w:sz w:val="36"/>
                                        <w:szCs w:val="36"/>
                                        <w:lang w:val="pt-PT"/>
                                      </w:rPr>
                                      <w:t>ocument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F620C3" id="Zone de texte 3"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FEAB758" w14:textId="7851A293" w:rsidR="000B113B" w:rsidRPr="000B113B" w:rsidRDefault="000B113B">
                          <w:pPr>
                            <w:pStyle w:val="Sansinterligne"/>
                            <w:rPr>
                              <w:rFonts w:asciiTheme="majorHAnsi" w:eastAsiaTheme="majorEastAsia" w:hAnsiTheme="majorHAnsi" w:cstheme="majorBidi"/>
                              <w:color w:val="262626" w:themeColor="text1" w:themeTint="D9"/>
                              <w:sz w:val="72"/>
                              <w:lang w:val="pt-PT"/>
                            </w:rPr>
                          </w:pPr>
                          <w:sdt>
                            <w:sdtPr>
                              <w:rPr>
                                <w:rFonts w:asciiTheme="majorHAnsi" w:eastAsiaTheme="majorEastAsia" w:hAnsiTheme="majorHAnsi" w:cstheme="majorBidi"/>
                                <w:color w:val="262626" w:themeColor="text1" w:themeTint="D9"/>
                                <w:sz w:val="72"/>
                                <w:szCs w:val="72"/>
                                <w:lang w:val="pt-PT"/>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0B113B">
                                <w:rPr>
                                  <w:rFonts w:asciiTheme="majorHAnsi" w:eastAsiaTheme="majorEastAsia" w:hAnsiTheme="majorHAnsi" w:cstheme="majorBidi"/>
                                  <w:color w:val="262626" w:themeColor="text1" w:themeTint="D9"/>
                                  <w:sz w:val="72"/>
                                  <w:szCs w:val="72"/>
                                  <w:lang w:val="pt-PT"/>
                                </w:rPr>
                                <w:t>Les</w:t>
                              </w:r>
                              <w:proofErr w:type="spellEnd"/>
                              <w:r w:rsidRPr="000B113B">
                                <w:rPr>
                                  <w:rFonts w:asciiTheme="majorHAnsi" w:eastAsiaTheme="majorEastAsia" w:hAnsiTheme="majorHAnsi" w:cstheme="majorBidi"/>
                                  <w:color w:val="262626" w:themeColor="text1" w:themeTint="D9"/>
                                  <w:sz w:val="72"/>
                                  <w:szCs w:val="72"/>
                                  <w:lang w:val="pt-PT"/>
                                </w:rPr>
                                <w:t xml:space="preserve"> portes d’Anemos</w:t>
                              </w:r>
                            </w:sdtContent>
                          </w:sdt>
                        </w:p>
                        <w:p w14:paraId="7A889AC2" w14:textId="55F36D96" w:rsidR="000B113B" w:rsidRPr="000B113B" w:rsidRDefault="000B113B">
                          <w:pPr>
                            <w:spacing w:before="120"/>
                            <w:rPr>
                              <w:color w:val="404040" w:themeColor="text1" w:themeTint="BF"/>
                              <w:sz w:val="36"/>
                              <w:szCs w:val="36"/>
                              <w:lang w:val="pt-PT"/>
                            </w:rPr>
                          </w:pPr>
                          <w:sdt>
                            <w:sdtPr>
                              <w:rPr>
                                <w:color w:val="404040" w:themeColor="text1" w:themeTint="BF"/>
                                <w:sz w:val="36"/>
                                <w:szCs w:val="36"/>
                                <w:lang w:val="pt-PT"/>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B113B">
                                <w:rPr>
                                  <w:color w:val="404040" w:themeColor="text1" w:themeTint="BF"/>
                                  <w:sz w:val="36"/>
                                  <w:szCs w:val="36"/>
                                  <w:lang w:val="pt-PT"/>
                                </w:rPr>
                                <w:t xml:space="preserve">Game Design </w:t>
                              </w:r>
                              <w:proofErr w:type="spellStart"/>
                              <w:r w:rsidRPr="000B113B">
                                <w:rPr>
                                  <w:color w:val="404040" w:themeColor="text1" w:themeTint="BF"/>
                                  <w:sz w:val="36"/>
                                  <w:szCs w:val="36"/>
                                  <w:lang w:val="pt-PT"/>
                                </w:rPr>
                                <w:t>D</w:t>
                              </w:r>
                              <w:r>
                                <w:rPr>
                                  <w:color w:val="404040" w:themeColor="text1" w:themeTint="BF"/>
                                  <w:sz w:val="36"/>
                                  <w:szCs w:val="36"/>
                                  <w:lang w:val="pt-PT"/>
                                </w:rPr>
                                <w:t>ocument</w:t>
                              </w:r>
                              <w:proofErr w:type="spellEnd"/>
                            </w:sdtContent>
                          </w:sdt>
                        </w:p>
                      </w:txbxContent>
                    </v:textbox>
                    <w10:wrap anchorx="page" anchory="page"/>
                  </v:shape>
                </w:pict>
              </mc:Fallback>
            </mc:AlternateContent>
          </w:r>
        </w:p>
        <w:p w14:paraId="692232A5" w14:textId="0E2590B5" w:rsidR="000B113B" w:rsidRDefault="000B113B">
          <w:pPr>
            <w:rPr>
              <w:sz w:val="36"/>
              <w:szCs w:val="36"/>
            </w:rPr>
          </w:pPr>
          <w:r>
            <w:rPr>
              <w:sz w:val="36"/>
              <w:szCs w:val="36"/>
            </w:rPr>
            <w:br w:type="page"/>
          </w:r>
        </w:p>
      </w:sdtContent>
    </w:sdt>
    <w:p w14:paraId="2E764A68" w14:textId="77777777" w:rsidR="000B113B" w:rsidRDefault="000B113B" w:rsidP="00962651">
      <w:pPr>
        <w:pStyle w:val="Titre1"/>
      </w:pPr>
    </w:p>
    <w:sdt>
      <w:sdtPr>
        <w:id w:val="158226019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347A77E" w14:textId="4686744A" w:rsidR="000B113B" w:rsidRDefault="000B113B">
          <w:pPr>
            <w:pStyle w:val="En-ttedetabledesmatires"/>
          </w:pPr>
          <w:r>
            <w:t>Table des matières</w:t>
          </w:r>
        </w:p>
        <w:p w14:paraId="35DF2364" w14:textId="7D627F52" w:rsidR="000B113B" w:rsidRDefault="000B113B">
          <w:pPr>
            <w:pStyle w:val="TM1"/>
            <w:tabs>
              <w:tab w:val="right" w:leader="dot" w:pos="9062"/>
            </w:tabs>
            <w:rPr>
              <w:noProof/>
            </w:rPr>
          </w:pPr>
          <w:r>
            <w:fldChar w:fldCharType="begin"/>
          </w:r>
          <w:r>
            <w:instrText xml:space="preserve"> TOC \o "1-3" \h \z \u </w:instrText>
          </w:r>
          <w:r>
            <w:fldChar w:fldCharType="separate"/>
          </w:r>
          <w:hyperlink w:anchor="_Toc157637570" w:history="1">
            <w:r w:rsidRPr="00D42656">
              <w:rPr>
                <w:rStyle w:val="Lienhypertexte"/>
                <w:noProof/>
              </w:rPr>
              <w:t>Description du jeu</w:t>
            </w:r>
            <w:r>
              <w:rPr>
                <w:noProof/>
                <w:webHidden/>
              </w:rPr>
              <w:tab/>
            </w:r>
            <w:r>
              <w:rPr>
                <w:noProof/>
                <w:webHidden/>
              </w:rPr>
              <w:fldChar w:fldCharType="begin"/>
            </w:r>
            <w:r>
              <w:rPr>
                <w:noProof/>
                <w:webHidden/>
              </w:rPr>
              <w:instrText xml:space="preserve"> PAGEREF _Toc157637570 \h </w:instrText>
            </w:r>
            <w:r>
              <w:rPr>
                <w:noProof/>
                <w:webHidden/>
              </w:rPr>
            </w:r>
            <w:r>
              <w:rPr>
                <w:noProof/>
                <w:webHidden/>
              </w:rPr>
              <w:fldChar w:fldCharType="separate"/>
            </w:r>
            <w:r w:rsidR="008774AB">
              <w:rPr>
                <w:noProof/>
                <w:webHidden/>
              </w:rPr>
              <w:t>2</w:t>
            </w:r>
            <w:r>
              <w:rPr>
                <w:noProof/>
                <w:webHidden/>
              </w:rPr>
              <w:fldChar w:fldCharType="end"/>
            </w:r>
          </w:hyperlink>
        </w:p>
        <w:p w14:paraId="4C5D8F6A" w14:textId="70D6E0DA" w:rsidR="000B113B" w:rsidRDefault="000B113B">
          <w:pPr>
            <w:pStyle w:val="TM1"/>
            <w:tabs>
              <w:tab w:val="right" w:leader="dot" w:pos="9062"/>
            </w:tabs>
            <w:rPr>
              <w:noProof/>
            </w:rPr>
          </w:pPr>
          <w:hyperlink w:anchor="_Toc157637571" w:history="1">
            <w:r w:rsidRPr="00D42656">
              <w:rPr>
                <w:rStyle w:val="Lienhypertexte"/>
                <w:noProof/>
              </w:rPr>
              <w:t>Plateformes et Genres</w:t>
            </w:r>
            <w:r>
              <w:rPr>
                <w:noProof/>
                <w:webHidden/>
              </w:rPr>
              <w:tab/>
            </w:r>
            <w:r>
              <w:rPr>
                <w:noProof/>
                <w:webHidden/>
              </w:rPr>
              <w:fldChar w:fldCharType="begin"/>
            </w:r>
            <w:r>
              <w:rPr>
                <w:noProof/>
                <w:webHidden/>
              </w:rPr>
              <w:instrText xml:space="preserve"> PAGEREF _Toc157637571 \h </w:instrText>
            </w:r>
            <w:r>
              <w:rPr>
                <w:noProof/>
                <w:webHidden/>
              </w:rPr>
            </w:r>
            <w:r>
              <w:rPr>
                <w:noProof/>
                <w:webHidden/>
              </w:rPr>
              <w:fldChar w:fldCharType="separate"/>
            </w:r>
            <w:r w:rsidR="008774AB">
              <w:rPr>
                <w:noProof/>
                <w:webHidden/>
              </w:rPr>
              <w:t>2</w:t>
            </w:r>
            <w:r>
              <w:rPr>
                <w:noProof/>
                <w:webHidden/>
              </w:rPr>
              <w:fldChar w:fldCharType="end"/>
            </w:r>
          </w:hyperlink>
        </w:p>
        <w:p w14:paraId="3C53B86A" w14:textId="1BD82B94" w:rsidR="000B113B" w:rsidRDefault="000B113B">
          <w:pPr>
            <w:pStyle w:val="TM1"/>
            <w:tabs>
              <w:tab w:val="right" w:leader="dot" w:pos="9062"/>
            </w:tabs>
            <w:rPr>
              <w:noProof/>
            </w:rPr>
          </w:pPr>
          <w:hyperlink w:anchor="_Toc157637572" w:history="1">
            <w:r w:rsidRPr="00D42656">
              <w:rPr>
                <w:rStyle w:val="Lienhypertexte"/>
                <w:noProof/>
              </w:rPr>
              <w:t>Objectif et Gameplay</w:t>
            </w:r>
            <w:r>
              <w:rPr>
                <w:noProof/>
                <w:webHidden/>
              </w:rPr>
              <w:tab/>
            </w:r>
            <w:r>
              <w:rPr>
                <w:noProof/>
                <w:webHidden/>
              </w:rPr>
              <w:fldChar w:fldCharType="begin"/>
            </w:r>
            <w:r>
              <w:rPr>
                <w:noProof/>
                <w:webHidden/>
              </w:rPr>
              <w:instrText xml:space="preserve"> PAGEREF _Toc157637572 \h </w:instrText>
            </w:r>
            <w:r>
              <w:rPr>
                <w:noProof/>
                <w:webHidden/>
              </w:rPr>
            </w:r>
            <w:r>
              <w:rPr>
                <w:noProof/>
                <w:webHidden/>
              </w:rPr>
              <w:fldChar w:fldCharType="separate"/>
            </w:r>
            <w:r w:rsidR="008774AB">
              <w:rPr>
                <w:noProof/>
                <w:webHidden/>
              </w:rPr>
              <w:t>2</w:t>
            </w:r>
            <w:r>
              <w:rPr>
                <w:noProof/>
                <w:webHidden/>
              </w:rPr>
              <w:fldChar w:fldCharType="end"/>
            </w:r>
          </w:hyperlink>
        </w:p>
        <w:p w14:paraId="72D68B5A" w14:textId="2E9D90D1" w:rsidR="000B113B" w:rsidRDefault="000B113B">
          <w:pPr>
            <w:pStyle w:val="TM2"/>
            <w:tabs>
              <w:tab w:val="right" w:leader="dot" w:pos="9062"/>
            </w:tabs>
            <w:rPr>
              <w:noProof/>
            </w:rPr>
          </w:pPr>
          <w:hyperlink w:anchor="_Toc157637573" w:history="1">
            <w:r w:rsidRPr="00D42656">
              <w:rPr>
                <w:rStyle w:val="Lienhypertexte"/>
                <w:noProof/>
              </w:rPr>
              <w:t>Les zones</w:t>
            </w:r>
            <w:r>
              <w:rPr>
                <w:noProof/>
                <w:webHidden/>
              </w:rPr>
              <w:tab/>
            </w:r>
            <w:r>
              <w:rPr>
                <w:noProof/>
                <w:webHidden/>
              </w:rPr>
              <w:fldChar w:fldCharType="begin"/>
            </w:r>
            <w:r>
              <w:rPr>
                <w:noProof/>
                <w:webHidden/>
              </w:rPr>
              <w:instrText xml:space="preserve"> PAGEREF _Toc157637573 \h </w:instrText>
            </w:r>
            <w:r>
              <w:rPr>
                <w:noProof/>
                <w:webHidden/>
              </w:rPr>
            </w:r>
            <w:r>
              <w:rPr>
                <w:noProof/>
                <w:webHidden/>
              </w:rPr>
              <w:fldChar w:fldCharType="separate"/>
            </w:r>
            <w:r w:rsidR="008774AB">
              <w:rPr>
                <w:noProof/>
                <w:webHidden/>
              </w:rPr>
              <w:t>2</w:t>
            </w:r>
            <w:r>
              <w:rPr>
                <w:noProof/>
                <w:webHidden/>
              </w:rPr>
              <w:fldChar w:fldCharType="end"/>
            </w:r>
          </w:hyperlink>
        </w:p>
        <w:p w14:paraId="2BACFB86" w14:textId="62F1BEA7" w:rsidR="000B113B" w:rsidRDefault="000B113B">
          <w:pPr>
            <w:pStyle w:val="TM2"/>
            <w:tabs>
              <w:tab w:val="right" w:leader="dot" w:pos="9062"/>
            </w:tabs>
            <w:rPr>
              <w:noProof/>
            </w:rPr>
          </w:pPr>
          <w:hyperlink w:anchor="_Toc157637574" w:history="1">
            <w:r w:rsidRPr="00D42656">
              <w:rPr>
                <w:rStyle w:val="Lienhypertexte"/>
                <w:noProof/>
              </w:rPr>
              <w:t>Les fonctionnalités</w:t>
            </w:r>
            <w:r>
              <w:rPr>
                <w:noProof/>
                <w:webHidden/>
              </w:rPr>
              <w:tab/>
            </w:r>
            <w:r>
              <w:rPr>
                <w:noProof/>
                <w:webHidden/>
              </w:rPr>
              <w:fldChar w:fldCharType="begin"/>
            </w:r>
            <w:r>
              <w:rPr>
                <w:noProof/>
                <w:webHidden/>
              </w:rPr>
              <w:instrText xml:space="preserve"> PAGEREF _Toc157637574 \h </w:instrText>
            </w:r>
            <w:r>
              <w:rPr>
                <w:noProof/>
                <w:webHidden/>
              </w:rPr>
            </w:r>
            <w:r>
              <w:rPr>
                <w:noProof/>
                <w:webHidden/>
              </w:rPr>
              <w:fldChar w:fldCharType="separate"/>
            </w:r>
            <w:r w:rsidR="008774AB">
              <w:rPr>
                <w:noProof/>
                <w:webHidden/>
              </w:rPr>
              <w:t>3</w:t>
            </w:r>
            <w:r>
              <w:rPr>
                <w:noProof/>
                <w:webHidden/>
              </w:rPr>
              <w:fldChar w:fldCharType="end"/>
            </w:r>
          </w:hyperlink>
        </w:p>
        <w:p w14:paraId="263A1906" w14:textId="0567362C" w:rsidR="000B113B" w:rsidRDefault="000B113B">
          <w:pPr>
            <w:pStyle w:val="TM1"/>
            <w:tabs>
              <w:tab w:val="right" w:leader="dot" w:pos="9062"/>
            </w:tabs>
            <w:rPr>
              <w:noProof/>
            </w:rPr>
          </w:pPr>
          <w:hyperlink w:anchor="_Toc157637575" w:history="1">
            <w:r w:rsidRPr="00D42656">
              <w:rPr>
                <w:rStyle w:val="Lienhypertexte"/>
                <w:noProof/>
              </w:rPr>
              <w:t>Contrôles</w:t>
            </w:r>
            <w:r>
              <w:rPr>
                <w:noProof/>
                <w:webHidden/>
              </w:rPr>
              <w:tab/>
            </w:r>
            <w:r>
              <w:rPr>
                <w:noProof/>
                <w:webHidden/>
              </w:rPr>
              <w:fldChar w:fldCharType="begin"/>
            </w:r>
            <w:r>
              <w:rPr>
                <w:noProof/>
                <w:webHidden/>
              </w:rPr>
              <w:instrText xml:space="preserve"> PAGEREF _Toc157637575 \h </w:instrText>
            </w:r>
            <w:r>
              <w:rPr>
                <w:noProof/>
                <w:webHidden/>
              </w:rPr>
            </w:r>
            <w:r>
              <w:rPr>
                <w:noProof/>
                <w:webHidden/>
              </w:rPr>
              <w:fldChar w:fldCharType="separate"/>
            </w:r>
            <w:r w:rsidR="008774AB">
              <w:rPr>
                <w:noProof/>
                <w:webHidden/>
              </w:rPr>
              <w:t>3</w:t>
            </w:r>
            <w:r>
              <w:rPr>
                <w:noProof/>
                <w:webHidden/>
              </w:rPr>
              <w:fldChar w:fldCharType="end"/>
            </w:r>
          </w:hyperlink>
        </w:p>
        <w:p w14:paraId="1DDED0C0" w14:textId="0BF30578" w:rsidR="000B113B" w:rsidRDefault="000B113B">
          <w:pPr>
            <w:pStyle w:val="TM1"/>
            <w:tabs>
              <w:tab w:val="right" w:leader="dot" w:pos="9062"/>
            </w:tabs>
            <w:rPr>
              <w:noProof/>
            </w:rPr>
          </w:pPr>
          <w:hyperlink w:anchor="_Toc157637576" w:history="1">
            <w:r w:rsidRPr="00D42656">
              <w:rPr>
                <w:rStyle w:val="Lienhypertexte"/>
                <w:noProof/>
              </w:rPr>
              <w:t>Interface</w:t>
            </w:r>
            <w:r>
              <w:rPr>
                <w:noProof/>
                <w:webHidden/>
              </w:rPr>
              <w:tab/>
            </w:r>
            <w:r>
              <w:rPr>
                <w:noProof/>
                <w:webHidden/>
              </w:rPr>
              <w:fldChar w:fldCharType="begin"/>
            </w:r>
            <w:r>
              <w:rPr>
                <w:noProof/>
                <w:webHidden/>
              </w:rPr>
              <w:instrText xml:space="preserve"> PAGEREF _Toc157637576 \h </w:instrText>
            </w:r>
            <w:r>
              <w:rPr>
                <w:noProof/>
                <w:webHidden/>
              </w:rPr>
            </w:r>
            <w:r>
              <w:rPr>
                <w:noProof/>
                <w:webHidden/>
              </w:rPr>
              <w:fldChar w:fldCharType="separate"/>
            </w:r>
            <w:r w:rsidR="008774AB">
              <w:rPr>
                <w:noProof/>
                <w:webHidden/>
              </w:rPr>
              <w:t>4</w:t>
            </w:r>
            <w:r>
              <w:rPr>
                <w:noProof/>
                <w:webHidden/>
              </w:rPr>
              <w:fldChar w:fldCharType="end"/>
            </w:r>
          </w:hyperlink>
        </w:p>
        <w:p w14:paraId="07FB19DD" w14:textId="0CAEAD32" w:rsidR="000B113B" w:rsidRDefault="000B113B">
          <w:pPr>
            <w:pStyle w:val="TM1"/>
            <w:tabs>
              <w:tab w:val="right" w:leader="dot" w:pos="9062"/>
            </w:tabs>
            <w:rPr>
              <w:noProof/>
            </w:rPr>
          </w:pPr>
          <w:hyperlink w:anchor="_Toc157637577" w:history="1">
            <w:r w:rsidRPr="00D42656">
              <w:rPr>
                <w:rStyle w:val="Lienhypertexte"/>
                <w:noProof/>
              </w:rPr>
              <w:t>Analyse finale</w:t>
            </w:r>
            <w:r>
              <w:rPr>
                <w:noProof/>
                <w:webHidden/>
              </w:rPr>
              <w:tab/>
            </w:r>
            <w:r>
              <w:rPr>
                <w:noProof/>
                <w:webHidden/>
              </w:rPr>
              <w:fldChar w:fldCharType="begin"/>
            </w:r>
            <w:r>
              <w:rPr>
                <w:noProof/>
                <w:webHidden/>
              </w:rPr>
              <w:instrText xml:space="preserve"> PAGEREF _Toc157637577 \h </w:instrText>
            </w:r>
            <w:r>
              <w:rPr>
                <w:noProof/>
                <w:webHidden/>
              </w:rPr>
            </w:r>
            <w:r>
              <w:rPr>
                <w:noProof/>
                <w:webHidden/>
              </w:rPr>
              <w:fldChar w:fldCharType="separate"/>
            </w:r>
            <w:r w:rsidR="008774AB">
              <w:rPr>
                <w:noProof/>
                <w:webHidden/>
              </w:rPr>
              <w:t>5</w:t>
            </w:r>
            <w:r>
              <w:rPr>
                <w:noProof/>
                <w:webHidden/>
              </w:rPr>
              <w:fldChar w:fldCharType="end"/>
            </w:r>
          </w:hyperlink>
        </w:p>
        <w:p w14:paraId="2EF1553B" w14:textId="3F695248" w:rsidR="000B113B" w:rsidRDefault="000B113B">
          <w:r>
            <w:rPr>
              <w:b/>
              <w:bCs/>
            </w:rPr>
            <w:fldChar w:fldCharType="end"/>
          </w:r>
        </w:p>
      </w:sdtContent>
    </w:sdt>
    <w:p w14:paraId="31F69820" w14:textId="77777777" w:rsidR="000B113B" w:rsidRDefault="000B113B">
      <w:pPr>
        <w:rPr>
          <w:rFonts w:asciiTheme="majorHAnsi" w:eastAsiaTheme="majorEastAsia" w:hAnsiTheme="majorHAnsi" w:cstheme="majorBidi"/>
          <w:color w:val="2F5496" w:themeColor="accent1" w:themeShade="BF"/>
          <w:sz w:val="32"/>
          <w:szCs w:val="32"/>
        </w:rPr>
      </w:pPr>
      <w:r>
        <w:br w:type="page"/>
      </w:r>
    </w:p>
    <w:p w14:paraId="1608AA13" w14:textId="0B114E54" w:rsidR="008F73D7" w:rsidRDefault="008F73D7" w:rsidP="00962651">
      <w:pPr>
        <w:pStyle w:val="Titre1"/>
      </w:pPr>
      <w:bookmarkStart w:id="0" w:name="_Toc157637570"/>
      <w:r>
        <w:lastRenderedPageBreak/>
        <w:t>Description</w:t>
      </w:r>
      <w:r w:rsidR="00962651">
        <w:t xml:space="preserve"> du jeu</w:t>
      </w:r>
      <w:bookmarkEnd w:id="0"/>
    </w:p>
    <w:p w14:paraId="6D09764F" w14:textId="78DDC10E" w:rsidR="008F73D7" w:rsidRDefault="008F73D7" w:rsidP="008F73D7">
      <w:pPr>
        <w:rPr>
          <w:sz w:val="24"/>
          <w:szCs w:val="24"/>
        </w:rPr>
      </w:pPr>
      <w:r>
        <w:rPr>
          <w:sz w:val="24"/>
          <w:szCs w:val="24"/>
        </w:rPr>
        <w:t xml:space="preserve">Les portes d’Anemos est un RPG </w:t>
      </w:r>
      <w:r w:rsidR="008F1D0F">
        <w:rPr>
          <w:sz w:val="24"/>
          <w:szCs w:val="24"/>
        </w:rPr>
        <w:t xml:space="preserve">2D </w:t>
      </w:r>
      <w:r>
        <w:rPr>
          <w:sz w:val="24"/>
          <w:szCs w:val="24"/>
        </w:rPr>
        <w:t>qui se veut évolutif selon la manière dont joue le joueur. Plus le joueur découvre le monde et renforce ses liens avec la population et plus l’histoire du jeu lui est révélée. Il est tout à fait possible de speedrun le jeu (à certaines conditions) le rendant cependant moins immersif et intriguant mais plus complexe.</w:t>
      </w:r>
    </w:p>
    <w:p w14:paraId="54768343" w14:textId="2C8805A2" w:rsidR="008F73D7" w:rsidRDefault="008F73D7" w:rsidP="008F73D7">
      <w:pPr>
        <w:rPr>
          <w:sz w:val="24"/>
          <w:szCs w:val="24"/>
        </w:rPr>
      </w:pPr>
      <w:r>
        <w:rPr>
          <w:sz w:val="24"/>
          <w:szCs w:val="24"/>
        </w:rPr>
        <w:t>Dans une carte vaste le joueur découvre plusieurs endroits différents, allant d’un village à un océan le tout en passant par la zone du combat finale. Le nom détaillé de chaque zone n’est révélé que sous certaines conditions (exploration/succès)</w:t>
      </w:r>
      <w:r w:rsidR="00573BEA">
        <w:rPr>
          <w:sz w:val="24"/>
          <w:szCs w:val="24"/>
        </w:rPr>
        <w:t>.</w:t>
      </w:r>
    </w:p>
    <w:p w14:paraId="6EDC26D4" w14:textId="5365F89C" w:rsidR="00540AE8" w:rsidRDefault="00573BEA" w:rsidP="00C64232">
      <w:pPr>
        <w:rPr>
          <w:sz w:val="24"/>
          <w:szCs w:val="24"/>
        </w:rPr>
      </w:pPr>
      <w:r>
        <w:rPr>
          <w:sz w:val="24"/>
          <w:szCs w:val="24"/>
        </w:rPr>
        <w:t>Le joueur est accompagné d’une étrange entité nommée Eos, cette entité lui sert de guide au long du jeu pour lui indiquer les missions et endroits à découvrir. C’est également Eos qui permet au joueur de se rendre plus rapidement à travers la carte via ses balises (sortes de points de téléportation)</w:t>
      </w:r>
    </w:p>
    <w:p w14:paraId="0ED41558" w14:textId="77777777" w:rsidR="00AB66CF" w:rsidRDefault="00AB66CF" w:rsidP="00C64232">
      <w:pPr>
        <w:rPr>
          <w:sz w:val="24"/>
          <w:szCs w:val="24"/>
        </w:rPr>
      </w:pPr>
    </w:p>
    <w:p w14:paraId="2E429AD4" w14:textId="2492AD3E" w:rsidR="00AB66CF" w:rsidRDefault="00AB66CF" w:rsidP="00AB66CF">
      <w:pPr>
        <w:pStyle w:val="Titre1"/>
      </w:pPr>
      <w:bookmarkStart w:id="1" w:name="_Toc157637571"/>
      <w:r>
        <w:t>Plateformes et Genres</w:t>
      </w:r>
      <w:bookmarkEnd w:id="1"/>
    </w:p>
    <w:p w14:paraId="49DA6A16" w14:textId="40F47640" w:rsidR="00AB66CF" w:rsidRDefault="00AB66CF" w:rsidP="00AB66CF">
      <w:r>
        <w:t>Le jeu sortira dans un premier temps sur PC, une sortie sur console pourrait être envisageable.</w:t>
      </w:r>
    </w:p>
    <w:p w14:paraId="4DC0E35F" w14:textId="4874D606" w:rsidR="00AB66CF" w:rsidRDefault="00AB66CF" w:rsidP="00AB66CF">
      <w:r>
        <w:t>Ce jeu se classe dans les genres :</w:t>
      </w:r>
    </w:p>
    <w:p w14:paraId="4888A006" w14:textId="6C7A0FE2" w:rsidR="00AB66CF" w:rsidRDefault="00AB66CF" w:rsidP="00AB66CF">
      <w:pPr>
        <w:pStyle w:val="Paragraphedeliste"/>
        <w:numPr>
          <w:ilvl w:val="0"/>
          <w:numId w:val="1"/>
        </w:numPr>
      </w:pPr>
      <w:r>
        <w:t>RPG</w:t>
      </w:r>
    </w:p>
    <w:p w14:paraId="66139C16" w14:textId="0E9399B9" w:rsidR="00AB66CF" w:rsidRDefault="00AB66CF" w:rsidP="00AB66CF">
      <w:pPr>
        <w:pStyle w:val="Paragraphedeliste"/>
        <w:numPr>
          <w:ilvl w:val="0"/>
          <w:numId w:val="1"/>
        </w:numPr>
      </w:pPr>
      <w:r>
        <w:t>Action</w:t>
      </w:r>
    </w:p>
    <w:p w14:paraId="09B9481F" w14:textId="059749FC" w:rsidR="00AB66CF" w:rsidRPr="00AB66CF" w:rsidRDefault="00AB66CF" w:rsidP="00AB66CF">
      <w:pPr>
        <w:pStyle w:val="Paragraphedeliste"/>
        <w:numPr>
          <w:ilvl w:val="0"/>
          <w:numId w:val="1"/>
        </w:numPr>
      </w:pPr>
      <w:r>
        <w:t>Exploration</w:t>
      </w:r>
    </w:p>
    <w:p w14:paraId="51E2FB95" w14:textId="10370B9D" w:rsidR="00573BEA" w:rsidRDefault="00573BEA" w:rsidP="00C64232">
      <w:pPr>
        <w:rPr>
          <w:sz w:val="24"/>
          <w:szCs w:val="24"/>
        </w:rPr>
      </w:pPr>
    </w:p>
    <w:p w14:paraId="3D6800B2" w14:textId="04F647E1" w:rsidR="00C30C46" w:rsidRDefault="00962651" w:rsidP="00962651">
      <w:pPr>
        <w:pStyle w:val="Titre1"/>
      </w:pPr>
      <w:bookmarkStart w:id="2" w:name="_Toc157637572"/>
      <w:r>
        <w:t>O</w:t>
      </w:r>
      <w:r w:rsidR="00C30C46">
        <w:t>bjectif</w:t>
      </w:r>
      <w:r>
        <w:t xml:space="preserve"> et Gameplay</w:t>
      </w:r>
      <w:bookmarkEnd w:id="2"/>
    </w:p>
    <w:p w14:paraId="33BB1235" w14:textId="136A1D9A" w:rsidR="00C30C46" w:rsidRDefault="00C30C46" w:rsidP="00C64232">
      <w:pPr>
        <w:rPr>
          <w:sz w:val="24"/>
          <w:szCs w:val="24"/>
        </w:rPr>
      </w:pPr>
      <w:r>
        <w:rPr>
          <w:sz w:val="24"/>
          <w:szCs w:val="24"/>
        </w:rPr>
        <w:t>L’objectif du jeu est de parcourir les terres d’</w:t>
      </w:r>
      <w:proofErr w:type="spellStart"/>
      <w:r>
        <w:rPr>
          <w:sz w:val="24"/>
          <w:szCs w:val="24"/>
        </w:rPr>
        <w:t>Imesis</w:t>
      </w:r>
      <w:proofErr w:type="spellEnd"/>
      <w:r>
        <w:rPr>
          <w:sz w:val="24"/>
          <w:szCs w:val="24"/>
        </w:rPr>
        <w:t>. Vous arrivez sur ces terres à la suite d’un dysfonctionnement de la téléportation d’Eos</w:t>
      </w:r>
      <w:r w:rsidR="00962651">
        <w:rPr>
          <w:sz w:val="24"/>
          <w:szCs w:val="24"/>
        </w:rPr>
        <w:t>, une entité qui vous accompagne le long de vos trajets et périples et semble pour le moment plutôt de votre côté</w:t>
      </w:r>
      <w:r>
        <w:rPr>
          <w:sz w:val="24"/>
          <w:szCs w:val="24"/>
        </w:rPr>
        <w:t xml:space="preserve">. Ce dysfonctionnement n’est pas anodin et il vous revient de comprendre pourquoi. </w:t>
      </w:r>
      <w:r w:rsidR="005F0C10">
        <w:rPr>
          <w:sz w:val="24"/>
          <w:szCs w:val="24"/>
        </w:rPr>
        <w:t>Vous pouvez en profiter pour en apprendre plus sur ces terres et ses habitants ou bien directement trouver la réponse au problème initial d’Eos.</w:t>
      </w:r>
    </w:p>
    <w:p w14:paraId="2CF1DA73" w14:textId="5CFA5EEB" w:rsidR="005F0C10" w:rsidRDefault="00962651" w:rsidP="00962651">
      <w:pPr>
        <w:pStyle w:val="Titre2"/>
      </w:pPr>
      <w:r>
        <w:tab/>
      </w:r>
      <w:bookmarkStart w:id="3" w:name="_Toc157637573"/>
      <w:r>
        <w:t>Les zones</w:t>
      </w:r>
      <w:bookmarkEnd w:id="3"/>
    </w:p>
    <w:p w14:paraId="354364D6" w14:textId="77777777" w:rsidR="00962651" w:rsidRDefault="00962651" w:rsidP="00962651"/>
    <w:tbl>
      <w:tblPr>
        <w:tblStyle w:val="Grilledutableau"/>
        <w:tblW w:w="0" w:type="auto"/>
        <w:tblLook w:val="04A0" w:firstRow="1" w:lastRow="0" w:firstColumn="1" w:lastColumn="0" w:noHBand="0" w:noVBand="1"/>
      </w:tblPr>
      <w:tblGrid>
        <w:gridCol w:w="2547"/>
        <w:gridCol w:w="3260"/>
        <w:gridCol w:w="1164"/>
        <w:gridCol w:w="2091"/>
      </w:tblGrid>
      <w:tr w:rsidR="00962651" w14:paraId="1B481483" w14:textId="07A62F18" w:rsidTr="00AB66CF">
        <w:tc>
          <w:tcPr>
            <w:tcW w:w="2547" w:type="dxa"/>
            <w:shd w:val="clear" w:color="auto" w:fill="D9D9D9" w:themeFill="background1" w:themeFillShade="D9"/>
          </w:tcPr>
          <w:p w14:paraId="5F326402" w14:textId="74322F79" w:rsidR="00962651" w:rsidRPr="00962651" w:rsidRDefault="00962651" w:rsidP="00962651">
            <w:pPr>
              <w:jc w:val="center"/>
            </w:pPr>
            <w:r w:rsidRPr="00962651">
              <w:t>Nom</w:t>
            </w:r>
          </w:p>
        </w:tc>
        <w:tc>
          <w:tcPr>
            <w:tcW w:w="3260" w:type="dxa"/>
            <w:shd w:val="clear" w:color="auto" w:fill="D9D9D9" w:themeFill="background1" w:themeFillShade="D9"/>
          </w:tcPr>
          <w:p w14:paraId="2B33891A" w14:textId="6C416310" w:rsidR="00962651" w:rsidRDefault="00962651" w:rsidP="00962651">
            <w:pPr>
              <w:jc w:val="center"/>
            </w:pPr>
            <w:r>
              <w:t>Description</w:t>
            </w:r>
          </w:p>
        </w:tc>
        <w:tc>
          <w:tcPr>
            <w:tcW w:w="1164" w:type="dxa"/>
            <w:shd w:val="clear" w:color="auto" w:fill="D9D9D9" w:themeFill="background1" w:themeFillShade="D9"/>
          </w:tcPr>
          <w:p w14:paraId="731F8541" w14:textId="09E2E30C" w:rsidR="00962651" w:rsidRDefault="00962651" w:rsidP="00962651">
            <w:pPr>
              <w:jc w:val="center"/>
            </w:pPr>
            <w:r>
              <w:t>Priorité</w:t>
            </w:r>
          </w:p>
        </w:tc>
        <w:tc>
          <w:tcPr>
            <w:tcW w:w="2091" w:type="dxa"/>
            <w:shd w:val="clear" w:color="auto" w:fill="D9D9D9" w:themeFill="background1" w:themeFillShade="D9"/>
          </w:tcPr>
          <w:p w14:paraId="0D695CCD" w14:textId="72542AF2" w:rsidR="00962651" w:rsidRDefault="00962651" w:rsidP="00962651">
            <w:pPr>
              <w:jc w:val="center"/>
            </w:pPr>
            <w:r>
              <w:t>État</w:t>
            </w:r>
          </w:p>
        </w:tc>
      </w:tr>
      <w:tr w:rsidR="00962651" w14:paraId="39CABE93" w14:textId="1E19D6FA" w:rsidTr="00AB66CF">
        <w:tc>
          <w:tcPr>
            <w:tcW w:w="2547" w:type="dxa"/>
          </w:tcPr>
          <w:p w14:paraId="3747AFD8" w14:textId="0C025EAC" w:rsidR="00962651" w:rsidRDefault="00962651" w:rsidP="00962651">
            <w:r>
              <w:t xml:space="preserve">Jardin de </w:t>
            </w:r>
            <w:proofErr w:type="spellStart"/>
            <w:r>
              <w:t>Genesia</w:t>
            </w:r>
            <w:proofErr w:type="spellEnd"/>
          </w:p>
        </w:tc>
        <w:tc>
          <w:tcPr>
            <w:tcW w:w="3260" w:type="dxa"/>
          </w:tcPr>
          <w:p w14:paraId="5431CB88" w14:textId="1995DF5F" w:rsidR="00962651" w:rsidRDefault="00962651" w:rsidP="00962651">
            <w:r>
              <w:t xml:space="preserve">Zone de </w:t>
            </w:r>
            <w:proofErr w:type="spellStart"/>
            <w:r>
              <w:t>spawn</w:t>
            </w:r>
            <w:proofErr w:type="spellEnd"/>
          </w:p>
        </w:tc>
        <w:tc>
          <w:tcPr>
            <w:tcW w:w="1164" w:type="dxa"/>
          </w:tcPr>
          <w:p w14:paraId="155A06FC" w14:textId="01314E31" w:rsidR="00962651" w:rsidRDefault="00AB66CF" w:rsidP="00AB66CF">
            <w:pPr>
              <w:jc w:val="center"/>
            </w:pPr>
            <w:r>
              <w:t>1</w:t>
            </w:r>
          </w:p>
        </w:tc>
        <w:tc>
          <w:tcPr>
            <w:tcW w:w="2091" w:type="dxa"/>
          </w:tcPr>
          <w:p w14:paraId="6058F8A1" w14:textId="73A82720" w:rsidR="00962651" w:rsidRDefault="00AB66CF" w:rsidP="00AB66CF">
            <w:pPr>
              <w:jc w:val="center"/>
            </w:pPr>
            <w:r>
              <w:t>« Fait »</w:t>
            </w:r>
          </w:p>
        </w:tc>
      </w:tr>
      <w:tr w:rsidR="00962651" w14:paraId="5F29537F" w14:textId="50472116" w:rsidTr="00AB66CF">
        <w:tc>
          <w:tcPr>
            <w:tcW w:w="2547" w:type="dxa"/>
          </w:tcPr>
          <w:p w14:paraId="31FDDCC1" w14:textId="62786D94" w:rsidR="00962651" w:rsidRDefault="00962651" w:rsidP="00962651">
            <w:r>
              <w:rPr>
                <w:sz w:val="24"/>
                <w:szCs w:val="24"/>
              </w:rPr>
              <w:t>Village</w:t>
            </w:r>
            <w:r>
              <w:rPr>
                <w:sz w:val="24"/>
                <w:szCs w:val="24"/>
              </w:rPr>
              <w:t xml:space="preserve"> de Gala</w:t>
            </w:r>
          </w:p>
        </w:tc>
        <w:tc>
          <w:tcPr>
            <w:tcW w:w="3260" w:type="dxa"/>
          </w:tcPr>
          <w:p w14:paraId="730A994C" w14:textId="495DD531" w:rsidR="00962651" w:rsidRDefault="00962651" w:rsidP="00962651">
            <w:r>
              <w:t>Zone marchande</w:t>
            </w:r>
          </w:p>
        </w:tc>
        <w:tc>
          <w:tcPr>
            <w:tcW w:w="1164" w:type="dxa"/>
          </w:tcPr>
          <w:p w14:paraId="78A7F9DC" w14:textId="5B915C41" w:rsidR="00962651" w:rsidRDefault="00AB66CF" w:rsidP="00AB66CF">
            <w:pPr>
              <w:jc w:val="center"/>
            </w:pPr>
            <w:r>
              <w:t>1</w:t>
            </w:r>
          </w:p>
        </w:tc>
        <w:tc>
          <w:tcPr>
            <w:tcW w:w="2091" w:type="dxa"/>
          </w:tcPr>
          <w:p w14:paraId="53CD38B6" w14:textId="7A13134A" w:rsidR="00962651" w:rsidRDefault="00AB66CF" w:rsidP="00AB66CF">
            <w:pPr>
              <w:jc w:val="center"/>
            </w:pPr>
            <w:r>
              <w:t>« Fait »</w:t>
            </w:r>
          </w:p>
        </w:tc>
      </w:tr>
      <w:tr w:rsidR="00962651" w14:paraId="587ADDD4" w14:textId="0305714B" w:rsidTr="00AB66CF">
        <w:tc>
          <w:tcPr>
            <w:tcW w:w="2547" w:type="dxa"/>
          </w:tcPr>
          <w:p w14:paraId="4F75229A" w14:textId="74183D93" w:rsidR="00962651" w:rsidRDefault="00962651" w:rsidP="00962651">
            <w:r>
              <w:rPr>
                <w:sz w:val="24"/>
                <w:szCs w:val="24"/>
              </w:rPr>
              <w:t>S</w:t>
            </w:r>
            <w:r>
              <w:rPr>
                <w:sz w:val="24"/>
                <w:szCs w:val="24"/>
              </w:rPr>
              <w:t>anctuaire d’Eos</w:t>
            </w:r>
          </w:p>
        </w:tc>
        <w:tc>
          <w:tcPr>
            <w:tcW w:w="3260" w:type="dxa"/>
          </w:tcPr>
          <w:p w14:paraId="5BBD4443" w14:textId="5C6FC3CC" w:rsidR="00962651" w:rsidRDefault="00962651" w:rsidP="00962651">
            <w:r>
              <w:t>Zone du boss</w:t>
            </w:r>
          </w:p>
        </w:tc>
        <w:tc>
          <w:tcPr>
            <w:tcW w:w="1164" w:type="dxa"/>
          </w:tcPr>
          <w:p w14:paraId="06F0A1C6" w14:textId="728D1B21" w:rsidR="00962651" w:rsidRDefault="00AB66CF" w:rsidP="00AB66CF">
            <w:pPr>
              <w:jc w:val="center"/>
            </w:pPr>
            <w:r>
              <w:t>1</w:t>
            </w:r>
          </w:p>
        </w:tc>
        <w:tc>
          <w:tcPr>
            <w:tcW w:w="2091" w:type="dxa"/>
          </w:tcPr>
          <w:p w14:paraId="02D7EF31" w14:textId="631757AF" w:rsidR="00962651" w:rsidRDefault="00AB66CF" w:rsidP="00AB66CF">
            <w:pPr>
              <w:jc w:val="center"/>
            </w:pPr>
            <w:r>
              <w:t>« Fait »</w:t>
            </w:r>
          </w:p>
        </w:tc>
      </w:tr>
      <w:tr w:rsidR="00962651" w14:paraId="4A40139D" w14:textId="30FFCCF9" w:rsidTr="00AB66CF">
        <w:tc>
          <w:tcPr>
            <w:tcW w:w="2547" w:type="dxa"/>
          </w:tcPr>
          <w:p w14:paraId="7C9CF0FE" w14:textId="356B47C6" w:rsidR="00962651" w:rsidRDefault="00962651" w:rsidP="00962651">
            <w:r>
              <w:rPr>
                <w:sz w:val="24"/>
                <w:szCs w:val="24"/>
              </w:rPr>
              <w:t>M</w:t>
            </w:r>
            <w:r>
              <w:rPr>
                <w:sz w:val="24"/>
                <w:szCs w:val="24"/>
              </w:rPr>
              <w:t>ine de Gaya</w:t>
            </w:r>
          </w:p>
        </w:tc>
        <w:tc>
          <w:tcPr>
            <w:tcW w:w="3260" w:type="dxa"/>
          </w:tcPr>
          <w:p w14:paraId="2BD63E74" w14:textId="7EF77A33" w:rsidR="00962651" w:rsidRDefault="00962651" w:rsidP="00962651">
            <w:r>
              <w:t xml:space="preserve">Zone de </w:t>
            </w:r>
            <w:proofErr w:type="spellStart"/>
            <w:r>
              <w:t>farm</w:t>
            </w:r>
            <w:proofErr w:type="spellEnd"/>
            <w:r>
              <w:t xml:space="preserve"> souterraine </w:t>
            </w:r>
          </w:p>
        </w:tc>
        <w:tc>
          <w:tcPr>
            <w:tcW w:w="1164" w:type="dxa"/>
          </w:tcPr>
          <w:p w14:paraId="5526BD7C" w14:textId="2A56AD69" w:rsidR="00962651" w:rsidRDefault="00AB66CF" w:rsidP="00AB66CF">
            <w:pPr>
              <w:jc w:val="center"/>
            </w:pPr>
            <w:r>
              <w:t>2</w:t>
            </w:r>
          </w:p>
        </w:tc>
        <w:tc>
          <w:tcPr>
            <w:tcW w:w="2091" w:type="dxa"/>
          </w:tcPr>
          <w:p w14:paraId="60673056" w14:textId="459F4BAD" w:rsidR="00962651" w:rsidRDefault="00AB66CF" w:rsidP="00AB66CF">
            <w:pPr>
              <w:jc w:val="center"/>
            </w:pPr>
            <w:r>
              <w:t>« A faire »</w:t>
            </w:r>
          </w:p>
        </w:tc>
      </w:tr>
      <w:tr w:rsidR="00962651" w14:paraId="7D4E68D7" w14:textId="77777777" w:rsidTr="00AB66CF">
        <w:tc>
          <w:tcPr>
            <w:tcW w:w="2547" w:type="dxa"/>
          </w:tcPr>
          <w:p w14:paraId="39EC7D66" w14:textId="51AB01B9" w:rsidR="00962651" w:rsidRDefault="00962651" w:rsidP="00962651">
            <w:pPr>
              <w:rPr>
                <w:sz w:val="24"/>
                <w:szCs w:val="24"/>
              </w:rPr>
            </w:pPr>
            <w:r>
              <w:rPr>
                <w:sz w:val="24"/>
                <w:szCs w:val="24"/>
              </w:rPr>
              <w:t>M</w:t>
            </w:r>
            <w:r>
              <w:rPr>
                <w:sz w:val="24"/>
                <w:szCs w:val="24"/>
              </w:rPr>
              <w:t xml:space="preserve">ontagne de </w:t>
            </w:r>
            <w:proofErr w:type="spellStart"/>
            <w:r>
              <w:rPr>
                <w:sz w:val="24"/>
                <w:szCs w:val="24"/>
              </w:rPr>
              <w:t>Kranion</w:t>
            </w:r>
            <w:proofErr w:type="spellEnd"/>
          </w:p>
        </w:tc>
        <w:tc>
          <w:tcPr>
            <w:tcW w:w="3260" w:type="dxa"/>
          </w:tcPr>
          <w:p w14:paraId="409383A7" w14:textId="0AD144F4" w:rsidR="00962651" w:rsidRDefault="00962651" w:rsidP="00962651">
            <w:r>
              <w:t>Une haute monta</w:t>
            </w:r>
            <w:r w:rsidR="00AB66CF">
              <w:t>gne</w:t>
            </w:r>
          </w:p>
        </w:tc>
        <w:tc>
          <w:tcPr>
            <w:tcW w:w="1164" w:type="dxa"/>
          </w:tcPr>
          <w:p w14:paraId="762E7016" w14:textId="00881616" w:rsidR="00962651" w:rsidRDefault="00AB66CF" w:rsidP="00AB66CF">
            <w:pPr>
              <w:jc w:val="center"/>
            </w:pPr>
            <w:r>
              <w:t>3</w:t>
            </w:r>
          </w:p>
        </w:tc>
        <w:tc>
          <w:tcPr>
            <w:tcW w:w="2091" w:type="dxa"/>
          </w:tcPr>
          <w:p w14:paraId="6E8EF4B3" w14:textId="110E0ED4" w:rsidR="00962651" w:rsidRDefault="00AB66CF" w:rsidP="00AB66CF">
            <w:pPr>
              <w:jc w:val="center"/>
            </w:pPr>
            <w:r>
              <w:t>« A faire »</w:t>
            </w:r>
          </w:p>
        </w:tc>
      </w:tr>
      <w:tr w:rsidR="00962651" w14:paraId="2195CBEE" w14:textId="77777777" w:rsidTr="00AB66CF">
        <w:tc>
          <w:tcPr>
            <w:tcW w:w="2547" w:type="dxa"/>
          </w:tcPr>
          <w:p w14:paraId="40E4A429" w14:textId="0888AA53" w:rsidR="00962651" w:rsidRDefault="00962651" w:rsidP="00962651">
            <w:pPr>
              <w:rPr>
                <w:sz w:val="24"/>
                <w:szCs w:val="24"/>
              </w:rPr>
            </w:pPr>
            <w:r>
              <w:rPr>
                <w:sz w:val="24"/>
                <w:szCs w:val="24"/>
              </w:rPr>
              <w:t>Forêt de Bios</w:t>
            </w:r>
          </w:p>
        </w:tc>
        <w:tc>
          <w:tcPr>
            <w:tcW w:w="3260" w:type="dxa"/>
          </w:tcPr>
          <w:p w14:paraId="1E7A99A1" w14:textId="2A4BA2FD" w:rsidR="00962651" w:rsidRDefault="000B113B" w:rsidP="00962651">
            <w:r>
              <w:t xml:space="preserve">Zone de </w:t>
            </w:r>
            <w:proofErr w:type="spellStart"/>
            <w:r>
              <w:t>farm</w:t>
            </w:r>
            <w:proofErr w:type="spellEnd"/>
            <w:r>
              <w:t xml:space="preserve"> de bois et autre</w:t>
            </w:r>
          </w:p>
        </w:tc>
        <w:tc>
          <w:tcPr>
            <w:tcW w:w="1164" w:type="dxa"/>
          </w:tcPr>
          <w:p w14:paraId="60647C12" w14:textId="5A4768B0" w:rsidR="00962651" w:rsidRDefault="00AB66CF" w:rsidP="00AB66CF">
            <w:pPr>
              <w:jc w:val="center"/>
            </w:pPr>
            <w:r>
              <w:t>2</w:t>
            </w:r>
          </w:p>
        </w:tc>
        <w:tc>
          <w:tcPr>
            <w:tcW w:w="2091" w:type="dxa"/>
          </w:tcPr>
          <w:p w14:paraId="09F89C6E" w14:textId="635BA6C4" w:rsidR="00962651" w:rsidRDefault="00AB66CF" w:rsidP="00AB66CF">
            <w:pPr>
              <w:jc w:val="center"/>
            </w:pPr>
            <w:r>
              <w:t>« A faire »</w:t>
            </w:r>
          </w:p>
        </w:tc>
      </w:tr>
      <w:tr w:rsidR="00962651" w14:paraId="01AD83D4" w14:textId="77777777" w:rsidTr="00AB66CF">
        <w:tc>
          <w:tcPr>
            <w:tcW w:w="2547" w:type="dxa"/>
          </w:tcPr>
          <w:p w14:paraId="0DAE4210" w14:textId="59449453" w:rsidR="00962651" w:rsidRDefault="00962651" w:rsidP="00962651">
            <w:pPr>
              <w:rPr>
                <w:sz w:val="24"/>
                <w:szCs w:val="24"/>
              </w:rPr>
            </w:pPr>
            <w:r>
              <w:rPr>
                <w:sz w:val="24"/>
                <w:szCs w:val="24"/>
              </w:rPr>
              <w:t>Plage</w:t>
            </w:r>
            <w:r w:rsidR="00AB66CF">
              <w:rPr>
                <w:sz w:val="24"/>
                <w:szCs w:val="24"/>
              </w:rPr>
              <w:t xml:space="preserve">/Océan </w:t>
            </w:r>
            <w:r>
              <w:rPr>
                <w:sz w:val="24"/>
                <w:szCs w:val="24"/>
              </w:rPr>
              <w:t>d’</w:t>
            </w:r>
            <w:proofErr w:type="spellStart"/>
            <w:r>
              <w:rPr>
                <w:sz w:val="24"/>
                <w:szCs w:val="24"/>
              </w:rPr>
              <w:t>Okeanos</w:t>
            </w:r>
            <w:proofErr w:type="spellEnd"/>
          </w:p>
        </w:tc>
        <w:tc>
          <w:tcPr>
            <w:tcW w:w="3260" w:type="dxa"/>
          </w:tcPr>
          <w:p w14:paraId="71291635" w14:textId="123C7B84" w:rsidR="00962651" w:rsidRDefault="000B113B" w:rsidP="00962651">
            <w:r>
              <w:t xml:space="preserve">Zone sous-marine (oui </w:t>
            </w:r>
            <w:proofErr w:type="spellStart"/>
            <w:r>
              <w:t>oui</w:t>
            </w:r>
            <w:proofErr w:type="spellEnd"/>
            <w:r>
              <w:t>) pour l’exploration et la récolte</w:t>
            </w:r>
          </w:p>
        </w:tc>
        <w:tc>
          <w:tcPr>
            <w:tcW w:w="1164" w:type="dxa"/>
          </w:tcPr>
          <w:p w14:paraId="5045EA83" w14:textId="7FC3FDEA" w:rsidR="00962651" w:rsidRDefault="00AB66CF" w:rsidP="00AB66CF">
            <w:pPr>
              <w:jc w:val="center"/>
            </w:pPr>
            <w:r>
              <w:t>3</w:t>
            </w:r>
          </w:p>
        </w:tc>
        <w:tc>
          <w:tcPr>
            <w:tcW w:w="2091" w:type="dxa"/>
          </w:tcPr>
          <w:p w14:paraId="254275CA" w14:textId="4E199F8B" w:rsidR="00962651" w:rsidRDefault="00AB66CF" w:rsidP="00AB66CF">
            <w:pPr>
              <w:jc w:val="center"/>
            </w:pPr>
            <w:r>
              <w:t>« A faire »</w:t>
            </w:r>
          </w:p>
        </w:tc>
      </w:tr>
    </w:tbl>
    <w:p w14:paraId="25C2FE4C" w14:textId="77777777" w:rsidR="006B6DBB" w:rsidRDefault="006B6DBB" w:rsidP="00C64232">
      <w:pPr>
        <w:rPr>
          <w:sz w:val="24"/>
          <w:szCs w:val="24"/>
        </w:rPr>
      </w:pPr>
    </w:p>
    <w:p w14:paraId="27635DEE" w14:textId="7365548C" w:rsidR="006B6DBB" w:rsidRDefault="006B6DBB" w:rsidP="00C64232">
      <w:pPr>
        <w:rPr>
          <w:sz w:val="24"/>
          <w:szCs w:val="24"/>
        </w:rPr>
      </w:pPr>
      <w:r>
        <w:rPr>
          <w:sz w:val="24"/>
          <w:szCs w:val="24"/>
        </w:rPr>
        <w:t>Chaque zone donne plus de contexte au jeu, et plus de matériel pour venir à bout du boss.</w:t>
      </w:r>
    </w:p>
    <w:p w14:paraId="54B8F5C2" w14:textId="6A375673" w:rsidR="00AB66CF" w:rsidRDefault="00AB66CF" w:rsidP="00AB66CF">
      <w:pPr>
        <w:pStyle w:val="Titre2"/>
      </w:pPr>
      <w:r>
        <w:tab/>
      </w:r>
      <w:bookmarkStart w:id="4" w:name="_Toc157637574"/>
      <w:r>
        <w:t>Les fonctionnalités</w:t>
      </w:r>
      <w:bookmarkEnd w:id="4"/>
    </w:p>
    <w:tbl>
      <w:tblPr>
        <w:tblStyle w:val="Grilledutableau"/>
        <w:tblW w:w="0" w:type="auto"/>
        <w:tblLook w:val="04A0" w:firstRow="1" w:lastRow="0" w:firstColumn="1" w:lastColumn="0" w:noHBand="0" w:noVBand="1"/>
      </w:tblPr>
      <w:tblGrid>
        <w:gridCol w:w="3020"/>
        <w:gridCol w:w="3021"/>
        <w:gridCol w:w="3021"/>
      </w:tblGrid>
      <w:tr w:rsidR="00AB66CF" w14:paraId="3FAB87BD" w14:textId="77777777" w:rsidTr="00AB66CF">
        <w:tc>
          <w:tcPr>
            <w:tcW w:w="3020" w:type="dxa"/>
            <w:shd w:val="clear" w:color="auto" w:fill="D9D9D9" w:themeFill="background1" w:themeFillShade="D9"/>
          </w:tcPr>
          <w:p w14:paraId="2113EC63" w14:textId="7DF2AE5F" w:rsidR="00AB66CF" w:rsidRDefault="00AB66CF" w:rsidP="00AB66CF">
            <w:pPr>
              <w:jc w:val="center"/>
            </w:pPr>
            <w:r>
              <w:t>Nom</w:t>
            </w:r>
          </w:p>
        </w:tc>
        <w:tc>
          <w:tcPr>
            <w:tcW w:w="3021" w:type="dxa"/>
            <w:shd w:val="clear" w:color="auto" w:fill="D9D9D9" w:themeFill="background1" w:themeFillShade="D9"/>
          </w:tcPr>
          <w:p w14:paraId="146046B8" w14:textId="258EB24E" w:rsidR="00AB66CF" w:rsidRDefault="00AB66CF" w:rsidP="00AB66CF">
            <w:pPr>
              <w:jc w:val="center"/>
            </w:pPr>
            <w:r>
              <w:t>Description</w:t>
            </w:r>
          </w:p>
        </w:tc>
        <w:tc>
          <w:tcPr>
            <w:tcW w:w="3021" w:type="dxa"/>
            <w:shd w:val="clear" w:color="auto" w:fill="D9D9D9" w:themeFill="background1" w:themeFillShade="D9"/>
          </w:tcPr>
          <w:p w14:paraId="4C85AF86" w14:textId="4D5DB7DA" w:rsidR="00AB66CF" w:rsidRDefault="00AB66CF" w:rsidP="00AB66CF">
            <w:pPr>
              <w:jc w:val="center"/>
            </w:pPr>
            <w:r>
              <w:t>État</w:t>
            </w:r>
          </w:p>
        </w:tc>
      </w:tr>
      <w:tr w:rsidR="00AB66CF" w14:paraId="2DBB62FC" w14:textId="77777777" w:rsidTr="00AB66CF">
        <w:tc>
          <w:tcPr>
            <w:tcW w:w="3020" w:type="dxa"/>
          </w:tcPr>
          <w:p w14:paraId="32833241" w14:textId="69FA43E7" w:rsidR="00AB66CF" w:rsidRDefault="00AB66CF" w:rsidP="00AB66CF">
            <w:r>
              <w:t>Sauvegarde</w:t>
            </w:r>
          </w:p>
        </w:tc>
        <w:tc>
          <w:tcPr>
            <w:tcW w:w="3021" w:type="dxa"/>
          </w:tcPr>
          <w:p w14:paraId="6E2BC439" w14:textId="1D350F17" w:rsidR="00AB66CF" w:rsidRDefault="00AB66CF" w:rsidP="00AB66CF">
            <w:r>
              <w:t>Pouvoir sauvegarder l’état du jeu et ainsi reprendre depuis le dernier point</w:t>
            </w:r>
          </w:p>
        </w:tc>
        <w:tc>
          <w:tcPr>
            <w:tcW w:w="3021" w:type="dxa"/>
          </w:tcPr>
          <w:p w14:paraId="2013AC08" w14:textId="32D17477" w:rsidR="00AB66CF" w:rsidRDefault="00AB66CF" w:rsidP="00AB66CF">
            <w:r>
              <w:t>Partiellement implémenté, ne sauvegarde que la position du joueur</w:t>
            </w:r>
          </w:p>
        </w:tc>
      </w:tr>
      <w:tr w:rsidR="00AB66CF" w14:paraId="3D2BC9A8" w14:textId="77777777" w:rsidTr="00AB66CF">
        <w:tc>
          <w:tcPr>
            <w:tcW w:w="3020" w:type="dxa"/>
          </w:tcPr>
          <w:p w14:paraId="08D11A3E" w14:textId="0BE36125" w:rsidR="00AB66CF" w:rsidRDefault="00AB66CF" w:rsidP="00AB66CF">
            <w:r>
              <w:t>Inventaire</w:t>
            </w:r>
          </w:p>
        </w:tc>
        <w:tc>
          <w:tcPr>
            <w:tcW w:w="3021" w:type="dxa"/>
          </w:tcPr>
          <w:p w14:paraId="58E874F1" w14:textId="0FBF3090" w:rsidR="00AB66CF" w:rsidRDefault="00AB66CF" w:rsidP="00AB66CF">
            <w:r>
              <w:t>Permet de stocker les objets provenant des monstres et des coffres ainsi que de la récolte</w:t>
            </w:r>
          </w:p>
        </w:tc>
        <w:tc>
          <w:tcPr>
            <w:tcW w:w="3021" w:type="dxa"/>
          </w:tcPr>
          <w:p w14:paraId="68DB3922" w14:textId="26D30D61" w:rsidR="00AB66CF" w:rsidRDefault="00AB66CF" w:rsidP="00AB66CF">
            <w:r>
              <w:t>L’inventaire est présent, mais les items ne servent pour le moment à rien</w:t>
            </w:r>
          </w:p>
        </w:tc>
      </w:tr>
      <w:tr w:rsidR="00AB66CF" w14:paraId="20DF8271" w14:textId="77777777" w:rsidTr="00AB66CF">
        <w:tc>
          <w:tcPr>
            <w:tcW w:w="3020" w:type="dxa"/>
          </w:tcPr>
          <w:p w14:paraId="53E418FB" w14:textId="10790006" w:rsidR="00AB66CF" w:rsidRDefault="00AB66CF" w:rsidP="00AB66CF">
            <w:proofErr w:type="spellStart"/>
            <w:r>
              <w:t>Minimap</w:t>
            </w:r>
            <w:proofErr w:type="spellEnd"/>
          </w:p>
        </w:tc>
        <w:tc>
          <w:tcPr>
            <w:tcW w:w="3021" w:type="dxa"/>
          </w:tcPr>
          <w:p w14:paraId="709F450D" w14:textId="733FB69A" w:rsidR="00AB66CF" w:rsidRDefault="00AB66CF" w:rsidP="00AB66CF">
            <w:r>
              <w:t>Pratique pour pouvoir se repérer, elle à un angle de vue plus grand que le joueur</w:t>
            </w:r>
          </w:p>
        </w:tc>
        <w:tc>
          <w:tcPr>
            <w:tcW w:w="3021" w:type="dxa"/>
          </w:tcPr>
          <w:p w14:paraId="2928E4D5" w14:textId="5E620FAA" w:rsidR="00AB66CF" w:rsidRDefault="00AB66CF" w:rsidP="00AB66CF">
            <w:r>
              <w:t>Implémentée, mais le rendu n’est pas exactement celui voulu</w:t>
            </w:r>
          </w:p>
        </w:tc>
      </w:tr>
      <w:tr w:rsidR="00AB66CF" w14:paraId="11862D3F" w14:textId="77777777" w:rsidTr="00AB66CF">
        <w:tc>
          <w:tcPr>
            <w:tcW w:w="3020" w:type="dxa"/>
          </w:tcPr>
          <w:p w14:paraId="399BF255" w14:textId="1C959F03" w:rsidR="00AB66CF" w:rsidRDefault="00AB66CF" w:rsidP="00AB66CF">
            <w:r>
              <w:t>Son ambiant</w:t>
            </w:r>
          </w:p>
        </w:tc>
        <w:tc>
          <w:tcPr>
            <w:tcW w:w="3021" w:type="dxa"/>
          </w:tcPr>
          <w:p w14:paraId="2EAC7315" w14:textId="583FB58A" w:rsidR="00AB66CF" w:rsidRDefault="00AB66CF" w:rsidP="00AB66CF">
            <w:r>
              <w:t xml:space="preserve">Pouvoir jouer un son selon la zone </w:t>
            </w:r>
            <w:proofErr w:type="gramStart"/>
            <w:r>
              <w:t>ou</w:t>
            </w:r>
            <w:proofErr w:type="gramEnd"/>
            <w:r>
              <w:t xml:space="preserve"> se trouve le joueur et transitionner entre les zones de façon fluides et agréable</w:t>
            </w:r>
          </w:p>
        </w:tc>
        <w:tc>
          <w:tcPr>
            <w:tcW w:w="3021" w:type="dxa"/>
          </w:tcPr>
          <w:p w14:paraId="28C7BC0E" w14:textId="29573353" w:rsidR="00AB66CF" w:rsidRDefault="00AB66CF" w:rsidP="00AB66CF">
            <w:r>
              <w:t>Partiellement implémenté, le son par zone existe mais les transitions sont très brutes</w:t>
            </w:r>
          </w:p>
        </w:tc>
      </w:tr>
      <w:tr w:rsidR="00AB66CF" w14:paraId="41A35FFC" w14:textId="77777777" w:rsidTr="001620C6">
        <w:tc>
          <w:tcPr>
            <w:tcW w:w="3020" w:type="dxa"/>
          </w:tcPr>
          <w:p w14:paraId="4CF2BC2A" w14:textId="28CE6D63" w:rsidR="00AB66CF" w:rsidRDefault="00AB66CF" w:rsidP="001620C6">
            <w:r>
              <w:t>Combat et vie</w:t>
            </w:r>
          </w:p>
        </w:tc>
        <w:tc>
          <w:tcPr>
            <w:tcW w:w="3021" w:type="dxa"/>
          </w:tcPr>
          <w:p w14:paraId="1729693B" w14:textId="62FE8854" w:rsidR="00AB66CF" w:rsidRDefault="00AB66CF" w:rsidP="001620C6">
            <w:r>
              <w:t xml:space="preserve">Un type de combat dynamique ou le joueur tape les adversaires à sa portée </w:t>
            </w:r>
          </w:p>
        </w:tc>
        <w:tc>
          <w:tcPr>
            <w:tcW w:w="3021" w:type="dxa"/>
          </w:tcPr>
          <w:p w14:paraId="2AB6CB56" w14:textId="2287BEE7" w:rsidR="00AB66CF" w:rsidRDefault="00AB66CF" w:rsidP="001620C6">
            <w:r>
              <w:t>Implémenté, mais si le joueur meurs il faut relancer le jeu</w:t>
            </w:r>
          </w:p>
        </w:tc>
      </w:tr>
      <w:tr w:rsidR="00AB66CF" w14:paraId="3AB9BD26" w14:textId="77777777" w:rsidTr="001620C6">
        <w:tc>
          <w:tcPr>
            <w:tcW w:w="3020" w:type="dxa"/>
          </w:tcPr>
          <w:p w14:paraId="232D87F8" w14:textId="08D5FEEA" w:rsidR="00AB66CF" w:rsidRDefault="00AB66CF" w:rsidP="001620C6">
            <w:proofErr w:type="spellStart"/>
            <w:r>
              <w:t>Crafting</w:t>
            </w:r>
            <w:proofErr w:type="spellEnd"/>
            <w:r>
              <w:t xml:space="preserve"> et vente</w:t>
            </w:r>
          </w:p>
        </w:tc>
        <w:tc>
          <w:tcPr>
            <w:tcW w:w="3021" w:type="dxa"/>
          </w:tcPr>
          <w:p w14:paraId="24C5E773" w14:textId="45E3AAAA" w:rsidR="00AB66CF" w:rsidRDefault="00AB66CF" w:rsidP="001620C6">
            <w:r>
              <w:t xml:space="preserve">Pouvoir fabriquer et améliorer son équipement et également vendre ses trouvailles aux </w:t>
            </w:r>
            <w:proofErr w:type="spellStart"/>
            <w:r>
              <w:t>pnj</w:t>
            </w:r>
            <w:proofErr w:type="spellEnd"/>
          </w:p>
        </w:tc>
        <w:tc>
          <w:tcPr>
            <w:tcW w:w="3021" w:type="dxa"/>
          </w:tcPr>
          <w:p w14:paraId="574CDCA6" w14:textId="032808C6" w:rsidR="00AB66CF" w:rsidRDefault="00AB66CF" w:rsidP="001620C6">
            <w:r>
              <w:t>Pas implémenté</w:t>
            </w:r>
          </w:p>
        </w:tc>
      </w:tr>
      <w:tr w:rsidR="00AB66CF" w14:paraId="60EE9B2F" w14:textId="77777777" w:rsidTr="001620C6">
        <w:tc>
          <w:tcPr>
            <w:tcW w:w="3020" w:type="dxa"/>
          </w:tcPr>
          <w:p w14:paraId="6D40C715" w14:textId="383702D0" w:rsidR="00AB66CF" w:rsidRDefault="00AB66CF" w:rsidP="001620C6">
            <w:proofErr w:type="spellStart"/>
            <w:r>
              <w:t>Skills</w:t>
            </w:r>
            <w:proofErr w:type="spellEnd"/>
            <w:r>
              <w:t xml:space="preserve"> et talents</w:t>
            </w:r>
          </w:p>
        </w:tc>
        <w:tc>
          <w:tcPr>
            <w:tcW w:w="3021" w:type="dxa"/>
          </w:tcPr>
          <w:p w14:paraId="692253E8" w14:textId="182B09BC" w:rsidR="00AB66CF" w:rsidRDefault="00AB66CF" w:rsidP="001620C6">
            <w:r>
              <w:t>Permettre au joueur de ne pas donner que des coups d’épées,</w:t>
            </w:r>
            <w:r w:rsidR="008F1D0F">
              <w:t xml:space="preserve"> en ayant un arbre de talent et des sorts</w:t>
            </w:r>
          </w:p>
        </w:tc>
        <w:tc>
          <w:tcPr>
            <w:tcW w:w="3021" w:type="dxa"/>
          </w:tcPr>
          <w:p w14:paraId="64F9DF0B" w14:textId="01DA029B" w:rsidR="00AB66CF" w:rsidRDefault="008F1D0F" w:rsidP="001620C6">
            <w:r>
              <w:t>Pas implémenté</w:t>
            </w:r>
          </w:p>
        </w:tc>
      </w:tr>
      <w:tr w:rsidR="00AB66CF" w14:paraId="7BD53D2D" w14:textId="77777777" w:rsidTr="001620C6">
        <w:tc>
          <w:tcPr>
            <w:tcW w:w="3020" w:type="dxa"/>
          </w:tcPr>
          <w:p w14:paraId="63CA5AEA" w14:textId="61E62DBA" w:rsidR="00AB66CF" w:rsidRDefault="008F1D0F" w:rsidP="001620C6">
            <w:r>
              <w:t>Découverte dynamique</w:t>
            </w:r>
          </w:p>
        </w:tc>
        <w:tc>
          <w:tcPr>
            <w:tcW w:w="3021" w:type="dxa"/>
          </w:tcPr>
          <w:p w14:paraId="650EA310" w14:textId="6B43267B" w:rsidR="00AB66CF" w:rsidRDefault="008F1D0F" w:rsidP="001620C6">
            <w:r>
              <w:t>Le texte du livre d’histoire du continent d’</w:t>
            </w:r>
            <w:proofErr w:type="spellStart"/>
            <w:r>
              <w:t>Imesis</w:t>
            </w:r>
            <w:proofErr w:type="spellEnd"/>
            <w:r>
              <w:t xml:space="preserve"> se remplit au fur et à mesure des évènements (scriptés). Les dialogues évoluent également</w:t>
            </w:r>
          </w:p>
        </w:tc>
        <w:tc>
          <w:tcPr>
            <w:tcW w:w="3021" w:type="dxa"/>
          </w:tcPr>
          <w:p w14:paraId="7D9297C4" w14:textId="4715D8AF" w:rsidR="00AB66CF" w:rsidRDefault="008F1D0F" w:rsidP="001620C6">
            <w:r>
              <w:t>Pas implémenté</w:t>
            </w:r>
          </w:p>
        </w:tc>
      </w:tr>
      <w:tr w:rsidR="00AB66CF" w14:paraId="5611BA84" w14:textId="77777777" w:rsidTr="001620C6">
        <w:tc>
          <w:tcPr>
            <w:tcW w:w="3020" w:type="dxa"/>
          </w:tcPr>
          <w:p w14:paraId="4D1E50FF" w14:textId="4F247B09" w:rsidR="00AB66CF" w:rsidRDefault="008F1D0F" w:rsidP="001620C6">
            <w:r>
              <w:t>Téléporteurs</w:t>
            </w:r>
          </w:p>
        </w:tc>
        <w:tc>
          <w:tcPr>
            <w:tcW w:w="3021" w:type="dxa"/>
          </w:tcPr>
          <w:p w14:paraId="1F163682" w14:textId="280804A6" w:rsidR="00AB66CF" w:rsidRDefault="008F1D0F" w:rsidP="001620C6">
            <w:r>
              <w:t>Pouvoir se déplacer rapidement d’un endroit à un autre</w:t>
            </w:r>
          </w:p>
        </w:tc>
        <w:tc>
          <w:tcPr>
            <w:tcW w:w="3021" w:type="dxa"/>
          </w:tcPr>
          <w:p w14:paraId="3235D3F9" w14:textId="779889E9" w:rsidR="00AB66CF" w:rsidRDefault="008F1D0F" w:rsidP="001620C6">
            <w:r>
              <w:t>Fait et fonctionne, l’interface est à améliorer</w:t>
            </w:r>
          </w:p>
        </w:tc>
      </w:tr>
      <w:tr w:rsidR="00AB66CF" w14:paraId="2F2A6CC6" w14:textId="77777777" w:rsidTr="001620C6">
        <w:tc>
          <w:tcPr>
            <w:tcW w:w="3020" w:type="dxa"/>
          </w:tcPr>
          <w:p w14:paraId="10FB630B" w14:textId="559075FB" w:rsidR="00AB66CF" w:rsidRDefault="008F1D0F" w:rsidP="001620C6">
            <w:r>
              <w:t>IA</w:t>
            </w:r>
          </w:p>
        </w:tc>
        <w:tc>
          <w:tcPr>
            <w:tcW w:w="3021" w:type="dxa"/>
          </w:tcPr>
          <w:p w14:paraId="17135A24" w14:textId="1EA9A589" w:rsidR="00AB66CF" w:rsidRDefault="00375FAB" w:rsidP="001620C6">
            <w:r>
              <w:t xml:space="preserve">Des personnages et ennemies qui bougent tout seul, les ennemies peuvent </w:t>
            </w:r>
            <w:proofErr w:type="spellStart"/>
            <w:r>
              <w:t>aggro</w:t>
            </w:r>
            <w:proofErr w:type="spellEnd"/>
            <w:r>
              <w:t xml:space="preserve"> le joueur</w:t>
            </w:r>
          </w:p>
        </w:tc>
        <w:tc>
          <w:tcPr>
            <w:tcW w:w="3021" w:type="dxa"/>
          </w:tcPr>
          <w:p w14:paraId="5C75D2F2" w14:textId="0CA6EB82" w:rsidR="00AB66CF" w:rsidRDefault="00375FAB" w:rsidP="001620C6">
            <w:r>
              <w:t>J’ai un PNJ qui bouge tout seul, mais pas l’</w:t>
            </w:r>
            <w:proofErr w:type="spellStart"/>
            <w:r>
              <w:t>aggro</w:t>
            </w:r>
            <w:proofErr w:type="spellEnd"/>
            <w:r>
              <w:t xml:space="preserve"> des ennemies (sauf le boss qui est scripté pour)</w:t>
            </w:r>
          </w:p>
        </w:tc>
      </w:tr>
      <w:tr w:rsidR="00AB66CF" w14:paraId="498C5768" w14:textId="77777777" w:rsidTr="001620C6">
        <w:tc>
          <w:tcPr>
            <w:tcW w:w="3020" w:type="dxa"/>
          </w:tcPr>
          <w:p w14:paraId="3D098116" w14:textId="77777777" w:rsidR="00AB66CF" w:rsidRDefault="00AB66CF" w:rsidP="001620C6"/>
        </w:tc>
        <w:tc>
          <w:tcPr>
            <w:tcW w:w="3021" w:type="dxa"/>
          </w:tcPr>
          <w:p w14:paraId="30AA0142" w14:textId="77777777" w:rsidR="00AB66CF" w:rsidRDefault="00AB66CF" w:rsidP="001620C6"/>
        </w:tc>
        <w:tc>
          <w:tcPr>
            <w:tcW w:w="3021" w:type="dxa"/>
          </w:tcPr>
          <w:p w14:paraId="04FF19C5" w14:textId="77777777" w:rsidR="00AB66CF" w:rsidRDefault="00AB66CF" w:rsidP="001620C6"/>
        </w:tc>
      </w:tr>
      <w:tr w:rsidR="00AB66CF" w14:paraId="791AC575" w14:textId="77777777" w:rsidTr="00AB66CF">
        <w:tc>
          <w:tcPr>
            <w:tcW w:w="3020" w:type="dxa"/>
          </w:tcPr>
          <w:p w14:paraId="3EE1F127" w14:textId="77777777" w:rsidR="00AB66CF" w:rsidRDefault="00AB66CF" w:rsidP="00AB66CF"/>
        </w:tc>
        <w:tc>
          <w:tcPr>
            <w:tcW w:w="3021" w:type="dxa"/>
          </w:tcPr>
          <w:p w14:paraId="7CED3005" w14:textId="77777777" w:rsidR="00AB66CF" w:rsidRDefault="00AB66CF" w:rsidP="00AB66CF"/>
        </w:tc>
        <w:tc>
          <w:tcPr>
            <w:tcW w:w="3021" w:type="dxa"/>
          </w:tcPr>
          <w:p w14:paraId="32581B44" w14:textId="77777777" w:rsidR="00AB66CF" w:rsidRDefault="00AB66CF" w:rsidP="00AB66CF"/>
        </w:tc>
      </w:tr>
    </w:tbl>
    <w:p w14:paraId="5953E136" w14:textId="77777777" w:rsidR="00AB66CF" w:rsidRPr="00AB66CF" w:rsidRDefault="00AB66CF" w:rsidP="00AB66CF"/>
    <w:p w14:paraId="132EA953" w14:textId="77777777" w:rsidR="006B6DBB" w:rsidRDefault="006B6DBB" w:rsidP="00C64232">
      <w:pPr>
        <w:rPr>
          <w:b/>
          <w:bCs/>
          <w:sz w:val="24"/>
          <w:szCs w:val="24"/>
        </w:rPr>
      </w:pPr>
    </w:p>
    <w:p w14:paraId="62C71F30" w14:textId="723F16FA" w:rsidR="006B6DBB" w:rsidRDefault="008F1D0F" w:rsidP="008F1D0F">
      <w:pPr>
        <w:pStyle w:val="Titre1"/>
      </w:pPr>
      <w:bookmarkStart w:id="5" w:name="_Toc157637575"/>
      <w:r>
        <w:t>Contrôles</w:t>
      </w:r>
      <w:bookmarkEnd w:id="5"/>
    </w:p>
    <w:p w14:paraId="2829F7A7" w14:textId="4C7A9E83" w:rsidR="008F1D0F" w:rsidRDefault="008F1D0F" w:rsidP="008F1D0F">
      <w:r>
        <w:t>Les contrôles du jeu sont les suivants :</w:t>
      </w:r>
    </w:p>
    <w:p w14:paraId="3E069FE6" w14:textId="25570614" w:rsidR="008F1D0F" w:rsidRDefault="008F1D0F" w:rsidP="008F1D0F">
      <w:r w:rsidRPr="008F1D0F">
        <w:t xml:space="preserve">Z/Q/S/D </w:t>
      </w:r>
      <w:r w:rsidRPr="008F1D0F">
        <w:rPr>
          <w:lang w:val="pt-PT"/>
        </w:rPr>
        <w:sym w:font="Wingdings" w:char="F0E0"/>
      </w:r>
      <w:r w:rsidRPr="008F1D0F">
        <w:t xml:space="preserve"> Déplacement d</w:t>
      </w:r>
      <w:r>
        <w:t>ans les 8 directions</w:t>
      </w:r>
    </w:p>
    <w:p w14:paraId="45FE136E" w14:textId="4B7C7A76" w:rsidR="008F1D0F" w:rsidRDefault="008F1D0F" w:rsidP="008F1D0F">
      <w:r>
        <w:lastRenderedPageBreak/>
        <w:t xml:space="preserve">Clic Gauche </w:t>
      </w:r>
      <w:r>
        <w:sym w:font="Wingdings" w:char="F0E0"/>
      </w:r>
      <w:r>
        <w:t xml:space="preserve"> Attaquer / sélectionner un objet de l’inventaire / choisir un téléporteur</w:t>
      </w:r>
    </w:p>
    <w:p w14:paraId="2D2EEF95" w14:textId="0212D9CB" w:rsidR="008F1D0F" w:rsidRDefault="008F1D0F" w:rsidP="008F1D0F">
      <w:r w:rsidRPr="008F1D0F">
        <w:rPr>
          <w:rFonts w:ascii="Cascadia Code" w:hAnsi="Cascadia Code" w:cs="Cascadia Code"/>
        </w:rPr>
        <w:t>I</w:t>
      </w:r>
      <w:r>
        <w:t xml:space="preserve"> </w:t>
      </w:r>
      <w:r>
        <w:sym w:font="Wingdings" w:char="F0E0"/>
      </w:r>
      <w:r>
        <w:t xml:space="preserve"> Ouvrir / Fermer inventaire</w:t>
      </w:r>
    </w:p>
    <w:p w14:paraId="5406B8C0" w14:textId="0C0F0713" w:rsidR="008F1D0F" w:rsidRDefault="008F1D0F" w:rsidP="008F1D0F">
      <w:r>
        <w:t xml:space="preserve">F </w:t>
      </w:r>
      <w:r>
        <w:sym w:font="Wingdings" w:char="F0E0"/>
      </w:r>
      <w:r>
        <w:t xml:space="preserve"> Interagir avec l’environnement, les coffres, les </w:t>
      </w:r>
      <w:proofErr w:type="spellStart"/>
      <w:r>
        <w:t>pnjs</w:t>
      </w:r>
      <w:proofErr w:type="spellEnd"/>
      <w:r>
        <w:t>, les zones de minage, les téléporteurs</w:t>
      </w:r>
    </w:p>
    <w:p w14:paraId="07895587" w14:textId="7AD5CE2C" w:rsidR="008F1D0F" w:rsidRDefault="008F1D0F" w:rsidP="008F1D0F">
      <w:r>
        <w:t xml:space="preserve">Espace </w:t>
      </w:r>
      <w:r>
        <w:sym w:font="Wingdings" w:char="F0E0"/>
      </w:r>
      <w:r>
        <w:t xml:space="preserve"> Dash </w:t>
      </w:r>
    </w:p>
    <w:p w14:paraId="37AC4140" w14:textId="77777777" w:rsidR="006F36B4" w:rsidRDefault="006F36B4" w:rsidP="008F1D0F"/>
    <w:p w14:paraId="27FA1CE0" w14:textId="5BA15F9A" w:rsidR="006F36B4" w:rsidRDefault="006F36B4" w:rsidP="006F36B4">
      <w:pPr>
        <w:pStyle w:val="Titre1"/>
      </w:pPr>
      <w:bookmarkStart w:id="6" w:name="_Toc157637576"/>
      <w:r>
        <w:t>Interface</w:t>
      </w:r>
      <w:bookmarkEnd w:id="6"/>
      <w:r>
        <w:t xml:space="preserve"> </w:t>
      </w:r>
    </w:p>
    <w:p w14:paraId="450B405C" w14:textId="700243D0" w:rsidR="006F36B4" w:rsidRDefault="006F36B4" w:rsidP="006F36B4">
      <w:r w:rsidRPr="006F36B4">
        <w:drawing>
          <wp:inline distT="0" distB="0" distL="0" distR="0" wp14:anchorId="21F0725C" wp14:editId="0933AEE8">
            <wp:extent cx="5760720" cy="2818130"/>
            <wp:effectExtent l="0" t="0" r="0" b="1270"/>
            <wp:docPr id="451278003" name="Image 1" descr="Une image contenant capture d’écran,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78003" name="Image 1" descr="Une image contenant capture d’écran, carte&#10;&#10;Description générée automatiquement"/>
                    <pic:cNvPicPr/>
                  </pic:nvPicPr>
                  <pic:blipFill>
                    <a:blip r:embed="rId8"/>
                    <a:stretch>
                      <a:fillRect/>
                    </a:stretch>
                  </pic:blipFill>
                  <pic:spPr>
                    <a:xfrm>
                      <a:off x="0" y="0"/>
                      <a:ext cx="5760720" cy="2818130"/>
                    </a:xfrm>
                    <a:prstGeom prst="rect">
                      <a:avLst/>
                    </a:prstGeom>
                  </pic:spPr>
                </pic:pic>
              </a:graphicData>
            </a:graphic>
          </wp:inline>
        </w:drawing>
      </w:r>
    </w:p>
    <w:p w14:paraId="3BA2AB90" w14:textId="3EDDAD5D" w:rsidR="006F36B4" w:rsidRDefault="006F36B4" w:rsidP="006F36B4">
      <w:r>
        <w:t xml:space="preserve">Le jeu est assez minimaliste en soit et mélange beaucoup de </w:t>
      </w:r>
      <w:proofErr w:type="spellStart"/>
      <w:r>
        <w:t>sprites</w:t>
      </w:r>
      <w:proofErr w:type="spellEnd"/>
      <w:r>
        <w:t xml:space="preserve"> </w:t>
      </w:r>
      <w:proofErr w:type="spellStart"/>
      <w:r>
        <w:t>provenants</w:t>
      </w:r>
      <w:proofErr w:type="spellEnd"/>
      <w:r>
        <w:t xml:space="preserve"> de sources différentes, ce qui ne donne pas nécessairement le meilleur mélange mais garde un rendu assez classique. </w:t>
      </w:r>
    </w:p>
    <w:p w14:paraId="0689D9A5" w14:textId="64E45216" w:rsidR="006F36B4" w:rsidRDefault="006F36B4" w:rsidP="006F36B4">
      <w:r>
        <w:t>Voici quelques écrans des autres interfaces</w:t>
      </w:r>
    </w:p>
    <w:p w14:paraId="350EDFAB" w14:textId="77777777" w:rsidR="006F36B4" w:rsidRDefault="006F36B4" w:rsidP="006F36B4">
      <w:pPr>
        <w:keepNext/>
      </w:pPr>
      <w:r w:rsidRPr="006F36B4">
        <w:drawing>
          <wp:inline distT="0" distB="0" distL="0" distR="0" wp14:anchorId="5C11171F" wp14:editId="1A094FCF">
            <wp:extent cx="5760720" cy="2891790"/>
            <wp:effectExtent l="0" t="0" r="0" b="3810"/>
            <wp:docPr id="1439075563"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75563" name="Image 1" descr="Une image contenant capture d’écran&#10;&#10;Description générée automatiquement"/>
                    <pic:cNvPicPr/>
                  </pic:nvPicPr>
                  <pic:blipFill>
                    <a:blip r:embed="rId9"/>
                    <a:stretch>
                      <a:fillRect/>
                    </a:stretch>
                  </pic:blipFill>
                  <pic:spPr>
                    <a:xfrm>
                      <a:off x="0" y="0"/>
                      <a:ext cx="5760720" cy="2891790"/>
                    </a:xfrm>
                    <a:prstGeom prst="rect">
                      <a:avLst/>
                    </a:prstGeom>
                  </pic:spPr>
                </pic:pic>
              </a:graphicData>
            </a:graphic>
          </wp:inline>
        </w:drawing>
      </w:r>
    </w:p>
    <w:p w14:paraId="4ED767B3" w14:textId="76D597F5" w:rsidR="006F36B4" w:rsidRDefault="006F36B4" w:rsidP="006F36B4">
      <w:pPr>
        <w:pStyle w:val="Lgende"/>
        <w:jc w:val="center"/>
      </w:pPr>
      <w:r>
        <w:t xml:space="preserve">Figure </w:t>
      </w:r>
      <w:fldSimple w:instr=" SEQ Figure \* ARABIC ">
        <w:r w:rsidR="008774AB">
          <w:rPr>
            <w:noProof/>
          </w:rPr>
          <w:t>1</w:t>
        </w:r>
      </w:fldSimple>
      <w:r>
        <w:t xml:space="preserve"> : Inventaire</w:t>
      </w:r>
    </w:p>
    <w:p w14:paraId="3859A4C3" w14:textId="0B4FCD83" w:rsidR="006F36B4" w:rsidRPr="006F36B4" w:rsidRDefault="000B113B" w:rsidP="006F36B4">
      <w:r w:rsidRPr="006F36B4">
        <w:lastRenderedPageBreak/>
        <w:drawing>
          <wp:anchor distT="0" distB="0" distL="114300" distR="114300" simplePos="0" relativeHeight="251658240" behindDoc="1" locked="0" layoutInCell="1" allowOverlap="1" wp14:anchorId="4FB21ED8" wp14:editId="074D0ADF">
            <wp:simplePos x="0" y="0"/>
            <wp:positionH relativeFrom="column">
              <wp:posOffset>1798955</wp:posOffset>
            </wp:positionH>
            <wp:positionV relativeFrom="paragraph">
              <wp:posOffset>78105</wp:posOffset>
            </wp:positionV>
            <wp:extent cx="1731099" cy="2882900"/>
            <wp:effectExtent l="0" t="0" r="2540" b="0"/>
            <wp:wrapTight wrapText="bothSides">
              <wp:wrapPolygon edited="0">
                <wp:start x="0" y="0"/>
                <wp:lineTo x="0" y="21410"/>
                <wp:lineTo x="21394" y="21410"/>
                <wp:lineTo x="21394" y="0"/>
                <wp:lineTo x="0" y="0"/>
              </wp:wrapPolygon>
            </wp:wrapTight>
            <wp:docPr id="732671293" name="Image 1" descr="Une image contenant texte, capture d’écran, Rectangle, cadre phot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71293" name="Image 1" descr="Une image contenant texte, capture d’écran, Rectangle, cadre photo&#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1099" cy="2882900"/>
                    </a:xfrm>
                    <a:prstGeom prst="rect">
                      <a:avLst/>
                    </a:prstGeom>
                  </pic:spPr>
                </pic:pic>
              </a:graphicData>
            </a:graphic>
          </wp:anchor>
        </w:drawing>
      </w:r>
    </w:p>
    <w:p w14:paraId="6515BA6B" w14:textId="071035B8" w:rsidR="008F1D0F" w:rsidRDefault="008F1D0F" w:rsidP="008F1D0F"/>
    <w:p w14:paraId="780AFB0D" w14:textId="77777777" w:rsidR="006F36B4" w:rsidRDefault="006F36B4" w:rsidP="008F1D0F"/>
    <w:p w14:paraId="46814967" w14:textId="77777777" w:rsidR="006F36B4" w:rsidRDefault="006F36B4" w:rsidP="008F1D0F"/>
    <w:p w14:paraId="6B6139BE" w14:textId="77777777" w:rsidR="006F36B4" w:rsidRDefault="006F36B4" w:rsidP="008F1D0F"/>
    <w:p w14:paraId="3CC9ACCA" w14:textId="77777777" w:rsidR="006F36B4" w:rsidRDefault="006F36B4" w:rsidP="008F1D0F"/>
    <w:p w14:paraId="5099E34E" w14:textId="77777777" w:rsidR="006F36B4" w:rsidRDefault="006F36B4" w:rsidP="008F1D0F"/>
    <w:p w14:paraId="5917D633" w14:textId="77777777" w:rsidR="006F36B4" w:rsidRDefault="006F36B4" w:rsidP="008F1D0F"/>
    <w:p w14:paraId="367F2B15" w14:textId="77777777" w:rsidR="006F36B4" w:rsidRDefault="006F36B4" w:rsidP="008F1D0F"/>
    <w:p w14:paraId="123DA050" w14:textId="77777777" w:rsidR="006F36B4" w:rsidRDefault="006F36B4" w:rsidP="008F1D0F"/>
    <w:p w14:paraId="517F2FFD" w14:textId="0F8BC96C" w:rsidR="006F36B4" w:rsidRDefault="000B113B" w:rsidP="008F1D0F">
      <w:r>
        <w:rPr>
          <w:noProof/>
        </w:rPr>
        <mc:AlternateContent>
          <mc:Choice Requires="wps">
            <w:drawing>
              <wp:anchor distT="0" distB="0" distL="114300" distR="114300" simplePos="0" relativeHeight="251660288" behindDoc="1" locked="0" layoutInCell="1" allowOverlap="1" wp14:anchorId="7F51371F" wp14:editId="4AFCAAFB">
                <wp:simplePos x="0" y="0"/>
                <wp:positionH relativeFrom="column">
                  <wp:posOffset>1875155</wp:posOffset>
                </wp:positionH>
                <wp:positionV relativeFrom="paragraph">
                  <wp:posOffset>98425</wp:posOffset>
                </wp:positionV>
                <wp:extent cx="1731010" cy="635"/>
                <wp:effectExtent l="0" t="0" r="0" b="0"/>
                <wp:wrapTight wrapText="bothSides">
                  <wp:wrapPolygon edited="0">
                    <wp:start x="0" y="0"/>
                    <wp:lineTo x="0" y="21600"/>
                    <wp:lineTo x="21600" y="21600"/>
                    <wp:lineTo x="21600" y="0"/>
                  </wp:wrapPolygon>
                </wp:wrapTight>
                <wp:docPr id="1056387491" name="Zone de texte 1"/>
                <wp:cNvGraphicFramePr/>
                <a:graphic xmlns:a="http://schemas.openxmlformats.org/drawingml/2006/main">
                  <a:graphicData uri="http://schemas.microsoft.com/office/word/2010/wordprocessingShape">
                    <wps:wsp>
                      <wps:cNvSpPr txBox="1"/>
                      <wps:spPr>
                        <a:xfrm>
                          <a:off x="0" y="0"/>
                          <a:ext cx="1731010" cy="635"/>
                        </a:xfrm>
                        <a:prstGeom prst="rect">
                          <a:avLst/>
                        </a:prstGeom>
                        <a:solidFill>
                          <a:prstClr val="white"/>
                        </a:solidFill>
                        <a:ln>
                          <a:noFill/>
                        </a:ln>
                      </wps:spPr>
                      <wps:txbx>
                        <w:txbxContent>
                          <w:p w14:paraId="3B0E74D9" w14:textId="5365A65E" w:rsidR="006F36B4" w:rsidRPr="00900F0B" w:rsidRDefault="006F36B4" w:rsidP="006F36B4">
                            <w:pPr>
                              <w:pStyle w:val="Lgende"/>
                            </w:pPr>
                            <w:r>
                              <w:t xml:space="preserve">Figure </w:t>
                            </w:r>
                            <w:fldSimple w:instr=" SEQ Figure \* ARABIC ">
                              <w:r w:rsidR="008774AB">
                                <w:rPr>
                                  <w:noProof/>
                                </w:rPr>
                                <w:t>2</w:t>
                              </w:r>
                            </w:fldSimple>
                            <w:r>
                              <w:t>: Choix de téléporteurs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1371F" id="Zone de texte 1" o:spid="_x0000_s1057" type="#_x0000_t202" style="position:absolute;margin-left:147.65pt;margin-top:7.75pt;width:136.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" stroked="f">
                <v:textbox style="mso-fit-shape-to-text:t" inset="0,0,0,0">
                  <w:txbxContent>
                    <w:p w14:paraId="3B0E74D9" w14:textId="5365A65E" w:rsidR="006F36B4" w:rsidRPr="00900F0B" w:rsidRDefault="006F36B4" w:rsidP="006F36B4">
                      <w:pPr>
                        <w:pStyle w:val="Lgende"/>
                      </w:pPr>
                      <w:r>
                        <w:t xml:space="preserve">Figure </w:t>
                      </w:r>
                      <w:fldSimple w:instr=" SEQ Figure \* ARABIC ">
                        <w:r w:rsidR="008774AB">
                          <w:rPr>
                            <w:noProof/>
                          </w:rPr>
                          <w:t>2</w:t>
                        </w:r>
                      </w:fldSimple>
                      <w:r>
                        <w:t>: Choix de téléporteurs</w:t>
                      </w:r>
                    </w:p>
                  </w:txbxContent>
                </v:textbox>
                <w10:wrap type="tight"/>
              </v:shape>
            </w:pict>
          </mc:Fallback>
        </mc:AlternateContent>
      </w:r>
    </w:p>
    <w:p w14:paraId="7C57302C" w14:textId="77777777" w:rsidR="006F36B4" w:rsidRDefault="006F36B4" w:rsidP="008F1D0F"/>
    <w:p w14:paraId="28F1A7D3" w14:textId="77777777" w:rsidR="006F36B4" w:rsidRDefault="006F36B4" w:rsidP="008F1D0F"/>
    <w:p w14:paraId="378973B3" w14:textId="77777777" w:rsidR="006F36B4" w:rsidRDefault="006F36B4" w:rsidP="008F1D0F"/>
    <w:p w14:paraId="3F6A6C61" w14:textId="55CA9CE8" w:rsidR="006F36B4" w:rsidRDefault="006F36B4" w:rsidP="006F36B4">
      <w:pPr>
        <w:pStyle w:val="Titre1"/>
      </w:pPr>
      <w:bookmarkStart w:id="7" w:name="_Toc157637577"/>
      <w:r>
        <w:t>Analyse finale</w:t>
      </w:r>
      <w:bookmarkEnd w:id="7"/>
      <w:r>
        <w:t xml:space="preserve"> </w:t>
      </w:r>
    </w:p>
    <w:p w14:paraId="18FEA6EE" w14:textId="29F498D9" w:rsidR="00375FAB" w:rsidRDefault="00375FAB" w:rsidP="00375FAB">
      <w:r>
        <w:t>J’avais au départ beaucoup d’idées, mais visiblement j’ai été trop ambitieux. Je n’ai réalisé qu’une sorte de Proof of Concept de ce que j’avais réalisé pour le moment. J’avoue m’être un peu perdu en chemin quant aux fonctionnalités à réaliser et la manière de faire.</w:t>
      </w:r>
    </w:p>
    <w:p w14:paraId="48029AA0" w14:textId="1224D063" w:rsidR="00375FAB" w:rsidRDefault="00375FAB" w:rsidP="00375FAB">
      <w:r>
        <w:t xml:space="preserve">Je suis cependant très satisfait de tout ce que j’ai pu faire et j’ai vraiment beaucoup apprécié. Je compte sûrement faire des petits POC sur des bases de </w:t>
      </w:r>
      <w:proofErr w:type="spellStart"/>
      <w:r>
        <w:t>Unity</w:t>
      </w:r>
      <w:proofErr w:type="spellEnd"/>
      <w:r>
        <w:t xml:space="preserve"> pour consolider mes acquis (particules / lumières / sauvegardes etc.)</w:t>
      </w:r>
    </w:p>
    <w:p w14:paraId="5E493231" w14:textId="24E47693" w:rsidR="000B113B" w:rsidRPr="00375FAB" w:rsidRDefault="00375FAB" w:rsidP="00375FAB">
      <w:r>
        <w:t xml:space="preserve">J’ai également appris à quel point il pouvait être long d’avancer sur un projet de jeu et sur </w:t>
      </w:r>
      <w:proofErr w:type="spellStart"/>
      <w:r>
        <w:t>Unity</w:t>
      </w:r>
      <w:proofErr w:type="spellEnd"/>
      <w:r>
        <w:t>, j’espère que j’aurais une meilleure organisation pour la sortie officielle du jeu, parce que je compte bien repartir sur de bonnes bases, tant de code que d’assets pour produire quelque chose de propre et qui me fasse plaisir et amuse les joueurs</w:t>
      </w:r>
      <w:r w:rsidR="000B113B">
        <w:t> !</w:t>
      </w:r>
    </w:p>
    <w:sectPr w:rsidR="000B113B" w:rsidRPr="00375FAB" w:rsidSect="00FE61D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38507" w14:textId="77777777" w:rsidR="00FE61D9" w:rsidRDefault="00FE61D9" w:rsidP="000B113B">
      <w:pPr>
        <w:spacing w:after="0" w:line="240" w:lineRule="auto"/>
      </w:pPr>
      <w:r>
        <w:separator/>
      </w:r>
    </w:p>
  </w:endnote>
  <w:endnote w:type="continuationSeparator" w:id="0">
    <w:p w14:paraId="16AE69BA" w14:textId="77777777" w:rsidR="00FE61D9" w:rsidRDefault="00FE61D9" w:rsidP="000B1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764973"/>
      <w:docPartObj>
        <w:docPartGallery w:val="Page Numbers (Bottom of Page)"/>
        <w:docPartUnique/>
      </w:docPartObj>
    </w:sdtPr>
    <w:sdtContent>
      <w:p w14:paraId="70CC4B5C" w14:textId="1E86116E" w:rsidR="000B113B" w:rsidRDefault="000B113B">
        <w:pPr>
          <w:pStyle w:val="Pieddepage"/>
          <w:jc w:val="right"/>
        </w:pPr>
        <w:r>
          <w:fldChar w:fldCharType="begin"/>
        </w:r>
        <w:r>
          <w:instrText>PAGE   \* MERGEFORMAT</w:instrText>
        </w:r>
        <w:r>
          <w:fldChar w:fldCharType="separate"/>
        </w:r>
        <w:r>
          <w:t>2</w:t>
        </w:r>
        <w:r>
          <w:fldChar w:fldCharType="end"/>
        </w:r>
      </w:p>
    </w:sdtContent>
  </w:sdt>
  <w:p w14:paraId="06EC24A4" w14:textId="77777777" w:rsidR="000B113B" w:rsidRDefault="000B11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F1DFD" w14:textId="77777777" w:rsidR="00FE61D9" w:rsidRDefault="00FE61D9" w:rsidP="000B113B">
      <w:pPr>
        <w:spacing w:after="0" w:line="240" w:lineRule="auto"/>
      </w:pPr>
      <w:r>
        <w:separator/>
      </w:r>
    </w:p>
  </w:footnote>
  <w:footnote w:type="continuationSeparator" w:id="0">
    <w:p w14:paraId="0083EBDE" w14:textId="77777777" w:rsidR="00FE61D9" w:rsidRDefault="00FE61D9" w:rsidP="000B1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1129A"/>
    <w:multiLevelType w:val="hybridMultilevel"/>
    <w:tmpl w:val="EDC08612"/>
    <w:lvl w:ilvl="0" w:tplc="C054FE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172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B113B"/>
    <w:rsid w:val="001A68C3"/>
    <w:rsid w:val="001C7724"/>
    <w:rsid w:val="001D2696"/>
    <w:rsid w:val="00375FAB"/>
    <w:rsid w:val="0048173C"/>
    <w:rsid w:val="00540AE8"/>
    <w:rsid w:val="00573BEA"/>
    <w:rsid w:val="005F0C10"/>
    <w:rsid w:val="00647DAC"/>
    <w:rsid w:val="006B6DBB"/>
    <w:rsid w:val="006F36B4"/>
    <w:rsid w:val="007A21F1"/>
    <w:rsid w:val="008774AB"/>
    <w:rsid w:val="008F1D0F"/>
    <w:rsid w:val="008F73D7"/>
    <w:rsid w:val="00962651"/>
    <w:rsid w:val="00AB66CF"/>
    <w:rsid w:val="00B87304"/>
    <w:rsid w:val="00C30C46"/>
    <w:rsid w:val="00C64232"/>
    <w:rsid w:val="00FE6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E22B"/>
  <w15:chartTrackingRefBased/>
  <w15:docId w15:val="{6E08DCBB-EF55-4517-955E-0297891F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2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2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B6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6265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6265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B66CF"/>
    <w:pPr>
      <w:ind w:left="720"/>
      <w:contextualSpacing/>
    </w:pPr>
  </w:style>
  <w:style w:type="paragraph" w:styleId="Lgende">
    <w:name w:val="caption"/>
    <w:basedOn w:val="Normal"/>
    <w:next w:val="Normal"/>
    <w:uiPriority w:val="35"/>
    <w:unhideWhenUsed/>
    <w:qFormat/>
    <w:rsid w:val="006F36B4"/>
    <w:pPr>
      <w:spacing w:after="200" w:line="240" w:lineRule="auto"/>
    </w:pPr>
    <w:rPr>
      <w:i/>
      <w:iCs/>
      <w:color w:val="44546A" w:themeColor="text2"/>
      <w:sz w:val="18"/>
      <w:szCs w:val="18"/>
    </w:rPr>
  </w:style>
  <w:style w:type="paragraph" w:styleId="Sansinterligne">
    <w:name w:val="No Spacing"/>
    <w:link w:val="SansinterligneCar"/>
    <w:uiPriority w:val="1"/>
    <w:qFormat/>
    <w:rsid w:val="000B113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0B113B"/>
    <w:rPr>
      <w:rFonts w:eastAsiaTheme="minorEastAsia"/>
      <w:kern w:val="0"/>
      <w:lang w:eastAsia="fr-FR"/>
      <w14:ligatures w14:val="none"/>
    </w:rPr>
  </w:style>
  <w:style w:type="paragraph" w:styleId="En-ttedetabledesmatires">
    <w:name w:val="TOC Heading"/>
    <w:basedOn w:val="Titre1"/>
    <w:next w:val="Normal"/>
    <w:uiPriority w:val="39"/>
    <w:unhideWhenUsed/>
    <w:qFormat/>
    <w:rsid w:val="000B113B"/>
    <w:pPr>
      <w:outlineLvl w:val="9"/>
    </w:pPr>
    <w:rPr>
      <w:kern w:val="0"/>
      <w:lang w:eastAsia="fr-FR"/>
      <w14:ligatures w14:val="none"/>
    </w:rPr>
  </w:style>
  <w:style w:type="paragraph" w:styleId="TM1">
    <w:name w:val="toc 1"/>
    <w:basedOn w:val="Normal"/>
    <w:next w:val="Normal"/>
    <w:autoRedefine/>
    <w:uiPriority w:val="39"/>
    <w:unhideWhenUsed/>
    <w:rsid w:val="000B113B"/>
    <w:pPr>
      <w:spacing w:after="100"/>
    </w:pPr>
  </w:style>
  <w:style w:type="paragraph" w:styleId="TM2">
    <w:name w:val="toc 2"/>
    <w:basedOn w:val="Normal"/>
    <w:next w:val="Normal"/>
    <w:autoRedefine/>
    <w:uiPriority w:val="39"/>
    <w:unhideWhenUsed/>
    <w:rsid w:val="000B113B"/>
    <w:pPr>
      <w:spacing w:after="100"/>
      <w:ind w:left="220"/>
    </w:pPr>
  </w:style>
  <w:style w:type="character" w:styleId="Lienhypertexte">
    <w:name w:val="Hyperlink"/>
    <w:basedOn w:val="Policepardfaut"/>
    <w:uiPriority w:val="99"/>
    <w:unhideWhenUsed/>
    <w:rsid w:val="000B113B"/>
    <w:rPr>
      <w:color w:val="0563C1" w:themeColor="hyperlink"/>
      <w:u w:val="single"/>
    </w:rPr>
  </w:style>
  <w:style w:type="paragraph" w:styleId="En-tte">
    <w:name w:val="header"/>
    <w:basedOn w:val="Normal"/>
    <w:link w:val="En-tteCar"/>
    <w:uiPriority w:val="99"/>
    <w:unhideWhenUsed/>
    <w:rsid w:val="000B113B"/>
    <w:pPr>
      <w:tabs>
        <w:tab w:val="center" w:pos="4536"/>
        <w:tab w:val="right" w:pos="9072"/>
      </w:tabs>
      <w:spacing w:after="0" w:line="240" w:lineRule="auto"/>
    </w:pPr>
  </w:style>
  <w:style w:type="character" w:customStyle="1" w:styleId="En-tteCar">
    <w:name w:val="En-tête Car"/>
    <w:basedOn w:val="Policepardfaut"/>
    <w:link w:val="En-tte"/>
    <w:uiPriority w:val="99"/>
    <w:rsid w:val="000B113B"/>
  </w:style>
  <w:style w:type="paragraph" w:styleId="Pieddepage">
    <w:name w:val="footer"/>
    <w:basedOn w:val="Normal"/>
    <w:link w:val="PieddepageCar"/>
    <w:uiPriority w:val="99"/>
    <w:unhideWhenUsed/>
    <w:rsid w:val="000B11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48DB-5C12-43C9-B992-320E29F6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923</Words>
  <Characters>5081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Floppa corp</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portes d’Anemos</dc:title>
  <dc:subject>Game Design Document</dc:subject>
  <dc:creator>ALVES CARVALHO Bruno</dc:creator>
  <cp:keywords/>
  <dc:description/>
  <cp:lastModifiedBy>Bruno Alves Carvalho</cp:lastModifiedBy>
  <cp:revision>4</cp:revision>
  <cp:lastPrinted>2024-01-31T22:53:00Z</cp:lastPrinted>
  <dcterms:created xsi:type="dcterms:W3CDTF">2023-11-14T07:54:00Z</dcterms:created>
  <dcterms:modified xsi:type="dcterms:W3CDTF">2024-01-31T23:02:00Z</dcterms:modified>
</cp:coreProperties>
</file>