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B1" w:rsidRDefault="003463B1" w:rsidP="003463B1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555555"/>
          <w:sz w:val="20"/>
          <w:szCs w:val="20"/>
        </w:rPr>
        <w:t>Resume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Keyvan Gharouni Saffar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Electrical and Computer Engineering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Alberta</w:t>
      </w:r>
    </w:p>
    <w:p w:rsidR="003463B1" w:rsidRDefault="003463B1" w:rsidP="003463B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100209" w:rsidRPr="00100209" w:rsidRDefault="00100209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209">
        <w:rPr>
          <w:rFonts w:ascii="Times New Roman" w:hAnsi="Times New Roman" w:cs="Times New Roman"/>
          <w:b/>
          <w:bCs/>
          <w:sz w:val="21"/>
          <w:szCs w:val="21"/>
        </w:rPr>
        <w:t>Address: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608, 11111 87 Ave, NW, Edmonton, Alberta, T6G 0X9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Cell phone: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00209">
        <w:rPr>
          <w:rFonts w:ascii="Times New Roman" w:hAnsi="Times New Roman" w:cs="Times New Roman"/>
        </w:rPr>
        <w:t xml:space="preserve">+1 (587) 937 </w:t>
      </w:r>
      <w:r>
        <w:rPr>
          <w:rFonts w:ascii="Times New Roman" w:hAnsi="Times New Roman" w:cs="Times New Roman"/>
        </w:rPr>
        <w:t>6053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42EC5"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hyperlink r:id="rId5" w:history="1">
        <w:r w:rsidRPr="00F875BC">
          <w:rPr>
            <w:rStyle w:val="Hyperlink"/>
            <w:rFonts w:ascii="Times New Roman" w:hAnsi="Times New Roman" w:cs="Times New Roman"/>
            <w:b/>
            <w:bCs/>
          </w:rPr>
          <w:t>gharouni@ualberta.ca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hyperlink r:id="rId6" w:history="1">
        <w:r w:rsidRPr="00F875BC">
          <w:rPr>
            <w:rStyle w:val="Hyperlink"/>
            <w:rFonts w:ascii="Times New Roman" w:hAnsi="Times New Roman" w:cs="Times New Roman"/>
            <w:b/>
            <w:bCs/>
          </w:rPr>
          <w:t>k.gharounisaffar.1992@ieee.org</w:t>
        </w:r>
      </w:hyperlink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----------------------------------------------------------------------------------------------------------------------------------------------</w:t>
      </w:r>
      <w:r w:rsidR="00100209">
        <w:rPr>
          <w:rFonts w:ascii="Times New Roman" w:hAnsi="Times New Roman" w:cs="Times New Roman"/>
          <w:sz w:val="21"/>
          <w:szCs w:val="21"/>
        </w:rPr>
        <w:t>------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3463B1" w:rsidRPr="004744B1" w:rsidRDefault="003463B1" w:rsidP="00D5417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480"/>
        <w:jc w:val="both"/>
        <w:rPr>
          <w:rFonts w:ascii="Symbol" w:hAnsi="Symbol" w:cs="Symbol"/>
          <w:sz w:val="20"/>
          <w:szCs w:val="20"/>
        </w:rPr>
      </w:pPr>
      <w:r w:rsidRPr="009C5668">
        <w:rPr>
          <w:rFonts w:asciiTheme="majorBidi" w:hAnsiTheme="majorBidi" w:cstheme="majorBidi"/>
          <w:b/>
          <w:bCs/>
          <w:sz w:val="20"/>
          <w:szCs w:val="20"/>
        </w:rPr>
        <w:t>Master of Science</w:t>
      </w:r>
      <w:r w:rsidRPr="004744B1">
        <w:rPr>
          <w:rFonts w:asciiTheme="majorBidi" w:hAnsiTheme="majorBidi" w:cstheme="majorBidi"/>
          <w:sz w:val="20"/>
          <w:szCs w:val="20"/>
        </w:rPr>
        <w:t>,</w:t>
      </w:r>
      <w:r w:rsidR="00CF256B" w:rsidRPr="00CF256B">
        <w:rPr>
          <w:rFonts w:asciiTheme="majorBidi" w:hAnsiTheme="majorBidi" w:cstheme="majorBidi"/>
          <w:sz w:val="20"/>
          <w:szCs w:val="20"/>
        </w:rPr>
        <w:t xml:space="preserve"> </w:t>
      </w:r>
      <w:r w:rsidR="00CF256B" w:rsidRPr="004744B1">
        <w:rPr>
          <w:rFonts w:asciiTheme="majorBidi" w:hAnsiTheme="majorBidi" w:cstheme="majorBidi"/>
          <w:sz w:val="20"/>
          <w:szCs w:val="20"/>
        </w:rPr>
        <w:t>Electrical and Computer Engineering</w:t>
      </w:r>
      <w:r w:rsidR="00CF256B">
        <w:rPr>
          <w:rFonts w:asciiTheme="majorBidi" w:hAnsiTheme="majorBidi" w:cstheme="majorBidi"/>
          <w:sz w:val="20"/>
          <w:szCs w:val="20"/>
        </w:rPr>
        <w:t xml:space="preserve"> - Communications,</w:t>
      </w:r>
      <w:r w:rsidRPr="004744B1">
        <w:rPr>
          <w:rFonts w:asciiTheme="majorBidi" w:hAnsiTheme="majorBidi" w:cstheme="majorBidi"/>
          <w:sz w:val="20"/>
          <w:szCs w:val="20"/>
        </w:rPr>
        <w:t xml:space="preserve"> University of Alberta, Canada, 2015 - present, (</w:t>
      </w:r>
      <w:r w:rsidRPr="004744B1">
        <w:rPr>
          <w:rFonts w:asciiTheme="majorBidi" w:hAnsiTheme="majorBidi" w:cstheme="majorBidi"/>
          <w:b/>
          <w:bCs/>
          <w:i/>
          <w:iCs/>
          <w:sz w:val="20"/>
          <w:szCs w:val="20"/>
        </w:rPr>
        <w:t>GPA: 3.8/4</w:t>
      </w:r>
      <w:r w:rsidRPr="004744B1">
        <w:rPr>
          <w:rFonts w:asciiTheme="majorBidi" w:hAnsiTheme="majorBidi" w:cstheme="majorBidi"/>
          <w:sz w:val="20"/>
          <w:szCs w:val="20"/>
        </w:rPr>
        <w:t>)</w:t>
      </w:r>
    </w:p>
    <w:p w:rsidR="003463B1" w:rsidRPr="004744B1" w:rsidRDefault="003463B1" w:rsidP="00CF256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480"/>
        <w:jc w:val="both"/>
        <w:rPr>
          <w:rFonts w:ascii="Symbol" w:hAnsi="Symbol" w:cs="Symbol"/>
          <w:sz w:val="20"/>
          <w:szCs w:val="20"/>
        </w:rPr>
      </w:pPr>
      <w:r w:rsidRPr="009C5668">
        <w:rPr>
          <w:rFonts w:ascii="Times New Roman" w:hAnsi="Times New Roman" w:cs="Times New Roman"/>
          <w:b/>
          <w:bCs/>
          <w:sz w:val="20"/>
          <w:szCs w:val="20"/>
        </w:rPr>
        <w:t>Bachelor of Science</w:t>
      </w:r>
      <w:r w:rsidRPr="004744B1">
        <w:rPr>
          <w:rFonts w:ascii="Times New Roman" w:hAnsi="Times New Roman" w:cs="Times New Roman"/>
          <w:sz w:val="20"/>
          <w:szCs w:val="20"/>
        </w:rPr>
        <w:t>, Ferdowsi University of Mashhad,</w:t>
      </w:r>
      <w:r w:rsidR="00CF256B">
        <w:rPr>
          <w:rFonts w:ascii="Times New Roman" w:hAnsi="Times New Roman" w:cs="Times New Roman"/>
          <w:sz w:val="20"/>
          <w:szCs w:val="20"/>
        </w:rPr>
        <w:t xml:space="preserve"> </w:t>
      </w:r>
      <w:r w:rsidR="00CF256B" w:rsidRPr="004744B1">
        <w:rPr>
          <w:rFonts w:ascii="Times New Roman" w:hAnsi="Times New Roman" w:cs="Times New Roman"/>
          <w:sz w:val="20"/>
          <w:szCs w:val="20"/>
        </w:rPr>
        <w:t>Electrical Engineering – Electronics</w:t>
      </w:r>
      <w:r w:rsidR="00CF256B">
        <w:rPr>
          <w:rFonts w:ascii="Times New Roman" w:hAnsi="Times New Roman" w:cs="Times New Roman"/>
          <w:sz w:val="20"/>
          <w:szCs w:val="20"/>
        </w:rPr>
        <w:t>,</w:t>
      </w:r>
      <w:r w:rsidRPr="004744B1">
        <w:rPr>
          <w:rFonts w:ascii="Times New Roman" w:hAnsi="Times New Roman" w:cs="Times New Roman"/>
          <w:sz w:val="20"/>
          <w:szCs w:val="20"/>
        </w:rPr>
        <w:t xml:space="preserve"> Iran, 2010 - 2014, (</w:t>
      </w:r>
      <w:r w:rsidRPr="004744B1">
        <w:rPr>
          <w:rFonts w:ascii="Times New Roman" w:hAnsi="Times New Roman" w:cs="Times New Roman"/>
          <w:b/>
          <w:bCs/>
          <w:i/>
          <w:iCs/>
          <w:sz w:val="20"/>
          <w:szCs w:val="20"/>
        </w:rPr>
        <w:t>GPA: 18.56/20</w:t>
      </w:r>
      <w:r w:rsidRPr="004744B1">
        <w:rPr>
          <w:rFonts w:ascii="Times New Roman" w:hAnsi="Times New Roman" w:cs="Times New Roman"/>
          <w:sz w:val="20"/>
          <w:szCs w:val="20"/>
        </w:rPr>
        <w:t>)</w:t>
      </w:r>
    </w:p>
    <w:p w:rsidR="003463B1" w:rsidRPr="004744B1" w:rsidRDefault="003463B1" w:rsidP="003463B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560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Hasheminejad1 High School, affiliated with the National Organization for Development of Exceptional Talents (NODET), 2009-2010, Pre-University Diploma in physics and mathematics discipline (</w:t>
      </w:r>
      <w:r w:rsidRPr="004744B1">
        <w:rPr>
          <w:rFonts w:ascii="Times New Roman" w:hAnsi="Times New Roman" w:cs="Times New Roman"/>
          <w:b/>
          <w:bCs/>
          <w:i/>
          <w:iCs/>
          <w:sz w:val="20"/>
          <w:szCs w:val="20"/>
        </w:rPr>
        <w:t>GPA: 19.56/20</w:t>
      </w:r>
      <w:r w:rsidRPr="004744B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3463B1" w:rsidRPr="004744B1" w:rsidRDefault="003463B1" w:rsidP="003463B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160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Hasheminejad1 High School, affiliated with the National Organization for Development of Exceptional Talents (NODET), 2006-2009, High school Diploma in physics and mathematics discipline (</w:t>
      </w:r>
      <w:r w:rsidRPr="004744B1">
        <w:rPr>
          <w:rFonts w:ascii="Times New Roman" w:hAnsi="Times New Roman" w:cs="Times New Roman"/>
          <w:b/>
          <w:bCs/>
          <w:i/>
          <w:iCs/>
          <w:sz w:val="20"/>
          <w:szCs w:val="20"/>
        </w:rPr>
        <w:t>GPA: 19.20/20</w:t>
      </w:r>
      <w:r w:rsidRPr="004744B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----------------------------------------------------------------------------------------------------------------------------------------------</w:t>
      </w:r>
      <w:r w:rsidR="00100209">
        <w:rPr>
          <w:rFonts w:ascii="Times New Roman" w:hAnsi="Times New Roman" w:cs="Times New Roman"/>
          <w:sz w:val="21"/>
          <w:szCs w:val="21"/>
        </w:rPr>
        <w:t>------</w:t>
      </w:r>
    </w:p>
    <w:p w:rsidR="00170BF0" w:rsidRPr="00170BF0" w:rsidRDefault="003463B1" w:rsidP="00170B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>
        <w:rPr>
          <w:rFonts w:ascii="Times New Roman" w:hAnsi="Times New Roman" w:cs="Times New Roman"/>
          <w:b/>
          <w:bCs/>
          <w:sz w:val="24"/>
          <w:szCs w:val="24"/>
        </w:rPr>
        <w:t>Academic Experience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58" w:lineRule="exact"/>
        <w:rPr>
          <w:rFonts w:ascii="Symbol" w:hAnsi="Symbol" w:cs="Symbol"/>
        </w:rPr>
      </w:pPr>
    </w:p>
    <w:p w:rsidR="00170BF0" w:rsidRPr="00170BF0" w:rsidRDefault="00170BF0" w:rsidP="003463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8" w:lineRule="auto"/>
        <w:ind w:right="340"/>
        <w:rPr>
          <w:rFonts w:ascii="Symbol" w:hAnsi="Symbol" w:cs="Symbol"/>
          <w:sz w:val="20"/>
          <w:szCs w:val="20"/>
        </w:rPr>
      </w:pPr>
      <w:r w:rsidRPr="00627CD8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627CD8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University of Alberta,</w:t>
      </w:r>
      <w:r w:rsidR="00627CD8">
        <w:rPr>
          <w:rFonts w:asciiTheme="majorBidi" w:hAnsiTheme="majorBidi" w:cstheme="majorBidi"/>
          <w:sz w:val="20"/>
          <w:szCs w:val="20"/>
        </w:rPr>
        <w:t xml:space="preserve"> Electrical and Computer Engineering Department</w:t>
      </w:r>
      <w:r w:rsidR="00627CD8">
        <w:rPr>
          <w:rFonts w:asciiTheme="majorBidi" w:hAnsiTheme="majorBidi" w:cstheme="majorBidi"/>
          <w:sz w:val="20"/>
          <w:szCs w:val="20"/>
        </w:rPr>
        <w:br/>
      </w:r>
      <w:r>
        <w:rPr>
          <w:rFonts w:asciiTheme="majorBidi" w:hAnsiTheme="majorBidi" w:cstheme="majorBidi"/>
          <w:sz w:val="20"/>
          <w:szCs w:val="20"/>
        </w:rPr>
        <w:t xml:space="preserve"> </w:t>
      </w:r>
    </w:p>
    <w:p w:rsidR="0052418B" w:rsidRPr="0052418B" w:rsidRDefault="0052418B" w:rsidP="0052418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8" w:lineRule="auto"/>
        <w:ind w:right="340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>Teaching Assistant</w:t>
      </w:r>
      <w:r w:rsidRPr="004744B1">
        <w:rPr>
          <w:rFonts w:ascii="Times New Roman" w:hAnsi="Times New Roman" w:cs="Times New Roman"/>
          <w:sz w:val="20"/>
          <w:szCs w:val="20"/>
        </w:rPr>
        <w:t>, Computer Architecture, Electrical Engineering</w:t>
      </w:r>
      <w:r>
        <w:rPr>
          <w:rFonts w:ascii="Times New Roman" w:hAnsi="Times New Roman" w:cs="Times New Roman"/>
          <w:sz w:val="20"/>
          <w:szCs w:val="20"/>
        </w:rPr>
        <w:t xml:space="preserve"> Department</w:t>
      </w:r>
      <w:r w:rsidRPr="004744B1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Ferdowsi University of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Mashhad, Fall 2013 and Spring 2014 (Instructor: Dr. Noori)</w:t>
      </w:r>
    </w:p>
    <w:p w:rsidR="0052418B" w:rsidRPr="0052418B" w:rsidRDefault="0052418B" w:rsidP="0052418B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720" w:right="340"/>
        <w:rPr>
          <w:rFonts w:ascii="Symbol" w:hAnsi="Symbol" w:cs="Symbol"/>
          <w:sz w:val="20"/>
          <w:szCs w:val="20"/>
        </w:rPr>
      </w:pPr>
    </w:p>
    <w:p w:rsidR="00627CD8" w:rsidRPr="0052418B" w:rsidRDefault="00CF256B" w:rsidP="0052418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8" w:lineRule="auto"/>
        <w:ind w:right="340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>Teaching Assistant</w:t>
      </w:r>
      <w:r w:rsidRPr="004744B1">
        <w:rPr>
          <w:rFonts w:ascii="Times New Roman" w:hAnsi="Times New Roman" w:cs="Times New Roman"/>
          <w:sz w:val="20"/>
          <w:szCs w:val="20"/>
        </w:rPr>
        <w:t xml:space="preserve">, Electronics II, </w:t>
      </w:r>
      <w:r w:rsidR="00170BF0">
        <w:rPr>
          <w:rFonts w:ascii="Times New Roman" w:hAnsi="Times New Roman" w:cs="Times New Roman"/>
          <w:sz w:val="20"/>
          <w:szCs w:val="20"/>
        </w:rPr>
        <w:t xml:space="preserve">Electrical Engineering Department, </w:t>
      </w:r>
      <w:r w:rsidRPr="004744B1">
        <w:rPr>
          <w:rFonts w:ascii="Times New Roman" w:hAnsi="Times New Roman" w:cs="Times New Roman"/>
          <w:sz w:val="20"/>
          <w:szCs w:val="20"/>
        </w:rPr>
        <w:t>Ferdowsi University of Mashhad,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 xml:space="preserve">Fall 2013 (Instructor: Dr. </w:t>
      </w:r>
      <w:proofErr w:type="spellStart"/>
      <w:r w:rsidRPr="004744B1">
        <w:rPr>
          <w:rFonts w:ascii="Times New Roman" w:hAnsi="Times New Roman" w:cs="Times New Roman"/>
          <w:sz w:val="20"/>
          <w:szCs w:val="20"/>
        </w:rPr>
        <w:t>Maymandi</w:t>
      </w:r>
      <w:proofErr w:type="spellEnd"/>
      <w:r w:rsidRPr="004744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44B1">
        <w:rPr>
          <w:rFonts w:ascii="Times New Roman" w:hAnsi="Times New Roman" w:cs="Times New Roman"/>
          <w:sz w:val="20"/>
          <w:szCs w:val="20"/>
        </w:rPr>
        <w:t>Nejad</w:t>
      </w:r>
      <w:proofErr w:type="spellEnd"/>
      <w:r w:rsidRPr="004744B1">
        <w:rPr>
          <w:rFonts w:ascii="Times New Roman" w:hAnsi="Times New Roman" w:cs="Times New Roman"/>
          <w:sz w:val="20"/>
          <w:szCs w:val="20"/>
        </w:rPr>
        <w:t>)</w:t>
      </w:r>
      <w:r w:rsidR="00627CD8" w:rsidRPr="0052418B">
        <w:rPr>
          <w:rFonts w:ascii="Times New Roman" w:hAnsi="Times New Roman" w:cs="Times New Roman"/>
          <w:sz w:val="20"/>
          <w:szCs w:val="20"/>
        </w:rPr>
        <w:br/>
      </w:r>
    </w:p>
    <w:p w:rsidR="00627CD8" w:rsidRPr="00627CD8" w:rsidRDefault="00627CD8" w:rsidP="00170BF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8" w:lineRule="auto"/>
        <w:ind w:right="340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>B.Sc. Project</w:t>
      </w:r>
      <w:r w:rsidRPr="004744B1">
        <w:rPr>
          <w:rFonts w:ascii="Times New Roman" w:hAnsi="Times New Roman" w:cs="Times New Roman"/>
          <w:sz w:val="20"/>
          <w:szCs w:val="20"/>
        </w:rPr>
        <w:t>: Advancement of a Web Server on an Arm-based Embedded System (AT91SAM7x256)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CF256B" w:rsidRPr="00CF256B" w:rsidRDefault="00627CD8" w:rsidP="00627CD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8" w:lineRule="auto"/>
        <w:ind w:right="340"/>
        <w:rPr>
          <w:rFonts w:ascii="Symbol" w:hAnsi="Symbol" w:cs="Symbol"/>
          <w:sz w:val="20"/>
          <w:szCs w:val="20"/>
        </w:rPr>
      </w:pPr>
      <w:r w:rsidRPr="00627CD8">
        <w:rPr>
          <w:rFonts w:asciiTheme="majorBidi" w:hAnsiTheme="majorBidi" w:cstheme="majorBidi"/>
          <w:b/>
          <w:bCs/>
          <w:sz w:val="20"/>
          <w:szCs w:val="20"/>
        </w:rPr>
        <w:t xml:space="preserve">National Instrument (NI) </w:t>
      </w:r>
      <w:proofErr w:type="spellStart"/>
      <w:r w:rsidRPr="00627CD8">
        <w:rPr>
          <w:rFonts w:asciiTheme="majorBidi" w:hAnsiTheme="majorBidi" w:cstheme="majorBidi"/>
          <w:b/>
          <w:bCs/>
          <w:sz w:val="20"/>
          <w:szCs w:val="20"/>
        </w:rPr>
        <w:t>LabView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Certified Associate Developer</w:t>
      </w:r>
      <w:r w:rsidR="00CF256B">
        <w:rPr>
          <w:rFonts w:ascii="Symbol" w:hAnsi="Symbol" w:cs="Symbol"/>
          <w:sz w:val="20"/>
          <w:szCs w:val="20"/>
        </w:rPr>
        <w:br/>
      </w:r>
    </w:p>
    <w:p w:rsidR="003463B1" w:rsidRPr="004744B1" w:rsidRDefault="003463B1" w:rsidP="003463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8" w:lineRule="auto"/>
        <w:ind w:right="340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 xml:space="preserve">Member of the Student Executive Committee of the 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>21</w:t>
      </w:r>
      <w:r w:rsidRPr="004744B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Pr="004744B1">
        <w:rPr>
          <w:rFonts w:ascii="Times New Roman" w:hAnsi="Times New Roman" w:cs="Times New Roman"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>Iranian Conference on Electrical Engineering</w:t>
      </w:r>
      <w:r w:rsidRPr="004744B1">
        <w:rPr>
          <w:rFonts w:ascii="Times New Roman" w:hAnsi="Times New Roman" w:cs="Times New Roman"/>
          <w:sz w:val="20"/>
          <w:szCs w:val="20"/>
        </w:rPr>
        <w:t xml:space="preserve">, Spring 2013, Ferdowsi University of Mashhad </w:t>
      </w:r>
    </w:p>
    <w:p w:rsidR="003463B1" w:rsidRPr="004744B1" w:rsidRDefault="003463B1" w:rsidP="003463B1">
      <w:pPr>
        <w:widowControl w:val="0"/>
        <w:autoSpaceDE w:val="0"/>
        <w:autoSpaceDN w:val="0"/>
        <w:adjustRightInd w:val="0"/>
        <w:spacing w:after="0" w:line="55" w:lineRule="exact"/>
        <w:rPr>
          <w:rFonts w:ascii="Symbol" w:hAnsi="Symbol" w:cs="Symbol"/>
          <w:sz w:val="20"/>
          <w:szCs w:val="20"/>
        </w:rPr>
      </w:pPr>
    </w:p>
    <w:p w:rsidR="003463B1" w:rsidRPr="004744B1" w:rsidRDefault="003463B1" w:rsidP="003463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 xml:space="preserve">Attended a workshop by 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>Dr. Razavi</w:t>
      </w:r>
      <w:r w:rsidRPr="004744B1">
        <w:rPr>
          <w:rFonts w:ascii="Times New Roman" w:hAnsi="Times New Roman" w:cs="Times New Roman"/>
          <w:sz w:val="20"/>
          <w:szCs w:val="20"/>
        </w:rPr>
        <w:t xml:space="preserve"> on 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>Recent Developments in SAR ADCs</w:t>
      </w:r>
      <w:r w:rsidRPr="004744B1">
        <w:rPr>
          <w:rFonts w:ascii="Times New Roman" w:hAnsi="Times New Roman" w:cs="Times New Roman"/>
          <w:sz w:val="20"/>
          <w:szCs w:val="20"/>
        </w:rPr>
        <w:t xml:space="preserve"> in 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>21</w:t>
      </w:r>
      <w:r w:rsidRPr="004744B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Pr="004744B1">
        <w:rPr>
          <w:rFonts w:ascii="Times New Roman" w:hAnsi="Times New Roman" w:cs="Times New Roman"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>Iranian Conference</w:t>
      </w:r>
      <w:r w:rsidRPr="004744B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63B1" w:rsidRPr="004744B1" w:rsidRDefault="003463B1" w:rsidP="003463B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3463B1" w:rsidRDefault="003463B1" w:rsidP="00627CD8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On Electrical Engineering. </w:t>
      </w:r>
    </w:p>
    <w:p w:rsidR="00E25226" w:rsidRDefault="00E25226" w:rsidP="00E252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----------------------------------------------------------------------------------------------------------------------------------------------------</w:t>
      </w:r>
    </w:p>
    <w:p w:rsidR="00E25226" w:rsidRDefault="00E25226" w:rsidP="00E252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E25226" w:rsidRDefault="00E25226" w:rsidP="00E252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25226" w:rsidRPr="00790019" w:rsidRDefault="00E25226" w:rsidP="00E2522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019">
        <w:rPr>
          <w:rFonts w:ascii="Times New Roman" w:hAnsi="Times New Roman" w:cs="Times New Roman"/>
          <w:b/>
          <w:bCs/>
          <w:sz w:val="20"/>
          <w:szCs w:val="20"/>
        </w:rPr>
        <w:t>Activity Monitor</w:t>
      </w:r>
      <w:r w:rsidRPr="00790019">
        <w:rPr>
          <w:rFonts w:ascii="Times New Roman" w:hAnsi="Times New Roman" w:cs="Times New Roman"/>
          <w:sz w:val="20"/>
          <w:szCs w:val="20"/>
        </w:rPr>
        <w:t xml:space="preserve"> for soccer, 2016-2017 (academic year), University of Alberta</w:t>
      </w:r>
    </w:p>
    <w:p w:rsidR="00E25226" w:rsidRPr="00790019" w:rsidRDefault="00E25226" w:rsidP="00E2522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019">
        <w:rPr>
          <w:rFonts w:ascii="Times New Roman" w:hAnsi="Times New Roman" w:cs="Times New Roman"/>
          <w:b/>
          <w:bCs/>
          <w:sz w:val="20"/>
          <w:szCs w:val="20"/>
        </w:rPr>
        <w:t xml:space="preserve">Referee </w:t>
      </w:r>
      <w:r w:rsidR="00D72AC5">
        <w:rPr>
          <w:rFonts w:ascii="Times New Roman" w:hAnsi="Times New Roman" w:cs="Times New Roman"/>
          <w:sz w:val="20"/>
          <w:szCs w:val="20"/>
        </w:rPr>
        <w:t>for soccer,</w:t>
      </w:r>
      <w:r w:rsidRPr="0079001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90019">
        <w:rPr>
          <w:rFonts w:ascii="Times New Roman" w:hAnsi="Times New Roman" w:cs="Times New Roman"/>
          <w:sz w:val="20"/>
          <w:szCs w:val="20"/>
        </w:rPr>
        <w:t>2016-2017 (academic year), University of Alberta</w:t>
      </w:r>
    </w:p>
    <w:p w:rsidR="00E25226" w:rsidRPr="00790019" w:rsidRDefault="00E25226" w:rsidP="00E2522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019">
        <w:rPr>
          <w:rFonts w:ascii="Times New Roman" w:hAnsi="Times New Roman" w:cs="Times New Roman"/>
          <w:b/>
          <w:bCs/>
          <w:sz w:val="20"/>
          <w:szCs w:val="20"/>
        </w:rPr>
        <w:t xml:space="preserve">Referee </w:t>
      </w:r>
      <w:r w:rsidR="00D72AC5">
        <w:rPr>
          <w:rFonts w:ascii="Times New Roman" w:hAnsi="Times New Roman" w:cs="Times New Roman"/>
          <w:sz w:val="20"/>
          <w:szCs w:val="20"/>
        </w:rPr>
        <w:t>for volleyball,</w:t>
      </w:r>
      <w:r w:rsidRPr="0079001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90019">
        <w:rPr>
          <w:rFonts w:ascii="Times New Roman" w:hAnsi="Times New Roman" w:cs="Times New Roman"/>
          <w:sz w:val="20"/>
          <w:szCs w:val="20"/>
        </w:rPr>
        <w:t>2016-2017 (academic year), University of Alberta</w:t>
      </w:r>
    </w:p>
    <w:p w:rsidR="00E25226" w:rsidRPr="00790019" w:rsidRDefault="00E25226" w:rsidP="00E2522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019">
        <w:rPr>
          <w:rFonts w:ascii="Times New Roman" w:hAnsi="Times New Roman" w:cs="Times New Roman"/>
          <w:b/>
          <w:bCs/>
          <w:sz w:val="20"/>
          <w:szCs w:val="20"/>
        </w:rPr>
        <w:t xml:space="preserve">Internship </w:t>
      </w:r>
      <w:r w:rsidRPr="00790019">
        <w:rPr>
          <w:rFonts w:ascii="Times New Roman" w:hAnsi="Times New Roman" w:cs="Times New Roman"/>
          <w:sz w:val="20"/>
          <w:szCs w:val="20"/>
        </w:rPr>
        <w:t xml:space="preserve">at </w:t>
      </w:r>
      <w:proofErr w:type="spellStart"/>
      <w:r w:rsidRPr="00790019">
        <w:rPr>
          <w:rFonts w:ascii="Times New Roman" w:hAnsi="Times New Roman" w:cs="Times New Roman"/>
          <w:sz w:val="20"/>
          <w:szCs w:val="20"/>
        </w:rPr>
        <w:t>Toos</w:t>
      </w:r>
      <w:proofErr w:type="spellEnd"/>
      <w:r w:rsidRPr="00790019">
        <w:rPr>
          <w:rFonts w:ascii="Times New Roman" w:hAnsi="Times New Roman" w:cs="Times New Roman"/>
          <w:sz w:val="20"/>
          <w:szCs w:val="20"/>
        </w:rPr>
        <w:t xml:space="preserve"> power plant, summer 2013, Mashhad, Iran</w:t>
      </w:r>
    </w:p>
    <w:p w:rsidR="00D5417A" w:rsidRDefault="00D5417A" w:rsidP="00D541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----------------------------------------------------------------------------------------------------------------------------------------------------</w:t>
      </w:r>
    </w:p>
    <w:p w:rsidR="00E25226" w:rsidRDefault="00E25226" w:rsidP="00D541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F069FE" w:rsidRDefault="00F069FE" w:rsidP="00F0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>
        <w:rPr>
          <w:rFonts w:ascii="Times New Roman" w:hAnsi="Times New Roman" w:cs="Times New Roman"/>
          <w:b/>
          <w:bCs/>
          <w:sz w:val="24"/>
          <w:szCs w:val="24"/>
        </w:rPr>
        <w:t>Papers</w:t>
      </w:r>
    </w:p>
    <w:p w:rsidR="00E5790B" w:rsidRDefault="00E5790B" w:rsidP="00F0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69FE" w:rsidRPr="00A24766" w:rsidRDefault="00F069FE" w:rsidP="00A247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4766">
        <w:rPr>
          <w:rFonts w:ascii="Times New Roman" w:hAnsi="Times New Roman" w:cs="Times New Roman"/>
          <w:sz w:val="20"/>
          <w:szCs w:val="20"/>
        </w:rPr>
        <w:t xml:space="preserve">I have submitted a paper to IEEE INFOCOM conference on </w:t>
      </w:r>
      <w:r w:rsidR="00A24766" w:rsidRPr="00A24766">
        <w:rPr>
          <w:rFonts w:ascii="Times New Roman" w:hAnsi="Times New Roman" w:cs="Times New Roman"/>
          <w:sz w:val="20"/>
          <w:szCs w:val="20"/>
        </w:rPr>
        <w:t>power consumption of Wireless Sensor Networks. However,</w:t>
      </w:r>
      <w:r w:rsidR="00A24766">
        <w:rPr>
          <w:rFonts w:ascii="Times New Roman" w:hAnsi="Times New Roman" w:cs="Times New Roman"/>
          <w:sz w:val="20"/>
          <w:szCs w:val="20"/>
        </w:rPr>
        <w:t xml:space="preserve"> </w:t>
      </w:r>
      <w:r w:rsidR="00A24766" w:rsidRPr="00A24766">
        <w:rPr>
          <w:rFonts w:ascii="Times New Roman" w:hAnsi="Times New Roman" w:cs="Times New Roman"/>
          <w:sz w:val="20"/>
          <w:szCs w:val="20"/>
        </w:rPr>
        <w:t>due to</w:t>
      </w:r>
      <w:r w:rsidR="00D5417A">
        <w:rPr>
          <w:rFonts w:ascii="Times New Roman" w:hAnsi="Times New Roman" w:cs="Times New Roman"/>
          <w:sz w:val="20"/>
          <w:szCs w:val="20"/>
        </w:rPr>
        <w:t xml:space="preserve"> the</w:t>
      </w:r>
      <w:r w:rsidR="00A24766" w:rsidRPr="00A24766">
        <w:rPr>
          <w:rFonts w:ascii="Times New Roman" w:hAnsi="Times New Roman" w:cs="Times New Roman"/>
          <w:sz w:val="20"/>
          <w:szCs w:val="20"/>
        </w:rPr>
        <w:t xml:space="preserve"> double blinded policy of the conference</w:t>
      </w:r>
      <w:r w:rsidR="00A24766">
        <w:rPr>
          <w:rFonts w:ascii="Times New Roman" w:hAnsi="Times New Roman" w:cs="Times New Roman"/>
          <w:sz w:val="20"/>
          <w:szCs w:val="20"/>
        </w:rPr>
        <w:t>,</w:t>
      </w:r>
      <w:r w:rsidR="00A24766" w:rsidRPr="00A24766">
        <w:rPr>
          <w:rFonts w:ascii="Times New Roman" w:hAnsi="Times New Roman" w:cs="Times New Roman"/>
          <w:sz w:val="20"/>
          <w:szCs w:val="20"/>
        </w:rPr>
        <w:t xml:space="preserve"> </w:t>
      </w:r>
      <w:r w:rsidRPr="00A24766">
        <w:rPr>
          <w:rFonts w:ascii="Times New Roman" w:hAnsi="Times New Roman" w:cs="Times New Roman"/>
          <w:sz w:val="20"/>
          <w:szCs w:val="20"/>
        </w:rPr>
        <w:t xml:space="preserve">details </w:t>
      </w:r>
      <w:r w:rsidR="00A24766">
        <w:rPr>
          <w:rFonts w:ascii="Times New Roman" w:hAnsi="Times New Roman" w:cs="Times New Roman"/>
          <w:sz w:val="20"/>
          <w:szCs w:val="20"/>
        </w:rPr>
        <w:t>of</w:t>
      </w:r>
      <w:r w:rsidRPr="00A24766">
        <w:rPr>
          <w:rFonts w:ascii="Times New Roman" w:hAnsi="Times New Roman" w:cs="Times New Roman"/>
          <w:sz w:val="20"/>
          <w:szCs w:val="20"/>
        </w:rPr>
        <w:t xml:space="preserve"> this paper can’t be </w:t>
      </w:r>
      <w:r w:rsidR="00A24766">
        <w:rPr>
          <w:rFonts w:ascii="Times New Roman" w:hAnsi="Times New Roman" w:cs="Times New Roman"/>
          <w:sz w:val="20"/>
          <w:szCs w:val="20"/>
        </w:rPr>
        <w:t>provided</w:t>
      </w:r>
      <w:r w:rsidRPr="00A24766">
        <w:rPr>
          <w:rFonts w:ascii="Times New Roman" w:hAnsi="Times New Roman" w:cs="Times New Roman"/>
          <w:sz w:val="20"/>
          <w:szCs w:val="20"/>
        </w:rPr>
        <w:t xml:space="preserve"> </w:t>
      </w:r>
      <w:r w:rsidR="00A24766">
        <w:rPr>
          <w:rFonts w:ascii="Times New Roman" w:hAnsi="Times New Roman" w:cs="Times New Roman"/>
          <w:sz w:val="20"/>
          <w:szCs w:val="20"/>
        </w:rPr>
        <w:t>until November 25</w:t>
      </w:r>
      <w:r w:rsidR="00A24766" w:rsidRPr="00D5417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D5417A">
        <w:rPr>
          <w:rFonts w:ascii="Times New Roman" w:hAnsi="Times New Roman" w:cs="Times New Roman"/>
          <w:sz w:val="20"/>
          <w:szCs w:val="20"/>
        </w:rPr>
        <w:t>, 2016</w:t>
      </w:r>
      <w:r w:rsidRPr="00A24766">
        <w:rPr>
          <w:rFonts w:ascii="Times New Roman" w:hAnsi="Times New Roman" w:cs="Times New Roman"/>
          <w:sz w:val="20"/>
          <w:szCs w:val="20"/>
        </w:rPr>
        <w:t>.</w:t>
      </w:r>
    </w:p>
    <w:p w:rsidR="00F069FE" w:rsidRDefault="00F069FE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----------------------------------------------------------------------------------------------------------------------------------------------------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>
        <w:rPr>
          <w:rFonts w:ascii="Times New Roman" w:hAnsi="Times New Roman" w:cs="Times New Roman"/>
          <w:b/>
          <w:bCs/>
          <w:sz w:val="24"/>
          <w:szCs w:val="24"/>
        </w:rPr>
        <w:t>Fields of Interest</w:t>
      </w:r>
    </w:p>
    <w:p w:rsidR="00D5417A" w:rsidRDefault="00D5417A" w:rsidP="003463B1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</w:p>
    <w:p w:rsidR="001D3608" w:rsidRPr="00D5417A" w:rsidRDefault="001D3608" w:rsidP="001D360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ascii="Symbol" w:hAnsi="Symbol" w:cs="Symbol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Web Development (Front End and Back End)</w:t>
      </w:r>
    </w:p>
    <w:p w:rsidR="001D3608" w:rsidRPr="004744B1" w:rsidRDefault="001D3608" w:rsidP="001D360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Embedded Systems</w:t>
      </w:r>
    </w:p>
    <w:p w:rsidR="00DB7D13" w:rsidRPr="00D5417A" w:rsidRDefault="00DB7D13" w:rsidP="00DB7D1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 xml:space="preserve">Architecture and Circuits for FPGAs </w:t>
      </w:r>
    </w:p>
    <w:p w:rsidR="00DB7D13" w:rsidRPr="004744B1" w:rsidRDefault="00DB7D13" w:rsidP="00DB7D1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lastRenderedPageBreak/>
        <w:t>Computer-aided Design (CAD)</w:t>
      </w:r>
    </w:p>
    <w:p w:rsidR="00DB7D13" w:rsidRPr="00BE6E6E" w:rsidRDefault="00DB7D13" w:rsidP="00DB7D1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Electronic System Design</w:t>
      </w:r>
    </w:p>
    <w:p w:rsidR="00BE6E6E" w:rsidRPr="004744B1" w:rsidRDefault="00BE6E6E" w:rsidP="00BE6E6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 xml:space="preserve">Digital Signal Processing </w:t>
      </w:r>
    </w:p>
    <w:p w:rsidR="00DB7D13" w:rsidRPr="00D5417A" w:rsidRDefault="00DB7D13" w:rsidP="00DB7D1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Wireless Sensor Networks (WSN)</w:t>
      </w:r>
    </w:p>
    <w:p w:rsidR="006E0B29" w:rsidRPr="00CD5EA8" w:rsidRDefault="003463B1" w:rsidP="00CD5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----------------------------------------------------------------------------------------------------------------------------------------------</w:t>
      </w:r>
      <w:r w:rsidR="00100209">
        <w:rPr>
          <w:rFonts w:ascii="Times New Roman" w:hAnsi="Times New Roman" w:cs="Times New Roman"/>
          <w:sz w:val="21"/>
          <w:szCs w:val="21"/>
        </w:rPr>
        <w:t>------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:rsidR="00100209" w:rsidRDefault="00100209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bookmarkStart w:id="1" w:name="page2"/>
      <w:bookmarkEnd w:id="1"/>
    </w:p>
    <w:p w:rsidR="003463B1" w:rsidRPr="00627CD8" w:rsidRDefault="003463B1" w:rsidP="00627C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00209">
        <w:rPr>
          <w:rFonts w:ascii="Times New Roman" w:hAnsi="Times New Roman" w:cs="Times New Roman"/>
          <w:b/>
          <w:bCs/>
          <w:sz w:val="20"/>
          <w:szCs w:val="20"/>
        </w:rPr>
        <w:t>Professional Skills</w:t>
      </w:r>
      <w:r w:rsidR="00100209">
        <w:rPr>
          <w:rFonts w:ascii="Times New Roman" w:hAnsi="Times New Roman" w:cs="Times New Roman"/>
          <w:b/>
          <w:bCs/>
          <w:sz w:val="20"/>
          <w:szCs w:val="20"/>
        </w:rPr>
        <w:br/>
      </w:r>
    </w:p>
    <w:p w:rsidR="001D3608" w:rsidRPr="00627CD8" w:rsidRDefault="001D3608" w:rsidP="001D360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Ruby and Ruby on Rails</w:t>
      </w:r>
    </w:p>
    <w:p w:rsidR="001D3608" w:rsidRPr="00627CD8" w:rsidRDefault="001D3608" w:rsidP="001D360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</w:rPr>
        <w:t>HTML,CSS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Javascrpit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and AngularJS</w:t>
      </w:r>
    </w:p>
    <w:p w:rsidR="001D3608" w:rsidRPr="001D3608" w:rsidRDefault="001D3608" w:rsidP="001D360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C/C++ programmi</w:t>
      </w:r>
      <w:r>
        <w:rPr>
          <w:rFonts w:ascii="Times New Roman" w:hAnsi="Times New Roman" w:cs="Times New Roman"/>
          <w:sz w:val="20"/>
          <w:szCs w:val="20"/>
        </w:rPr>
        <w:t>ng</w:t>
      </w:r>
    </w:p>
    <w:p w:rsidR="00DB7D13" w:rsidRPr="00100209" w:rsidRDefault="00DB7D13" w:rsidP="00DB7D1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Verilog and VHDL hardware programming</w:t>
      </w:r>
    </w:p>
    <w:p w:rsidR="00DB7D13" w:rsidRPr="00100209" w:rsidRDefault="00DB7D13" w:rsidP="00DB7D1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Simulation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B7D13" w:rsidRPr="00100209" w:rsidRDefault="00DB7D13" w:rsidP="00DB7D1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Realizing logic circuits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Xillinx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ISE Design Suite</w:t>
      </w:r>
      <w:r w:rsidRPr="004744B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B7D13" w:rsidRPr="00DB7D13" w:rsidRDefault="00DB7D13" w:rsidP="00DB7D1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Pr="004744B1">
        <w:rPr>
          <w:rFonts w:ascii="Times New Roman" w:hAnsi="Times New Roman" w:cs="Times New Roman"/>
          <w:sz w:val="20"/>
          <w:szCs w:val="20"/>
        </w:rPr>
        <w:t>ealizi</w:t>
      </w:r>
      <w:r>
        <w:rPr>
          <w:rFonts w:ascii="Times New Roman" w:hAnsi="Times New Roman" w:cs="Times New Roman"/>
          <w:sz w:val="20"/>
          <w:szCs w:val="20"/>
        </w:rPr>
        <w:t xml:space="preserve">ng logic circuits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Quartus</w:t>
      </w:r>
      <w:proofErr w:type="spellEnd"/>
    </w:p>
    <w:p w:rsidR="00DB7D13" w:rsidRPr="00100209" w:rsidRDefault="00DB7D13" w:rsidP="00DB7D1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Simulation of analog circuits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Orcad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Pspice</w:t>
      </w:r>
      <w:proofErr w:type="spellEnd"/>
      <w:r w:rsidRPr="0010020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B7D13" w:rsidRPr="00100209" w:rsidRDefault="00DB7D13" w:rsidP="00DB7D1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Code Vision AVR Compiler </w:t>
      </w:r>
    </w:p>
    <w:p w:rsidR="00DB7D13" w:rsidRPr="00100209" w:rsidRDefault="00DB7D13" w:rsidP="00DB7D1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Keil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µvision </w:t>
      </w:r>
    </w:p>
    <w:p w:rsidR="00DB7D13" w:rsidRPr="00100209" w:rsidRDefault="00DB7D13" w:rsidP="00DB7D1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 xml:space="preserve">Programming on PLC (S7-300 and S7-400) </w:t>
      </w:r>
    </w:p>
    <w:p w:rsidR="003463B1" w:rsidRPr="00DB7D13" w:rsidRDefault="003463B1" w:rsidP="00DB7D1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3" w:lineRule="auto"/>
        <w:rPr>
          <w:rFonts w:ascii="Symbol" w:hAnsi="Symbol" w:cs="Symbol"/>
          <w:sz w:val="20"/>
          <w:szCs w:val="20"/>
        </w:rPr>
      </w:pPr>
      <w:r w:rsidRPr="00100209">
        <w:rPr>
          <w:rFonts w:ascii="Times New Roman" w:hAnsi="Times New Roman" w:cs="Times New Roman"/>
          <w:sz w:val="20"/>
          <w:szCs w:val="20"/>
        </w:rPr>
        <w:t>Programming with MATLAB</w:t>
      </w:r>
      <w:r w:rsidRPr="00DB7D1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63B1" w:rsidRPr="00D72AC5" w:rsidRDefault="003463B1" w:rsidP="00D72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72AC5">
        <w:rPr>
          <w:rFonts w:ascii="Times New Roman" w:hAnsi="Times New Roman" w:cs="Times New Roman"/>
          <w:b/>
          <w:bCs/>
          <w:sz w:val="20"/>
          <w:szCs w:val="20"/>
        </w:rPr>
        <w:t>Familiar with:</w:t>
      </w:r>
    </w:p>
    <w:p w:rsidR="003463B1" w:rsidRPr="004744B1" w:rsidRDefault="003463B1" w:rsidP="003463B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 xml:space="preserve">Simulation with Cadence IC; Proteus </w:t>
      </w:r>
    </w:p>
    <w:p w:rsidR="003463B1" w:rsidRPr="004744B1" w:rsidRDefault="003463B1" w:rsidP="003463B1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0"/>
          <w:szCs w:val="20"/>
        </w:rPr>
      </w:pPr>
    </w:p>
    <w:p w:rsidR="003463B1" w:rsidRPr="004744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>Personal Skills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Symbol" w:hAnsi="Symbol" w:cs="Symbol"/>
          <w:sz w:val="20"/>
          <w:szCs w:val="20"/>
        </w:rPr>
      </w:pP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4744B1">
        <w:rPr>
          <w:rFonts w:ascii="Symbol" w:hAnsi="Symbol" w:cs="Symbol"/>
          <w:sz w:val="20"/>
          <w:szCs w:val="20"/>
        </w:rPr>
        <w:t></w:t>
      </w:r>
      <w:r w:rsidRPr="004744B1">
        <w:rPr>
          <w:rFonts w:ascii="Times New Roman" w:hAnsi="Times New Roman" w:cs="Times New Roman"/>
          <w:sz w:val="20"/>
          <w:szCs w:val="20"/>
        </w:rPr>
        <w:t xml:space="preserve"> Document preparation in</w:t>
      </w:r>
      <w:r w:rsidR="00100209">
        <w:rPr>
          <w:rFonts w:ascii="Times New Roman" w:hAnsi="Times New Roman" w:cs="Times New Roman"/>
          <w:sz w:val="20"/>
          <w:szCs w:val="20"/>
        </w:rPr>
        <w:t xml:space="preserve"> Latex,</w:t>
      </w:r>
      <w:r w:rsidRPr="004744B1">
        <w:rPr>
          <w:rFonts w:ascii="Times New Roman" w:hAnsi="Times New Roman" w:cs="Times New Roman"/>
          <w:sz w:val="20"/>
          <w:szCs w:val="20"/>
        </w:rPr>
        <w:t xml:space="preserve"> Microsoft Word, Excel and PowerPoint, Familiar with Adobe Photoshop</w:t>
      </w:r>
    </w:p>
    <w:p w:rsidR="00403D80" w:rsidRPr="00403D80" w:rsidRDefault="003463B1" w:rsidP="00403D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----------------------------------------------------------------------------------------------------------------------------------------------</w:t>
      </w:r>
      <w:r w:rsidR="00100209">
        <w:rPr>
          <w:rFonts w:ascii="Times New Roman" w:hAnsi="Times New Roman" w:cs="Times New Roman"/>
          <w:sz w:val="21"/>
          <w:szCs w:val="21"/>
        </w:rPr>
        <w:t>------</w:t>
      </w:r>
    </w:p>
    <w:p w:rsidR="00627CD8" w:rsidRPr="00627CD8" w:rsidRDefault="003463B1" w:rsidP="00627C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 w:rsidR="00627CD8">
        <w:rPr>
          <w:rFonts w:ascii="Times New Roman" w:hAnsi="Times New Roman" w:cs="Times New Roman"/>
          <w:b/>
          <w:bCs/>
          <w:sz w:val="24"/>
          <w:szCs w:val="24"/>
        </w:rPr>
        <w:t>Honors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3463B1" w:rsidRPr="004744B1" w:rsidRDefault="003463B1" w:rsidP="003463B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Ranked </w:t>
      </w:r>
      <w:r w:rsidRPr="004744B1">
        <w:rPr>
          <w:rFonts w:ascii="Times New Roman" w:hAnsi="Times New Roman" w:cs="Times New Roman"/>
          <w:sz w:val="20"/>
          <w:szCs w:val="20"/>
        </w:rPr>
        <w:t>the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D5417A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student among the students of Electrical Engineering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–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Electronics (2010-2014)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3463B1" w:rsidRPr="004744B1" w:rsidRDefault="003463B1" w:rsidP="003463B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Ranked </w:t>
      </w:r>
      <w:r w:rsidRPr="004744B1">
        <w:rPr>
          <w:rFonts w:ascii="Times New Roman" w:hAnsi="Times New Roman" w:cs="Times New Roman"/>
          <w:sz w:val="20"/>
          <w:szCs w:val="20"/>
        </w:rPr>
        <w:t>the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Pr="004744B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student among the students of Electrical Engineering (2010-2014)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3463B1" w:rsidRPr="004744B1" w:rsidRDefault="003463B1" w:rsidP="003463B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 xml:space="preserve">Member of Exceptional Talents in Ferdowsi University of Mashhad </w:t>
      </w:r>
    </w:p>
    <w:p w:rsidR="00627CD8" w:rsidRPr="004744B1" w:rsidRDefault="00627CD8" w:rsidP="003463B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>Ranked 6</w:t>
      </w:r>
      <w:r w:rsidRPr="004744B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in the 1</w:t>
      </w:r>
      <w:r w:rsidRPr="004744B1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National Digital System Design Contest of Iran. (November 2013)</w:t>
      </w:r>
    </w:p>
    <w:p w:rsidR="003463B1" w:rsidRPr="004744B1" w:rsidRDefault="003463B1" w:rsidP="003463B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ind w:right="580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Ranked </w:t>
      </w:r>
      <w:r w:rsidRPr="004744B1">
        <w:rPr>
          <w:rFonts w:ascii="Times New Roman" w:hAnsi="Times New Roman" w:cs="Times New Roman"/>
          <w:sz w:val="20"/>
          <w:szCs w:val="20"/>
        </w:rPr>
        <w:t>among top 1 percent, in the nation-wide university entrance exam in Mathematics and Physics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 xml:space="preserve">Discipline by receiving a ranking of 733 among approximately 400000 participants (July 2010) </w:t>
      </w:r>
    </w:p>
    <w:p w:rsidR="003463B1" w:rsidRPr="00627CD8" w:rsidRDefault="003463B1" w:rsidP="00627C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ind w:right="580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 xml:space="preserve">Admitted to attend NODET (National Organization for Development of Exceptional Talents) School in Mashhad (August 2006) 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3463B1" w:rsidRDefault="003463B1" w:rsidP="003463B1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</w:t>
      </w:r>
      <w:r w:rsidR="00100209">
        <w:rPr>
          <w:rFonts w:ascii="Times New Roman" w:hAnsi="Times New Roman" w:cs="Times New Roman"/>
          <w:sz w:val="21"/>
          <w:szCs w:val="21"/>
        </w:rPr>
        <w:t>-------------------------------------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:rsidR="003463B1" w:rsidRPr="004744B1" w:rsidRDefault="003463B1" w:rsidP="003463B1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0"/>
          <w:szCs w:val="20"/>
        </w:rPr>
      </w:pPr>
    </w:p>
    <w:p w:rsidR="00472FDB" w:rsidRPr="00472FDB" w:rsidRDefault="00472FDB" w:rsidP="00472FD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Volunteer, </w:t>
      </w:r>
      <w:r w:rsidRPr="00472FDB">
        <w:rPr>
          <w:rFonts w:asciiTheme="majorBidi" w:hAnsiTheme="majorBidi" w:cstheme="majorBidi"/>
          <w:sz w:val="20"/>
          <w:szCs w:val="20"/>
        </w:rPr>
        <w:t>F</w:t>
      </w:r>
      <w:r>
        <w:rPr>
          <w:rFonts w:asciiTheme="majorBidi" w:hAnsiTheme="majorBidi" w:cstheme="majorBidi"/>
          <w:sz w:val="20"/>
          <w:szCs w:val="20"/>
        </w:rPr>
        <w:t>aculty of</w:t>
      </w:r>
      <w:r w:rsidRPr="00472FDB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Engineering</w:t>
      </w:r>
      <w:r w:rsidRPr="00472FDB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Graduate</w:t>
      </w:r>
      <w:r w:rsidRPr="00472FDB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Research</w:t>
      </w:r>
      <w:r w:rsidRPr="00472FDB">
        <w:rPr>
          <w:rFonts w:asciiTheme="majorBidi" w:hAnsiTheme="majorBidi" w:cstheme="majorBidi"/>
          <w:sz w:val="20"/>
          <w:szCs w:val="20"/>
        </w:rPr>
        <w:t xml:space="preserve"> S</w:t>
      </w:r>
      <w:r>
        <w:rPr>
          <w:rFonts w:asciiTheme="majorBidi" w:hAnsiTheme="majorBidi" w:cstheme="majorBidi"/>
          <w:sz w:val="20"/>
          <w:szCs w:val="20"/>
        </w:rPr>
        <w:t>ymposium, University of Alberta, June 2016</w:t>
      </w:r>
    </w:p>
    <w:p w:rsidR="00472FDB" w:rsidRPr="00472FDB" w:rsidRDefault="00472FDB" w:rsidP="00472FD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Volunteer, Fringe Festival, Edmonton, Alberta, Canada, August 2016</w:t>
      </w:r>
    </w:p>
    <w:p w:rsidR="003463B1" w:rsidRPr="004744B1" w:rsidRDefault="003463B1" w:rsidP="003463B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 xml:space="preserve">Participated in study group of AVR held by IEEE branch of Ferdowsi University of Mashhad (July 2011) </w:t>
      </w:r>
    </w:p>
    <w:p w:rsidR="003463B1" w:rsidRPr="004744B1" w:rsidRDefault="003463B1" w:rsidP="003463B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Participating in the 1</w:t>
      </w:r>
      <w:r w:rsidRPr="004744B1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4744B1">
        <w:rPr>
          <w:rFonts w:ascii="Times New Roman" w:hAnsi="Times New Roman" w:cs="Times New Roman"/>
          <w:sz w:val="20"/>
          <w:szCs w:val="20"/>
        </w:rPr>
        <w:t xml:space="preserve"> National Digital System Design Contest of Iran. (November 2013) </w:t>
      </w:r>
    </w:p>
    <w:p w:rsidR="003463B1" w:rsidRPr="004744B1" w:rsidRDefault="003463B1" w:rsidP="003463B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sz w:val="20"/>
          <w:szCs w:val="20"/>
        </w:rPr>
        <w:t>IEEE student member</w:t>
      </w:r>
    </w:p>
    <w:p w:rsidR="003463B1" w:rsidRPr="004744B1" w:rsidRDefault="003463B1" w:rsidP="003463B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>Ranked 3</w:t>
      </w:r>
      <w:r w:rsidRPr="004744B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rd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in Swimming Competition-Provincial Stage (Summer 2000)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3463B1" w:rsidRPr="004744B1" w:rsidRDefault="003463B1" w:rsidP="003463B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rPr>
          <w:rFonts w:ascii="Symbol" w:hAnsi="Symbol" w:cs="Symbol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>Ranked 2</w:t>
      </w:r>
      <w:r w:rsidRPr="004744B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nd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team in Swimming Competitions-National Stage (Summer 2003)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3463B1" w:rsidRDefault="003463B1" w:rsidP="003463B1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</w:t>
      </w:r>
      <w:r w:rsidR="00100209">
        <w:rPr>
          <w:rFonts w:ascii="Times New Roman" w:hAnsi="Times New Roman" w:cs="Times New Roman"/>
          <w:sz w:val="21"/>
          <w:szCs w:val="21"/>
        </w:rPr>
        <w:t>-------------------------------------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:rsidR="003463B1" w:rsidRPr="004744B1" w:rsidRDefault="003463B1" w:rsidP="003463B1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0"/>
          <w:szCs w:val="20"/>
        </w:rPr>
      </w:pPr>
    </w:p>
    <w:p w:rsidR="003463B1" w:rsidRPr="004744B1" w:rsidRDefault="003463B1" w:rsidP="003463B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English: </w:t>
      </w:r>
      <w:r w:rsidR="00D72AC5">
        <w:rPr>
          <w:rFonts w:ascii="Times New Roman" w:hAnsi="Times New Roman" w:cs="Times New Roman"/>
          <w:sz w:val="20"/>
          <w:szCs w:val="20"/>
        </w:rPr>
        <w:t>Fluent</w:t>
      </w:r>
    </w:p>
    <w:p w:rsidR="003463B1" w:rsidRPr="004744B1" w:rsidRDefault="003463B1" w:rsidP="003463B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744B1">
        <w:rPr>
          <w:rFonts w:ascii="Times New Roman" w:hAnsi="Times New Roman" w:cs="Times New Roman"/>
          <w:b/>
          <w:bCs/>
          <w:sz w:val="20"/>
          <w:szCs w:val="20"/>
        </w:rPr>
        <w:t>Persian</w:t>
      </w:r>
      <w:r w:rsidRPr="004744B1">
        <w:rPr>
          <w:rFonts w:ascii="Times New Roman" w:hAnsi="Times New Roman" w:cs="Times New Roman"/>
          <w:sz w:val="20"/>
          <w:szCs w:val="20"/>
        </w:rPr>
        <w:t>:</w:t>
      </w:r>
      <w:r w:rsidRPr="004744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4B1">
        <w:rPr>
          <w:rFonts w:ascii="Times New Roman" w:hAnsi="Times New Roman" w:cs="Times New Roman"/>
          <w:sz w:val="20"/>
          <w:szCs w:val="20"/>
        </w:rPr>
        <w:t>Native</w:t>
      </w:r>
    </w:p>
    <w:p w:rsidR="003463B1" w:rsidRDefault="003463B1" w:rsidP="003463B1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7A00CC" w:rsidRDefault="003463B1" w:rsidP="005818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----------------------------------------------------------------------------------------------------------------------------------------------------</w:t>
      </w:r>
      <w:bookmarkStart w:id="2" w:name="page3"/>
      <w:bookmarkEnd w:id="2"/>
    </w:p>
    <w:p w:rsidR="00D5417A" w:rsidRDefault="00D5417A" w:rsidP="00D541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►</w:t>
      </w: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D5417A" w:rsidRPr="00790019" w:rsidRDefault="00D5417A" w:rsidP="00E579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0019">
        <w:rPr>
          <w:rFonts w:ascii="Times New Roman" w:hAnsi="Times New Roman" w:cs="Times New Roman"/>
          <w:sz w:val="20"/>
          <w:szCs w:val="20"/>
        </w:rPr>
        <w:t>Available upon request</w:t>
      </w:r>
    </w:p>
    <w:sectPr w:rsidR="00D5417A" w:rsidRPr="00790019" w:rsidSect="00D5417A">
      <w:pgSz w:w="11900" w:h="16838"/>
      <w:pgMar w:top="720" w:right="720" w:bottom="720" w:left="720" w:header="720" w:footer="720" w:gutter="0"/>
      <w:cols w:space="720" w:equalWidth="0">
        <w:col w:w="1046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27485076"/>
    <w:lvl w:ilvl="0" w:tplc="58263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932676A"/>
    <w:multiLevelType w:val="hybridMultilevel"/>
    <w:tmpl w:val="5932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577AE"/>
    <w:multiLevelType w:val="hybridMultilevel"/>
    <w:tmpl w:val="1A1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xMjCyNDMzMDU3M7BQ0lEKTi0uzszPAykwqQUAUde8PiwAAAA="/>
  </w:docVars>
  <w:rsids>
    <w:rsidRoot w:val="005D6F15"/>
    <w:rsid w:val="000B27FF"/>
    <w:rsid w:val="00100209"/>
    <w:rsid w:val="00170BF0"/>
    <w:rsid w:val="001D3608"/>
    <w:rsid w:val="0026611D"/>
    <w:rsid w:val="002C0BBE"/>
    <w:rsid w:val="003463B1"/>
    <w:rsid w:val="00403D80"/>
    <w:rsid w:val="0043064A"/>
    <w:rsid w:val="00472FDB"/>
    <w:rsid w:val="0052418B"/>
    <w:rsid w:val="00564E39"/>
    <w:rsid w:val="005818D2"/>
    <w:rsid w:val="005D6F15"/>
    <w:rsid w:val="00627CD8"/>
    <w:rsid w:val="006E0B29"/>
    <w:rsid w:val="00790019"/>
    <w:rsid w:val="009C5668"/>
    <w:rsid w:val="00A24766"/>
    <w:rsid w:val="00B94175"/>
    <w:rsid w:val="00BE6E6E"/>
    <w:rsid w:val="00CD5EA8"/>
    <w:rsid w:val="00CF256B"/>
    <w:rsid w:val="00D12A16"/>
    <w:rsid w:val="00D5417A"/>
    <w:rsid w:val="00D72AC5"/>
    <w:rsid w:val="00DB7D13"/>
    <w:rsid w:val="00E25226"/>
    <w:rsid w:val="00E5790B"/>
    <w:rsid w:val="00F0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D96F"/>
  <w15:chartTrackingRefBased/>
  <w15:docId w15:val="{DBFCD1A3-1BFC-4946-9960-C17739B8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3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.gharounisaffar.1992@ieee.org" TargetMode="External"/><Relationship Id="rId5" Type="http://schemas.openxmlformats.org/officeDocument/2006/relationships/hyperlink" Target="mailto:gharouni@ualbert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Gharouni Saffar</dc:creator>
  <cp:keywords/>
  <dc:description/>
  <cp:lastModifiedBy>Keyvan Gharouni Saffar</cp:lastModifiedBy>
  <cp:revision>8</cp:revision>
  <cp:lastPrinted>2016-09-29T03:57:00Z</cp:lastPrinted>
  <dcterms:created xsi:type="dcterms:W3CDTF">2016-09-29T03:56:00Z</dcterms:created>
  <dcterms:modified xsi:type="dcterms:W3CDTF">2016-09-30T04:47:00Z</dcterms:modified>
</cp:coreProperties>
</file>