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BC" w:rsidRDefault="00C72B79" w:rsidP="0019505C">
      <w:pPr>
        <w:pStyle w:val="HeadingTitle"/>
      </w:pP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-895985</wp:posOffset>
                </wp:positionH>
                <wp:positionV relativeFrom="paragraph">
                  <wp:posOffset>-137160</wp:posOffset>
                </wp:positionV>
                <wp:extent cx="502920" cy="491744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917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6C7" w:rsidRDefault="000D46C7" w:rsidP="0019505C">
                            <w:r>
                              <w:object w:dxaOrig="537" w:dyaOrig="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85.5pt" o:ole="">
                                  <v:imagedata r:id="rId8" o:title=""/>
                                </v:shape>
                                <o:OLEObject Type="Embed" ProgID="CDraw" ShapeID="_x0000_i1025" DrawAspect="Content" ObjectID="_1567361324"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0.55pt;margin-top:-10.8pt;width:39.6pt;height:38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" o:allowincell="f" filled="f" stroked="f" strokeweight="0">
                <v:textbox inset="0,0,0,0">
                  <w:txbxContent>
                    <w:p w:rsidR="000D46C7" w:rsidRDefault="000D46C7" w:rsidP="0019505C">
                      <w:r>
                        <w:object w:dxaOrig="537" w:dyaOrig="5503">
                          <v:shape id="_x0000_i1025" type="#_x0000_t75" style="width:37.5pt;height:385.5pt" o:ole="">
                            <v:imagedata r:id="rId8" o:title=""/>
                          </v:shape>
                          <o:OLEObject Type="Embed" ProgID="CDraw" ShapeID="_x0000_i1025" DrawAspect="Content" ObjectID="_1567361324" r:id="rId10"/>
                        </w:object>
                      </w:r>
                    </w:p>
                  </w:txbxContent>
                </v:textbox>
              </v:rect>
            </w:pict>
          </mc:Fallback>
        </mc:AlternateContent>
      </w:r>
      <w:r w:rsidR="008100BC">
        <w:t>Derek Wilson</w:t>
      </w:r>
    </w:p>
    <w:tbl>
      <w:tblPr>
        <w:tblW w:w="9430" w:type="dxa"/>
        <w:tblLook w:val="0000" w:firstRow="0" w:lastRow="0" w:firstColumn="0" w:lastColumn="0" w:noHBand="0" w:noVBand="0"/>
      </w:tblPr>
      <w:tblGrid>
        <w:gridCol w:w="1242"/>
        <w:gridCol w:w="4395"/>
        <w:gridCol w:w="850"/>
        <w:gridCol w:w="2943"/>
      </w:tblGrid>
      <w:tr w:rsidR="008100BC" w:rsidTr="00045B14">
        <w:tblPrEx>
          <w:tblCellMar>
            <w:top w:w="0" w:type="dxa"/>
            <w:bottom w:w="0" w:type="dxa"/>
          </w:tblCellMar>
        </w:tblPrEx>
        <w:trPr>
          <w:trHeight w:hRule="exact" w:val="284"/>
        </w:trPr>
        <w:tc>
          <w:tcPr>
            <w:tcW w:w="1242" w:type="dxa"/>
          </w:tcPr>
          <w:p w:rsidR="008100BC" w:rsidRDefault="00A82870" w:rsidP="0019505C">
            <w:pPr>
              <w:pStyle w:val="BodyText"/>
              <w:rPr>
                <w:rStyle w:val="WebHidden"/>
              </w:rPr>
            </w:pPr>
            <w:r>
              <w:t>Nationality</w:t>
            </w:r>
          </w:p>
        </w:tc>
        <w:tc>
          <w:tcPr>
            <w:tcW w:w="4395" w:type="dxa"/>
          </w:tcPr>
          <w:p w:rsidR="008100BC" w:rsidRDefault="00A82870" w:rsidP="00045B14">
            <w:pPr>
              <w:pStyle w:val="BodyText"/>
              <w:rPr>
                <w:rStyle w:val="WebHidden"/>
              </w:rPr>
            </w:pPr>
            <w:r>
              <w:t>British</w:t>
            </w:r>
            <w:r w:rsidR="00045B14">
              <w:t xml:space="preserve"> Citizen, New Zealand Resident</w:t>
            </w:r>
          </w:p>
        </w:tc>
        <w:tc>
          <w:tcPr>
            <w:tcW w:w="850" w:type="dxa"/>
          </w:tcPr>
          <w:p w:rsidR="008100BC" w:rsidRDefault="008100BC" w:rsidP="0019505C">
            <w:pPr>
              <w:pStyle w:val="BodyText"/>
            </w:pPr>
            <w:r>
              <w:t>email</w:t>
            </w:r>
          </w:p>
        </w:tc>
        <w:tc>
          <w:tcPr>
            <w:tcW w:w="2943" w:type="dxa"/>
          </w:tcPr>
          <w:p w:rsidR="008100BC" w:rsidRDefault="008100BC" w:rsidP="0019505C">
            <w:pPr>
              <w:pStyle w:val="BodyText"/>
            </w:pPr>
            <w:hyperlink r:id="rId11" w:history="1">
              <w:r>
                <w:rPr>
                  <w:rStyle w:val="Hyperlink"/>
                </w:rPr>
                <w:t>mail@derekwilson.net</w:t>
              </w:r>
            </w:hyperlink>
          </w:p>
        </w:tc>
      </w:tr>
    </w:tbl>
    <w:p w:rsidR="008100BC" w:rsidRDefault="008100BC" w:rsidP="0019505C">
      <w:pPr>
        <w:pStyle w:val="Contents"/>
        <w:rPr>
          <w:rStyle w:val="Hidden"/>
        </w:rPr>
      </w:pPr>
      <w:r>
        <w:rPr>
          <w:rStyle w:val="Hidden"/>
        </w:rPr>
        <w:t>Contents</w:t>
      </w:r>
    </w:p>
    <w:p w:rsidR="008100BC" w:rsidRDefault="008100BC" w:rsidP="0019505C">
      <w:pPr>
        <w:pStyle w:val="Heading1"/>
      </w:pPr>
      <w:r>
        <w:t>Synopsis</w:t>
      </w:r>
    </w:p>
    <w:p w:rsidR="00BF3655" w:rsidRDefault="00BF3655" w:rsidP="0019505C">
      <w:pPr>
        <w:pStyle w:val="BodyText"/>
      </w:pPr>
      <w:r>
        <w:t xml:space="preserve">Derek is an excellent software developer with strong programming and design skills. He has a wealth of experience in building successful software products. He has demonstrated his ability to complete complex tasks and has also needed to adapt and extend his knowledge base in an ever changing technology environment. </w:t>
      </w:r>
    </w:p>
    <w:p w:rsidR="00BF3655" w:rsidRDefault="00BF3655" w:rsidP="0019505C">
      <w:pPr>
        <w:pStyle w:val="BodyText"/>
      </w:pPr>
      <w:r>
        <w:t>He work</w:t>
      </w:r>
      <w:r w:rsidR="00F701E5">
        <w:t>s</w:t>
      </w:r>
      <w:r>
        <w:t xml:space="preserve"> well in multi-disciplinary</w:t>
      </w:r>
      <w:r w:rsidR="00F701E5">
        <w:t xml:space="preserve"> teams</w:t>
      </w:r>
      <w:r>
        <w:t xml:space="preserve"> covering the complete cycle from design to implementation. He is passionate about creating beautiful and useful software products using a wide spectrum of tools and techniques.</w:t>
      </w:r>
    </w:p>
    <w:p w:rsidR="008100BC" w:rsidRDefault="008100BC" w:rsidP="0019505C">
      <w:pPr>
        <w:pStyle w:val="Heading1"/>
      </w:pPr>
      <w:r>
        <w:t>Skills</w:t>
      </w:r>
    </w:p>
    <w:p w:rsidR="00CA3987" w:rsidRDefault="008100BC" w:rsidP="0019505C">
      <w:pPr>
        <w:pStyle w:val="BodyList"/>
        <w:rPr>
          <w:rStyle w:val="Strong"/>
        </w:rPr>
      </w:pPr>
      <w:r>
        <w:rPr>
          <w:rStyle w:val="Strong"/>
        </w:rPr>
        <w:t>Programming Technologies</w:t>
      </w:r>
    </w:p>
    <w:p w:rsidR="00CA3987" w:rsidRDefault="00CA3987" w:rsidP="0019505C">
      <w:pPr>
        <w:pStyle w:val="BodyList"/>
      </w:pPr>
      <w:r>
        <w:t>Android Studio</w:t>
      </w:r>
      <w:r w:rsidR="00541ECE">
        <w:t>, Java,</w:t>
      </w:r>
      <w:r w:rsidR="005B47D8">
        <w:t xml:space="preserve"> Junit, Mockito,</w:t>
      </w:r>
      <w:r w:rsidR="00541ECE">
        <w:t xml:space="preserve"> Android OS v2 to </w:t>
      </w:r>
      <w:r w:rsidR="005B47D8">
        <w:t>7</w:t>
      </w:r>
      <w:r>
        <w:t xml:space="preserve"> – </w:t>
      </w:r>
      <w:r w:rsidR="005B47D8">
        <w:t>3</w:t>
      </w:r>
      <w:r>
        <w:t xml:space="preserve"> years</w:t>
      </w:r>
    </w:p>
    <w:p w:rsidR="00855E9F" w:rsidRDefault="008100BC" w:rsidP="0019505C">
      <w:pPr>
        <w:pStyle w:val="BodyList"/>
      </w:pPr>
      <w:r>
        <w:t>Microsoft .NET Framework</w:t>
      </w:r>
      <w:r w:rsidR="00C14BE3">
        <w:t xml:space="preserve"> (v1 to v4)</w:t>
      </w:r>
      <w:r w:rsidR="007D20C4">
        <w:t>,</w:t>
      </w:r>
      <w:r w:rsidR="00C14BE3">
        <w:t xml:space="preserve"> C# and VB.NET - </w:t>
      </w:r>
      <w:r>
        <w:t xml:space="preserve"> </w:t>
      </w:r>
      <w:r w:rsidR="00C14BE3">
        <w:t>10</w:t>
      </w:r>
      <w:r w:rsidR="005B47D8">
        <w:t>+</w:t>
      </w:r>
      <w:r w:rsidR="00C14BE3">
        <w:t xml:space="preserve"> years</w:t>
      </w:r>
    </w:p>
    <w:p w:rsidR="008100BC" w:rsidRDefault="008100BC" w:rsidP="0019505C">
      <w:pPr>
        <w:pStyle w:val="BodyList"/>
      </w:pPr>
      <w:r>
        <w:t xml:space="preserve">Microsoft Visual C++ </w:t>
      </w:r>
      <w:r w:rsidR="001C0FCB">
        <w:t>(</w:t>
      </w:r>
      <w:r>
        <w:t>Version 1.0 to 6.0 &amp; MFC Version 2.0 to 6.0</w:t>
      </w:r>
      <w:r w:rsidR="001C0FCB">
        <w:t>)</w:t>
      </w:r>
      <w:r w:rsidR="005B47D8">
        <w:t xml:space="preserve"> – 10+</w:t>
      </w:r>
      <w:r w:rsidR="00C14BE3">
        <w:t xml:space="preserve"> years</w:t>
      </w:r>
    </w:p>
    <w:p w:rsidR="00E93B59" w:rsidRDefault="00E93B59" w:rsidP="0019505C">
      <w:pPr>
        <w:pStyle w:val="BodyList"/>
      </w:pPr>
      <w:r>
        <w:t>NUnit</w:t>
      </w:r>
      <w:r w:rsidR="00A82870">
        <w:t>, xUnit, NCover, PartCover,</w:t>
      </w:r>
      <w:r>
        <w:t xml:space="preserve"> Rhino Mocks</w:t>
      </w:r>
      <w:r w:rsidR="00A82870">
        <w:t xml:space="preserve"> and Moq</w:t>
      </w:r>
      <w:r>
        <w:t xml:space="preserve"> – </w:t>
      </w:r>
      <w:r w:rsidR="00A82870">
        <w:t>5</w:t>
      </w:r>
      <w:r>
        <w:t xml:space="preserve"> years</w:t>
      </w:r>
    </w:p>
    <w:p w:rsidR="00E93B59" w:rsidRDefault="00E93B59" w:rsidP="0019505C">
      <w:pPr>
        <w:pStyle w:val="BodyList"/>
      </w:pPr>
      <w:r>
        <w:t xml:space="preserve">HTML/JavaScript for </w:t>
      </w:r>
      <w:r w:rsidR="00A82870">
        <w:t xml:space="preserve"> </w:t>
      </w:r>
      <w:r>
        <w:t>– 10</w:t>
      </w:r>
      <w:r w:rsidR="005B47D8">
        <w:t>+</w:t>
      </w:r>
      <w:r>
        <w:t xml:space="preserve"> years</w:t>
      </w:r>
    </w:p>
    <w:p w:rsidR="008100BC" w:rsidRDefault="008100BC" w:rsidP="0019505C">
      <w:pPr>
        <w:pStyle w:val="BodyList"/>
      </w:pPr>
      <w:r>
        <w:t xml:space="preserve">Microsoft </w:t>
      </w:r>
      <w:r w:rsidR="00A31277">
        <w:t xml:space="preserve">IIS </w:t>
      </w:r>
      <w:r w:rsidR="00414498">
        <w:t>– 10</w:t>
      </w:r>
      <w:r w:rsidR="005B47D8">
        <w:t>+</w:t>
      </w:r>
      <w:r w:rsidR="00414498">
        <w:t xml:space="preserve"> years</w:t>
      </w:r>
    </w:p>
    <w:p w:rsidR="00A31277" w:rsidRDefault="00A31277" w:rsidP="0019505C">
      <w:pPr>
        <w:pStyle w:val="BodyList"/>
      </w:pPr>
      <w:r>
        <w:t xml:space="preserve">Microsoft SQL Server </w:t>
      </w:r>
      <w:r w:rsidR="001C0FCB">
        <w:t>(</w:t>
      </w:r>
      <w:r w:rsidR="00E93B59">
        <w:t>2000 to 20</w:t>
      </w:r>
      <w:r w:rsidR="00A82870">
        <w:t>12</w:t>
      </w:r>
      <w:r w:rsidR="001C0FCB">
        <w:t>)</w:t>
      </w:r>
      <w:r w:rsidR="00414498">
        <w:t xml:space="preserve"> – </w:t>
      </w:r>
      <w:r w:rsidR="00BF3655">
        <w:t>7</w:t>
      </w:r>
      <w:r w:rsidR="00414498">
        <w:t xml:space="preserve"> years</w:t>
      </w:r>
    </w:p>
    <w:p w:rsidR="00A31277" w:rsidRDefault="00821697" w:rsidP="0019505C">
      <w:pPr>
        <w:pStyle w:val="BodyList"/>
      </w:pPr>
      <w:r>
        <w:t xml:space="preserve">Oracle </w:t>
      </w:r>
      <w:r w:rsidR="001C0FCB">
        <w:t>(</w:t>
      </w:r>
      <w:r>
        <w:t xml:space="preserve">8i, </w:t>
      </w:r>
      <w:r w:rsidR="00A31277">
        <w:t>9i</w:t>
      </w:r>
      <w:r>
        <w:t xml:space="preserve"> and 10i</w:t>
      </w:r>
      <w:r w:rsidR="001C0FCB">
        <w:t>)</w:t>
      </w:r>
      <w:r w:rsidR="00414498">
        <w:t xml:space="preserve"> – 5 years</w:t>
      </w:r>
    </w:p>
    <w:p w:rsidR="002312CC" w:rsidRDefault="002312CC" w:rsidP="0019505C">
      <w:pPr>
        <w:pStyle w:val="BodyList"/>
      </w:pPr>
      <w:r>
        <w:t>Microsoft Enterprise Library</w:t>
      </w:r>
      <w:r w:rsidR="00414498">
        <w:t xml:space="preserve"> – 5 years</w:t>
      </w:r>
    </w:p>
    <w:p w:rsidR="00E93B59" w:rsidRDefault="00E93B59" w:rsidP="0019505C">
      <w:pPr>
        <w:pStyle w:val="BodyList"/>
      </w:pPr>
      <w:r>
        <w:t>Microsoft .NET Compact Framework (v1.0 and v2.0) – 2 years</w:t>
      </w:r>
    </w:p>
    <w:p w:rsidR="00E93B59" w:rsidRDefault="00E93B59" w:rsidP="0019505C">
      <w:pPr>
        <w:pStyle w:val="BodyList"/>
      </w:pPr>
      <w:r>
        <w:t>Microsoft Embedded Visual C++ (Version 3.0 and Version 4.0) – 2 years</w:t>
      </w:r>
    </w:p>
    <w:p w:rsidR="0087297A" w:rsidRPr="0087297A" w:rsidRDefault="0087297A" w:rsidP="0019505C">
      <w:pPr>
        <w:pStyle w:val="BodyList"/>
      </w:pPr>
      <w:r>
        <w:rPr>
          <w:rStyle w:val="Strong"/>
        </w:rPr>
        <w:t>Other Programming Technologies</w:t>
      </w:r>
    </w:p>
    <w:p w:rsidR="00E93B59" w:rsidRDefault="00E93B59" w:rsidP="0019505C">
      <w:pPr>
        <w:pStyle w:val="BodyList"/>
      </w:pPr>
      <w:r>
        <w:t xml:space="preserve">Microsoft Visual Basic (Version 5 and 6) </w:t>
      </w:r>
    </w:p>
    <w:p w:rsidR="00E93B59" w:rsidRDefault="00E93B59" w:rsidP="0019505C">
      <w:pPr>
        <w:pStyle w:val="BodyList"/>
      </w:pPr>
      <w:r>
        <w:t>Microsoft Win32 SDK for Windows Desktop and Mobile Platforms</w:t>
      </w:r>
    </w:p>
    <w:p w:rsidR="00E93B59" w:rsidRDefault="00E93B59" w:rsidP="0019505C">
      <w:pPr>
        <w:pStyle w:val="BodyList"/>
      </w:pPr>
      <w:r>
        <w:t>Codesmith</w:t>
      </w:r>
      <w:r w:rsidR="00A82870">
        <w:t>,</w:t>
      </w:r>
      <w:r>
        <w:t xml:space="preserve"> .NetTiers</w:t>
      </w:r>
      <w:r w:rsidR="00A82870">
        <w:t>, LLBLGen</w:t>
      </w:r>
      <w:r w:rsidR="00BF3655">
        <w:t>, NHibernate</w:t>
      </w:r>
    </w:p>
    <w:p w:rsidR="008100BC" w:rsidRDefault="002854FE" w:rsidP="0019505C">
      <w:pPr>
        <w:pStyle w:val="BodyList"/>
      </w:pPr>
      <w:r>
        <w:t>SQLite v3</w:t>
      </w:r>
      <w:r w:rsidR="00BF3655">
        <w:t xml:space="preserve">, </w:t>
      </w:r>
      <w:r w:rsidR="00A82870">
        <w:t>SQLServer CE 3 and 4</w:t>
      </w:r>
    </w:p>
    <w:p w:rsidR="008100BC" w:rsidRDefault="00C167BC" w:rsidP="0019505C">
      <w:pPr>
        <w:pStyle w:val="Heading1"/>
      </w:pPr>
      <w:r>
        <w:t>Employment</w:t>
      </w:r>
      <w:r w:rsidR="008100BC">
        <w:t xml:space="preserve"> Experience</w:t>
      </w:r>
    </w:p>
    <w:p w:rsidR="00CA3987" w:rsidRDefault="001431D4" w:rsidP="00CA3987">
      <w:pPr>
        <w:pStyle w:val="Heading2"/>
      </w:pPr>
      <w:r>
        <w:t>Apr 2014</w:t>
      </w:r>
      <w:r w:rsidR="00CA3987">
        <w:t xml:space="preserve"> – Current,</w:t>
      </w:r>
      <w:r w:rsidR="00CA3987">
        <w:tab/>
      </w:r>
      <w:hyperlink r:id="rId12" w:history="1">
        <w:proofErr w:type="spellStart"/>
        <w:r w:rsidR="00CA3987">
          <w:rPr>
            <w:rStyle w:val="Hyperlink"/>
          </w:rPr>
          <w:t>Xero</w:t>
        </w:r>
        <w:proofErr w:type="spellEnd"/>
      </w:hyperlink>
      <w:r w:rsidR="00CA3987">
        <w:t xml:space="preserve"> </w:t>
      </w:r>
      <w:r w:rsidR="00CA3987">
        <w:br/>
      </w:r>
      <w:r w:rsidR="00CA3987">
        <w:tab/>
      </w:r>
      <w:r w:rsidR="00CA3987">
        <w:tab/>
      </w:r>
      <w:r w:rsidR="00CA3987">
        <w:tab/>
      </w:r>
      <w:r w:rsidR="00CA3987" w:rsidRPr="008940F0">
        <w:t>3 Market Lane, Wellington 6142, New Zealand</w:t>
      </w:r>
    </w:p>
    <w:p w:rsidR="00CA3987" w:rsidRDefault="00CA3987" w:rsidP="00CA3987">
      <w:r w:rsidRPr="0019505C">
        <w:t xml:space="preserve">At </w:t>
      </w:r>
      <w:proofErr w:type="spellStart"/>
      <w:r w:rsidRPr="0019505C">
        <w:t>Xero</w:t>
      </w:r>
      <w:proofErr w:type="spellEnd"/>
      <w:r w:rsidRPr="0019505C">
        <w:t xml:space="preserve"> we are building beautiful on-line accounting software for small businesses.</w:t>
      </w:r>
      <w:r>
        <w:t xml:space="preserve"> </w:t>
      </w:r>
      <w:proofErr w:type="spellStart"/>
      <w:r>
        <w:t>Xero</w:t>
      </w:r>
      <w:proofErr w:type="spellEnd"/>
      <w:r>
        <w:t xml:space="preserve"> is </w:t>
      </w:r>
      <w:proofErr w:type="gramStart"/>
      <w:r>
        <w:t>an online</w:t>
      </w:r>
      <w:proofErr w:type="gramEnd"/>
      <w:r>
        <w:t xml:space="preserve"> software as a service product. We are a young company strongly growing towards one million customers. </w:t>
      </w:r>
    </w:p>
    <w:p w:rsidR="00CA3987" w:rsidRDefault="00CA3987" w:rsidP="00CA3987">
      <w:pPr>
        <w:pStyle w:val="Experience"/>
      </w:pPr>
      <w:r>
        <w:t>Key technologies: Android Studio, Java, Dagger2, J</w:t>
      </w:r>
      <w:r w:rsidR="00541ECE">
        <w:t>u</w:t>
      </w:r>
      <w:r>
        <w:t>nit</w:t>
      </w:r>
      <w:r w:rsidR="00541ECE">
        <w:t xml:space="preserve">, </w:t>
      </w:r>
      <w:proofErr w:type="spellStart"/>
      <w:r w:rsidR="00541ECE">
        <w:t>Mo</w:t>
      </w:r>
      <w:r w:rsidR="00057E96">
        <w:t>ckito</w:t>
      </w:r>
      <w:proofErr w:type="spellEnd"/>
      <w:r>
        <w:t>, GIT, Jenkins, Jira</w:t>
      </w:r>
    </w:p>
    <w:p w:rsidR="00CA3987" w:rsidRDefault="00CA3987" w:rsidP="00CA3987">
      <w:r>
        <w:t xml:space="preserve">I am a </w:t>
      </w:r>
      <w:r w:rsidRPr="00057E96">
        <w:rPr>
          <w:b/>
        </w:rPr>
        <w:t>senior android developer</w:t>
      </w:r>
      <w:r>
        <w:t xml:space="preserve"> on the </w:t>
      </w:r>
      <w:proofErr w:type="spellStart"/>
      <w:r>
        <w:t>Xero</w:t>
      </w:r>
      <w:proofErr w:type="spellEnd"/>
      <w:r>
        <w:t xml:space="preserve"> core mobile team. </w:t>
      </w:r>
      <w:proofErr w:type="spellStart"/>
      <w:r>
        <w:t>Xero</w:t>
      </w:r>
      <w:proofErr w:type="spellEnd"/>
      <w:r>
        <w:t xml:space="preserve"> has over 100,000 downloads and is a key component in the </w:t>
      </w:r>
      <w:r w:rsidR="00541ECE">
        <w:t xml:space="preserve">core platform. I work in a medium sized development team taking responsibility for improving the software architecture by promoting the use of </w:t>
      </w:r>
      <w:proofErr w:type="spellStart"/>
      <w:proofErr w:type="gramStart"/>
      <w:r w:rsidR="00541ECE" w:rsidRPr="00057E96">
        <w:rPr>
          <w:b/>
        </w:rPr>
        <w:t>IoC</w:t>
      </w:r>
      <w:proofErr w:type="spellEnd"/>
      <w:proofErr w:type="gramEnd"/>
      <w:r w:rsidR="00541ECE">
        <w:t xml:space="preserve">, as well as </w:t>
      </w:r>
      <w:r w:rsidR="00541ECE" w:rsidRPr="00057E96">
        <w:rPr>
          <w:b/>
        </w:rPr>
        <w:t>MVP</w:t>
      </w:r>
      <w:r w:rsidR="00541ECE">
        <w:t xml:space="preserve"> and repository patterns to promote code isolation and the use of </w:t>
      </w:r>
      <w:r w:rsidR="00541ECE" w:rsidRPr="00057E96">
        <w:rPr>
          <w:b/>
        </w:rPr>
        <w:t>automated unit tests</w:t>
      </w:r>
      <w:r w:rsidR="00057E96">
        <w:t xml:space="preserve"> using Junit and </w:t>
      </w:r>
      <w:proofErr w:type="spellStart"/>
      <w:r w:rsidR="00057E96">
        <w:t>Mockito</w:t>
      </w:r>
      <w:proofErr w:type="spellEnd"/>
      <w:r w:rsidR="00541ECE">
        <w:t>.</w:t>
      </w:r>
      <w:r>
        <w:t xml:space="preserve"> </w:t>
      </w:r>
    </w:p>
    <w:p w:rsidR="008940F0" w:rsidRDefault="008940F0" w:rsidP="0019505C">
      <w:pPr>
        <w:pStyle w:val="Heading2"/>
      </w:pPr>
      <w:r>
        <w:t xml:space="preserve">Feb 2012 – </w:t>
      </w:r>
      <w:r w:rsidR="001431D4">
        <w:t>Mar 2014</w:t>
      </w:r>
      <w:r>
        <w:t>,</w:t>
      </w:r>
      <w:r>
        <w:tab/>
      </w:r>
      <w:hyperlink r:id="rId13" w:history="1">
        <w:proofErr w:type="spellStart"/>
        <w:r>
          <w:rPr>
            <w:rStyle w:val="Hyperlink"/>
          </w:rPr>
          <w:t>Xe</w:t>
        </w:r>
        <w:r>
          <w:rPr>
            <w:rStyle w:val="Hyperlink"/>
          </w:rPr>
          <w:t>r</w:t>
        </w:r>
        <w:r>
          <w:rPr>
            <w:rStyle w:val="Hyperlink"/>
          </w:rPr>
          <w:t>o</w:t>
        </w:r>
        <w:proofErr w:type="spellEnd"/>
      </w:hyperlink>
      <w:r>
        <w:t xml:space="preserve"> </w:t>
      </w:r>
      <w:r>
        <w:br/>
      </w:r>
      <w:r>
        <w:tab/>
      </w:r>
      <w:r>
        <w:tab/>
      </w:r>
      <w:r>
        <w:tab/>
      </w:r>
      <w:r w:rsidRPr="008940F0">
        <w:t>3 Market Lane, Wellington 6142, New Zealand</w:t>
      </w:r>
    </w:p>
    <w:p w:rsidR="0019505C" w:rsidRDefault="00A82870" w:rsidP="0066162C">
      <w:pPr>
        <w:pStyle w:val="Experience"/>
      </w:pPr>
      <w:r>
        <w:t xml:space="preserve">Key technologies: </w:t>
      </w:r>
      <w:r w:rsidR="00F70A05">
        <w:t xml:space="preserve">C#, </w:t>
      </w:r>
      <w:r>
        <w:t xml:space="preserve">MVC, Ext JS, </w:t>
      </w:r>
      <w:proofErr w:type="spellStart"/>
      <w:r>
        <w:t>LLBLGen</w:t>
      </w:r>
      <w:proofErr w:type="spellEnd"/>
      <w:r>
        <w:t xml:space="preserve">, </w:t>
      </w:r>
      <w:proofErr w:type="spellStart"/>
      <w:r>
        <w:t>xUnit</w:t>
      </w:r>
      <w:proofErr w:type="spellEnd"/>
      <w:r>
        <w:t xml:space="preserve">, SQL Server, </w:t>
      </w:r>
      <w:r w:rsidR="0066162C">
        <w:t xml:space="preserve">GIT, </w:t>
      </w:r>
      <w:r>
        <w:t>Team City</w:t>
      </w:r>
      <w:r w:rsidR="0066162C">
        <w:t>, Jira</w:t>
      </w:r>
    </w:p>
    <w:p w:rsidR="008940F0" w:rsidRDefault="00CA3987" w:rsidP="0019505C">
      <w:r>
        <w:t>I was</w:t>
      </w:r>
      <w:r w:rsidR="0019505C">
        <w:t xml:space="preserve"> a </w:t>
      </w:r>
      <w:r w:rsidR="0019505C" w:rsidRPr="00F70A05">
        <w:rPr>
          <w:b/>
        </w:rPr>
        <w:t>lead developer</w:t>
      </w:r>
      <w:r w:rsidR="0019505C">
        <w:t xml:space="preserve"> on the </w:t>
      </w:r>
      <w:proofErr w:type="spellStart"/>
      <w:r w:rsidR="0019505C">
        <w:t>SubXero</w:t>
      </w:r>
      <w:proofErr w:type="spellEnd"/>
      <w:r w:rsidR="0019505C">
        <w:t xml:space="preserve"> team. </w:t>
      </w:r>
      <w:proofErr w:type="spellStart"/>
      <w:r w:rsidR="0066162C">
        <w:t>SubXero</w:t>
      </w:r>
      <w:proofErr w:type="spellEnd"/>
      <w:r w:rsidR="0066162C">
        <w:t xml:space="preserve"> is a</w:t>
      </w:r>
      <w:r w:rsidR="0019505C">
        <w:t xml:space="preserve"> large enterprise level subscription billing system</w:t>
      </w:r>
      <w:r w:rsidR="0066162C">
        <w:t xml:space="preserve"> that is used to invoice all </w:t>
      </w:r>
      <w:proofErr w:type="spellStart"/>
      <w:r w:rsidR="0066162C">
        <w:t>Xero’s</w:t>
      </w:r>
      <w:proofErr w:type="spellEnd"/>
      <w:r w:rsidR="0066162C">
        <w:t xml:space="preserve"> customer</w:t>
      </w:r>
      <w:r w:rsidR="00F5603E">
        <w:t>s</w:t>
      </w:r>
      <w:r w:rsidR="0066162C">
        <w:t xml:space="preserve"> and to process their payments</w:t>
      </w:r>
      <w:r w:rsidR="0019505C">
        <w:t>. The UI controls the billing process, administers discounts</w:t>
      </w:r>
      <w:r w:rsidR="0066162C">
        <w:t>, enables customers to administer their payments</w:t>
      </w:r>
      <w:r w:rsidR="0019505C">
        <w:t xml:space="preserve"> and provides support to customer care. The core billing system raises and processes payments for approaching 100,000 invoices a month.</w:t>
      </w:r>
      <w:r w:rsidR="00A82870">
        <w:t xml:space="preserve"> </w:t>
      </w:r>
    </w:p>
    <w:p w:rsidR="0066162C" w:rsidRDefault="00CA3987" w:rsidP="0019505C">
      <w:r>
        <w:t>My role covered</w:t>
      </w:r>
      <w:r w:rsidR="0066162C">
        <w:t xml:space="preserve"> leading a small team of developers, </w:t>
      </w:r>
      <w:r w:rsidR="0066162C" w:rsidRPr="00F70A05">
        <w:rPr>
          <w:b/>
        </w:rPr>
        <w:t>designing and building</w:t>
      </w:r>
      <w:r w:rsidR="0066162C">
        <w:t xml:space="preserve"> enhancements to the software, acting as the </w:t>
      </w:r>
      <w:r w:rsidR="0066162C" w:rsidRPr="00F70A05">
        <w:rPr>
          <w:b/>
        </w:rPr>
        <w:t>primary technical contact</w:t>
      </w:r>
      <w:r w:rsidR="0066162C">
        <w:t xml:space="preserve"> for the financial management team. Th</w:t>
      </w:r>
      <w:r w:rsidR="00F70A05">
        <w:t xml:space="preserve">e team used </w:t>
      </w:r>
      <w:r w:rsidR="00F70A05" w:rsidRPr="00F70A05">
        <w:rPr>
          <w:b/>
        </w:rPr>
        <w:t>agile techniques</w:t>
      </w:r>
      <w:r w:rsidR="00F70A05">
        <w:t xml:space="preserve"> including stand-ups and TDD. </w:t>
      </w:r>
    </w:p>
    <w:p w:rsidR="00F70A05" w:rsidRDefault="00F70A05" w:rsidP="0019505C">
      <w:r>
        <w:t xml:space="preserve">I won the </w:t>
      </w:r>
      <w:proofErr w:type="spellStart"/>
      <w:r>
        <w:t>Xero</w:t>
      </w:r>
      <w:proofErr w:type="spellEnd"/>
      <w:r>
        <w:t xml:space="preserve"> Speed Demon awar</w:t>
      </w:r>
      <w:r w:rsidR="00ED16D0">
        <w:t>d</w:t>
      </w:r>
      <w:r>
        <w:t xml:space="preserve"> for best optimisation </w:t>
      </w:r>
      <w:r w:rsidR="00A53D6D">
        <w:t>as part of</w:t>
      </w:r>
      <w:r>
        <w:t xml:space="preserve"> my work in scaling out the billing system. In 2013 I earned a “shout out”</w:t>
      </w:r>
      <w:r w:rsidR="00BF3655">
        <w:t xml:space="preserve"> award </w:t>
      </w:r>
      <w:r>
        <w:t xml:space="preserve">of appreciation from the CEO at the annual </w:t>
      </w:r>
      <w:r w:rsidR="00ED16D0">
        <w:t>end of year</w:t>
      </w:r>
      <w:r>
        <w:t xml:space="preserve"> event.</w:t>
      </w:r>
    </w:p>
    <w:p w:rsidR="00FF2A81" w:rsidRDefault="00B05AC3" w:rsidP="0019505C">
      <w:pPr>
        <w:pStyle w:val="Heading2"/>
      </w:pPr>
      <w:r>
        <w:t>Jan 2009</w:t>
      </w:r>
      <w:r w:rsidR="00FF2A81">
        <w:t xml:space="preserve"> – </w:t>
      </w:r>
      <w:r w:rsidR="008940F0">
        <w:t>Jan 2012</w:t>
      </w:r>
      <w:r w:rsidR="00FF2A81">
        <w:t>,</w:t>
      </w:r>
      <w:r w:rsidR="00FF2A81">
        <w:tab/>
      </w:r>
      <w:hyperlink r:id="rId14" w:history="1">
        <w:r w:rsidR="00FF2A81" w:rsidRPr="00F54717">
          <w:rPr>
            <w:rStyle w:val="Hyperlink"/>
          </w:rPr>
          <w:t>Swinton In</w:t>
        </w:r>
        <w:r w:rsidR="00FF2A81" w:rsidRPr="00F54717">
          <w:rPr>
            <w:rStyle w:val="Hyperlink"/>
          </w:rPr>
          <w:t>s</w:t>
        </w:r>
        <w:r w:rsidR="00FF2A81" w:rsidRPr="00F54717">
          <w:rPr>
            <w:rStyle w:val="Hyperlink"/>
          </w:rPr>
          <w:t>u</w:t>
        </w:r>
        <w:r w:rsidR="00FF2A81" w:rsidRPr="00F54717">
          <w:rPr>
            <w:rStyle w:val="Hyperlink"/>
          </w:rPr>
          <w:t>r</w:t>
        </w:r>
        <w:r w:rsidR="00FF2A81" w:rsidRPr="00F54717">
          <w:rPr>
            <w:rStyle w:val="Hyperlink"/>
          </w:rPr>
          <w:t>ance</w:t>
        </w:r>
      </w:hyperlink>
      <w:r w:rsidR="00FF2A81">
        <w:t>, Web Team</w:t>
      </w:r>
      <w:r w:rsidR="00FF2A81">
        <w:br/>
      </w:r>
      <w:r w:rsidR="00FF2A81">
        <w:tab/>
      </w:r>
      <w:r w:rsidR="00FF2A81">
        <w:tab/>
      </w:r>
      <w:r w:rsidR="00FF2A81">
        <w:tab/>
      </w:r>
      <w:r w:rsidR="00F54717">
        <w:t xml:space="preserve">6 </w:t>
      </w:r>
      <w:r w:rsidR="00FF2A81">
        <w:t>Great Ma</w:t>
      </w:r>
      <w:r w:rsidR="00F54717">
        <w:t>r</w:t>
      </w:r>
      <w:r w:rsidR="00FF2A81">
        <w:t>lborough Street, Manchester</w:t>
      </w:r>
      <w:r w:rsidR="00F54717">
        <w:t xml:space="preserve"> M1 5SW</w:t>
      </w:r>
      <w:r w:rsidR="008940F0">
        <w:t>, UK</w:t>
      </w:r>
    </w:p>
    <w:p w:rsidR="00DD4F27" w:rsidRDefault="004F1D6D" w:rsidP="0019505C">
      <w:pPr>
        <w:pStyle w:val="BodyText"/>
      </w:pPr>
      <w:r>
        <w:t xml:space="preserve">Swinton Insurance </w:t>
      </w:r>
      <w:proofErr w:type="gramStart"/>
      <w:r>
        <w:t>are</w:t>
      </w:r>
      <w:proofErr w:type="gramEnd"/>
      <w:r>
        <w:t xml:space="preserve"> </w:t>
      </w:r>
      <w:r w:rsidR="00984F5F">
        <w:t>the leading high street insurance broker in the UK. I work</w:t>
      </w:r>
      <w:r w:rsidR="007A10AC">
        <w:t>ed</w:t>
      </w:r>
      <w:r w:rsidR="00984F5F">
        <w:t xml:space="preserve"> for the web team which </w:t>
      </w:r>
      <w:r w:rsidR="007A10AC">
        <w:t>is</w:t>
      </w:r>
      <w:r w:rsidR="00984F5F">
        <w:t xml:space="preserve"> responsible for the internet quote and buy system used by </w:t>
      </w:r>
      <w:r w:rsidR="00DD4F27">
        <w:t xml:space="preserve">the public, internal sales staff and also aggregator sites </w:t>
      </w:r>
      <w:r w:rsidR="00DD4F27">
        <w:lastRenderedPageBreak/>
        <w:t>such as comparethemarket</w:t>
      </w:r>
      <w:r w:rsidR="007D20C4">
        <w:t>.com</w:t>
      </w:r>
      <w:r w:rsidR="00DD4F27">
        <w:t>. The quote and buy system is a high volume mission critical system accountin</w:t>
      </w:r>
      <w:r w:rsidR="007D20C4">
        <w:t>g for a significant proportion o</w:t>
      </w:r>
      <w:r w:rsidR="00DD4F27">
        <w:t>f the company revenue stream</w:t>
      </w:r>
      <w:r w:rsidR="007D20C4">
        <w:t xml:space="preserve"> -</w:t>
      </w:r>
      <w:r w:rsidR="00113F44">
        <w:t xml:space="preserve"> it can deliver up to 500,000 quotes a day</w:t>
      </w:r>
      <w:r w:rsidR="00DD4F27">
        <w:t>.</w:t>
      </w:r>
    </w:p>
    <w:p w:rsidR="00FF2A81" w:rsidRDefault="0066162C" w:rsidP="0066162C">
      <w:pPr>
        <w:pStyle w:val="Experience"/>
      </w:pPr>
      <w:r>
        <w:t>Key</w:t>
      </w:r>
      <w:r w:rsidR="00DD4F27">
        <w:t xml:space="preserve"> technologies: C#</w:t>
      </w:r>
      <w:r w:rsidR="00F70A05">
        <w:t>,</w:t>
      </w:r>
      <w:r w:rsidR="00DD4F27">
        <w:t xml:space="preserve"> A</w:t>
      </w:r>
      <w:r>
        <w:t xml:space="preserve">SP.NET, MVC, </w:t>
      </w:r>
      <w:proofErr w:type="spellStart"/>
      <w:r>
        <w:t>SQLServer</w:t>
      </w:r>
      <w:proofErr w:type="spellEnd"/>
      <w:r>
        <w:t xml:space="preserve">, </w:t>
      </w:r>
      <w:proofErr w:type="spellStart"/>
      <w:r>
        <w:t>NUnit</w:t>
      </w:r>
      <w:proofErr w:type="spellEnd"/>
      <w:r>
        <w:t>,</w:t>
      </w:r>
      <w:r w:rsidR="00DD4F27">
        <w:t xml:space="preserve"> </w:t>
      </w:r>
      <w:r w:rsidR="00E56780">
        <w:t>JavaScript</w:t>
      </w:r>
      <w:r w:rsidR="00DD4F27">
        <w:t xml:space="preserve">, </w:t>
      </w:r>
      <w:r>
        <w:t>jQuery,</w:t>
      </w:r>
      <w:r w:rsidR="009A5DD6">
        <w:t xml:space="preserve"> NHibernate</w:t>
      </w:r>
      <w:r>
        <w:t>, TFS</w:t>
      </w:r>
    </w:p>
    <w:p w:rsidR="009A5DD6" w:rsidRDefault="009A5DD6" w:rsidP="0019505C">
      <w:pPr>
        <w:pStyle w:val="BodyText"/>
      </w:pPr>
      <w:r>
        <w:t xml:space="preserve">My role </w:t>
      </w:r>
      <w:r w:rsidR="007A10AC">
        <w:t>was</w:t>
      </w:r>
      <w:r>
        <w:t xml:space="preserve"> as a </w:t>
      </w:r>
      <w:r w:rsidRPr="00113F44">
        <w:rPr>
          <w:b/>
        </w:rPr>
        <w:t>lead developer</w:t>
      </w:r>
      <w:r w:rsidR="007D20C4">
        <w:t>.</w:t>
      </w:r>
      <w:r>
        <w:t xml:space="preserve"> I </w:t>
      </w:r>
      <w:r w:rsidR="007A10AC">
        <w:t>was</w:t>
      </w:r>
      <w:r>
        <w:t xml:space="preserve"> responsible for design</w:t>
      </w:r>
      <w:r w:rsidR="007D20C4">
        <w:t>ing</w:t>
      </w:r>
      <w:r>
        <w:t xml:space="preserve"> technical solutions to satisfy business and compliance </w:t>
      </w:r>
      <w:proofErr w:type="gramStart"/>
      <w:r>
        <w:t>needs,</w:t>
      </w:r>
      <w:proofErr w:type="gramEnd"/>
      <w:r>
        <w:t xml:space="preserve"> with larger pieces of work I produce</w:t>
      </w:r>
      <w:r w:rsidR="00F5603E">
        <w:t>d</w:t>
      </w:r>
      <w:r>
        <w:t xml:space="preserve"> a design to guide other developer’s work. I also attended code reviews for other teams within the group.</w:t>
      </w:r>
      <w:r w:rsidR="00152CCB">
        <w:t xml:space="preserve"> The development use</w:t>
      </w:r>
      <w:r w:rsidR="00F5603E">
        <w:t>d</w:t>
      </w:r>
      <w:r w:rsidR="00152CCB">
        <w:t xml:space="preserve"> </w:t>
      </w:r>
      <w:r w:rsidR="00152CCB" w:rsidRPr="00113F44">
        <w:rPr>
          <w:b/>
        </w:rPr>
        <w:t>agile practices</w:t>
      </w:r>
      <w:r w:rsidR="00152CCB">
        <w:t xml:space="preserve">, with stand-ups, TDD/BDD development and continuous integration using </w:t>
      </w:r>
      <w:proofErr w:type="spellStart"/>
      <w:r w:rsidR="00152CCB" w:rsidRPr="00113F44">
        <w:rPr>
          <w:b/>
        </w:rPr>
        <w:t>CruiseControl</w:t>
      </w:r>
      <w:proofErr w:type="spellEnd"/>
      <w:r w:rsidR="00152CCB">
        <w:t xml:space="preserve">. </w:t>
      </w:r>
      <w:r w:rsidR="007A10AC">
        <w:t>I was part of the team that</w:t>
      </w:r>
      <w:r w:rsidR="00E56780">
        <w:t xml:space="preserve"> ported the main web site from </w:t>
      </w:r>
      <w:r w:rsidR="00E56780" w:rsidRPr="00113F44">
        <w:rPr>
          <w:b/>
        </w:rPr>
        <w:t>ASP.NET</w:t>
      </w:r>
      <w:r w:rsidR="00E56780">
        <w:t xml:space="preserve"> to </w:t>
      </w:r>
      <w:r w:rsidR="00E56780" w:rsidRPr="00113F44">
        <w:rPr>
          <w:b/>
        </w:rPr>
        <w:t>MVC</w:t>
      </w:r>
      <w:r w:rsidR="00E56780">
        <w:t xml:space="preserve"> utilising </w:t>
      </w:r>
      <w:proofErr w:type="spellStart"/>
      <w:proofErr w:type="gramStart"/>
      <w:r w:rsidR="00E56780" w:rsidRPr="00113F44">
        <w:rPr>
          <w:b/>
        </w:rPr>
        <w:t>IoC</w:t>
      </w:r>
      <w:proofErr w:type="spellEnd"/>
      <w:proofErr w:type="gramEnd"/>
      <w:r w:rsidR="00E56780">
        <w:t xml:space="preserve"> and extend</w:t>
      </w:r>
      <w:r w:rsidR="007D20C4">
        <w:t>ed</w:t>
      </w:r>
      <w:r w:rsidR="00E56780">
        <w:t xml:space="preserve"> the tests to include the </w:t>
      </w:r>
      <w:r w:rsidR="00E56780" w:rsidRPr="00F70A05">
        <w:rPr>
          <w:b/>
        </w:rPr>
        <w:t>JavaScript</w:t>
      </w:r>
      <w:r w:rsidR="00E56780">
        <w:t xml:space="preserve"> using </w:t>
      </w:r>
      <w:r w:rsidR="00E56780" w:rsidRPr="00F70A05">
        <w:rPr>
          <w:b/>
        </w:rPr>
        <w:t>Jasmine</w:t>
      </w:r>
      <w:r w:rsidR="00E56780">
        <w:t>.</w:t>
      </w:r>
    </w:p>
    <w:p w:rsidR="00E56780" w:rsidRPr="00FF2A81" w:rsidRDefault="00E56780" w:rsidP="0019505C">
      <w:pPr>
        <w:pStyle w:val="BodyText"/>
      </w:pPr>
      <w:r>
        <w:t>I also led the development of a multimillion</w:t>
      </w:r>
      <w:r w:rsidR="007D20C4">
        <w:t xml:space="preserve"> pound</w:t>
      </w:r>
      <w:r>
        <w:t xml:space="preserve"> system to handle renewal pricing. Implementing a complex pricing model the system utilised </w:t>
      </w:r>
      <w:r w:rsidRPr="00113F44">
        <w:rPr>
          <w:b/>
        </w:rPr>
        <w:t xml:space="preserve">SQL Server, NHibernate, </w:t>
      </w:r>
      <w:proofErr w:type="spellStart"/>
      <w:proofErr w:type="gramStart"/>
      <w:r w:rsidRPr="00113F44">
        <w:rPr>
          <w:b/>
        </w:rPr>
        <w:t>IoC</w:t>
      </w:r>
      <w:proofErr w:type="spellEnd"/>
      <w:proofErr w:type="gramEnd"/>
      <w:r w:rsidRPr="00113F44">
        <w:rPr>
          <w:b/>
        </w:rPr>
        <w:t xml:space="preserve"> </w:t>
      </w:r>
      <w:r>
        <w:t xml:space="preserve">using </w:t>
      </w:r>
      <w:r w:rsidRPr="00113F44">
        <w:rPr>
          <w:b/>
        </w:rPr>
        <w:t>Castle Win</w:t>
      </w:r>
      <w:r w:rsidR="007D20C4">
        <w:rPr>
          <w:b/>
        </w:rPr>
        <w:t>d</w:t>
      </w:r>
      <w:r w:rsidRPr="00113F44">
        <w:rPr>
          <w:b/>
        </w:rPr>
        <w:t xml:space="preserve">sor, </w:t>
      </w:r>
      <w:r w:rsidRPr="00113F44">
        <w:t>and</w:t>
      </w:r>
      <w:r w:rsidRPr="00113F44">
        <w:rPr>
          <w:b/>
        </w:rPr>
        <w:t xml:space="preserve"> MVC</w:t>
      </w:r>
      <w:r>
        <w:t>.</w:t>
      </w:r>
    </w:p>
    <w:p w:rsidR="00A31277" w:rsidRDefault="005A18E2" w:rsidP="0019505C">
      <w:pPr>
        <w:pStyle w:val="Heading2"/>
      </w:pPr>
      <w:r>
        <w:t>Jan 2007</w:t>
      </w:r>
      <w:r w:rsidR="00B05AC3">
        <w:t xml:space="preserve"> – Dec 2008</w:t>
      </w:r>
      <w:r w:rsidR="00A31277">
        <w:t>,</w:t>
      </w:r>
      <w:r w:rsidR="00A31277">
        <w:tab/>
      </w:r>
      <w:hyperlink r:id="rId15" w:history="1">
        <w:r w:rsidR="00A31277">
          <w:rPr>
            <w:rStyle w:val="Hyperlink"/>
          </w:rPr>
          <w:t>PricewaterhouseCoopers</w:t>
        </w:r>
      </w:hyperlink>
      <w:r w:rsidR="007B272E">
        <w:t xml:space="preserve"> </w:t>
      </w:r>
      <w:r>
        <w:t>UK Indirect Tax Practice</w:t>
      </w:r>
      <w:r w:rsidR="000F3294">
        <w:t>,</w:t>
      </w:r>
    </w:p>
    <w:p w:rsidR="001A1815" w:rsidRDefault="00A31277" w:rsidP="0019505C">
      <w:pPr>
        <w:pStyle w:val="BodyText"/>
      </w:pPr>
      <w:r>
        <w:t>PricewaterhouseCoopers are the largest professional services company in the world. I work</w:t>
      </w:r>
      <w:r w:rsidR="00984F5F">
        <w:t>ed</w:t>
      </w:r>
      <w:r>
        <w:t xml:space="preserve"> for a </w:t>
      </w:r>
      <w:r w:rsidR="001B45C0">
        <w:t>group</w:t>
      </w:r>
      <w:r>
        <w:t xml:space="preserve"> which provides professional quality </w:t>
      </w:r>
      <w:r w:rsidR="00966131">
        <w:t xml:space="preserve">products </w:t>
      </w:r>
      <w:r>
        <w:t>for the tax prac</w:t>
      </w:r>
      <w:r w:rsidR="00966131">
        <w:t>tic</w:t>
      </w:r>
      <w:r w:rsidR="001A1815">
        <w:t>e and for external customers. I work</w:t>
      </w:r>
      <w:r w:rsidR="00984F5F">
        <w:t>ed</w:t>
      </w:r>
      <w:r w:rsidR="001A1815">
        <w:t xml:space="preserve"> with a small team within the Tax Practice based in Manchester who </w:t>
      </w:r>
      <w:proofErr w:type="gramStart"/>
      <w:r w:rsidR="001A1815">
        <w:t>provide</w:t>
      </w:r>
      <w:proofErr w:type="gramEnd"/>
      <w:r w:rsidR="001A1815">
        <w:t xml:space="preserve"> services and technology solutions to large clients to optimise their indirect tax liability. </w:t>
      </w:r>
    </w:p>
    <w:p w:rsidR="009C5BCD" w:rsidRDefault="0066162C" w:rsidP="0066162C">
      <w:pPr>
        <w:pStyle w:val="Experience"/>
      </w:pPr>
      <w:r>
        <w:t>Key</w:t>
      </w:r>
      <w:r w:rsidR="009C5BCD">
        <w:t xml:space="preserve"> technologies: C#, ASP.NET, SQL Server, VB.NET</w:t>
      </w:r>
      <w:r w:rsidR="00891201">
        <w:t>, HTML</w:t>
      </w:r>
      <w:r w:rsidR="00DD4F27">
        <w:t xml:space="preserve">, </w:t>
      </w:r>
      <w:proofErr w:type="spellStart"/>
      <w:r w:rsidR="00DD4F27">
        <w:t>NUnit</w:t>
      </w:r>
      <w:proofErr w:type="spellEnd"/>
    </w:p>
    <w:p w:rsidR="00A31277" w:rsidRDefault="00984F5F" w:rsidP="0019505C">
      <w:pPr>
        <w:pStyle w:val="BodyText"/>
      </w:pPr>
      <w:r>
        <w:t>My role was</w:t>
      </w:r>
      <w:r w:rsidR="001A1815">
        <w:t xml:space="preserve"> as a </w:t>
      </w:r>
      <w:r w:rsidR="001A1815" w:rsidRPr="00B52B23">
        <w:rPr>
          <w:rStyle w:val="Strong"/>
        </w:rPr>
        <w:t>lead developer</w:t>
      </w:r>
      <w:r>
        <w:t>, it was</w:t>
      </w:r>
      <w:r w:rsidR="001A1815">
        <w:t xml:space="preserve"> my responsibility to </w:t>
      </w:r>
      <w:r w:rsidR="001A1815" w:rsidRPr="00B52B23">
        <w:rPr>
          <w:rStyle w:val="Strong"/>
        </w:rPr>
        <w:t>design technology architecture</w:t>
      </w:r>
      <w:r w:rsidR="00B52B23" w:rsidRPr="00B52B23">
        <w:rPr>
          <w:rStyle w:val="Strong"/>
        </w:rPr>
        <w:t>s</w:t>
      </w:r>
      <w:r w:rsidR="001A1815">
        <w:t xml:space="preserve"> that will satisfy the business requirements and fit in with the centrally planned architecture provided by PricewaterhouseCoopers’ internal IT organisation and their outsourcing partners for server hosting and other services.</w:t>
      </w:r>
    </w:p>
    <w:p w:rsidR="001A1815" w:rsidRDefault="00985C34" w:rsidP="0019505C">
      <w:pPr>
        <w:pStyle w:val="BodyText"/>
      </w:pPr>
      <w:r>
        <w:t xml:space="preserve">In addition </w:t>
      </w:r>
      <w:r w:rsidR="001A1815">
        <w:t xml:space="preserve">to this I </w:t>
      </w:r>
      <w:r w:rsidRPr="00985C34">
        <w:rPr>
          <w:rStyle w:val="Strong"/>
        </w:rPr>
        <w:t>led a team</w:t>
      </w:r>
      <w:r>
        <w:t xml:space="preserve"> </w:t>
      </w:r>
      <w:r w:rsidR="001A1815">
        <w:t xml:space="preserve">to </w:t>
      </w:r>
      <w:r w:rsidR="00B52B23">
        <w:t xml:space="preserve">develop and deploy a </w:t>
      </w:r>
      <w:r w:rsidR="001A1815">
        <w:t>web solution</w:t>
      </w:r>
      <w:r w:rsidR="00B52B23">
        <w:t xml:space="preserve">, using </w:t>
      </w:r>
      <w:r w:rsidR="00B52B23" w:rsidRPr="009C5BCD">
        <w:rPr>
          <w:b/>
        </w:rPr>
        <w:t>ASP.NET, Enterprise Library</w:t>
      </w:r>
      <w:r w:rsidR="00B52B23">
        <w:t xml:space="preserve">, and </w:t>
      </w:r>
      <w:r w:rsidR="00B52B23" w:rsidRPr="009C5BCD">
        <w:rPr>
          <w:b/>
        </w:rPr>
        <w:t>SQL Server</w:t>
      </w:r>
      <w:r w:rsidR="00B52B23">
        <w:t>,</w:t>
      </w:r>
      <w:r w:rsidR="001A1815">
        <w:t xml:space="preserve"> for use by external clients to </w:t>
      </w:r>
      <w:r w:rsidR="002312CC">
        <w:t>enable them to prepare and electronically file VAT100 tax returns with HMRC</w:t>
      </w:r>
      <w:r w:rsidR="007A10AC">
        <w:t xml:space="preserve">, </w:t>
      </w:r>
      <w:r w:rsidR="007A10AC">
        <w:fldChar w:fldCharType="begin"/>
      </w:r>
      <w:r w:rsidR="007A10AC">
        <w:instrText xml:space="preserve"> HYPERLINK "http://www.pwc.co.uk/tax/tax-solutions.jhtml" </w:instrText>
      </w:r>
      <w:r w:rsidR="007A10AC">
        <w:fldChar w:fldCharType="separate"/>
      </w:r>
      <w:r w:rsidR="007A10AC" w:rsidRPr="007A10AC">
        <w:rPr>
          <w:rStyle w:val="Hyperlink"/>
        </w:rPr>
        <w:t>Reveal</w:t>
      </w:r>
      <w:r w:rsidR="007A10AC">
        <w:fldChar w:fldCharType="end"/>
      </w:r>
      <w:r w:rsidR="002312CC">
        <w:t>.</w:t>
      </w:r>
      <w:r w:rsidR="00B52B23">
        <w:t xml:space="preserve"> I instigated the use of </w:t>
      </w:r>
      <w:r w:rsidR="00B52B23" w:rsidRPr="00B52B23">
        <w:rPr>
          <w:rStyle w:val="Strong"/>
        </w:rPr>
        <w:t>code generation</w:t>
      </w:r>
      <w:r w:rsidR="00B52B23">
        <w:t xml:space="preserve"> and </w:t>
      </w:r>
      <w:r w:rsidR="00B52B23" w:rsidRPr="00B52B23">
        <w:rPr>
          <w:rStyle w:val="Strong"/>
        </w:rPr>
        <w:t>OR mapping</w:t>
      </w:r>
      <w:r w:rsidR="00B52B23">
        <w:t xml:space="preserve"> using </w:t>
      </w:r>
      <w:proofErr w:type="spellStart"/>
      <w:r w:rsidR="00B52B23" w:rsidRPr="00B52B23">
        <w:rPr>
          <w:rStyle w:val="Strong"/>
        </w:rPr>
        <w:t>Codesmith</w:t>
      </w:r>
      <w:proofErr w:type="spellEnd"/>
      <w:r w:rsidR="00B52B23">
        <w:t xml:space="preserve"> and </w:t>
      </w:r>
      <w:r w:rsidR="00B52B23" w:rsidRPr="00B52B23">
        <w:rPr>
          <w:rStyle w:val="Strong"/>
        </w:rPr>
        <w:t>.</w:t>
      </w:r>
      <w:proofErr w:type="spellStart"/>
      <w:r w:rsidR="00B52B23" w:rsidRPr="00B52B23">
        <w:rPr>
          <w:rStyle w:val="Strong"/>
        </w:rPr>
        <w:t>NetTiers</w:t>
      </w:r>
      <w:proofErr w:type="spellEnd"/>
      <w:r w:rsidR="00B52B23">
        <w:t>.</w:t>
      </w:r>
    </w:p>
    <w:p w:rsidR="002312CC" w:rsidRDefault="00500DF2" w:rsidP="0019505C">
      <w:pPr>
        <w:pStyle w:val="BodyText"/>
      </w:pPr>
      <w:r>
        <w:t>I was</w:t>
      </w:r>
      <w:r w:rsidR="002312CC">
        <w:t xml:space="preserve"> part of an international team that spen</w:t>
      </w:r>
      <w:r w:rsidR="00ED16D0">
        <w:t>t</w:t>
      </w:r>
      <w:r w:rsidR="002312CC">
        <w:t xml:space="preserve"> some time each year constructing, documenting and deploying a software development framework to provide developers with a starting point for developing </w:t>
      </w:r>
      <w:r w:rsidR="002312CC" w:rsidRPr="009C5BCD">
        <w:rPr>
          <w:b/>
        </w:rPr>
        <w:t>ASP.NET v2</w:t>
      </w:r>
      <w:r w:rsidR="002312CC">
        <w:t xml:space="preserve"> web site</w:t>
      </w:r>
      <w:r w:rsidR="00985C34">
        <w:t>s</w:t>
      </w:r>
      <w:r w:rsidR="002312CC">
        <w:t xml:space="preserve"> that are to be hosted by PwC. The framework acts as a bridge between standard technologies such as </w:t>
      </w:r>
      <w:r w:rsidR="002312CC" w:rsidRPr="009C5BCD">
        <w:rPr>
          <w:b/>
        </w:rPr>
        <w:t>ASP.NET, Enterprise Library, XML, XSLT</w:t>
      </w:r>
      <w:r w:rsidR="002312CC">
        <w:t xml:space="preserve"> and cryptography and shows how these technologies can be used within the PwC environment. The framework is used extensively by the vast majority of .NET projects in the UK and the US.  </w:t>
      </w:r>
    </w:p>
    <w:p w:rsidR="00A31277" w:rsidRDefault="001A1815" w:rsidP="0019505C">
      <w:pPr>
        <w:pStyle w:val="Heading2"/>
      </w:pPr>
      <w:r>
        <w:t>Jan</w:t>
      </w:r>
      <w:r w:rsidR="00A31277">
        <w:t xml:space="preserve"> </w:t>
      </w:r>
      <w:r>
        <w:t>2001</w:t>
      </w:r>
      <w:r w:rsidR="001B0C17">
        <w:t xml:space="preserve"> – </w:t>
      </w:r>
      <w:r w:rsidR="005A18E2">
        <w:t>Dec 2006</w:t>
      </w:r>
      <w:r w:rsidR="00A31277">
        <w:t>,</w:t>
      </w:r>
      <w:r w:rsidR="00A31277">
        <w:tab/>
      </w:r>
      <w:hyperlink r:id="rId16" w:history="1">
        <w:r w:rsidR="00A31277">
          <w:rPr>
            <w:rStyle w:val="Hyperlink"/>
          </w:rPr>
          <w:t>Pricewa</w:t>
        </w:r>
        <w:r w:rsidR="00A31277">
          <w:rPr>
            <w:rStyle w:val="Hyperlink"/>
          </w:rPr>
          <w:t>t</w:t>
        </w:r>
        <w:r w:rsidR="00A31277">
          <w:rPr>
            <w:rStyle w:val="Hyperlink"/>
          </w:rPr>
          <w:t>erho</w:t>
        </w:r>
        <w:r w:rsidR="00A31277">
          <w:rPr>
            <w:rStyle w:val="Hyperlink"/>
          </w:rPr>
          <w:t>u</w:t>
        </w:r>
        <w:r w:rsidR="00A31277">
          <w:rPr>
            <w:rStyle w:val="Hyperlink"/>
          </w:rPr>
          <w:t>seCoopers</w:t>
        </w:r>
      </w:hyperlink>
      <w:r w:rsidR="007B272E">
        <w:t xml:space="preserve">  </w:t>
      </w:r>
      <w:r w:rsidR="001B0C17">
        <w:t xml:space="preserve">US </w:t>
      </w:r>
      <w:r w:rsidR="005A18E2">
        <w:t>IAS Tax Technology Practice</w:t>
      </w:r>
      <w:r w:rsidR="000F3294">
        <w:t>,</w:t>
      </w:r>
    </w:p>
    <w:p w:rsidR="00A31277" w:rsidRDefault="005A18E2" w:rsidP="0019505C">
      <w:pPr>
        <w:pStyle w:val="BodyText"/>
      </w:pPr>
      <w:r>
        <w:t>Based in Manchester</w:t>
      </w:r>
      <w:r w:rsidR="001B45C0">
        <w:t xml:space="preserve"> and San Jose</w:t>
      </w:r>
      <w:r>
        <w:t xml:space="preserve"> I worked for the International Assignment Services </w:t>
      </w:r>
      <w:r w:rsidR="00966131">
        <w:t xml:space="preserve">(IAS) </w:t>
      </w:r>
      <w:r>
        <w:t xml:space="preserve">Practice in San Jose California. We were a small team dedicated to providing services for large multinational clients to facilitate providing a range of </w:t>
      </w:r>
      <w:r w:rsidR="00985C34">
        <w:t>financial</w:t>
      </w:r>
      <w:r>
        <w:t xml:space="preserve"> service where the user base is working on international assignments.</w:t>
      </w:r>
    </w:p>
    <w:p w:rsidR="00821697" w:rsidRDefault="00821697" w:rsidP="0066162C">
      <w:pPr>
        <w:pStyle w:val="Experience"/>
      </w:pPr>
      <w:r>
        <w:t xml:space="preserve">Primary technologies: C#, ASP.NET, ASP, </w:t>
      </w:r>
      <w:r w:rsidR="009C5BCD">
        <w:t xml:space="preserve">SQL Server, </w:t>
      </w:r>
      <w:r>
        <w:t>Oracle, VB6, HTML</w:t>
      </w:r>
    </w:p>
    <w:p w:rsidR="00A31277" w:rsidRDefault="00A31277" w:rsidP="0019505C">
      <w:pPr>
        <w:pStyle w:val="BodyText"/>
      </w:pPr>
      <w:r>
        <w:t xml:space="preserve">I </w:t>
      </w:r>
      <w:r w:rsidR="005A18E2">
        <w:t>was</w:t>
      </w:r>
      <w:r>
        <w:t xml:space="preserve"> </w:t>
      </w:r>
      <w:r>
        <w:rPr>
          <w:rStyle w:val="Strong"/>
        </w:rPr>
        <w:t>lead developer</w:t>
      </w:r>
      <w:r w:rsidR="005A18E2">
        <w:rPr>
          <w:rStyle w:val="Strong"/>
        </w:rPr>
        <w:t>,</w:t>
      </w:r>
      <w:r>
        <w:rPr>
          <w:rStyle w:val="Strong"/>
        </w:rPr>
        <w:t xml:space="preserve"> </w:t>
      </w:r>
      <w:r w:rsidR="005A18E2">
        <w:t>my role included</w:t>
      </w:r>
      <w:r>
        <w:t xml:space="preserve"> specifying</w:t>
      </w:r>
      <w:r w:rsidR="00985C34">
        <w:t>,</w:t>
      </w:r>
      <w:r>
        <w:t xml:space="preserve"> designing, constructing, documenting and deploying an </w:t>
      </w:r>
      <w:r>
        <w:rPr>
          <w:rStyle w:val="Strong"/>
        </w:rPr>
        <w:t>IIS .NET</w:t>
      </w:r>
      <w:r>
        <w:t xml:space="preserve"> based web site construction framework that has been used by developers in the US, Europe and India to produce web sites for the IAS practice. The framework provides security services, page layout tools, </w:t>
      </w:r>
      <w:r>
        <w:rPr>
          <w:rStyle w:val="Strong"/>
        </w:rPr>
        <w:t>Oracle</w:t>
      </w:r>
      <w:r>
        <w:t xml:space="preserve">, </w:t>
      </w:r>
      <w:r>
        <w:rPr>
          <w:rStyle w:val="Strong"/>
        </w:rPr>
        <w:t>SQL Server</w:t>
      </w:r>
      <w:r>
        <w:t xml:space="preserve"> and </w:t>
      </w:r>
      <w:r>
        <w:rPr>
          <w:rStyle w:val="Strong"/>
        </w:rPr>
        <w:t>XML</w:t>
      </w:r>
      <w:r>
        <w:t xml:space="preserve"> data access layers as well as </w:t>
      </w:r>
      <w:r>
        <w:rPr>
          <w:rStyle w:val="Strong"/>
        </w:rPr>
        <w:t>XSLT</w:t>
      </w:r>
      <w:r>
        <w:t xml:space="preserve"> cross browser </w:t>
      </w:r>
      <w:r>
        <w:rPr>
          <w:rStyle w:val="Strong"/>
        </w:rPr>
        <w:t>HTML/client script</w:t>
      </w:r>
      <w:r>
        <w:t xml:space="preserve"> rendering. This framework was first implemented using </w:t>
      </w:r>
      <w:r>
        <w:rPr>
          <w:rStyle w:val="Strong"/>
        </w:rPr>
        <w:t>IIS/ASP/VB</w:t>
      </w:r>
      <w:r>
        <w:t xml:space="preserve"> and then using </w:t>
      </w:r>
      <w:r>
        <w:rPr>
          <w:rStyle w:val="Strong"/>
        </w:rPr>
        <w:t>Microsoft .NET</w:t>
      </w:r>
      <w:r>
        <w:t>.</w:t>
      </w:r>
    </w:p>
    <w:p w:rsidR="00A31277" w:rsidRDefault="00500DF2" w:rsidP="0019505C">
      <w:pPr>
        <w:pStyle w:val="BodyText"/>
      </w:pPr>
      <w:r>
        <w:t>I</w:t>
      </w:r>
      <w:r w:rsidR="00A31277">
        <w:t xml:space="preserve"> also designed and implemented a number of complete web sites where I </w:t>
      </w:r>
      <w:r w:rsidR="00ED16D0">
        <w:t>took</w:t>
      </w:r>
      <w:r w:rsidR="00A31277">
        <w:t xml:space="preserve"> responsibility to deliver a complete end-to-end solution, for example </w:t>
      </w:r>
      <w:hyperlink r:id="rId17" w:history="1">
        <w:proofErr w:type="spellStart"/>
        <w:r w:rsidR="00A31277">
          <w:rPr>
            <w:rStyle w:val="Hyperlink"/>
          </w:rPr>
          <w:t>Global</w:t>
        </w:r>
        <w:r w:rsidR="00A31277">
          <w:rPr>
            <w:rStyle w:val="Hyperlink"/>
          </w:rPr>
          <w:t>S</w:t>
        </w:r>
        <w:r w:rsidR="00A31277">
          <w:rPr>
            <w:rStyle w:val="Hyperlink"/>
          </w:rPr>
          <w:t>TAR</w:t>
        </w:r>
        <w:proofErr w:type="spellEnd"/>
      </w:hyperlink>
      <w:r w:rsidR="00A31277">
        <w:t xml:space="preserve"> and </w:t>
      </w:r>
      <w:hyperlink r:id="rId18" w:history="1">
        <w:r w:rsidR="00A31277">
          <w:rPr>
            <w:rStyle w:val="Hyperlink"/>
          </w:rPr>
          <w:t>Assi</w:t>
        </w:r>
        <w:r w:rsidR="00A31277">
          <w:rPr>
            <w:rStyle w:val="Hyperlink"/>
          </w:rPr>
          <w:t>g</w:t>
        </w:r>
        <w:r w:rsidR="00A31277">
          <w:rPr>
            <w:rStyle w:val="Hyperlink"/>
          </w:rPr>
          <w:t>nee.com</w:t>
        </w:r>
      </w:hyperlink>
      <w:r w:rsidR="002E4E8F">
        <w:t xml:space="preserve">. </w:t>
      </w:r>
      <w:proofErr w:type="gramStart"/>
      <w:r w:rsidR="002E4E8F">
        <w:t>These public sites cater for IAS practice clients</w:t>
      </w:r>
      <w:r w:rsidR="007C5CF1">
        <w:t>,</w:t>
      </w:r>
      <w:r w:rsidR="002E4E8F">
        <w:t xml:space="preserve"> </w:t>
      </w:r>
      <w:r w:rsidR="00DD0609">
        <w:t>in excess of 150,000 users</w:t>
      </w:r>
      <w:r w:rsidR="007C5CF1">
        <w:t>,</w:t>
      </w:r>
      <w:r w:rsidR="00DD0609">
        <w:t xml:space="preserve"> and handl</w:t>
      </w:r>
      <w:r w:rsidR="007C5CF1">
        <w:t>es</w:t>
      </w:r>
      <w:proofErr w:type="gramEnd"/>
      <w:r w:rsidR="00DD0609">
        <w:t xml:space="preserve"> 60,000 tax return submissions per year. </w:t>
      </w:r>
    </w:p>
    <w:p w:rsidR="008100BC" w:rsidRDefault="001B0C17" w:rsidP="0019505C">
      <w:pPr>
        <w:pStyle w:val="Heading2"/>
      </w:pPr>
      <w:r>
        <w:t xml:space="preserve">Mar 98 – </w:t>
      </w:r>
      <w:r w:rsidR="001A1815">
        <w:t>Dec</w:t>
      </w:r>
      <w:r>
        <w:t xml:space="preserve"> 2000</w:t>
      </w:r>
      <w:r w:rsidR="008100BC">
        <w:t>,</w:t>
      </w:r>
      <w:r w:rsidR="008100BC">
        <w:tab/>
      </w:r>
      <w:r w:rsidR="008100BC">
        <w:fldChar w:fldCharType="begin"/>
      </w:r>
      <w:r w:rsidR="00A302E9">
        <w:instrText>HYPERLINK "http://www.pwc.com/"</w:instrText>
      </w:r>
      <w:r w:rsidR="008100BC">
        <w:fldChar w:fldCharType="separate"/>
      </w:r>
      <w:r w:rsidR="008100BC">
        <w:rPr>
          <w:rStyle w:val="Hyperlink"/>
        </w:rPr>
        <w:t>PricewaterhouseCoopers</w:t>
      </w:r>
      <w:r w:rsidR="008100BC">
        <w:fldChar w:fldCharType="end"/>
      </w:r>
      <w:r>
        <w:t xml:space="preserve"> UK Corporate Tax Practice</w:t>
      </w:r>
      <w:r w:rsidR="000F3294">
        <w:t>,</w:t>
      </w:r>
    </w:p>
    <w:p w:rsidR="008100BC" w:rsidRDefault="00425555" w:rsidP="0019505C">
      <w:pPr>
        <w:pStyle w:val="BodyText"/>
      </w:pPr>
      <w:r>
        <w:t xml:space="preserve">The Corporate Tax Practice is responsible for </w:t>
      </w:r>
      <w:r w:rsidR="00985C34">
        <w:t>completing</w:t>
      </w:r>
      <w:r>
        <w:t xml:space="preserve"> tax returns for large external clients</w:t>
      </w:r>
      <w:r w:rsidR="008100BC">
        <w:t>.</w:t>
      </w:r>
    </w:p>
    <w:p w:rsidR="00821697" w:rsidRDefault="0066162C" w:rsidP="0066162C">
      <w:pPr>
        <w:pStyle w:val="Experience"/>
      </w:pPr>
      <w:r>
        <w:t>Key</w:t>
      </w:r>
      <w:r w:rsidR="00821697">
        <w:t xml:space="preserve"> technologies: Visual C++, MFC, Win32</w:t>
      </w:r>
    </w:p>
    <w:p w:rsidR="008100BC" w:rsidRDefault="008100BC" w:rsidP="0019505C">
      <w:pPr>
        <w:pStyle w:val="BodyText"/>
      </w:pPr>
      <w:r>
        <w:t xml:space="preserve">My role was as </w:t>
      </w:r>
      <w:r>
        <w:rPr>
          <w:rStyle w:val="Strong"/>
        </w:rPr>
        <w:t xml:space="preserve">project manager </w:t>
      </w:r>
      <w:r w:rsidR="00DD0609">
        <w:t>and developer f</w:t>
      </w:r>
      <w:r>
        <w:t>or Arena, a spreadsheet based development framework</w:t>
      </w:r>
      <w:r w:rsidR="004B4E48">
        <w:t>.</w:t>
      </w:r>
      <w:r>
        <w:t xml:space="preserve"> The product was a large-scale project using </w:t>
      </w:r>
      <w:r>
        <w:rPr>
          <w:rStyle w:val="Strong"/>
        </w:rPr>
        <w:t>Microsoft Visual C++</w:t>
      </w:r>
      <w:r>
        <w:t xml:space="preserve"> and </w:t>
      </w:r>
      <w:r>
        <w:rPr>
          <w:rStyle w:val="Strong"/>
        </w:rPr>
        <w:t xml:space="preserve">Visual Basic </w:t>
      </w:r>
      <w:r>
        <w:t xml:space="preserve">as well as third party class libraries. </w:t>
      </w:r>
      <w:r w:rsidR="00B94211">
        <w:t>Arena was used to create</w:t>
      </w:r>
      <w:r w:rsidR="007A10AC">
        <w:t xml:space="preserve"> </w:t>
      </w:r>
      <w:proofErr w:type="spellStart"/>
      <w:r w:rsidR="007A10AC">
        <w:t>PowerTax</w:t>
      </w:r>
      <w:proofErr w:type="spellEnd"/>
      <w:r>
        <w:t xml:space="preserve">, which is used by the UK Tax practice to process </w:t>
      </w:r>
      <w:r w:rsidR="00B94211">
        <w:t>over 90%</w:t>
      </w:r>
      <w:r>
        <w:t xml:space="preserve"> of UK </w:t>
      </w:r>
      <w:r w:rsidR="00B94211">
        <w:t xml:space="preserve">corporate </w:t>
      </w:r>
      <w:r>
        <w:t>compliance computations.</w:t>
      </w:r>
    </w:p>
    <w:p w:rsidR="008100BC" w:rsidRDefault="008100BC" w:rsidP="0019505C">
      <w:pPr>
        <w:pStyle w:val="Heading2"/>
      </w:pPr>
      <w:r>
        <w:t>Mar 95 – Feb 98,</w:t>
      </w:r>
      <w:r>
        <w:tab/>
      </w:r>
      <w:hyperlink r:id="rId19" w:history="1">
        <w:r>
          <w:rPr>
            <w:rStyle w:val="Hyperlink"/>
          </w:rPr>
          <w:t>Andrew Ne</w:t>
        </w:r>
        <w:r>
          <w:rPr>
            <w:rStyle w:val="Hyperlink"/>
          </w:rPr>
          <w:t>t</w:t>
        </w:r>
        <w:r>
          <w:rPr>
            <w:rStyle w:val="Hyperlink"/>
          </w:rPr>
          <w:t>work Products</w:t>
        </w:r>
      </w:hyperlink>
      <w:r w:rsidR="00F5603E">
        <w:t>,</w:t>
      </w:r>
    </w:p>
    <w:p w:rsidR="008100BC" w:rsidRDefault="008100BC" w:rsidP="0019505C">
      <w:pPr>
        <w:pStyle w:val="BodyText"/>
      </w:pPr>
      <w:r>
        <w:t xml:space="preserve">Andrew Network Products (now </w:t>
      </w:r>
      <w:hyperlink r:id="rId20" w:history="1">
        <w:proofErr w:type="spellStart"/>
        <w:r>
          <w:rPr>
            <w:rStyle w:val="Hyperlink"/>
          </w:rPr>
          <w:t>NLynx</w:t>
        </w:r>
        <w:proofErr w:type="spellEnd"/>
        <w:r>
          <w:rPr>
            <w:rStyle w:val="Hyperlink"/>
          </w:rPr>
          <w:t xml:space="preserve"> S</w:t>
        </w:r>
        <w:r>
          <w:rPr>
            <w:rStyle w:val="Hyperlink"/>
          </w:rPr>
          <w:t>y</w:t>
        </w:r>
        <w:r>
          <w:rPr>
            <w:rStyle w:val="Hyperlink"/>
          </w:rPr>
          <w:t>stems</w:t>
        </w:r>
      </w:hyperlink>
      <w:r>
        <w:t xml:space="preserve">) is a significant supplier of AS/400 connectivity products. They have an extensive catalogue from emulation software to cabling for both IBM PC and Apple Mac markets. </w:t>
      </w:r>
    </w:p>
    <w:p w:rsidR="009C5BCD" w:rsidRDefault="0066162C" w:rsidP="0066162C">
      <w:pPr>
        <w:pStyle w:val="Experience"/>
      </w:pPr>
      <w:r>
        <w:lastRenderedPageBreak/>
        <w:t>Key</w:t>
      </w:r>
      <w:r w:rsidR="009C5BCD">
        <w:t xml:space="preserve"> technologies: Visual C++, MFC, Win32, AS/400</w:t>
      </w:r>
    </w:p>
    <w:p w:rsidR="008100BC" w:rsidRDefault="008100BC" w:rsidP="0019505C">
      <w:pPr>
        <w:pStyle w:val="BodyText"/>
      </w:pPr>
      <w:r>
        <w:t xml:space="preserve">In 1995 Andrew NP were faced with </w:t>
      </w:r>
      <w:r w:rsidR="004B4E48">
        <w:t>declining</w:t>
      </w:r>
      <w:r>
        <w:t xml:space="preserve"> sale</w:t>
      </w:r>
      <w:r w:rsidR="004B4E48">
        <w:t xml:space="preserve">s of their Windows 3.x </w:t>
      </w:r>
      <w:r>
        <w:t>products</w:t>
      </w:r>
      <w:r w:rsidR="004B4E48">
        <w:t>.</w:t>
      </w:r>
      <w:r>
        <w:t xml:space="preserve"> I was employed to </w:t>
      </w:r>
      <w:r>
        <w:rPr>
          <w:rStyle w:val="Strong"/>
        </w:rPr>
        <w:t>design</w:t>
      </w:r>
      <w:r>
        <w:t xml:space="preserve"> and </w:t>
      </w:r>
      <w:r>
        <w:rPr>
          <w:rStyle w:val="Strong"/>
        </w:rPr>
        <w:t>oversee development</w:t>
      </w:r>
      <w:r>
        <w:t xml:space="preserve"> of a </w:t>
      </w:r>
      <w:r>
        <w:rPr>
          <w:rStyle w:val="Strong"/>
        </w:rPr>
        <w:t>32 bit</w:t>
      </w:r>
      <w:r>
        <w:t xml:space="preserve"> product in </w:t>
      </w:r>
      <w:r>
        <w:rPr>
          <w:rStyle w:val="Strong"/>
        </w:rPr>
        <w:t>Visual C++</w:t>
      </w:r>
      <w:r>
        <w:t xml:space="preserve">, for both </w:t>
      </w:r>
      <w:r>
        <w:rPr>
          <w:rStyle w:val="Strong"/>
        </w:rPr>
        <w:t>Windows 95 and Windows NT</w:t>
      </w:r>
      <w:r>
        <w:t xml:space="preserve"> to enable Andrew NP to recapture market share. Within 12 months we had produced </w:t>
      </w:r>
      <w:hyperlink r:id="rId21" w:history="1">
        <w:r>
          <w:rPr>
            <w:rStyle w:val="Hyperlink"/>
          </w:rPr>
          <w:t>ES/</w:t>
        </w:r>
        <w:r>
          <w:rPr>
            <w:rStyle w:val="Hyperlink"/>
          </w:rPr>
          <w:t>9</w:t>
        </w:r>
        <w:r>
          <w:rPr>
            <w:rStyle w:val="Hyperlink"/>
          </w:rPr>
          <w:t>5</w:t>
        </w:r>
      </w:hyperlink>
      <w:r>
        <w:t xml:space="preserve"> , a product that supplied terminal and printer emulation for IBM AS/400 systems over a variety of connection methods, </w:t>
      </w:r>
      <w:proofErr w:type="spellStart"/>
      <w:r>
        <w:t>Twinax</w:t>
      </w:r>
      <w:proofErr w:type="spellEnd"/>
      <w:r>
        <w:t xml:space="preserve">, TCP/IP and SNA Server. In </w:t>
      </w:r>
      <w:r w:rsidR="004B4E48">
        <w:t>a</w:t>
      </w:r>
      <w:r>
        <w:t xml:space="preserve"> comparatively small market ES/95 showed strong sales turning over $2 million a year.</w:t>
      </w:r>
    </w:p>
    <w:p w:rsidR="008100BC" w:rsidRDefault="008100BC" w:rsidP="0019505C">
      <w:pPr>
        <w:pStyle w:val="BodyText"/>
      </w:pPr>
      <w:r>
        <w:t xml:space="preserve">My role within the team was to focus the design to ensure a coherent and consistent product and to implement the more complex components. I was also responsible for all engineering production including foreign language and OEM versions. I monitored and assisted other members of the team, </w:t>
      </w:r>
      <w:r>
        <w:rPr>
          <w:rStyle w:val="Strong"/>
        </w:rPr>
        <w:t>reported progress</w:t>
      </w:r>
      <w:r>
        <w:t xml:space="preserve"> and </w:t>
      </w:r>
      <w:r>
        <w:rPr>
          <w:rStyle w:val="Strong"/>
        </w:rPr>
        <w:t>identified potential problems and opportunities</w:t>
      </w:r>
      <w:r>
        <w:t xml:space="preserve"> </w:t>
      </w:r>
      <w:r w:rsidR="004B4E48">
        <w:t>to</w:t>
      </w:r>
      <w:r>
        <w:t xml:space="preserve"> my manager. The development team were responsible for everything from the original concept all the way through to producing the master CD for duplication.</w:t>
      </w:r>
    </w:p>
    <w:p w:rsidR="008100BC" w:rsidRDefault="008100BC" w:rsidP="0019505C">
      <w:pPr>
        <w:pStyle w:val="Heading2"/>
      </w:pPr>
      <w:r>
        <w:t>Sep 89 - Feb 95,</w:t>
      </w:r>
      <w:r>
        <w:tab/>
      </w:r>
      <w:hyperlink r:id="rId22" w:history="1">
        <w:proofErr w:type="gramStart"/>
        <w:r>
          <w:rPr>
            <w:rStyle w:val="Hyperlink"/>
          </w:rPr>
          <w:t>The</w:t>
        </w:r>
        <w:proofErr w:type="gramEnd"/>
        <w:r>
          <w:rPr>
            <w:rStyle w:val="Hyperlink"/>
          </w:rPr>
          <w:t xml:space="preserve"> National Com</w:t>
        </w:r>
        <w:r>
          <w:rPr>
            <w:rStyle w:val="Hyperlink"/>
          </w:rPr>
          <w:t>p</w:t>
        </w:r>
        <w:r>
          <w:rPr>
            <w:rStyle w:val="Hyperlink"/>
          </w:rPr>
          <w:t>uting Centre Limited</w:t>
        </w:r>
      </w:hyperlink>
      <w:r w:rsidR="00F5603E">
        <w:t>,</w:t>
      </w:r>
    </w:p>
    <w:p w:rsidR="008100BC" w:rsidRDefault="008100BC" w:rsidP="0019505C">
      <w:pPr>
        <w:pStyle w:val="BodyText"/>
      </w:pPr>
      <w:r>
        <w:t xml:space="preserve">The NCC is the leading membership organisation in information technology in the UK. The key activities for the company are IT consultancy and development of software products. I was part of the software development team in </w:t>
      </w:r>
      <w:proofErr w:type="gramStart"/>
      <w:r>
        <w:t>the  Systems</w:t>
      </w:r>
      <w:proofErr w:type="gramEnd"/>
      <w:r>
        <w:t xml:space="preserve"> Engineering Division.</w:t>
      </w:r>
    </w:p>
    <w:p w:rsidR="008100BC" w:rsidRDefault="008100BC" w:rsidP="0019505C">
      <w:pPr>
        <w:pStyle w:val="BodyText"/>
      </w:pPr>
      <w:r>
        <w:t xml:space="preserve">Between June ‘93 and Feb ‘95 I was development team leader for </w:t>
      </w:r>
      <w:r w:rsidR="003C5E21">
        <w:fldChar w:fldCharType="begin"/>
      </w:r>
      <w:r w:rsidR="003C5E21">
        <w:instrText xml:space="preserve"> HYPERLINK "http://www.ncc.co.uk/article/?articleref=99462" </w:instrText>
      </w:r>
      <w:r w:rsidR="003C5E21">
        <w:fldChar w:fldCharType="separate"/>
      </w:r>
      <w:proofErr w:type="spellStart"/>
      <w:r w:rsidR="003C5E21" w:rsidRPr="003C5E21">
        <w:rPr>
          <w:rStyle w:val="Hyperlink"/>
        </w:rPr>
        <w:t>CentreLink</w:t>
      </w:r>
      <w:proofErr w:type="spellEnd"/>
      <w:r w:rsidR="003C5E21">
        <w:fldChar w:fldCharType="end"/>
      </w:r>
      <w:r w:rsidR="003C5E21">
        <w:t xml:space="preserve"> </w:t>
      </w:r>
      <w:r>
        <w:t xml:space="preserve">for Windows, a </w:t>
      </w:r>
      <w:r>
        <w:rPr>
          <w:rStyle w:val="Strong"/>
        </w:rPr>
        <w:t>client/server</w:t>
      </w:r>
      <w:r>
        <w:t xml:space="preserve"> data retrieval tool. This product enables client PC’s running </w:t>
      </w:r>
      <w:r>
        <w:rPr>
          <w:rStyle w:val="Strong"/>
        </w:rPr>
        <w:t>Windows</w:t>
      </w:r>
      <w:r>
        <w:t xml:space="preserve"> to access data on mainframe and UNIX hosts via a variety of communication protocols from TCP/IP and IPX ODI to VT100.</w:t>
      </w:r>
      <w:r w:rsidR="00A004AE">
        <w:t xml:space="preserve"> </w:t>
      </w:r>
      <w:r>
        <w:t>Prior to this I was development team leader for ASSET, a multi-user CASE (SSADM) support tool</w:t>
      </w:r>
      <w:r w:rsidR="00A004AE">
        <w:t>.</w:t>
      </w:r>
    </w:p>
    <w:p w:rsidR="008100BC" w:rsidRDefault="008100BC" w:rsidP="0019505C">
      <w:pPr>
        <w:pStyle w:val="Heading2"/>
      </w:pPr>
      <w:r>
        <w:t>Jan 87</w:t>
      </w:r>
      <w:r w:rsidR="00F5603E">
        <w:t xml:space="preserve"> - Aug 89,</w:t>
      </w:r>
      <w:r w:rsidR="00F5603E">
        <w:tab/>
      </w:r>
      <w:proofErr w:type="gramStart"/>
      <w:r w:rsidR="00F5603E">
        <w:t>The</w:t>
      </w:r>
      <w:proofErr w:type="gramEnd"/>
      <w:r w:rsidR="00F5603E">
        <w:t xml:space="preserve"> Rigby Group PLC,</w:t>
      </w:r>
    </w:p>
    <w:p w:rsidR="008100BC" w:rsidRDefault="008100BC" w:rsidP="0019505C">
      <w:pPr>
        <w:pStyle w:val="BodyText"/>
      </w:pPr>
      <w:r>
        <w:t xml:space="preserve">Initially I was employed to develop and refine a </w:t>
      </w:r>
      <w:r>
        <w:rPr>
          <w:rStyle w:val="Strong"/>
        </w:rPr>
        <w:t>GUI multimedia</w:t>
      </w:r>
      <w:r>
        <w:t xml:space="preserve"> Computer Based Training Authoring Tool for IBM PC computers under GEM/MSDOS</w:t>
      </w:r>
      <w:r w:rsidR="00A004AE">
        <w:t xml:space="preserve">. </w:t>
      </w:r>
      <w:r>
        <w:t xml:space="preserve">As the project matured I was responsible for </w:t>
      </w:r>
      <w:r>
        <w:rPr>
          <w:rStyle w:val="Strong"/>
        </w:rPr>
        <w:t>supervising contractors</w:t>
      </w:r>
      <w:r>
        <w:t xml:space="preserve"> and being team leader to a small development team.</w:t>
      </w:r>
    </w:p>
    <w:p w:rsidR="00EC7F4B" w:rsidRDefault="00EC7F4B" w:rsidP="0019505C">
      <w:pPr>
        <w:pStyle w:val="Heading1"/>
      </w:pPr>
      <w:r>
        <w:t>Other Experience</w:t>
      </w:r>
    </w:p>
    <w:p w:rsidR="00015228" w:rsidRPr="00015228" w:rsidRDefault="00015228" w:rsidP="00015228">
      <w:pPr>
        <w:rPr>
          <w:sz w:val="22"/>
          <w:szCs w:val="22"/>
        </w:rPr>
      </w:pPr>
      <w:r w:rsidRPr="00015228">
        <w:rPr>
          <w:sz w:val="22"/>
          <w:szCs w:val="22"/>
        </w:rPr>
        <w:t>Jan 2016 – current,</w:t>
      </w:r>
      <w:r w:rsidRPr="00015228">
        <w:rPr>
          <w:sz w:val="22"/>
          <w:szCs w:val="22"/>
        </w:rPr>
        <w:tab/>
      </w:r>
      <w:r w:rsidR="008272BD">
        <w:rPr>
          <w:sz w:val="22"/>
          <w:szCs w:val="22"/>
        </w:rPr>
        <w:fldChar w:fldCharType="begin"/>
      </w:r>
      <w:r w:rsidR="008272BD">
        <w:rPr>
          <w:sz w:val="22"/>
          <w:szCs w:val="22"/>
        </w:rPr>
        <w:instrText xml:space="preserve"> HYPERLINK "https://bitbucket.org/derekwilson/wrist-spin" </w:instrText>
      </w:r>
      <w:r w:rsidR="008272BD">
        <w:rPr>
          <w:sz w:val="22"/>
          <w:szCs w:val="22"/>
        </w:rPr>
      </w:r>
      <w:r w:rsidR="008272BD">
        <w:rPr>
          <w:sz w:val="22"/>
          <w:szCs w:val="22"/>
        </w:rPr>
        <w:fldChar w:fldCharType="separate"/>
      </w:r>
      <w:r w:rsidRPr="008272BD">
        <w:rPr>
          <w:rStyle w:val="Hyperlink"/>
          <w:sz w:val="22"/>
          <w:szCs w:val="22"/>
        </w:rPr>
        <w:t>wrist-spin</w:t>
      </w:r>
      <w:r w:rsidR="008272BD">
        <w:rPr>
          <w:sz w:val="22"/>
          <w:szCs w:val="22"/>
        </w:rPr>
        <w:fldChar w:fldCharType="end"/>
      </w:r>
    </w:p>
    <w:p w:rsidR="00015228" w:rsidRDefault="00015228" w:rsidP="00015228">
      <w:proofErr w:type="gramStart"/>
      <w:r>
        <w:t>wrist-spin</w:t>
      </w:r>
      <w:proofErr w:type="gramEnd"/>
      <w:r>
        <w:t xml:space="preserve"> is a live cricket score display for Pebble watches. </w:t>
      </w:r>
      <w:proofErr w:type="gramStart"/>
      <w:r>
        <w:t>Its</w:t>
      </w:r>
      <w:proofErr w:type="gramEnd"/>
      <w:r>
        <w:t xml:space="preserve"> designed to keep you up to date with your </w:t>
      </w:r>
      <w:r>
        <w:t>favourite</w:t>
      </w:r>
      <w:r>
        <w:t xml:space="preserve"> team without having to get your phone out all the time.</w:t>
      </w:r>
    </w:p>
    <w:p w:rsidR="00015228" w:rsidRPr="008272BD" w:rsidRDefault="00015228" w:rsidP="00015228">
      <w:pPr>
        <w:rPr>
          <w:b/>
        </w:rPr>
      </w:pPr>
      <w:r w:rsidRPr="008272BD">
        <w:rPr>
          <w:b/>
        </w:rPr>
        <w:t xml:space="preserve">Key technologies: C, </w:t>
      </w:r>
      <w:proofErr w:type="spellStart"/>
      <w:r w:rsidRPr="008272BD">
        <w:rPr>
          <w:b/>
        </w:rPr>
        <w:t>Javascript</w:t>
      </w:r>
      <w:proofErr w:type="spellEnd"/>
      <w:r w:rsidRPr="008272BD">
        <w:rPr>
          <w:b/>
        </w:rPr>
        <w:t>, Pebble SDK, Atom, Visual Studio Code, Ubuntu, GIT</w:t>
      </w:r>
    </w:p>
    <w:p w:rsidR="00015228" w:rsidRDefault="00015228" w:rsidP="00015228">
      <w:r>
        <w:t xml:space="preserve">The app is available from the Pebble store, with over </w:t>
      </w:r>
      <w:r w:rsidR="008272BD">
        <w:t>25</w:t>
      </w:r>
      <w:r>
        <w:t>0 active users it is the second most popular cricket app. It is an example of C SDK development in a wearable environment.</w:t>
      </w:r>
    </w:p>
    <w:p w:rsidR="008272BD" w:rsidRPr="008272BD" w:rsidRDefault="008272BD" w:rsidP="008272BD">
      <w:pPr>
        <w:rPr>
          <w:sz w:val="22"/>
          <w:szCs w:val="22"/>
        </w:rPr>
      </w:pPr>
      <w:r w:rsidRPr="008272BD">
        <w:rPr>
          <w:sz w:val="22"/>
          <w:szCs w:val="22"/>
        </w:rPr>
        <w:t xml:space="preserve">Jul 2015 – </w:t>
      </w:r>
      <w:r>
        <w:rPr>
          <w:sz w:val="22"/>
          <w:szCs w:val="22"/>
        </w:rPr>
        <w:t>current</w:t>
      </w:r>
      <w:r w:rsidRPr="008272BD">
        <w:rPr>
          <w:sz w:val="22"/>
          <w:szCs w:val="22"/>
        </w:rPr>
        <w:t>,</w:t>
      </w:r>
      <w:r w:rsidRPr="008272BD">
        <w:rPr>
          <w:sz w:val="22"/>
          <w:szCs w:val="22"/>
        </w:rPr>
        <w:tab/>
      </w:r>
      <w:r>
        <w:rPr>
          <w:sz w:val="22"/>
          <w:szCs w:val="22"/>
        </w:rPr>
        <w:fldChar w:fldCharType="begin"/>
      </w:r>
      <w:r>
        <w:rPr>
          <w:sz w:val="22"/>
          <w:szCs w:val="22"/>
        </w:rPr>
        <w:instrText xml:space="preserve"> HYPERLINK "https://bitbucket.org/derekwilson/recommender-android" </w:instrText>
      </w:r>
      <w:r>
        <w:rPr>
          <w:sz w:val="22"/>
          <w:szCs w:val="22"/>
        </w:rPr>
      </w:r>
      <w:r>
        <w:rPr>
          <w:sz w:val="22"/>
          <w:szCs w:val="22"/>
        </w:rPr>
        <w:fldChar w:fldCharType="separate"/>
      </w:r>
      <w:r w:rsidRPr="008272BD">
        <w:rPr>
          <w:rStyle w:val="Hyperlink"/>
          <w:sz w:val="22"/>
          <w:szCs w:val="22"/>
        </w:rPr>
        <w:t>Recommender</w:t>
      </w:r>
      <w:r>
        <w:rPr>
          <w:sz w:val="22"/>
          <w:szCs w:val="22"/>
        </w:rPr>
        <w:fldChar w:fldCharType="end"/>
      </w:r>
      <w:bookmarkStart w:id="0" w:name="_GoBack"/>
      <w:bookmarkEnd w:id="0"/>
    </w:p>
    <w:p w:rsidR="008272BD" w:rsidRDefault="008272BD" w:rsidP="008272BD">
      <w:r>
        <w:t xml:space="preserve">Recommender is an Android application to store, organize and share personal recommendations. </w:t>
      </w:r>
      <w:proofErr w:type="gramStart"/>
      <w:r>
        <w:t>Its</w:t>
      </w:r>
      <w:proofErr w:type="gramEnd"/>
      <w:r>
        <w:t xml:space="preserve"> designed to be used in person where you want to pass on a recommendation to a friend. </w:t>
      </w:r>
    </w:p>
    <w:p w:rsidR="008272BD" w:rsidRPr="008272BD" w:rsidRDefault="008272BD" w:rsidP="008272BD">
      <w:pPr>
        <w:rPr>
          <w:b/>
        </w:rPr>
      </w:pPr>
      <w:r w:rsidRPr="008272BD">
        <w:rPr>
          <w:b/>
        </w:rPr>
        <w:t xml:space="preserve">Key technologies: Java, Android Studio, Dagger2, </w:t>
      </w:r>
      <w:proofErr w:type="spellStart"/>
      <w:r w:rsidRPr="008272BD">
        <w:rPr>
          <w:b/>
        </w:rPr>
        <w:t>RxAndroid</w:t>
      </w:r>
      <w:proofErr w:type="spellEnd"/>
      <w:r w:rsidRPr="008272BD">
        <w:rPr>
          <w:b/>
        </w:rPr>
        <w:t xml:space="preserve">, Retrofit, </w:t>
      </w:r>
      <w:proofErr w:type="spellStart"/>
      <w:r w:rsidRPr="008272BD">
        <w:rPr>
          <w:b/>
        </w:rPr>
        <w:t>SqlBrite</w:t>
      </w:r>
      <w:proofErr w:type="spellEnd"/>
      <w:r w:rsidRPr="008272BD">
        <w:rPr>
          <w:b/>
        </w:rPr>
        <w:t xml:space="preserve">, </w:t>
      </w:r>
      <w:proofErr w:type="spellStart"/>
      <w:r w:rsidRPr="008272BD">
        <w:rPr>
          <w:b/>
        </w:rPr>
        <w:t>Roboelectric</w:t>
      </w:r>
      <w:proofErr w:type="spellEnd"/>
      <w:r w:rsidRPr="008272BD">
        <w:rPr>
          <w:b/>
        </w:rPr>
        <w:t>, JUnit</w:t>
      </w:r>
    </w:p>
    <w:p w:rsidR="008272BD" w:rsidRPr="00015228" w:rsidRDefault="008272BD" w:rsidP="008272BD">
      <w:r>
        <w:t xml:space="preserve">This android application is available in the Google Play Store. The code in an example of isolating UI, business logic and data access using MVP and </w:t>
      </w:r>
      <w:proofErr w:type="spellStart"/>
      <w:proofErr w:type="gramStart"/>
      <w:r>
        <w:t>IoC</w:t>
      </w:r>
      <w:proofErr w:type="spellEnd"/>
      <w:proofErr w:type="gramEnd"/>
      <w:r>
        <w:t>.</w:t>
      </w:r>
    </w:p>
    <w:p w:rsidR="00E93B59" w:rsidRDefault="001F53FE" w:rsidP="0019505C">
      <w:pPr>
        <w:pStyle w:val="Heading2"/>
      </w:pPr>
      <w:r>
        <w:t>Jan 2010 – current,</w:t>
      </w:r>
      <w:r>
        <w:tab/>
      </w:r>
      <w:hyperlink r:id="rId23" w:history="1">
        <w:proofErr w:type="spellStart"/>
        <w:r w:rsidRPr="00A004AE">
          <w:rPr>
            <w:rStyle w:val="Hyperlink"/>
          </w:rPr>
          <w:t>Podc</w:t>
        </w:r>
        <w:r w:rsidRPr="00A004AE">
          <w:rPr>
            <w:rStyle w:val="Hyperlink"/>
          </w:rPr>
          <w:t>a</w:t>
        </w:r>
        <w:r w:rsidRPr="00A004AE">
          <w:rPr>
            <w:rStyle w:val="Hyperlink"/>
          </w:rPr>
          <w:t>s</w:t>
        </w:r>
        <w:r w:rsidRPr="00A004AE">
          <w:rPr>
            <w:rStyle w:val="Hyperlink"/>
          </w:rPr>
          <w:t>t</w:t>
        </w:r>
        <w:r w:rsidRPr="00A004AE">
          <w:rPr>
            <w:rStyle w:val="Hyperlink"/>
          </w:rPr>
          <w:t>Utilities</w:t>
        </w:r>
        <w:proofErr w:type="spellEnd"/>
      </w:hyperlink>
    </w:p>
    <w:p w:rsidR="001F53FE" w:rsidRDefault="001F53FE" w:rsidP="0019505C">
      <w:pPr>
        <w:pStyle w:val="BodyText"/>
      </w:pPr>
      <w:proofErr w:type="spellStart"/>
      <w:r>
        <w:t>PodcastUtilities</w:t>
      </w:r>
      <w:proofErr w:type="spellEnd"/>
      <w:r>
        <w:t xml:space="preserve"> is an open source podcast downloader and synchroniser. I work on the project with a colleague in my spare time.</w:t>
      </w:r>
    </w:p>
    <w:p w:rsidR="001F53FE" w:rsidRDefault="0066162C" w:rsidP="0066162C">
      <w:pPr>
        <w:pStyle w:val="Experience"/>
      </w:pPr>
      <w:r>
        <w:t>Key</w:t>
      </w:r>
      <w:r w:rsidR="001F53FE">
        <w:t xml:space="preserve"> technologies: C#, Mercurial, </w:t>
      </w:r>
      <w:proofErr w:type="spellStart"/>
      <w:r w:rsidR="001F53FE">
        <w:t>NUnit</w:t>
      </w:r>
      <w:proofErr w:type="spellEnd"/>
      <w:r w:rsidR="001F53FE">
        <w:t xml:space="preserve">, </w:t>
      </w:r>
      <w:r w:rsidR="00113F44">
        <w:t xml:space="preserve">Rhino Mocks, </w:t>
      </w:r>
      <w:proofErr w:type="spellStart"/>
      <w:r w:rsidR="001F53FE">
        <w:t>PartCover</w:t>
      </w:r>
      <w:proofErr w:type="spellEnd"/>
      <w:r w:rsidR="008940F0">
        <w:t>, MTP</w:t>
      </w:r>
    </w:p>
    <w:p w:rsidR="001F53FE" w:rsidRPr="001F53FE" w:rsidRDefault="001F53FE" w:rsidP="0019505C">
      <w:pPr>
        <w:pStyle w:val="BodyText"/>
      </w:pPr>
      <w:r>
        <w:t xml:space="preserve">This project is not intended to be a serious competitor to iTunes however it may be useful to a niche market. It is intended as a learning exercise to get familiar with using </w:t>
      </w:r>
      <w:r w:rsidRPr="001F53FE">
        <w:rPr>
          <w:b/>
        </w:rPr>
        <w:t xml:space="preserve">Mercurial </w:t>
      </w:r>
      <w:r w:rsidRPr="00A004AE">
        <w:t>and</w:t>
      </w:r>
      <w:r w:rsidRPr="001F53FE">
        <w:rPr>
          <w:b/>
        </w:rPr>
        <w:t xml:space="preserve"> distributed software development</w:t>
      </w:r>
      <w:r>
        <w:t xml:space="preserve">. An open source project of this nature is an excellent opportunity to </w:t>
      </w:r>
      <w:r w:rsidRPr="00A004AE">
        <w:rPr>
          <w:b/>
        </w:rPr>
        <w:t>collaborate</w:t>
      </w:r>
      <w:r>
        <w:t xml:space="preserve"> and </w:t>
      </w:r>
      <w:r w:rsidRPr="00A004AE">
        <w:rPr>
          <w:b/>
        </w:rPr>
        <w:t>review</w:t>
      </w:r>
      <w:r>
        <w:t xml:space="preserve"> each others code as well as giving any prospective employer an opportunity to see the quality of the code I can produce.</w:t>
      </w:r>
    </w:p>
    <w:p w:rsidR="00EC7F4B" w:rsidRDefault="00EC7F4B" w:rsidP="0019505C">
      <w:pPr>
        <w:pStyle w:val="Heading2"/>
      </w:pPr>
      <w:r>
        <w:t>Jan 2003 – Dec 2007,</w:t>
      </w:r>
      <w:r>
        <w:tab/>
      </w:r>
      <w:proofErr w:type="spellStart"/>
      <w:r w:rsidR="00F701E5">
        <w:t>Worldolio</w:t>
      </w:r>
      <w:proofErr w:type="spellEnd"/>
      <w:r>
        <w:t>,</w:t>
      </w:r>
    </w:p>
    <w:p w:rsidR="00EC7F4B" w:rsidRDefault="00F701E5" w:rsidP="0019505C">
      <w:pPr>
        <w:pStyle w:val="BodyText"/>
      </w:pPr>
      <w:proofErr w:type="spellStart"/>
      <w:r>
        <w:t>Worldolio</w:t>
      </w:r>
      <w:proofErr w:type="spellEnd"/>
      <w:r>
        <w:t xml:space="preserve"> is a world clock style application </w:t>
      </w:r>
      <w:r w:rsidR="00EC7F4B">
        <w:t xml:space="preserve">for the </w:t>
      </w:r>
      <w:r w:rsidR="00EC7F4B" w:rsidRPr="007E0F6E">
        <w:rPr>
          <w:rStyle w:val="Strong"/>
        </w:rPr>
        <w:t>Windows Mobile platform</w:t>
      </w:r>
      <w:r w:rsidR="00EC7F4B">
        <w:t xml:space="preserve">. </w:t>
      </w:r>
    </w:p>
    <w:p w:rsidR="009C5BCD" w:rsidRDefault="0066162C" w:rsidP="0066162C">
      <w:pPr>
        <w:pStyle w:val="Experience"/>
      </w:pPr>
      <w:r>
        <w:t>Key</w:t>
      </w:r>
      <w:r w:rsidR="009C5BCD">
        <w:t xml:space="preserve"> technologies: C#, .NET Compact Framework, ASP.NET, </w:t>
      </w:r>
      <w:proofErr w:type="spellStart"/>
      <w:r w:rsidR="009C5BCD">
        <w:t>WebServices</w:t>
      </w:r>
      <w:proofErr w:type="spellEnd"/>
      <w:r w:rsidR="009C5BCD">
        <w:t>, Embedded C++</w:t>
      </w:r>
    </w:p>
    <w:p w:rsidR="00EC7F4B" w:rsidRDefault="00EC7F4B" w:rsidP="0019505C">
      <w:pPr>
        <w:pStyle w:val="BodyText"/>
      </w:pPr>
      <w:r>
        <w:t xml:space="preserve">What began as an evenings and weekend project grew until we </w:t>
      </w:r>
      <w:r w:rsidRPr="007E0F6E">
        <w:rPr>
          <w:rStyle w:val="Strong"/>
        </w:rPr>
        <w:t>launched a commercial (shareware) product,</w:t>
      </w:r>
      <w:r>
        <w:t xml:space="preserve"> </w:t>
      </w:r>
      <w:hyperlink r:id="rId24" w:history="1">
        <w:proofErr w:type="spellStart"/>
        <w:r w:rsidRPr="007E0F6E">
          <w:rPr>
            <w:rStyle w:val="Hyperlink"/>
          </w:rPr>
          <w:t>World</w:t>
        </w:r>
        <w:r w:rsidRPr="007E0F6E">
          <w:rPr>
            <w:rStyle w:val="Hyperlink"/>
          </w:rPr>
          <w:t>o</w:t>
        </w:r>
        <w:r w:rsidRPr="007E0F6E">
          <w:rPr>
            <w:rStyle w:val="Hyperlink"/>
          </w:rPr>
          <w:t>lio</w:t>
        </w:r>
        <w:proofErr w:type="spellEnd"/>
      </w:hyperlink>
      <w:r>
        <w:t xml:space="preserve">. This world clock style application made use of </w:t>
      </w:r>
      <w:r w:rsidRPr="00161B47">
        <w:rPr>
          <w:rStyle w:val="Strong"/>
        </w:rPr>
        <w:t>native C++ Win32</w:t>
      </w:r>
      <w:r>
        <w:t xml:space="preserve"> code for a responsive user interface and a </w:t>
      </w:r>
      <w:r w:rsidRPr="007E0F6E">
        <w:rPr>
          <w:rStyle w:val="Strong"/>
        </w:rPr>
        <w:t>.NET Compact Framework</w:t>
      </w:r>
      <w:r>
        <w:t xml:space="preserve"> client to download weather forecast data from a custom ASP.NET web service using a partially connected model.</w:t>
      </w:r>
    </w:p>
    <w:p w:rsidR="00EC7F4B" w:rsidRDefault="00161B47" w:rsidP="0019505C">
      <w:pPr>
        <w:pStyle w:val="BodyText"/>
      </w:pPr>
      <w:hyperlink r:id="rId25" w:history="1">
        <w:proofErr w:type="spellStart"/>
        <w:r w:rsidR="00EC7F4B" w:rsidRPr="00161B47">
          <w:rPr>
            <w:rStyle w:val="Hyperlink"/>
          </w:rPr>
          <w:t>Worldolio</w:t>
        </w:r>
        <w:proofErr w:type="spellEnd"/>
      </w:hyperlink>
      <w:r w:rsidR="00EC7F4B">
        <w:t xml:space="preserve"> has been downloaded over 1,000 times. It is a strong indication of the quality of the software that is has a sales conversion rate of approaching 10%, well above the average for shareware and has had less than 10 support emails over the entire lifetime of the product. </w:t>
      </w:r>
    </w:p>
    <w:p w:rsidR="00F5603E" w:rsidRDefault="00F5603E" w:rsidP="00F5603E">
      <w:pPr>
        <w:pStyle w:val="Heading1"/>
      </w:pPr>
      <w:r>
        <w:t>Training and Development</w:t>
      </w:r>
    </w:p>
    <w:p w:rsidR="00541ECE" w:rsidRDefault="00541ECE" w:rsidP="00F5603E">
      <w:pPr>
        <w:pStyle w:val="BodyList"/>
      </w:pPr>
      <w:r w:rsidRPr="00541ECE">
        <w:t>ICAgile Certified Professional</w:t>
      </w:r>
    </w:p>
    <w:p w:rsidR="00F5603E" w:rsidRDefault="00F5603E" w:rsidP="00F5603E">
      <w:pPr>
        <w:pStyle w:val="BodyList"/>
      </w:pPr>
      <w:r>
        <w:t>WDCNZ 20012, 2013</w:t>
      </w:r>
      <w:r w:rsidR="00541ECE">
        <w:t>, 2015</w:t>
      </w:r>
    </w:p>
    <w:p w:rsidR="00F5603E" w:rsidRDefault="00F5603E" w:rsidP="00F5603E">
      <w:pPr>
        <w:pStyle w:val="BodyList"/>
      </w:pPr>
      <w:r>
        <w:t>ASP.NET Connections, 2008</w:t>
      </w:r>
    </w:p>
    <w:p w:rsidR="00F5603E" w:rsidRDefault="00F5603E" w:rsidP="00F5603E">
      <w:pPr>
        <w:pStyle w:val="BodyList"/>
      </w:pPr>
      <w:r>
        <w:t>Mix, 2007</w:t>
      </w:r>
    </w:p>
    <w:p w:rsidR="00F5603E" w:rsidRDefault="00F5603E" w:rsidP="00F5603E">
      <w:pPr>
        <w:pStyle w:val="BodyList"/>
      </w:pPr>
      <w:r>
        <w:t>.NET Master Class, Juval Lowy, iDesign, 2006</w:t>
      </w:r>
    </w:p>
    <w:p w:rsidR="00F5603E" w:rsidRPr="00B52B23" w:rsidRDefault="00F5603E" w:rsidP="00F5603E">
      <w:pPr>
        <w:pStyle w:val="BodyList"/>
      </w:pPr>
      <w:r w:rsidRPr="00B52B23">
        <w:t>European Software Conference for the Independent Developer</w:t>
      </w:r>
      <w:r>
        <w:t>, 2006</w:t>
      </w:r>
    </w:p>
    <w:p w:rsidR="00F5603E" w:rsidRDefault="00F5603E" w:rsidP="00F5603E">
      <w:pPr>
        <w:pStyle w:val="BodyList"/>
      </w:pPr>
      <w:r>
        <w:t>TechEd, 2004 and 2005</w:t>
      </w:r>
    </w:p>
    <w:p w:rsidR="00F5603E" w:rsidRDefault="00F5603E" w:rsidP="00F5603E">
      <w:pPr>
        <w:pStyle w:val="BodyList"/>
      </w:pPr>
      <w:r>
        <w:t>Enterprise Microsoft.NET Development, Learning Tree, 2002</w:t>
      </w:r>
    </w:p>
    <w:p w:rsidR="00F5603E" w:rsidRDefault="00F5603E" w:rsidP="00F5603E">
      <w:pPr>
        <w:pStyle w:val="BodyList"/>
      </w:pPr>
      <w:r>
        <w:t>ASP.NET Connections, 2001</w:t>
      </w:r>
    </w:p>
    <w:p w:rsidR="00F5603E" w:rsidRDefault="00F5603E" w:rsidP="00F5603E">
      <w:pPr>
        <w:pStyle w:val="BodyList"/>
      </w:pPr>
      <w:r>
        <w:t>Essential ATL, DevelopMentor, 2000</w:t>
      </w:r>
    </w:p>
    <w:p w:rsidR="00F5603E" w:rsidRDefault="00F5603E" w:rsidP="00F5603E">
      <w:pPr>
        <w:pStyle w:val="BodyList"/>
      </w:pPr>
      <w:r>
        <w:t>Introduction to Corporate Tax, PwC 1999</w:t>
      </w:r>
    </w:p>
    <w:p w:rsidR="00F5603E" w:rsidRDefault="00F5603E" w:rsidP="00F5603E">
      <w:pPr>
        <w:pStyle w:val="BodyList"/>
      </w:pPr>
      <w:r>
        <w:t>Visual C++ Developer's Conference, 1998</w:t>
      </w:r>
    </w:p>
    <w:p w:rsidR="008100BC" w:rsidRDefault="008100BC" w:rsidP="0019505C">
      <w:pPr>
        <w:pStyle w:val="Heading1"/>
      </w:pPr>
      <w:r>
        <w:t>Education/Qualifications</w:t>
      </w:r>
    </w:p>
    <w:p w:rsidR="008100BC" w:rsidRDefault="008100BC" w:rsidP="0019505C">
      <w:r>
        <w:t>Oct 81 -</w:t>
      </w:r>
      <w:r w:rsidR="00841EA8">
        <w:t xml:space="preserve"> </w:t>
      </w:r>
      <w:r>
        <w:t>May 85,</w:t>
      </w:r>
      <w:r>
        <w:tab/>
        <w:t>Manchester Polytechnic, Oxford Road, Manchester, M1 5GD.</w:t>
      </w:r>
    </w:p>
    <w:p w:rsidR="008100BC" w:rsidRDefault="008100BC" w:rsidP="0019505C">
      <w:r>
        <w:t>BSc (Hons) Combined Studies (2</w:t>
      </w:r>
      <w:r>
        <w:rPr>
          <w:vertAlign w:val="superscript"/>
        </w:rPr>
        <w:t>nd</w:t>
      </w:r>
      <w:r>
        <w:t xml:space="preserve"> Class 1</w:t>
      </w:r>
      <w:r>
        <w:rPr>
          <w:vertAlign w:val="superscript"/>
        </w:rPr>
        <w:t>st</w:t>
      </w:r>
      <w:r>
        <w:t xml:space="preserve"> Division) Computer Science/Chemistry </w:t>
      </w:r>
    </w:p>
    <w:p w:rsidR="008100BC" w:rsidRDefault="008100BC" w:rsidP="0019505C">
      <w:pPr>
        <w:pStyle w:val="Heading1"/>
      </w:pPr>
      <w:r>
        <w:t>Interests</w:t>
      </w:r>
    </w:p>
    <w:p w:rsidR="008100BC" w:rsidRPr="00FE1C83" w:rsidRDefault="00FE1C83" w:rsidP="0019505C">
      <w:r>
        <w:t>Bridge, Badminton, Cricket, Cycling</w:t>
      </w:r>
      <w:r w:rsidR="001B45C0">
        <w:t>,</w:t>
      </w:r>
      <w:r>
        <w:t xml:space="preserve"> Reading</w:t>
      </w:r>
      <w:r w:rsidR="001B45C0">
        <w:t xml:space="preserve"> and playing with my </w:t>
      </w:r>
      <w:proofErr w:type="spellStart"/>
      <w:r w:rsidR="00F5603E">
        <w:t>MediaCenter</w:t>
      </w:r>
      <w:proofErr w:type="spellEnd"/>
    </w:p>
    <w:sectPr w:rsidR="008100BC" w:rsidRPr="00FE1C83">
      <w:headerReference w:type="default" r:id="rId26"/>
      <w:footerReference w:type="default" r:id="rId27"/>
      <w:endnotePr>
        <w:numFmt w:val="decimal"/>
      </w:endnotePr>
      <w:pgSz w:w="11907" w:h="16840" w:code="9"/>
      <w:pgMar w:top="851" w:right="1134" w:bottom="1134" w:left="1701" w:header="567" w:footer="85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538" w:rsidRDefault="00C26538" w:rsidP="0019505C"/>
  </w:endnote>
  <w:endnote w:type="continuationSeparator" w:id="0">
    <w:p w:rsidR="00C26538" w:rsidRDefault="00C26538" w:rsidP="0019505C">
      <w:r>
        <w:t xml:space="preserve"> </w:t>
      </w:r>
    </w:p>
  </w:endnote>
  <w:endnote w:type="continuationNotice" w:id="1">
    <w:p w:rsidR="00C26538" w:rsidRDefault="00C26538" w:rsidP="0019505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6C7" w:rsidRDefault="00C72B79" w:rsidP="00C42252">
    <w:pPr>
      <w:pStyle w:val="Footer"/>
      <w:tabs>
        <w:tab w:val="clear" w:pos="8306"/>
        <w:tab w:val="right" w:pos="9072"/>
      </w:tabs>
    </w:pPr>
    <w:r>
      <w:rPr>
        <w:noProof/>
        <w:lang w:eastAsia="en-GB"/>
      </w:rPr>
      <mc:AlternateContent>
        <mc:Choice Requires="wps">
          <w:drawing>
            <wp:anchor distT="0" distB="0" distL="114300" distR="114300" simplePos="0" relativeHeight="251658752" behindDoc="0" locked="0" layoutInCell="0" allowOverlap="1">
              <wp:simplePos x="0" y="0"/>
              <wp:positionH relativeFrom="column">
                <wp:posOffset>-918845</wp:posOffset>
              </wp:positionH>
              <wp:positionV relativeFrom="paragraph">
                <wp:posOffset>12700</wp:posOffset>
              </wp:positionV>
              <wp:extent cx="480695" cy="91503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6C7" w:rsidRPr="003D0D25" w:rsidRDefault="00AA0AE4" w:rsidP="0019505C">
                          <w:pPr>
                            <w:pStyle w:val="Footer"/>
                            <w:rPr>
                              <w:sz w:val="12"/>
                              <w:szCs w:val="12"/>
                            </w:rPr>
                          </w:pPr>
                          <w:r w:rsidRPr="003D0D25">
                            <w:rPr>
                              <w:sz w:val="12"/>
                              <w:szCs w:val="12"/>
                            </w:rPr>
                            <w:t>Cv</w:t>
                          </w:r>
                          <w:r w:rsidR="00A12971" w:rsidRPr="003D0D25">
                            <w:rPr>
                              <w:sz w:val="12"/>
                              <w:szCs w:val="12"/>
                            </w:rPr>
                            <w:t>7</w:t>
                          </w:r>
                          <w:r w:rsidRPr="003D0D25">
                            <w:rPr>
                              <w:sz w:val="12"/>
                              <w:szCs w:val="12"/>
                            </w:rPr>
                            <w:t>.</w:t>
                          </w:r>
                          <w:r w:rsidR="00037F63">
                            <w:rPr>
                              <w:sz w:val="12"/>
                              <w:szCs w:val="12"/>
                            </w:rPr>
                            <w:t>4</w:t>
                          </w:r>
                        </w:p>
                        <w:p w:rsidR="000D46C7" w:rsidRDefault="000D46C7" w:rsidP="0019505C">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72.35pt;margin-top:1pt;width:37.85pt;height:72.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" o:allowincell="f" filled="f" stroked="f" strokeweight="0">
              <v:textbox inset="0,0,0,0">
                <w:txbxContent>
                  <w:p w:rsidR="000D46C7" w:rsidRPr="003D0D25" w:rsidRDefault="00AA0AE4" w:rsidP="0019505C">
                    <w:pPr>
                      <w:pStyle w:val="Footer"/>
                      <w:rPr>
                        <w:sz w:val="12"/>
                        <w:szCs w:val="12"/>
                      </w:rPr>
                    </w:pPr>
                    <w:r w:rsidRPr="003D0D25">
                      <w:rPr>
                        <w:sz w:val="12"/>
                        <w:szCs w:val="12"/>
                      </w:rPr>
                      <w:t>Cv</w:t>
                    </w:r>
                    <w:r w:rsidR="00A12971" w:rsidRPr="003D0D25">
                      <w:rPr>
                        <w:sz w:val="12"/>
                        <w:szCs w:val="12"/>
                      </w:rPr>
                      <w:t>7</w:t>
                    </w:r>
                    <w:r w:rsidRPr="003D0D25">
                      <w:rPr>
                        <w:sz w:val="12"/>
                        <w:szCs w:val="12"/>
                      </w:rPr>
                      <w:t>.</w:t>
                    </w:r>
                    <w:r w:rsidR="00037F63">
                      <w:rPr>
                        <w:sz w:val="12"/>
                        <w:szCs w:val="12"/>
                      </w:rPr>
                      <w:t>4</w:t>
                    </w:r>
                  </w:p>
                  <w:p w:rsidR="000D46C7" w:rsidRDefault="000D46C7" w:rsidP="0019505C">
                    <w:pPr>
                      <w:pStyle w:val="Footer"/>
                    </w:pPr>
                  </w:p>
                </w:txbxContent>
              </v:textbox>
            </v:rect>
          </w:pict>
        </mc:Fallback>
      </mc:AlternateContent>
    </w: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-1536065</wp:posOffset>
              </wp:positionH>
              <wp:positionV relativeFrom="paragraph">
                <wp:posOffset>14605</wp:posOffset>
              </wp:positionV>
              <wp:extent cx="731583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835" cy="635"/>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5pt,1.15pt" to="45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" o:allowincell="f" strokeweight="1pt">
              <v:stroke dashstyle="1 1" endcap="round"/>
            </v:line>
          </w:pict>
        </mc:Fallback>
      </mc:AlternateContent>
    </w:r>
    <w:r w:rsidR="000D46C7">
      <w:t xml:space="preserve">Derek Wilson </w:t>
    </w:r>
    <w:r w:rsidR="00BF3655">
      <w:t>– mail@derekwilson.net</w:t>
    </w:r>
    <w:r w:rsidR="000D46C7">
      <w:tab/>
    </w:r>
    <w:r w:rsidR="000D46C7">
      <w:tab/>
    </w:r>
    <w:r w:rsidR="00C42252">
      <w:t xml:space="preserve">page </w:t>
    </w:r>
    <w:r w:rsidR="000D46C7">
      <w:rPr>
        <w:rStyle w:val="PageNumber"/>
      </w:rPr>
      <w:fldChar w:fldCharType="begin"/>
    </w:r>
    <w:r w:rsidR="000D46C7">
      <w:rPr>
        <w:rStyle w:val="PageNumber"/>
      </w:rPr>
      <w:instrText xml:space="preserve"> PAGE </w:instrText>
    </w:r>
    <w:r w:rsidR="000D46C7">
      <w:rPr>
        <w:rStyle w:val="PageNumber"/>
      </w:rPr>
      <w:fldChar w:fldCharType="separate"/>
    </w:r>
    <w:r w:rsidR="00037F63">
      <w:rPr>
        <w:rStyle w:val="PageNumber"/>
        <w:noProof/>
      </w:rPr>
      <w:t>4</w:t>
    </w:r>
    <w:r w:rsidR="000D46C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538" w:rsidRDefault="00C26538" w:rsidP="0019505C">
      <w:r>
        <w:separator/>
      </w:r>
    </w:p>
  </w:footnote>
  <w:footnote w:type="continuationSeparator" w:id="0">
    <w:p w:rsidR="00C26538" w:rsidRDefault="00C26538" w:rsidP="00195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6C7" w:rsidRDefault="00C72B79" w:rsidP="0019505C">
    <w:pPr>
      <w:pStyle w:val="Header"/>
    </w:pPr>
    <w:r>
      <w:rPr>
        <w:noProof/>
        <w:lang w:eastAsia="en-GB"/>
      </w:rPr>
      <mc:AlternateContent>
        <mc:Choice Requires="wps">
          <w:drawing>
            <wp:anchor distT="0" distB="0" distL="114300" distR="114300" simplePos="0" relativeHeight="251656704" behindDoc="0" locked="0" layoutInCell="0" allowOverlap="1">
              <wp:simplePos x="0" y="0"/>
              <wp:positionH relativeFrom="column">
                <wp:posOffset>-255905</wp:posOffset>
              </wp:positionH>
              <wp:positionV relativeFrom="paragraph">
                <wp:posOffset>-91440</wp:posOffset>
              </wp:positionV>
              <wp:extent cx="635" cy="103397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339705"/>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7.2pt" to="-20.1pt,8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" o:allowincell="f" strokeweight="1pt">
              <v:stroke dashstyle="1 1" endcap="round"/>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9F"/>
    <w:rsid w:val="00015228"/>
    <w:rsid w:val="00034AE5"/>
    <w:rsid w:val="00037F63"/>
    <w:rsid w:val="00045B14"/>
    <w:rsid w:val="00057E96"/>
    <w:rsid w:val="00086F22"/>
    <w:rsid w:val="000D27B4"/>
    <w:rsid w:val="000D46C7"/>
    <w:rsid w:val="000E2723"/>
    <w:rsid w:val="000F3294"/>
    <w:rsid w:val="00113F44"/>
    <w:rsid w:val="001431D4"/>
    <w:rsid w:val="00152CCB"/>
    <w:rsid w:val="00161B47"/>
    <w:rsid w:val="00171F2F"/>
    <w:rsid w:val="0019505C"/>
    <w:rsid w:val="001A1815"/>
    <w:rsid w:val="001B0C17"/>
    <w:rsid w:val="001B45C0"/>
    <w:rsid w:val="001C0FCB"/>
    <w:rsid w:val="001E0F0F"/>
    <w:rsid w:val="001F53FE"/>
    <w:rsid w:val="002312CC"/>
    <w:rsid w:val="00244310"/>
    <w:rsid w:val="002854FE"/>
    <w:rsid w:val="002E4E8F"/>
    <w:rsid w:val="003552F1"/>
    <w:rsid w:val="003710E3"/>
    <w:rsid w:val="003C5DFA"/>
    <w:rsid w:val="003C5E21"/>
    <w:rsid w:val="003D0D25"/>
    <w:rsid w:val="003E2306"/>
    <w:rsid w:val="00414498"/>
    <w:rsid w:val="00425555"/>
    <w:rsid w:val="00492A67"/>
    <w:rsid w:val="004B4E48"/>
    <w:rsid w:val="004F1D6D"/>
    <w:rsid w:val="00500DF2"/>
    <w:rsid w:val="00541ECE"/>
    <w:rsid w:val="0054294D"/>
    <w:rsid w:val="00584686"/>
    <w:rsid w:val="005A18E2"/>
    <w:rsid w:val="005A3E70"/>
    <w:rsid w:val="005B401A"/>
    <w:rsid w:val="005B47D8"/>
    <w:rsid w:val="0066162C"/>
    <w:rsid w:val="00690287"/>
    <w:rsid w:val="006C7E9F"/>
    <w:rsid w:val="006F7FBD"/>
    <w:rsid w:val="007A10AC"/>
    <w:rsid w:val="007B272E"/>
    <w:rsid w:val="007C5CF1"/>
    <w:rsid w:val="007D20C4"/>
    <w:rsid w:val="007E0F6E"/>
    <w:rsid w:val="008100BC"/>
    <w:rsid w:val="00821697"/>
    <w:rsid w:val="008272BD"/>
    <w:rsid w:val="00841EA8"/>
    <w:rsid w:val="00855E9F"/>
    <w:rsid w:val="0087297A"/>
    <w:rsid w:val="00880311"/>
    <w:rsid w:val="008859A0"/>
    <w:rsid w:val="00886CD6"/>
    <w:rsid w:val="00891201"/>
    <w:rsid w:val="008940F0"/>
    <w:rsid w:val="00923BDF"/>
    <w:rsid w:val="00927DE4"/>
    <w:rsid w:val="009454AB"/>
    <w:rsid w:val="00947CD8"/>
    <w:rsid w:val="00966131"/>
    <w:rsid w:val="009719AF"/>
    <w:rsid w:val="00974725"/>
    <w:rsid w:val="00984F5F"/>
    <w:rsid w:val="00985C34"/>
    <w:rsid w:val="009A5DD6"/>
    <w:rsid w:val="009C5BCD"/>
    <w:rsid w:val="00A004AE"/>
    <w:rsid w:val="00A12971"/>
    <w:rsid w:val="00A302E9"/>
    <w:rsid w:val="00A3116C"/>
    <w:rsid w:val="00A31277"/>
    <w:rsid w:val="00A53D6D"/>
    <w:rsid w:val="00A57D4E"/>
    <w:rsid w:val="00A66645"/>
    <w:rsid w:val="00A71271"/>
    <w:rsid w:val="00A82870"/>
    <w:rsid w:val="00A96FC6"/>
    <w:rsid w:val="00AA0AE4"/>
    <w:rsid w:val="00B036CC"/>
    <w:rsid w:val="00B05AC3"/>
    <w:rsid w:val="00B52B23"/>
    <w:rsid w:val="00B83875"/>
    <w:rsid w:val="00B94211"/>
    <w:rsid w:val="00BD731A"/>
    <w:rsid w:val="00BF3655"/>
    <w:rsid w:val="00C14BE3"/>
    <w:rsid w:val="00C167BC"/>
    <w:rsid w:val="00C26538"/>
    <w:rsid w:val="00C37A52"/>
    <w:rsid w:val="00C42252"/>
    <w:rsid w:val="00C72B79"/>
    <w:rsid w:val="00C761E9"/>
    <w:rsid w:val="00CA3987"/>
    <w:rsid w:val="00D17B3D"/>
    <w:rsid w:val="00D561F6"/>
    <w:rsid w:val="00DD0609"/>
    <w:rsid w:val="00DD4F27"/>
    <w:rsid w:val="00E11AD1"/>
    <w:rsid w:val="00E15D23"/>
    <w:rsid w:val="00E506B3"/>
    <w:rsid w:val="00E50EA4"/>
    <w:rsid w:val="00E56780"/>
    <w:rsid w:val="00E752A1"/>
    <w:rsid w:val="00E843CD"/>
    <w:rsid w:val="00E93B59"/>
    <w:rsid w:val="00EA143B"/>
    <w:rsid w:val="00EC7F4B"/>
    <w:rsid w:val="00ED16D0"/>
    <w:rsid w:val="00F54717"/>
    <w:rsid w:val="00F5603E"/>
    <w:rsid w:val="00F701E5"/>
    <w:rsid w:val="00F70A05"/>
    <w:rsid w:val="00FA2EE9"/>
    <w:rsid w:val="00FD73C8"/>
    <w:rsid w:val="00FE1C83"/>
    <w:rsid w:val="00FE5502"/>
    <w:rsid w:val="00FF2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5C"/>
    <w:pPr>
      <w:overflowPunct w:val="0"/>
      <w:autoSpaceDE w:val="0"/>
      <w:autoSpaceDN w:val="0"/>
      <w:adjustRightInd w:val="0"/>
      <w:spacing w:after="120"/>
      <w:jc w:val="both"/>
      <w:textAlignment w:val="baseline"/>
    </w:pPr>
    <w:rPr>
      <w:lang w:eastAsia="en-US"/>
    </w:rPr>
  </w:style>
  <w:style w:type="paragraph" w:styleId="Heading1">
    <w:name w:val="heading 1"/>
    <w:basedOn w:val="Normal"/>
    <w:next w:val="Normal"/>
    <w:qFormat/>
    <w:rsid w:val="0054294D"/>
    <w:pPr>
      <w:keepNext/>
      <w:spacing w:before="120" w:after="60"/>
      <w:outlineLvl w:val="0"/>
    </w:pPr>
    <w:rPr>
      <w:rFonts w:ascii="Arial" w:hAnsi="Arial"/>
      <w:b/>
      <w:kern w:val="28"/>
      <w:sz w:val="24"/>
    </w:rPr>
  </w:style>
  <w:style w:type="paragraph" w:styleId="Heading2">
    <w:name w:val="heading 2"/>
    <w:basedOn w:val="Normal"/>
    <w:next w:val="Normal"/>
    <w:qFormat/>
    <w:rsid w:val="0054294D"/>
    <w:pPr>
      <w:keepNext/>
      <w:spacing w:before="120" w:after="60"/>
      <w:outlineLvl w:val="1"/>
    </w:pPr>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customStyle="1" w:styleId="toa">
    <w:name w:val="toa"/>
    <w:basedOn w:val="Normal"/>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rsid w:val="0054294D"/>
    <w:pPr>
      <w:ind w:left="283" w:hanging="283"/>
    </w:pPr>
    <w:rPr>
      <w:noProof/>
    </w:rPr>
  </w:style>
  <w:style w:type="paragraph" w:styleId="BodyText">
    <w:name w:val="Body Text"/>
    <w:basedOn w:val="Normal"/>
    <w:link w:val="BodyTextChar"/>
    <w:rsid w:val="0054294D"/>
  </w:style>
  <w:style w:type="paragraph" w:styleId="Header">
    <w:name w:val="header"/>
    <w:basedOn w:val="Normal"/>
    <w:pPr>
      <w:tabs>
        <w:tab w:val="center" w:pos="4153"/>
        <w:tab w:val="right" w:pos="8306"/>
      </w:tabs>
    </w:pPr>
  </w:style>
  <w:style w:type="paragraph" w:customStyle="1" w:styleId="BodyList">
    <w:name w:val="Body List"/>
    <w:basedOn w:val="BodyText"/>
    <w:pPr>
      <w:spacing w:after="0"/>
      <w:jc w:val="left"/>
    </w:pPr>
    <w:rPr>
      <w:noProof/>
    </w:rPr>
  </w:style>
  <w:style w:type="paragraph" w:styleId="Footer">
    <w:name w:val="footer"/>
    <w:basedOn w:val="Normal"/>
    <w:rsid w:val="00B83875"/>
    <w:pPr>
      <w:tabs>
        <w:tab w:val="center" w:pos="4153"/>
        <w:tab w:val="right" w:pos="8306"/>
      </w:tabs>
      <w:spacing w:before="120"/>
    </w:pPr>
    <w:rPr>
      <w:rFonts w:ascii="Arial" w:hAnsi="Arial"/>
    </w:rPr>
  </w:style>
  <w:style w:type="character" w:styleId="PageNumber">
    <w:name w:val="page number"/>
    <w:basedOn w:val="DefaultParagraphFont"/>
  </w:style>
  <w:style w:type="paragraph" w:customStyle="1" w:styleId="SubHeading">
    <w:name w:val="Sub Heading"/>
    <w:basedOn w:val="BodyList"/>
    <w:pPr>
      <w:spacing w:before="120"/>
    </w:pPr>
  </w:style>
  <w:style w:type="character" w:styleId="Hyperlink">
    <w:name w:val="Hyperlink"/>
    <w:rPr>
      <w:color w:val="0000FF"/>
      <w:u w:val="none"/>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character" w:styleId="Strong">
    <w:name w:val="Strong"/>
    <w:qFormat/>
    <w:rPr>
      <w:b/>
      <w:bCs/>
    </w:rPr>
  </w:style>
  <w:style w:type="character" w:styleId="FollowedHyperlink">
    <w:name w:val="FollowedHyperlink"/>
    <w:rPr>
      <w:color w:val="800080"/>
      <w:u w:val="single"/>
    </w:rPr>
  </w:style>
  <w:style w:type="paragraph" w:customStyle="1" w:styleId="Experience">
    <w:name w:val="Experience"/>
    <w:basedOn w:val="BodyText"/>
    <w:link w:val="ExperienceChar"/>
    <w:qFormat/>
    <w:rsid w:val="0066162C"/>
    <w:rPr>
      <w:b/>
    </w:rPr>
  </w:style>
  <w:style w:type="paragraph" w:customStyle="1" w:styleId="BodyListIndent">
    <w:name w:val="Body List Indent"/>
    <w:basedOn w:val="Normal"/>
    <w:rsid w:val="00B83875"/>
    <w:pPr>
      <w:ind w:left="284" w:hanging="284"/>
    </w:pPr>
    <w:rPr>
      <w:noProof/>
    </w:rPr>
  </w:style>
  <w:style w:type="character" w:customStyle="1" w:styleId="Hidden">
    <w:name w:val="Hidden"/>
    <w:rPr>
      <w:vanish/>
    </w:rPr>
  </w:style>
  <w:style w:type="paragraph" w:customStyle="1" w:styleId="HeadingTitle">
    <w:name w:val="HeadingTitle"/>
    <w:basedOn w:val="Heading1"/>
    <w:rsid w:val="000E2723"/>
    <w:rPr>
      <w:sz w:val="32"/>
    </w:rPr>
  </w:style>
  <w:style w:type="paragraph" w:customStyle="1" w:styleId="Contents">
    <w:name w:val="Contents"/>
    <w:basedOn w:val="Heading1"/>
  </w:style>
  <w:style w:type="paragraph" w:styleId="BalloonText">
    <w:name w:val="Balloon Text"/>
    <w:basedOn w:val="Normal"/>
    <w:link w:val="BalloonTextChar"/>
    <w:uiPriority w:val="99"/>
    <w:semiHidden/>
    <w:unhideWhenUsed/>
    <w:rsid w:val="005B401A"/>
    <w:pPr>
      <w:spacing w:after="0"/>
    </w:pPr>
    <w:rPr>
      <w:rFonts w:ascii="Tahoma" w:hAnsi="Tahoma" w:cs="Tahoma"/>
      <w:sz w:val="16"/>
      <w:szCs w:val="16"/>
    </w:rPr>
  </w:style>
  <w:style w:type="character" w:customStyle="1" w:styleId="WebHidden">
    <w:name w:val="WebHidden"/>
    <w:basedOn w:val="DefaultParagraphFont"/>
  </w:style>
  <w:style w:type="character" w:customStyle="1" w:styleId="BodyTextChar">
    <w:name w:val="Body Text Char"/>
    <w:link w:val="BodyText"/>
    <w:rsid w:val="0019505C"/>
    <w:rPr>
      <w:lang w:eastAsia="en-US"/>
    </w:rPr>
  </w:style>
  <w:style w:type="character" w:customStyle="1" w:styleId="ExperienceChar">
    <w:name w:val="Experience Char"/>
    <w:link w:val="Experience"/>
    <w:rsid w:val="0066162C"/>
    <w:rPr>
      <w:b/>
      <w:lang w:eastAsia="en-US"/>
    </w:rPr>
  </w:style>
  <w:style w:type="character" w:customStyle="1" w:styleId="BalloonTextChar">
    <w:name w:val="Balloon Text Char"/>
    <w:link w:val="BalloonText"/>
    <w:uiPriority w:val="99"/>
    <w:semiHidden/>
    <w:rsid w:val="005B401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5C"/>
    <w:pPr>
      <w:overflowPunct w:val="0"/>
      <w:autoSpaceDE w:val="0"/>
      <w:autoSpaceDN w:val="0"/>
      <w:adjustRightInd w:val="0"/>
      <w:spacing w:after="120"/>
      <w:jc w:val="both"/>
      <w:textAlignment w:val="baseline"/>
    </w:pPr>
    <w:rPr>
      <w:lang w:eastAsia="en-US"/>
    </w:rPr>
  </w:style>
  <w:style w:type="paragraph" w:styleId="Heading1">
    <w:name w:val="heading 1"/>
    <w:basedOn w:val="Normal"/>
    <w:next w:val="Normal"/>
    <w:qFormat/>
    <w:rsid w:val="0054294D"/>
    <w:pPr>
      <w:keepNext/>
      <w:spacing w:before="120" w:after="60"/>
      <w:outlineLvl w:val="0"/>
    </w:pPr>
    <w:rPr>
      <w:rFonts w:ascii="Arial" w:hAnsi="Arial"/>
      <w:b/>
      <w:kern w:val="28"/>
      <w:sz w:val="24"/>
    </w:rPr>
  </w:style>
  <w:style w:type="paragraph" w:styleId="Heading2">
    <w:name w:val="heading 2"/>
    <w:basedOn w:val="Normal"/>
    <w:next w:val="Normal"/>
    <w:qFormat/>
    <w:rsid w:val="0054294D"/>
    <w:pPr>
      <w:keepNext/>
      <w:spacing w:before="120" w:after="60"/>
      <w:outlineLvl w:val="1"/>
    </w:pPr>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customStyle="1" w:styleId="toa">
    <w:name w:val="toa"/>
    <w:basedOn w:val="Normal"/>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rsid w:val="0054294D"/>
    <w:pPr>
      <w:ind w:left="283" w:hanging="283"/>
    </w:pPr>
    <w:rPr>
      <w:noProof/>
    </w:rPr>
  </w:style>
  <w:style w:type="paragraph" w:styleId="BodyText">
    <w:name w:val="Body Text"/>
    <w:basedOn w:val="Normal"/>
    <w:link w:val="BodyTextChar"/>
    <w:rsid w:val="0054294D"/>
  </w:style>
  <w:style w:type="paragraph" w:styleId="Header">
    <w:name w:val="header"/>
    <w:basedOn w:val="Normal"/>
    <w:pPr>
      <w:tabs>
        <w:tab w:val="center" w:pos="4153"/>
        <w:tab w:val="right" w:pos="8306"/>
      </w:tabs>
    </w:pPr>
  </w:style>
  <w:style w:type="paragraph" w:customStyle="1" w:styleId="BodyList">
    <w:name w:val="Body List"/>
    <w:basedOn w:val="BodyText"/>
    <w:pPr>
      <w:spacing w:after="0"/>
      <w:jc w:val="left"/>
    </w:pPr>
    <w:rPr>
      <w:noProof/>
    </w:rPr>
  </w:style>
  <w:style w:type="paragraph" w:styleId="Footer">
    <w:name w:val="footer"/>
    <w:basedOn w:val="Normal"/>
    <w:rsid w:val="00B83875"/>
    <w:pPr>
      <w:tabs>
        <w:tab w:val="center" w:pos="4153"/>
        <w:tab w:val="right" w:pos="8306"/>
      </w:tabs>
      <w:spacing w:before="120"/>
    </w:pPr>
    <w:rPr>
      <w:rFonts w:ascii="Arial" w:hAnsi="Arial"/>
    </w:rPr>
  </w:style>
  <w:style w:type="character" w:styleId="PageNumber">
    <w:name w:val="page number"/>
    <w:basedOn w:val="DefaultParagraphFont"/>
  </w:style>
  <w:style w:type="paragraph" w:customStyle="1" w:styleId="SubHeading">
    <w:name w:val="Sub Heading"/>
    <w:basedOn w:val="BodyList"/>
    <w:pPr>
      <w:spacing w:before="120"/>
    </w:pPr>
  </w:style>
  <w:style w:type="character" w:styleId="Hyperlink">
    <w:name w:val="Hyperlink"/>
    <w:rPr>
      <w:color w:val="0000FF"/>
      <w:u w:val="none"/>
    </w:rPr>
  </w:style>
  <w:style w:type="paragraph" w:styleId="NormalWeb">
    <w:name w:val="Normal (Web)"/>
    <w:basedOn w:val="Normal"/>
    <w:pPr>
      <w:overflowPunct/>
      <w:autoSpaceDE/>
      <w:autoSpaceDN/>
      <w:adjustRightInd/>
      <w:spacing w:before="100" w:beforeAutospacing="1" w:after="100" w:afterAutospacing="1"/>
      <w:textAlignment w:val="auto"/>
    </w:pPr>
    <w:rPr>
      <w:sz w:val="24"/>
      <w:szCs w:val="24"/>
    </w:rPr>
  </w:style>
  <w:style w:type="character" w:styleId="Strong">
    <w:name w:val="Strong"/>
    <w:qFormat/>
    <w:rPr>
      <w:b/>
      <w:bCs/>
    </w:rPr>
  </w:style>
  <w:style w:type="character" w:styleId="FollowedHyperlink">
    <w:name w:val="FollowedHyperlink"/>
    <w:rPr>
      <w:color w:val="800080"/>
      <w:u w:val="single"/>
    </w:rPr>
  </w:style>
  <w:style w:type="paragraph" w:customStyle="1" w:styleId="Experience">
    <w:name w:val="Experience"/>
    <w:basedOn w:val="BodyText"/>
    <w:link w:val="ExperienceChar"/>
    <w:qFormat/>
    <w:rsid w:val="0066162C"/>
    <w:rPr>
      <w:b/>
    </w:rPr>
  </w:style>
  <w:style w:type="paragraph" w:customStyle="1" w:styleId="BodyListIndent">
    <w:name w:val="Body List Indent"/>
    <w:basedOn w:val="Normal"/>
    <w:rsid w:val="00B83875"/>
    <w:pPr>
      <w:ind w:left="284" w:hanging="284"/>
    </w:pPr>
    <w:rPr>
      <w:noProof/>
    </w:rPr>
  </w:style>
  <w:style w:type="character" w:customStyle="1" w:styleId="Hidden">
    <w:name w:val="Hidden"/>
    <w:rPr>
      <w:vanish/>
    </w:rPr>
  </w:style>
  <w:style w:type="paragraph" w:customStyle="1" w:styleId="HeadingTitle">
    <w:name w:val="HeadingTitle"/>
    <w:basedOn w:val="Heading1"/>
    <w:rsid w:val="000E2723"/>
    <w:rPr>
      <w:sz w:val="32"/>
    </w:rPr>
  </w:style>
  <w:style w:type="paragraph" w:customStyle="1" w:styleId="Contents">
    <w:name w:val="Contents"/>
    <w:basedOn w:val="Heading1"/>
  </w:style>
  <w:style w:type="paragraph" w:styleId="BalloonText">
    <w:name w:val="Balloon Text"/>
    <w:basedOn w:val="Normal"/>
    <w:link w:val="BalloonTextChar"/>
    <w:uiPriority w:val="99"/>
    <w:semiHidden/>
    <w:unhideWhenUsed/>
    <w:rsid w:val="005B401A"/>
    <w:pPr>
      <w:spacing w:after="0"/>
    </w:pPr>
    <w:rPr>
      <w:rFonts w:ascii="Tahoma" w:hAnsi="Tahoma" w:cs="Tahoma"/>
      <w:sz w:val="16"/>
      <w:szCs w:val="16"/>
    </w:rPr>
  </w:style>
  <w:style w:type="character" w:customStyle="1" w:styleId="WebHidden">
    <w:name w:val="WebHidden"/>
    <w:basedOn w:val="DefaultParagraphFont"/>
  </w:style>
  <w:style w:type="character" w:customStyle="1" w:styleId="BodyTextChar">
    <w:name w:val="Body Text Char"/>
    <w:link w:val="BodyText"/>
    <w:rsid w:val="0019505C"/>
    <w:rPr>
      <w:lang w:eastAsia="en-US"/>
    </w:rPr>
  </w:style>
  <w:style w:type="character" w:customStyle="1" w:styleId="ExperienceChar">
    <w:name w:val="Experience Char"/>
    <w:link w:val="Experience"/>
    <w:rsid w:val="0066162C"/>
    <w:rPr>
      <w:b/>
      <w:lang w:eastAsia="en-US"/>
    </w:rPr>
  </w:style>
  <w:style w:type="character" w:customStyle="1" w:styleId="BalloonTextChar">
    <w:name w:val="Balloon Text Char"/>
    <w:link w:val="BalloonText"/>
    <w:uiPriority w:val="99"/>
    <w:semiHidden/>
    <w:rsid w:val="005B401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xero.com/" TargetMode="External"/><Relationship Id="rId18" Type="http://schemas.openxmlformats.org/officeDocument/2006/relationships/hyperlink" Target="http://assignee.com/"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twindata.com/nlynx/estcp.htm" TargetMode="External"/><Relationship Id="rId7" Type="http://schemas.openxmlformats.org/officeDocument/2006/relationships/endnotes" Target="endnotes.xml"/><Relationship Id="rId12" Type="http://schemas.openxmlformats.org/officeDocument/2006/relationships/hyperlink" Target="http://www.xero.com/" TargetMode="External"/><Relationship Id="rId17" Type="http://schemas.openxmlformats.org/officeDocument/2006/relationships/hyperlink" Target="http://pwcglobalstar.com/" TargetMode="External"/><Relationship Id="rId25" Type="http://schemas.openxmlformats.org/officeDocument/2006/relationships/hyperlink" Target="http://www.worldolio.com/" TargetMode="External"/><Relationship Id="rId2" Type="http://schemas.openxmlformats.org/officeDocument/2006/relationships/styles" Target="styles.xml"/><Relationship Id="rId16" Type="http://schemas.openxmlformats.org/officeDocument/2006/relationships/hyperlink" Target="http://www.pwc.com/" TargetMode="External"/><Relationship Id="rId20" Type="http://schemas.openxmlformats.org/officeDocument/2006/relationships/hyperlink" Target="http://www.twindata.com/nlynx.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derekwilson.net" TargetMode="External"/><Relationship Id="rId24" Type="http://schemas.openxmlformats.org/officeDocument/2006/relationships/hyperlink" Target="http://www.worldolio.com/" TargetMode="External"/><Relationship Id="rId5" Type="http://schemas.openxmlformats.org/officeDocument/2006/relationships/webSettings" Target="webSettings.xml"/><Relationship Id="rId15" Type="http://schemas.openxmlformats.org/officeDocument/2006/relationships/hyperlink" Target="http://www.pwc.com/" TargetMode="External"/><Relationship Id="rId23" Type="http://schemas.openxmlformats.org/officeDocument/2006/relationships/hyperlink" Target="https://github.com/derekwilson/PodcastUtilities" TargetMode="Externa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www.andrew.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winton.co.uk" TargetMode="External"/><Relationship Id="rId22" Type="http://schemas.openxmlformats.org/officeDocument/2006/relationships/hyperlink" Target="http://www.ncc.co.uk"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DATA\Shared\Templates\WebS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E93B8-C34A-4F0F-8E97-0EA9E6C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WebSite.dot</Template>
  <TotalTime>18</TotalTime>
  <Pages>4</Pages>
  <Words>2147</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Curiculum Vitae</vt:lpstr>
    </vt:vector>
  </TitlesOfParts>
  <Company>Andrew Network Products</Company>
  <LinksUpToDate>false</LinksUpToDate>
  <CharactersWithSpaces>14608</CharactersWithSpaces>
  <SharedDoc>false</SharedDoc>
  <HLinks>
    <vt:vector size="108" baseType="variant">
      <vt:variant>
        <vt:i4>4653076</vt:i4>
      </vt:variant>
      <vt:variant>
        <vt:i4>51</vt:i4>
      </vt:variant>
      <vt:variant>
        <vt:i4>0</vt:i4>
      </vt:variant>
      <vt:variant>
        <vt:i4>5</vt:i4>
      </vt:variant>
      <vt:variant>
        <vt:lpwstr>http://www.worldolio.com/</vt:lpwstr>
      </vt:variant>
      <vt:variant>
        <vt:lpwstr/>
      </vt:variant>
      <vt:variant>
        <vt:i4>4653076</vt:i4>
      </vt:variant>
      <vt:variant>
        <vt:i4>48</vt:i4>
      </vt:variant>
      <vt:variant>
        <vt:i4>0</vt:i4>
      </vt:variant>
      <vt:variant>
        <vt:i4>5</vt:i4>
      </vt:variant>
      <vt:variant>
        <vt:lpwstr>http://www.worldolio.com/</vt:lpwstr>
      </vt:variant>
      <vt:variant>
        <vt:lpwstr/>
      </vt:variant>
      <vt:variant>
        <vt:i4>1900575</vt:i4>
      </vt:variant>
      <vt:variant>
        <vt:i4>45</vt:i4>
      </vt:variant>
      <vt:variant>
        <vt:i4>0</vt:i4>
      </vt:variant>
      <vt:variant>
        <vt:i4>5</vt:i4>
      </vt:variant>
      <vt:variant>
        <vt:lpwstr>https://bitbucket.org/derekwilson/podcastutilities/wiki/Home</vt:lpwstr>
      </vt:variant>
      <vt:variant>
        <vt:lpwstr/>
      </vt:variant>
      <vt:variant>
        <vt:i4>7340084</vt:i4>
      </vt:variant>
      <vt:variant>
        <vt:i4>42</vt:i4>
      </vt:variant>
      <vt:variant>
        <vt:i4>0</vt:i4>
      </vt:variant>
      <vt:variant>
        <vt:i4>5</vt:i4>
      </vt:variant>
      <vt:variant>
        <vt:lpwstr>http://www.ncc.co.uk/article/?articleref=99462</vt:lpwstr>
      </vt:variant>
      <vt:variant>
        <vt:lpwstr/>
      </vt:variant>
      <vt:variant>
        <vt:i4>7</vt:i4>
      </vt:variant>
      <vt:variant>
        <vt:i4>39</vt:i4>
      </vt:variant>
      <vt:variant>
        <vt:i4>0</vt:i4>
      </vt:variant>
      <vt:variant>
        <vt:i4>5</vt:i4>
      </vt:variant>
      <vt:variant>
        <vt:lpwstr>http://www.ncc.co.uk/</vt:lpwstr>
      </vt:variant>
      <vt:variant>
        <vt:lpwstr/>
      </vt:variant>
      <vt:variant>
        <vt:i4>3080225</vt:i4>
      </vt:variant>
      <vt:variant>
        <vt:i4>36</vt:i4>
      </vt:variant>
      <vt:variant>
        <vt:i4>0</vt:i4>
      </vt:variant>
      <vt:variant>
        <vt:i4>5</vt:i4>
      </vt:variant>
      <vt:variant>
        <vt:lpwstr>http://www.twindata.com/nlynx/estcp.htm</vt:lpwstr>
      </vt:variant>
      <vt:variant>
        <vt:lpwstr/>
      </vt:variant>
      <vt:variant>
        <vt:i4>1048640</vt:i4>
      </vt:variant>
      <vt:variant>
        <vt:i4>33</vt:i4>
      </vt:variant>
      <vt:variant>
        <vt:i4>0</vt:i4>
      </vt:variant>
      <vt:variant>
        <vt:i4>5</vt:i4>
      </vt:variant>
      <vt:variant>
        <vt:lpwstr>http://www.twindata.com/nlynx.htm</vt:lpwstr>
      </vt:variant>
      <vt:variant>
        <vt:lpwstr/>
      </vt:variant>
      <vt:variant>
        <vt:i4>2424885</vt:i4>
      </vt:variant>
      <vt:variant>
        <vt:i4>30</vt:i4>
      </vt:variant>
      <vt:variant>
        <vt:i4>0</vt:i4>
      </vt:variant>
      <vt:variant>
        <vt:i4>5</vt:i4>
      </vt:variant>
      <vt:variant>
        <vt:lpwstr>http://www.andrew.com/</vt:lpwstr>
      </vt:variant>
      <vt:variant>
        <vt:lpwstr/>
      </vt:variant>
      <vt:variant>
        <vt:i4>3539046</vt:i4>
      </vt:variant>
      <vt:variant>
        <vt:i4>27</vt:i4>
      </vt:variant>
      <vt:variant>
        <vt:i4>0</vt:i4>
      </vt:variant>
      <vt:variant>
        <vt:i4>5</vt:i4>
      </vt:variant>
      <vt:variant>
        <vt:lpwstr>http://www.pwc.com/</vt:lpwstr>
      </vt:variant>
      <vt:variant>
        <vt:lpwstr/>
      </vt:variant>
      <vt:variant>
        <vt:i4>5570582</vt:i4>
      </vt:variant>
      <vt:variant>
        <vt:i4>24</vt:i4>
      </vt:variant>
      <vt:variant>
        <vt:i4>0</vt:i4>
      </vt:variant>
      <vt:variant>
        <vt:i4>5</vt:i4>
      </vt:variant>
      <vt:variant>
        <vt:lpwstr>http://assignee.com/</vt:lpwstr>
      </vt:variant>
      <vt:variant>
        <vt:lpwstr/>
      </vt:variant>
      <vt:variant>
        <vt:i4>5374020</vt:i4>
      </vt:variant>
      <vt:variant>
        <vt:i4>21</vt:i4>
      </vt:variant>
      <vt:variant>
        <vt:i4>0</vt:i4>
      </vt:variant>
      <vt:variant>
        <vt:i4>5</vt:i4>
      </vt:variant>
      <vt:variant>
        <vt:lpwstr>http://pwcglobalstar.com/</vt:lpwstr>
      </vt:variant>
      <vt:variant>
        <vt:lpwstr/>
      </vt:variant>
      <vt:variant>
        <vt:i4>3539046</vt:i4>
      </vt:variant>
      <vt:variant>
        <vt:i4>18</vt:i4>
      </vt:variant>
      <vt:variant>
        <vt:i4>0</vt:i4>
      </vt:variant>
      <vt:variant>
        <vt:i4>5</vt:i4>
      </vt:variant>
      <vt:variant>
        <vt:lpwstr>http://www.pwc.com/</vt:lpwstr>
      </vt:variant>
      <vt:variant>
        <vt:lpwstr/>
      </vt:variant>
      <vt:variant>
        <vt:i4>1769480</vt:i4>
      </vt:variant>
      <vt:variant>
        <vt:i4>15</vt:i4>
      </vt:variant>
      <vt:variant>
        <vt:i4>0</vt:i4>
      </vt:variant>
      <vt:variant>
        <vt:i4>5</vt:i4>
      </vt:variant>
      <vt:variant>
        <vt:lpwstr>http://www.pwc.co.uk/tax/tax-solutions.jhtml</vt:lpwstr>
      </vt:variant>
      <vt:variant>
        <vt:lpwstr/>
      </vt:variant>
      <vt:variant>
        <vt:i4>3539046</vt:i4>
      </vt:variant>
      <vt:variant>
        <vt:i4>12</vt:i4>
      </vt:variant>
      <vt:variant>
        <vt:i4>0</vt:i4>
      </vt:variant>
      <vt:variant>
        <vt:i4>5</vt:i4>
      </vt:variant>
      <vt:variant>
        <vt:lpwstr>http://www.pwc.com/</vt:lpwstr>
      </vt:variant>
      <vt:variant>
        <vt:lpwstr/>
      </vt:variant>
      <vt:variant>
        <vt:i4>851986</vt:i4>
      </vt:variant>
      <vt:variant>
        <vt:i4>9</vt:i4>
      </vt:variant>
      <vt:variant>
        <vt:i4>0</vt:i4>
      </vt:variant>
      <vt:variant>
        <vt:i4>5</vt:i4>
      </vt:variant>
      <vt:variant>
        <vt:lpwstr>http://www.swinton.co.uk/</vt:lpwstr>
      </vt:variant>
      <vt:variant>
        <vt:lpwstr/>
      </vt:variant>
      <vt:variant>
        <vt:i4>5177428</vt:i4>
      </vt:variant>
      <vt:variant>
        <vt:i4>6</vt:i4>
      </vt:variant>
      <vt:variant>
        <vt:i4>0</vt:i4>
      </vt:variant>
      <vt:variant>
        <vt:i4>5</vt:i4>
      </vt:variant>
      <vt:variant>
        <vt:lpwstr>http://www.xero.com/</vt:lpwstr>
      </vt:variant>
      <vt:variant>
        <vt:lpwstr/>
      </vt:variant>
      <vt:variant>
        <vt:i4>5177428</vt:i4>
      </vt:variant>
      <vt:variant>
        <vt:i4>3</vt:i4>
      </vt:variant>
      <vt:variant>
        <vt:i4>0</vt:i4>
      </vt:variant>
      <vt:variant>
        <vt:i4>5</vt:i4>
      </vt:variant>
      <vt:variant>
        <vt:lpwstr>http://www.xero.com/</vt:lpwstr>
      </vt:variant>
      <vt:variant>
        <vt:lpwstr/>
      </vt:variant>
      <vt:variant>
        <vt:i4>1638432</vt:i4>
      </vt:variant>
      <vt:variant>
        <vt:i4>0</vt:i4>
      </vt:variant>
      <vt:variant>
        <vt:i4>0</vt:i4>
      </vt:variant>
      <vt:variant>
        <vt:i4>5</vt:i4>
      </vt:variant>
      <vt:variant>
        <vt:lpwstr>mailto:mail@derekwilson.net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Curiculum Vitae</dc:title>
  <dc:creator>Derek Wilson</dc:creator>
  <cp:keywords>CV</cp:keywords>
  <dc:description>My current CV</dc:description>
  <cp:lastModifiedBy>derek</cp:lastModifiedBy>
  <cp:revision>4</cp:revision>
  <cp:lastPrinted>2017-09-19T09:20:00Z</cp:lastPrinted>
  <dcterms:created xsi:type="dcterms:W3CDTF">2017-09-19T09:04:00Z</dcterms:created>
  <dcterms:modified xsi:type="dcterms:W3CDTF">2017-09-19T09:22:00Z</dcterms:modified>
</cp:coreProperties>
</file>