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D0F5A" w14:textId="77777777" w:rsidR="0059723C" w:rsidRDefault="0059723C" w:rsidP="0059723C">
      <w:pPr>
        <w:pStyle w:val="Heading1"/>
      </w:pPr>
      <w:r>
        <w:t>Electric Vehicles – total stock</w:t>
      </w:r>
    </w:p>
    <w:p w14:paraId="25B2D932" w14:textId="77777777" w:rsidR="0059723C" w:rsidRDefault="0059723C" w:rsidP="0059723C">
      <w:hyperlink r:id="rId4" w:history="1">
        <w:r w:rsidRPr="000225DE">
          <w:rPr>
            <w:rStyle w:val="Hyperlink"/>
          </w:rPr>
          <w:t>https://api.iea.org/evs/?parameter=EV%20stock&amp;mode=Cars&amp;category=Historical&amp;csv=true</w:t>
        </w:r>
      </w:hyperlink>
    </w:p>
    <w:p w14:paraId="59432369" w14:textId="77777777" w:rsidR="0059723C" w:rsidRDefault="0059723C" w:rsidP="0059723C">
      <w:r>
        <w:t>Download data on number of cars and import into SSMS.</w:t>
      </w:r>
    </w:p>
    <w:p w14:paraId="7FB26196" w14:textId="77777777" w:rsidR="0059723C" w:rsidRDefault="0059723C" w:rsidP="0059723C">
      <w:r>
        <w:t>List the top 5 countries with</w:t>
      </w:r>
      <w:r w:rsidRPr="00F7399C">
        <w:t xml:space="preserve"> the highest number of EV cars</w:t>
      </w:r>
      <w:r>
        <w:t xml:space="preserve"> currently.</w:t>
      </w:r>
    </w:p>
    <w:p w14:paraId="7956ADA7" w14:textId="77777777" w:rsidR="0059723C" w:rsidRDefault="0059723C" w:rsidP="0059723C">
      <w:r>
        <w:t xml:space="preserve">Further ref: </w:t>
      </w:r>
      <w:hyperlink r:id="rId5" w:history="1">
        <w:r w:rsidRPr="000225DE">
          <w:rPr>
            <w:rStyle w:val="Hyperlink"/>
          </w:rPr>
          <w:t>https://www.iea.org/data-and-statistics/data-tools/global-ev-data-explorer</w:t>
        </w:r>
      </w:hyperlink>
    </w:p>
    <w:p w14:paraId="3C638883" w14:textId="77777777" w:rsidR="00A77F6A" w:rsidRDefault="00000000"/>
    <w:sectPr w:rsidR="00A7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91"/>
    <w:rsid w:val="00127952"/>
    <w:rsid w:val="002D2E31"/>
    <w:rsid w:val="00302158"/>
    <w:rsid w:val="003D5AB0"/>
    <w:rsid w:val="0059723C"/>
    <w:rsid w:val="005B6B89"/>
    <w:rsid w:val="005E5490"/>
    <w:rsid w:val="00657BBF"/>
    <w:rsid w:val="00782691"/>
    <w:rsid w:val="008D3639"/>
    <w:rsid w:val="00B978FA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199EB-962F-411E-B54F-5024162C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23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23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597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ea.org/data-and-statistics/data-tools/global-ev-data-explorer" TargetMode="External"/><Relationship Id="rId4" Type="http://schemas.openxmlformats.org/officeDocument/2006/relationships/hyperlink" Target="https://api.iea.org/evs/?parameter=EV%20stock&amp;mode=Cars&amp;category=Historical&amp;csv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466</Characters>
  <Application>Microsoft Office Word</Application>
  <DocSecurity>0</DocSecurity>
  <Lines>12</Lines>
  <Paragraphs>10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 Kms</dc:creator>
  <cp:keywords/>
  <dc:description/>
  <cp:lastModifiedBy>Kez Kms</cp:lastModifiedBy>
  <cp:revision>2</cp:revision>
  <dcterms:created xsi:type="dcterms:W3CDTF">2023-06-11T12:00:00Z</dcterms:created>
  <dcterms:modified xsi:type="dcterms:W3CDTF">2023-06-11T12:00:00Z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0a72e8fc5dc476af43a5f85eedcbc59b964e71da5b3403e0e7754b5d93039609</vt:lpwstr>
  </property>
</Properties>
</file>