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D1AF" w14:textId="77777777" w:rsidR="001E406F" w:rsidRDefault="001E406F" w:rsidP="001E406F">
      <w:pPr>
        <w:pStyle w:val="Heading1"/>
      </w:pPr>
      <w:r>
        <w:t>NHS: Dementia</w:t>
      </w:r>
    </w:p>
    <w:p w14:paraId="129D2B5A" w14:textId="77777777" w:rsidR="001E406F" w:rsidRDefault="001E406F" w:rsidP="001E406F">
      <w:hyperlink r:id="rId4" w:history="1">
        <w:r w:rsidRPr="000225DE">
          <w:rPr>
            <w:rStyle w:val="Hyperlink"/>
          </w:rPr>
          <w:t>https://files.digital.nhs.uk/92/613A22/pcdem-nhs-rate-feb-2023.csv</w:t>
        </w:r>
      </w:hyperlink>
    </w:p>
    <w:p w14:paraId="3294CA14" w14:textId="77777777" w:rsidR="001E406F" w:rsidRDefault="001E406F" w:rsidP="001E406F">
      <w:r>
        <w:t xml:space="preserve">Download </w:t>
      </w:r>
      <w:proofErr w:type="gramStart"/>
      <w:r>
        <w:t>data</w:t>
      </w:r>
      <w:proofErr w:type="gramEnd"/>
    </w:p>
    <w:p w14:paraId="11192574" w14:textId="77777777" w:rsidR="001E406F" w:rsidRDefault="001E406F" w:rsidP="001E406F">
      <w:r>
        <w:t>Examine the data on estimated dementia cases amongst people aged 65+.  Which city after London has the most cases?</w:t>
      </w:r>
    </w:p>
    <w:p w14:paraId="0CBE91DC" w14:textId="77777777" w:rsidR="001E406F" w:rsidRDefault="001E406F" w:rsidP="001E406F">
      <w:pPr>
        <w:rPr>
          <w:rStyle w:val="Hyperlink"/>
          <w:rFonts w:ascii="Segoe UI" w:hAnsi="Segoe UI" w:cs="Segoe UI"/>
          <w:sz w:val="20"/>
          <w:szCs w:val="20"/>
        </w:rPr>
      </w:pPr>
      <w:r>
        <w:t xml:space="preserve">Further reference: </w:t>
      </w:r>
      <w:hyperlink r:id="rId5" w:history="1">
        <w:r w:rsidRPr="007F2194">
          <w:rPr>
            <w:rStyle w:val="Hyperlink"/>
            <w:rFonts w:ascii="Segoe UI" w:hAnsi="Segoe UI" w:cs="Segoe UI"/>
            <w:sz w:val="20"/>
            <w:szCs w:val="20"/>
          </w:rPr>
          <w:t>https://digital.nhs.uk/data-and-information/publications/statistical/primary-care-dementia-data/february-2023</w:t>
        </w:r>
      </w:hyperlink>
    </w:p>
    <w:p w14:paraId="2E58194A" w14:textId="77777777" w:rsidR="00A77F6A" w:rsidRPr="001E406F" w:rsidRDefault="00000000" w:rsidP="001E406F"/>
    <w:sectPr w:rsidR="00A77F6A" w:rsidRPr="001E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88"/>
    <w:rsid w:val="00127952"/>
    <w:rsid w:val="001E406F"/>
    <w:rsid w:val="002D2E31"/>
    <w:rsid w:val="00302158"/>
    <w:rsid w:val="003D5AB0"/>
    <w:rsid w:val="005B6B89"/>
    <w:rsid w:val="005E5490"/>
    <w:rsid w:val="00657BBF"/>
    <w:rsid w:val="008D3639"/>
    <w:rsid w:val="00B978FA"/>
    <w:rsid w:val="00CE1388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93AAC-82D6-486E-B5F5-FDAE8C27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06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6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1E40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4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gital.nhs.uk/data-and-information/publications/statistical/primary-care-dementia-data/february-2023" TargetMode="External"/><Relationship Id="rId4" Type="http://schemas.openxmlformats.org/officeDocument/2006/relationships/hyperlink" Target="https://files.digital.nhs.uk/92/613A22/pcdem-nhs-rate-feb-2023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490</Characters>
  <Application>Microsoft Office Word</Application>
  <DocSecurity>0</DocSecurity>
  <Lines>12</Lines>
  <Paragraphs>10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Cannon, Owen</dc:creator>
  <cp:keywords/>
  <dc:description/>
  <cp:lastModifiedBy>Cannon, Owen</cp:lastModifiedBy>
  <cp:revision>2</cp:revision>
  <dcterms:created xsi:type="dcterms:W3CDTF">2023-06-24T18:22:00Z</dcterms:created>
  <dcterms:modified xsi:type="dcterms:W3CDTF">2023-06-24T18:22:00Z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4b667cc611020f9bb7ecf53ad60f7e5030e03fc606f855754540d77dd0513b46</vt:lpwstr>
  </property>
</Properties>
</file>