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32762" w14:textId="47C23C76" w:rsidR="0028199C" w:rsidRDefault="0028199C" w:rsidP="0028199C">
      <w:pPr>
        <w:spacing w:after="0" w:line="259" w:lineRule="auto"/>
        <w:ind w:left="0" w:firstLine="0"/>
        <w:jc w:val="center"/>
        <w:rPr>
          <w:sz w:val="48"/>
          <w:szCs w:val="48"/>
        </w:rPr>
      </w:pPr>
      <w:r>
        <w:rPr>
          <w:sz w:val="48"/>
          <w:szCs w:val="48"/>
        </w:rPr>
        <w:t>Cuestionario Número 2</w:t>
      </w:r>
    </w:p>
    <w:p w14:paraId="01965FBA" w14:textId="00E3026B" w:rsidR="0028199C" w:rsidRDefault="0028199C" w:rsidP="0028199C">
      <w:pPr>
        <w:spacing w:after="0" w:line="259" w:lineRule="auto"/>
        <w:ind w:left="0" w:firstLine="0"/>
        <w:rPr>
          <w:sz w:val="48"/>
          <w:szCs w:val="48"/>
        </w:rPr>
      </w:pPr>
    </w:p>
    <w:p w14:paraId="5F18E652" w14:textId="5948B42D" w:rsidR="0028199C" w:rsidRDefault="0028199C" w:rsidP="0028199C">
      <w:pPr>
        <w:spacing w:after="0" w:line="259" w:lineRule="auto"/>
        <w:ind w:left="0" w:firstLine="0"/>
        <w:rPr>
          <w:sz w:val="48"/>
          <w:szCs w:val="48"/>
        </w:rPr>
      </w:pPr>
    </w:p>
    <w:p w14:paraId="5534FAC3" w14:textId="7A9BF8DB" w:rsidR="0028199C" w:rsidRDefault="0028199C" w:rsidP="0028199C">
      <w:pPr>
        <w:spacing w:after="0" w:line="259" w:lineRule="auto"/>
        <w:ind w:left="0" w:firstLine="0"/>
        <w:rPr>
          <w:szCs w:val="24"/>
        </w:rPr>
      </w:pPr>
      <w:r w:rsidRPr="0028199C">
        <w:rPr>
          <w:szCs w:val="24"/>
        </w:rPr>
        <w:t>Alumno: Lautaro Casella</w:t>
      </w:r>
    </w:p>
    <w:p w14:paraId="4CA6F466" w14:textId="3BFADD39" w:rsidR="0028199C" w:rsidRDefault="0028199C" w:rsidP="0028199C">
      <w:pPr>
        <w:spacing w:after="0" w:line="259" w:lineRule="auto"/>
        <w:ind w:left="0" w:firstLine="0"/>
        <w:rPr>
          <w:szCs w:val="24"/>
        </w:rPr>
      </w:pPr>
    </w:p>
    <w:p w14:paraId="2205AA54" w14:textId="7CB67215" w:rsidR="0028199C" w:rsidRDefault="0028199C" w:rsidP="0028199C">
      <w:pPr>
        <w:spacing w:after="0" w:line="259" w:lineRule="auto"/>
        <w:ind w:left="0" w:firstLine="0"/>
        <w:rPr>
          <w:szCs w:val="24"/>
        </w:rPr>
      </w:pPr>
      <w:r>
        <w:rPr>
          <w:szCs w:val="24"/>
        </w:rPr>
        <w:t xml:space="preserve">Profesor: Pablo </w:t>
      </w:r>
      <w:proofErr w:type="spellStart"/>
      <w:r>
        <w:rPr>
          <w:szCs w:val="24"/>
        </w:rPr>
        <w:t>Marcelli</w:t>
      </w:r>
      <w:proofErr w:type="spellEnd"/>
    </w:p>
    <w:p w14:paraId="7E4394EC" w14:textId="01B52756" w:rsidR="0028199C" w:rsidRDefault="0028199C" w:rsidP="0028199C">
      <w:pPr>
        <w:spacing w:after="0" w:line="259" w:lineRule="auto"/>
        <w:ind w:left="0" w:firstLine="0"/>
        <w:rPr>
          <w:szCs w:val="24"/>
        </w:rPr>
      </w:pPr>
    </w:p>
    <w:p w14:paraId="1DB2BCA0" w14:textId="3B6BCDE3" w:rsidR="0028199C" w:rsidRDefault="0028199C" w:rsidP="0028199C">
      <w:pPr>
        <w:spacing w:after="0" w:line="259" w:lineRule="auto"/>
        <w:ind w:left="0" w:firstLine="0"/>
        <w:rPr>
          <w:szCs w:val="24"/>
        </w:rPr>
      </w:pPr>
      <w:r>
        <w:rPr>
          <w:szCs w:val="24"/>
        </w:rPr>
        <w:t>Universidad: UNAHUR</w:t>
      </w:r>
    </w:p>
    <w:p w14:paraId="31C64B2B" w14:textId="1F3E71F6" w:rsidR="0028199C" w:rsidRDefault="0028199C" w:rsidP="0028199C">
      <w:pPr>
        <w:spacing w:after="0" w:line="259" w:lineRule="auto"/>
        <w:ind w:left="0" w:firstLine="0"/>
        <w:rPr>
          <w:szCs w:val="24"/>
        </w:rPr>
      </w:pPr>
    </w:p>
    <w:p w14:paraId="39A6ACD4" w14:textId="6E468AE1" w:rsidR="0028199C" w:rsidRPr="0028199C" w:rsidRDefault="0028199C" w:rsidP="0028199C">
      <w:pPr>
        <w:spacing w:after="0" w:line="259" w:lineRule="auto"/>
        <w:ind w:left="0" w:firstLine="0"/>
        <w:rPr>
          <w:szCs w:val="24"/>
        </w:rPr>
      </w:pPr>
      <w:r>
        <w:rPr>
          <w:szCs w:val="24"/>
        </w:rPr>
        <w:t xml:space="preserve">Materia: </w:t>
      </w:r>
      <w:r w:rsidRPr="0028199C">
        <w:rPr>
          <w:szCs w:val="24"/>
        </w:rPr>
        <w:t>Estrategia de Persistencia</w:t>
      </w:r>
    </w:p>
    <w:p w14:paraId="5490DC00" w14:textId="77777777" w:rsidR="0028199C" w:rsidRDefault="0028199C">
      <w:pPr>
        <w:spacing w:after="0" w:line="259" w:lineRule="auto"/>
        <w:ind w:left="0" w:firstLine="0"/>
      </w:pPr>
    </w:p>
    <w:p w14:paraId="53871728" w14:textId="77777777" w:rsidR="0028199C" w:rsidRDefault="0028199C">
      <w:pPr>
        <w:spacing w:after="0" w:line="259" w:lineRule="auto"/>
        <w:ind w:left="0" w:firstLine="0"/>
      </w:pPr>
    </w:p>
    <w:p w14:paraId="36F2D67A" w14:textId="77777777" w:rsidR="0028199C" w:rsidRDefault="0028199C">
      <w:pPr>
        <w:spacing w:after="0" w:line="259" w:lineRule="auto"/>
        <w:ind w:left="0" w:firstLine="0"/>
      </w:pPr>
    </w:p>
    <w:p w14:paraId="2B725DE5" w14:textId="77777777" w:rsidR="0028199C" w:rsidRDefault="0028199C">
      <w:pPr>
        <w:spacing w:after="0" w:line="259" w:lineRule="auto"/>
        <w:ind w:left="0" w:firstLine="0"/>
      </w:pPr>
    </w:p>
    <w:p w14:paraId="663DF429" w14:textId="77777777" w:rsidR="0028199C" w:rsidRDefault="0028199C">
      <w:pPr>
        <w:spacing w:after="0" w:line="259" w:lineRule="auto"/>
        <w:ind w:left="0" w:firstLine="0"/>
      </w:pPr>
    </w:p>
    <w:p w14:paraId="53A2AB6C" w14:textId="77777777" w:rsidR="0028199C" w:rsidRDefault="0028199C">
      <w:pPr>
        <w:spacing w:after="0" w:line="259" w:lineRule="auto"/>
        <w:ind w:left="0" w:firstLine="0"/>
      </w:pPr>
    </w:p>
    <w:p w14:paraId="1F308CD0" w14:textId="77777777" w:rsidR="0028199C" w:rsidRDefault="0028199C">
      <w:pPr>
        <w:spacing w:after="0" w:line="259" w:lineRule="auto"/>
        <w:ind w:left="0" w:firstLine="0"/>
      </w:pPr>
    </w:p>
    <w:p w14:paraId="4924572E" w14:textId="77777777" w:rsidR="0028199C" w:rsidRDefault="0028199C">
      <w:pPr>
        <w:spacing w:after="0" w:line="259" w:lineRule="auto"/>
        <w:ind w:left="0" w:firstLine="0"/>
      </w:pPr>
    </w:p>
    <w:p w14:paraId="09485347" w14:textId="77777777" w:rsidR="0028199C" w:rsidRDefault="0028199C">
      <w:pPr>
        <w:spacing w:after="0" w:line="259" w:lineRule="auto"/>
        <w:ind w:left="0" w:firstLine="0"/>
      </w:pPr>
    </w:p>
    <w:p w14:paraId="08159184" w14:textId="77777777" w:rsidR="0028199C" w:rsidRDefault="0028199C">
      <w:pPr>
        <w:spacing w:after="0" w:line="259" w:lineRule="auto"/>
        <w:ind w:left="0" w:firstLine="0"/>
      </w:pPr>
    </w:p>
    <w:p w14:paraId="3A7E68C6" w14:textId="77777777" w:rsidR="0028199C" w:rsidRDefault="0028199C">
      <w:pPr>
        <w:spacing w:after="0" w:line="259" w:lineRule="auto"/>
        <w:ind w:left="0" w:firstLine="0"/>
      </w:pPr>
    </w:p>
    <w:p w14:paraId="20BB97BE" w14:textId="77777777" w:rsidR="0028199C" w:rsidRDefault="0028199C">
      <w:pPr>
        <w:spacing w:after="0" w:line="259" w:lineRule="auto"/>
        <w:ind w:left="0" w:firstLine="0"/>
      </w:pPr>
    </w:p>
    <w:p w14:paraId="71A37CAF" w14:textId="77777777" w:rsidR="0028199C" w:rsidRDefault="0028199C">
      <w:pPr>
        <w:spacing w:after="0" w:line="259" w:lineRule="auto"/>
        <w:ind w:left="0" w:firstLine="0"/>
      </w:pPr>
    </w:p>
    <w:p w14:paraId="3A8977E3" w14:textId="77777777" w:rsidR="0028199C" w:rsidRDefault="0028199C">
      <w:pPr>
        <w:spacing w:after="0" w:line="259" w:lineRule="auto"/>
        <w:ind w:left="0" w:firstLine="0"/>
      </w:pPr>
    </w:p>
    <w:p w14:paraId="292D95EB" w14:textId="77777777" w:rsidR="0028199C" w:rsidRDefault="0028199C">
      <w:pPr>
        <w:spacing w:after="0" w:line="259" w:lineRule="auto"/>
        <w:ind w:left="0" w:firstLine="0"/>
      </w:pPr>
    </w:p>
    <w:p w14:paraId="42EAC9AA" w14:textId="77777777" w:rsidR="0028199C" w:rsidRDefault="0028199C">
      <w:pPr>
        <w:spacing w:after="0" w:line="259" w:lineRule="auto"/>
        <w:ind w:left="0" w:firstLine="0"/>
      </w:pPr>
    </w:p>
    <w:p w14:paraId="7DA93393" w14:textId="77777777" w:rsidR="0028199C" w:rsidRDefault="0028199C">
      <w:pPr>
        <w:spacing w:after="0" w:line="259" w:lineRule="auto"/>
        <w:ind w:left="0" w:firstLine="0"/>
      </w:pPr>
    </w:p>
    <w:p w14:paraId="489BE255" w14:textId="77777777" w:rsidR="0028199C" w:rsidRDefault="0028199C">
      <w:pPr>
        <w:spacing w:after="0" w:line="259" w:lineRule="auto"/>
        <w:ind w:left="0" w:firstLine="0"/>
      </w:pPr>
    </w:p>
    <w:p w14:paraId="7688EDEB" w14:textId="77777777" w:rsidR="0028199C" w:rsidRDefault="0028199C">
      <w:pPr>
        <w:spacing w:after="0" w:line="259" w:lineRule="auto"/>
        <w:ind w:left="0" w:firstLine="0"/>
      </w:pPr>
    </w:p>
    <w:p w14:paraId="1C7A698A" w14:textId="77777777" w:rsidR="0028199C" w:rsidRDefault="0028199C">
      <w:pPr>
        <w:spacing w:after="0" w:line="259" w:lineRule="auto"/>
        <w:ind w:left="0" w:firstLine="0"/>
      </w:pPr>
    </w:p>
    <w:p w14:paraId="7D06E372" w14:textId="77777777" w:rsidR="0028199C" w:rsidRDefault="0028199C">
      <w:pPr>
        <w:spacing w:after="0" w:line="259" w:lineRule="auto"/>
        <w:ind w:left="0" w:firstLine="0"/>
      </w:pPr>
    </w:p>
    <w:p w14:paraId="06B137DC" w14:textId="77777777" w:rsidR="0028199C" w:rsidRDefault="0028199C">
      <w:pPr>
        <w:spacing w:after="0" w:line="259" w:lineRule="auto"/>
        <w:ind w:left="0" w:firstLine="0"/>
      </w:pPr>
    </w:p>
    <w:p w14:paraId="61EE4790" w14:textId="77777777" w:rsidR="0028199C" w:rsidRDefault="0028199C">
      <w:pPr>
        <w:spacing w:after="0" w:line="259" w:lineRule="auto"/>
        <w:ind w:left="0" w:firstLine="0"/>
      </w:pPr>
    </w:p>
    <w:p w14:paraId="5A88FD6A" w14:textId="77777777" w:rsidR="0028199C" w:rsidRDefault="0028199C">
      <w:pPr>
        <w:spacing w:after="0" w:line="259" w:lineRule="auto"/>
        <w:ind w:left="0" w:firstLine="0"/>
      </w:pPr>
    </w:p>
    <w:p w14:paraId="386D4398" w14:textId="77777777" w:rsidR="0028199C" w:rsidRDefault="0028199C">
      <w:pPr>
        <w:spacing w:after="0" w:line="259" w:lineRule="auto"/>
        <w:ind w:left="0" w:firstLine="0"/>
      </w:pPr>
    </w:p>
    <w:p w14:paraId="33FC6215" w14:textId="77777777" w:rsidR="0028199C" w:rsidRDefault="0028199C">
      <w:pPr>
        <w:spacing w:after="0" w:line="259" w:lineRule="auto"/>
        <w:ind w:left="0" w:firstLine="0"/>
      </w:pPr>
    </w:p>
    <w:p w14:paraId="11B054C3" w14:textId="77777777" w:rsidR="0028199C" w:rsidRDefault="0028199C">
      <w:pPr>
        <w:spacing w:after="0" w:line="259" w:lineRule="auto"/>
        <w:ind w:left="0" w:firstLine="0"/>
      </w:pPr>
    </w:p>
    <w:p w14:paraId="71D70DD1" w14:textId="77777777" w:rsidR="0028199C" w:rsidRDefault="0028199C">
      <w:pPr>
        <w:spacing w:after="0" w:line="259" w:lineRule="auto"/>
        <w:ind w:left="0" w:firstLine="0"/>
      </w:pPr>
    </w:p>
    <w:p w14:paraId="65CA19C1" w14:textId="77777777" w:rsidR="0028199C" w:rsidRDefault="0028199C">
      <w:pPr>
        <w:spacing w:after="0" w:line="259" w:lineRule="auto"/>
        <w:ind w:left="0" w:firstLine="0"/>
      </w:pPr>
    </w:p>
    <w:p w14:paraId="756AE10A" w14:textId="77777777" w:rsidR="0028199C" w:rsidRDefault="0028199C">
      <w:pPr>
        <w:spacing w:after="0" w:line="259" w:lineRule="auto"/>
        <w:ind w:left="0" w:firstLine="0"/>
      </w:pPr>
    </w:p>
    <w:p w14:paraId="0E38D0BB" w14:textId="77777777" w:rsidR="0028199C" w:rsidRDefault="0028199C">
      <w:pPr>
        <w:spacing w:after="0" w:line="259" w:lineRule="auto"/>
        <w:ind w:left="0" w:firstLine="0"/>
      </w:pPr>
    </w:p>
    <w:p w14:paraId="525D9DBC" w14:textId="77777777" w:rsidR="0028199C" w:rsidRDefault="0028199C">
      <w:pPr>
        <w:spacing w:after="0" w:line="259" w:lineRule="auto"/>
        <w:ind w:left="0" w:firstLine="0"/>
      </w:pPr>
    </w:p>
    <w:p w14:paraId="7E06C3B3" w14:textId="77777777" w:rsidR="0028199C" w:rsidRDefault="0028199C">
      <w:pPr>
        <w:spacing w:after="0" w:line="259" w:lineRule="auto"/>
        <w:ind w:left="0" w:firstLine="0"/>
      </w:pPr>
    </w:p>
    <w:p w14:paraId="4E4280E8" w14:textId="77777777" w:rsidR="0028199C" w:rsidRDefault="0028199C">
      <w:pPr>
        <w:spacing w:after="0" w:line="259" w:lineRule="auto"/>
        <w:ind w:left="0" w:firstLine="0"/>
      </w:pPr>
    </w:p>
    <w:p w14:paraId="18C76E95" w14:textId="77777777" w:rsidR="0028199C" w:rsidRDefault="0028199C">
      <w:pPr>
        <w:spacing w:after="0" w:line="259" w:lineRule="auto"/>
        <w:ind w:left="0" w:firstLine="0"/>
      </w:pPr>
    </w:p>
    <w:p w14:paraId="6D11D0B6" w14:textId="77777777" w:rsidR="0028199C" w:rsidRDefault="0028199C">
      <w:pPr>
        <w:spacing w:after="0" w:line="259" w:lineRule="auto"/>
        <w:ind w:left="0" w:firstLine="0"/>
      </w:pPr>
    </w:p>
    <w:p w14:paraId="69779E77" w14:textId="77777777" w:rsidR="0028199C" w:rsidRDefault="0028199C">
      <w:pPr>
        <w:spacing w:after="0" w:line="259" w:lineRule="auto"/>
        <w:ind w:left="0" w:firstLine="0"/>
      </w:pPr>
    </w:p>
    <w:p w14:paraId="094F0533" w14:textId="77777777" w:rsidR="0028199C" w:rsidRDefault="0028199C">
      <w:pPr>
        <w:spacing w:after="0" w:line="259" w:lineRule="auto"/>
        <w:ind w:left="0" w:firstLine="0"/>
      </w:pPr>
    </w:p>
    <w:p w14:paraId="562BC952" w14:textId="77777777" w:rsidR="0028199C" w:rsidRDefault="0028199C">
      <w:pPr>
        <w:spacing w:after="0" w:line="259" w:lineRule="auto"/>
        <w:ind w:left="0" w:firstLine="0"/>
      </w:pPr>
    </w:p>
    <w:p w14:paraId="225B0D5C" w14:textId="77777777" w:rsidR="0028199C" w:rsidRDefault="0028199C">
      <w:pPr>
        <w:spacing w:after="0" w:line="259" w:lineRule="auto"/>
        <w:ind w:left="0" w:firstLine="0"/>
      </w:pPr>
    </w:p>
    <w:p w14:paraId="4954D2D1" w14:textId="77777777" w:rsidR="0028199C" w:rsidRDefault="0028199C">
      <w:pPr>
        <w:spacing w:after="0" w:line="259" w:lineRule="auto"/>
        <w:ind w:left="0" w:firstLine="0"/>
      </w:pPr>
    </w:p>
    <w:p w14:paraId="6C5CADCA" w14:textId="77777777" w:rsidR="0028199C" w:rsidRDefault="0028199C">
      <w:pPr>
        <w:spacing w:after="0" w:line="259" w:lineRule="auto"/>
        <w:ind w:left="0" w:firstLine="0"/>
      </w:pPr>
    </w:p>
    <w:p w14:paraId="3F055282" w14:textId="56288AAB" w:rsidR="000C68BA" w:rsidRDefault="00035203">
      <w:pPr>
        <w:spacing w:after="0" w:line="259" w:lineRule="auto"/>
        <w:ind w:left="0" w:firstLine="0"/>
      </w:pPr>
      <w:r>
        <w:t xml:space="preserve"> </w:t>
      </w:r>
    </w:p>
    <w:p w14:paraId="4A3B1E77" w14:textId="77777777" w:rsidR="000C68BA" w:rsidRDefault="00035203">
      <w:pPr>
        <w:ind w:left="-5"/>
      </w:pPr>
      <w:r>
        <w:t xml:space="preserve">Cuestionario Nro. 2 </w:t>
      </w:r>
    </w:p>
    <w:p w14:paraId="590CA1E2" w14:textId="77777777" w:rsidR="000C68BA" w:rsidRDefault="00035203">
      <w:pPr>
        <w:spacing w:after="0" w:line="259" w:lineRule="auto"/>
        <w:ind w:left="0" w:firstLine="0"/>
      </w:pPr>
      <w:r>
        <w:t xml:space="preserve"> </w:t>
      </w:r>
    </w:p>
    <w:p w14:paraId="54AB2F18" w14:textId="77777777" w:rsidR="000C68BA" w:rsidRDefault="00035203">
      <w:pPr>
        <w:ind w:left="-5"/>
      </w:pPr>
      <w:r>
        <w:t xml:space="preserve">Pautas de entrega: </w:t>
      </w:r>
    </w:p>
    <w:p w14:paraId="463A9D4F" w14:textId="77777777" w:rsidR="000C68BA" w:rsidRDefault="00035203">
      <w:pPr>
        <w:ind w:left="-5"/>
      </w:pPr>
      <w:r>
        <w:t xml:space="preserve">Al finalizar enviarlo por email a: </w:t>
      </w:r>
      <w:r>
        <w:rPr>
          <w:color w:val="0463C1"/>
          <w:u w:val="single" w:color="0463C1"/>
        </w:rPr>
        <w:t>profe.pablo.marcelli@gmail.com</w:t>
      </w:r>
      <w:r>
        <w:t xml:space="preserve"> </w:t>
      </w:r>
    </w:p>
    <w:p w14:paraId="51B1C7A0" w14:textId="77777777" w:rsidR="000C68BA" w:rsidRDefault="00035203">
      <w:pPr>
        <w:ind w:left="-5"/>
      </w:pPr>
      <w:r>
        <w:t xml:space="preserve">El archivo debe tener extensión: </w:t>
      </w:r>
      <w:proofErr w:type="spellStart"/>
      <w:r>
        <w:t>doc</w:t>
      </w:r>
      <w:proofErr w:type="spellEnd"/>
      <w:r>
        <w:t xml:space="preserve"> – docx – </w:t>
      </w:r>
      <w:proofErr w:type="spellStart"/>
      <w:r>
        <w:t>odt</w:t>
      </w:r>
      <w:proofErr w:type="spellEnd"/>
      <w:r>
        <w:t xml:space="preserve"> </w:t>
      </w:r>
    </w:p>
    <w:p w14:paraId="2C441C7E" w14:textId="77777777" w:rsidR="000C68BA" w:rsidRDefault="00035203">
      <w:pPr>
        <w:spacing w:after="0" w:line="259" w:lineRule="auto"/>
        <w:ind w:left="0" w:firstLine="0"/>
      </w:pPr>
      <w:r>
        <w:t xml:space="preserve"> </w:t>
      </w:r>
    </w:p>
    <w:p w14:paraId="4C05DFAB" w14:textId="77777777" w:rsidR="000C68BA" w:rsidRDefault="00035203">
      <w:pPr>
        <w:ind w:left="-5"/>
      </w:pPr>
      <w:r>
        <w:t xml:space="preserve">Agregar caratula con nombre del alumno que realiza la entrega y número de cuestionario. </w:t>
      </w:r>
    </w:p>
    <w:p w14:paraId="1862916B" w14:textId="77777777" w:rsidR="000C68BA" w:rsidRDefault="00035203">
      <w:pPr>
        <w:spacing w:after="0" w:line="259" w:lineRule="auto"/>
        <w:ind w:left="0" w:firstLine="0"/>
      </w:pPr>
      <w:r>
        <w:t xml:space="preserve"> </w:t>
      </w:r>
    </w:p>
    <w:p w14:paraId="187177BC" w14:textId="77777777" w:rsidR="000C68BA" w:rsidRDefault="00035203">
      <w:pPr>
        <w:spacing w:after="0" w:line="259" w:lineRule="auto"/>
        <w:ind w:left="0" w:firstLine="0"/>
      </w:pPr>
      <w:r>
        <w:t xml:space="preserve"> </w:t>
      </w:r>
    </w:p>
    <w:p w14:paraId="0BF78A92" w14:textId="67F7BF82" w:rsidR="006B6A01" w:rsidRDefault="00035203" w:rsidP="006B6A01">
      <w:pPr>
        <w:numPr>
          <w:ilvl w:val="0"/>
          <w:numId w:val="1"/>
        </w:numPr>
        <w:ind w:hanging="360"/>
      </w:pPr>
      <w:r>
        <w:t>¿qué entiende por base de datos distribuida?</w:t>
      </w:r>
    </w:p>
    <w:p w14:paraId="267AC4CE" w14:textId="4EDCDFDD" w:rsidR="006B6A01" w:rsidRDefault="006B6A01" w:rsidP="006B6A01">
      <w:pPr>
        <w:ind w:left="370"/>
      </w:pPr>
    </w:p>
    <w:p w14:paraId="0A84F0A3" w14:textId="003EE09D" w:rsidR="006B6A01" w:rsidRDefault="006B6A01" w:rsidP="006B6A01">
      <w:pPr>
        <w:ind w:left="370"/>
      </w:pPr>
      <w:r>
        <w:t>Una base de datos distribuida es un conjunto de bases de datos interconectadas que pueden estar extendidas a través de varios lugares comunicados mediante una red informática.</w:t>
      </w:r>
    </w:p>
    <w:p w14:paraId="7402704E" w14:textId="77777777" w:rsidR="006B6A01" w:rsidRPr="006B6A01" w:rsidRDefault="006B6A01" w:rsidP="006B6A01">
      <w:pPr>
        <w:ind w:left="370"/>
      </w:pPr>
    </w:p>
    <w:p w14:paraId="0E125FF8" w14:textId="0CBC290F" w:rsidR="006B6A01" w:rsidRDefault="00035203" w:rsidP="006B6A01">
      <w:pPr>
        <w:numPr>
          <w:ilvl w:val="0"/>
          <w:numId w:val="1"/>
        </w:numPr>
        <w:ind w:hanging="360"/>
      </w:pPr>
      <w:r>
        <w:t>¿qué entiende por base de datos homogéneas y heterogéneas?</w:t>
      </w:r>
    </w:p>
    <w:p w14:paraId="297FEABC" w14:textId="2B5CF04F" w:rsidR="006B6A01" w:rsidRDefault="006B6A01" w:rsidP="006B6A01">
      <w:pPr>
        <w:ind w:left="370"/>
      </w:pPr>
    </w:p>
    <w:p w14:paraId="277BE184" w14:textId="13C63DD7" w:rsidR="006B6A01" w:rsidRDefault="002F4B18" w:rsidP="006B6A01">
      <w:pPr>
        <w:ind w:left="370"/>
      </w:pPr>
      <w:r>
        <w:t xml:space="preserve">En las bases de datos homogéneas todos los sitios </w:t>
      </w:r>
      <w:r w:rsidR="00076613">
        <w:t>utilizan un mismo software de gestión de base de datos y son conscientes de la existencia de los demás sitios.</w:t>
      </w:r>
    </w:p>
    <w:p w14:paraId="373F17CE" w14:textId="3BDA1DA0" w:rsidR="00076613" w:rsidRDefault="00076613" w:rsidP="006B6A01">
      <w:pPr>
        <w:ind w:left="370"/>
      </w:pPr>
      <w:r>
        <w:t>Las bases de datos heterogéneas son aquellas donde sitios diferentes utilizan diferentes sistemas de gestión de base de datos, siendo cada uno esencialmente autónomo. Es posible que algunos sitios no sean conscientes de la existencia de los demás.</w:t>
      </w:r>
    </w:p>
    <w:p w14:paraId="1D671BCE" w14:textId="77777777" w:rsidR="006B6A01" w:rsidRDefault="006B6A01" w:rsidP="006B6A01">
      <w:pPr>
        <w:ind w:left="370"/>
      </w:pPr>
    </w:p>
    <w:p w14:paraId="3336B60F" w14:textId="6894E78B" w:rsidR="00076613" w:rsidRDefault="00035203" w:rsidP="00076613">
      <w:pPr>
        <w:numPr>
          <w:ilvl w:val="0"/>
          <w:numId w:val="1"/>
        </w:numPr>
        <w:ind w:hanging="360"/>
      </w:pPr>
      <w:r>
        <w:t>¿qué entiende por transparencia en una base de datos dist</w:t>
      </w:r>
      <w:r>
        <w:t>ribuida?</w:t>
      </w:r>
    </w:p>
    <w:p w14:paraId="3383AE9E" w14:textId="5DCEA52F" w:rsidR="00076613" w:rsidRDefault="00076613" w:rsidP="00076613">
      <w:pPr>
        <w:ind w:left="370"/>
      </w:pPr>
    </w:p>
    <w:p w14:paraId="5BA3E858" w14:textId="5F113713" w:rsidR="00076613" w:rsidRDefault="00076613" w:rsidP="00076613">
      <w:pPr>
        <w:ind w:left="370"/>
      </w:pPr>
      <w:r>
        <w:t>La transparencia oculta al usuario la parte del cómo están organizadas las bases de datos distribuidas en los diferentes nodos físicos en las que se encuentran. Esto hace que el usuario vea a la base de datos distribuida como si fuera una sola base de datos.</w:t>
      </w:r>
    </w:p>
    <w:p w14:paraId="61A504B4" w14:textId="77777777" w:rsidR="00076613" w:rsidRDefault="00076613" w:rsidP="00076613">
      <w:pPr>
        <w:ind w:left="370"/>
      </w:pPr>
    </w:p>
    <w:p w14:paraId="5E8FA634" w14:textId="28063C96" w:rsidR="000C68BA" w:rsidRDefault="00035203">
      <w:pPr>
        <w:numPr>
          <w:ilvl w:val="0"/>
          <w:numId w:val="1"/>
        </w:numPr>
        <w:ind w:hanging="360"/>
      </w:pPr>
      <w:r>
        <w:t>¿qué tipos de fallos existen en un sistema de base de datos?</w:t>
      </w:r>
    </w:p>
    <w:p w14:paraId="124EFD0B" w14:textId="7B4E4B76" w:rsidR="00076613" w:rsidRDefault="00076613" w:rsidP="00076613">
      <w:pPr>
        <w:ind w:left="370"/>
      </w:pPr>
    </w:p>
    <w:p w14:paraId="05B1DE1D" w14:textId="10DF9003" w:rsidR="00076613" w:rsidRDefault="00076613" w:rsidP="00076613">
      <w:pPr>
        <w:ind w:left="370"/>
      </w:pPr>
      <w:r>
        <w:t xml:space="preserve">En un sistema de base de datos </w:t>
      </w:r>
      <w:r w:rsidR="00B13CF5">
        <w:t>puede haber</w:t>
      </w:r>
      <w:r>
        <w:t xml:space="preserve"> fallos en la transacción (</w:t>
      </w:r>
      <w:proofErr w:type="spellStart"/>
      <w:r>
        <w:t>overflow</w:t>
      </w:r>
      <w:proofErr w:type="spellEnd"/>
      <w:r>
        <w:t xml:space="preserve">, interbloqueos), caída del sistema (fallo en el hardware, </w:t>
      </w:r>
      <w:r w:rsidR="00B13CF5">
        <w:t>en el SO o en el SGDB) o fallos en el disco donde se pierde información no volátil. Otros fallos básicos son fallos de sitios, pérdidas de mensajes, fallos de enlaces de comunicaciones o divisiones de la red.</w:t>
      </w:r>
    </w:p>
    <w:p w14:paraId="64296809" w14:textId="77777777" w:rsidR="00076613" w:rsidRDefault="00076613" w:rsidP="00076613">
      <w:pPr>
        <w:ind w:left="370"/>
      </w:pPr>
    </w:p>
    <w:p w14:paraId="47E80670" w14:textId="479ECD95" w:rsidR="000C68BA" w:rsidRDefault="00035203">
      <w:pPr>
        <w:numPr>
          <w:ilvl w:val="0"/>
          <w:numId w:val="1"/>
        </w:numPr>
        <w:ind w:hanging="360"/>
      </w:pPr>
      <w:r>
        <w:t>¿cuáles son los principios fundamentales de un sistema de base de datos distribuido?</w:t>
      </w:r>
    </w:p>
    <w:p w14:paraId="3241A638" w14:textId="1B928B10" w:rsidR="00035203" w:rsidRDefault="00035203" w:rsidP="00035203">
      <w:pPr>
        <w:ind w:left="370"/>
      </w:pPr>
    </w:p>
    <w:p w14:paraId="4BCC5DA4" w14:textId="5006B5C1" w:rsidR="00035203" w:rsidRDefault="00035203" w:rsidP="00035203">
      <w:pPr>
        <w:ind w:left="370"/>
      </w:pPr>
      <w:r>
        <w:t>Una base de datos debe regirse de los siguientes principios:</w:t>
      </w:r>
    </w:p>
    <w:p w14:paraId="2C778A8D" w14:textId="0D9E7D8E" w:rsidR="00035203" w:rsidRDefault="00035203" w:rsidP="00035203">
      <w:pPr>
        <w:pStyle w:val="Prrafodelista"/>
        <w:numPr>
          <w:ilvl w:val="0"/>
          <w:numId w:val="2"/>
        </w:numPr>
      </w:pPr>
      <w:r w:rsidRPr="00035203">
        <w:rPr>
          <w:b/>
          <w:bCs/>
        </w:rPr>
        <w:t>Control de redundancia:</w:t>
      </w:r>
      <w:r>
        <w:t xml:space="preserve"> La redundancia es el duplicado de datos. Esto puede traer problemas más adelante.</w:t>
      </w:r>
    </w:p>
    <w:p w14:paraId="6C1EC458" w14:textId="06C22862" w:rsidR="00035203" w:rsidRDefault="00035203" w:rsidP="00035203">
      <w:pPr>
        <w:pStyle w:val="Prrafodelista"/>
        <w:numPr>
          <w:ilvl w:val="0"/>
          <w:numId w:val="2"/>
        </w:numPr>
      </w:pPr>
      <w:r w:rsidRPr="00035203">
        <w:rPr>
          <w:b/>
          <w:bCs/>
        </w:rPr>
        <w:t>Concurrencia:</w:t>
      </w:r>
      <w:r>
        <w:t xml:space="preserve"> Se debe poder acceder al sistema con varios usuarios o consultas a la vez.</w:t>
      </w:r>
    </w:p>
    <w:p w14:paraId="6193F737" w14:textId="7A380F8B" w:rsidR="00035203" w:rsidRDefault="00035203" w:rsidP="00035203">
      <w:pPr>
        <w:pStyle w:val="Prrafodelista"/>
        <w:numPr>
          <w:ilvl w:val="0"/>
          <w:numId w:val="2"/>
        </w:numPr>
      </w:pPr>
      <w:r w:rsidRPr="00035203">
        <w:rPr>
          <w:b/>
          <w:bCs/>
        </w:rPr>
        <w:t>Integridad:</w:t>
      </w:r>
      <w:r>
        <w:t xml:space="preserve"> Los datos tienen que ser válidos y sólidos.</w:t>
      </w:r>
    </w:p>
    <w:p w14:paraId="53B9447A" w14:textId="05FF163B" w:rsidR="00035203" w:rsidRDefault="00035203" w:rsidP="00035203">
      <w:pPr>
        <w:pStyle w:val="Prrafodelista"/>
        <w:numPr>
          <w:ilvl w:val="0"/>
          <w:numId w:val="2"/>
        </w:numPr>
      </w:pPr>
      <w:r w:rsidRPr="00035203">
        <w:rPr>
          <w:b/>
          <w:bCs/>
        </w:rPr>
        <w:t>Coherencia:</w:t>
      </w:r>
      <w:r>
        <w:t xml:space="preserve"> La lógica de las relaciones y los datos tiene que tener sentido.</w:t>
      </w:r>
    </w:p>
    <w:p w14:paraId="2604780D" w14:textId="1DD6A316" w:rsidR="00035203" w:rsidRDefault="00035203" w:rsidP="00035203">
      <w:pPr>
        <w:pStyle w:val="Prrafodelista"/>
        <w:numPr>
          <w:ilvl w:val="0"/>
          <w:numId w:val="2"/>
        </w:numPr>
      </w:pPr>
      <w:r w:rsidRPr="00035203">
        <w:rPr>
          <w:b/>
          <w:bCs/>
        </w:rPr>
        <w:t>Consistencia:</w:t>
      </w:r>
      <w:r>
        <w:t xml:space="preserve"> La información tiene que ser única y estar localizada en una única ubicación.</w:t>
      </w:r>
    </w:p>
    <w:p w14:paraId="4E3B38DD" w14:textId="54D828DE" w:rsidR="00035203" w:rsidRDefault="00035203" w:rsidP="00035203">
      <w:pPr>
        <w:pStyle w:val="Prrafodelista"/>
        <w:numPr>
          <w:ilvl w:val="0"/>
          <w:numId w:val="2"/>
        </w:numPr>
      </w:pPr>
      <w:r w:rsidRPr="00035203">
        <w:rPr>
          <w:b/>
          <w:bCs/>
        </w:rPr>
        <w:t>Seguridad:</w:t>
      </w:r>
      <w:r>
        <w:t xml:space="preserve"> Los datos deben estar perfectamente protegidos para ser accesibles únicamente por el personal autorizado.</w:t>
      </w:r>
    </w:p>
    <w:p w14:paraId="03A49DCD" w14:textId="79B9045B" w:rsidR="00035203" w:rsidRDefault="00035203" w:rsidP="00035203">
      <w:pPr>
        <w:pStyle w:val="Prrafodelista"/>
        <w:numPr>
          <w:ilvl w:val="0"/>
          <w:numId w:val="2"/>
        </w:numPr>
      </w:pPr>
      <w:r w:rsidRPr="00035203">
        <w:rPr>
          <w:b/>
          <w:bCs/>
        </w:rPr>
        <w:t>Accesibilidad:</w:t>
      </w:r>
      <w:r>
        <w:t xml:space="preserve"> Podemos recuperar nuestros datos a través de un sistema gestos de base de datos realizando una consulta.</w:t>
      </w:r>
    </w:p>
    <w:p w14:paraId="2B4BBF98" w14:textId="77777777" w:rsidR="000C68BA" w:rsidRDefault="00035203">
      <w:pPr>
        <w:spacing w:after="0" w:line="259" w:lineRule="auto"/>
        <w:ind w:left="0" w:firstLine="0"/>
      </w:pPr>
      <w:r>
        <w:t xml:space="preserve"> </w:t>
      </w:r>
    </w:p>
    <w:p w14:paraId="1401F9F2" w14:textId="77777777" w:rsidR="000C68BA" w:rsidRDefault="00035203">
      <w:pPr>
        <w:spacing w:after="0" w:line="259" w:lineRule="auto"/>
        <w:ind w:left="0" w:firstLine="0"/>
      </w:pPr>
      <w:r>
        <w:t xml:space="preserve"> </w:t>
      </w:r>
    </w:p>
    <w:p w14:paraId="2ADE7695" w14:textId="77777777" w:rsidR="000C68BA" w:rsidRDefault="00035203">
      <w:pPr>
        <w:spacing w:after="0" w:line="259" w:lineRule="auto"/>
        <w:ind w:left="0" w:firstLine="0"/>
      </w:pPr>
      <w:r>
        <w:t xml:space="preserve"> </w:t>
      </w:r>
    </w:p>
    <w:p w14:paraId="3377F86A" w14:textId="77777777" w:rsidR="000C68BA" w:rsidRDefault="00035203">
      <w:pPr>
        <w:spacing w:after="0" w:line="259" w:lineRule="auto"/>
        <w:ind w:left="0" w:firstLine="0"/>
      </w:pPr>
      <w:r>
        <w:t xml:space="preserve"> </w:t>
      </w:r>
    </w:p>
    <w:p w14:paraId="1C81BC86" w14:textId="77777777" w:rsidR="000C68BA" w:rsidRDefault="00035203">
      <w:pPr>
        <w:spacing w:after="0" w:line="259" w:lineRule="auto"/>
        <w:ind w:left="0" w:firstLine="0"/>
      </w:pPr>
      <w:r>
        <w:t xml:space="preserve"> </w:t>
      </w:r>
    </w:p>
    <w:sectPr w:rsidR="000C68BA">
      <w:pgSz w:w="11900" w:h="16840"/>
      <w:pgMar w:top="1440" w:right="2389" w:bottom="1440"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576A"/>
    <w:multiLevelType w:val="hybridMultilevel"/>
    <w:tmpl w:val="97B23694"/>
    <w:lvl w:ilvl="0" w:tplc="54746FB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90055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A4959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826E1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0E86F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A2FAC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B046B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C4236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88CDE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BDD11DC"/>
    <w:multiLevelType w:val="hybridMultilevel"/>
    <w:tmpl w:val="E7569218"/>
    <w:lvl w:ilvl="0" w:tplc="BDECC10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8BA"/>
    <w:rsid w:val="00035203"/>
    <w:rsid w:val="00076613"/>
    <w:rsid w:val="000C68BA"/>
    <w:rsid w:val="0028199C"/>
    <w:rsid w:val="002F4B18"/>
    <w:rsid w:val="006B6A01"/>
    <w:rsid w:val="00B13C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7286"/>
  <w15:docId w15:val="{D6D81EB9-2209-4264-BE12-CA22760D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B6A01"/>
    <w:rPr>
      <w:color w:val="0000FF"/>
      <w:u w:val="single"/>
    </w:rPr>
  </w:style>
  <w:style w:type="paragraph" w:styleId="Prrafodelista">
    <w:name w:val="List Paragraph"/>
    <w:basedOn w:val="Normal"/>
    <w:uiPriority w:val="34"/>
    <w:qFormat/>
    <w:rsid w:val="00035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Microsoft Word - Cuestionario Nro2.docx</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Cuestionario Nro2.docx</dc:title>
  <dc:subject/>
  <dc:creator>Lautaro Casella</dc:creator>
  <cp:keywords/>
  <cp:lastModifiedBy>Lautaro Casella</cp:lastModifiedBy>
  <cp:revision>4</cp:revision>
  <dcterms:created xsi:type="dcterms:W3CDTF">2020-04-21T04:46:00Z</dcterms:created>
  <dcterms:modified xsi:type="dcterms:W3CDTF">2020-04-21T05:25:00Z</dcterms:modified>
</cp:coreProperties>
</file>