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0B1BC" w14:textId="7AB47293" w:rsidR="00E6006D" w:rsidRDefault="617B0F42" w:rsidP="617B0F42">
      <w:pPr>
        <w:spacing w:after="0" w:line="240" w:lineRule="auto"/>
        <w:jc w:val="center"/>
        <w:rPr>
          <w:rFonts w:ascii="Times New Roman" w:hAnsi="Times New Roman" w:cs="Times New Roman"/>
          <w:b/>
          <w:bCs/>
          <w:sz w:val="28"/>
          <w:szCs w:val="28"/>
        </w:rPr>
      </w:pPr>
      <w:r w:rsidRPr="617B0F42">
        <w:rPr>
          <w:rFonts w:ascii="Times New Roman" w:hAnsi="Times New Roman" w:cs="Times New Roman"/>
          <w:b/>
          <w:bCs/>
          <w:sz w:val="28"/>
          <w:szCs w:val="28"/>
        </w:rPr>
        <w:t>A42.</w:t>
      </w:r>
    </w:p>
    <w:p w14:paraId="7DDD5059" w14:textId="77777777" w:rsidR="00E6006D" w:rsidRDefault="00E6006D" w:rsidP="00E6006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6006D" w:rsidRPr="00E6006D" w14:paraId="1CBFB6A4" w14:textId="77777777" w:rsidTr="00E6006D">
        <w:tc>
          <w:tcPr>
            <w:tcW w:w="4606" w:type="dxa"/>
          </w:tcPr>
          <w:p w14:paraId="4A871D19" w14:textId="77777777" w:rsidR="00E6006D" w:rsidRPr="00E6006D" w:rsidRDefault="00E6006D" w:rsidP="00E6006D">
            <w:pPr>
              <w:jc w:val="both"/>
              <w:rPr>
                <w:rFonts w:ascii="Times New Roman" w:hAnsi="Times New Roman" w:cs="Times New Roman"/>
                <w:i/>
                <w:sz w:val="24"/>
                <w:szCs w:val="24"/>
              </w:rPr>
            </w:pPr>
            <w:r w:rsidRPr="00E6006D">
              <w:rPr>
                <w:rFonts w:ascii="Times New Roman" w:hAnsi="Times New Roman" w:cs="Times New Roman"/>
                <w:i/>
                <w:sz w:val="24"/>
                <w:szCs w:val="24"/>
              </w:rPr>
              <w:t>Ferdinand an Karl.</w:t>
            </w:r>
          </w:p>
        </w:tc>
        <w:tc>
          <w:tcPr>
            <w:tcW w:w="4606" w:type="dxa"/>
          </w:tcPr>
          <w:p w14:paraId="66A235C4" w14:textId="77777777" w:rsidR="00E6006D" w:rsidRPr="00E6006D" w:rsidRDefault="00E6006D" w:rsidP="00E6006D">
            <w:pPr>
              <w:jc w:val="right"/>
              <w:rPr>
                <w:rFonts w:ascii="Times New Roman" w:hAnsi="Times New Roman" w:cs="Times New Roman"/>
                <w:i/>
                <w:sz w:val="24"/>
                <w:szCs w:val="24"/>
              </w:rPr>
            </w:pPr>
            <w:r w:rsidRPr="00E6006D">
              <w:rPr>
                <w:rFonts w:ascii="Times New Roman" w:hAnsi="Times New Roman" w:cs="Times New Roman"/>
                <w:i/>
                <w:sz w:val="24"/>
                <w:szCs w:val="24"/>
              </w:rPr>
              <w:t>1523 Juni 25. Innsbruck.</w:t>
            </w:r>
          </w:p>
        </w:tc>
      </w:tr>
    </w:tbl>
    <w:p w14:paraId="47B9CC8A" w14:textId="77777777" w:rsidR="00E6006D" w:rsidRPr="00E6006D" w:rsidRDefault="00E6006D" w:rsidP="00E6006D">
      <w:pPr>
        <w:spacing w:after="0" w:line="240" w:lineRule="auto"/>
        <w:jc w:val="both"/>
        <w:rPr>
          <w:rFonts w:ascii="Times New Roman" w:hAnsi="Times New Roman" w:cs="Times New Roman"/>
          <w:sz w:val="24"/>
          <w:szCs w:val="24"/>
        </w:rPr>
      </w:pPr>
    </w:p>
    <w:p w14:paraId="3AC90220" w14:textId="77777777" w:rsidR="00E6006D" w:rsidRPr="00E6006D" w:rsidRDefault="00E6006D" w:rsidP="002E44B7">
      <w:pPr>
        <w:pStyle w:val="RegestDeutsch"/>
      </w:pPr>
      <w:r w:rsidRPr="00E6006D">
        <w:t xml:space="preserve">Empfing </w:t>
      </w:r>
      <w:proofErr w:type="spellStart"/>
      <w:r w:rsidRPr="00E6006D">
        <w:t>K’s</w:t>
      </w:r>
      <w:proofErr w:type="spellEnd"/>
      <w:r w:rsidRPr="00E6006D">
        <w:t xml:space="preserve"> Brief vom 10. Februar betreffs des unehelichen Sohnes Maximilians I., Georg. Bestimmungen des Testaments Maximilians. Versorgungen der übrigen unehelichen Kinder ihres Großvaters.</w:t>
      </w:r>
    </w:p>
    <w:p w14:paraId="0D2099EF" w14:textId="77777777" w:rsidR="00E6006D" w:rsidRDefault="00E6006D" w:rsidP="00E6006D">
      <w:pPr>
        <w:spacing w:after="0" w:line="240" w:lineRule="auto"/>
        <w:jc w:val="both"/>
        <w:rPr>
          <w:rFonts w:ascii="Times New Roman" w:hAnsi="Times New Roman" w:cs="Times New Roman"/>
          <w:sz w:val="24"/>
          <w:szCs w:val="24"/>
        </w:rPr>
      </w:pPr>
    </w:p>
    <w:p w14:paraId="7D68DDC7" w14:textId="77777777" w:rsidR="00AC7332" w:rsidRPr="00AC7332" w:rsidRDefault="00AC7332" w:rsidP="002E44B7">
      <w:pPr>
        <w:pStyle w:val="RegestEnglisch"/>
      </w:pPr>
      <w:r w:rsidRPr="00AC7332">
        <w:t>Has received C's letter dated February 10 regarding Maximilian I's illegitimate son, George. Provisions in Maximilian's last will and testament. Provisions for their grandfathers' other illegitimate children.</w:t>
      </w:r>
    </w:p>
    <w:p w14:paraId="75D6AD63" w14:textId="77777777" w:rsidR="00AC7332" w:rsidRPr="00AC7332" w:rsidRDefault="00AC7332" w:rsidP="00E6006D">
      <w:pPr>
        <w:spacing w:after="0" w:line="240" w:lineRule="auto"/>
        <w:jc w:val="both"/>
        <w:rPr>
          <w:rFonts w:ascii="Times New Roman" w:hAnsi="Times New Roman" w:cs="Times New Roman"/>
          <w:i/>
          <w:sz w:val="24"/>
          <w:szCs w:val="24"/>
          <w:lang w:val="en-US"/>
        </w:rPr>
      </w:pPr>
    </w:p>
    <w:p w14:paraId="1E6B0418" w14:textId="77777777" w:rsidR="00E6006D" w:rsidRPr="00716801" w:rsidRDefault="00E6006D" w:rsidP="002E44B7">
      <w:pPr>
        <w:pStyle w:val="Archiv-undDruckvermerk"/>
        <w:rPr>
          <w:lang w:val="en-US"/>
        </w:rPr>
      </w:pPr>
      <w:r w:rsidRPr="00716801">
        <w:rPr>
          <w:lang w:val="en-US"/>
        </w:rPr>
        <w:t>Wien, St.-A., Belgica PA 7. Original.</w:t>
      </w:r>
    </w:p>
    <w:p w14:paraId="175F7F92" w14:textId="3A9E3613" w:rsidR="00045C07" w:rsidRPr="00045C07" w:rsidRDefault="00BD1C87" w:rsidP="002E44B7">
      <w:pPr>
        <w:pStyle w:val="Archiv-undDruckvermerk"/>
        <w:rPr>
          <w:lang w:val="de-AT"/>
        </w:rPr>
      </w:pPr>
      <w:r>
        <w:rPr>
          <w:lang w:val="de-DE"/>
        </w:rPr>
        <w:t>Druck</w:t>
      </w:r>
      <w:r w:rsidR="00E6006D" w:rsidRPr="00716801">
        <w:rPr>
          <w:lang w:val="de-DE"/>
        </w:rPr>
        <w:t>: Lanz, Jahrbücher der Literatur 112, S. 27—28.</w:t>
      </w:r>
      <w:r>
        <w:rPr>
          <w:lang w:val="de-DE"/>
        </w:rPr>
        <w:t xml:space="preserve"> </w:t>
      </w:r>
      <w:r w:rsidR="00045C07">
        <w:rPr>
          <w:lang w:val="de-AT"/>
        </w:rPr>
        <w:t>Familienkorrespondenz Bd. 1, Nr. 42, S. 70-71.</w:t>
      </w:r>
    </w:p>
    <w:p w14:paraId="30665FDA" w14:textId="77777777" w:rsidR="00E6006D" w:rsidRPr="00716801" w:rsidRDefault="00E6006D" w:rsidP="002E44B7">
      <w:pPr>
        <w:pStyle w:val="Archiv-undDruckvermerk"/>
        <w:rPr>
          <w:sz w:val="24"/>
          <w:szCs w:val="24"/>
          <w:lang w:val="de-DE"/>
        </w:rPr>
      </w:pPr>
    </w:p>
    <w:p w14:paraId="33B822E3" w14:textId="77777777" w:rsidR="00E6006D" w:rsidRPr="00B83DAB" w:rsidRDefault="617B0F42" w:rsidP="617B0F42">
      <w:pPr>
        <w:spacing w:after="0" w:line="240" w:lineRule="auto"/>
        <w:jc w:val="both"/>
        <w:rPr>
          <w:rFonts w:ascii="Times New Roman" w:hAnsi="Times New Roman" w:cs="Times New Roman"/>
          <w:sz w:val="24"/>
          <w:szCs w:val="24"/>
          <w:lang w:val="fr-FR"/>
        </w:rPr>
      </w:pP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treshumblement</w:t>
      </w:r>
      <w:proofErr w:type="spellEnd"/>
      <w:r w:rsidRPr="617B0F42">
        <w:rPr>
          <w:rFonts w:ascii="Times New Roman" w:hAnsi="Times New Roman" w:cs="Times New Roman"/>
          <w:sz w:val="24"/>
          <w:szCs w:val="24"/>
          <w:lang w:val="fr-FR"/>
        </w:rPr>
        <w:t xml:space="preserve"> à </w:t>
      </w:r>
      <w:proofErr w:type="spellStart"/>
      <w:r w:rsidRPr="617B0F42">
        <w:rPr>
          <w:rFonts w:ascii="Times New Roman" w:hAnsi="Times New Roman" w:cs="Times New Roman"/>
          <w:sz w:val="24"/>
          <w:szCs w:val="24"/>
          <w:lang w:val="fr-FR"/>
        </w:rPr>
        <w:t>vostre</w:t>
      </w:r>
      <w:proofErr w:type="spellEnd"/>
      <w:r w:rsidRPr="617B0F42">
        <w:rPr>
          <w:rFonts w:ascii="Times New Roman" w:hAnsi="Times New Roman" w:cs="Times New Roman"/>
          <w:sz w:val="24"/>
          <w:szCs w:val="24"/>
          <w:lang w:val="fr-FR"/>
        </w:rPr>
        <w:t xml:space="preserve"> bonne </w:t>
      </w:r>
      <w:proofErr w:type="spellStart"/>
      <w:r w:rsidRPr="617B0F42">
        <w:rPr>
          <w:rFonts w:ascii="Times New Roman" w:hAnsi="Times New Roman" w:cs="Times New Roman"/>
          <w:sz w:val="24"/>
          <w:szCs w:val="24"/>
          <w:lang w:val="fr-FR"/>
        </w:rPr>
        <w:t>grace</w:t>
      </w:r>
      <w:proofErr w:type="spellEnd"/>
      <w:r w:rsidRPr="617B0F42">
        <w:rPr>
          <w:rFonts w:ascii="Times New Roman" w:hAnsi="Times New Roman" w:cs="Times New Roman"/>
          <w:sz w:val="24"/>
          <w:szCs w:val="24"/>
          <w:lang w:val="fr-FR"/>
        </w:rPr>
        <w:t xml:space="preserve"> me recommande.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j’ai </w:t>
      </w:r>
      <w:proofErr w:type="spellStart"/>
      <w:r w:rsidRPr="617B0F42">
        <w:rPr>
          <w:rFonts w:ascii="Times New Roman" w:hAnsi="Times New Roman" w:cs="Times New Roman"/>
          <w:sz w:val="24"/>
          <w:szCs w:val="24"/>
          <w:lang w:val="fr-FR"/>
        </w:rPr>
        <w:t>receu</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vostre</w:t>
      </w:r>
      <w:proofErr w:type="spellEnd"/>
      <w:r w:rsidRPr="617B0F42">
        <w:rPr>
          <w:rFonts w:ascii="Times New Roman" w:hAnsi="Times New Roman" w:cs="Times New Roman"/>
          <w:sz w:val="24"/>
          <w:szCs w:val="24"/>
          <w:lang w:val="fr-FR"/>
        </w:rPr>
        <w:t xml:space="preserve"> lettre du 10</w:t>
      </w:r>
      <w:r w:rsidRPr="617B0F42">
        <w:rPr>
          <w:rFonts w:ascii="Times New Roman" w:hAnsi="Times New Roman" w:cs="Times New Roman"/>
          <w:sz w:val="24"/>
          <w:szCs w:val="24"/>
          <w:vertAlign w:val="superscript"/>
          <w:lang w:val="fr-FR"/>
        </w:rPr>
        <w:t>e</w:t>
      </w:r>
      <w:r w:rsidRPr="617B0F42">
        <w:rPr>
          <w:rFonts w:ascii="Times New Roman" w:hAnsi="Times New Roman" w:cs="Times New Roman"/>
          <w:sz w:val="24"/>
          <w:szCs w:val="24"/>
          <w:lang w:val="fr-FR"/>
        </w:rPr>
        <w:t xml:space="preserve"> de </w:t>
      </w:r>
      <w:proofErr w:type="spellStart"/>
      <w:r w:rsidRPr="617B0F42">
        <w:rPr>
          <w:rFonts w:ascii="Times New Roman" w:hAnsi="Times New Roman" w:cs="Times New Roman"/>
          <w:sz w:val="24"/>
          <w:szCs w:val="24"/>
          <w:lang w:val="fr-FR"/>
        </w:rPr>
        <w:t>fevrier</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dernierement</w:t>
      </w:r>
      <w:proofErr w:type="spellEnd"/>
      <w:r w:rsidRPr="617B0F42">
        <w:rPr>
          <w:rFonts w:ascii="Times New Roman" w:hAnsi="Times New Roman" w:cs="Times New Roman"/>
          <w:sz w:val="24"/>
          <w:szCs w:val="24"/>
          <w:lang w:val="fr-FR"/>
        </w:rPr>
        <w:t xml:space="preserve"> passé, concernant l’affaire de </w:t>
      </w:r>
      <w:commentRangeStart w:id="0"/>
      <w:r w:rsidRPr="617B0F42">
        <w:rPr>
          <w:rFonts w:ascii="Times New Roman" w:hAnsi="Times New Roman" w:cs="Times New Roman"/>
          <w:sz w:val="24"/>
          <w:szCs w:val="24"/>
          <w:lang w:val="fr-FR"/>
        </w:rPr>
        <w:t>George</w:t>
      </w:r>
      <w:commentRangeEnd w:id="0"/>
      <w:r w:rsidR="00E6006D">
        <w:commentReference w:id="0"/>
      </w:r>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bastard</w:t>
      </w:r>
      <w:proofErr w:type="spellEnd"/>
      <w:r w:rsidRPr="617B0F42">
        <w:rPr>
          <w:rFonts w:ascii="Times New Roman" w:hAnsi="Times New Roman" w:cs="Times New Roman"/>
          <w:sz w:val="24"/>
          <w:szCs w:val="24"/>
          <w:lang w:val="fr-FR"/>
        </w:rPr>
        <w:t xml:space="preserve"> de </w:t>
      </w:r>
      <w:commentRangeStart w:id="1"/>
      <w:proofErr w:type="spellStart"/>
      <w:r w:rsidRPr="617B0F42">
        <w:rPr>
          <w:rFonts w:ascii="Times New Roman" w:hAnsi="Times New Roman" w:cs="Times New Roman"/>
          <w:sz w:val="24"/>
          <w:szCs w:val="24"/>
          <w:lang w:val="fr-FR"/>
        </w:rPr>
        <w:t>nostre</w:t>
      </w:r>
      <w:proofErr w:type="spellEnd"/>
      <w:r w:rsidRPr="617B0F42">
        <w:rPr>
          <w:rFonts w:ascii="Times New Roman" w:hAnsi="Times New Roman" w:cs="Times New Roman"/>
          <w:sz w:val="24"/>
          <w:szCs w:val="24"/>
          <w:lang w:val="fr-FR"/>
        </w:rPr>
        <w:t xml:space="preserve"> feu seigneur et </w:t>
      </w:r>
      <w:proofErr w:type="spellStart"/>
      <w:r w:rsidRPr="617B0F42">
        <w:rPr>
          <w:rFonts w:ascii="Times New Roman" w:hAnsi="Times New Roman" w:cs="Times New Roman"/>
          <w:sz w:val="24"/>
          <w:szCs w:val="24"/>
          <w:lang w:val="fr-FR"/>
        </w:rPr>
        <w:t>grand-pere</w:t>
      </w:r>
      <w:commentRangeEnd w:id="1"/>
      <w:proofErr w:type="spellEnd"/>
      <w:r w:rsidR="00E6006D">
        <w:commentReference w:id="1"/>
      </w:r>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cui</w:t>
      </w:r>
      <w:proofErr w:type="spellEnd"/>
      <w:r w:rsidRPr="617B0F42">
        <w:rPr>
          <w:rFonts w:ascii="Times New Roman" w:hAnsi="Times New Roman" w:cs="Times New Roman"/>
          <w:sz w:val="24"/>
          <w:szCs w:val="24"/>
          <w:lang w:val="fr-FR"/>
        </w:rPr>
        <w:t xml:space="preserve"> dieu </w:t>
      </w:r>
      <w:proofErr w:type="spellStart"/>
      <w:r w:rsidRPr="617B0F42">
        <w:rPr>
          <w:rFonts w:ascii="Times New Roman" w:hAnsi="Times New Roman" w:cs="Times New Roman"/>
          <w:sz w:val="24"/>
          <w:szCs w:val="24"/>
          <w:lang w:val="fr-FR"/>
        </w:rPr>
        <w:t>absoille</w:t>
      </w:r>
      <w:proofErr w:type="spellEnd"/>
      <w:r w:rsidRPr="617B0F42">
        <w:rPr>
          <w:rFonts w:ascii="Times New Roman" w:hAnsi="Times New Roman" w:cs="Times New Roman"/>
          <w:sz w:val="24"/>
          <w:szCs w:val="24"/>
          <w:lang w:val="fr-FR"/>
        </w:rPr>
        <w:t xml:space="preserve">. Sur lequel j’ai </w:t>
      </w:r>
      <w:proofErr w:type="spellStart"/>
      <w:r w:rsidRPr="617B0F42">
        <w:rPr>
          <w:rFonts w:ascii="Times New Roman" w:hAnsi="Times New Roman" w:cs="Times New Roman"/>
          <w:sz w:val="24"/>
          <w:szCs w:val="24"/>
          <w:lang w:val="fr-FR"/>
        </w:rPr>
        <w:t>dernierement</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escript</w:t>
      </w:r>
      <w:proofErr w:type="spellEnd"/>
      <w:r w:rsidRPr="617B0F42">
        <w:rPr>
          <w:rFonts w:ascii="Times New Roman" w:hAnsi="Times New Roman" w:cs="Times New Roman"/>
          <w:sz w:val="24"/>
          <w:szCs w:val="24"/>
          <w:lang w:val="fr-FR"/>
        </w:rPr>
        <w:t xml:space="preserve"> à </w:t>
      </w:r>
      <w:commentRangeStart w:id="2"/>
      <w:proofErr w:type="spellStart"/>
      <w:r w:rsidRPr="617B0F42">
        <w:rPr>
          <w:rFonts w:ascii="Times New Roman" w:hAnsi="Times New Roman" w:cs="Times New Roman"/>
          <w:sz w:val="24"/>
          <w:szCs w:val="24"/>
          <w:lang w:val="fr-FR"/>
        </w:rPr>
        <w:t>Hemericourt</w:t>
      </w:r>
      <w:commentRangeEnd w:id="2"/>
      <w:proofErr w:type="spellEnd"/>
      <w:r w:rsidR="00E6006D">
        <w:commentReference w:id="2"/>
      </w:r>
      <w:r w:rsidRPr="617B0F42">
        <w:rPr>
          <w:rFonts w:ascii="Times New Roman" w:hAnsi="Times New Roman" w:cs="Times New Roman"/>
          <w:sz w:val="24"/>
          <w:szCs w:val="24"/>
          <w:lang w:val="fr-FR"/>
        </w:rPr>
        <w:t xml:space="preserve"> et </w:t>
      </w:r>
      <w:commentRangeStart w:id="3"/>
      <w:r w:rsidRPr="617B0F42">
        <w:rPr>
          <w:rFonts w:ascii="Times New Roman" w:hAnsi="Times New Roman" w:cs="Times New Roman"/>
          <w:sz w:val="24"/>
          <w:szCs w:val="24"/>
          <w:lang w:val="fr-FR"/>
        </w:rPr>
        <w:t>Salines</w:t>
      </w:r>
      <w:commentRangeEnd w:id="3"/>
      <w:r w:rsidR="00E6006D">
        <w:commentReference w:id="3"/>
      </w:r>
      <w:r w:rsidRPr="617B0F42">
        <w:rPr>
          <w:rFonts w:ascii="Times New Roman" w:hAnsi="Times New Roman" w:cs="Times New Roman"/>
          <w:sz w:val="24"/>
          <w:szCs w:val="24"/>
          <w:lang w:val="fr-FR"/>
        </w:rPr>
        <w:t xml:space="preserve"> la </w:t>
      </w:r>
      <w:proofErr w:type="spellStart"/>
      <w:r w:rsidRPr="617B0F42">
        <w:rPr>
          <w:rFonts w:ascii="Times New Roman" w:hAnsi="Times New Roman" w:cs="Times New Roman"/>
          <w:sz w:val="24"/>
          <w:szCs w:val="24"/>
          <w:lang w:val="fr-FR"/>
        </w:rPr>
        <w:t>responce</w:t>
      </w:r>
      <w:proofErr w:type="spellEnd"/>
      <w:r w:rsidRPr="617B0F42">
        <w:rPr>
          <w:rFonts w:ascii="Times New Roman" w:hAnsi="Times New Roman" w:cs="Times New Roman"/>
          <w:sz w:val="24"/>
          <w:szCs w:val="24"/>
          <w:lang w:val="fr-FR"/>
        </w:rPr>
        <w:t xml:space="preserve"> que je fis à son honneur, laquelle fut que me faisant apparoir du </w:t>
      </w:r>
      <w:commentRangeStart w:id="4"/>
      <w:r w:rsidRPr="617B0F42">
        <w:rPr>
          <w:rFonts w:ascii="Times New Roman" w:hAnsi="Times New Roman" w:cs="Times New Roman"/>
          <w:sz w:val="24"/>
          <w:szCs w:val="24"/>
          <w:lang w:val="fr-FR"/>
        </w:rPr>
        <w:t>testament</w:t>
      </w:r>
      <w:commentRangeEnd w:id="4"/>
      <w:r w:rsidR="00E6006D">
        <w:commentReference w:id="4"/>
      </w:r>
      <w:r w:rsidRPr="617B0F42">
        <w:rPr>
          <w:rFonts w:ascii="Times New Roman" w:hAnsi="Times New Roman" w:cs="Times New Roman"/>
          <w:sz w:val="24"/>
          <w:szCs w:val="24"/>
          <w:lang w:val="fr-FR"/>
        </w:rPr>
        <w:t xml:space="preserve"> de sa feue </w:t>
      </w:r>
      <w:proofErr w:type="spellStart"/>
      <w:r w:rsidRPr="617B0F42">
        <w:rPr>
          <w:rFonts w:ascii="Times New Roman" w:hAnsi="Times New Roman" w:cs="Times New Roman"/>
          <w:sz w:val="24"/>
          <w:szCs w:val="24"/>
          <w:lang w:val="fr-FR"/>
        </w:rPr>
        <w:t>m</w:t>
      </w:r>
      <w:r w:rsidRPr="617B0F42">
        <w:rPr>
          <w:rFonts w:ascii="Times New Roman" w:hAnsi="Times New Roman" w:cs="Times New Roman"/>
          <w:sz w:val="24"/>
          <w:szCs w:val="24"/>
          <w:vertAlign w:val="superscript"/>
          <w:lang w:val="fr-FR"/>
        </w:rPr>
        <w:t>te</w:t>
      </w:r>
      <w:proofErr w:type="spellEnd"/>
      <w:r w:rsidRPr="617B0F42">
        <w:rPr>
          <w:rFonts w:ascii="Times New Roman" w:hAnsi="Times New Roman" w:cs="Times New Roman"/>
          <w:sz w:val="24"/>
          <w:szCs w:val="24"/>
          <w:lang w:val="fr-FR"/>
        </w:rPr>
        <w:t xml:space="preserve">, je le </w:t>
      </w:r>
      <w:proofErr w:type="spellStart"/>
      <w:r w:rsidRPr="617B0F42">
        <w:rPr>
          <w:rFonts w:ascii="Times New Roman" w:hAnsi="Times New Roman" w:cs="Times New Roman"/>
          <w:sz w:val="24"/>
          <w:szCs w:val="24"/>
          <w:lang w:val="fr-FR"/>
        </w:rPr>
        <w:t>vouloie</w:t>
      </w:r>
      <w:proofErr w:type="spellEnd"/>
      <w:r w:rsidRPr="617B0F42">
        <w:rPr>
          <w:rFonts w:ascii="Times New Roman" w:hAnsi="Times New Roman" w:cs="Times New Roman"/>
          <w:sz w:val="24"/>
          <w:szCs w:val="24"/>
          <w:lang w:val="fr-FR"/>
        </w:rPr>
        <w:t xml:space="preserve"> selon le contenu d’</w:t>
      </w:r>
      <w:proofErr w:type="spellStart"/>
      <w:r w:rsidRPr="617B0F42">
        <w:rPr>
          <w:rFonts w:ascii="Times New Roman" w:hAnsi="Times New Roman" w:cs="Times New Roman"/>
          <w:sz w:val="24"/>
          <w:szCs w:val="24"/>
          <w:lang w:val="fr-FR"/>
        </w:rPr>
        <w:t>icellui</w:t>
      </w:r>
      <w:proofErr w:type="spellEnd"/>
      <w:r w:rsidRPr="617B0F42">
        <w:rPr>
          <w:rFonts w:ascii="Times New Roman" w:hAnsi="Times New Roman" w:cs="Times New Roman"/>
          <w:sz w:val="24"/>
          <w:szCs w:val="24"/>
          <w:lang w:val="fr-FR"/>
        </w:rPr>
        <w:t xml:space="preserve"> contenter et satisfaire. Depuis j’ai bien et au long fait </w:t>
      </w:r>
      <w:proofErr w:type="spellStart"/>
      <w:r w:rsidRPr="617B0F42">
        <w:rPr>
          <w:rFonts w:ascii="Times New Roman" w:hAnsi="Times New Roman" w:cs="Times New Roman"/>
          <w:sz w:val="24"/>
          <w:szCs w:val="24"/>
          <w:lang w:val="fr-FR"/>
        </w:rPr>
        <w:t>veoir</w:t>
      </w:r>
      <w:proofErr w:type="spellEnd"/>
      <w:r w:rsidRPr="617B0F42">
        <w:rPr>
          <w:rFonts w:ascii="Times New Roman" w:hAnsi="Times New Roman" w:cs="Times New Roman"/>
          <w:sz w:val="24"/>
          <w:szCs w:val="24"/>
          <w:lang w:val="fr-FR"/>
        </w:rPr>
        <w:t xml:space="preserve"> et visiter </w:t>
      </w:r>
      <w:proofErr w:type="spellStart"/>
      <w:r w:rsidRPr="617B0F42">
        <w:rPr>
          <w:rFonts w:ascii="Times New Roman" w:hAnsi="Times New Roman" w:cs="Times New Roman"/>
          <w:sz w:val="24"/>
          <w:szCs w:val="24"/>
          <w:lang w:val="fr-FR"/>
        </w:rPr>
        <w:t>led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testament</w:t>
      </w:r>
      <w:proofErr w:type="gram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oùquel</w:t>
      </w:r>
      <w:proofErr w:type="spellEnd"/>
      <w:r w:rsidRPr="617B0F42">
        <w:rPr>
          <w:rFonts w:ascii="Times New Roman" w:hAnsi="Times New Roman" w:cs="Times New Roman"/>
          <w:sz w:val="24"/>
          <w:szCs w:val="24"/>
          <w:lang w:val="fr-FR"/>
        </w:rPr>
        <w:t xml:space="preserve"> n’a </w:t>
      </w:r>
      <w:proofErr w:type="spellStart"/>
      <w:r w:rsidRPr="617B0F42">
        <w:rPr>
          <w:rFonts w:ascii="Times New Roman" w:hAnsi="Times New Roman" w:cs="Times New Roman"/>
          <w:sz w:val="24"/>
          <w:szCs w:val="24"/>
          <w:lang w:val="fr-FR"/>
        </w:rPr>
        <w:t>esté</w:t>
      </w:r>
      <w:proofErr w:type="spellEnd"/>
      <w:r w:rsidRPr="617B0F42">
        <w:rPr>
          <w:rFonts w:ascii="Times New Roman" w:hAnsi="Times New Roman" w:cs="Times New Roman"/>
          <w:sz w:val="24"/>
          <w:szCs w:val="24"/>
          <w:lang w:val="fr-FR"/>
        </w:rPr>
        <w:t xml:space="preserve"> trouvé aucune </w:t>
      </w:r>
      <w:proofErr w:type="spellStart"/>
      <w:r w:rsidRPr="617B0F42">
        <w:rPr>
          <w:rFonts w:ascii="Times New Roman" w:hAnsi="Times New Roman" w:cs="Times New Roman"/>
          <w:sz w:val="24"/>
          <w:szCs w:val="24"/>
          <w:lang w:val="fr-FR"/>
        </w:rPr>
        <w:t>legation</w:t>
      </w:r>
      <w:proofErr w:type="spellEnd"/>
      <w:r w:rsidRPr="617B0F42">
        <w:rPr>
          <w:rFonts w:ascii="Times New Roman" w:hAnsi="Times New Roman" w:cs="Times New Roman"/>
          <w:sz w:val="24"/>
          <w:szCs w:val="24"/>
          <w:lang w:val="fr-FR"/>
        </w:rPr>
        <w:t xml:space="preserve"> au </w:t>
      </w:r>
      <w:proofErr w:type="spellStart"/>
      <w:r w:rsidRPr="617B0F42">
        <w:rPr>
          <w:rFonts w:ascii="Times New Roman" w:hAnsi="Times New Roman" w:cs="Times New Roman"/>
          <w:sz w:val="24"/>
          <w:szCs w:val="24"/>
          <w:lang w:val="fr-FR"/>
        </w:rPr>
        <w:t>prouffit</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dud</w:t>
      </w:r>
      <w:proofErr w:type="spellEnd"/>
      <w:r w:rsidRPr="617B0F42">
        <w:rPr>
          <w:rFonts w:ascii="Times New Roman" w:hAnsi="Times New Roman" w:cs="Times New Roman"/>
          <w:sz w:val="24"/>
          <w:szCs w:val="24"/>
          <w:lang w:val="fr-FR"/>
        </w:rPr>
        <w:t xml:space="preserve">. George, sinon en deux ou trois </w:t>
      </w:r>
      <w:proofErr w:type="spellStart"/>
      <w:r w:rsidRPr="617B0F42">
        <w:rPr>
          <w:rFonts w:ascii="Times New Roman" w:hAnsi="Times New Roman" w:cs="Times New Roman"/>
          <w:sz w:val="24"/>
          <w:szCs w:val="24"/>
          <w:lang w:val="fr-FR"/>
        </w:rPr>
        <w:t>feulletz</w:t>
      </w:r>
      <w:proofErr w:type="spellEnd"/>
      <w:r w:rsidRPr="617B0F42">
        <w:rPr>
          <w:rFonts w:ascii="Times New Roman" w:hAnsi="Times New Roman" w:cs="Times New Roman"/>
          <w:sz w:val="24"/>
          <w:szCs w:val="24"/>
          <w:lang w:val="fr-FR"/>
        </w:rPr>
        <w:t xml:space="preserve"> de papier appart à demi </w:t>
      </w:r>
      <w:proofErr w:type="spellStart"/>
      <w:r w:rsidRPr="617B0F42">
        <w:rPr>
          <w:rFonts w:ascii="Times New Roman" w:hAnsi="Times New Roman" w:cs="Times New Roman"/>
          <w:sz w:val="24"/>
          <w:szCs w:val="24"/>
          <w:lang w:val="fr-FR"/>
        </w:rPr>
        <w:t>dessiréz</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escriptz</w:t>
      </w:r>
      <w:proofErr w:type="spellEnd"/>
      <w:r w:rsidRPr="617B0F42">
        <w:rPr>
          <w:rFonts w:ascii="Times New Roman" w:hAnsi="Times New Roman" w:cs="Times New Roman"/>
          <w:sz w:val="24"/>
          <w:szCs w:val="24"/>
          <w:lang w:val="fr-FR"/>
        </w:rPr>
        <w:t xml:space="preserve"> de la main de </w:t>
      </w:r>
      <w:proofErr w:type="spellStart"/>
      <w:r w:rsidRPr="617B0F42">
        <w:rPr>
          <w:rFonts w:ascii="Times New Roman" w:hAnsi="Times New Roman" w:cs="Times New Roman"/>
          <w:sz w:val="24"/>
          <w:szCs w:val="24"/>
          <w:lang w:val="fr-FR"/>
        </w:rPr>
        <w:t>sad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feue</w:t>
      </w:r>
      <w:proofErr w:type="gram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m</w:t>
      </w:r>
      <w:r w:rsidRPr="617B0F42">
        <w:rPr>
          <w:rFonts w:ascii="Times New Roman" w:hAnsi="Times New Roman" w:cs="Times New Roman"/>
          <w:sz w:val="24"/>
          <w:szCs w:val="24"/>
          <w:vertAlign w:val="superscript"/>
          <w:lang w:val="fr-FR"/>
        </w:rPr>
        <w:t>te</w:t>
      </w:r>
      <w:proofErr w:type="spellEnd"/>
      <w:r w:rsidRPr="617B0F42">
        <w:rPr>
          <w:rFonts w:ascii="Times New Roman" w:hAnsi="Times New Roman" w:cs="Times New Roman"/>
          <w:sz w:val="24"/>
          <w:szCs w:val="24"/>
          <w:lang w:val="fr-FR"/>
        </w:rPr>
        <w:t xml:space="preserve"> en </w:t>
      </w:r>
      <w:proofErr w:type="spellStart"/>
      <w:r w:rsidRPr="617B0F42">
        <w:rPr>
          <w:rFonts w:ascii="Times New Roman" w:hAnsi="Times New Roman" w:cs="Times New Roman"/>
          <w:sz w:val="24"/>
          <w:szCs w:val="24"/>
          <w:lang w:val="fr-FR"/>
        </w:rPr>
        <w:t>maniere</w:t>
      </w:r>
      <w:proofErr w:type="spellEnd"/>
      <w:r w:rsidRPr="617B0F42">
        <w:rPr>
          <w:rFonts w:ascii="Times New Roman" w:hAnsi="Times New Roman" w:cs="Times New Roman"/>
          <w:sz w:val="24"/>
          <w:szCs w:val="24"/>
          <w:lang w:val="fr-FR"/>
        </w:rPr>
        <w:t xml:space="preserve"> de </w:t>
      </w:r>
      <w:proofErr w:type="spellStart"/>
      <w:r w:rsidRPr="617B0F42">
        <w:rPr>
          <w:rFonts w:ascii="Times New Roman" w:hAnsi="Times New Roman" w:cs="Times New Roman"/>
          <w:sz w:val="24"/>
          <w:szCs w:val="24"/>
          <w:lang w:val="fr-FR"/>
        </w:rPr>
        <w:t>memoire</w:t>
      </w:r>
      <w:proofErr w:type="spellEnd"/>
      <w:r w:rsidRPr="617B0F42">
        <w:rPr>
          <w:rFonts w:ascii="Times New Roman" w:hAnsi="Times New Roman" w:cs="Times New Roman"/>
          <w:sz w:val="24"/>
          <w:szCs w:val="24"/>
          <w:lang w:val="fr-FR"/>
        </w:rPr>
        <w:t xml:space="preserve">, quelque petite </w:t>
      </w:r>
      <w:proofErr w:type="spellStart"/>
      <w:r w:rsidRPr="617B0F42">
        <w:rPr>
          <w:rFonts w:ascii="Times New Roman" w:hAnsi="Times New Roman" w:cs="Times New Roman"/>
          <w:sz w:val="24"/>
          <w:szCs w:val="24"/>
          <w:lang w:val="fr-FR"/>
        </w:rPr>
        <w:t>menueté</w:t>
      </w:r>
      <w:proofErr w:type="spellEnd"/>
      <w:r w:rsidRPr="617B0F42">
        <w:rPr>
          <w:rFonts w:ascii="Times New Roman" w:hAnsi="Times New Roman" w:cs="Times New Roman"/>
          <w:sz w:val="24"/>
          <w:szCs w:val="24"/>
          <w:lang w:val="fr-FR"/>
        </w:rPr>
        <w:t xml:space="preserve"> que n’est de grand valeur. Par </w:t>
      </w:r>
      <w:proofErr w:type="spellStart"/>
      <w:r w:rsidRPr="617B0F42">
        <w:rPr>
          <w:rFonts w:ascii="Times New Roman" w:hAnsi="Times New Roman" w:cs="Times New Roman"/>
          <w:sz w:val="24"/>
          <w:szCs w:val="24"/>
          <w:lang w:val="fr-FR"/>
        </w:rPr>
        <w:t>lesquelz</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declaire</w:t>
      </w:r>
      <w:proofErr w:type="spellEnd"/>
      <w:r w:rsidRPr="617B0F42">
        <w:rPr>
          <w:rFonts w:ascii="Times New Roman" w:hAnsi="Times New Roman" w:cs="Times New Roman"/>
          <w:sz w:val="24"/>
          <w:szCs w:val="24"/>
          <w:lang w:val="fr-FR"/>
        </w:rPr>
        <w:t xml:space="preserve"> ainsi qu’il me </w:t>
      </w:r>
      <w:proofErr w:type="spellStart"/>
      <w:r w:rsidRPr="617B0F42">
        <w:rPr>
          <w:rFonts w:ascii="Times New Roman" w:hAnsi="Times New Roman" w:cs="Times New Roman"/>
          <w:sz w:val="24"/>
          <w:szCs w:val="24"/>
          <w:lang w:val="fr-FR"/>
        </w:rPr>
        <w:t>peult</w:t>
      </w:r>
      <w:proofErr w:type="spellEnd"/>
      <w:r w:rsidRPr="617B0F42">
        <w:rPr>
          <w:rFonts w:ascii="Times New Roman" w:hAnsi="Times New Roman" w:cs="Times New Roman"/>
          <w:sz w:val="24"/>
          <w:szCs w:val="24"/>
          <w:lang w:val="fr-FR"/>
        </w:rPr>
        <w:t xml:space="preserve"> souvenir les </w:t>
      </w:r>
      <w:proofErr w:type="spellStart"/>
      <w:r w:rsidRPr="617B0F42">
        <w:rPr>
          <w:rFonts w:ascii="Times New Roman" w:hAnsi="Times New Roman" w:cs="Times New Roman"/>
          <w:sz w:val="24"/>
          <w:szCs w:val="24"/>
          <w:lang w:val="fr-FR"/>
        </w:rPr>
        <w:t>bastars</w:t>
      </w:r>
      <w:proofErr w:type="spellEnd"/>
      <w:r w:rsidRPr="617B0F42">
        <w:rPr>
          <w:rFonts w:ascii="Times New Roman" w:hAnsi="Times New Roman" w:cs="Times New Roman"/>
          <w:sz w:val="24"/>
          <w:szCs w:val="24"/>
          <w:lang w:val="fr-FR"/>
        </w:rPr>
        <w:t xml:space="preserve">, qu’il a </w:t>
      </w:r>
      <w:proofErr w:type="spellStart"/>
      <w:r w:rsidRPr="617B0F42">
        <w:rPr>
          <w:rFonts w:ascii="Times New Roman" w:hAnsi="Times New Roman" w:cs="Times New Roman"/>
          <w:sz w:val="24"/>
          <w:szCs w:val="24"/>
          <w:lang w:val="fr-FR"/>
        </w:rPr>
        <w:t>delaissé</w:t>
      </w:r>
      <w:proofErr w:type="spellEnd"/>
      <w:r w:rsidRPr="617B0F42">
        <w:rPr>
          <w:rFonts w:ascii="Times New Roman" w:hAnsi="Times New Roman" w:cs="Times New Roman"/>
          <w:sz w:val="24"/>
          <w:szCs w:val="24"/>
          <w:lang w:val="fr-FR"/>
        </w:rPr>
        <w:t xml:space="preserve">, en les recommandant à vous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et à moi, priant leur donner quelques </w:t>
      </w:r>
      <w:proofErr w:type="spellStart"/>
      <w:r w:rsidRPr="617B0F42">
        <w:rPr>
          <w:rFonts w:ascii="Times New Roman" w:hAnsi="Times New Roman" w:cs="Times New Roman"/>
          <w:sz w:val="24"/>
          <w:szCs w:val="24"/>
          <w:lang w:val="fr-FR"/>
        </w:rPr>
        <w:t>pieces</w:t>
      </w:r>
      <w:proofErr w:type="spellEnd"/>
      <w:r w:rsidRPr="617B0F42">
        <w:rPr>
          <w:rFonts w:ascii="Times New Roman" w:hAnsi="Times New Roman" w:cs="Times New Roman"/>
          <w:sz w:val="24"/>
          <w:szCs w:val="24"/>
          <w:lang w:val="fr-FR"/>
        </w:rPr>
        <w:t xml:space="preserve"> où est </w:t>
      </w:r>
      <w:proofErr w:type="spellStart"/>
      <w:r w:rsidRPr="617B0F42">
        <w:rPr>
          <w:rFonts w:ascii="Times New Roman" w:hAnsi="Times New Roman" w:cs="Times New Roman"/>
          <w:sz w:val="24"/>
          <w:szCs w:val="24"/>
          <w:lang w:val="fr-FR"/>
        </w:rPr>
        <w:t>comprins</w:t>
      </w:r>
      <w:proofErr w:type="spellEnd"/>
      <w:r w:rsidRPr="617B0F42">
        <w:rPr>
          <w:rFonts w:ascii="Times New Roman" w:hAnsi="Times New Roman" w:cs="Times New Roman"/>
          <w:sz w:val="24"/>
          <w:szCs w:val="24"/>
          <w:lang w:val="fr-FR"/>
        </w:rPr>
        <w:t xml:space="preserve"> le lieu de </w:t>
      </w:r>
      <w:commentRangeStart w:id="5"/>
      <w:proofErr w:type="spellStart"/>
      <w:r w:rsidRPr="617B0F42">
        <w:rPr>
          <w:rFonts w:ascii="Times New Roman" w:hAnsi="Times New Roman" w:cs="Times New Roman"/>
          <w:sz w:val="24"/>
          <w:szCs w:val="24"/>
          <w:lang w:val="fr-FR"/>
        </w:rPr>
        <w:t>Hens</w:t>
      </w:r>
      <w:commentRangeEnd w:id="5"/>
      <w:proofErr w:type="spellEnd"/>
      <w:r w:rsidR="00E6006D">
        <w:commentReference w:id="5"/>
      </w:r>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Desquelz</w:t>
      </w:r>
      <w:proofErr w:type="spellEnd"/>
      <w:r w:rsidRPr="617B0F42">
        <w:rPr>
          <w:rFonts w:ascii="Times New Roman" w:hAnsi="Times New Roman" w:cs="Times New Roman"/>
          <w:sz w:val="24"/>
          <w:szCs w:val="24"/>
          <w:lang w:val="fr-FR"/>
        </w:rPr>
        <w:t xml:space="preserve"> papiers, moi venu à </w:t>
      </w:r>
      <w:commentRangeStart w:id="7"/>
      <w:proofErr w:type="spellStart"/>
      <w:r w:rsidRPr="617B0F42">
        <w:rPr>
          <w:rFonts w:ascii="Times New Roman" w:hAnsi="Times New Roman" w:cs="Times New Roman"/>
          <w:sz w:val="24"/>
          <w:szCs w:val="24"/>
          <w:lang w:val="fr-FR"/>
        </w:rPr>
        <w:t>Nyenstat</w:t>
      </w:r>
      <w:commentRangeEnd w:id="7"/>
      <w:proofErr w:type="spellEnd"/>
      <w:r w:rsidR="00E6006D">
        <w:commentReference w:id="7"/>
      </w:r>
      <w:r w:rsidRPr="617B0F42">
        <w:rPr>
          <w:rFonts w:ascii="Times New Roman" w:hAnsi="Times New Roman" w:cs="Times New Roman"/>
          <w:sz w:val="24"/>
          <w:szCs w:val="24"/>
          <w:lang w:val="fr-FR"/>
        </w:rPr>
        <w:t xml:space="preserve">, vous </w:t>
      </w:r>
      <w:proofErr w:type="spellStart"/>
      <w:r w:rsidRPr="617B0F42">
        <w:rPr>
          <w:rFonts w:ascii="Times New Roman" w:hAnsi="Times New Roman" w:cs="Times New Roman"/>
          <w:sz w:val="24"/>
          <w:szCs w:val="24"/>
          <w:lang w:val="fr-FR"/>
        </w:rPr>
        <w:t>envoyerai</w:t>
      </w:r>
      <w:proofErr w:type="spellEnd"/>
      <w:r w:rsidRPr="617B0F42">
        <w:rPr>
          <w:rFonts w:ascii="Times New Roman" w:hAnsi="Times New Roman" w:cs="Times New Roman"/>
          <w:sz w:val="24"/>
          <w:szCs w:val="24"/>
          <w:lang w:val="fr-FR"/>
        </w:rPr>
        <w:t xml:space="preserve"> la copie, afin que soyez averti de tout.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sad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feue</w:t>
      </w:r>
      <w:proofErr w:type="gram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m</w:t>
      </w:r>
      <w:r w:rsidRPr="617B0F42">
        <w:rPr>
          <w:rFonts w:ascii="Times New Roman" w:hAnsi="Times New Roman" w:cs="Times New Roman"/>
          <w:sz w:val="24"/>
          <w:szCs w:val="24"/>
          <w:vertAlign w:val="superscript"/>
          <w:lang w:val="fr-FR"/>
        </w:rPr>
        <w:t>te</w:t>
      </w:r>
      <w:proofErr w:type="spellEnd"/>
      <w:r w:rsidRPr="617B0F42">
        <w:rPr>
          <w:rFonts w:ascii="Times New Roman" w:hAnsi="Times New Roman" w:cs="Times New Roman"/>
          <w:sz w:val="24"/>
          <w:szCs w:val="24"/>
          <w:lang w:val="fr-FR"/>
        </w:rPr>
        <w:t xml:space="preserve"> a </w:t>
      </w:r>
      <w:proofErr w:type="spellStart"/>
      <w:r w:rsidRPr="617B0F42">
        <w:rPr>
          <w:rFonts w:ascii="Times New Roman" w:hAnsi="Times New Roman" w:cs="Times New Roman"/>
          <w:sz w:val="24"/>
          <w:szCs w:val="24"/>
          <w:lang w:val="fr-FR"/>
        </w:rPr>
        <w:t>delaissé</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pluiseurs</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enffans</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illegitimes</w:t>
      </w:r>
      <w:proofErr w:type="spellEnd"/>
      <w:r w:rsidRPr="617B0F42">
        <w:rPr>
          <w:rFonts w:ascii="Times New Roman" w:hAnsi="Times New Roman" w:cs="Times New Roman"/>
          <w:sz w:val="24"/>
          <w:szCs w:val="24"/>
          <w:lang w:val="fr-FR"/>
        </w:rPr>
        <w:t xml:space="preserve"> assavoir </w:t>
      </w:r>
      <w:proofErr w:type="spellStart"/>
      <w:r w:rsidRPr="617B0F42">
        <w:rPr>
          <w:rFonts w:ascii="Times New Roman" w:hAnsi="Times New Roman" w:cs="Times New Roman"/>
          <w:sz w:val="24"/>
          <w:szCs w:val="24"/>
          <w:lang w:val="fr-FR"/>
        </w:rPr>
        <w:t>oultre</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icellui</w:t>
      </w:r>
      <w:proofErr w:type="spellEnd"/>
      <w:r w:rsidRPr="617B0F42">
        <w:rPr>
          <w:rFonts w:ascii="Times New Roman" w:hAnsi="Times New Roman" w:cs="Times New Roman"/>
          <w:sz w:val="24"/>
          <w:szCs w:val="24"/>
          <w:lang w:val="fr-FR"/>
        </w:rPr>
        <w:t xml:space="preserve"> George autres trois </w:t>
      </w:r>
      <w:proofErr w:type="spellStart"/>
      <w:r w:rsidRPr="617B0F42">
        <w:rPr>
          <w:rFonts w:ascii="Times New Roman" w:hAnsi="Times New Roman" w:cs="Times New Roman"/>
          <w:sz w:val="24"/>
          <w:szCs w:val="24"/>
          <w:lang w:val="fr-FR"/>
        </w:rPr>
        <w:t>filz</w:t>
      </w:r>
      <w:proofErr w:type="spellEnd"/>
      <w:r w:rsidRPr="617B0F42">
        <w:rPr>
          <w:rFonts w:ascii="Times New Roman" w:hAnsi="Times New Roman" w:cs="Times New Roman"/>
          <w:sz w:val="24"/>
          <w:szCs w:val="24"/>
          <w:lang w:val="fr-FR"/>
        </w:rPr>
        <w:t xml:space="preserve"> et trois filles, </w:t>
      </w:r>
      <w:proofErr w:type="spellStart"/>
      <w:r w:rsidRPr="617B0F42">
        <w:rPr>
          <w:rFonts w:ascii="Times New Roman" w:hAnsi="Times New Roman" w:cs="Times New Roman"/>
          <w:sz w:val="24"/>
          <w:szCs w:val="24"/>
          <w:lang w:val="fr-FR"/>
        </w:rPr>
        <w:t>parquoi</w:t>
      </w:r>
      <w:proofErr w:type="spellEnd"/>
      <w:r w:rsidRPr="617B0F42">
        <w:rPr>
          <w:rFonts w:ascii="Times New Roman" w:hAnsi="Times New Roman" w:cs="Times New Roman"/>
          <w:sz w:val="24"/>
          <w:szCs w:val="24"/>
          <w:lang w:val="fr-FR"/>
        </w:rPr>
        <w:t xml:space="preserve"> vous </w:t>
      </w:r>
      <w:proofErr w:type="spellStart"/>
      <w:r w:rsidRPr="617B0F42">
        <w:rPr>
          <w:rFonts w:ascii="Times New Roman" w:hAnsi="Times New Roman" w:cs="Times New Roman"/>
          <w:sz w:val="24"/>
          <w:szCs w:val="24"/>
          <w:lang w:val="fr-FR"/>
        </w:rPr>
        <w:t>vouldroie</w:t>
      </w:r>
      <w:proofErr w:type="spellEnd"/>
      <w:r w:rsidRPr="617B0F42">
        <w:rPr>
          <w:rFonts w:ascii="Times New Roman" w:hAnsi="Times New Roman" w:cs="Times New Roman"/>
          <w:sz w:val="24"/>
          <w:szCs w:val="24"/>
          <w:lang w:val="fr-FR"/>
        </w:rPr>
        <w:t xml:space="preserve"> supplier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qu’il vous </w:t>
      </w:r>
      <w:proofErr w:type="spellStart"/>
      <w:r w:rsidRPr="617B0F42">
        <w:rPr>
          <w:rFonts w:ascii="Times New Roman" w:hAnsi="Times New Roman" w:cs="Times New Roman"/>
          <w:sz w:val="24"/>
          <w:szCs w:val="24"/>
          <w:lang w:val="fr-FR"/>
        </w:rPr>
        <w:t>pleust</w:t>
      </w:r>
      <w:proofErr w:type="spellEnd"/>
      <w:r w:rsidRPr="617B0F42">
        <w:rPr>
          <w:rFonts w:ascii="Times New Roman" w:hAnsi="Times New Roman" w:cs="Times New Roman"/>
          <w:sz w:val="24"/>
          <w:szCs w:val="24"/>
          <w:lang w:val="fr-FR"/>
        </w:rPr>
        <w:t xml:space="preserve"> prendre </w:t>
      </w:r>
      <w:proofErr w:type="spellStart"/>
      <w:r w:rsidRPr="617B0F42">
        <w:rPr>
          <w:rFonts w:ascii="Times New Roman" w:hAnsi="Times New Roman" w:cs="Times New Roman"/>
          <w:sz w:val="24"/>
          <w:szCs w:val="24"/>
          <w:lang w:val="fr-FR"/>
        </w:rPr>
        <w:t>encoires</w:t>
      </w:r>
      <w:proofErr w:type="spellEnd"/>
      <w:r w:rsidRPr="617B0F42">
        <w:rPr>
          <w:rFonts w:ascii="Times New Roman" w:hAnsi="Times New Roman" w:cs="Times New Roman"/>
          <w:sz w:val="24"/>
          <w:szCs w:val="24"/>
          <w:lang w:val="fr-FR"/>
        </w:rPr>
        <w:t xml:space="preserve"> vers vous </w:t>
      </w:r>
      <w:proofErr w:type="spellStart"/>
      <w:r w:rsidRPr="617B0F42">
        <w:rPr>
          <w:rFonts w:ascii="Times New Roman" w:hAnsi="Times New Roman" w:cs="Times New Roman"/>
          <w:sz w:val="24"/>
          <w:szCs w:val="24"/>
          <w:lang w:val="fr-FR"/>
        </w:rPr>
        <w:t>ung</w:t>
      </w:r>
      <w:proofErr w:type="spellEnd"/>
      <w:r w:rsidRPr="617B0F42">
        <w:rPr>
          <w:rFonts w:ascii="Times New Roman" w:hAnsi="Times New Roman" w:cs="Times New Roman"/>
          <w:sz w:val="24"/>
          <w:szCs w:val="24"/>
          <w:lang w:val="fr-FR"/>
        </w:rPr>
        <w:t xml:space="preserve"> d’</w:t>
      </w:r>
      <w:proofErr w:type="spellStart"/>
      <w:r w:rsidRPr="617B0F42">
        <w:rPr>
          <w:rFonts w:ascii="Times New Roman" w:hAnsi="Times New Roman" w:cs="Times New Roman"/>
          <w:sz w:val="24"/>
          <w:szCs w:val="24"/>
          <w:lang w:val="fr-FR"/>
        </w:rPr>
        <w:t>iceulx</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filz</w:t>
      </w:r>
      <w:proofErr w:type="spellEnd"/>
      <w:r w:rsidRPr="617B0F42">
        <w:rPr>
          <w:rFonts w:ascii="Times New Roman" w:hAnsi="Times New Roman" w:cs="Times New Roman"/>
          <w:sz w:val="24"/>
          <w:szCs w:val="24"/>
          <w:lang w:val="fr-FR"/>
        </w:rPr>
        <w:t xml:space="preserve"> et </w:t>
      </w:r>
      <w:proofErr w:type="spellStart"/>
      <w:r w:rsidRPr="617B0F42">
        <w:rPr>
          <w:rFonts w:ascii="Times New Roman" w:hAnsi="Times New Roman" w:cs="Times New Roman"/>
          <w:sz w:val="24"/>
          <w:szCs w:val="24"/>
          <w:lang w:val="fr-FR"/>
        </w:rPr>
        <w:t>joinctement</w:t>
      </w:r>
      <w:proofErr w:type="spellEnd"/>
      <w:r w:rsidRPr="617B0F42">
        <w:rPr>
          <w:rFonts w:ascii="Times New Roman" w:hAnsi="Times New Roman" w:cs="Times New Roman"/>
          <w:sz w:val="24"/>
          <w:szCs w:val="24"/>
          <w:lang w:val="fr-FR"/>
        </w:rPr>
        <w:t xml:space="preserve"> avec </w:t>
      </w:r>
      <w:proofErr w:type="spellStart"/>
      <w:r w:rsidRPr="617B0F42">
        <w:rPr>
          <w:rFonts w:ascii="Times New Roman" w:hAnsi="Times New Roman" w:cs="Times New Roman"/>
          <w:sz w:val="24"/>
          <w:szCs w:val="24"/>
          <w:lang w:val="fr-FR"/>
        </w:rPr>
        <w:t>led</w:t>
      </w:r>
      <w:proofErr w:type="spellEnd"/>
      <w:r w:rsidRPr="617B0F42">
        <w:rPr>
          <w:rFonts w:ascii="Times New Roman" w:hAnsi="Times New Roman" w:cs="Times New Roman"/>
          <w:sz w:val="24"/>
          <w:szCs w:val="24"/>
          <w:lang w:val="fr-FR"/>
        </w:rPr>
        <w:t xml:space="preserve">. George les </w:t>
      </w:r>
      <w:proofErr w:type="spellStart"/>
      <w:r w:rsidRPr="617B0F42">
        <w:rPr>
          <w:rFonts w:ascii="Times New Roman" w:hAnsi="Times New Roman" w:cs="Times New Roman"/>
          <w:sz w:val="24"/>
          <w:szCs w:val="24"/>
          <w:lang w:val="fr-FR"/>
        </w:rPr>
        <w:t>pourveoir</w:t>
      </w:r>
      <w:proofErr w:type="spellEnd"/>
      <w:r w:rsidRPr="617B0F42">
        <w:rPr>
          <w:rFonts w:ascii="Times New Roman" w:hAnsi="Times New Roman" w:cs="Times New Roman"/>
          <w:sz w:val="24"/>
          <w:szCs w:val="24"/>
          <w:lang w:val="fr-FR"/>
        </w:rPr>
        <w:t xml:space="preserve"> et de ma part je </w:t>
      </w:r>
      <w:proofErr w:type="spellStart"/>
      <w:r w:rsidRPr="617B0F42">
        <w:rPr>
          <w:rFonts w:ascii="Times New Roman" w:hAnsi="Times New Roman" w:cs="Times New Roman"/>
          <w:sz w:val="24"/>
          <w:szCs w:val="24"/>
          <w:lang w:val="fr-FR"/>
        </w:rPr>
        <w:t>pourvoyerai</w:t>
      </w:r>
      <w:proofErr w:type="spellEnd"/>
      <w:r w:rsidRPr="617B0F42">
        <w:rPr>
          <w:rFonts w:ascii="Times New Roman" w:hAnsi="Times New Roman" w:cs="Times New Roman"/>
          <w:sz w:val="24"/>
          <w:szCs w:val="24"/>
          <w:lang w:val="fr-FR"/>
        </w:rPr>
        <w:t xml:space="preserve"> les autres deux et </w:t>
      </w:r>
      <w:proofErr w:type="spellStart"/>
      <w:r w:rsidRPr="617B0F42">
        <w:rPr>
          <w:rFonts w:ascii="Times New Roman" w:hAnsi="Times New Roman" w:cs="Times New Roman"/>
          <w:sz w:val="24"/>
          <w:szCs w:val="24"/>
          <w:lang w:val="fr-FR"/>
        </w:rPr>
        <w:t>lesd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filles</w:t>
      </w:r>
      <w:proofErr w:type="gramEnd"/>
      <w:r w:rsidRPr="617B0F42">
        <w:rPr>
          <w:rFonts w:ascii="Times New Roman" w:hAnsi="Times New Roman" w:cs="Times New Roman"/>
          <w:sz w:val="24"/>
          <w:szCs w:val="24"/>
          <w:lang w:val="fr-FR"/>
        </w:rPr>
        <w:t xml:space="preserve">, ce que sans </w:t>
      </w:r>
      <w:proofErr w:type="spellStart"/>
      <w:r w:rsidRPr="617B0F42">
        <w:rPr>
          <w:rFonts w:ascii="Times New Roman" w:hAnsi="Times New Roman" w:cs="Times New Roman"/>
          <w:sz w:val="24"/>
          <w:szCs w:val="24"/>
          <w:lang w:val="fr-FR"/>
        </w:rPr>
        <w:t>vostre</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dommaige</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pouez</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facilement faire. </w:t>
      </w:r>
      <w:proofErr w:type="spellStart"/>
      <w:r w:rsidRPr="617B0F42">
        <w:rPr>
          <w:rFonts w:ascii="Times New Roman" w:hAnsi="Times New Roman" w:cs="Times New Roman"/>
          <w:sz w:val="24"/>
          <w:szCs w:val="24"/>
          <w:lang w:val="fr-FR"/>
        </w:rPr>
        <w:t>Surquoi</w:t>
      </w:r>
      <w:proofErr w:type="spellEnd"/>
      <w:r w:rsidRPr="617B0F42">
        <w:rPr>
          <w:rFonts w:ascii="Times New Roman" w:hAnsi="Times New Roman" w:cs="Times New Roman"/>
          <w:sz w:val="24"/>
          <w:szCs w:val="24"/>
          <w:lang w:val="fr-FR"/>
        </w:rPr>
        <w:t xml:space="preserve"> vous supplie me mander ce qu’en </w:t>
      </w:r>
      <w:proofErr w:type="spellStart"/>
      <w:r w:rsidRPr="617B0F42">
        <w:rPr>
          <w:rFonts w:ascii="Times New Roman" w:hAnsi="Times New Roman" w:cs="Times New Roman"/>
          <w:sz w:val="24"/>
          <w:szCs w:val="24"/>
          <w:lang w:val="fr-FR"/>
        </w:rPr>
        <w:t>vouldrez</w:t>
      </w:r>
      <w:proofErr w:type="spellEnd"/>
      <w:r w:rsidRPr="617B0F42">
        <w:rPr>
          <w:rFonts w:ascii="Times New Roman" w:hAnsi="Times New Roman" w:cs="Times New Roman"/>
          <w:sz w:val="24"/>
          <w:szCs w:val="24"/>
          <w:lang w:val="fr-FR"/>
        </w:rPr>
        <w:t xml:space="preserve"> faire.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je prie </w:t>
      </w:r>
      <w:proofErr w:type="spellStart"/>
      <w:r w:rsidRPr="617B0F42">
        <w:rPr>
          <w:rFonts w:ascii="Times New Roman" w:hAnsi="Times New Roman" w:cs="Times New Roman"/>
          <w:sz w:val="24"/>
          <w:szCs w:val="24"/>
          <w:lang w:val="fr-FR"/>
        </w:rPr>
        <w:t>atant</w:t>
      </w:r>
      <w:proofErr w:type="spellEnd"/>
      <w:r w:rsidRPr="617B0F42">
        <w:rPr>
          <w:rFonts w:ascii="Times New Roman" w:hAnsi="Times New Roman" w:cs="Times New Roman"/>
          <w:sz w:val="24"/>
          <w:szCs w:val="24"/>
          <w:lang w:val="fr-FR"/>
        </w:rPr>
        <w:t xml:space="preserve"> le </w:t>
      </w:r>
      <w:proofErr w:type="spellStart"/>
      <w:r w:rsidRPr="617B0F42">
        <w:rPr>
          <w:rFonts w:ascii="Times New Roman" w:hAnsi="Times New Roman" w:cs="Times New Roman"/>
          <w:sz w:val="24"/>
          <w:szCs w:val="24"/>
          <w:lang w:val="fr-FR"/>
        </w:rPr>
        <w:t>createur</w:t>
      </w:r>
      <w:proofErr w:type="spellEnd"/>
      <w:r w:rsidRPr="617B0F42">
        <w:rPr>
          <w:rFonts w:ascii="Times New Roman" w:hAnsi="Times New Roman" w:cs="Times New Roman"/>
          <w:sz w:val="24"/>
          <w:szCs w:val="24"/>
          <w:lang w:val="fr-FR"/>
        </w:rPr>
        <w:t xml:space="preserve"> vous donner bonne vie et longue.</w:t>
      </w:r>
    </w:p>
    <w:p w14:paraId="6E2ABA94" w14:textId="77777777" w:rsidR="00E6006D" w:rsidRPr="00B83DAB" w:rsidRDefault="617B0F42" w:rsidP="617B0F42">
      <w:pPr>
        <w:spacing w:after="0" w:line="240" w:lineRule="auto"/>
        <w:jc w:val="both"/>
        <w:rPr>
          <w:rFonts w:ascii="Times New Roman" w:hAnsi="Times New Roman" w:cs="Times New Roman"/>
          <w:sz w:val="24"/>
          <w:szCs w:val="24"/>
          <w:lang w:val="fr-FR"/>
        </w:rPr>
      </w:pPr>
      <w:r w:rsidRPr="617B0F42">
        <w:rPr>
          <w:rFonts w:ascii="Times New Roman" w:hAnsi="Times New Roman" w:cs="Times New Roman"/>
          <w:sz w:val="24"/>
          <w:szCs w:val="24"/>
          <w:lang w:val="fr-FR"/>
        </w:rPr>
        <w:t>D’</w:t>
      </w:r>
      <w:commentRangeStart w:id="8"/>
      <w:proofErr w:type="spellStart"/>
      <w:r w:rsidRPr="617B0F42">
        <w:rPr>
          <w:rFonts w:ascii="Times New Roman" w:hAnsi="Times New Roman" w:cs="Times New Roman"/>
          <w:sz w:val="24"/>
          <w:szCs w:val="24"/>
          <w:lang w:val="fr-FR"/>
        </w:rPr>
        <w:t>Ysbrouch</w:t>
      </w:r>
      <w:commentRangeEnd w:id="8"/>
      <w:proofErr w:type="spellEnd"/>
      <w:r w:rsidR="00E6006D">
        <w:commentReference w:id="8"/>
      </w:r>
      <w:r w:rsidRPr="617B0F42">
        <w:rPr>
          <w:rFonts w:ascii="Times New Roman" w:hAnsi="Times New Roman" w:cs="Times New Roman"/>
          <w:sz w:val="24"/>
          <w:szCs w:val="24"/>
          <w:lang w:val="fr-FR"/>
        </w:rPr>
        <w:t>, ce 25</w:t>
      </w:r>
      <w:r w:rsidRPr="617B0F42">
        <w:rPr>
          <w:rFonts w:ascii="Times New Roman" w:hAnsi="Times New Roman" w:cs="Times New Roman"/>
          <w:sz w:val="24"/>
          <w:szCs w:val="24"/>
          <w:vertAlign w:val="superscript"/>
          <w:lang w:val="fr-FR"/>
        </w:rPr>
        <w:t>e</w:t>
      </w:r>
      <w:r w:rsidRPr="617B0F42">
        <w:rPr>
          <w:rFonts w:ascii="Times New Roman" w:hAnsi="Times New Roman" w:cs="Times New Roman"/>
          <w:sz w:val="24"/>
          <w:szCs w:val="24"/>
          <w:lang w:val="fr-FR"/>
        </w:rPr>
        <w:t xml:space="preserve"> jour de </w:t>
      </w:r>
      <w:proofErr w:type="spellStart"/>
      <w:r w:rsidRPr="617B0F42">
        <w:rPr>
          <w:rFonts w:ascii="Times New Roman" w:hAnsi="Times New Roman" w:cs="Times New Roman"/>
          <w:sz w:val="24"/>
          <w:szCs w:val="24"/>
          <w:lang w:val="fr-FR"/>
        </w:rPr>
        <w:t>jung</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a</w:t>
      </w:r>
      <w:r w:rsidRPr="617B0F42">
        <w:rPr>
          <w:rFonts w:ascii="Times New Roman" w:hAnsi="Times New Roman" w:cs="Times New Roman"/>
          <w:sz w:val="24"/>
          <w:szCs w:val="24"/>
          <w:vertAlign w:val="superscript"/>
          <w:lang w:val="fr-FR"/>
        </w:rPr>
        <w:t>o</w:t>
      </w:r>
      <w:proofErr w:type="spellEnd"/>
      <w:r w:rsidRPr="617B0F42">
        <w:rPr>
          <w:rFonts w:ascii="Times New Roman" w:hAnsi="Times New Roman" w:cs="Times New Roman"/>
          <w:sz w:val="24"/>
          <w:szCs w:val="24"/>
          <w:lang w:val="fr-FR"/>
        </w:rPr>
        <w:t xml:space="preserve"> 23.</w:t>
      </w:r>
    </w:p>
    <w:p w14:paraId="62623493" w14:textId="77777777" w:rsidR="00E6006D" w:rsidRPr="00B83DAB" w:rsidRDefault="00E6006D" w:rsidP="00E6006D">
      <w:pPr>
        <w:spacing w:after="0" w:line="240" w:lineRule="auto"/>
        <w:jc w:val="both"/>
        <w:rPr>
          <w:rFonts w:ascii="Times New Roman" w:hAnsi="Times New Roman" w:cs="Times New Roman"/>
          <w:sz w:val="24"/>
          <w:szCs w:val="24"/>
          <w:lang w:val="fr-FR"/>
        </w:rPr>
      </w:pPr>
      <w:proofErr w:type="spellStart"/>
      <w:r w:rsidRPr="00B83DAB">
        <w:rPr>
          <w:rFonts w:ascii="Times New Roman" w:hAnsi="Times New Roman" w:cs="Times New Roman"/>
          <w:sz w:val="24"/>
          <w:szCs w:val="24"/>
          <w:lang w:val="fr-FR"/>
        </w:rPr>
        <w:t>Vostre</w:t>
      </w:r>
      <w:r w:rsidR="008C7342" w:rsidRPr="00B83DAB">
        <w:rPr>
          <w:rFonts w:ascii="Times New Roman" w:hAnsi="Times New Roman" w:cs="Times New Roman"/>
          <w:sz w:val="24"/>
          <w:szCs w:val="24"/>
          <w:vertAlign w:val="superscript"/>
          <w:lang w:val="fr-FR"/>
        </w:rPr>
        <w:t>a</w:t>
      </w:r>
      <w:proofErr w:type="spellEnd"/>
      <w:r w:rsidRPr="00B83DAB">
        <w:rPr>
          <w:rFonts w:ascii="Times New Roman" w:hAnsi="Times New Roman" w:cs="Times New Roman"/>
          <w:sz w:val="24"/>
          <w:szCs w:val="24"/>
          <w:lang w:val="fr-FR"/>
        </w:rPr>
        <w:t xml:space="preserve">) </w:t>
      </w:r>
      <w:proofErr w:type="spellStart"/>
      <w:r w:rsidRPr="00B83DAB">
        <w:rPr>
          <w:rFonts w:ascii="Times New Roman" w:hAnsi="Times New Roman" w:cs="Times New Roman"/>
          <w:sz w:val="24"/>
          <w:szCs w:val="24"/>
          <w:lang w:val="fr-FR"/>
        </w:rPr>
        <w:t>treshumble</w:t>
      </w:r>
      <w:proofErr w:type="spellEnd"/>
      <w:r w:rsidRPr="00B83DAB">
        <w:rPr>
          <w:rFonts w:ascii="Times New Roman" w:hAnsi="Times New Roman" w:cs="Times New Roman"/>
          <w:sz w:val="24"/>
          <w:szCs w:val="24"/>
          <w:lang w:val="fr-FR"/>
        </w:rPr>
        <w:t xml:space="preserve"> et </w:t>
      </w:r>
      <w:proofErr w:type="spellStart"/>
      <w:r w:rsidRPr="00B83DAB">
        <w:rPr>
          <w:rFonts w:ascii="Times New Roman" w:hAnsi="Times New Roman" w:cs="Times New Roman"/>
          <w:sz w:val="24"/>
          <w:szCs w:val="24"/>
          <w:lang w:val="fr-FR"/>
        </w:rPr>
        <w:t>tresobeisant</w:t>
      </w:r>
      <w:proofErr w:type="spellEnd"/>
      <w:r w:rsidRPr="00B83DAB">
        <w:rPr>
          <w:rFonts w:ascii="Times New Roman" w:hAnsi="Times New Roman" w:cs="Times New Roman"/>
          <w:sz w:val="24"/>
          <w:szCs w:val="24"/>
          <w:lang w:val="fr-FR"/>
        </w:rPr>
        <w:t xml:space="preserve"> </w:t>
      </w:r>
      <w:proofErr w:type="spellStart"/>
      <w:r w:rsidRPr="00B83DAB">
        <w:rPr>
          <w:rFonts w:ascii="Times New Roman" w:hAnsi="Times New Roman" w:cs="Times New Roman"/>
          <w:sz w:val="24"/>
          <w:szCs w:val="24"/>
          <w:lang w:val="fr-FR"/>
        </w:rPr>
        <w:t>frere</w:t>
      </w:r>
      <w:proofErr w:type="spellEnd"/>
    </w:p>
    <w:p w14:paraId="2390BFF0" w14:textId="77777777" w:rsidR="00E6006D" w:rsidRPr="00B83DAB" w:rsidRDefault="00E6006D" w:rsidP="00E6006D">
      <w:pPr>
        <w:spacing w:after="0" w:line="240" w:lineRule="auto"/>
        <w:jc w:val="both"/>
        <w:rPr>
          <w:rFonts w:ascii="Times New Roman" w:hAnsi="Times New Roman" w:cs="Times New Roman"/>
          <w:sz w:val="24"/>
          <w:szCs w:val="24"/>
          <w:lang w:val="fr-FR"/>
        </w:rPr>
      </w:pPr>
      <w:proofErr w:type="spellStart"/>
      <w:r w:rsidRPr="00B83DAB">
        <w:rPr>
          <w:rFonts w:ascii="Times New Roman" w:hAnsi="Times New Roman" w:cs="Times New Roman"/>
          <w:sz w:val="24"/>
          <w:szCs w:val="24"/>
          <w:lang w:val="fr-FR"/>
        </w:rPr>
        <w:t>Ferdinandus</w:t>
      </w:r>
      <w:proofErr w:type="spellEnd"/>
      <w:r w:rsidRPr="00B83DAB">
        <w:rPr>
          <w:rFonts w:ascii="Times New Roman" w:hAnsi="Times New Roman" w:cs="Times New Roman"/>
          <w:sz w:val="24"/>
          <w:szCs w:val="24"/>
          <w:lang w:val="fr-FR"/>
        </w:rPr>
        <w:t>.</w:t>
      </w:r>
    </w:p>
    <w:p w14:paraId="43A683CE" w14:textId="77777777" w:rsidR="00DB6468" w:rsidRPr="008A01A2" w:rsidRDefault="00DB6468" w:rsidP="00DB6468">
      <w:pPr>
        <w:spacing w:after="0" w:line="240" w:lineRule="auto"/>
        <w:jc w:val="both"/>
        <w:rPr>
          <w:rFonts w:ascii="Times New Roman" w:hAnsi="Times New Roman" w:cs="Times New Roman"/>
          <w:i/>
          <w:lang w:val="fr-FR"/>
        </w:rPr>
      </w:pPr>
    </w:p>
    <w:p w14:paraId="5462375F" w14:textId="77777777" w:rsidR="00DB6468" w:rsidRPr="008A01A2" w:rsidRDefault="008A01A2" w:rsidP="002E44B7">
      <w:pPr>
        <w:pStyle w:val="Kommentar"/>
      </w:pPr>
      <w:r w:rsidRPr="008A01A2">
        <w:t>a)</w:t>
      </w:r>
      <w:r>
        <w:t xml:space="preserve"> </w:t>
      </w:r>
      <w:r w:rsidR="00DB6468" w:rsidRPr="008A01A2">
        <w:t xml:space="preserve">von </w:t>
      </w:r>
      <w:proofErr w:type="spellStart"/>
      <w:r w:rsidR="00DB6468" w:rsidRPr="00941793">
        <w:rPr>
          <w:i w:val="0"/>
        </w:rPr>
        <w:t>vostre</w:t>
      </w:r>
      <w:proofErr w:type="spellEnd"/>
      <w:r w:rsidR="00DB6468" w:rsidRPr="00716801">
        <w:rPr>
          <w:i w:val="0"/>
        </w:rPr>
        <w:t xml:space="preserve"> </w:t>
      </w:r>
      <w:r w:rsidR="00DB6468" w:rsidRPr="008A01A2">
        <w:t>an eigenhändig.</w:t>
      </w:r>
    </w:p>
    <w:p w14:paraId="4C490985" w14:textId="77777777" w:rsidR="00E6006D" w:rsidRPr="00E6006D" w:rsidRDefault="00E6006D" w:rsidP="002E44B7">
      <w:pPr>
        <w:pStyle w:val="Kommentar"/>
      </w:pPr>
      <w:proofErr w:type="spellStart"/>
      <w:r w:rsidRPr="00E6006D">
        <w:t>K’s</w:t>
      </w:r>
      <w:proofErr w:type="spellEnd"/>
      <w:r w:rsidRPr="00E6006D">
        <w:t xml:space="preserve"> Brief vom 10. Februar in dieser Angelegenheit wurde nicht aufgefunden, </w:t>
      </w:r>
      <w:proofErr w:type="spellStart"/>
      <w:r w:rsidRPr="00E6006D">
        <w:t>ebensowenig</w:t>
      </w:r>
      <w:proofErr w:type="spellEnd"/>
      <w:r w:rsidRPr="00E6006D">
        <w:t xml:space="preserve"> der </w:t>
      </w:r>
      <w:proofErr w:type="spellStart"/>
      <w:r w:rsidRPr="00E6006D">
        <w:t>F’s</w:t>
      </w:r>
      <w:proofErr w:type="spellEnd"/>
      <w:r w:rsidRPr="00E6006D">
        <w:t xml:space="preserve"> an Salinas und </w:t>
      </w:r>
      <w:proofErr w:type="spellStart"/>
      <w:r w:rsidRPr="00E6006D">
        <w:t>Hemricourt</w:t>
      </w:r>
      <w:proofErr w:type="spellEnd"/>
      <w:r w:rsidRPr="00E6006D">
        <w:t xml:space="preserve">. — In dem uns überkommenen Texte des Testaments Maximilians I. (gedruckt bei </w:t>
      </w:r>
      <w:proofErr w:type="spellStart"/>
      <w:r w:rsidRPr="00E6006D">
        <w:t>Bucholtz</w:t>
      </w:r>
      <w:proofErr w:type="spellEnd"/>
      <w:r w:rsidRPr="00E6006D">
        <w:t xml:space="preserve"> 1, S. 476—481) findet sich keine Bestimmung betreffs seines außerehelichen Sohnes Georg, was übrigens mit den in diesem Briefe erwähnten Mitteilungen übereinstimmt. Der abgerissene Zettel, der die Verfügung enthielt, mag verloren gegangen sein. — Gemeint ist jedenfalls die Stadt Enns.</w:t>
      </w:r>
    </w:p>
    <w:p w14:paraId="2D476793" w14:textId="77777777" w:rsidR="00850DEF" w:rsidRDefault="00E6006D" w:rsidP="002E44B7">
      <w:pPr>
        <w:pStyle w:val="Kommentar"/>
      </w:pPr>
      <w:r w:rsidRPr="00E6006D">
        <w:t xml:space="preserve">Georg weilte am Hofe </w:t>
      </w:r>
      <w:proofErr w:type="spellStart"/>
      <w:r w:rsidRPr="00E6006D">
        <w:t>K’s</w:t>
      </w:r>
      <w:proofErr w:type="spellEnd"/>
      <w:r w:rsidRPr="00E6006D">
        <w:t xml:space="preserve"> und betrieb seine Erbschaftssache, wie es scheint, sehr energisch (Villa, S. 64 und 105), doch war er wohl von Anbeginn für kirchliche Würden bestimmt (ebenda S. 75, 98 u. a.), die er auch erlangen sollte. — Das Verzeichnis der unehelichen Kinder Maximilians bei G. Turba, Geschichte des Thronfolgerechtes, Wien und Leipzig 1903, S. 153, ist, wie aus diesem Briefe hervorgeht, zu ergänzen.</w:t>
      </w:r>
    </w:p>
    <w:p w14:paraId="69A281F1" w14:textId="77777777" w:rsidR="008C7342" w:rsidRPr="00E6006D" w:rsidRDefault="008C7342" w:rsidP="00E6006D">
      <w:pPr>
        <w:spacing w:after="0" w:line="240" w:lineRule="auto"/>
        <w:jc w:val="both"/>
        <w:rPr>
          <w:rFonts w:ascii="Times New Roman" w:hAnsi="Times New Roman" w:cs="Times New Roman"/>
          <w:i/>
        </w:rPr>
      </w:pPr>
    </w:p>
    <w:sectPr w:rsidR="008C7342" w:rsidRPr="00E6006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 Abel" w:date="2017-10-17T15:36:00Z" w:initials="LA">
    <w:p w14:paraId="618F358E" w14:textId="77802368" w:rsidR="617B0F42" w:rsidRDefault="617B0F42">
      <w:r>
        <w:annotationRef/>
      </w:r>
      <w:r w:rsidR="00911A13">
        <w:t>P: Georg von Österreich</w:t>
      </w:r>
    </w:p>
  </w:comment>
  <w:comment w:id="1" w:author="Laura Abel" w:date="2017-10-05T12:54:00Z" w:initials="LA">
    <w:p w14:paraId="06008F8D" w14:textId="7F23996E" w:rsidR="617B0F42" w:rsidRDefault="617B0F42">
      <w:r>
        <w:annotationRef/>
      </w:r>
      <w:r>
        <w:t>P: Maximilian I.</w:t>
      </w:r>
    </w:p>
  </w:comment>
  <w:comment w:id="2" w:author="Laura Abel" w:date="2017-10-05T12:55:00Z" w:initials="LA">
    <w:p w14:paraId="73C18E82" w14:textId="11FC989A" w:rsidR="617B0F42" w:rsidRPr="00CA07FF" w:rsidRDefault="617B0F42">
      <w:pPr>
        <w:rPr>
          <w:lang w:val="pt-BR"/>
        </w:rPr>
      </w:pPr>
      <w:r>
        <w:annotationRef/>
      </w:r>
      <w:r w:rsidRPr="00CA07FF">
        <w:rPr>
          <w:lang w:val="pt-BR"/>
        </w:rPr>
        <w:t xml:space="preserve">P: </w:t>
      </w:r>
      <w:proofErr w:type="spellStart"/>
      <w:r w:rsidRPr="00CA07FF">
        <w:rPr>
          <w:lang w:val="pt-BR"/>
        </w:rPr>
        <w:t>Hemricourt</w:t>
      </w:r>
      <w:proofErr w:type="spellEnd"/>
    </w:p>
  </w:comment>
  <w:comment w:id="3" w:author="Laura Abel" w:date="2017-10-05T12:55:00Z" w:initials="LA">
    <w:p w14:paraId="59E864D1" w14:textId="1EB0DCFB" w:rsidR="617B0F42" w:rsidRPr="00CA07FF" w:rsidRDefault="617B0F42">
      <w:pPr>
        <w:rPr>
          <w:lang w:val="pt-BR"/>
        </w:rPr>
      </w:pPr>
      <w:r>
        <w:annotationRef/>
      </w:r>
      <w:r w:rsidRPr="00CA07FF">
        <w:rPr>
          <w:lang w:val="pt-BR"/>
        </w:rPr>
        <w:t>P: Salinas</w:t>
      </w:r>
    </w:p>
  </w:comment>
  <w:comment w:id="4" w:author="Laura Abel" w:date="2017-10-05T12:56:00Z" w:initials="LA">
    <w:p w14:paraId="56CE88E5" w14:textId="59FD3B5C" w:rsidR="617B0F42" w:rsidRPr="00CA07FF" w:rsidRDefault="617B0F42">
      <w:pPr>
        <w:rPr>
          <w:lang w:val="pt-BR"/>
        </w:rPr>
      </w:pPr>
      <w:r>
        <w:annotationRef/>
      </w:r>
      <w:r w:rsidRPr="00CA07FF">
        <w:rPr>
          <w:lang w:val="pt-BR"/>
        </w:rPr>
        <w:t xml:space="preserve">S: </w:t>
      </w:r>
      <w:proofErr w:type="spellStart"/>
      <w:r w:rsidRPr="00CA07FF">
        <w:rPr>
          <w:lang w:val="pt-BR"/>
        </w:rPr>
        <w:t>Testament</w:t>
      </w:r>
      <w:proofErr w:type="spellEnd"/>
      <w:r w:rsidRPr="00CA07FF">
        <w:rPr>
          <w:lang w:val="pt-BR"/>
        </w:rPr>
        <w:t xml:space="preserve"> </w:t>
      </w:r>
      <w:proofErr w:type="spellStart"/>
      <w:r w:rsidRPr="00CA07FF">
        <w:rPr>
          <w:lang w:val="pt-BR"/>
        </w:rPr>
        <w:t>Maximilians</w:t>
      </w:r>
      <w:proofErr w:type="spellEnd"/>
      <w:r w:rsidRPr="00CA07FF">
        <w:rPr>
          <w:lang w:val="pt-BR"/>
        </w:rPr>
        <w:t xml:space="preserve"> I.</w:t>
      </w:r>
    </w:p>
  </w:comment>
  <w:comment w:id="5" w:author="Laura Abel" w:date="2017-10-05T12:57:00Z" w:initials="LA">
    <w:p w14:paraId="5B04E350" w14:textId="69189EB8" w:rsidR="617B0F42" w:rsidRPr="0070451C" w:rsidRDefault="617B0F42" w:rsidP="0070451C">
      <w:r>
        <w:annotationRef/>
      </w:r>
      <w:r w:rsidR="0070451C" w:rsidRPr="0070451C">
        <w:t xml:space="preserve">O: </w:t>
      </w:r>
      <w:r w:rsidR="0070451C" w:rsidRPr="0070451C">
        <w:t>Enn</w:t>
      </w:r>
      <w:r w:rsidR="0070451C">
        <w:t>s</w:t>
      </w:r>
      <w:bookmarkStart w:id="6" w:name="_GoBack"/>
      <w:bookmarkEnd w:id="6"/>
    </w:p>
  </w:comment>
  <w:comment w:id="7" w:author="Laura Abel" w:date="2017-10-05T12:58:00Z" w:initials="LA">
    <w:p w14:paraId="27FE0BFC" w14:textId="67D028D0" w:rsidR="617B0F42" w:rsidRDefault="617B0F42">
      <w:r>
        <w:annotationRef/>
      </w:r>
      <w:r w:rsidR="00CA07FF">
        <w:t xml:space="preserve">O: Wiener </w:t>
      </w:r>
      <w:r>
        <w:t>Neustadt</w:t>
      </w:r>
    </w:p>
  </w:comment>
  <w:comment w:id="8" w:author="Laura Abel" w:date="2017-10-05T12:52:00Z" w:initials="LA">
    <w:p w14:paraId="07551235" w14:textId="33F0E757" w:rsidR="617B0F42" w:rsidRDefault="617B0F42">
      <w:r>
        <w:annotationRef/>
      </w:r>
      <w:r>
        <w:t>O: Innsbruck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F358E" w15:done="0"/>
  <w15:commentEx w15:paraId="06008F8D" w15:done="0"/>
  <w15:commentEx w15:paraId="73C18E82" w15:done="0"/>
  <w15:commentEx w15:paraId="59E864D1" w15:done="0"/>
  <w15:commentEx w15:paraId="56CE88E5" w15:done="0"/>
  <w15:commentEx w15:paraId="5B04E350" w15:done="0"/>
  <w15:commentEx w15:paraId="27FE0BFC" w15:done="0"/>
  <w15:commentEx w15:paraId="075512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601FA"/>
    <w:multiLevelType w:val="hybridMultilevel"/>
    <w:tmpl w:val="169CBF2C"/>
    <w:lvl w:ilvl="0" w:tplc="04070017">
      <w:start w:val="1"/>
      <w:numFmt w:val="lowerLetter"/>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1022F9"/>
    <w:multiLevelType w:val="hybridMultilevel"/>
    <w:tmpl w:val="2A3C8C9C"/>
    <w:lvl w:ilvl="0" w:tplc="04070017">
      <w:start w:val="1"/>
      <w:numFmt w:val="lowerLetter"/>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06D"/>
    <w:rsid w:val="00045C07"/>
    <w:rsid w:val="002E44B7"/>
    <w:rsid w:val="0070451C"/>
    <w:rsid w:val="00716801"/>
    <w:rsid w:val="00850DEF"/>
    <w:rsid w:val="008A01A2"/>
    <w:rsid w:val="008C7342"/>
    <w:rsid w:val="00911A13"/>
    <w:rsid w:val="00941793"/>
    <w:rsid w:val="00AC7332"/>
    <w:rsid w:val="00B83DAB"/>
    <w:rsid w:val="00BD1C87"/>
    <w:rsid w:val="00CA07FF"/>
    <w:rsid w:val="00DB6468"/>
    <w:rsid w:val="00E6006D"/>
    <w:rsid w:val="617B0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0475"/>
  <w15:docId w15:val="{B30168B3-9456-4640-BCBA-B24605EC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E44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0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E44B7"/>
    <w:pPr>
      <w:ind w:left="720"/>
      <w:contextualSpacing/>
    </w:pPr>
  </w:style>
  <w:style w:type="paragraph" w:customStyle="1" w:styleId="RegestDeutsch">
    <w:name w:val="Regest Deutsch"/>
    <w:basedOn w:val="Standard"/>
    <w:qFormat/>
    <w:rsid w:val="002E44B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44B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44B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44B7"/>
    <w:pPr>
      <w:spacing w:after="0" w:line="240" w:lineRule="auto"/>
      <w:jc w:val="both"/>
    </w:pPr>
    <w:rPr>
      <w:rFonts w:ascii="Times New Roman" w:hAnsi="Times New Roman" w:cs="Times New Roman"/>
      <w:i/>
      <w:color w:val="7030A0"/>
      <w:lang w:val="es-ES"/>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7168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68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2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2766</Characters>
  <Application>Microsoft Office Word</Application>
  <DocSecurity>0</DocSecurity>
  <Lines>23</Lines>
  <Paragraphs>6</Paragraphs>
  <ScaleCrop>false</ScaleCrop>
  <Company>Universität Salzburg</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2015-09-15T08:28:00Z</dcterms:created>
  <dcterms:modified xsi:type="dcterms:W3CDTF">2019-08-26T00:18:00Z</dcterms:modified>
</cp:coreProperties>
</file>