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A68B9" w14:textId="77777777" w:rsidR="001D465A" w:rsidRDefault="00CC0E44" w:rsidP="001D465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1D465A" w:rsidRPr="001D465A">
        <w:rPr>
          <w:rFonts w:ascii="Times New Roman" w:hAnsi="Times New Roman" w:cs="Times New Roman"/>
          <w:b/>
          <w:sz w:val="28"/>
          <w:szCs w:val="24"/>
        </w:rPr>
        <w:t>241.</w:t>
      </w:r>
    </w:p>
    <w:p w14:paraId="4C505367" w14:textId="77777777" w:rsidR="001D465A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1D465A" w:rsidRPr="001D465A" w14:paraId="655C6E26" w14:textId="77777777" w:rsidTr="001D465A">
        <w:tc>
          <w:tcPr>
            <w:tcW w:w="4606" w:type="dxa"/>
          </w:tcPr>
          <w:p w14:paraId="409C7A39" w14:textId="77777777" w:rsidR="001D465A" w:rsidRPr="001D465A" w:rsidRDefault="001D465A" w:rsidP="001D465A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465A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4E09B473" w14:textId="77777777" w:rsidR="001D465A" w:rsidRPr="001D465A" w:rsidRDefault="001D465A" w:rsidP="001D465A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D465A">
              <w:rPr>
                <w:rFonts w:ascii="Times New Roman" w:hAnsi="Times New Roman" w:cs="Times New Roman"/>
                <w:i/>
                <w:sz w:val="24"/>
                <w:szCs w:val="24"/>
              </w:rPr>
              <w:t>1526 September 26. Linz.</w:t>
            </w:r>
          </w:p>
        </w:tc>
      </w:tr>
    </w:tbl>
    <w:p w14:paraId="25FAA7DC" w14:textId="77777777" w:rsidR="001D465A" w:rsidRPr="001D465A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0666A9" w14:textId="77777777" w:rsidR="001D465A" w:rsidRPr="00F7263A" w:rsidRDefault="001D465A" w:rsidP="003433CE">
      <w:pPr>
        <w:pStyle w:val="RegestDeutsch"/>
        <w:rPr>
          <w:lang w:val="en-US"/>
        </w:rPr>
      </w:pPr>
      <w:r w:rsidRPr="001D465A">
        <w:t xml:space="preserve">1. Empfing </w:t>
      </w:r>
      <w:proofErr w:type="spellStart"/>
      <w:r w:rsidRPr="001D465A">
        <w:t>Mg’s</w:t>
      </w:r>
      <w:proofErr w:type="spellEnd"/>
      <w:r w:rsidRPr="001D465A">
        <w:t xml:space="preserve"> Brief vom 8. d. Türkengefahr. Mg würde durch das besprochene Finanzgeschäft ihn und die ganze Christenheit unterstützen. 2. Dankt für ihre Nachrichten. 3. Ein Abkommen mit Frankreich gerade jetzt wünschenswert. </w:t>
      </w:r>
      <w:r w:rsidRPr="00F7263A">
        <w:rPr>
          <w:lang w:val="en-US"/>
        </w:rPr>
        <w:t xml:space="preserve">4. </w:t>
      </w:r>
      <w:proofErr w:type="spellStart"/>
      <w:r w:rsidRPr="00F7263A">
        <w:rPr>
          <w:lang w:val="en-US"/>
        </w:rPr>
        <w:t>Jehan</w:t>
      </w:r>
      <w:proofErr w:type="spellEnd"/>
      <w:r w:rsidRPr="00F7263A">
        <w:rPr>
          <w:lang w:val="en-US"/>
        </w:rPr>
        <w:t xml:space="preserve"> van </w:t>
      </w:r>
      <w:proofErr w:type="spellStart"/>
      <w:r w:rsidRPr="00F7263A">
        <w:rPr>
          <w:lang w:val="en-US"/>
        </w:rPr>
        <w:t>Kasselt</w:t>
      </w:r>
      <w:proofErr w:type="spellEnd"/>
      <w:r w:rsidRPr="00F7263A">
        <w:rPr>
          <w:lang w:val="en-US"/>
        </w:rPr>
        <w:t>.</w:t>
      </w:r>
    </w:p>
    <w:p w14:paraId="3C9D1CAA" w14:textId="77777777" w:rsidR="001D465A" w:rsidRPr="00F7263A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7261733B" w14:textId="77777777" w:rsidR="00C7549C" w:rsidRPr="00F7263A" w:rsidRDefault="00C7549C" w:rsidP="003433CE">
      <w:pPr>
        <w:pStyle w:val="RegestEnglisch"/>
        <w:rPr>
          <w:lang w:val="de-AT"/>
        </w:rPr>
      </w:pPr>
      <w:r w:rsidRPr="00C7549C">
        <w:t xml:space="preserve">1. Has received Mg's letter dated September 8. Turkish danger. Mg would support him and all of Christendom with the financial transaction discussed. 2. Thanks her for her news. 3. A treaty with France is most desirable at this time. </w:t>
      </w:r>
      <w:r w:rsidRPr="00C7549C">
        <w:rPr>
          <w:lang w:val="de-AT"/>
        </w:rPr>
        <w:t xml:space="preserve">4. Jehan von </w:t>
      </w:r>
      <w:proofErr w:type="spellStart"/>
      <w:r w:rsidRPr="00C7549C">
        <w:rPr>
          <w:lang w:val="de-AT"/>
        </w:rPr>
        <w:t>Kasselt</w:t>
      </w:r>
      <w:proofErr w:type="spellEnd"/>
      <w:r w:rsidRPr="00C7549C">
        <w:rPr>
          <w:lang w:val="de-AT"/>
        </w:rPr>
        <w:t>.</w:t>
      </w:r>
    </w:p>
    <w:p w14:paraId="1F8E9798" w14:textId="77777777" w:rsidR="00C7549C" w:rsidRDefault="00C7549C" w:rsidP="001D465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p w14:paraId="3C5A711E" w14:textId="77777777" w:rsidR="001D465A" w:rsidRPr="004B0A44" w:rsidRDefault="001D465A" w:rsidP="00F7263A">
      <w:pPr>
        <w:pStyle w:val="Archiv-undDruckvermerk"/>
        <w:rPr>
          <w:lang w:val="fr-FR"/>
        </w:rPr>
      </w:pPr>
      <w:proofErr w:type="spellStart"/>
      <w:r w:rsidRPr="004B0A44">
        <w:rPr>
          <w:lang w:val="fr-FR"/>
        </w:rPr>
        <w:t>Brüssel</w:t>
      </w:r>
      <w:proofErr w:type="spellEnd"/>
      <w:r w:rsidRPr="004B0A44">
        <w:rPr>
          <w:lang w:val="fr-FR"/>
        </w:rPr>
        <w:t xml:space="preserve">, Arch. </w:t>
      </w:r>
      <w:proofErr w:type="spellStart"/>
      <w:r w:rsidRPr="004B0A44">
        <w:rPr>
          <w:lang w:val="fr-FR"/>
        </w:rPr>
        <w:t>gén</w:t>
      </w:r>
      <w:proofErr w:type="spellEnd"/>
      <w:r w:rsidRPr="004B0A44">
        <w:rPr>
          <w:lang w:val="fr-FR"/>
        </w:rPr>
        <w:t xml:space="preserve">. Papiers de l’État et de </w:t>
      </w:r>
      <w:proofErr w:type="spellStart"/>
      <w:r w:rsidRPr="004B0A44">
        <w:rPr>
          <w:lang w:val="fr-FR"/>
        </w:rPr>
        <w:t>l’Aud</w:t>
      </w:r>
      <w:proofErr w:type="spellEnd"/>
      <w:r w:rsidRPr="004B0A44">
        <w:rPr>
          <w:lang w:val="fr-FR"/>
        </w:rPr>
        <w:t xml:space="preserve">., vol. 93, </w:t>
      </w:r>
      <w:proofErr w:type="spellStart"/>
      <w:r w:rsidRPr="004B0A44">
        <w:rPr>
          <w:lang w:val="fr-FR"/>
        </w:rPr>
        <w:t>Bl</w:t>
      </w:r>
      <w:proofErr w:type="spellEnd"/>
      <w:r w:rsidRPr="004B0A44">
        <w:rPr>
          <w:lang w:val="fr-FR"/>
        </w:rPr>
        <w:t xml:space="preserve">. 61—62. Original. </w:t>
      </w:r>
      <w:proofErr w:type="spellStart"/>
      <w:r w:rsidRPr="004B0A44">
        <w:rPr>
          <w:lang w:val="fr-FR"/>
        </w:rPr>
        <w:t>Rückwärts</w:t>
      </w:r>
      <w:proofErr w:type="spellEnd"/>
      <w:r w:rsidRPr="004B0A44">
        <w:rPr>
          <w:lang w:val="fr-FR"/>
        </w:rPr>
        <w:t xml:space="preserve"> </w:t>
      </w:r>
      <w:proofErr w:type="spellStart"/>
      <w:r w:rsidRPr="004B0A44">
        <w:rPr>
          <w:lang w:val="fr-FR"/>
        </w:rPr>
        <w:t>vermerkt</w:t>
      </w:r>
      <w:proofErr w:type="spellEnd"/>
      <w:r w:rsidRPr="004B0A44">
        <w:rPr>
          <w:lang w:val="fr-FR"/>
        </w:rPr>
        <w:t xml:space="preserve">: </w:t>
      </w:r>
      <w:proofErr w:type="spellStart"/>
      <w:r w:rsidRPr="004B0A44">
        <w:rPr>
          <w:i w:val="0"/>
          <w:lang w:val="fr-FR"/>
        </w:rPr>
        <w:t>Presenté</w:t>
      </w:r>
      <w:proofErr w:type="spellEnd"/>
      <w:r w:rsidRPr="004B0A44">
        <w:rPr>
          <w:i w:val="0"/>
          <w:lang w:val="fr-FR"/>
        </w:rPr>
        <w:t xml:space="preserve"> à </w:t>
      </w:r>
      <w:proofErr w:type="spellStart"/>
      <w:r w:rsidRPr="004B0A44">
        <w:rPr>
          <w:i w:val="0"/>
          <w:lang w:val="fr-FR"/>
        </w:rPr>
        <w:t>Hoochfort</w:t>
      </w:r>
      <w:proofErr w:type="spellEnd"/>
      <w:r w:rsidRPr="004B0A44">
        <w:rPr>
          <w:i w:val="0"/>
          <w:lang w:val="fr-FR"/>
        </w:rPr>
        <w:t xml:space="preserve"> le 9e d’octobre a° 26</w:t>
      </w:r>
      <w:r w:rsidRPr="004B0A44">
        <w:rPr>
          <w:lang w:val="fr-FR"/>
        </w:rPr>
        <w:t xml:space="preserve">, weiter </w:t>
      </w:r>
      <w:proofErr w:type="spellStart"/>
      <w:r w:rsidRPr="004B0A44">
        <w:rPr>
          <w:lang w:val="fr-FR"/>
        </w:rPr>
        <w:t>unten</w:t>
      </w:r>
      <w:proofErr w:type="spellEnd"/>
      <w:r w:rsidRPr="004B0A44">
        <w:rPr>
          <w:lang w:val="fr-FR"/>
        </w:rPr>
        <w:t xml:space="preserve">: </w:t>
      </w:r>
      <w:r w:rsidRPr="004B0A44">
        <w:rPr>
          <w:i w:val="0"/>
          <w:lang w:val="fr-FR"/>
        </w:rPr>
        <w:t xml:space="preserve">en </w:t>
      </w:r>
      <w:proofErr w:type="spellStart"/>
      <w:r w:rsidRPr="004B0A44">
        <w:rPr>
          <w:i w:val="0"/>
          <w:lang w:val="fr-FR"/>
        </w:rPr>
        <w:t>responce</w:t>
      </w:r>
      <w:proofErr w:type="spellEnd"/>
      <w:r w:rsidRPr="004B0A44">
        <w:rPr>
          <w:i w:val="0"/>
          <w:lang w:val="fr-FR"/>
        </w:rPr>
        <w:t xml:space="preserve"> le 14 </w:t>
      </w:r>
      <w:proofErr w:type="spellStart"/>
      <w:r w:rsidRPr="004B0A44">
        <w:rPr>
          <w:i w:val="0"/>
          <w:lang w:val="fr-FR"/>
        </w:rPr>
        <w:t>dud</w:t>
      </w:r>
      <w:proofErr w:type="spellEnd"/>
      <w:r w:rsidRPr="004B0A44">
        <w:rPr>
          <w:i w:val="0"/>
          <w:lang w:val="fr-FR"/>
        </w:rPr>
        <w:t xml:space="preserve">. </w:t>
      </w:r>
      <w:proofErr w:type="gramStart"/>
      <w:r w:rsidRPr="004B0A44">
        <w:rPr>
          <w:i w:val="0"/>
          <w:lang w:val="fr-FR"/>
        </w:rPr>
        <w:t>mois</w:t>
      </w:r>
      <w:proofErr w:type="gramEnd"/>
      <w:r w:rsidRPr="004B0A44">
        <w:rPr>
          <w:lang w:val="fr-FR"/>
        </w:rPr>
        <w:t>.</w:t>
      </w:r>
    </w:p>
    <w:p w14:paraId="74B27000" w14:textId="77777777" w:rsidR="00CC0E44" w:rsidRPr="004B0A44" w:rsidRDefault="00F7263A" w:rsidP="00F7263A">
      <w:pPr>
        <w:pStyle w:val="Archiv-undDruckvermerk"/>
        <w:rPr>
          <w:lang w:val="fr-FR"/>
        </w:rPr>
      </w:pPr>
      <w:r w:rsidRPr="004B0A44">
        <w:rPr>
          <w:lang w:val="de-AT"/>
        </w:rPr>
        <w:t>D</w:t>
      </w:r>
      <w:r w:rsidR="001D465A" w:rsidRPr="004B0A44">
        <w:rPr>
          <w:lang w:val="de-AT"/>
        </w:rPr>
        <w:t>r</w:t>
      </w:r>
      <w:r w:rsidRPr="004B0A44">
        <w:rPr>
          <w:lang w:val="de-AT"/>
        </w:rPr>
        <w:t>uck:</w:t>
      </w:r>
      <w:r w:rsidR="001D465A" w:rsidRPr="004B0A44">
        <w:rPr>
          <w:lang w:val="de-AT"/>
        </w:rPr>
        <w:t xml:space="preserve"> Abschnitt 1] und Datum. </w:t>
      </w:r>
      <w:proofErr w:type="spellStart"/>
      <w:r w:rsidR="001D465A" w:rsidRPr="004B0A44">
        <w:rPr>
          <w:lang w:val="de-AT"/>
        </w:rPr>
        <w:t>Hatvani</w:t>
      </w:r>
      <w:proofErr w:type="spellEnd"/>
      <w:r w:rsidR="001D465A" w:rsidRPr="004B0A44">
        <w:rPr>
          <w:lang w:val="de-AT"/>
        </w:rPr>
        <w:t xml:space="preserve">, MHH. </w:t>
      </w:r>
      <w:r w:rsidR="001D465A" w:rsidRPr="004B0A44">
        <w:rPr>
          <w:lang w:val="fr-FR"/>
        </w:rPr>
        <w:t xml:space="preserve">Dipl. 1, S. 44 </w:t>
      </w:r>
      <w:proofErr w:type="spellStart"/>
      <w:r w:rsidR="001D465A" w:rsidRPr="004B0A44">
        <w:rPr>
          <w:lang w:val="fr-FR"/>
        </w:rPr>
        <w:t>f.</w:t>
      </w:r>
      <w:proofErr w:type="spellEnd"/>
      <w:r w:rsidRPr="004B0A44">
        <w:rPr>
          <w:lang w:val="fr-FR"/>
        </w:rPr>
        <w:t xml:space="preserve"> </w:t>
      </w:r>
      <w:r w:rsidR="00CC0E44" w:rsidRPr="004B0A44">
        <w:rPr>
          <w:lang w:val="fr-FR"/>
        </w:rPr>
        <w:t>Familienkorrespondenz Bd. 1, Nr. 241</w:t>
      </w:r>
      <w:r w:rsidR="000F2A97" w:rsidRPr="004B0A44">
        <w:rPr>
          <w:lang w:val="fr-FR"/>
        </w:rPr>
        <w:t>,</w:t>
      </w:r>
      <w:r w:rsidR="00CC0E44" w:rsidRPr="004B0A44">
        <w:rPr>
          <w:lang w:val="fr-FR"/>
        </w:rPr>
        <w:t xml:space="preserve"> S. 469-471.</w:t>
      </w:r>
    </w:p>
    <w:p w14:paraId="7C7FA39C" w14:textId="77777777" w:rsidR="001D465A" w:rsidRPr="004B0A44" w:rsidRDefault="001D465A" w:rsidP="003433CE">
      <w:pPr>
        <w:pStyle w:val="Archiv-undDruckvermerk"/>
        <w:rPr>
          <w:sz w:val="24"/>
          <w:lang w:val="fr-FR"/>
        </w:rPr>
      </w:pPr>
    </w:p>
    <w:p w14:paraId="47B4A25D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8318F">
        <w:rPr>
          <w:rFonts w:ascii="Times New Roman" w:hAnsi="Times New Roman" w:cs="Times New Roman"/>
          <w:sz w:val="24"/>
          <w:szCs w:val="24"/>
          <w:lang w:val="fr-FR"/>
        </w:rPr>
        <w:t>1]</w:t>
      </w:r>
      <w:r w:rsidR="00D8318F"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ma bonne tante, humblement et de bon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bonne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ce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me recommande. 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j’ai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receu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vostres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lettres du 8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ce mois et par icelle entendu la bonne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adresse qu’avez fait au gentil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homme de la </w:t>
      </w:r>
      <w:commentRangeStart w:id="0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roine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Hungrie</w:t>
      </w:r>
      <w:commentRangeEnd w:id="0"/>
      <w:proofErr w:type="spellEnd"/>
      <w:r w:rsidR="00CC0E44">
        <w:rPr>
          <w:rStyle w:val="Kommentarzeichen"/>
        </w:rPr>
        <w:commentReference w:id="0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 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Presinger</w:t>
      </w:r>
      <w:commentRangeEnd w:id="1"/>
      <w:proofErr w:type="spellEnd"/>
      <w:r w:rsidR="00CC0E44">
        <w:rPr>
          <w:rStyle w:val="Kommentarzeichen"/>
        </w:rPr>
        <w:commentReference w:id="1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mon panetier, pour leur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brief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passaige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devers </w:t>
      </w:r>
      <w:commentRangeStart w:id="2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l’empereur,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frere</w:t>
      </w:r>
      <w:commentRangeEnd w:id="2"/>
      <w:proofErr w:type="spellEnd"/>
      <w:r w:rsidR="00CC0E44">
        <w:rPr>
          <w:rStyle w:val="Kommentarzeichen"/>
        </w:rPr>
        <w:commentReference w:id="2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, pour les causes que d’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avez amplement entendu. Ensemble qu’il vous 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l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eu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escripre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D8318F"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comme de tout temps avez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tousiours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fait, du bon vouloir et devoir qu’ai fait et fais journellement aux affaires d’icelle dont bien humblement vous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supplie y continuer, car aussi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rité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s’en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peult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par l’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con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gnoistre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; et me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desplait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grande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ment que n’en puis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faire, mais,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ceste heure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pouez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bien penser, en quelle perplexité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extremité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je me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treuve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 l’occa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sion </w:t>
      </w:r>
      <w:commentRangeStart w:id="3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des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3"/>
      <w:proofErr w:type="spellEnd"/>
      <w:r w:rsidR="00CC0E44">
        <w:rPr>
          <w:rStyle w:val="Kommentarzeichen"/>
        </w:rPr>
        <w:commentReference w:id="3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puis que n’avez peu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besoingner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sur la finance que vous avoie supplié dont </w:t>
      </w:r>
      <w:commentRangeStart w:id="4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Hamericourt</w:t>
      </w:r>
      <w:commentRangeEnd w:id="4"/>
      <w:proofErr w:type="spellEnd"/>
      <w:r w:rsidR="00CC0E44">
        <w:rPr>
          <w:rStyle w:val="Kommentarzeichen"/>
        </w:rPr>
        <w:commentReference w:id="4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m’a amplement dit les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difficultéz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y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trouvies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Il se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fault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comme dictes, conformer avec le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combien que, si lad. finance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eust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peu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sortir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fut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sentement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venu plus que bien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propoz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pour aider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repousser les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Turcz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que ne m’est sans autre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le mien et sans l’aide des princes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possible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savoir faire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commentRangeStart w:id="5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 Turc</w:t>
      </w:r>
      <w:commentRangeEnd w:id="5"/>
      <w:r w:rsidR="00CC0E44">
        <w:rPr>
          <w:rStyle w:val="Kommentarzeichen"/>
        </w:rPr>
        <w:commentReference w:id="5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desia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est enraciné si avant en la </w:t>
      </w:r>
      <w:commentRangeStart w:id="6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commentRangeEnd w:id="6"/>
      <w:proofErr w:type="spellEnd"/>
      <w:r w:rsidR="00CC0E44">
        <w:rPr>
          <w:rStyle w:val="Kommentarzeichen"/>
        </w:rPr>
        <w:commentReference w:id="6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comme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sçaves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que par mes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dernieres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lettres avez amplement entendu.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si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part m’y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faire quelque aide, y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devries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comme bonne dame et princesse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restienne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cest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effect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dresser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cueur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non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feries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service à dieu,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pourroit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cause de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preservaci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qui est en si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bransle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plus 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sauroit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vous suppliant y avoir bon regard et en faire ce qui sera 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pouoir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7C5AC03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8318F">
        <w:rPr>
          <w:rFonts w:ascii="Times New Roman" w:hAnsi="Times New Roman" w:cs="Times New Roman"/>
          <w:sz w:val="24"/>
          <w:szCs w:val="24"/>
          <w:lang w:val="fr-FR"/>
        </w:rPr>
        <w:t>2]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J’ai,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bien entendu les nouvelles, contenues 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lettres</w:t>
      </w:r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dont et de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paine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prenez à m’en ainsi participer vous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mercie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bien humblement et prie y continuer et de ma part de ce qui me surviendra ferai, comme jusques à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oires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ai fait, tout devoir au semblable.</w:t>
      </w:r>
    </w:p>
    <w:p w14:paraId="7564F44F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8318F">
        <w:rPr>
          <w:rFonts w:ascii="Times New Roman" w:hAnsi="Times New Roman" w:cs="Times New Roman"/>
          <w:sz w:val="24"/>
          <w:szCs w:val="24"/>
          <w:lang w:val="fr-FR"/>
        </w:rPr>
        <w:t>3]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Et quant à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dissimulacion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frivoles excuses des </w:t>
      </w:r>
      <w:commentRangeStart w:id="7"/>
      <w:r w:rsidRPr="00D8318F">
        <w:rPr>
          <w:rFonts w:ascii="Times New Roman" w:hAnsi="Times New Roman" w:cs="Times New Roman"/>
          <w:sz w:val="24"/>
          <w:szCs w:val="24"/>
          <w:lang w:val="fr-FR"/>
        </w:rPr>
        <w:t>François</w:t>
      </w:r>
      <w:commentRangeEnd w:id="7"/>
      <w:r w:rsidR="00CC0E44">
        <w:rPr>
          <w:rStyle w:val="Kommentarzeichen"/>
        </w:rPr>
        <w:commentReference w:id="7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ce ne nous doit,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chose nouvelle,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veu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oncques n’en firent autrement.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pour ce que maintenant les affaires 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requierent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ayons ainsi tout d’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occupacions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guerres par tous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coustéz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jacoit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ce que le </w:t>
      </w:r>
      <w:commentRangeStart w:id="8"/>
      <w:r w:rsidRPr="00D8318F">
        <w:rPr>
          <w:rFonts w:ascii="Times New Roman" w:hAnsi="Times New Roman" w:cs="Times New Roman"/>
          <w:sz w:val="24"/>
          <w:szCs w:val="24"/>
          <w:lang w:val="fr-FR"/>
        </w:rPr>
        <w:t>roi de France</w:t>
      </w:r>
      <w:commentRangeEnd w:id="8"/>
      <w:r w:rsidR="00CC0E44">
        <w:rPr>
          <w:rStyle w:val="Kommentarzeichen"/>
        </w:rPr>
        <w:commentReference w:id="8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face plus que mauvais devoir à entretenir ce qu’il a promis et juré, si me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semble il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puisque la querelle de </w:t>
      </w:r>
      <w:commentRangeStart w:id="9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Bourgoingne</w:t>
      </w:r>
      <w:commentRangeEnd w:id="9"/>
      <w:proofErr w:type="spellEnd"/>
      <w:r w:rsidR="00CC0E44">
        <w:rPr>
          <w:rStyle w:val="Kommentarzeichen"/>
        </w:rPr>
        <w:commentReference w:id="9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demeure 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au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mesme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comme devant, et comme j’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entens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qu’il est content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satisfere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toute la reste du </w:t>
      </w:r>
      <w:commentRangeStart w:id="11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traictié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Madril</w:t>
      </w:r>
      <w:commentRangeEnd w:id="11"/>
      <w:proofErr w:type="spellEnd"/>
      <w:r w:rsidR="00CC0E44">
        <w:rPr>
          <w:rStyle w:val="Kommentarzeichen"/>
        </w:rPr>
        <w:commentReference w:id="11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actendu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aussi que non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noz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pays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patrimoniaulx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mais la reste de toute la </w:t>
      </w:r>
      <w:commentRangeStart w:id="12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christienté</w:t>
      </w:r>
      <w:commentRangeEnd w:id="12"/>
      <w:proofErr w:type="spellEnd"/>
      <w:r w:rsidR="00CC0E44">
        <w:rPr>
          <w:rStyle w:val="Kommentarzeichen"/>
        </w:rPr>
        <w:commentReference w:id="12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sont en plus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dangier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tumber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totalle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ruine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oncques ne furent, comme ne fais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doubte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sans que l’on y pourvoie autrement, feront, l’on 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devroit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ains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i laisser perdre le tout, y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ad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joinct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l’honneur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reputaci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pour si petite chose au regard de ce que dessus,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combien que l’on ne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pourra du tout avoir </w:t>
      </w:r>
      <w:proofErr w:type="spellStart"/>
      <w:r w:rsidR="00D8318F">
        <w:rPr>
          <w:rFonts w:ascii="Times New Roman" w:hAnsi="Times New Roman" w:cs="Times New Roman"/>
          <w:sz w:val="24"/>
          <w:szCs w:val="24"/>
          <w:lang w:val="fr-FR"/>
        </w:rPr>
        <w:t>appoincte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son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sir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ainsi que justice et raison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requierent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avant que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mectre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lad.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tel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scandale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dommaige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irrecuparable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trouver quelque bon moyen d’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appoinctement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les princes d’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ung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commung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accord et vouloir puissent </w:t>
      </w:r>
      <w:commentRangeStart w:id="13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reiecter</w:t>
      </w:r>
      <w:commentRangeEnd w:id="13"/>
      <w:proofErr w:type="spellEnd"/>
      <w:r w:rsidR="00CC0E44">
        <w:rPr>
          <w:rStyle w:val="Kommentarzeichen"/>
        </w:rPr>
        <w:commentReference w:id="13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14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 Tur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c</w:t>
      </w:r>
      <w:commentRangeEnd w:id="14"/>
      <w:r w:rsidR="00CC0E44">
        <w:rPr>
          <w:rStyle w:val="Kommentarzeichen"/>
        </w:rPr>
        <w:commentReference w:id="14"/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et em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ployer leurs forces à l’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augmentacion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</w:t>
      </w:r>
      <w:r w:rsidR="00D8318F"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vous supplie de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part tenir la main envers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</w:t>
      </w:r>
      <w:r w:rsidR="00D8318F"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proofErr w:type="spellEnd"/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paix à son plus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honneur,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prouffit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seurté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possible sera se puisse faire, car autrement sans aucune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faulte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ni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autre moyen ni espoir que toute lad. </w:t>
      </w:r>
      <w:proofErr w:type="spellStart"/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chrestienté</w:t>
      </w:r>
      <w:proofErr w:type="spellEnd"/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ne se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parde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enti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rement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CFD7967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8318F">
        <w:rPr>
          <w:rFonts w:ascii="Times New Roman" w:hAnsi="Times New Roman" w:cs="Times New Roman"/>
          <w:sz w:val="24"/>
          <w:szCs w:val="24"/>
          <w:lang w:val="fr-FR"/>
        </w:rPr>
        <w:t>4]</w:t>
      </w:r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Quant à l’affaire de </w:t>
      </w:r>
      <w:commentRangeStart w:id="15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Jehan van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K</w:t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>esselt</w:t>
      </w:r>
      <w:commentRangeEnd w:id="15"/>
      <w:proofErr w:type="spellEnd"/>
      <w:r w:rsidR="00CC0E44">
        <w:rPr>
          <w:rStyle w:val="Kommentarzeichen"/>
        </w:rPr>
        <w:commentReference w:id="15"/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commentRangeStart w:id="16"/>
      <w:proofErr w:type="spellStart"/>
      <w:r w:rsidR="00833637">
        <w:rPr>
          <w:rFonts w:ascii="Times New Roman" w:hAnsi="Times New Roman" w:cs="Times New Roman"/>
          <w:sz w:val="24"/>
          <w:szCs w:val="24"/>
          <w:lang w:val="fr-FR"/>
        </w:rPr>
        <w:t>Maiestrich</w:t>
      </w:r>
      <w:commentRangeEnd w:id="16"/>
      <w:proofErr w:type="spellEnd"/>
      <w:r w:rsidR="00CC0E44">
        <w:rPr>
          <w:rStyle w:val="Kommentarzeichen"/>
        </w:rPr>
        <w:commentReference w:id="16"/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 xml:space="preserve">, j’ai, </w:t>
      </w:r>
      <w:proofErr w:type="spellStart"/>
      <w:r w:rsidR="00833637">
        <w:rPr>
          <w:rFonts w:ascii="Times New Roman" w:hAnsi="Times New Roman" w:cs="Times New Roman"/>
          <w:sz w:val="24"/>
          <w:szCs w:val="24"/>
          <w:lang w:val="fr-FR"/>
        </w:rPr>
        <w:t>m</w:t>
      </w:r>
      <w:r w:rsidR="00833637" w:rsidRPr="008336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="00833637">
        <w:rPr>
          <w:rFonts w:ascii="Times New Roman" w:hAnsi="Times New Roman" w:cs="Times New Roman"/>
          <w:sz w:val="24"/>
          <w:szCs w:val="24"/>
          <w:lang w:val="fr-FR"/>
        </w:rPr>
        <w:t>,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en passant par </w:t>
      </w:r>
      <w:commentRangeStart w:id="17"/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Eslinghen</w:t>
      </w:r>
      <w:commentRangeEnd w:id="17"/>
      <w:proofErr w:type="spellEnd"/>
      <w:r w:rsidR="00CC0E44">
        <w:rPr>
          <w:rStyle w:val="Kommentarzeichen"/>
        </w:rPr>
        <w:commentReference w:id="17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presenté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les lettres que m’en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envoyastes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aussi en parla bien amplement à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ceulx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la </w:t>
      </w:r>
      <w:commentRangeStart w:id="18"/>
      <w:r w:rsidRPr="00D8318F">
        <w:rPr>
          <w:rFonts w:ascii="Times New Roman" w:hAnsi="Times New Roman" w:cs="Times New Roman"/>
          <w:sz w:val="24"/>
          <w:szCs w:val="24"/>
          <w:lang w:val="fr-FR"/>
        </w:rPr>
        <w:t>chambre</w:t>
      </w:r>
      <w:commentRangeEnd w:id="18"/>
      <w:r w:rsidR="00CC0E44">
        <w:rPr>
          <w:rStyle w:val="Kommentarzeichen"/>
        </w:rPr>
        <w:commentReference w:id="18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mais pour ce que ne y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tardei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gueire</w:t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="00833637">
        <w:rPr>
          <w:rFonts w:ascii="Times New Roman" w:hAnsi="Times New Roman" w:cs="Times New Roman"/>
          <w:sz w:val="24"/>
          <w:szCs w:val="24"/>
          <w:lang w:val="fr-FR"/>
        </w:rPr>
        <w:t xml:space="preserve">, ne m’en ont </w:t>
      </w:r>
      <w:proofErr w:type="spellStart"/>
      <w:r w:rsidR="00833637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="00833637">
        <w:rPr>
          <w:rFonts w:ascii="Times New Roman" w:hAnsi="Times New Roman" w:cs="Times New Roman"/>
          <w:sz w:val="24"/>
          <w:szCs w:val="24"/>
          <w:lang w:val="fr-FR"/>
        </w:rPr>
        <w:t xml:space="preserve"> fait </w:t>
      </w:r>
      <w:proofErr w:type="spellStart"/>
      <w:r w:rsidR="00833637">
        <w:rPr>
          <w:rFonts w:ascii="Times New Roman" w:hAnsi="Times New Roman" w:cs="Times New Roman"/>
          <w:sz w:val="24"/>
          <w:szCs w:val="24"/>
          <w:lang w:val="fr-FR"/>
        </w:rPr>
        <w:t>re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sponce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Neantmoins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j’en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escriprai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mon procureur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aud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commentRangeStart w:id="19"/>
      <w:proofErr w:type="spellStart"/>
      <w:proofErr w:type="gramStart"/>
      <w:r w:rsidR="00833637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egiment</w:t>
      </w:r>
      <w:commentRangeEnd w:id="19"/>
      <w:proofErr w:type="spellEnd"/>
      <w:proofErr w:type="gramEnd"/>
      <w:r w:rsidR="00CC0E44">
        <w:rPr>
          <w:rStyle w:val="Kommentarzeichen"/>
        </w:rPr>
        <w:commentReference w:id="19"/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ferai toutes autres choses que pourrai, mais pour ce que suis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loing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dud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Eslinghen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et que pour les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grans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affaires que j’ai n’en pourrai faire si bien que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vouldroie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me semble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feries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bien envoyer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quelcun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illec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pour lad. </w:t>
      </w:r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affaire</w:t>
      </w:r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que tant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mieulx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puissez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sçavoir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en quel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est</w:t>
      </w:r>
      <w:r w:rsidR="00833637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D8318F">
        <w:rPr>
          <w:rFonts w:ascii="Times New Roman" w:hAnsi="Times New Roman" w:cs="Times New Roman"/>
          <w:sz w:val="24"/>
          <w:szCs w:val="24"/>
          <w:lang w:val="fr-FR"/>
        </w:rPr>
        <w:t>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il est. Et semblablement,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336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vous supplie regarder vous y gouverner de sorte que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prejudice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à vous et aux pays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depardela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n’en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adviengne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, car le temps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ne requiert que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sad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proofErr w:type="gram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336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proofErr w:type="gram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ni les siens, ainsi que assez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sçavez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, soient en plus de troubles qu’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sont. Et sur ce,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83363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, ma bonne tante, je prie à dieu vous donner bonne vie et longue.</w:t>
      </w:r>
    </w:p>
    <w:p w14:paraId="63274440" w14:textId="77777777" w:rsidR="001D465A" w:rsidRPr="00D8318F" w:rsidRDefault="00D8318F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20"/>
      <w:proofErr w:type="spellStart"/>
      <w:r>
        <w:rPr>
          <w:rFonts w:ascii="Times New Roman" w:hAnsi="Times New Roman" w:cs="Times New Roman"/>
          <w:sz w:val="24"/>
          <w:szCs w:val="24"/>
          <w:lang w:val="fr-FR"/>
        </w:rPr>
        <w:t>Lintz</w:t>
      </w:r>
      <w:commentRangeEnd w:id="20"/>
      <w:proofErr w:type="spellEnd"/>
      <w:r w:rsidR="00CC0E44">
        <w:rPr>
          <w:rStyle w:val="Kommentarzeichen"/>
        </w:rPr>
        <w:commentReference w:id="20"/>
      </w:r>
      <w:r>
        <w:rPr>
          <w:rFonts w:ascii="Times New Roman" w:hAnsi="Times New Roman" w:cs="Times New Roman"/>
          <w:sz w:val="24"/>
          <w:szCs w:val="24"/>
          <w:lang w:val="fr-FR"/>
        </w:rPr>
        <w:t>, ce 26</w:t>
      </w:r>
      <w:r w:rsidR="001D465A"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1D465A"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de septembre </w:t>
      </w:r>
      <w:proofErr w:type="spellStart"/>
      <w:r w:rsidR="001D465A" w:rsidRPr="00D8318F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="001D465A"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7472314D" w14:textId="77777777" w:rsidR="001D465A" w:rsidRPr="00D8318F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="00D8318F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 xml:space="preserve">) bon et humble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nepveu</w:t>
      </w:r>
      <w:proofErr w:type="spellEnd"/>
      <w:r w:rsidR="00D8318F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D8318F">
        <w:rPr>
          <w:rFonts w:ascii="Times New Roman" w:hAnsi="Times New Roman" w:cs="Times New Roman"/>
          <w:sz w:val="24"/>
          <w:szCs w:val="24"/>
          <w:lang w:val="fr-FR"/>
        </w:rPr>
        <w:t>Ferdinandus</w:t>
      </w:r>
      <w:proofErr w:type="spellEnd"/>
      <w:r w:rsidRPr="00D8318F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BDA3FF2" w14:textId="77777777" w:rsidR="00D8318F" w:rsidRDefault="00D8318F" w:rsidP="001D465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5ED4132F" w14:textId="77777777" w:rsidR="001D465A" w:rsidRPr="003433CE" w:rsidRDefault="00D8318F" w:rsidP="003433CE">
      <w:pPr>
        <w:pStyle w:val="Kommentar"/>
        <w:rPr>
          <w:i w:val="0"/>
          <w:lang w:val="fr-FR"/>
        </w:rPr>
      </w:pPr>
      <w:proofErr w:type="spellStart"/>
      <w:r w:rsidRPr="00D8318F">
        <w:rPr>
          <w:lang w:val="fr-FR"/>
        </w:rPr>
        <w:t>R</w:t>
      </w:r>
      <w:r w:rsidR="001D465A" w:rsidRPr="00D8318F">
        <w:rPr>
          <w:lang w:val="fr-FR"/>
        </w:rPr>
        <w:t>üc</w:t>
      </w:r>
      <w:r w:rsidRPr="00D8318F">
        <w:rPr>
          <w:lang w:val="fr-FR"/>
        </w:rPr>
        <w:t>kwä</w:t>
      </w:r>
      <w:r w:rsidR="001D465A" w:rsidRPr="00D8318F">
        <w:rPr>
          <w:lang w:val="fr-FR"/>
        </w:rPr>
        <w:t>rts</w:t>
      </w:r>
      <w:proofErr w:type="spellEnd"/>
      <w:r w:rsidR="001D465A" w:rsidRPr="00D8318F">
        <w:rPr>
          <w:lang w:val="fr-FR"/>
        </w:rPr>
        <w:t xml:space="preserve"> </w:t>
      </w:r>
      <w:r w:rsidR="001D465A" w:rsidRPr="003433CE">
        <w:rPr>
          <w:i w:val="0"/>
          <w:lang w:val="fr-FR"/>
        </w:rPr>
        <w:t xml:space="preserve">Adresse: A </w:t>
      </w:r>
      <w:proofErr w:type="spellStart"/>
      <w:r w:rsidR="001D465A" w:rsidRPr="003433CE">
        <w:rPr>
          <w:i w:val="0"/>
          <w:lang w:val="fr-FR"/>
        </w:rPr>
        <w:t>m</w:t>
      </w:r>
      <w:r w:rsidR="001D465A" w:rsidRPr="003433CE">
        <w:rPr>
          <w:i w:val="0"/>
          <w:vertAlign w:val="superscript"/>
          <w:lang w:val="fr-FR"/>
        </w:rPr>
        <w:t>m</w:t>
      </w:r>
      <w:r w:rsidRPr="003433CE">
        <w:rPr>
          <w:i w:val="0"/>
          <w:vertAlign w:val="superscript"/>
          <w:lang w:val="fr-FR"/>
        </w:rPr>
        <w:t>e</w:t>
      </w:r>
      <w:proofErr w:type="spellEnd"/>
      <w:r w:rsidR="001D465A" w:rsidRPr="003433CE">
        <w:rPr>
          <w:i w:val="0"/>
          <w:lang w:val="fr-FR"/>
        </w:rPr>
        <w:t xml:space="preserve">, ma bonne tante, </w:t>
      </w:r>
      <w:proofErr w:type="spellStart"/>
      <w:r w:rsidR="001D465A" w:rsidRPr="003433CE">
        <w:rPr>
          <w:i w:val="0"/>
          <w:lang w:val="fr-FR"/>
        </w:rPr>
        <w:t>m</w:t>
      </w:r>
      <w:r w:rsidR="001D465A" w:rsidRPr="003433CE">
        <w:rPr>
          <w:i w:val="0"/>
          <w:vertAlign w:val="superscript"/>
          <w:lang w:val="fr-FR"/>
        </w:rPr>
        <w:t>me</w:t>
      </w:r>
      <w:proofErr w:type="spellEnd"/>
      <w:r w:rsidR="001D465A" w:rsidRPr="003433CE">
        <w:rPr>
          <w:i w:val="0"/>
          <w:lang w:val="fr-FR"/>
        </w:rPr>
        <w:t xml:space="preserve"> l’</w:t>
      </w:r>
      <w:proofErr w:type="spellStart"/>
      <w:r w:rsidR="001D465A" w:rsidRPr="003433CE">
        <w:rPr>
          <w:i w:val="0"/>
          <w:lang w:val="fr-FR"/>
        </w:rPr>
        <w:t>arc</w:t>
      </w:r>
      <w:r w:rsidRPr="003433CE">
        <w:rPr>
          <w:i w:val="0"/>
          <w:lang w:val="fr-FR"/>
        </w:rPr>
        <w:t>h</w:t>
      </w:r>
      <w:r w:rsidR="001D465A" w:rsidRPr="003433CE">
        <w:rPr>
          <w:i w:val="0"/>
          <w:lang w:val="fr-FR"/>
        </w:rPr>
        <w:t>iducesse</w:t>
      </w:r>
      <w:proofErr w:type="spellEnd"/>
      <w:r w:rsidR="001D465A" w:rsidRPr="003433CE">
        <w:rPr>
          <w:i w:val="0"/>
          <w:lang w:val="fr-FR"/>
        </w:rPr>
        <w:t xml:space="preserve"> d’</w:t>
      </w:r>
      <w:proofErr w:type="spellStart"/>
      <w:r w:rsidR="001D465A" w:rsidRPr="003433CE">
        <w:rPr>
          <w:i w:val="0"/>
          <w:lang w:val="fr-FR"/>
        </w:rPr>
        <w:t>Austrice</w:t>
      </w:r>
      <w:proofErr w:type="spellEnd"/>
      <w:r w:rsidR="001D465A" w:rsidRPr="003433CE">
        <w:rPr>
          <w:i w:val="0"/>
          <w:lang w:val="fr-FR"/>
        </w:rPr>
        <w:t xml:space="preserve">, </w:t>
      </w:r>
      <w:proofErr w:type="spellStart"/>
      <w:r w:rsidR="001D465A" w:rsidRPr="003433CE">
        <w:rPr>
          <w:i w:val="0"/>
          <w:lang w:val="fr-FR"/>
        </w:rPr>
        <w:t>ducesse</w:t>
      </w:r>
      <w:proofErr w:type="spellEnd"/>
      <w:r w:rsidR="001D465A" w:rsidRPr="003433CE">
        <w:rPr>
          <w:i w:val="0"/>
          <w:lang w:val="fr-FR"/>
        </w:rPr>
        <w:t xml:space="preserve"> et </w:t>
      </w:r>
      <w:proofErr w:type="spellStart"/>
      <w:r w:rsidR="001D465A" w:rsidRPr="003433CE">
        <w:rPr>
          <w:i w:val="0"/>
          <w:lang w:val="fr-FR"/>
        </w:rPr>
        <w:t>contesse</w:t>
      </w:r>
      <w:proofErr w:type="spellEnd"/>
      <w:r w:rsidR="001D465A" w:rsidRPr="003433CE">
        <w:rPr>
          <w:i w:val="0"/>
          <w:lang w:val="fr-FR"/>
        </w:rPr>
        <w:t xml:space="preserve"> de </w:t>
      </w:r>
      <w:proofErr w:type="spellStart"/>
      <w:r w:rsidR="001D465A" w:rsidRPr="003433CE">
        <w:rPr>
          <w:i w:val="0"/>
          <w:lang w:val="fr-FR"/>
        </w:rPr>
        <w:t>Bourgoingne</w:t>
      </w:r>
      <w:proofErr w:type="spellEnd"/>
      <w:r w:rsidR="001D465A" w:rsidRPr="003433CE">
        <w:rPr>
          <w:i w:val="0"/>
          <w:lang w:val="fr-FR"/>
        </w:rPr>
        <w:t xml:space="preserve">, </w:t>
      </w:r>
      <w:proofErr w:type="spellStart"/>
      <w:r w:rsidR="001D465A" w:rsidRPr="003433CE">
        <w:rPr>
          <w:i w:val="0"/>
          <w:lang w:val="fr-FR"/>
        </w:rPr>
        <w:t>regente</w:t>
      </w:r>
      <w:proofErr w:type="spellEnd"/>
      <w:r w:rsidR="001D465A" w:rsidRPr="003433CE">
        <w:rPr>
          <w:i w:val="0"/>
          <w:lang w:val="fr-FR"/>
        </w:rPr>
        <w:t xml:space="preserve"> et gouvernante etc.</w:t>
      </w:r>
    </w:p>
    <w:p w14:paraId="08F0DDFA" w14:textId="77777777" w:rsidR="00D8318F" w:rsidRPr="00D8318F" w:rsidRDefault="00D8318F" w:rsidP="001D465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fr-FR"/>
        </w:rPr>
      </w:pPr>
    </w:p>
    <w:p w14:paraId="1B806284" w14:textId="77777777" w:rsidR="001D465A" w:rsidRDefault="001D465A" w:rsidP="001D465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 w:rsidRPr="00D8318F">
        <w:rPr>
          <w:rFonts w:ascii="Times New Roman" w:hAnsi="Times New Roman" w:cs="Times New Roman"/>
          <w:i/>
          <w:szCs w:val="24"/>
        </w:rPr>
        <w:t>1]</w:t>
      </w:r>
      <w:r w:rsidR="00D8318F" w:rsidRPr="00D8318F">
        <w:rPr>
          <w:rFonts w:ascii="Times New Roman" w:hAnsi="Times New Roman" w:cs="Times New Roman"/>
          <w:i/>
          <w:szCs w:val="24"/>
        </w:rPr>
        <w:t xml:space="preserve"> </w:t>
      </w:r>
      <w:r w:rsidRPr="00D8318F">
        <w:rPr>
          <w:rFonts w:ascii="Times New Roman" w:hAnsi="Times New Roman" w:cs="Times New Roman"/>
          <w:i/>
          <w:szCs w:val="24"/>
        </w:rPr>
        <w:t xml:space="preserve">Gemeint ist Nr. </w:t>
      </w:r>
      <w:r w:rsidR="00CC0E44">
        <w:rPr>
          <w:rFonts w:ascii="Times New Roman" w:hAnsi="Times New Roman" w:cs="Times New Roman"/>
          <w:i/>
          <w:szCs w:val="24"/>
        </w:rPr>
        <w:t>A</w:t>
      </w:r>
      <w:r w:rsidRPr="00D8318F">
        <w:rPr>
          <w:rFonts w:ascii="Times New Roman" w:hAnsi="Times New Roman" w:cs="Times New Roman"/>
          <w:i/>
          <w:szCs w:val="24"/>
        </w:rPr>
        <w:t>231. Auf diesen Brief</w:t>
      </w:r>
      <w:r w:rsidR="00D8318F" w:rsidRPr="00D8318F">
        <w:rPr>
          <w:rFonts w:ascii="Times New Roman" w:hAnsi="Times New Roman" w:cs="Times New Roman"/>
          <w:i/>
          <w:szCs w:val="24"/>
        </w:rPr>
        <w:t xml:space="preserve"> beziehen sich auch die hier be</w:t>
      </w:r>
      <w:r w:rsidRPr="00D8318F">
        <w:rPr>
          <w:rFonts w:ascii="Times New Roman" w:hAnsi="Times New Roman" w:cs="Times New Roman"/>
          <w:i/>
          <w:szCs w:val="24"/>
        </w:rPr>
        <w:t>handelten Fragen.</w:t>
      </w:r>
    </w:p>
    <w:p w14:paraId="27501941" w14:textId="77777777" w:rsidR="001D465A" w:rsidRPr="00D8318F" w:rsidRDefault="00D8318F" w:rsidP="001D465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  <w:r>
        <w:rPr>
          <w:rFonts w:ascii="Times New Roman" w:hAnsi="Times New Roman" w:cs="Times New Roman"/>
          <w:i/>
          <w:szCs w:val="24"/>
        </w:rPr>
        <w:t xml:space="preserve">4] </w:t>
      </w:r>
      <w:r w:rsidRPr="00D8318F">
        <w:rPr>
          <w:rFonts w:ascii="Times New Roman" w:hAnsi="Times New Roman" w:cs="Times New Roman"/>
          <w:szCs w:val="24"/>
        </w:rPr>
        <w:t>a</w:t>
      </w:r>
      <w:r w:rsidR="001D465A" w:rsidRPr="00D8318F">
        <w:rPr>
          <w:rFonts w:ascii="Times New Roman" w:hAnsi="Times New Roman" w:cs="Times New Roman"/>
          <w:szCs w:val="24"/>
        </w:rPr>
        <w:t xml:space="preserve">) </w:t>
      </w:r>
      <w:r w:rsidR="001D465A" w:rsidRPr="00D8318F">
        <w:rPr>
          <w:rFonts w:ascii="Times New Roman" w:hAnsi="Times New Roman" w:cs="Times New Roman"/>
          <w:i/>
          <w:szCs w:val="24"/>
        </w:rPr>
        <w:t>von</w:t>
      </w:r>
      <w:r w:rsidR="001D465A" w:rsidRPr="00D8318F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1D465A" w:rsidRPr="00D8318F">
        <w:rPr>
          <w:rFonts w:ascii="Times New Roman" w:hAnsi="Times New Roman" w:cs="Times New Roman"/>
          <w:szCs w:val="24"/>
        </w:rPr>
        <w:t>vostre</w:t>
      </w:r>
      <w:proofErr w:type="spellEnd"/>
      <w:r w:rsidR="001D465A" w:rsidRPr="00D8318F">
        <w:rPr>
          <w:rFonts w:ascii="Times New Roman" w:hAnsi="Times New Roman" w:cs="Times New Roman"/>
          <w:szCs w:val="24"/>
        </w:rPr>
        <w:t xml:space="preserve"> </w:t>
      </w:r>
      <w:r w:rsidR="001D465A" w:rsidRPr="00D8318F">
        <w:rPr>
          <w:rFonts w:ascii="Times New Roman" w:hAnsi="Times New Roman" w:cs="Times New Roman"/>
          <w:i/>
          <w:szCs w:val="24"/>
        </w:rPr>
        <w:t>an eigenhändig.</w:t>
      </w:r>
    </w:p>
    <w:p w14:paraId="46E58809" w14:textId="77777777" w:rsidR="00EC7C99" w:rsidRPr="00D8318F" w:rsidRDefault="00EC7C99" w:rsidP="001D465A">
      <w:pPr>
        <w:spacing w:after="0" w:line="240" w:lineRule="auto"/>
        <w:jc w:val="both"/>
        <w:rPr>
          <w:rFonts w:ascii="Times New Roman" w:hAnsi="Times New Roman" w:cs="Times New Roman"/>
          <w:i/>
          <w:szCs w:val="24"/>
        </w:rPr>
      </w:pPr>
    </w:p>
    <w:sectPr w:rsidR="00EC7C99" w:rsidRPr="00D831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bel Laura" w:date="2017-11-30T14:51:00Z" w:initials="AL">
    <w:p w14:paraId="3C6D6151" w14:textId="57130C90" w:rsidR="00CC0E44" w:rsidRDefault="00CC0E44">
      <w:pPr>
        <w:pStyle w:val="Kommentartext"/>
      </w:pPr>
      <w:r>
        <w:rPr>
          <w:rStyle w:val="Kommentarzeichen"/>
        </w:rPr>
        <w:annotationRef/>
      </w:r>
      <w:r w:rsidR="00E95BD0">
        <w:t>S</w:t>
      </w:r>
      <w:r>
        <w:t>: M</w:t>
      </w:r>
      <w:r w:rsidR="004B0A44">
        <w:t>, Bote an Mg und K</w:t>
      </w:r>
    </w:p>
  </w:comment>
  <w:comment w:id="1" w:author="Abel Laura" w:date="2017-11-30T14:52:00Z" w:initials="AL">
    <w:p w14:paraId="4B3B24D6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Pr="004B0A44">
        <w:t>Presinger</w:t>
      </w:r>
      <w:proofErr w:type="spellEnd"/>
      <w:r w:rsidRPr="004B0A44">
        <w:t xml:space="preserve">, </w:t>
      </w:r>
      <w:proofErr w:type="spellStart"/>
      <w:r w:rsidRPr="004B0A44">
        <w:t>F’s</w:t>
      </w:r>
      <w:proofErr w:type="spellEnd"/>
      <w:r w:rsidRPr="004B0A44">
        <w:t xml:space="preserve"> </w:t>
      </w:r>
      <w:proofErr w:type="spellStart"/>
      <w:r w:rsidRPr="004B0A44">
        <w:rPr>
          <w:i/>
        </w:rPr>
        <w:t>pannetier</w:t>
      </w:r>
      <w:proofErr w:type="spellEnd"/>
      <w:r w:rsidRPr="004B0A44">
        <w:t>, gesandt</w:t>
      </w:r>
      <w:r>
        <w:t xml:space="preserve"> an K</w:t>
      </w:r>
    </w:p>
  </w:comment>
  <w:comment w:id="2" w:author="Abel Laura" w:date="2017-11-30T14:52:00Z" w:initials="AL">
    <w:p w14:paraId="3700F95D" w14:textId="0BA46DDD" w:rsidR="00CC0E44" w:rsidRPr="00DF7A9F" w:rsidRDefault="00CC0E4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="00BE6328" w:rsidRPr="00DF7A9F">
        <w:rPr>
          <w:lang w:val="en-US"/>
        </w:rPr>
        <w:t>S</w:t>
      </w:r>
      <w:r w:rsidRPr="00DF7A9F">
        <w:rPr>
          <w:lang w:val="en-US"/>
        </w:rPr>
        <w:t>: K</w:t>
      </w:r>
      <w:r w:rsidR="00BE6328" w:rsidRPr="00DF7A9F">
        <w:rPr>
          <w:lang w:val="en-US"/>
        </w:rPr>
        <w:t>, Bote</w:t>
      </w:r>
    </w:p>
  </w:comment>
  <w:comment w:id="3" w:author="Abel Laura" w:date="2017-11-30T14:53:00Z" w:initials="AL">
    <w:p w14:paraId="3B6B3389" w14:textId="77777777" w:rsidR="00CC0E44" w:rsidRPr="00DF7A9F" w:rsidRDefault="00CC0E4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F7A9F">
        <w:rPr>
          <w:lang w:val="en-US"/>
        </w:rPr>
        <w:t>S: Türkenabwehr</w:t>
      </w:r>
    </w:p>
  </w:comment>
  <w:comment w:id="4" w:author="Abel Laura" w:date="2017-11-30T14:52:00Z" w:initials="AL">
    <w:p w14:paraId="1AA4E4F1" w14:textId="77777777" w:rsidR="00CC0E44" w:rsidRPr="00DF7A9F" w:rsidRDefault="00CC0E44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F7A9F">
        <w:rPr>
          <w:lang w:val="en-US"/>
        </w:rPr>
        <w:t>P: Hemricourt</w:t>
      </w:r>
    </w:p>
  </w:comment>
  <w:comment w:id="5" w:author="Abel Laura" w:date="2017-11-30T14:53:00Z" w:initials="AL">
    <w:p w14:paraId="42EFA0AE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6" w:author="Abel Laura" w:date="2017-11-30T14:53:00Z" w:initials="AL">
    <w:p w14:paraId="7DF416B6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7" w:author="Abel Laura" w:date="2017-11-30T14:54:00Z" w:initials="AL">
    <w:p w14:paraId="18184CB7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Frankreich</w:t>
      </w:r>
    </w:p>
  </w:comment>
  <w:comment w:id="8" w:author="Abel Laura" w:date="2017-11-30T14:54:00Z" w:initials="AL">
    <w:p w14:paraId="7743C10C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P: Franz I.</w:t>
      </w:r>
    </w:p>
  </w:comment>
  <w:comment w:id="9" w:author="Abel Laura" w:date="2017-11-30T14:54:00Z" w:initials="AL">
    <w:p w14:paraId="7D51EEE1" w14:textId="3D7ACB67" w:rsidR="00CC0E44" w:rsidRDefault="00CC0E44">
      <w:pPr>
        <w:pStyle w:val="Kommentartext"/>
      </w:pPr>
      <w:r>
        <w:rPr>
          <w:rStyle w:val="Kommentarzeichen"/>
        </w:rPr>
        <w:annotationRef/>
      </w:r>
      <w:r w:rsidR="00DF7A9F">
        <w:t>O</w:t>
      </w:r>
      <w:bookmarkStart w:id="10" w:name="_GoBack"/>
      <w:bookmarkEnd w:id="10"/>
      <w:r>
        <w:t>: Burgund</w:t>
      </w:r>
    </w:p>
  </w:comment>
  <w:comment w:id="11" w:author="Abel Laura" w:date="2017-11-30T14:54:00Z" w:initials="AL">
    <w:p w14:paraId="4B4621F4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Frankreich, Frieden mit</w:t>
      </w:r>
    </w:p>
  </w:comment>
  <w:comment w:id="12" w:author="Abel Laura" w:date="2017-11-30T14:55:00Z" w:initials="AL">
    <w:p w14:paraId="5C915CFD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13" w:author="Abel Laura" w:date="2017-11-30T14:55:00Z" w:initials="AL">
    <w:p w14:paraId="4FA93D76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Türkenabwehr</w:t>
      </w:r>
    </w:p>
  </w:comment>
  <w:comment w:id="14" w:author="Abel Laura" w:date="2017-11-30T14:55:00Z" w:initials="AL">
    <w:p w14:paraId="2AA7B2C2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P: Süleyman I.</w:t>
      </w:r>
    </w:p>
  </w:comment>
  <w:comment w:id="15" w:author="Abel Laura" w:date="2017-11-30T14:55:00Z" w:initials="AL">
    <w:p w14:paraId="7E817C9D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>
        <w:t>Kasselt</w:t>
      </w:r>
      <w:proofErr w:type="spellEnd"/>
      <w:r>
        <w:t>, Jehan</w:t>
      </w:r>
    </w:p>
  </w:comment>
  <w:comment w:id="16" w:author="Abel Laura" w:date="2017-11-30T14:55:00Z" w:initials="AL">
    <w:p w14:paraId="48967F75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O: Maastricht</w:t>
      </w:r>
    </w:p>
  </w:comment>
  <w:comment w:id="17" w:author="Abel Laura" w:date="2017-11-30T14:56:00Z" w:initials="AL">
    <w:p w14:paraId="50A47F0C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O: Esslingen</w:t>
      </w:r>
    </w:p>
  </w:comment>
  <w:comment w:id="18" w:author="Abel Laura" w:date="2017-11-30T14:56:00Z" w:initials="AL">
    <w:p w14:paraId="51AADD81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Reichskammergericht</w:t>
      </w:r>
    </w:p>
  </w:comment>
  <w:comment w:id="19" w:author="Abel Laura" w:date="2017-11-30T14:56:00Z" w:initials="AL">
    <w:p w14:paraId="23007827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S: Reichsregiment</w:t>
      </w:r>
    </w:p>
  </w:comment>
  <w:comment w:id="20" w:author="Abel Laura" w:date="2017-11-30T14:56:00Z" w:initials="AL">
    <w:p w14:paraId="640E4549" w14:textId="77777777" w:rsidR="00CC0E44" w:rsidRDefault="00CC0E44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C6D6151" w15:done="0"/>
  <w15:commentEx w15:paraId="4B3B24D6" w15:done="0"/>
  <w15:commentEx w15:paraId="3700F95D" w15:done="0"/>
  <w15:commentEx w15:paraId="3B6B3389" w15:done="0"/>
  <w15:commentEx w15:paraId="1AA4E4F1" w15:done="0"/>
  <w15:commentEx w15:paraId="42EFA0AE" w15:done="0"/>
  <w15:commentEx w15:paraId="7DF416B6" w15:done="0"/>
  <w15:commentEx w15:paraId="18184CB7" w15:done="0"/>
  <w15:commentEx w15:paraId="7743C10C" w15:done="0"/>
  <w15:commentEx w15:paraId="7D51EEE1" w15:done="0"/>
  <w15:commentEx w15:paraId="4B4621F4" w15:done="0"/>
  <w15:commentEx w15:paraId="5C915CFD" w15:done="0"/>
  <w15:commentEx w15:paraId="4FA93D76" w15:done="0"/>
  <w15:commentEx w15:paraId="2AA7B2C2" w15:done="0"/>
  <w15:commentEx w15:paraId="7E817C9D" w15:done="0"/>
  <w15:commentEx w15:paraId="48967F75" w15:done="0"/>
  <w15:commentEx w15:paraId="50A47F0C" w15:done="0"/>
  <w15:commentEx w15:paraId="51AADD81" w15:done="0"/>
  <w15:commentEx w15:paraId="23007827" w15:done="0"/>
  <w15:commentEx w15:paraId="640E454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65A"/>
    <w:rsid w:val="000F2A97"/>
    <w:rsid w:val="001D465A"/>
    <w:rsid w:val="003433CE"/>
    <w:rsid w:val="004B0A44"/>
    <w:rsid w:val="00833637"/>
    <w:rsid w:val="00BE6328"/>
    <w:rsid w:val="00C7549C"/>
    <w:rsid w:val="00CC0E44"/>
    <w:rsid w:val="00D8318F"/>
    <w:rsid w:val="00DF7A9F"/>
    <w:rsid w:val="00E95BD0"/>
    <w:rsid w:val="00EC7C99"/>
    <w:rsid w:val="00F7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480DE"/>
  <w15:docId w15:val="{01D731AC-85F4-4B7B-9F02-D6A875D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433C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D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3433CE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3433CE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3433CE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3433CE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3433C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CC0E4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C0E4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C0E44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C0E4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C0E44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C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C0E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800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13</cp:revision>
  <dcterms:created xsi:type="dcterms:W3CDTF">2015-11-25T08:59:00Z</dcterms:created>
  <dcterms:modified xsi:type="dcterms:W3CDTF">2019-12-08T22:51:00Z</dcterms:modified>
</cp:coreProperties>
</file>