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Digital Literacy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7-T1-Digital Literacy-1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Digital Literacy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1 of 10 in the Term 1-2 sequence - standalone Digital Literacy lesson, followed by the NGRT reading assessment (Lesson 2), then an 8-lesson PowerPoint unit (Lessons 3-10, beginning with Mind Maps)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is the NGRT reading assessment (Lesson 2), before the PowerPoint unit begins in Lesson 3 with Mind Maps, building towards the 'About me' presentation golden thread for the term.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As a student, I want to know the basic digital skills I need to work well in computer science and what I can and cannot do in the CS rooms, so that I can be successful in the course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 able to log on and log off of  a terminal in the computer room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 able to lock and unlock their sessions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Will be able to state the code of conduct in the CS room and terminal discipline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Open OneNote from different sources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Demonstrate that they can access their notebook in OneNote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Add data to their OneNote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Show they can add images and screenshots to their OneNote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Demonstrate they can open a link in their OneNote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Show that they can save files to their OneDrive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 xml:space="preserve">We will use teacher led demonstrations and class engagement to ensure that the basic skillsets are learned. We will get the students to update a digital literacy passport (format under review - a physical booklet or a OneNote section) as a personal record of how they did things and a verification that the student can do what they are required to do.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Lab PC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Student PC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Blooket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PC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personal computer; the individual desktop or workstation pupils log into in the CS lab.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Session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period of logged-in activity on a PC, ended by logging out or locking the screen.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OneDrive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Microsoft's cloud storage service used to save and access files from any device.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course expectations and lab conduct rules (equipment use, food/drink, safety, terminal discipline); point pupils to the posted rules sheet.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Listen to the rules briefing and ask clarifying questions; note key expectations.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Describe and demonstrate each digital literacy skill in turn on the display screen: logging in/out, locking/unlocking, opening OneNote via Teams and the web, adding text, adding images and screenshots, opening a link, and saving to OneDrive.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the full demonstration without attempting the steps themselves yet.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Circulate while pupils replicate each demonstrated skill in turn, checking progress and prompting pupils who fall behind.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Replicate each skill on their own PC: log in/out, lock/unlock, open OneNote, add text/images/screenshots, open a link, save to OneDrive.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Launch the Blooket quiz on lab rules and conduct; review results and address common errors.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Blooket quiz individually to demonstrate understanding of lab rules and conduct expectations.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individual pass threshold; if the aggregate class score on a given question falls below 60%, that section is reviewed with the whole class.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Hinge Mcq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