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&#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nom, prenom)</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pourcentage_par_vente)</w:t>
      </w:r>
    </w:p>
    <w:p w14:paraId="6B2FB169" w14:textId="77777777" w:rsidR="00983270" w:rsidRDefault="00000000">
      <w:pPr>
        <w:spacing w:line="276" w:lineRule="auto"/>
        <w:rPr>
          <w:sz w:val="28"/>
          <w:szCs w:val="28"/>
        </w:rPr>
      </w:pPr>
      <w:proofErr w:type="gramStart"/>
      <w:r>
        <w:rPr>
          <w:sz w:val="28"/>
          <w:szCs w:val="28"/>
        </w:rPr>
        <w:t>Occupe(</w:t>
      </w:r>
      <w:proofErr w:type="gramEnd"/>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 )</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mat_vendeur</w:t>
      </w:r>
      <w:r>
        <w:rPr>
          <w:sz w:val="28"/>
          <w:szCs w:val="28"/>
        </w:rPr>
        <w:t>,</w:t>
      </w:r>
      <w:r>
        <w:rPr>
          <w:sz w:val="28"/>
          <w:szCs w:val="28"/>
          <w:u w:val="single"/>
        </w:rPr>
        <w:t xml:space="preserve"> id_vehicule</w:t>
      </w:r>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r>
        <w:rPr>
          <w:sz w:val="28"/>
          <w:szCs w:val="28"/>
          <w:u w:val="single"/>
        </w:rPr>
        <w:t>Mat_vendeur</w:t>
      </w:r>
      <w:r>
        <w:rPr>
          <w:sz w:val="28"/>
          <w:szCs w:val="28"/>
        </w:rPr>
        <w:t xml:space="preserve">, </w:t>
      </w:r>
      <w:r>
        <w:rPr>
          <w:sz w:val="28"/>
          <w:szCs w:val="28"/>
          <w:u w:val="single"/>
        </w:rPr>
        <w:t>id_vehicule</w:t>
      </w:r>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r>
        <w:rPr>
          <w:sz w:val="28"/>
          <w:szCs w:val="28"/>
          <w:u w:val="single"/>
        </w:rPr>
        <w:t>Id_vehicule</w:t>
      </w:r>
      <w:r>
        <w:rPr>
          <w:sz w:val="28"/>
          <w:szCs w:val="28"/>
        </w:rPr>
        <w:t xml:space="preserve">, </w:t>
      </w:r>
      <w:r>
        <w:rPr>
          <w:sz w:val="28"/>
          <w:szCs w:val="28"/>
          <w:u w:val="single"/>
        </w:rPr>
        <w:t>adr_concessionnaire</w:t>
      </w:r>
      <w:r>
        <w:rPr>
          <w:sz w:val="28"/>
          <w:szCs w:val="28"/>
        </w:rPr>
        <w:t xml:space="preserve">, </w:t>
      </w:r>
      <w:r>
        <w:rPr>
          <w:sz w:val="28"/>
          <w:szCs w:val="28"/>
          <w:u w:val="single"/>
        </w:rPr>
        <w:t>date_exe</w:t>
      </w:r>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proofErr w:type="gramStart"/>
      <w:r>
        <w:rPr>
          <w:sz w:val="28"/>
          <w:szCs w:val="28"/>
        </w:rPr>
        <w:t>concessionaire.Adresse</w:t>
      </w:r>
      <w:proofErr w:type="spellEnd"/>
      <w:proofErr w:type="gram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77777777"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w:t>
      </w:r>
      <w:proofErr w:type="gramStart"/>
      <w:r>
        <w:rPr>
          <w:sz w:val="28"/>
          <w:szCs w:val="28"/>
        </w:rPr>
        <w:t>une email valide</w:t>
      </w:r>
      <w:proofErr w:type="gramEnd"/>
      <w:r>
        <w:rPr>
          <w:sz w:val="28"/>
          <w:szCs w:val="28"/>
        </w:rPr>
        <w:t xml:space="preserve"> (ex : </w:t>
      </w:r>
      <w:hyperlink r:id="rId8">
        <w:r>
          <w:rPr>
            <w:color w:val="0563C1"/>
            <w:sz w:val="28"/>
            <w:szCs w:val="28"/>
            <w:u w:val="single"/>
          </w:rPr>
          <w:t>xyz@abc.def</w:t>
        </w:r>
      </w:hyperlink>
      <w:r>
        <w:rPr>
          <w:sz w:val="28"/>
          <w:szCs w:val="28"/>
        </w:rPr>
        <w:t>) (check)</w:t>
      </w:r>
    </w:p>
    <w:p w14:paraId="64D30C63" w14:textId="77777777"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(check)</w:t>
      </w:r>
    </w:p>
    <w:p w14:paraId="0F8F24AF" w14:textId="77777777" w:rsidR="00983270" w:rsidRDefault="00000000">
      <w:pPr>
        <w:spacing w:line="276" w:lineRule="auto"/>
        <w:rPr>
          <w:sz w:val="28"/>
          <w:szCs w:val="28"/>
        </w:rPr>
      </w:pPr>
      <w:proofErr w:type="spellStart"/>
      <w:proofErr w:type="gramStart"/>
      <w:r>
        <w:rPr>
          <w:sz w:val="28"/>
          <w:szCs w:val="28"/>
        </w:rPr>
        <w:t>occupe.debut</w:t>
      </w:r>
      <w:proofErr w:type="spellEnd"/>
      <w:proofErr w:type="gram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0BEAB100"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w:t>
      </w:r>
      <w:r w:rsidR="00F63A68">
        <w:rPr>
          <w:sz w:val="28"/>
          <w:szCs w:val="28"/>
        </w:rPr>
        <w:t>1</w:t>
      </w:r>
      <w:r>
        <w:rPr>
          <w:sz w:val="28"/>
          <w:szCs w:val="28"/>
        </w:rPr>
        <w:t xml:space="preserve"> (check)</w:t>
      </w:r>
    </w:p>
    <w:p w14:paraId="00DF3B52" w14:textId="77777777"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(check)</w:t>
      </w:r>
    </w:p>
    <w:p w14:paraId="0EF369F2" w14:textId="77777777"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(check)</w:t>
      </w:r>
    </w:p>
    <w:p w14:paraId="2B342DE3" w14:textId="77777777"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(default)</w:t>
      </w:r>
    </w:p>
    <w:p w14:paraId="0BD114CE" w14:textId="0DCCF687" w:rsidR="00983270" w:rsidRDefault="00000000">
      <w:pPr>
        <w:spacing w:line="276" w:lineRule="auto"/>
        <w:rPr>
          <w:sz w:val="28"/>
          <w:szCs w:val="28"/>
        </w:rPr>
      </w:pPr>
      <w:proofErr w:type="spellStart"/>
      <w:r>
        <w:rPr>
          <w:sz w:val="28"/>
          <w:szCs w:val="28"/>
        </w:rPr>
        <w:lastRenderedPageBreak/>
        <w:t>Vente.mat_vendeur</w:t>
      </w:r>
      <w:proofErr w:type="spellEnd"/>
      <w:r>
        <w:rPr>
          <w:sz w:val="28"/>
          <w:szCs w:val="28"/>
        </w:rPr>
        <w:t xml:space="preserve"> doit être le matricule d’un employé ayant la fonction </w:t>
      </w:r>
      <w:r w:rsidR="00F63A68">
        <w:rPr>
          <w:sz w:val="28"/>
          <w:szCs w:val="28"/>
        </w:rPr>
        <w:t>vendeur (</w:t>
      </w:r>
      <w:r>
        <w:rPr>
          <w:sz w:val="28"/>
          <w:szCs w:val="28"/>
        </w:rPr>
        <w:t>Triggers)</w:t>
      </w:r>
    </w:p>
    <w:p w14:paraId="7E761476" w14:textId="590872F7" w:rsidR="00983270" w:rsidRDefault="00000000">
      <w:pPr>
        <w:spacing w:line="276" w:lineRule="auto"/>
        <w:rPr>
          <w:sz w:val="28"/>
          <w:szCs w:val="28"/>
        </w:rPr>
      </w:pPr>
      <w:r>
        <w:rPr>
          <w:sz w:val="28"/>
          <w:szCs w:val="28"/>
        </w:rPr>
        <w:t>Reprise.date_reprise est par défaut la date actuelle (default)</w:t>
      </w:r>
    </w:p>
    <w:p w14:paraId="12FBFADD" w14:textId="77777777"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(default)</w:t>
      </w:r>
    </w:p>
    <w:p w14:paraId="67D3BDD5" w14:textId="77777777"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d’ancienneté(triggers)</w:t>
      </w:r>
    </w:p>
    <w:p w14:paraId="4EB5CCF9" w14:textId="41F7ABC1" w:rsidR="00983270" w:rsidRPr="000025B7" w:rsidRDefault="00000000">
      <w:pPr>
        <w:spacing w:line="276" w:lineRule="auto"/>
        <w:rPr>
          <w:sz w:val="28"/>
          <w:szCs w:val="28"/>
        </w:rPr>
      </w:pPr>
      <w:proofErr w:type="gramStart"/>
      <w:r>
        <w:rPr>
          <w:sz w:val="28"/>
          <w:szCs w:val="28"/>
        </w:rPr>
        <w:t>lors</w:t>
      </w:r>
      <w:proofErr w:type="gramEnd"/>
      <w:r>
        <w:rPr>
          <w:sz w:val="28"/>
          <w:szCs w:val="28"/>
        </w:rPr>
        <w:t xml:space="preserve"> de la reprise d’un véhicule, son kilométrage(on le divise par 50€ et on le soustrait au prix initial ) et l’année de sortie du modèle(-150€ pour chaque année sur le prix initial) influent sur l’estimation(triggers)</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B6D476E"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Calculer le </w:t>
      </w:r>
      <w:r w:rsidR="001162A4">
        <w:rPr>
          <w:color w:val="000000"/>
          <w:sz w:val="28"/>
          <w:szCs w:val="28"/>
        </w:rPr>
        <w:t>total des ventes</w:t>
      </w:r>
      <w:r>
        <w:rPr>
          <w:color w:val="000000"/>
          <w:sz w:val="28"/>
          <w:szCs w:val="28"/>
        </w:rPr>
        <w:t xml:space="preserve">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7AA6CD7F"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p w14:paraId="6C26744D" w14:textId="1A488EDC" w:rsidR="00D4025C" w:rsidRDefault="00D4025C" w:rsidP="00D4025C">
      <w:pPr>
        <w:pBdr>
          <w:top w:val="nil"/>
          <w:left w:val="nil"/>
          <w:bottom w:val="nil"/>
          <w:right w:val="nil"/>
          <w:between w:val="nil"/>
        </w:pBdr>
        <w:rPr>
          <w:color w:val="000000"/>
          <w:sz w:val="28"/>
          <w:szCs w:val="28"/>
        </w:rPr>
      </w:pPr>
    </w:p>
    <w:p w14:paraId="6C9D3C26" w14:textId="671980C7" w:rsidR="00D4025C" w:rsidRDefault="00D4025C" w:rsidP="00D4025C">
      <w:pPr>
        <w:pBdr>
          <w:top w:val="nil"/>
          <w:left w:val="nil"/>
          <w:bottom w:val="nil"/>
          <w:right w:val="nil"/>
          <w:between w:val="nil"/>
        </w:pBdr>
        <w:rPr>
          <w:color w:val="000000"/>
          <w:sz w:val="28"/>
          <w:szCs w:val="28"/>
        </w:rPr>
      </w:pPr>
    </w:p>
    <w:p w14:paraId="586E3F9D" w14:textId="188B4467" w:rsidR="00D4025C" w:rsidRDefault="00D4025C" w:rsidP="00D4025C">
      <w:pPr>
        <w:pBdr>
          <w:top w:val="nil"/>
          <w:left w:val="nil"/>
          <w:bottom w:val="nil"/>
          <w:right w:val="nil"/>
          <w:between w:val="nil"/>
        </w:pBdr>
        <w:rPr>
          <w:color w:val="000000"/>
          <w:sz w:val="28"/>
          <w:szCs w:val="28"/>
        </w:rPr>
      </w:pPr>
    </w:p>
    <w:p w14:paraId="31CBD925" w14:textId="4CBBBC3B" w:rsidR="00D4025C" w:rsidRDefault="00D4025C" w:rsidP="00D4025C">
      <w:pPr>
        <w:pBdr>
          <w:top w:val="nil"/>
          <w:left w:val="nil"/>
          <w:bottom w:val="nil"/>
          <w:right w:val="nil"/>
          <w:between w:val="nil"/>
        </w:pBdr>
        <w:rPr>
          <w:color w:val="000000"/>
          <w:sz w:val="28"/>
          <w:szCs w:val="28"/>
        </w:rPr>
      </w:pPr>
      <w:r>
        <w:rPr>
          <w:color w:val="000000"/>
          <w:sz w:val="28"/>
          <w:szCs w:val="28"/>
        </w:rPr>
        <w:t>A/</w:t>
      </w:r>
    </w:p>
    <w:p w14:paraId="5930FF98" w14:textId="47CA5418" w:rsidR="00D4025C" w:rsidRDefault="00D4025C" w:rsidP="00D4025C">
      <w:pPr>
        <w:pBdr>
          <w:top w:val="nil"/>
          <w:left w:val="nil"/>
          <w:bottom w:val="nil"/>
          <w:right w:val="nil"/>
          <w:between w:val="nil"/>
        </w:pBdr>
        <w:rPr>
          <w:color w:val="000000"/>
          <w:sz w:val="28"/>
          <w:szCs w:val="28"/>
        </w:rPr>
      </w:pPr>
    </w:p>
    <w:p w14:paraId="3808E972" w14:textId="06CEEC45" w:rsidR="00D4025C" w:rsidRDefault="00D4025C" w:rsidP="00D4025C">
      <w:pPr>
        <w:pBdr>
          <w:top w:val="nil"/>
          <w:left w:val="nil"/>
          <w:bottom w:val="nil"/>
          <w:right w:val="nil"/>
          <w:between w:val="nil"/>
        </w:pBdr>
        <w:rPr>
          <w:color w:val="000000"/>
          <w:sz w:val="28"/>
          <w:szCs w:val="28"/>
        </w:rPr>
      </w:pPr>
    </w:p>
    <w:p w14:paraId="4B4AB77B" w14:textId="0C6DCE2A" w:rsidR="000226F2" w:rsidRDefault="000226F2" w:rsidP="00D4025C">
      <w:pPr>
        <w:pBdr>
          <w:top w:val="nil"/>
          <w:left w:val="nil"/>
          <w:bottom w:val="nil"/>
          <w:right w:val="nil"/>
          <w:between w:val="nil"/>
        </w:pBdr>
        <w:rPr>
          <w:color w:val="000000"/>
          <w:sz w:val="28"/>
          <w:szCs w:val="28"/>
        </w:rPr>
      </w:pPr>
    </w:p>
    <w:p w14:paraId="6B8AEAFC" w14:textId="4B65BB8F" w:rsidR="000226F2" w:rsidRDefault="000226F2" w:rsidP="00D4025C">
      <w:pPr>
        <w:pBdr>
          <w:top w:val="nil"/>
          <w:left w:val="nil"/>
          <w:bottom w:val="nil"/>
          <w:right w:val="nil"/>
          <w:between w:val="nil"/>
        </w:pBdr>
        <w:rPr>
          <w:color w:val="000000"/>
          <w:sz w:val="28"/>
          <w:szCs w:val="28"/>
        </w:rPr>
      </w:pPr>
    </w:p>
    <w:p w14:paraId="18D93A16" w14:textId="77777777" w:rsidR="000226F2" w:rsidRDefault="000226F2" w:rsidP="00D4025C">
      <w:pPr>
        <w:pBdr>
          <w:top w:val="nil"/>
          <w:left w:val="nil"/>
          <w:bottom w:val="nil"/>
          <w:right w:val="nil"/>
          <w:between w:val="nil"/>
        </w:pBdr>
        <w:rPr>
          <w:color w:val="000000"/>
          <w:sz w:val="28"/>
          <w:szCs w:val="28"/>
        </w:rPr>
      </w:pPr>
    </w:p>
    <w:p w14:paraId="50745349" w14:textId="4E7EE2F5" w:rsidR="00D4025C" w:rsidRDefault="00D4025C" w:rsidP="00D4025C">
      <w:pPr>
        <w:pBdr>
          <w:top w:val="nil"/>
          <w:left w:val="nil"/>
          <w:bottom w:val="nil"/>
          <w:right w:val="nil"/>
          <w:between w:val="nil"/>
        </w:pBdr>
        <w:rPr>
          <w:color w:val="000000"/>
          <w:sz w:val="28"/>
          <w:szCs w:val="28"/>
        </w:rPr>
      </w:pPr>
      <w:r>
        <w:rPr>
          <w:color w:val="000000"/>
          <w:sz w:val="28"/>
          <w:szCs w:val="28"/>
        </w:rPr>
        <w:t>B/</w:t>
      </w:r>
      <w:r w:rsidR="00361559">
        <w:rPr>
          <w:color w:val="000000"/>
          <w:sz w:val="28"/>
          <w:szCs w:val="28"/>
        </w:rPr>
        <w:t xml:space="preserve"> </w:t>
      </w:r>
      <w:r w:rsidR="00361559" w:rsidRPr="00361559">
        <w:rPr>
          <w:color w:val="000000"/>
          <w:sz w:val="28"/>
          <w:szCs w:val="28"/>
        </w:rPr>
        <w:t xml:space="preserve">jeu de </w:t>
      </w:r>
      <w:r w:rsidR="00F63A68" w:rsidRPr="00361559">
        <w:rPr>
          <w:color w:val="000000"/>
          <w:sz w:val="28"/>
          <w:szCs w:val="28"/>
        </w:rPr>
        <w:t>données :</w:t>
      </w:r>
    </w:p>
    <w:p w14:paraId="35E7E8C7" w14:textId="1CD9E4ED" w:rsidR="00361559" w:rsidRDefault="00361559" w:rsidP="00D4025C">
      <w:pPr>
        <w:pBdr>
          <w:top w:val="nil"/>
          <w:left w:val="nil"/>
          <w:bottom w:val="nil"/>
          <w:right w:val="nil"/>
          <w:between w:val="nil"/>
        </w:pBdr>
        <w:rPr>
          <w:color w:val="000000"/>
          <w:sz w:val="28"/>
          <w:szCs w:val="28"/>
        </w:rPr>
      </w:pPr>
    </w:p>
    <w:p w14:paraId="5622F141" w14:textId="1C9D1D62" w:rsidR="00D4025C" w:rsidRDefault="00361559" w:rsidP="00D4025C">
      <w:pPr>
        <w:pBdr>
          <w:top w:val="nil"/>
          <w:left w:val="nil"/>
          <w:bottom w:val="nil"/>
          <w:right w:val="nil"/>
          <w:between w:val="nil"/>
        </w:pBdr>
        <w:rPr>
          <w:color w:val="000000"/>
          <w:sz w:val="28"/>
          <w:szCs w:val="28"/>
        </w:rPr>
      </w:pPr>
      <w:r>
        <w:rPr>
          <w:color w:val="000000"/>
          <w:sz w:val="28"/>
          <w:szCs w:val="28"/>
        </w:rPr>
        <w:tab/>
        <w:t xml:space="preserve">Document Sheets regroupant toutes les données </w:t>
      </w:r>
      <w:hyperlink r:id="rId9" w:history="1">
        <w:proofErr w:type="spellStart"/>
        <w:r>
          <w:rPr>
            <w:rStyle w:val="Lienhypertexte"/>
            <w:sz w:val="28"/>
            <w:szCs w:val="28"/>
          </w:rPr>
          <w:t>BDD_con</w:t>
        </w:r>
        <w:r>
          <w:rPr>
            <w:rStyle w:val="Lienhypertexte"/>
            <w:sz w:val="28"/>
            <w:szCs w:val="28"/>
          </w:rPr>
          <w:t>c</w:t>
        </w:r>
        <w:r>
          <w:rPr>
            <w:rStyle w:val="Lienhypertexte"/>
            <w:sz w:val="28"/>
            <w:szCs w:val="28"/>
          </w:rPr>
          <w:t>essionaire</w:t>
        </w:r>
        <w:proofErr w:type="spellEnd"/>
      </w:hyperlink>
    </w:p>
    <w:p w14:paraId="527CF405" w14:textId="77777777" w:rsidR="00361559" w:rsidRDefault="00361559" w:rsidP="00D4025C">
      <w:pPr>
        <w:pBdr>
          <w:top w:val="nil"/>
          <w:left w:val="nil"/>
          <w:bottom w:val="nil"/>
          <w:right w:val="nil"/>
          <w:between w:val="nil"/>
        </w:pBdr>
        <w:rPr>
          <w:color w:val="000000"/>
          <w:sz w:val="28"/>
          <w:szCs w:val="28"/>
        </w:rPr>
      </w:pPr>
    </w:p>
    <w:p w14:paraId="163F4009" w14:textId="14C8081F" w:rsidR="00361559" w:rsidRDefault="00361559" w:rsidP="00361559">
      <w:pPr>
        <w:pBdr>
          <w:top w:val="nil"/>
          <w:left w:val="nil"/>
          <w:bottom w:val="nil"/>
          <w:right w:val="nil"/>
          <w:between w:val="nil"/>
        </w:pBdr>
        <w:ind w:left="720"/>
        <w:rPr>
          <w:color w:val="000000"/>
          <w:sz w:val="28"/>
          <w:szCs w:val="28"/>
        </w:rPr>
      </w:pPr>
      <w:r>
        <w:rPr>
          <w:color w:val="000000"/>
          <w:sz w:val="28"/>
          <w:szCs w:val="28"/>
        </w:rPr>
        <w:t xml:space="preserve">Fichier SQL contenant tous les inserts pour générer la base de </w:t>
      </w:r>
      <w:r w:rsidR="00061FB8">
        <w:rPr>
          <w:color w:val="000000"/>
          <w:sz w:val="28"/>
          <w:szCs w:val="28"/>
        </w:rPr>
        <w:t>données</w:t>
      </w:r>
      <w:r>
        <w:rPr>
          <w:color w:val="000000"/>
          <w:sz w:val="28"/>
          <w:szCs w:val="28"/>
        </w:rPr>
        <w:t xml:space="preserve"> </w:t>
      </w:r>
      <w:hyperlink r:id="rId10" w:history="1">
        <w:proofErr w:type="spellStart"/>
        <w:r>
          <w:rPr>
            <w:rStyle w:val="Lienhypertexte"/>
            <w:sz w:val="28"/>
            <w:szCs w:val="28"/>
          </w:rPr>
          <w:t>fichier_insert.sql</w:t>
        </w:r>
        <w:proofErr w:type="spellEnd"/>
      </w:hyperlink>
    </w:p>
    <w:p w14:paraId="57EA6500" w14:textId="77777777" w:rsidR="00361559" w:rsidRDefault="00361559" w:rsidP="00D4025C">
      <w:pPr>
        <w:pBdr>
          <w:top w:val="nil"/>
          <w:left w:val="nil"/>
          <w:bottom w:val="nil"/>
          <w:right w:val="nil"/>
          <w:between w:val="nil"/>
        </w:pBdr>
        <w:rPr>
          <w:color w:val="000000"/>
          <w:sz w:val="28"/>
          <w:szCs w:val="28"/>
        </w:rPr>
      </w:pPr>
    </w:p>
    <w:p w14:paraId="79782EC5" w14:textId="12A742F7" w:rsidR="00EB6308" w:rsidRDefault="00EB6308" w:rsidP="00D4025C">
      <w:pPr>
        <w:pBdr>
          <w:top w:val="nil"/>
          <w:left w:val="nil"/>
          <w:bottom w:val="nil"/>
          <w:right w:val="nil"/>
          <w:between w:val="nil"/>
        </w:pBdr>
        <w:rPr>
          <w:color w:val="000000"/>
          <w:sz w:val="28"/>
          <w:szCs w:val="28"/>
        </w:rPr>
      </w:pPr>
    </w:p>
    <w:p w14:paraId="7703E031" w14:textId="6ABCA81E" w:rsidR="00EB6308" w:rsidRDefault="00EB6308" w:rsidP="00D4025C">
      <w:pPr>
        <w:pBdr>
          <w:top w:val="nil"/>
          <w:left w:val="nil"/>
          <w:bottom w:val="nil"/>
          <w:right w:val="nil"/>
          <w:between w:val="nil"/>
        </w:pBdr>
        <w:rPr>
          <w:color w:val="000000"/>
          <w:sz w:val="28"/>
          <w:szCs w:val="28"/>
        </w:rPr>
      </w:pPr>
    </w:p>
    <w:p w14:paraId="628A6B86" w14:textId="77777777" w:rsidR="00EB6308" w:rsidRDefault="00EB6308" w:rsidP="00D4025C">
      <w:pPr>
        <w:pBdr>
          <w:top w:val="nil"/>
          <w:left w:val="nil"/>
          <w:bottom w:val="nil"/>
          <w:right w:val="nil"/>
          <w:between w:val="nil"/>
        </w:pBdr>
        <w:rPr>
          <w:color w:val="000000"/>
          <w:sz w:val="28"/>
          <w:szCs w:val="28"/>
        </w:rPr>
      </w:pPr>
    </w:p>
    <w:p w14:paraId="32C927C9" w14:textId="43849A86" w:rsidR="00D4025C" w:rsidRDefault="00D4025C" w:rsidP="00D4025C">
      <w:pPr>
        <w:pBdr>
          <w:top w:val="nil"/>
          <w:left w:val="nil"/>
          <w:bottom w:val="nil"/>
          <w:right w:val="nil"/>
          <w:between w:val="nil"/>
        </w:pBdr>
        <w:rPr>
          <w:color w:val="000000"/>
          <w:sz w:val="28"/>
          <w:szCs w:val="28"/>
        </w:rPr>
      </w:pPr>
      <w:r>
        <w:rPr>
          <w:color w:val="000000"/>
          <w:sz w:val="28"/>
          <w:szCs w:val="28"/>
        </w:rPr>
        <w:t>C/</w:t>
      </w:r>
    </w:p>
    <w:p w14:paraId="438F4560" w14:textId="2F335D90" w:rsidR="00D4025C" w:rsidRDefault="00D4025C" w:rsidP="00D4025C">
      <w:pPr>
        <w:pStyle w:val="Paragraphedeliste"/>
        <w:numPr>
          <w:ilvl w:val="0"/>
          <w:numId w:val="5"/>
        </w:numPr>
        <w:pBdr>
          <w:top w:val="nil"/>
          <w:left w:val="nil"/>
          <w:bottom w:val="nil"/>
          <w:right w:val="nil"/>
          <w:between w:val="nil"/>
        </w:pBdr>
        <w:rPr>
          <w:color w:val="000000"/>
          <w:sz w:val="28"/>
          <w:szCs w:val="28"/>
        </w:rPr>
      </w:pPr>
      <w:r w:rsidRPr="00D4025C">
        <w:rPr>
          <w:color w:val="000000"/>
          <w:sz w:val="28"/>
          <w:szCs w:val="28"/>
        </w:rPr>
        <w:t>Quels sont les clients ayant acheté et revendu leurs véhicules avant 3 ans ?</w:t>
      </w:r>
    </w:p>
    <w:p w14:paraId="609939C6" w14:textId="647DA100" w:rsidR="00D4025C" w:rsidRDefault="00D4025C" w:rsidP="00D4025C">
      <w:pPr>
        <w:pBdr>
          <w:top w:val="nil"/>
          <w:left w:val="nil"/>
          <w:bottom w:val="nil"/>
          <w:right w:val="nil"/>
          <w:between w:val="nil"/>
        </w:pBdr>
        <w:ind w:left="1080"/>
        <w:rPr>
          <w:color w:val="000000"/>
          <w:sz w:val="28"/>
          <w:szCs w:val="28"/>
        </w:rPr>
      </w:pPr>
      <w:r w:rsidRPr="00D4025C">
        <w:rPr>
          <w:noProof/>
          <w:color w:val="000000"/>
          <w:sz w:val="28"/>
          <w:szCs w:val="28"/>
        </w:rPr>
        <w:drawing>
          <wp:inline distT="0" distB="0" distL="0" distR="0" wp14:anchorId="7AC5339C" wp14:editId="7A59DCEE">
            <wp:extent cx="3391373" cy="1200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1373" cy="1200318"/>
                    </a:xfrm>
                    <a:prstGeom prst="rect">
                      <a:avLst/>
                    </a:prstGeom>
                  </pic:spPr>
                </pic:pic>
              </a:graphicData>
            </a:graphic>
          </wp:inline>
        </w:drawing>
      </w:r>
    </w:p>
    <w:p w14:paraId="429677A8" w14:textId="32186722" w:rsidR="00D4025C" w:rsidRDefault="00D4025C" w:rsidP="00D4025C">
      <w:pPr>
        <w:pStyle w:val="Paragraphedeliste"/>
        <w:numPr>
          <w:ilvl w:val="0"/>
          <w:numId w:val="5"/>
        </w:numPr>
        <w:pBdr>
          <w:top w:val="nil"/>
          <w:left w:val="nil"/>
          <w:bottom w:val="nil"/>
          <w:right w:val="nil"/>
          <w:between w:val="nil"/>
        </w:pBdr>
        <w:rPr>
          <w:color w:val="000000"/>
          <w:sz w:val="28"/>
          <w:szCs w:val="28"/>
        </w:rPr>
      </w:pPr>
      <w:r w:rsidRPr="00D4025C">
        <w:rPr>
          <w:color w:val="000000"/>
          <w:sz w:val="28"/>
          <w:szCs w:val="28"/>
        </w:rPr>
        <w:t>Calculez les primes de ventes pour chaque vendeur pour l’année 2023.</w:t>
      </w:r>
    </w:p>
    <w:p w14:paraId="6D395CAA" w14:textId="27713740" w:rsidR="00D4025C" w:rsidRDefault="00EB6308" w:rsidP="00D4025C">
      <w:pPr>
        <w:pStyle w:val="Paragraphedeliste"/>
        <w:pBdr>
          <w:top w:val="nil"/>
          <w:left w:val="nil"/>
          <w:bottom w:val="nil"/>
          <w:right w:val="nil"/>
          <w:between w:val="nil"/>
        </w:pBdr>
        <w:ind w:left="1080"/>
        <w:rPr>
          <w:color w:val="000000"/>
          <w:sz w:val="28"/>
          <w:szCs w:val="28"/>
        </w:rPr>
      </w:pPr>
      <w:r w:rsidRPr="00EB6308">
        <w:rPr>
          <w:noProof/>
          <w:color w:val="000000"/>
          <w:sz w:val="28"/>
          <w:szCs w:val="28"/>
        </w:rPr>
        <w:drawing>
          <wp:inline distT="0" distB="0" distL="0" distR="0" wp14:anchorId="2C15C43C" wp14:editId="360B38B2">
            <wp:extent cx="6654800" cy="656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54800" cy="656590"/>
                    </a:xfrm>
                    <a:prstGeom prst="rect">
                      <a:avLst/>
                    </a:prstGeom>
                  </pic:spPr>
                </pic:pic>
              </a:graphicData>
            </a:graphic>
          </wp:inline>
        </w:drawing>
      </w:r>
    </w:p>
    <w:p w14:paraId="3D614F78" w14:textId="6787BCC5" w:rsidR="00EB6308" w:rsidRDefault="00EB6308" w:rsidP="00EB6308">
      <w:pPr>
        <w:pStyle w:val="Paragraphedeliste"/>
        <w:numPr>
          <w:ilvl w:val="0"/>
          <w:numId w:val="5"/>
        </w:numPr>
        <w:pBdr>
          <w:top w:val="nil"/>
          <w:left w:val="nil"/>
          <w:bottom w:val="nil"/>
          <w:right w:val="nil"/>
          <w:between w:val="nil"/>
        </w:pBdr>
        <w:rPr>
          <w:color w:val="000000"/>
          <w:sz w:val="28"/>
          <w:szCs w:val="28"/>
        </w:rPr>
      </w:pPr>
      <w:r w:rsidRPr="00EB6308">
        <w:rPr>
          <w:color w:val="000000"/>
          <w:sz w:val="28"/>
          <w:szCs w:val="28"/>
        </w:rPr>
        <w:t>Quelles voitures ont été acheté</w:t>
      </w:r>
      <w:r>
        <w:rPr>
          <w:color w:val="000000"/>
          <w:sz w:val="28"/>
          <w:szCs w:val="28"/>
        </w:rPr>
        <w:t>es</w:t>
      </w:r>
      <w:r w:rsidRPr="00EB6308">
        <w:rPr>
          <w:color w:val="000000"/>
          <w:sz w:val="28"/>
          <w:szCs w:val="28"/>
        </w:rPr>
        <w:t xml:space="preserve"> dans un concessionnaire et revendu dans un autre</w:t>
      </w:r>
      <w:r>
        <w:rPr>
          <w:color w:val="000000"/>
          <w:sz w:val="28"/>
          <w:szCs w:val="28"/>
        </w:rPr>
        <w:t xml:space="preserve"> </w:t>
      </w:r>
      <w:r w:rsidRPr="00EB6308">
        <w:rPr>
          <w:color w:val="000000"/>
          <w:sz w:val="28"/>
          <w:szCs w:val="28"/>
        </w:rPr>
        <w:t>?</w:t>
      </w:r>
    </w:p>
    <w:p w14:paraId="5D61C840" w14:textId="656B7B55" w:rsidR="00EB6308" w:rsidRPr="00EB6308" w:rsidRDefault="00EB6308" w:rsidP="00EB6308">
      <w:pPr>
        <w:pStyle w:val="Paragraphedeliste"/>
        <w:pBdr>
          <w:top w:val="nil"/>
          <w:left w:val="nil"/>
          <w:bottom w:val="nil"/>
          <w:right w:val="nil"/>
          <w:between w:val="nil"/>
        </w:pBdr>
        <w:ind w:left="1080"/>
        <w:rPr>
          <w:color w:val="000000"/>
          <w:sz w:val="28"/>
          <w:szCs w:val="28"/>
        </w:rPr>
      </w:pPr>
      <w:r>
        <w:rPr>
          <w:noProof/>
        </w:rPr>
        <w:drawing>
          <wp:inline distT="0" distB="0" distL="0" distR="0" wp14:anchorId="6767614A" wp14:editId="040C45ED">
            <wp:extent cx="6266667" cy="1095238"/>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66667" cy="1095238"/>
                    </a:xfrm>
                    <a:prstGeom prst="rect">
                      <a:avLst/>
                    </a:prstGeom>
                  </pic:spPr>
                </pic:pic>
              </a:graphicData>
            </a:graphic>
          </wp:inline>
        </w:drawing>
      </w:r>
    </w:p>
    <w:p w14:paraId="35491366" w14:textId="385C6BD2" w:rsidR="00D4025C" w:rsidRDefault="001162A4" w:rsidP="00EB6308">
      <w:pPr>
        <w:pStyle w:val="Paragraphedeliste"/>
        <w:numPr>
          <w:ilvl w:val="0"/>
          <w:numId w:val="5"/>
        </w:numPr>
        <w:pBdr>
          <w:top w:val="nil"/>
          <w:left w:val="nil"/>
          <w:bottom w:val="nil"/>
          <w:right w:val="nil"/>
          <w:between w:val="nil"/>
        </w:pBdr>
        <w:rPr>
          <w:color w:val="000000"/>
          <w:sz w:val="28"/>
          <w:szCs w:val="28"/>
        </w:rPr>
      </w:pPr>
      <w:r w:rsidRPr="001162A4">
        <w:rPr>
          <w:color w:val="000000"/>
          <w:sz w:val="28"/>
          <w:szCs w:val="28"/>
        </w:rPr>
        <w:t xml:space="preserve">Calculer le </w:t>
      </w:r>
      <w:r>
        <w:rPr>
          <w:color w:val="000000"/>
          <w:sz w:val="28"/>
          <w:szCs w:val="28"/>
        </w:rPr>
        <w:t>total des ventes</w:t>
      </w:r>
      <w:r w:rsidRPr="001162A4">
        <w:rPr>
          <w:color w:val="000000"/>
          <w:sz w:val="28"/>
          <w:szCs w:val="28"/>
        </w:rPr>
        <w:t xml:space="preserve"> de chaque concessionnaire sur l’année 2023.</w:t>
      </w:r>
    </w:p>
    <w:p w14:paraId="4CA11F4B" w14:textId="403090BA" w:rsidR="000C34A4" w:rsidRDefault="000C34A4" w:rsidP="000C34A4">
      <w:pPr>
        <w:pStyle w:val="Paragraphedeliste"/>
        <w:pBdr>
          <w:top w:val="nil"/>
          <w:left w:val="nil"/>
          <w:bottom w:val="nil"/>
          <w:right w:val="nil"/>
          <w:between w:val="nil"/>
        </w:pBdr>
        <w:ind w:left="1080"/>
        <w:rPr>
          <w:color w:val="000000"/>
          <w:sz w:val="28"/>
          <w:szCs w:val="28"/>
        </w:rPr>
      </w:pPr>
      <w:r w:rsidRPr="000C34A4">
        <w:rPr>
          <w:noProof/>
          <w:color w:val="000000"/>
          <w:sz w:val="28"/>
          <w:szCs w:val="28"/>
        </w:rPr>
        <w:drawing>
          <wp:inline distT="0" distB="0" distL="0" distR="0" wp14:anchorId="0DF9DE4C" wp14:editId="45D1D0B7">
            <wp:extent cx="4210638" cy="733527"/>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638" cy="733527"/>
                    </a:xfrm>
                    <a:prstGeom prst="rect">
                      <a:avLst/>
                    </a:prstGeom>
                  </pic:spPr>
                </pic:pic>
              </a:graphicData>
            </a:graphic>
          </wp:inline>
        </w:drawing>
      </w:r>
    </w:p>
    <w:p w14:paraId="0F14EE52" w14:textId="48AC9C58"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Afficher le stock actuel pour chaque concessionnaire.</w:t>
      </w:r>
    </w:p>
    <w:p w14:paraId="20F6B044" w14:textId="27779F49" w:rsidR="005879E9" w:rsidRDefault="005879E9" w:rsidP="005879E9">
      <w:pPr>
        <w:pStyle w:val="Paragraphedeliste"/>
        <w:pBdr>
          <w:top w:val="nil"/>
          <w:left w:val="nil"/>
          <w:bottom w:val="nil"/>
          <w:right w:val="nil"/>
          <w:between w:val="nil"/>
        </w:pBdr>
        <w:ind w:left="1080"/>
        <w:rPr>
          <w:color w:val="000000"/>
          <w:sz w:val="28"/>
          <w:szCs w:val="28"/>
        </w:rPr>
      </w:pPr>
      <w:r w:rsidRPr="005879E9">
        <w:rPr>
          <w:noProof/>
          <w:color w:val="000000"/>
          <w:sz w:val="28"/>
          <w:szCs w:val="28"/>
        </w:rPr>
        <w:drawing>
          <wp:inline distT="0" distB="0" distL="0" distR="0" wp14:anchorId="0DB65692" wp14:editId="2723E792">
            <wp:extent cx="3696216" cy="752580"/>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96216" cy="752580"/>
                    </a:xfrm>
                    <a:prstGeom prst="rect">
                      <a:avLst/>
                    </a:prstGeom>
                  </pic:spPr>
                </pic:pic>
              </a:graphicData>
            </a:graphic>
          </wp:inline>
        </w:drawing>
      </w:r>
    </w:p>
    <w:p w14:paraId="332685CB" w14:textId="0BDDD2F0"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Quels concessionnaires sont remplis ?</w:t>
      </w:r>
    </w:p>
    <w:p w14:paraId="57F20286" w14:textId="4602A253" w:rsidR="005879E9" w:rsidRDefault="005879E9" w:rsidP="005879E9">
      <w:pPr>
        <w:pStyle w:val="Paragraphedeliste"/>
        <w:pBdr>
          <w:top w:val="nil"/>
          <w:left w:val="nil"/>
          <w:bottom w:val="nil"/>
          <w:right w:val="nil"/>
          <w:between w:val="nil"/>
        </w:pBdr>
        <w:ind w:left="1080"/>
        <w:rPr>
          <w:color w:val="000000"/>
          <w:sz w:val="28"/>
          <w:szCs w:val="28"/>
        </w:rPr>
      </w:pPr>
      <w:r>
        <w:rPr>
          <w:noProof/>
        </w:rPr>
        <w:drawing>
          <wp:inline distT="0" distB="0" distL="0" distR="0" wp14:anchorId="22F413A4" wp14:editId="08A25026">
            <wp:extent cx="5771429" cy="1123810"/>
            <wp:effectExtent l="0" t="0" r="127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1429" cy="1123810"/>
                    </a:xfrm>
                    <a:prstGeom prst="rect">
                      <a:avLst/>
                    </a:prstGeom>
                  </pic:spPr>
                </pic:pic>
              </a:graphicData>
            </a:graphic>
          </wp:inline>
        </w:drawing>
      </w:r>
    </w:p>
    <w:p w14:paraId="6E1A24D0" w14:textId="3BC1A03F" w:rsidR="005879E9" w:rsidRDefault="005879E9" w:rsidP="005879E9">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009B1FFD" w:rsidRPr="009B1FFD">
        <w:rPr>
          <w:color w:val="000000"/>
          <w:sz w:val="28"/>
          <w:szCs w:val="28"/>
        </w:rPr>
        <w:t>Quels sont les vendeurs qui ont vendu tous les types de véhicules ?</w:t>
      </w:r>
    </w:p>
    <w:p w14:paraId="0E2D530D" w14:textId="0DE39835" w:rsidR="00F306C7" w:rsidRDefault="00F306C7" w:rsidP="00F306C7">
      <w:pPr>
        <w:pStyle w:val="Paragraphedeliste"/>
        <w:pBdr>
          <w:top w:val="nil"/>
          <w:left w:val="nil"/>
          <w:bottom w:val="nil"/>
          <w:right w:val="nil"/>
          <w:between w:val="nil"/>
        </w:pBdr>
        <w:ind w:left="1080"/>
        <w:rPr>
          <w:color w:val="000000"/>
          <w:sz w:val="28"/>
          <w:szCs w:val="28"/>
        </w:rPr>
      </w:pPr>
      <w:r w:rsidRPr="00F306C7">
        <w:rPr>
          <w:color w:val="000000"/>
          <w:sz w:val="28"/>
          <w:szCs w:val="28"/>
        </w:rPr>
        <w:drawing>
          <wp:inline distT="0" distB="0" distL="0" distR="0" wp14:anchorId="6F52D815" wp14:editId="3BB5977D">
            <wp:extent cx="6654800" cy="1089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54800" cy="1089025"/>
                    </a:xfrm>
                    <a:prstGeom prst="rect">
                      <a:avLst/>
                    </a:prstGeom>
                  </pic:spPr>
                </pic:pic>
              </a:graphicData>
            </a:graphic>
          </wp:inline>
        </w:drawing>
      </w:r>
    </w:p>
    <w:p w14:paraId="79DBC9D1" w14:textId="59E25BB6"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Quels véhicules n’ont pas été vendu pendant l’année 2023 ?</w:t>
      </w:r>
    </w:p>
    <w:p w14:paraId="5BE534CD" w14:textId="40816DED" w:rsidR="005879E9" w:rsidRDefault="005879E9" w:rsidP="005879E9">
      <w:pPr>
        <w:pStyle w:val="Paragraphedeliste"/>
        <w:pBdr>
          <w:top w:val="nil"/>
          <w:left w:val="nil"/>
          <w:bottom w:val="nil"/>
          <w:right w:val="nil"/>
          <w:between w:val="nil"/>
        </w:pBdr>
        <w:ind w:left="1080"/>
        <w:rPr>
          <w:color w:val="000000"/>
          <w:sz w:val="28"/>
          <w:szCs w:val="28"/>
        </w:rPr>
      </w:pPr>
      <w:r>
        <w:rPr>
          <w:noProof/>
        </w:rPr>
        <w:lastRenderedPageBreak/>
        <w:drawing>
          <wp:inline distT="0" distB="0" distL="0" distR="0" wp14:anchorId="762F0EC2" wp14:editId="6C62D02C">
            <wp:extent cx="665480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54800" cy="860425"/>
                    </a:xfrm>
                    <a:prstGeom prst="rect">
                      <a:avLst/>
                    </a:prstGeom>
                  </pic:spPr>
                </pic:pic>
              </a:graphicData>
            </a:graphic>
          </wp:inline>
        </w:drawing>
      </w:r>
    </w:p>
    <w:p w14:paraId="4062FCEE" w14:textId="327D5D4F" w:rsidR="00F306C7" w:rsidRDefault="00F306C7" w:rsidP="00F306C7">
      <w:pPr>
        <w:pStyle w:val="Paragraphedeliste"/>
        <w:numPr>
          <w:ilvl w:val="0"/>
          <w:numId w:val="5"/>
        </w:numPr>
        <w:pBdr>
          <w:top w:val="nil"/>
          <w:left w:val="nil"/>
          <w:bottom w:val="nil"/>
          <w:right w:val="nil"/>
          <w:between w:val="nil"/>
        </w:pBdr>
        <w:rPr>
          <w:color w:val="000000"/>
          <w:sz w:val="28"/>
          <w:szCs w:val="28"/>
        </w:rPr>
      </w:pPr>
      <w:r w:rsidRPr="00F306C7">
        <w:rPr>
          <w:color w:val="000000"/>
          <w:sz w:val="28"/>
          <w:szCs w:val="28"/>
        </w:rPr>
        <w:drawing>
          <wp:anchor distT="0" distB="0" distL="114300" distR="114300" simplePos="0" relativeHeight="251658240" behindDoc="0" locked="0" layoutInCell="1" allowOverlap="1" wp14:anchorId="2513DC44" wp14:editId="5F6D31F4">
            <wp:simplePos x="0" y="0"/>
            <wp:positionH relativeFrom="margin">
              <wp:posOffset>720725</wp:posOffset>
            </wp:positionH>
            <wp:positionV relativeFrom="paragraph">
              <wp:posOffset>266700</wp:posOffset>
            </wp:positionV>
            <wp:extent cx="63246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24600" cy="914400"/>
                    </a:xfrm>
                    <a:prstGeom prst="rect">
                      <a:avLst/>
                    </a:prstGeom>
                  </pic:spPr>
                </pic:pic>
              </a:graphicData>
            </a:graphic>
            <wp14:sizeRelH relativeFrom="page">
              <wp14:pctWidth>0</wp14:pctWidth>
            </wp14:sizeRelH>
            <wp14:sizeRelV relativeFrom="page">
              <wp14:pctHeight>0</wp14:pctHeight>
            </wp14:sizeRelV>
          </wp:anchor>
        </w:drawing>
      </w:r>
      <w:r w:rsidRPr="00F306C7">
        <w:rPr>
          <w:color w:val="000000"/>
          <w:sz w:val="28"/>
          <w:szCs w:val="28"/>
        </w:rPr>
        <w:t>Quels véhicules n’a pas changer de prix entre sa vente et sa reprise ?</w:t>
      </w:r>
    </w:p>
    <w:p w14:paraId="5011F400" w14:textId="7B223C92"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Quels vendeurs ont repris un véhicule qu’ils avaient eux-mêmes vendu ?</w:t>
      </w:r>
      <w:r>
        <w:rPr>
          <w:noProof/>
        </w:rPr>
        <w:drawing>
          <wp:inline distT="0" distB="0" distL="0" distR="0" wp14:anchorId="647B4506" wp14:editId="6813D8A9">
            <wp:extent cx="3657143" cy="92381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143" cy="923810"/>
                    </a:xfrm>
                    <a:prstGeom prst="rect">
                      <a:avLst/>
                    </a:prstGeom>
                  </pic:spPr>
                </pic:pic>
              </a:graphicData>
            </a:graphic>
          </wp:inline>
        </w:drawing>
      </w:r>
    </w:p>
    <w:p w14:paraId="6B7AB28F" w14:textId="4CBE7E1F"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Quelle est la moyenne des ventes pour chaque concessionnaire ?</w:t>
      </w:r>
    </w:p>
    <w:p w14:paraId="42F93750" w14:textId="33B0DBAA" w:rsidR="005752D5" w:rsidRDefault="005752D5" w:rsidP="005752D5">
      <w:pPr>
        <w:pStyle w:val="Paragraphedeliste"/>
        <w:pBdr>
          <w:top w:val="nil"/>
          <w:left w:val="nil"/>
          <w:bottom w:val="nil"/>
          <w:right w:val="nil"/>
          <w:between w:val="nil"/>
        </w:pBdr>
        <w:ind w:left="1080"/>
        <w:rPr>
          <w:color w:val="000000"/>
          <w:sz w:val="28"/>
          <w:szCs w:val="28"/>
        </w:rPr>
      </w:pPr>
      <w:r w:rsidRPr="005752D5">
        <w:rPr>
          <w:color w:val="000000"/>
          <w:sz w:val="28"/>
          <w:szCs w:val="28"/>
        </w:rPr>
        <w:drawing>
          <wp:inline distT="0" distB="0" distL="0" distR="0" wp14:anchorId="3F0EABC6" wp14:editId="30E09B41">
            <wp:extent cx="3277057" cy="752580"/>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77057" cy="752580"/>
                    </a:xfrm>
                    <a:prstGeom prst="rect">
                      <a:avLst/>
                    </a:prstGeom>
                  </pic:spPr>
                </pic:pic>
              </a:graphicData>
            </a:graphic>
          </wp:inline>
        </w:drawing>
      </w:r>
    </w:p>
    <w:p w14:paraId="0813834E" w14:textId="56714667"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est le meilleur vendeur pour chaque concessionnaire ?</w:t>
      </w:r>
      <w:r w:rsidRPr="005752D5">
        <w:drawing>
          <wp:inline distT="0" distB="0" distL="0" distR="0" wp14:anchorId="636EAB1C" wp14:editId="27A733DB">
            <wp:extent cx="6287377" cy="1114581"/>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87377" cy="1114581"/>
                    </a:xfrm>
                    <a:prstGeom prst="rect">
                      <a:avLst/>
                    </a:prstGeom>
                  </pic:spPr>
                </pic:pic>
              </a:graphicData>
            </a:graphic>
          </wp:inline>
        </w:drawing>
      </w:r>
    </w:p>
    <w:p w14:paraId="04849133" w14:textId="3F7DE9B9"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est l’employé qui a touché le plus gros salaire en octobre 2023 ?</w:t>
      </w:r>
    </w:p>
    <w:p w14:paraId="5C7C2ADC" w14:textId="775D6ED1" w:rsidR="00830292" w:rsidRDefault="00830292" w:rsidP="00830292">
      <w:pPr>
        <w:pStyle w:val="Paragraphedeliste"/>
        <w:pBdr>
          <w:top w:val="nil"/>
          <w:left w:val="nil"/>
          <w:bottom w:val="nil"/>
          <w:right w:val="nil"/>
          <w:between w:val="nil"/>
        </w:pBdr>
        <w:ind w:left="1080"/>
        <w:rPr>
          <w:color w:val="000000"/>
          <w:sz w:val="28"/>
          <w:szCs w:val="28"/>
        </w:rPr>
      </w:pPr>
      <w:r w:rsidRPr="00830292">
        <w:rPr>
          <w:color w:val="000000"/>
          <w:sz w:val="28"/>
          <w:szCs w:val="28"/>
        </w:rPr>
        <w:drawing>
          <wp:inline distT="0" distB="0" distL="0" distR="0" wp14:anchorId="2DFF3671" wp14:editId="1AE4CF90">
            <wp:extent cx="6454775" cy="2087245"/>
            <wp:effectExtent l="0" t="0" r="3175"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54775" cy="2087245"/>
                    </a:xfrm>
                    <a:prstGeom prst="rect">
                      <a:avLst/>
                    </a:prstGeom>
                  </pic:spPr>
                </pic:pic>
              </a:graphicData>
            </a:graphic>
          </wp:inline>
        </w:drawing>
      </w:r>
    </w:p>
    <w:p w14:paraId="451CE534" w14:textId="432F8CAC"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type carburant a été le moins vendu en 2023 ?</w:t>
      </w:r>
    </w:p>
    <w:p w14:paraId="61732049" w14:textId="77777777" w:rsidR="00F63A68" w:rsidRDefault="00C67B1E" w:rsidP="00F63A68">
      <w:pPr>
        <w:pStyle w:val="Paragraphedeliste"/>
        <w:pBdr>
          <w:top w:val="nil"/>
          <w:left w:val="nil"/>
          <w:bottom w:val="nil"/>
          <w:right w:val="nil"/>
          <w:between w:val="nil"/>
        </w:pBdr>
        <w:ind w:left="1080"/>
        <w:rPr>
          <w:color w:val="000000"/>
          <w:sz w:val="28"/>
          <w:szCs w:val="28"/>
        </w:rPr>
      </w:pPr>
      <w:r w:rsidRPr="00C67B1E">
        <w:rPr>
          <w:color w:val="000000"/>
          <w:sz w:val="28"/>
          <w:szCs w:val="28"/>
        </w:rPr>
        <w:drawing>
          <wp:inline distT="0" distB="0" distL="0" distR="0" wp14:anchorId="399E16A1" wp14:editId="00D6E201">
            <wp:extent cx="4477375" cy="169568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7375" cy="1695687"/>
                    </a:xfrm>
                    <a:prstGeom prst="rect">
                      <a:avLst/>
                    </a:prstGeom>
                  </pic:spPr>
                </pic:pic>
              </a:graphicData>
            </a:graphic>
          </wp:inline>
        </w:drawing>
      </w:r>
    </w:p>
    <w:p w14:paraId="4BA54D22" w14:textId="282D0059" w:rsidR="00FB56FE" w:rsidRPr="00F63A68" w:rsidRDefault="00A66A44" w:rsidP="00F63A68">
      <w:pPr>
        <w:pBdr>
          <w:top w:val="nil"/>
          <w:left w:val="nil"/>
          <w:bottom w:val="nil"/>
          <w:right w:val="nil"/>
          <w:between w:val="nil"/>
        </w:pBdr>
        <w:rPr>
          <w:color w:val="000000"/>
          <w:sz w:val="28"/>
          <w:szCs w:val="28"/>
        </w:rPr>
      </w:pPr>
      <w:r w:rsidRPr="00F63A68">
        <w:rPr>
          <w:color w:val="000000"/>
          <w:sz w:val="28"/>
          <w:szCs w:val="28"/>
        </w:rPr>
        <w:lastRenderedPageBreak/>
        <w:t>D/ les vues</w:t>
      </w:r>
    </w:p>
    <w:p w14:paraId="6BC3AFEA" w14:textId="42A9EE2A" w:rsidR="00A66A44" w:rsidRDefault="00FB56FE" w:rsidP="00A66A44">
      <w:pPr>
        <w:pBdr>
          <w:top w:val="nil"/>
          <w:left w:val="nil"/>
          <w:bottom w:val="nil"/>
          <w:right w:val="nil"/>
          <w:between w:val="nil"/>
        </w:pBdr>
        <w:rPr>
          <w:color w:val="000000"/>
          <w:sz w:val="28"/>
          <w:szCs w:val="28"/>
        </w:rPr>
      </w:pPr>
      <w:r>
        <w:rPr>
          <w:color w:val="000000"/>
          <w:sz w:val="28"/>
          <w:szCs w:val="28"/>
        </w:rPr>
        <w:tab/>
        <w:t>Pour la gestion des droits on utilisera plusieurs rôles :</w:t>
      </w:r>
    </w:p>
    <w:p w14:paraId="0C229555" w14:textId="6B46BCF4" w:rsidR="00FB56FE" w:rsidRDefault="00FB56FE" w:rsidP="00FB56FE">
      <w:pPr>
        <w:pStyle w:val="Paragraphedeliste"/>
        <w:numPr>
          <w:ilvl w:val="0"/>
          <w:numId w:val="6"/>
        </w:numPr>
        <w:pBdr>
          <w:top w:val="nil"/>
          <w:left w:val="nil"/>
          <w:bottom w:val="nil"/>
          <w:right w:val="nil"/>
          <w:between w:val="nil"/>
        </w:pBdr>
        <w:rPr>
          <w:color w:val="000000"/>
          <w:sz w:val="28"/>
          <w:szCs w:val="28"/>
        </w:rPr>
      </w:pPr>
      <w:r>
        <w:rPr>
          <w:color w:val="000000"/>
          <w:sz w:val="28"/>
          <w:szCs w:val="28"/>
        </w:rPr>
        <w:t>Viewer, qui représente tous les employés</w:t>
      </w:r>
    </w:p>
    <w:p w14:paraId="4183559D" w14:textId="62927AD9" w:rsidR="00FB56FE" w:rsidRDefault="00FB56FE" w:rsidP="00FB56FE">
      <w:pPr>
        <w:pStyle w:val="Paragraphedeliste"/>
        <w:numPr>
          <w:ilvl w:val="0"/>
          <w:numId w:val="6"/>
        </w:numPr>
        <w:pBdr>
          <w:top w:val="nil"/>
          <w:left w:val="nil"/>
          <w:bottom w:val="nil"/>
          <w:right w:val="nil"/>
          <w:between w:val="nil"/>
        </w:pBdr>
        <w:rPr>
          <w:color w:val="000000"/>
          <w:sz w:val="28"/>
          <w:szCs w:val="28"/>
        </w:rPr>
      </w:pPr>
      <w:r>
        <w:rPr>
          <w:color w:val="000000"/>
          <w:sz w:val="28"/>
          <w:szCs w:val="28"/>
        </w:rPr>
        <w:t>Responsable, qui représente les responsables des concessionnaires</w:t>
      </w:r>
    </w:p>
    <w:p w14:paraId="4D40833E" w14:textId="40121E1F" w:rsidR="00A66A44" w:rsidRDefault="00FB56FE" w:rsidP="00A66A44">
      <w:pPr>
        <w:pStyle w:val="Paragraphedeliste"/>
        <w:numPr>
          <w:ilvl w:val="0"/>
          <w:numId w:val="6"/>
        </w:numPr>
        <w:pBdr>
          <w:top w:val="nil"/>
          <w:left w:val="nil"/>
          <w:bottom w:val="nil"/>
          <w:right w:val="nil"/>
          <w:between w:val="nil"/>
        </w:pBdr>
        <w:rPr>
          <w:color w:val="000000"/>
          <w:sz w:val="28"/>
          <w:szCs w:val="28"/>
        </w:rPr>
      </w:pPr>
      <w:r>
        <w:rPr>
          <w:color w:val="000000"/>
          <w:sz w:val="28"/>
          <w:szCs w:val="28"/>
        </w:rPr>
        <w:t>Seller, qui représente les vendeurs</w:t>
      </w:r>
    </w:p>
    <w:p w14:paraId="121A4F99" w14:textId="024DA7BE" w:rsidR="00F63A68" w:rsidRPr="00F63A68" w:rsidRDefault="00F63A68" w:rsidP="00F63A68">
      <w:pPr>
        <w:pStyle w:val="Paragraphedeliste"/>
        <w:pBdr>
          <w:top w:val="nil"/>
          <w:left w:val="nil"/>
          <w:bottom w:val="nil"/>
          <w:right w:val="nil"/>
          <w:between w:val="nil"/>
        </w:pBdr>
        <w:ind w:left="1800"/>
        <w:rPr>
          <w:color w:val="000000"/>
          <w:sz w:val="28"/>
          <w:szCs w:val="28"/>
        </w:rPr>
      </w:pPr>
      <w:r w:rsidRPr="00F63A68">
        <w:rPr>
          <w:color w:val="000000"/>
          <w:sz w:val="28"/>
          <w:szCs w:val="28"/>
        </w:rPr>
        <w:drawing>
          <wp:inline distT="0" distB="0" distL="0" distR="0" wp14:anchorId="7828D433" wp14:editId="5161A0DD">
            <wp:extent cx="1895740" cy="676369"/>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95740" cy="676369"/>
                    </a:xfrm>
                    <a:prstGeom prst="rect">
                      <a:avLst/>
                    </a:prstGeom>
                  </pic:spPr>
                </pic:pic>
              </a:graphicData>
            </a:graphic>
          </wp:inline>
        </w:drawing>
      </w:r>
    </w:p>
    <w:p w14:paraId="3EF7B645" w14:textId="1A2FB3FB"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stock de chaque concessionnaires -&gt; vendeur et responsable</w:t>
      </w:r>
    </w:p>
    <w:p w14:paraId="7B009E61" w14:textId="04A75D68" w:rsidR="00061FB8" w:rsidRDefault="00061FB8" w:rsidP="00061FB8">
      <w:pPr>
        <w:pBdr>
          <w:top w:val="nil"/>
          <w:left w:val="nil"/>
          <w:bottom w:val="nil"/>
          <w:right w:val="nil"/>
          <w:between w:val="nil"/>
        </w:pBdr>
        <w:ind w:left="720"/>
        <w:rPr>
          <w:color w:val="000000"/>
          <w:sz w:val="28"/>
          <w:szCs w:val="28"/>
        </w:rPr>
      </w:pPr>
      <w:r>
        <w:rPr>
          <w:color w:val="000000"/>
          <w:sz w:val="28"/>
          <w:szCs w:val="28"/>
        </w:rPr>
        <w:tab/>
      </w:r>
      <w:r w:rsidRPr="00061FB8">
        <w:rPr>
          <w:color w:val="000000"/>
          <w:sz w:val="28"/>
          <w:szCs w:val="28"/>
        </w:rPr>
        <w:drawing>
          <wp:inline distT="0" distB="0" distL="0" distR="0" wp14:anchorId="094B7061" wp14:editId="2E22E85F">
            <wp:extent cx="4324954" cy="87642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4954" cy="876422"/>
                    </a:xfrm>
                    <a:prstGeom prst="rect">
                      <a:avLst/>
                    </a:prstGeom>
                  </pic:spPr>
                </pic:pic>
              </a:graphicData>
            </a:graphic>
          </wp:inline>
        </w:drawing>
      </w:r>
    </w:p>
    <w:p w14:paraId="23B714E2" w14:textId="7CEA6019" w:rsidR="00790D9A" w:rsidRPr="00A66A44" w:rsidRDefault="00790D9A" w:rsidP="00061FB8">
      <w:pPr>
        <w:pBdr>
          <w:top w:val="nil"/>
          <w:left w:val="nil"/>
          <w:bottom w:val="nil"/>
          <w:right w:val="nil"/>
          <w:between w:val="nil"/>
        </w:pBdr>
        <w:ind w:left="720"/>
        <w:rPr>
          <w:color w:val="000000"/>
          <w:sz w:val="28"/>
          <w:szCs w:val="28"/>
        </w:rPr>
      </w:pPr>
      <w:r>
        <w:rPr>
          <w:color w:val="000000"/>
          <w:sz w:val="28"/>
          <w:szCs w:val="28"/>
        </w:rPr>
        <w:tab/>
      </w:r>
      <w:r w:rsidRPr="00790D9A">
        <w:rPr>
          <w:color w:val="000000"/>
          <w:sz w:val="28"/>
          <w:szCs w:val="28"/>
        </w:rPr>
        <w:drawing>
          <wp:inline distT="0" distB="0" distL="0" distR="0" wp14:anchorId="564F1DA2" wp14:editId="3430C0C5">
            <wp:extent cx="3924848" cy="34294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924848" cy="342948"/>
                    </a:xfrm>
                    <a:prstGeom prst="rect">
                      <a:avLst/>
                    </a:prstGeom>
                  </pic:spPr>
                </pic:pic>
              </a:graphicData>
            </a:graphic>
          </wp:inline>
        </w:drawing>
      </w:r>
    </w:p>
    <w:p w14:paraId="40183940" w14:textId="0C3941A8"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nombre d'employé pour chaque concessionnaire -&gt; responsable</w:t>
      </w:r>
    </w:p>
    <w:p w14:paraId="0B9885E7" w14:textId="36040D3A" w:rsidR="00061FB8" w:rsidRDefault="00061FB8" w:rsidP="00061FB8">
      <w:pPr>
        <w:pBdr>
          <w:top w:val="nil"/>
          <w:left w:val="nil"/>
          <w:bottom w:val="nil"/>
          <w:right w:val="nil"/>
          <w:between w:val="nil"/>
        </w:pBdr>
        <w:ind w:left="720"/>
        <w:rPr>
          <w:color w:val="000000"/>
          <w:sz w:val="28"/>
          <w:szCs w:val="28"/>
        </w:rPr>
      </w:pPr>
      <w:r>
        <w:rPr>
          <w:color w:val="000000"/>
          <w:sz w:val="28"/>
          <w:szCs w:val="28"/>
        </w:rPr>
        <w:tab/>
      </w:r>
      <w:r w:rsidRPr="00061FB8">
        <w:rPr>
          <w:color w:val="000000"/>
          <w:sz w:val="28"/>
          <w:szCs w:val="28"/>
        </w:rPr>
        <w:drawing>
          <wp:inline distT="0" distB="0" distL="0" distR="0" wp14:anchorId="2531D232" wp14:editId="0359926C">
            <wp:extent cx="3953427" cy="733527"/>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53427" cy="733527"/>
                    </a:xfrm>
                    <a:prstGeom prst="rect">
                      <a:avLst/>
                    </a:prstGeom>
                  </pic:spPr>
                </pic:pic>
              </a:graphicData>
            </a:graphic>
          </wp:inline>
        </w:drawing>
      </w:r>
    </w:p>
    <w:p w14:paraId="129025A4" w14:textId="719839D7" w:rsidR="00F63A68" w:rsidRPr="00A66A44" w:rsidRDefault="00F63A68" w:rsidP="00F63A68">
      <w:pPr>
        <w:pBdr>
          <w:top w:val="nil"/>
          <w:left w:val="nil"/>
          <w:bottom w:val="nil"/>
          <w:right w:val="nil"/>
          <w:between w:val="nil"/>
        </w:pBdr>
        <w:ind w:left="720"/>
        <w:rPr>
          <w:color w:val="000000"/>
          <w:sz w:val="28"/>
          <w:szCs w:val="28"/>
        </w:rPr>
      </w:pPr>
      <w:r>
        <w:rPr>
          <w:color w:val="000000"/>
          <w:sz w:val="28"/>
          <w:szCs w:val="28"/>
        </w:rPr>
        <w:tab/>
      </w:r>
      <w:r w:rsidRPr="00F63A68">
        <w:rPr>
          <w:color w:val="000000"/>
          <w:sz w:val="28"/>
          <w:szCs w:val="28"/>
        </w:rPr>
        <w:drawing>
          <wp:inline distT="0" distB="0" distL="0" distR="0" wp14:anchorId="3D5A61AB" wp14:editId="4F61AF8B">
            <wp:extent cx="4496427" cy="2286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6427" cy="228632"/>
                    </a:xfrm>
                    <a:prstGeom prst="rect">
                      <a:avLst/>
                    </a:prstGeom>
                  </pic:spPr>
                </pic:pic>
              </a:graphicData>
            </a:graphic>
          </wp:inline>
        </w:drawing>
      </w:r>
    </w:p>
    <w:p w14:paraId="7C593153" w14:textId="1235554B"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xml:space="preserve">- employé avec leur salaire et lieu de travail -&gt; responsable </w:t>
      </w:r>
    </w:p>
    <w:p w14:paraId="06115FCD" w14:textId="77EFDED8" w:rsidR="00EE271A" w:rsidRDefault="00EE271A" w:rsidP="00061FB8">
      <w:pPr>
        <w:pBdr>
          <w:top w:val="nil"/>
          <w:left w:val="nil"/>
          <w:bottom w:val="nil"/>
          <w:right w:val="nil"/>
          <w:between w:val="nil"/>
        </w:pBdr>
        <w:ind w:left="720"/>
        <w:rPr>
          <w:color w:val="000000"/>
          <w:sz w:val="28"/>
          <w:szCs w:val="28"/>
        </w:rPr>
      </w:pPr>
      <w:r>
        <w:rPr>
          <w:color w:val="000000"/>
          <w:sz w:val="28"/>
          <w:szCs w:val="28"/>
        </w:rPr>
        <w:tab/>
      </w:r>
      <w:r w:rsidRPr="00EE271A">
        <w:rPr>
          <w:color w:val="000000"/>
          <w:sz w:val="28"/>
          <w:szCs w:val="28"/>
        </w:rPr>
        <w:drawing>
          <wp:inline distT="0" distB="0" distL="0" distR="0" wp14:anchorId="4E0A8E69" wp14:editId="0606217F">
            <wp:extent cx="4296375" cy="924054"/>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6375" cy="924054"/>
                    </a:xfrm>
                    <a:prstGeom prst="rect">
                      <a:avLst/>
                    </a:prstGeom>
                  </pic:spPr>
                </pic:pic>
              </a:graphicData>
            </a:graphic>
          </wp:inline>
        </w:drawing>
      </w:r>
    </w:p>
    <w:p w14:paraId="4844FA7B" w14:textId="212286EF" w:rsidR="00F63A68" w:rsidRPr="00A66A44" w:rsidRDefault="00F63A68" w:rsidP="00061FB8">
      <w:pPr>
        <w:pBdr>
          <w:top w:val="nil"/>
          <w:left w:val="nil"/>
          <w:bottom w:val="nil"/>
          <w:right w:val="nil"/>
          <w:between w:val="nil"/>
        </w:pBdr>
        <w:ind w:left="720"/>
        <w:rPr>
          <w:color w:val="000000"/>
          <w:sz w:val="28"/>
          <w:szCs w:val="28"/>
        </w:rPr>
      </w:pPr>
      <w:r>
        <w:rPr>
          <w:color w:val="000000"/>
          <w:sz w:val="28"/>
          <w:szCs w:val="28"/>
        </w:rPr>
        <w:tab/>
      </w:r>
      <w:r w:rsidRPr="00F63A68">
        <w:rPr>
          <w:color w:val="000000"/>
          <w:sz w:val="28"/>
          <w:szCs w:val="28"/>
        </w:rPr>
        <w:drawing>
          <wp:inline distT="0" distB="0" distL="0" distR="0" wp14:anchorId="15B6D465" wp14:editId="21FEECFB">
            <wp:extent cx="3362794" cy="209579"/>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62794" cy="209579"/>
                    </a:xfrm>
                    <a:prstGeom prst="rect">
                      <a:avLst/>
                    </a:prstGeom>
                  </pic:spPr>
                </pic:pic>
              </a:graphicData>
            </a:graphic>
          </wp:inline>
        </w:drawing>
      </w:r>
    </w:p>
    <w:p w14:paraId="04C63EA2" w14:textId="343FC653"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xml:space="preserve">- véhicules </w:t>
      </w:r>
      <w:r w:rsidR="00364911">
        <w:rPr>
          <w:color w:val="000000"/>
          <w:sz w:val="28"/>
          <w:szCs w:val="28"/>
        </w:rPr>
        <w:t>vendu</w:t>
      </w:r>
      <w:r w:rsidRPr="00A66A44">
        <w:rPr>
          <w:color w:val="000000"/>
          <w:sz w:val="28"/>
          <w:szCs w:val="28"/>
        </w:rPr>
        <w:t xml:space="preserve"> d</w:t>
      </w:r>
      <w:r w:rsidR="00364911">
        <w:rPr>
          <w:color w:val="000000"/>
          <w:sz w:val="28"/>
          <w:szCs w:val="28"/>
        </w:rPr>
        <w:t>urant</w:t>
      </w:r>
      <w:r w:rsidRPr="00A66A44">
        <w:rPr>
          <w:color w:val="000000"/>
          <w:sz w:val="28"/>
          <w:szCs w:val="28"/>
        </w:rPr>
        <w:t xml:space="preserve"> l'année 2023 -&gt;</w:t>
      </w:r>
      <w:r w:rsidR="00364911">
        <w:rPr>
          <w:color w:val="000000"/>
          <w:sz w:val="28"/>
          <w:szCs w:val="28"/>
        </w:rPr>
        <w:t xml:space="preserve"> vendeur et responsable</w:t>
      </w:r>
      <w:r w:rsidRPr="00A66A44">
        <w:rPr>
          <w:color w:val="000000"/>
          <w:sz w:val="28"/>
          <w:szCs w:val="28"/>
        </w:rPr>
        <w:t xml:space="preserve"> </w:t>
      </w:r>
    </w:p>
    <w:p w14:paraId="0DA8390B" w14:textId="14E404DA" w:rsidR="00EE271A" w:rsidRDefault="00EE271A" w:rsidP="00061FB8">
      <w:pPr>
        <w:pBdr>
          <w:top w:val="nil"/>
          <w:left w:val="nil"/>
          <w:bottom w:val="nil"/>
          <w:right w:val="nil"/>
          <w:between w:val="nil"/>
        </w:pBdr>
        <w:ind w:left="720"/>
        <w:rPr>
          <w:color w:val="000000"/>
          <w:sz w:val="28"/>
          <w:szCs w:val="28"/>
        </w:rPr>
      </w:pPr>
      <w:r>
        <w:rPr>
          <w:color w:val="000000"/>
          <w:sz w:val="28"/>
          <w:szCs w:val="28"/>
        </w:rPr>
        <w:tab/>
      </w:r>
      <w:r w:rsidRPr="00EE271A">
        <w:rPr>
          <w:color w:val="000000"/>
          <w:sz w:val="28"/>
          <w:szCs w:val="28"/>
        </w:rPr>
        <w:drawing>
          <wp:inline distT="0" distB="0" distL="0" distR="0" wp14:anchorId="19673A1B" wp14:editId="282CEE82">
            <wp:extent cx="4220164" cy="905001"/>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20164" cy="905001"/>
                    </a:xfrm>
                    <a:prstGeom prst="rect">
                      <a:avLst/>
                    </a:prstGeom>
                  </pic:spPr>
                </pic:pic>
              </a:graphicData>
            </a:graphic>
          </wp:inline>
        </w:drawing>
      </w:r>
    </w:p>
    <w:p w14:paraId="6D90E27D" w14:textId="4DFBD7D2" w:rsidR="00F63A68" w:rsidRPr="00A66A44" w:rsidRDefault="00F63A68" w:rsidP="00061FB8">
      <w:pPr>
        <w:pBdr>
          <w:top w:val="nil"/>
          <w:left w:val="nil"/>
          <w:bottom w:val="nil"/>
          <w:right w:val="nil"/>
          <w:between w:val="nil"/>
        </w:pBdr>
        <w:ind w:left="720"/>
        <w:rPr>
          <w:color w:val="000000"/>
          <w:sz w:val="28"/>
          <w:szCs w:val="28"/>
        </w:rPr>
      </w:pPr>
      <w:r>
        <w:rPr>
          <w:color w:val="000000"/>
          <w:sz w:val="28"/>
          <w:szCs w:val="28"/>
        </w:rPr>
        <w:tab/>
      </w:r>
      <w:r w:rsidRPr="00F63A68">
        <w:rPr>
          <w:color w:val="000000"/>
          <w:sz w:val="28"/>
          <w:szCs w:val="28"/>
        </w:rPr>
        <w:drawing>
          <wp:inline distT="0" distB="0" distL="0" distR="0" wp14:anchorId="51938016" wp14:editId="22A59BF1">
            <wp:extent cx="3286584" cy="42868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6584" cy="428685"/>
                    </a:xfrm>
                    <a:prstGeom prst="rect">
                      <a:avLst/>
                    </a:prstGeom>
                  </pic:spPr>
                </pic:pic>
              </a:graphicData>
            </a:graphic>
          </wp:inline>
        </w:drawing>
      </w:r>
    </w:p>
    <w:p w14:paraId="24995C27" w14:textId="52D79D23" w:rsidR="00A66A44" w:rsidRDefault="00F63A68" w:rsidP="00061FB8">
      <w:pPr>
        <w:pBdr>
          <w:top w:val="nil"/>
          <w:left w:val="nil"/>
          <w:bottom w:val="nil"/>
          <w:right w:val="nil"/>
          <w:between w:val="nil"/>
        </w:pBdr>
        <w:ind w:left="720"/>
        <w:rPr>
          <w:color w:val="000000"/>
          <w:sz w:val="28"/>
          <w:szCs w:val="28"/>
        </w:rPr>
      </w:pPr>
      <w:r>
        <w:rPr>
          <w:noProof/>
          <w:color w:val="000000"/>
          <w:sz w:val="28"/>
          <w:szCs w:val="28"/>
        </w:rPr>
        <mc:AlternateContent>
          <mc:Choice Requires="wpg">
            <w:drawing>
              <wp:anchor distT="0" distB="0" distL="114300" distR="114300" simplePos="0" relativeHeight="251656191" behindDoc="0" locked="0" layoutInCell="1" allowOverlap="1" wp14:anchorId="34B41771" wp14:editId="621AFABD">
                <wp:simplePos x="0" y="0"/>
                <wp:positionH relativeFrom="column">
                  <wp:posOffset>914400</wp:posOffset>
                </wp:positionH>
                <wp:positionV relativeFrom="paragraph">
                  <wp:posOffset>219075</wp:posOffset>
                </wp:positionV>
                <wp:extent cx="3171825" cy="1343025"/>
                <wp:effectExtent l="0" t="0" r="9525" b="9525"/>
                <wp:wrapNone/>
                <wp:docPr id="31" name="Groupe 31"/>
                <wp:cNvGraphicFramePr/>
                <a:graphic xmlns:a="http://schemas.openxmlformats.org/drawingml/2006/main">
                  <a:graphicData uri="http://schemas.microsoft.com/office/word/2010/wordprocessingGroup">
                    <wpg:wgp>
                      <wpg:cNvGrpSpPr/>
                      <wpg:grpSpPr>
                        <a:xfrm>
                          <a:off x="0" y="0"/>
                          <a:ext cx="3171825" cy="1343025"/>
                          <a:chOff x="0" y="0"/>
                          <a:chExt cx="3171825" cy="1343025"/>
                        </a:xfrm>
                      </wpg:grpSpPr>
                      <pic:pic xmlns:pic="http://schemas.openxmlformats.org/drawingml/2006/picture">
                        <pic:nvPicPr>
                          <pic:cNvPr id="22" name="Image 22"/>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2981325" cy="1038225"/>
                          </a:xfrm>
                          <a:prstGeom prst="rect">
                            <a:avLst/>
                          </a:prstGeom>
                        </pic:spPr>
                      </pic:pic>
                      <pic:pic xmlns:pic="http://schemas.openxmlformats.org/drawingml/2006/picture">
                        <pic:nvPicPr>
                          <pic:cNvPr id="30" name="Image 30"/>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742950"/>
                            <a:ext cx="3171825" cy="600075"/>
                          </a:xfrm>
                          <a:prstGeom prst="rect">
                            <a:avLst/>
                          </a:prstGeom>
                        </pic:spPr>
                      </pic:pic>
                    </wpg:wgp>
                  </a:graphicData>
                </a:graphic>
              </wp:anchor>
            </w:drawing>
          </mc:Choice>
          <mc:Fallback>
            <w:pict>
              <v:group w14:anchorId="5E304ACA" id="Groupe 31" o:spid="_x0000_s1026" style="position:absolute;margin-left:1in;margin-top:17.25pt;width:249.75pt;height:105.75pt;z-index:251656191" coordsize="31718,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width:29813;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">
                  <v:imagedata r:id="rId36" o:title=""/>
                </v:shape>
                <v:shape id="Image 30" o:spid="_x0000_s1028" type="#_x0000_t75" style="position:absolute;top:7429;width:31718;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">
                  <v:imagedata r:id="rId37" o:title=""/>
                </v:shape>
              </v:group>
            </w:pict>
          </mc:Fallback>
        </mc:AlternateContent>
      </w:r>
      <w:r w:rsidR="00A66A44" w:rsidRPr="00A66A44">
        <w:rPr>
          <w:color w:val="000000"/>
          <w:sz w:val="28"/>
          <w:szCs w:val="28"/>
        </w:rPr>
        <w:t>- nom et prénom des responsables pour chaque concessionnaire -&gt; responsable</w:t>
      </w:r>
      <w:r>
        <w:rPr>
          <w:color w:val="000000"/>
          <w:sz w:val="28"/>
          <w:szCs w:val="28"/>
        </w:rPr>
        <w:t>,</w:t>
      </w:r>
    </w:p>
    <w:p w14:paraId="1E483C7C" w14:textId="1F4F6184" w:rsidR="00B835E9" w:rsidRDefault="00B835E9" w:rsidP="00061FB8">
      <w:pPr>
        <w:pBdr>
          <w:top w:val="nil"/>
          <w:left w:val="nil"/>
          <w:bottom w:val="nil"/>
          <w:right w:val="nil"/>
          <w:between w:val="nil"/>
        </w:pBdr>
        <w:ind w:left="720"/>
        <w:rPr>
          <w:color w:val="000000"/>
          <w:sz w:val="28"/>
          <w:szCs w:val="28"/>
        </w:rPr>
      </w:pPr>
      <w:r>
        <w:rPr>
          <w:color w:val="000000"/>
          <w:sz w:val="28"/>
          <w:szCs w:val="28"/>
        </w:rPr>
        <w:tab/>
      </w:r>
    </w:p>
    <w:p w14:paraId="630856EC" w14:textId="0618A671" w:rsidR="00F63A68" w:rsidRPr="00F63A68" w:rsidRDefault="00F63A68" w:rsidP="00061FB8">
      <w:pPr>
        <w:pBdr>
          <w:top w:val="nil"/>
          <w:left w:val="nil"/>
          <w:bottom w:val="nil"/>
          <w:right w:val="nil"/>
          <w:between w:val="nil"/>
        </w:pBdr>
        <w:ind w:left="720"/>
        <w:rPr>
          <w:lang w:val="it-IT"/>
        </w:rPr>
      </w:pPr>
      <w:r>
        <w:rPr>
          <w:color w:val="000000"/>
          <w:sz w:val="28"/>
          <w:szCs w:val="28"/>
        </w:rPr>
        <w:tab/>
      </w:r>
    </w:p>
    <w:sectPr w:rsidR="00F63A68" w:rsidRPr="00F63A68">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388A4987"/>
    <w:multiLevelType w:val="hybridMultilevel"/>
    <w:tmpl w:val="913E7200"/>
    <w:lvl w:ilvl="0" w:tplc="061250D0">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DFC368C"/>
    <w:multiLevelType w:val="hybridMultilevel"/>
    <w:tmpl w:val="F97459C4"/>
    <w:lvl w:ilvl="0" w:tplc="ECD067FE">
      <w:start w:val="12"/>
      <w:numFmt w:val="bullet"/>
      <w:lvlText w:val="-"/>
      <w:lvlJc w:val="left"/>
      <w:pPr>
        <w:ind w:left="1800" w:hanging="360"/>
      </w:pPr>
      <w:rPr>
        <w:rFonts w:ascii="Calibri" w:eastAsia="Calibr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5"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5"/>
  </w:num>
  <w:num w:numId="3" w16cid:durableId="1915778276">
    <w:abstractNumId w:val="0"/>
  </w:num>
  <w:num w:numId="4" w16cid:durableId="1478376922">
    <w:abstractNumId w:val="4"/>
  </w:num>
  <w:num w:numId="5" w16cid:durableId="1460297080">
    <w:abstractNumId w:val="2"/>
  </w:num>
  <w:num w:numId="6" w16cid:durableId="1829706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0226F2"/>
    <w:rsid w:val="00061FB8"/>
    <w:rsid w:val="000C34A4"/>
    <w:rsid w:val="001162A4"/>
    <w:rsid w:val="00361559"/>
    <w:rsid w:val="00364911"/>
    <w:rsid w:val="003A0BC9"/>
    <w:rsid w:val="005668DE"/>
    <w:rsid w:val="005752D5"/>
    <w:rsid w:val="005879E9"/>
    <w:rsid w:val="00790D9A"/>
    <w:rsid w:val="00830292"/>
    <w:rsid w:val="00983270"/>
    <w:rsid w:val="00992873"/>
    <w:rsid w:val="009B1FFD"/>
    <w:rsid w:val="00A66A44"/>
    <w:rsid w:val="00B835E9"/>
    <w:rsid w:val="00BD420C"/>
    <w:rsid w:val="00C67B1E"/>
    <w:rsid w:val="00CA7F7D"/>
    <w:rsid w:val="00D4025C"/>
    <w:rsid w:val="00EB6308"/>
    <w:rsid w:val="00EE271A"/>
    <w:rsid w:val="00F306C7"/>
    <w:rsid w:val="00F63A68"/>
    <w:rsid w:val="00FB56FE"/>
    <w:rsid w:val="00FF5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D4025C"/>
    <w:pPr>
      <w:ind w:left="720"/>
      <w:contextualSpacing/>
    </w:pPr>
  </w:style>
  <w:style w:type="character" w:styleId="Lienhypertexte">
    <w:name w:val="Hyperlink"/>
    <w:basedOn w:val="Policepardfaut"/>
    <w:uiPriority w:val="99"/>
    <w:unhideWhenUsed/>
    <w:rsid w:val="00361559"/>
    <w:rPr>
      <w:color w:val="0000FF" w:themeColor="hyperlink"/>
      <w:u w:val="single"/>
    </w:rPr>
  </w:style>
  <w:style w:type="character" w:styleId="Mentionnonrsolue">
    <w:name w:val="Unresolved Mention"/>
    <w:basedOn w:val="Policepardfaut"/>
    <w:uiPriority w:val="99"/>
    <w:semiHidden/>
    <w:unhideWhenUsed/>
    <w:rsid w:val="00361559"/>
    <w:rPr>
      <w:color w:val="605E5C"/>
      <w:shd w:val="clear" w:color="auto" w:fill="E1DFDD"/>
    </w:rPr>
  </w:style>
  <w:style w:type="character" w:styleId="Lienhypertextesuivivisit">
    <w:name w:val="FollowedHyperlink"/>
    <w:basedOn w:val="Policepardfaut"/>
    <w:uiPriority w:val="99"/>
    <w:semiHidden/>
    <w:unhideWhenUsed/>
    <w:rsid w:val="0036155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96682">
      <w:bodyDiv w:val="1"/>
      <w:marLeft w:val="0"/>
      <w:marRight w:val="0"/>
      <w:marTop w:val="0"/>
      <w:marBottom w:val="0"/>
      <w:divBdr>
        <w:top w:val="none" w:sz="0" w:space="0" w:color="auto"/>
        <w:left w:val="none" w:sz="0" w:space="0" w:color="auto"/>
        <w:bottom w:val="none" w:sz="0" w:space="0" w:color="auto"/>
        <w:right w:val="none" w:sz="0" w:space="0" w:color="auto"/>
      </w:divBdr>
      <w:divsChild>
        <w:div w:id="1176580273">
          <w:marLeft w:val="0"/>
          <w:marRight w:val="0"/>
          <w:marTop w:val="0"/>
          <w:marBottom w:val="0"/>
          <w:divBdr>
            <w:top w:val="none" w:sz="0" w:space="0" w:color="auto"/>
            <w:left w:val="none" w:sz="0" w:space="0" w:color="auto"/>
            <w:bottom w:val="none" w:sz="0" w:space="0" w:color="auto"/>
            <w:right w:val="none" w:sz="0" w:space="0" w:color="auto"/>
          </w:divBdr>
          <w:divsChild>
            <w:div w:id="1346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761">
      <w:bodyDiv w:val="1"/>
      <w:marLeft w:val="0"/>
      <w:marRight w:val="0"/>
      <w:marTop w:val="0"/>
      <w:marBottom w:val="0"/>
      <w:divBdr>
        <w:top w:val="none" w:sz="0" w:space="0" w:color="auto"/>
        <w:left w:val="none" w:sz="0" w:space="0" w:color="auto"/>
        <w:bottom w:val="none" w:sz="0" w:space="0" w:color="auto"/>
        <w:right w:val="none" w:sz="0" w:space="0" w:color="auto"/>
      </w:divBdr>
      <w:divsChild>
        <w:div w:id="2062820191">
          <w:marLeft w:val="0"/>
          <w:marRight w:val="0"/>
          <w:marTop w:val="0"/>
          <w:marBottom w:val="0"/>
          <w:divBdr>
            <w:top w:val="none" w:sz="0" w:space="0" w:color="auto"/>
            <w:left w:val="none" w:sz="0" w:space="0" w:color="auto"/>
            <w:bottom w:val="none" w:sz="0" w:space="0" w:color="auto"/>
            <w:right w:val="none" w:sz="0" w:space="0" w:color="auto"/>
          </w:divBdr>
          <w:divsChild>
            <w:div w:id="493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409">
      <w:bodyDiv w:val="1"/>
      <w:marLeft w:val="0"/>
      <w:marRight w:val="0"/>
      <w:marTop w:val="0"/>
      <w:marBottom w:val="0"/>
      <w:divBdr>
        <w:top w:val="none" w:sz="0" w:space="0" w:color="auto"/>
        <w:left w:val="none" w:sz="0" w:space="0" w:color="auto"/>
        <w:bottom w:val="none" w:sz="0" w:space="0" w:color="auto"/>
        <w:right w:val="none" w:sz="0" w:space="0" w:color="auto"/>
      </w:divBdr>
      <w:divsChild>
        <w:div w:id="235432948">
          <w:marLeft w:val="0"/>
          <w:marRight w:val="0"/>
          <w:marTop w:val="0"/>
          <w:marBottom w:val="0"/>
          <w:divBdr>
            <w:top w:val="none" w:sz="0" w:space="0" w:color="auto"/>
            <w:left w:val="none" w:sz="0" w:space="0" w:color="auto"/>
            <w:bottom w:val="none" w:sz="0" w:space="0" w:color="auto"/>
            <w:right w:val="none" w:sz="0" w:space="0" w:color="auto"/>
          </w:divBdr>
          <w:divsChild>
            <w:div w:id="1357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278">
      <w:bodyDiv w:val="1"/>
      <w:marLeft w:val="0"/>
      <w:marRight w:val="0"/>
      <w:marTop w:val="0"/>
      <w:marBottom w:val="0"/>
      <w:divBdr>
        <w:top w:val="none" w:sz="0" w:space="0" w:color="auto"/>
        <w:left w:val="none" w:sz="0" w:space="0" w:color="auto"/>
        <w:bottom w:val="none" w:sz="0" w:space="0" w:color="auto"/>
        <w:right w:val="none" w:sz="0" w:space="0" w:color="auto"/>
      </w:divBdr>
      <w:divsChild>
        <w:div w:id="2107378640">
          <w:marLeft w:val="0"/>
          <w:marRight w:val="0"/>
          <w:marTop w:val="0"/>
          <w:marBottom w:val="0"/>
          <w:divBdr>
            <w:top w:val="none" w:sz="0" w:space="0" w:color="auto"/>
            <w:left w:val="none" w:sz="0" w:space="0" w:color="auto"/>
            <w:bottom w:val="none" w:sz="0" w:space="0" w:color="auto"/>
            <w:right w:val="none" w:sz="0" w:space="0" w:color="auto"/>
          </w:divBdr>
          <w:divsChild>
            <w:div w:id="9394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714">
      <w:bodyDiv w:val="1"/>
      <w:marLeft w:val="0"/>
      <w:marRight w:val="0"/>
      <w:marTop w:val="0"/>
      <w:marBottom w:val="0"/>
      <w:divBdr>
        <w:top w:val="none" w:sz="0" w:space="0" w:color="auto"/>
        <w:left w:val="none" w:sz="0" w:space="0" w:color="auto"/>
        <w:bottom w:val="none" w:sz="0" w:space="0" w:color="auto"/>
        <w:right w:val="none" w:sz="0" w:space="0" w:color="auto"/>
      </w:divBdr>
      <w:divsChild>
        <w:div w:id="1719165573">
          <w:marLeft w:val="0"/>
          <w:marRight w:val="0"/>
          <w:marTop w:val="0"/>
          <w:marBottom w:val="0"/>
          <w:divBdr>
            <w:top w:val="none" w:sz="0" w:space="0" w:color="auto"/>
            <w:left w:val="none" w:sz="0" w:space="0" w:color="auto"/>
            <w:bottom w:val="none" w:sz="0" w:space="0" w:color="auto"/>
            <w:right w:val="none" w:sz="0" w:space="0" w:color="auto"/>
          </w:divBdr>
          <w:divsChild>
            <w:div w:id="14549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928">
      <w:bodyDiv w:val="1"/>
      <w:marLeft w:val="0"/>
      <w:marRight w:val="0"/>
      <w:marTop w:val="0"/>
      <w:marBottom w:val="0"/>
      <w:divBdr>
        <w:top w:val="none" w:sz="0" w:space="0" w:color="auto"/>
        <w:left w:val="none" w:sz="0" w:space="0" w:color="auto"/>
        <w:bottom w:val="none" w:sz="0" w:space="0" w:color="auto"/>
        <w:right w:val="none" w:sz="0" w:space="0" w:color="auto"/>
      </w:divBdr>
      <w:divsChild>
        <w:div w:id="1415318921">
          <w:marLeft w:val="0"/>
          <w:marRight w:val="0"/>
          <w:marTop w:val="0"/>
          <w:marBottom w:val="0"/>
          <w:divBdr>
            <w:top w:val="none" w:sz="0" w:space="0" w:color="auto"/>
            <w:left w:val="none" w:sz="0" w:space="0" w:color="auto"/>
            <w:bottom w:val="none" w:sz="0" w:space="0" w:color="auto"/>
            <w:right w:val="none" w:sz="0" w:space="0" w:color="auto"/>
          </w:divBdr>
          <w:divsChild>
            <w:div w:id="5701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5324">
      <w:bodyDiv w:val="1"/>
      <w:marLeft w:val="0"/>
      <w:marRight w:val="0"/>
      <w:marTop w:val="0"/>
      <w:marBottom w:val="0"/>
      <w:divBdr>
        <w:top w:val="none" w:sz="0" w:space="0" w:color="auto"/>
        <w:left w:val="none" w:sz="0" w:space="0" w:color="auto"/>
        <w:bottom w:val="none" w:sz="0" w:space="0" w:color="auto"/>
        <w:right w:val="none" w:sz="0" w:space="0" w:color="auto"/>
      </w:divBdr>
      <w:divsChild>
        <w:div w:id="568810831">
          <w:marLeft w:val="0"/>
          <w:marRight w:val="0"/>
          <w:marTop w:val="0"/>
          <w:marBottom w:val="0"/>
          <w:divBdr>
            <w:top w:val="none" w:sz="0" w:space="0" w:color="auto"/>
            <w:left w:val="none" w:sz="0" w:space="0" w:color="auto"/>
            <w:bottom w:val="none" w:sz="0" w:space="0" w:color="auto"/>
            <w:right w:val="none" w:sz="0" w:space="0" w:color="auto"/>
          </w:divBdr>
          <w:divsChild>
            <w:div w:id="1203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927">
      <w:bodyDiv w:val="1"/>
      <w:marLeft w:val="0"/>
      <w:marRight w:val="0"/>
      <w:marTop w:val="0"/>
      <w:marBottom w:val="0"/>
      <w:divBdr>
        <w:top w:val="none" w:sz="0" w:space="0" w:color="auto"/>
        <w:left w:val="none" w:sz="0" w:space="0" w:color="auto"/>
        <w:bottom w:val="none" w:sz="0" w:space="0" w:color="auto"/>
        <w:right w:val="none" w:sz="0" w:space="0" w:color="auto"/>
      </w:divBdr>
      <w:divsChild>
        <w:div w:id="1443767340">
          <w:marLeft w:val="0"/>
          <w:marRight w:val="0"/>
          <w:marTop w:val="0"/>
          <w:marBottom w:val="0"/>
          <w:divBdr>
            <w:top w:val="none" w:sz="0" w:space="0" w:color="auto"/>
            <w:left w:val="none" w:sz="0" w:space="0" w:color="auto"/>
            <w:bottom w:val="none" w:sz="0" w:space="0" w:color="auto"/>
            <w:right w:val="none" w:sz="0" w:space="0" w:color="auto"/>
          </w:divBdr>
          <w:divsChild>
            <w:div w:id="153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801">
      <w:bodyDiv w:val="1"/>
      <w:marLeft w:val="0"/>
      <w:marRight w:val="0"/>
      <w:marTop w:val="0"/>
      <w:marBottom w:val="0"/>
      <w:divBdr>
        <w:top w:val="none" w:sz="0" w:space="0" w:color="auto"/>
        <w:left w:val="none" w:sz="0" w:space="0" w:color="auto"/>
        <w:bottom w:val="none" w:sz="0" w:space="0" w:color="auto"/>
        <w:right w:val="none" w:sz="0" w:space="0" w:color="auto"/>
      </w:divBdr>
      <w:divsChild>
        <w:div w:id="658846769">
          <w:marLeft w:val="0"/>
          <w:marRight w:val="0"/>
          <w:marTop w:val="0"/>
          <w:marBottom w:val="0"/>
          <w:divBdr>
            <w:top w:val="none" w:sz="0" w:space="0" w:color="auto"/>
            <w:left w:val="none" w:sz="0" w:space="0" w:color="auto"/>
            <w:bottom w:val="none" w:sz="0" w:space="0" w:color="auto"/>
            <w:right w:val="none" w:sz="0" w:space="0" w:color="auto"/>
          </w:divBdr>
          <w:divsChild>
            <w:div w:id="155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43">
      <w:bodyDiv w:val="1"/>
      <w:marLeft w:val="0"/>
      <w:marRight w:val="0"/>
      <w:marTop w:val="0"/>
      <w:marBottom w:val="0"/>
      <w:divBdr>
        <w:top w:val="none" w:sz="0" w:space="0" w:color="auto"/>
        <w:left w:val="none" w:sz="0" w:space="0" w:color="auto"/>
        <w:bottom w:val="none" w:sz="0" w:space="0" w:color="auto"/>
        <w:right w:val="none" w:sz="0" w:space="0" w:color="auto"/>
      </w:divBdr>
      <w:divsChild>
        <w:div w:id="279802527">
          <w:marLeft w:val="0"/>
          <w:marRight w:val="0"/>
          <w:marTop w:val="0"/>
          <w:marBottom w:val="0"/>
          <w:divBdr>
            <w:top w:val="none" w:sz="0" w:space="0" w:color="auto"/>
            <w:left w:val="none" w:sz="0" w:space="0" w:color="auto"/>
            <w:bottom w:val="none" w:sz="0" w:space="0" w:color="auto"/>
            <w:right w:val="none" w:sz="0" w:space="0" w:color="auto"/>
          </w:divBdr>
          <w:divsChild>
            <w:div w:id="8238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701">
      <w:bodyDiv w:val="1"/>
      <w:marLeft w:val="0"/>
      <w:marRight w:val="0"/>
      <w:marTop w:val="0"/>
      <w:marBottom w:val="0"/>
      <w:divBdr>
        <w:top w:val="none" w:sz="0" w:space="0" w:color="auto"/>
        <w:left w:val="none" w:sz="0" w:space="0" w:color="auto"/>
        <w:bottom w:val="none" w:sz="0" w:space="0" w:color="auto"/>
        <w:right w:val="none" w:sz="0" w:space="0" w:color="auto"/>
      </w:divBdr>
      <w:divsChild>
        <w:div w:id="1121143059">
          <w:marLeft w:val="0"/>
          <w:marRight w:val="0"/>
          <w:marTop w:val="0"/>
          <w:marBottom w:val="0"/>
          <w:divBdr>
            <w:top w:val="none" w:sz="0" w:space="0" w:color="auto"/>
            <w:left w:val="none" w:sz="0" w:space="0" w:color="auto"/>
            <w:bottom w:val="none" w:sz="0" w:space="0" w:color="auto"/>
            <w:right w:val="none" w:sz="0" w:space="0" w:color="auto"/>
          </w:divBdr>
          <w:divsChild>
            <w:div w:id="21214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859">
      <w:bodyDiv w:val="1"/>
      <w:marLeft w:val="0"/>
      <w:marRight w:val="0"/>
      <w:marTop w:val="0"/>
      <w:marBottom w:val="0"/>
      <w:divBdr>
        <w:top w:val="none" w:sz="0" w:space="0" w:color="auto"/>
        <w:left w:val="none" w:sz="0" w:space="0" w:color="auto"/>
        <w:bottom w:val="none" w:sz="0" w:space="0" w:color="auto"/>
        <w:right w:val="none" w:sz="0" w:space="0" w:color="auto"/>
      </w:divBdr>
      <w:divsChild>
        <w:div w:id="1748963158">
          <w:marLeft w:val="0"/>
          <w:marRight w:val="0"/>
          <w:marTop w:val="0"/>
          <w:marBottom w:val="0"/>
          <w:divBdr>
            <w:top w:val="none" w:sz="0" w:space="0" w:color="auto"/>
            <w:left w:val="none" w:sz="0" w:space="0" w:color="auto"/>
            <w:bottom w:val="none" w:sz="0" w:space="0" w:color="auto"/>
            <w:right w:val="none" w:sz="0" w:space="0" w:color="auto"/>
          </w:divBdr>
          <w:divsChild>
            <w:div w:id="15264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218">
      <w:bodyDiv w:val="1"/>
      <w:marLeft w:val="0"/>
      <w:marRight w:val="0"/>
      <w:marTop w:val="0"/>
      <w:marBottom w:val="0"/>
      <w:divBdr>
        <w:top w:val="none" w:sz="0" w:space="0" w:color="auto"/>
        <w:left w:val="none" w:sz="0" w:space="0" w:color="auto"/>
        <w:bottom w:val="none" w:sz="0" w:space="0" w:color="auto"/>
        <w:right w:val="none" w:sz="0" w:space="0" w:color="auto"/>
      </w:divBdr>
      <w:divsChild>
        <w:div w:id="386073880">
          <w:marLeft w:val="0"/>
          <w:marRight w:val="0"/>
          <w:marTop w:val="0"/>
          <w:marBottom w:val="0"/>
          <w:divBdr>
            <w:top w:val="none" w:sz="0" w:space="0" w:color="auto"/>
            <w:left w:val="none" w:sz="0" w:space="0" w:color="auto"/>
            <w:bottom w:val="none" w:sz="0" w:space="0" w:color="auto"/>
            <w:right w:val="none" w:sz="0" w:space="0" w:color="auto"/>
          </w:divBdr>
          <w:divsChild>
            <w:div w:id="870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875">
      <w:bodyDiv w:val="1"/>
      <w:marLeft w:val="0"/>
      <w:marRight w:val="0"/>
      <w:marTop w:val="0"/>
      <w:marBottom w:val="0"/>
      <w:divBdr>
        <w:top w:val="none" w:sz="0" w:space="0" w:color="auto"/>
        <w:left w:val="none" w:sz="0" w:space="0" w:color="auto"/>
        <w:bottom w:val="none" w:sz="0" w:space="0" w:color="auto"/>
        <w:right w:val="none" w:sz="0" w:space="0" w:color="auto"/>
      </w:divBdr>
      <w:divsChild>
        <w:div w:id="1231454170">
          <w:marLeft w:val="0"/>
          <w:marRight w:val="0"/>
          <w:marTop w:val="0"/>
          <w:marBottom w:val="0"/>
          <w:divBdr>
            <w:top w:val="none" w:sz="0" w:space="0" w:color="auto"/>
            <w:left w:val="none" w:sz="0" w:space="0" w:color="auto"/>
            <w:bottom w:val="none" w:sz="0" w:space="0" w:color="auto"/>
            <w:right w:val="none" w:sz="0" w:space="0" w:color="auto"/>
          </w:divBdr>
          <w:divsChild>
            <w:div w:id="12238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512">
      <w:bodyDiv w:val="1"/>
      <w:marLeft w:val="0"/>
      <w:marRight w:val="0"/>
      <w:marTop w:val="0"/>
      <w:marBottom w:val="0"/>
      <w:divBdr>
        <w:top w:val="none" w:sz="0" w:space="0" w:color="auto"/>
        <w:left w:val="none" w:sz="0" w:space="0" w:color="auto"/>
        <w:bottom w:val="none" w:sz="0" w:space="0" w:color="auto"/>
        <w:right w:val="none" w:sz="0" w:space="0" w:color="auto"/>
      </w:divBdr>
      <w:divsChild>
        <w:div w:id="1181241800">
          <w:marLeft w:val="0"/>
          <w:marRight w:val="0"/>
          <w:marTop w:val="0"/>
          <w:marBottom w:val="0"/>
          <w:divBdr>
            <w:top w:val="none" w:sz="0" w:space="0" w:color="auto"/>
            <w:left w:val="none" w:sz="0" w:space="0" w:color="auto"/>
            <w:bottom w:val="none" w:sz="0" w:space="0" w:color="auto"/>
            <w:right w:val="none" w:sz="0" w:space="0" w:color="auto"/>
          </w:divBdr>
          <w:divsChild>
            <w:div w:id="1136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drive.google.com/file/d/1aWuy5j5kJoernxIWcgMpW6Alv-QOUUQ-/view?usp=sharing"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docs.google.com/spreadsheets/d/1ZcLPViLLhtADImo9FVT_IDsIt1n8gMAe/edit?usp=drive_link&amp;ouid=112846520908726521252&amp;rtpof=true&amp;sd=tru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yperlink" Target="mailto:xyz@abc.def"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5AA1419-4FE0-46B6-8D43-42B07B94E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7</Pages>
  <Words>1275</Words>
  <Characters>7014</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 kanga</cp:lastModifiedBy>
  <cp:revision>12</cp:revision>
  <dcterms:created xsi:type="dcterms:W3CDTF">2023-12-27T21:41:00Z</dcterms:created>
  <dcterms:modified xsi:type="dcterms:W3CDTF">2024-01-02T12:48:00Z</dcterms:modified>
</cp:coreProperties>
</file>