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08BB1" w14:textId="2DA93083" w:rsidR="00944C22" w:rsidRPr="00803327" w:rsidRDefault="00944C22" w:rsidP="00944C22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S1 Table</w:t>
      </w:r>
      <w:r w:rsidRPr="00803327">
        <w:rPr>
          <w:rFonts w:ascii="Times New Roman" w:hAnsi="Times New Roman" w:cs="Times New Roman"/>
          <w:b/>
        </w:rPr>
        <w:t xml:space="preserve">. Comparison of </w:t>
      </w:r>
      <w:bookmarkStart w:id="0" w:name="_GoBack"/>
      <w:bookmarkEnd w:id="0"/>
      <w:r w:rsidRPr="00803327">
        <w:rPr>
          <w:rFonts w:ascii="Times New Roman" w:hAnsi="Times New Roman" w:cs="Times New Roman"/>
          <w:b/>
        </w:rPr>
        <w:t xml:space="preserve">baseline characteristics stratified by gender </w:t>
      </w:r>
      <w:r w:rsidRPr="00614766">
        <w:rPr>
          <w:rFonts w:ascii="Times New Roman" w:hAnsi="Times New Roman" w:cs="Times New Roman"/>
          <w:b/>
        </w:rPr>
        <w:t>and of</w:t>
      </w:r>
      <w:r>
        <w:rPr>
          <w:rFonts w:ascii="Times New Roman" w:hAnsi="Times New Roman" w:cs="Times New Roman"/>
          <w:b/>
        </w:rPr>
        <w:t xml:space="preserve"> the</w:t>
      </w:r>
      <w:r w:rsidRPr="00614766">
        <w:rPr>
          <w:rFonts w:ascii="Times New Roman" w:hAnsi="Times New Roman" w:cs="Times New Roman"/>
          <w:b/>
        </w:rPr>
        <w:t xml:space="preserve"> </w:t>
      </w:r>
      <w:r w:rsidRPr="008F0663">
        <w:rPr>
          <w:rFonts w:ascii="Times New Roman" w:hAnsi="Times New Roman" w:cs="Times New Roman"/>
          <w:b/>
          <w:noProof/>
        </w:rPr>
        <w:t>whole</w:t>
      </w:r>
      <w:r w:rsidRPr="00614766">
        <w:rPr>
          <w:rFonts w:ascii="Times New Roman" w:hAnsi="Times New Roman" w:cs="Times New Roman"/>
          <w:b/>
        </w:rPr>
        <w:t xml:space="preserve"> population </w:t>
      </w:r>
      <w:r w:rsidRPr="00803327">
        <w:rPr>
          <w:rFonts w:ascii="Times New Roman" w:hAnsi="Times New Roman" w:cs="Times New Roman"/>
          <w:b/>
        </w:rPr>
        <w:t>according to development of CKD stage</w:t>
      </w:r>
      <w:r w:rsidR="002555D2">
        <w:rPr>
          <w:rFonts w:ascii="Times New Roman" w:hAnsi="Times New Roman" w:cs="Times New Roman"/>
          <w:b/>
        </w:rPr>
        <w:t>s</w:t>
      </w:r>
      <w:r w:rsidRPr="00803327">
        <w:rPr>
          <w:rFonts w:ascii="Times New Roman" w:hAnsi="Times New Roman" w:cs="Times New Roman"/>
          <w:b/>
        </w:rPr>
        <w:t xml:space="preserve"> 3-5.  </w:t>
      </w:r>
      <w:bookmarkStart w:id="1" w:name="_Hlk497341911"/>
      <w:bookmarkEnd w:id="1"/>
    </w:p>
    <w:tbl>
      <w:tblPr>
        <w:tblStyle w:val="TableGrid3"/>
        <w:tblW w:w="11250" w:type="dxa"/>
        <w:tblInd w:w="-1170" w:type="dxa"/>
        <w:tblBorders>
          <w:left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30"/>
        <w:gridCol w:w="1080"/>
        <w:gridCol w:w="1080"/>
        <w:gridCol w:w="900"/>
        <w:gridCol w:w="630"/>
        <w:gridCol w:w="810"/>
        <w:gridCol w:w="990"/>
        <w:gridCol w:w="720"/>
        <w:gridCol w:w="720"/>
        <w:gridCol w:w="930"/>
        <w:gridCol w:w="840"/>
        <w:gridCol w:w="660"/>
      </w:tblGrid>
      <w:tr w:rsidR="00944C22" w:rsidRPr="00614766" w14:paraId="2BA3D5F2" w14:textId="77777777" w:rsidTr="00E4462B">
        <w:tc>
          <w:tcPr>
            <w:tcW w:w="1260" w:type="dxa"/>
            <w:vMerge w:val="restart"/>
            <w:tcBorders>
              <w:right w:val="nil"/>
            </w:tcBorders>
          </w:tcPr>
          <w:p w14:paraId="40CBD2E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369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667AED4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  <w:t>Males</w:t>
            </w:r>
          </w:p>
        </w:tc>
        <w:tc>
          <w:tcPr>
            <w:tcW w:w="315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2AAE7F6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  <w:t xml:space="preserve">Females </w:t>
            </w:r>
          </w:p>
        </w:tc>
        <w:tc>
          <w:tcPr>
            <w:tcW w:w="3150" w:type="dxa"/>
            <w:gridSpan w:val="4"/>
            <w:tcBorders>
              <w:left w:val="nil"/>
              <w:bottom w:val="single" w:sz="4" w:space="0" w:color="auto"/>
            </w:tcBorders>
          </w:tcPr>
          <w:p w14:paraId="6191A640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  <w:t xml:space="preserve">Total </w:t>
            </w:r>
          </w:p>
        </w:tc>
      </w:tr>
      <w:tr w:rsidR="00944C22" w:rsidRPr="00614766" w14:paraId="5B04BA75" w14:textId="77777777" w:rsidTr="00E4462B">
        <w:tc>
          <w:tcPr>
            <w:tcW w:w="1260" w:type="dxa"/>
            <w:vMerge/>
            <w:tcBorders>
              <w:bottom w:val="single" w:sz="4" w:space="0" w:color="auto"/>
              <w:right w:val="nil"/>
            </w:tcBorders>
          </w:tcPr>
          <w:p w14:paraId="47535F9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6486B99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F8A7CE5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proofErr w:type="spellStart"/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  <w:t>CKD</w:t>
            </w: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  <w:lang w:val="en-ZA"/>
              </w:rPr>
              <w:t>a</w:t>
            </w:r>
            <w:proofErr w:type="spellEnd"/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  <w:lang w:val="en-ZA"/>
              </w:rPr>
              <w:t xml:space="preserve"> </w:t>
            </w:r>
          </w:p>
          <w:p w14:paraId="1EE62905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  <w:t>(N=36)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EC077C2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  <w:t>No CKD (N=214)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38BF509A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</w:p>
          <w:p w14:paraId="1E83F8FE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r w:rsidRPr="004F0BE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ZA"/>
              </w:rPr>
              <w:t>p-value</w:t>
            </w: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  <w:lang w:val="en-ZA"/>
              </w:rPr>
              <w:t>b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47F3E1F8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7230BBAF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proofErr w:type="spellStart"/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  <w:t>CKD</w:t>
            </w: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  <w:lang w:val="en-ZA"/>
              </w:rPr>
              <w:t>a</w:t>
            </w:r>
            <w:proofErr w:type="spellEnd"/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  <w:lang w:val="en-ZA"/>
              </w:rPr>
              <w:t xml:space="preserve"> </w:t>
            </w:r>
          </w:p>
          <w:p w14:paraId="529D2B8C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  <w:t>(N=20)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729C872D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  <w:t>No CKD (N=221)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14:paraId="79FACA12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</w:p>
          <w:p w14:paraId="25271724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r w:rsidRPr="004F0BE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ZA"/>
              </w:rPr>
              <w:t>p-value</w:t>
            </w:r>
            <w:r w:rsidRPr="004F0BE5">
              <w:rPr>
                <w:rFonts w:ascii="Times New Roman" w:hAnsi="Times New Roman" w:cs="Times New Roman"/>
                <w:b/>
                <w:noProof/>
                <w:sz w:val="16"/>
                <w:szCs w:val="16"/>
                <w:vertAlign w:val="superscript"/>
                <w:lang w:val="en-ZA"/>
              </w:rPr>
              <w:t>b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14:paraId="67AF8AA1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</w:p>
          <w:p w14:paraId="5466386D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left w:val="nil"/>
              <w:bottom w:val="single" w:sz="4" w:space="0" w:color="auto"/>
              <w:right w:val="nil"/>
            </w:tcBorders>
          </w:tcPr>
          <w:p w14:paraId="708F83B0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proofErr w:type="spellStart"/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  <w:t>CKD</w:t>
            </w: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  <w:lang w:val="en-ZA"/>
              </w:rPr>
              <w:t>a</w:t>
            </w:r>
            <w:proofErr w:type="spellEnd"/>
          </w:p>
          <w:p w14:paraId="4CBBEBD3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  <w:t>(N=56)</w:t>
            </w:r>
          </w:p>
        </w:tc>
        <w:tc>
          <w:tcPr>
            <w:tcW w:w="840" w:type="dxa"/>
            <w:tcBorders>
              <w:left w:val="nil"/>
              <w:bottom w:val="single" w:sz="4" w:space="0" w:color="auto"/>
              <w:right w:val="nil"/>
            </w:tcBorders>
          </w:tcPr>
          <w:p w14:paraId="6052E547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  <w:t>No CKD</w:t>
            </w:r>
          </w:p>
          <w:p w14:paraId="6732B6A6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  <w:t>(N=435)</w:t>
            </w:r>
          </w:p>
        </w:tc>
        <w:tc>
          <w:tcPr>
            <w:tcW w:w="660" w:type="dxa"/>
            <w:tcBorders>
              <w:left w:val="nil"/>
              <w:bottom w:val="single" w:sz="4" w:space="0" w:color="auto"/>
            </w:tcBorders>
          </w:tcPr>
          <w:p w14:paraId="1F95E0B0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</w:p>
          <w:p w14:paraId="53D9865F" w14:textId="77777777" w:rsidR="00944C22" w:rsidRPr="004F0BE5" w:rsidRDefault="00944C22" w:rsidP="00E4462B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  <w:lang w:val="en-ZA"/>
              </w:rPr>
            </w:pPr>
            <w:r w:rsidRPr="004F0BE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ZA"/>
              </w:rPr>
              <w:t>p-value</w:t>
            </w:r>
            <w:r w:rsidRPr="004F0BE5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  <w:lang w:val="en-ZA"/>
              </w:rPr>
              <w:t>b</w:t>
            </w:r>
          </w:p>
        </w:tc>
      </w:tr>
      <w:tr w:rsidR="00944C22" w:rsidRPr="00614766" w14:paraId="63EFF433" w14:textId="77777777" w:rsidTr="00E4462B">
        <w:tc>
          <w:tcPr>
            <w:tcW w:w="1260" w:type="dxa"/>
            <w:tcBorders>
              <w:bottom w:val="nil"/>
              <w:right w:val="nil"/>
            </w:tcBorders>
          </w:tcPr>
          <w:p w14:paraId="5F72137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Age (years), Mean (SD)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</w:tcPr>
          <w:p w14:paraId="36608FF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31800698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62.53(10.37)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1789C578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51.02(15.39)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1B6954A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</w:tcPr>
          <w:p w14:paraId="32E240A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2CD6E4F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61.70(7.97)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4B19B3B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53.03(12.18)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341035DE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0.002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6CEF5CF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14:paraId="35CD547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62.23(9.51)</w:t>
            </w:r>
          </w:p>
        </w:tc>
        <w:tc>
          <w:tcPr>
            <w:tcW w:w="840" w:type="dxa"/>
            <w:tcBorders>
              <w:left w:val="nil"/>
              <w:bottom w:val="nil"/>
              <w:right w:val="nil"/>
            </w:tcBorders>
          </w:tcPr>
          <w:p w14:paraId="212EBEB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52.04(13.87)</w:t>
            </w:r>
          </w:p>
        </w:tc>
        <w:tc>
          <w:tcPr>
            <w:tcW w:w="660" w:type="dxa"/>
            <w:tcBorders>
              <w:left w:val="nil"/>
              <w:bottom w:val="nil"/>
            </w:tcBorders>
          </w:tcPr>
          <w:p w14:paraId="19581A2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</w:tr>
      <w:tr w:rsidR="00944C22" w:rsidRPr="00614766" w14:paraId="7B485DD5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077844E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>Male gender (%)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BF86634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3759E4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245C4E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A0049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ADE29C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F54B8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85F2F2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6A15624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67294E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4C6EBB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64.3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E4E5D4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49.2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0F5CEEF8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0.046</w:t>
            </w:r>
          </w:p>
        </w:tc>
      </w:tr>
      <w:tr w:rsidR="00944C22" w:rsidRPr="00614766" w14:paraId="4ACABD9E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2244A7F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ZA"/>
              </w:rPr>
              <w:t xml:space="preserve">History of </w:t>
            </w: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(%)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ED9F9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D10B91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599F25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F2A98E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15F7E0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772E3C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D983DB4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83ED0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428AF5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7DC2E6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4ECA79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65E62FF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</w:tr>
      <w:tr w:rsidR="00944C22" w:rsidRPr="00614766" w14:paraId="1BCB642B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5ED93AA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CHD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EABF3D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5B6F49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38.9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6D160F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8.9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822BC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1D6BD7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2FA3A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15.0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CA6D9B8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4.1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FB58B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086208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49B4EB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30.4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5276A4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54249DE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</w:tr>
      <w:tr w:rsidR="00944C22" w:rsidRPr="00614766" w14:paraId="19646BFB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64CE7BA4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DM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06A415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75A26C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80.6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88EC7F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40.7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9AD5A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7034FF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51FB0F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90.0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BD3CAD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36.7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198A6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9E035C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97C571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83.9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2258C2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38.6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757EB7F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</w:tr>
      <w:tr w:rsidR="00944C22" w:rsidRPr="00614766" w14:paraId="7AFC39FB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3C8F404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Vascular disease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EA25B5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97914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19.4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2ADBEE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7.0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81FA9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B7735C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5681E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CC29C1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3.2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EAED0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1.000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941B4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FE6742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12.5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703559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5.1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65F8204E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0.036</w:t>
            </w:r>
          </w:p>
        </w:tc>
      </w:tr>
      <w:tr w:rsidR="00944C22" w:rsidRPr="00614766" w14:paraId="493CD505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394956B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HTN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D912A3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50D312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88.9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622C52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65.4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F3822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ED3EEC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37B0F8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95.0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30F3E0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65.2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CA7A4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4C23F2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AFC8B1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91.1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570AA6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65.3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4E45077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</w:tr>
      <w:tr w:rsidR="00944C22" w:rsidRPr="00614766" w14:paraId="05932071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3DC50AC4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proofErr w:type="spellStart"/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Dyslipidemia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B3AD4E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06514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83.3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C68BC7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60.3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136A3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8DD936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76D63D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85.0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A9CCFA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63.8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D7269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F13313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44111E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83.9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F57C47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62.1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751A1B38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0.001</w:t>
            </w:r>
          </w:p>
        </w:tc>
      </w:tr>
      <w:tr w:rsidR="00944C22" w:rsidRPr="00614766" w14:paraId="343CE00E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7850548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Smoking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CC6E7A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5B2B9C8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38.9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48DF0A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27.6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55AC4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0.171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5BE09F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6900B3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F0BEED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7D6731E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1.000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90B048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6B9F64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25.0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729DAF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14.0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5BC1C8B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0.046</w:t>
            </w:r>
          </w:p>
        </w:tc>
      </w:tr>
      <w:tr w:rsidR="00944C22" w:rsidRPr="00614766" w14:paraId="232277FD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1E6C43F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Obesity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A7739A3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AEAE7D4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38.9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0CC59A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40.7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991B6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1.000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EBC8134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0B5725E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85.0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BF16F1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58.8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40AC2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41A82A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812488E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55.4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076694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49.9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79B1554E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0.480</w:t>
            </w:r>
          </w:p>
        </w:tc>
      </w:tr>
      <w:tr w:rsidR="00944C22" w:rsidRPr="00614766" w14:paraId="3DD54A28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7C61F90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>ACEI/ARB use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59C674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C31E21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75.0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BB25AE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45.3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6A16D5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9EC5003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9C65FC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80.0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A552338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35.7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34F19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24E3F4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49E72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76.8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D367388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40.5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7CFAD54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</w:tr>
      <w:tr w:rsidR="00944C22" w:rsidRPr="00614766" w14:paraId="044618BD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3A8AA51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Anthropometric values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3EC44E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A1C8B84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4211DF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86A25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90E736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A6E8FD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E91C96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9E8767E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616A633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DF2D7F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18548FC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7F1C85C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</w:tr>
      <w:tr w:rsidR="00944C22" w:rsidRPr="00614766" w14:paraId="07FDB0C5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102FC98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>BMI (kg/m</w:t>
            </w:r>
            <w:r w:rsidRPr="0063541D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 xml:space="preserve">), </w:t>
            </w: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Mean (SD)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5302B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F9C8CB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28.10(5.76)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3CFE91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28.83(5.78)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A2E7E5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0.481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4B2693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B7A2124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33.43(4.98)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7563F9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31.54(6.39)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D251B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0.200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9955C0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1F8592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30.00(6.03)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F7FFFA3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30.21(6.24)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5C7ECFF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0.814</w:t>
            </w:r>
          </w:p>
        </w:tc>
      </w:tr>
      <w:tr w:rsidR="00944C22" w:rsidRPr="00614766" w14:paraId="4C33AC79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2A732E3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 xml:space="preserve">SBP (mmHg), </w:t>
            </w: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Mean (SD)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FC0B3B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EBC6FF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136.47(16.81)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E203ECE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131.28(15.36)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6164A24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02710B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5B9C4F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137.20(19.54)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2C68C2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130.11(15.27)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5FB8C2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E3BD7A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8CC2F4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136.73(17.66)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C3D9C7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130.69(15.31)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62A76DF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0.007</w:t>
            </w:r>
          </w:p>
        </w:tc>
      </w:tr>
      <w:tr w:rsidR="00944C22" w:rsidRPr="00614766" w14:paraId="118EF0B0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756C79D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 xml:space="preserve">DBP (mmHg), </w:t>
            </w: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Mean (SD)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D8A3B4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B11632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74.61(12.65)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51647E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78.15(11.05)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D2511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0.083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97E0B8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38D96B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75.00(10.50)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9DB74F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76.17(9.95)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23386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0.617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38310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BBE5A7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74.75(11.83)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0A1A7E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77.14(10.54)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14B2270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0.115</w:t>
            </w:r>
          </w:p>
        </w:tc>
      </w:tr>
      <w:tr w:rsidR="00944C22" w:rsidRPr="00614766" w14:paraId="2A924E71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33B4409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Laboratory values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1DD01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3C5054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6774F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FF063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99E47B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83137B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333C00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5A7DC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97D55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8E1591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8233D9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2AFF98B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</w:tr>
      <w:tr w:rsidR="00944C22" w:rsidRPr="00614766" w14:paraId="471181DE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49D8141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TC (mmol/L), </w:t>
            </w: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Mean (SD)</w:t>
            </w: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187F52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D391A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4.48(1.15)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A86D8D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4.89(1.07)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23A292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C4A27C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E47F8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4.66(1.0)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FFDBC34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5.17(1.09)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42A066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43C23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17F291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4.54(1.09)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658920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5.03(1.09)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2EE5F5C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0.002</w:t>
            </w:r>
          </w:p>
        </w:tc>
      </w:tr>
      <w:tr w:rsidR="00944C22" w:rsidRPr="00614766" w14:paraId="0077D031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05B0078E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 xml:space="preserve">TG (mmol/L), </w:t>
            </w: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Mean (SD)</w:t>
            </w:r>
            <w:r w:rsidRPr="00E4462B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ZA"/>
              </w:rPr>
              <w:t>c</w:t>
            </w: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D1E8743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737E36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1.51(0.71)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61C3DB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1.32(0.81)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775D2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0.188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23DA7A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256005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1.49(0.75)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8572248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1.26(0.79)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CAEB7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0.213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0B8F14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20C121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1.50(0.72)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41F077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1.29(0.80)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656F78B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0.058</w:t>
            </w:r>
          </w:p>
        </w:tc>
      </w:tr>
      <w:tr w:rsidR="00944C22" w:rsidRPr="00614766" w14:paraId="0F09C9BD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0F7AA00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 xml:space="preserve">Cr (µmol/l), </w:t>
            </w: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Mean (SD)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E58DC5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208FD3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91.89(12.03)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DE7B4F3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76.80(15.58)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15931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FB79CE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20B7728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66.50(11.89)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CE6EB35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55.40(10.80)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DA3A8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C03301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157E7C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82.82(17.08)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14636A7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65.93(17.12)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44F8921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</w:tr>
      <w:tr w:rsidR="00944C22" w:rsidRPr="00614766" w14:paraId="630DB47C" w14:textId="77777777" w:rsidTr="00E4462B"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14:paraId="058D066B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>eGFR (mL/min/1.73m</w:t>
            </w:r>
            <w:r w:rsidRPr="0063541D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 xml:space="preserve">), </w:t>
            </w: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Mean (SD)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E3BF78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D94133E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77.15(11.88)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4B30E83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98.66(20.19)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407B07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8BC814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B944E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84.08(12.57)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896562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102.28(14.97)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A72C02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433AD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1342DC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79.62(12.48)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9CE159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100.50(17.80)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021E64CD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</w:tr>
      <w:tr w:rsidR="00944C22" w:rsidRPr="00614766" w14:paraId="2A603A58" w14:textId="77777777" w:rsidTr="00E4462B">
        <w:tc>
          <w:tcPr>
            <w:tcW w:w="1260" w:type="dxa"/>
            <w:tcBorders>
              <w:top w:val="nil"/>
              <w:right w:val="nil"/>
            </w:tcBorders>
          </w:tcPr>
          <w:p w14:paraId="1FD1D2BE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 xml:space="preserve">HbA1c (%), </w:t>
            </w: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Mean (SD)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ZA"/>
              </w:rPr>
              <w:t>d</w:t>
            </w:r>
            <w:r w:rsidRPr="0061476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</w:tcPr>
          <w:p w14:paraId="4F8E7766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27875C9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8.52(2.89)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0EF90E1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6.47(1.62)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039D4E8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</w:tcPr>
          <w:p w14:paraId="44DAA5A0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1310CC63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7.92(1.92)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067D9C9A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6.29(1.25)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1BED80FC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17A1081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</w:p>
        </w:tc>
        <w:tc>
          <w:tcPr>
            <w:tcW w:w="930" w:type="dxa"/>
            <w:tcBorders>
              <w:top w:val="nil"/>
              <w:left w:val="nil"/>
              <w:right w:val="nil"/>
            </w:tcBorders>
          </w:tcPr>
          <w:p w14:paraId="42D7C6E2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8.30(2.57)</w:t>
            </w:r>
          </w:p>
        </w:tc>
        <w:tc>
          <w:tcPr>
            <w:tcW w:w="840" w:type="dxa"/>
            <w:tcBorders>
              <w:top w:val="nil"/>
              <w:left w:val="nil"/>
              <w:right w:val="nil"/>
            </w:tcBorders>
          </w:tcPr>
          <w:p w14:paraId="6AF59169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6.38(1.44)</w:t>
            </w:r>
          </w:p>
        </w:tc>
        <w:tc>
          <w:tcPr>
            <w:tcW w:w="660" w:type="dxa"/>
            <w:tcBorders>
              <w:top w:val="nil"/>
              <w:left w:val="nil"/>
            </w:tcBorders>
          </w:tcPr>
          <w:p w14:paraId="69D84F1F" w14:textId="77777777" w:rsidR="00944C22" w:rsidRPr="00614766" w:rsidRDefault="00944C22" w:rsidP="00E4462B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614766">
              <w:rPr>
                <w:rFonts w:ascii="Times New Roman" w:hAnsi="Times New Roman" w:cs="Times New Roman"/>
                <w:sz w:val="16"/>
                <w:szCs w:val="16"/>
                <w:lang w:val="en-ZA"/>
              </w:rPr>
              <w:t>&lt;0.001</w:t>
            </w:r>
          </w:p>
        </w:tc>
      </w:tr>
    </w:tbl>
    <w:p w14:paraId="48AB12E4" w14:textId="611FDBB4" w:rsidR="00944C22" w:rsidRPr="00880FD7" w:rsidRDefault="00944C22" w:rsidP="00944C22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</w:rPr>
        <w:t>CKD</w:t>
      </w:r>
      <w:proofErr w:type="spellEnd"/>
      <w:r>
        <w:rPr>
          <w:rFonts w:ascii="Times New Roman" w:hAnsi="Times New Roman" w:cs="Times New Roman"/>
        </w:rPr>
        <w:t xml:space="preserve"> stages 3-5</w:t>
      </w:r>
      <w:r w:rsidR="003E708C">
        <w:rPr>
          <w:rFonts w:ascii="Times New Roman" w:hAnsi="Times New Roman" w:cs="Times New Roman"/>
        </w:rPr>
        <w:t>.</w:t>
      </w:r>
      <w:r w:rsidRPr="00880FD7">
        <w:rPr>
          <w:rFonts w:ascii="Times New Roman" w:hAnsi="Times New Roman" w:cs="Times New Roman"/>
        </w:rPr>
        <w:t xml:space="preserve"> </w:t>
      </w:r>
    </w:p>
    <w:p w14:paraId="66009542" w14:textId="77777777" w:rsidR="00944C22" w:rsidRPr="00880FD7" w:rsidRDefault="00944C22" w:rsidP="00944C22">
      <w:pPr>
        <w:spacing w:line="480" w:lineRule="auto"/>
        <w:rPr>
          <w:rFonts w:ascii="Times New Roman" w:hAnsi="Times New Roman" w:cs="Times New Roman"/>
          <w:iCs/>
        </w:rPr>
      </w:pPr>
      <w:proofErr w:type="spellStart"/>
      <w:r w:rsidRPr="00E4462B">
        <w:rPr>
          <w:vertAlign w:val="superscript"/>
        </w:rPr>
        <w:t>b</w:t>
      </w:r>
      <w:r>
        <w:t>I</w:t>
      </w:r>
      <w:r w:rsidRPr="00880FD7">
        <w:rPr>
          <w:rFonts w:ascii="Times New Roman" w:hAnsi="Times New Roman" w:cs="Times New Roman"/>
        </w:rPr>
        <w:t>ndependent</w:t>
      </w:r>
      <w:proofErr w:type="spellEnd"/>
      <w:r w:rsidRPr="00880FD7">
        <w:rPr>
          <w:rFonts w:ascii="Times New Roman" w:hAnsi="Times New Roman" w:cs="Times New Roman"/>
        </w:rPr>
        <w:t xml:space="preserve">-samples t-test </w:t>
      </w:r>
      <w:r>
        <w:rPr>
          <w:rFonts w:ascii="Times New Roman" w:hAnsi="Times New Roman" w:cs="Times New Roman"/>
        </w:rPr>
        <w:t xml:space="preserve">was used to calculate p values </w:t>
      </w:r>
      <w:r w:rsidRPr="00880FD7">
        <w:rPr>
          <w:rFonts w:ascii="Times New Roman" w:hAnsi="Times New Roman" w:cs="Times New Roman"/>
        </w:rPr>
        <w:t>for continuous variables and Fisher's exact test (two-tailed) for categorical variables</w:t>
      </w:r>
      <w:r>
        <w:rPr>
          <w:rFonts w:ascii="Times New Roman" w:hAnsi="Times New Roman" w:cs="Times New Roman"/>
        </w:rPr>
        <w:t>.</w:t>
      </w:r>
    </w:p>
    <w:p w14:paraId="3F6AFC6A" w14:textId="1E3C7A22" w:rsidR="00944C22" w:rsidRDefault="00944C22" w:rsidP="00944C22">
      <w:pPr>
        <w:spacing w:line="480" w:lineRule="auto"/>
        <w:rPr>
          <w:rFonts w:ascii="Times New Roman" w:hAnsi="Times New Roman" w:cs="Times New Roman"/>
        </w:rPr>
      </w:pPr>
      <w:proofErr w:type="spellStart"/>
      <w:r w:rsidRPr="005E5F36">
        <w:rPr>
          <w:rFonts w:ascii="Times New Roman" w:hAnsi="Times New Roman" w:cs="Times New Roman"/>
          <w:vertAlign w:val="superscript"/>
        </w:rPr>
        <w:t>c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=485</w:t>
      </w:r>
      <w:r w:rsidR="003E708C">
        <w:rPr>
          <w:rFonts w:ascii="Times New Roman" w:hAnsi="Times New Roman" w:cs="Times New Roman"/>
        </w:rPr>
        <w:t>.</w:t>
      </w:r>
    </w:p>
    <w:p w14:paraId="06623685" w14:textId="112639DB" w:rsidR="00944C22" w:rsidRDefault="00944C22" w:rsidP="00944C22">
      <w:pPr>
        <w:spacing w:line="480" w:lineRule="auto"/>
        <w:rPr>
          <w:rFonts w:ascii="Times New Roman" w:hAnsi="Times New Roman" w:cs="Times New Roman"/>
        </w:rPr>
      </w:pPr>
      <w:proofErr w:type="spellStart"/>
      <w:r w:rsidRPr="00E4462B">
        <w:rPr>
          <w:rFonts w:ascii="Times New Roman" w:hAnsi="Times New Roman" w:cs="Times New Roman"/>
          <w:vertAlign w:val="superscript"/>
        </w:rPr>
        <w:t>d</w:t>
      </w:r>
      <w:r w:rsidRPr="005F3713">
        <w:rPr>
          <w:rFonts w:ascii="Times New Roman" w:hAnsi="Times New Roman" w:cs="Times New Roman"/>
        </w:rPr>
        <w:t>N</w:t>
      </w:r>
      <w:proofErr w:type="spellEnd"/>
      <w:r w:rsidRPr="005F3713">
        <w:rPr>
          <w:rFonts w:ascii="Times New Roman" w:hAnsi="Times New Roman" w:cs="Times New Roman"/>
        </w:rPr>
        <w:t>=476</w:t>
      </w:r>
      <w:r w:rsidR="003E708C">
        <w:rPr>
          <w:rFonts w:ascii="Times New Roman" w:hAnsi="Times New Roman" w:cs="Times New Roman"/>
        </w:rPr>
        <w:t>.</w:t>
      </w:r>
    </w:p>
    <w:p w14:paraId="00D22ECA" w14:textId="77777777" w:rsidR="00774457" w:rsidRDefault="00774457"/>
    <w:sectPr w:rsidR="0077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3sbQwszCxMDIyNDdX0lEKTi0uzszPAykwqQUACPf3XiwAAAA="/>
  </w:docVars>
  <w:rsids>
    <w:rsidRoot w:val="00944C22"/>
    <w:rsid w:val="0009250D"/>
    <w:rsid w:val="002555D2"/>
    <w:rsid w:val="003E708C"/>
    <w:rsid w:val="004F0BE5"/>
    <w:rsid w:val="00774457"/>
    <w:rsid w:val="0094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A212"/>
  <w15:chartTrackingRefBased/>
  <w15:docId w15:val="{96F35B95-7E6C-46D8-9832-565E00DA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C2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39"/>
    <w:rsid w:val="00944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44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Jaber Alshamsi</dc:creator>
  <cp:keywords/>
  <dc:description/>
  <cp:lastModifiedBy>Saif Jaber Alshamsi</cp:lastModifiedBy>
  <cp:revision>4</cp:revision>
  <dcterms:created xsi:type="dcterms:W3CDTF">2018-05-25T19:24:00Z</dcterms:created>
  <dcterms:modified xsi:type="dcterms:W3CDTF">2018-06-02T10:40:00Z</dcterms:modified>
</cp:coreProperties>
</file>