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CE23F" w14:textId="34F52484" w:rsidR="001D0DFE" w:rsidRPr="00C610CD" w:rsidRDefault="001D0DFE" w:rsidP="00853DA7">
      <w:pPr>
        <w:jc w:val="left"/>
      </w:pPr>
      <w:bookmarkStart w:id="0" w:name="_Hlk161125544"/>
      <w:bookmarkStart w:id="1" w:name="_Hlk125716662"/>
      <w:bookmarkEnd w:id="0"/>
    </w:p>
    <w:p w14:paraId="55B078CE" w14:textId="435A79EC" w:rsidR="001D0DFE" w:rsidRPr="00C610CD" w:rsidRDefault="001D0DFE" w:rsidP="00853DA7">
      <w:pPr>
        <w:jc w:val="left"/>
      </w:pPr>
    </w:p>
    <w:p w14:paraId="6E1762A8" w14:textId="31259B58" w:rsidR="001D0DFE" w:rsidRPr="00C610CD" w:rsidRDefault="001D0DFE" w:rsidP="00853DA7">
      <w:pPr>
        <w:jc w:val="left"/>
      </w:pPr>
    </w:p>
    <w:p w14:paraId="1230AF7C" w14:textId="6B0B36E0" w:rsidR="001D0DFE" w:rsidRPr="00C610CD" w:rsidRDefault="001D0DFE" w:rsidP="00853DA7">
      <w:pPr>
        <w:jc w:val="left"/>
      </w:pPr>
    </w:p>
    <w:p w14:paraId="70C8E39D" w14:textId="6CD7AC57" w:rsidR="001D0DFE" w:rsidRPr="00C610CD" w:rsidRDefault="001D0DFE" w:rsidP="00853DA7">
      <w:pPr>
        <w:jc w:val="left"/>
      </w:pPr>
    </w:p>
    <w:p w14:paraId="65D0E762" w14:textId="093D33D8" w:rsidR="001D0DFE" w:rsidRPr="00C610CD" w:rsidRDefault="001D0DFE" w:rsidP="00853DA7">
      <w:pPr>
        <w:jc w:val="left"/>
      </w:pPr>
    </w:p>
    <w:p w14:paraId="1A49836E" w14:textId="204EDB75" w:rsidR="001D0DFE" w:rsidRPr="00C610CD" w:rsidRDefault="001D0DFE" w:rsidP="00853DA7">
      <w:pPr>
        <w:jc w:val="left"/>
      </w:pPr>
    </w:p>
    <w:p w14:paraId="1143CADC" w14:textId="77777777" w:rsidR="001D0DFE" w:rsidRPr="00C610CD" w:rsidRDefault="001D0DFE" w:rsidP="00853DA7">
      <w:pPr>
        <w:jc w:val="left"/>
      </w:pPr>
    </w:p>
    <w:p w14:paraId="70CA20BA" w14:textId="43C2F9C5" w:rsidR="001D0DFE" w:rsidRPr="00C610CD" w:rsidRDefault="001D0DFE" w:rsidP="00853DA7">
      <w:pPr>
        <w:jc w:val="left"/>
      </w:pPr>
    </w:p>
    <w:p w14:paraId="1556725D" w14:textId="77777777" w:rsidR="001D0DFE" w:rsidRPr="00C610CD" w:rsidRDefault="001D0DFE" w:rsidP="00853DA7">
      <w:pPr>
        <w:jc w:val="left"/>
      </w:pPr>
    </w:p>
    <w:p w14:paraId="306E17C1" w14:textId="265FC6FD" w:rsidR="001D0DFE" w:rsidRPr="00C610CD" w:rsidRDefault="001D0DFE" w:rsidP="00853DA7">
      <w:pPr>
        <w:jc w:val="left"/>
      </w:pPr>
    </w:p>
    <w:p w14:paraId="0A9202E9" w14:textId="657AE832" w:rsidR="001D0DFE" w:rsidRPr="00C610CD" w:rsidRDefault="00C0299B" w:rsidP="00853DA7">
      <w:pPr>
        <w:pStyle w:val="TitlePageProductName"/>
        <w:jc w:val="left"/>
      </w:pPr>
      <w:r w:rsidRPr="00C610CD">
        <w:t>S</w:t>
      </w:r>
      <w:r w:rsidR="1F3EE74E" w:rsidRPr="00C610CD">
        <w:t xml:space="preserve">oftware </w:t>
      </w:r>
      <w:r w:rsidR="0553E6A2" w:rsidRPr="00C610CD">
        <w:t>Download using SWDP CLI</w:t>
      </w:r>
    </w:p>
    <w:p w14:paraId="22A4B24C" w14:textId="2130A380" w:rsidR="001D0DFE" w:rsidRPr="00C610CD" w:rsidRDefault="00C0299B" w:rsidP="00853DA7">
      <w:pPr>
        <w:pStyle w:val="TitlePageRelease"/>
        <w:jc w:val="left"/>
      </w:pPr>
      <w:r w:rsidRPr="00C610CD">
        <w:t>Release</w:t>
      </w:r>
      <w:r w:rsidR="00FC4131" w:rsidRPr="00C610CD">
        <w:t xml:space="preserve"> </w:t>
      </w:r>
      <w:r w:rsidR="00853DA7" w:rsidRPr="00C610CD">
        <w:t>1.0</w:t>
      </w:r>
    </w:p>
    <w:p w14:paraId="2358DF0F" w14:textId="77777777" w:rsidR="001D0DFE" w:rsidRPr="00C610CD" w:rsidRDefault="001D0DFE" w:rsidP="00853DA7">
      <w:pPr>
        <w:jc w:val="left"/>
      </w:pPr>
    </w:p>
    <w:p w14:paraId="237206F0" w14:textId="0174D58B" w:rsidR="001D0DFE" w:rsidRPr="00C610CD" w:rsidRDefault="001D0DFE" w:rsidP="00853DA7">
      <w:pPr>
        <w:jc w:val="left"/>
      </w:pPr>
    </w:p>
    <w:p w14:paraId="6880D969" w14:textId="3856F36B" w:rsidR="001D0DFE" w:rsidRPr="00C610CD" w:rsidRDefault="001D0DFE" w:rsidP="00853DA7">
      <w:pPr>
        <w:jc w:val="left"/>
      </w:pPr>
    </w:p>
    <w:p w14:paraId="32218223" w14:textId="77777777" w:rsidR="001D0DFE" w:rsidRPr="00C610CD" w:rsidRDefault="001D0DFE" w:rsidP="00853DA7">
      <w:pPr>
        <w:jc w:val="left"/>
      </w:pPr>
    </w:p>
    <w:p w14:paraId="4A8A4F42" w14:textId="77777777" w:rsidR="001D0DFE" w:rsidRPr="00C610CD" w:rsidRDefault="001D0DFE" w:rsidP="00853DA7">
      <w:pPr>
        <w:jc w:val="left"/>
      </w:pPr>
    </w:p>
    <w:p w14:paraId="370F68F3" w14:textId="77777777" w:rsidR="001D0DFE" w:rsidRPr="00C610CD" w:rsidRDefault="001D0DFE" w:rsidP="00853DA7">
      <w:pPr>
        <w:jc w:val="left"/>
      </w:pPr>
    </w:p>
    <w:p w14:paraId="7D4BFF73" w14:textId="052461B9" w:rsidR="001D0DFE" w:rsidRPr="00C610CD" w:rsidRDefault="001D0DFE" w:rsidP="00853DA7">
      <w:pPr>
        <w:jc w:val="left"/>
      </w:pPr>
    </w:p>
    <w:p w14:paraId="6793D264" w14:textId="4AF9D4DC" w:rsidR="001D0DFE" w:rsidRPr="00C610CD" w:rsidRDefault="00833DFD" w:rsidP="00853DA7">
      <w:pPr>
        <w:jc w:val="left"/>
      </w:pPr>
      <w:r w:rsidRPr="00C610CD">
        <w:rPr>
          <w:noProof/>
        </w:rPr>
        <w:drawing>
          <wp:anchor distT="0" distB="0" distL="114300" distR="114300" simplePos="0" relativeHeight="251658240" behindDoc="1" locked="0" layoutInCell="1" allowOverlap="1" wp14:anchorId="79BA2C22" wp14:editId="707E4CF9">
            <wp:simplePos x="0" y="0"/>
            <wp:positionH relativeFrom="page">
              <wp:posOffset>0</wp:posOffset>
            </wp:positionH>
            <wp:positionV relativeFrom="page">
              <wp:posOffset>7094643</wp:posOffset>
            </wp:positionV>
            <wp:extent cx="7556500" cy="3556000"/>
            <wp:effectExtent l="0" t="0" r="6350" b="635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56500" cy="3556000"/>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7" w:rightFromText="187" w:vertAnchor="page" w:horzAnchor="margin" w:tblpY="11604"/>
        <w:tblW w:w="9446" w:type="dxa"/>
        <w:tblBorders>
          <w:left w:val="single" w:sz="8" w:space="0" w:color="FFFFFF"/>
          <w:right w:val="single" w:sz="8" w:space="0" w:color="FFFFFF"/>
          <w:insideH w:val="single" w:sz="4" w:space="0" w:color="auto"/>
          <w:insideV w:val="single" w:sz="4" w:space="0" w:color="auto"/>
        </w:tblBorders>
        <w:tblLook w:val="04A0" w:firstRow="1" w:lastRow="0" w:firstColumn="1" w:lastColumn="0" w:noHBand="0" w:noVBand="1"/>
      </w:tblPr>
      <w:tblGrid>
        <w:gridCol w:w="9446"/>
      </w:tblGrid>
      <w:tr w:rsidR="00833DFD" w:rsidRPr="00C610CD" w14:paraId="26444629" w14:textId="77777777" w:rsidTr="64C8DEAC">
        <w:tc>
          <w:tcPr>
            <w:tcW w:w="9446" w:type="dxa"/>
            <w:tcBorders>
              <w:top w:val="nil"/>
              <w:left w:val="nil"/>
              <w:bottom w:val="single" w:sz="8" w:space="0" w:color="FFFFFF" w:themeColor="background1"/>
              <w:right w:val="nil"/>
            </w:tcBorders>
            <w:shd w:val="clear" w:color="auto" w:fill="auto"/>
            <w:tcMar>
              <w:left w:w="115" w:type="dxa"/>
              <w:bottom w:w="300" w:type="dxa"/>
              <w:right w:w="115" w:type="dxa"/>
            </w:tcMar>
            <w:vAlign w:val="bottom"/>
          </w:tcPr>
          <w:p w14:paraId="674D946F" w14:textId="35CF65EF" w:rsidR="00833DFD" w:rsidRPr="00C610CD" w:rsidRDefault="06901160" w:rsidP="00853DA7">
            <w:pPr>
              <w:jc w:val="left"/>
            </w:pPr>
            <w:r w:rsidRPr="00C610CD">
              <w:rPr>
                <w:rFonts w:ascii="Arial" w:hAnsi="Arial"/>
                <w:color w:val="FFFFFF" w:themeColor="background1"/>
                <w:sz w:val="36"/>
                <w:szCs w:val="36"/>
              </w:rPr>
              <w:t>User Guide</w:t>
            </w:r>
          </w:p>
        </w:tc>
      </w:tr>
      <w:tr w:rsidR="00833DFD" w:rsidRPr="00C610CD" w14:paraId="7060E481" w14:textId="77777777" w:rsidTr="64C8DEAC">
        <w:tc>
          <w:tcPr>
            <w:tcW w:w="9446" w:type="dxa"/>
            <w:tcBorders>
              <w:top w:val="single" w:sz="8" w:space="0" w:color="FFFFFF" w:themeColor="background1"/>
              <w:left w:val="nil"/>
              <w:bottom w:val="nil"/>
              <w:right w:val="nil"/>
            </w:tcBorders>
            <w:shd w:val="clear" w:color="auto" w:fill="auto"/>
            <w:tcMar>
              <w:top w:w="300" w:type="dxa"/>
              <w:left w:w="115" w:type="dxa"/>
              <w:right w:w="115" w:type="dxa"/>
            </w:tcMar>
            <w:vAlign w:val="bottom"/>
          </w:tcPr>
          <w:p w14:paraId="53F30F82" w14:textId="5673A122" w:rsidR="00833DFD" w:rsidRPr="00C610CD" w:rsidRDefault="00C0299B" w:rsidP="00853DA7">
            <w:pPr>
              <w:pStyle w:val="TitlePageInfo"/>
              <w:framePr w:hSpace="0" w:wrap="auto" w:hAnchor="text" w:yAlign="inline"/>
              <w:jc w:val="left"/>
              <w:rPr>
                <w:color w:val="FFFFFF" w:themeColor="background1"/>
              </w:rPr>
            </w:pPr>
            <w:r w:rsidRPr="00C610CD">
              <w:rPr>
                <w:color w:val="FFFFFF" w:themeColor="background1"/>
              </w:rPr>
              <w:t>March</w:t>
            </w:r>
            <w:r w:rsidR="00AF69A8" w:rsidRPr="00C610CD">
              <w:rPr>
                <w:color w:val="FFFFFF" w:themeColor="background1"/>
              </w:rPr>
              <w:t xml:space="preserve"> </w:t>
            </w:r>
            <w:r w:rsidRPr="00C610CD">
              <w:rPr>
                <w:color w:val="FFFFFF" w:themeColor="background1"/>
              </w:rPr>
              <w:t>2024</w:t>
            </w:r>
          </w:p>
          <w:p w14:paraId="1083509F" w14:textId="77777777" w:rsidR="00833DFD" w:rsidRPr="00C610CD" w:rsidRDefault="00833DFD" w:rsidP="00853DA7">
            <w:pPr>
              <w:pStyle w:val="TitlePageInfo"/>
              <w:framePr w:hSpace="0" w:wrap="auto" w:hAnchor="text" w:yAlign="inline"/>
              <w:jc w:val="left"/>
              <w:rPr>
                <w:color w:val="FFFFFF" w:themeColor="background1"/>
              </w:rPr>
            </w:pPr>
          </w:p>
          <w:p w14:paraId="4A1A5CA4" w14:textId="6A2B0C4A" w:rsidR="00833DFD" w:rsidRPr="00C610CD" w:rsidRDefault="00833DFD" w:rsidP="00853DA7">
            <w:pPr>
              <w:pStyle w:val="TitlePageInfo"/>
              <w:framePr w:hSpace="0" w:wrap="auto" w:hAnchor="text" w:yAlign="inline"/>
              <w:jc w:val="left"/>
              <w:rPr>
                <w:color w:val="FFFFFF" w:themeColor="background1"/>
              </w:rPr>
            </w:pPr>
          </w:p>
        </w:tc>
      </w:tr>
      <w:tr w:rsidR="00833DFD" w:rsidRPr="00C610CD" w14:paraId="20ED78DB" w14:textId="77777777" w:rsidTr="64C8DEAC">
        <w:tc>
          <w:tcPr>
            <w:tcW w:w="9446" w:type="dxa"/>
            <w:tcBorders>
              <w:top w:val="nil"/>
              <w:left w:val="nil"/>
              <w:bottom w:val="nil"/>
              <w:right w:val="nil"/>
            </w:tcBorders>
            <w:shd w:val="clear" w:color="auto" w:fill="auto"/>
            <w:vAlign w:val="bottom"/>
          </w:tcPr>
          <w:p w14:paraId="502B1C67" w14:textId="462F5ED3" w:rsidR="00833DFD" w:rsidRPr="00C610CD" w:rsidRDefault="00833DFD" w:rsidP="00853DA7">
            <w:pPr>
              <w:pStyle w:val="TitlePageProprietary"/>
              <w:framePr w:hSpace="0" w:wrap="auto" w:hAnchor="text" w:yAlign="inline"/>
              <w:jc w:val="left"/>
              <w:rPr>
                <w:color w:val="FFFFFF" w:themeColor="background1"/>
              </w:rPr>
            </w:pPr>
            <w:r w:rsidRPr="00C610CD">
              <w:rPr>
                <w:b/>
                <w:bCs/>
                <w:color w:val="FFFFFF" w:themeColor="background1"/>
              </w:rPr>
              <w:t>© 202</w:t>
            </w:r>
            <w:r w:rsidR="00D27EBD" w:rsidRPr="00C610CD">
              <w:rPr>
                <w:b/>
                <w:bCs/>
                <w:color w:val="FFFFFF" w:themeColor="background1"/>
              </w:rPr>
              <w:t>4</w:t>
            </w:r>
            <w:r w:rsidRPr="00C610CD">
              <w:rPr>
                <w:b/>
                <w:bCs/>
                <w:color w:val="FFFFFF" w:themeColor="background1"/>
              </w:rPr>
              <w:t xml:space="preserve"> Nokia. Nokia Confidential Information</w:t>
            </w:r>
            <w:r w:rsidRPr="00C610CD">
              <w:rPr>
                <w:color w:val="FFFFFF" w:themeColor="background1"/>
              </w:rPr>
              <w:t xml:space="preserve"> </w:t>
            </w:r>
            <w:r w:rsidRPr="00C610CD">
              <w:rPr>
                <w:color w:val="FFFFFF" w:themeColor="background1"/>
              </w:rPr>
              <w:br/>
              <w:t>Use subject to agreed restrictions on disclosure and use.</w:t>
            </w:r>
          </w:p>
        </w:tc>
      </w:tr>
    </w:tbl>
    <w:p w14:paraId="3AA05130" w14:textId="42BA3ADB" w:rsidR="001D0DFE" w:rsidRPr="00C610CD" w:rsidRDefault="001D0DFE" w:rsidP="00853DA7">
      <w:pPr>
        <w:jc w:val="left"/>
      </w:pPr>
    </w:p>
    <w:p w14:paraId="3028AD11" w14:textId="12E23D45" w:rsidR="00B25507" w:rsidRPr="00C610CD" w:rsidRDefault="00B25507" w:rsidP="00853DA7">
      <w:pPr>
        <w:tabs>
          <w:tab w:val="left" w:pos="1484"/>
        </w:tabs>
        <w:jc w:val="left"/>
        <w:sectPr w:rsidR="00B25507" w:rsidRPr="00C610CD" w:rsidSect="00773882">
          <w:headerReference w:type="even" r:id="rId14"/>
          <w:headerReference w:type="default" r:id="rId15"/>
          <w:footerReference w:type="even" r:id="rId16"/>
          <w:footerReference w:type="default" r:id="rId17"/>
          <w:pgSz w:w="11906" w:h="16838" w:code="9"/>
          <w:pgMar w:top="600" w:right="1900" w:bottom="1300" w:left="900" w:header="720" w:footer="720" w:gutter="0"/>
          <w:cols w:space="720"/>
          <w:docGrid w:linePitch="299"/>
        </w:sectPr>
      </w:pPr>
    </w:p>
    <w:bookmarkEnd w:id="1"/>
    <w:p w14:paraId="5FE36FCB" w14:textId="77777777" w:rsidR="00AA79AA" w:rsidRPr="00C610CD" w:rsidRDefault="00AA79AA" w:rsidP="00853DA7">
      <w:pPr>
        <w:jc w:val="left"/>
        <w:rPr>
          <w:b/>
          <w:bCs/>
          <w:lang w:eastAsia="en-CA" w:bidi="hi-IN"/>
        </w:rPr>
      </w:pPr>
      <w:r w:rsidRPr="00C610CD">
        <w:rPr>
          <w:b/>
          <w:bCs/>
          <w:lang w:eastAsia="en-CA" w:bidi="hi-IN"/>
        </w:rPr>
        <w:t>Legal Notice</w:t>
      </w:r>
    </w:p>
    <w:p w14:paraId="33449AD6" w14:textId="77777777" w:rsidR="00AA79AA" w:rsidRPr="00C610CD" w:rsidRDefault="00AA79AA" w:rsidP="00853DA7">
      <w:pPr>
        <w:jc w:val="left"/>
        <w:rPr>
          <w:lang w:eastAsia="en-CA" w:bidi="hi-IN"/>
        </w:rPr>
      </w:pPr>
      <w:r w:rsidRPr="00C610CD">
        <w:rPr>
          <w:lang w:eastAsia="en-CA" w:bidi="hi-IN"/>
        </w:rPr>
        <w:t>Nokia is committed to diversity and inclusion. We are continuously reviewing our customer documentation and consulting with standards bodies to ensure that terminology is inclusive and aligned with the industry. Our future customer documentation will be updated accordingly.</w:t>
      </w:r>
    </w:p>
    <w:p w14:paraId="69F4C048" w14:textId="77777777" w:rsidR="00AA79AA" w:rsidRPr="00C610CD" w:rsidRDefault="00AA79AA" w:rsidP="00853DA7">
      <w:pPr>
        <w:jc w:val="left"/>
        <w:rPr>
          <w:lang w:eastAsia="en-CA" w:bidi="hi-IN"/>
        </w:rPr>
      </w:pPr>
      <w:r w:rsidRPr="00C610CD">
        <w:rPr>
          <w:lang w:eastAsia="en-CA" w:bidi="hi-IN"/>
        </w:rPr>
        <w:t>____________________________</w:t>
      </w:r>
    </w:p>
    <w:p w14:paraId="6D81815D" w14:textId="77777777" w:rsidR="00AA79AA" w:rsidRPr="00C610CD" w:rsidRDefault="00AA79AA" w:rsidP="00853DA7">
      <w:pPr>
        <w:jc w:val="left"/>
        <w:rPr>
          <w:lang w:eastAsia="en-CA" w:bidi="hi-IN"/>
        </w:rPr>
      </w:pPr>
      <w:r w:rsidRPr="00C610CD">
        <w:rPr>
          <w:lang w:eastAsia="en-CA" w:bidi="hi-IN"/>
        </w:rPr>
        <w:t>This document includes Nokia proprietary and confidential information, which may not be distributed or disclosed to any third parties without the prior written consent of Nokia.</w:t>
      </w:r>
    </w:p>
    <w:p w14:paraId="1C4CCC9E" w14:textId="77777777" w:rsidR="00AA79AA" w:rsidRPr="00C610CD" w:rsidRDefault="00AA79AA" w:rsidP="00853DA7">
      <w:pPr>
        <w:jc w:val="left"/>
        <w:rPr>
          <w:lang w:eastAsia="en-CA" w:bidi="hi-IN"/>
        </w:rPr>
      </w:pPr>
      <w:r w:rsidRPr="00C610CD">
        <w:rPr>
          <w:lang w:eastAsia="en-CA" w:bidi="hi-IN"/>
        </w:rPr>
        <w:t>This document is intended for use by Nokia’s customers (“You”/”Your”) in connection with a product purchased or licensed from any company within Nokia Group of Companies. Use this document as agreed. You agree to notify Nokia of any errors you may find in this document; however, should you elect to use this document for any purpose(s) for which it is not intended, You understand and warrant that any determinations You may make or actions You may take will be based upon Your independent judgment and analysis of the content of this document.</w:t>
      </w:r>
    </w:p>
    <w:p w14:paraId="49527861" w14:textId="77777777" w:rsidR="00AA79AA" w:rsidRPr="00C610CD" w:rsidRDefault="00AA79AA" w:rsidP="00853DA7">
      <w:pPr>
        <w:jc w:val="left"/>
        <w:rPr>
          <w:lang w:eastAsia="en-CA" w:bidi="hi-IN"/>
        </w:rPr>
      </w:pPr>
      <w:r w:rsidRPr="00C610CD">
        <w:rPr>
          <w:lang w:eastAsia="en-CA" w:bidi="hi-IN"/>
        </w:rPr>
        <w:t>Nokia reserves the right to make changes to this document without notice. At all times, the controlling version is the one available on Nokia’s site.</w:t>
      </w:r>
    </w:p>
    <w:p w14:paraId="7BE0F6CE" w14:textId="77777777" w:rsidR="00AA79AA" w:rsidRPr="00C610CD" w:rsidRDefault="00AA79AA" w:rsidP="00853DA7">
      <w:pPr>
        <w:jc w:val="left"/>
        <w:rPr>
          <w:lang w:eastAsia="en-CA" w:bidi="hi-IN"/>
        </w:rPr>
      </w:pPr>
      <w:r w:rsidRPr="00C610CD">
        <w:rPr>
          <w:lang w:eastAsia="en-CA" w:bidi="hi-IN"/>
        </w:rPr>
        <w:t>No part of this document may be modified.</w:t>
      </w:r>
    </w:p>
    <w:p w14:paraId="00692750" w14:textId="77777777" w:rsidR="00AA79AA" w:rsidRPr="00C610CD" w:rsidRDefault="00AA79AA" w:rsidP="00853DA7">
      <w:pPr>
        <w:jc w:val="left"/>
        <w:rPr>
          <w:lang w:eastAsia="en-CA" w:bidi="hi-IN"/>
        </w:rPr>
      </w:pPr>
      <w:r w:rsidRPr="00C610CD">
        <w:rPr>
          <w:lang w:eastAsia="en-CA" w:bidi="hi-IN"/>
        </w:rPr>
        <w:t>NO WARRANTY OF ANY KIND, EITHER EXPRESS OR IMPLIED, INCLUDING BUT NOT LIMITED TO ANY WARRANTY OF AVAILABILITY, ACCURACY, RELIABILITY, TITLE, NON-INFRINGEMENT, MERCHANTABILITY OR FITNESS FOR A PARTICULAR PURPOSE, IS MADE IN RELATION TO THE CONTENT OF THIS DOCUMENT. IN NO EVENT WILL NOKIA BE LIABLE FOR ANY DAMAGES, INCLUDING BUT NOT LIMITED TO SPECIAL, DIRECT, INDIRECT, INCIDENTAL OR CONSEQUENTIAL OR ANY LOSSES, SUCH AS BUT NOT LIMITED TO LOSS OF PROFIT, REVENUE, BUSINESS INTERRUPTION, BUSINESS OPPORTUNITY OR DATA THAT MAY ARISE FROM THE USE OF THIS DOCUMENT OR THE INFORMATION IN IT, EVEN IN THE CASE OF ERRORS IN OR OMISSIONS FROM THIS DOCUMENT OR ITS CONTENT.</w:t>
      </w:r>
    </w:p>
    <w:p w14:paraId="5D15DFE2" w14:textId="77777777" w:rsidR="00AA79AA" w:rsidRPr="00C610CD" w:rsidRDefault="00AA79AA" w:rsidP="00853DA7">
      <w:pPr>
        <w:jc w:val="left"/>
        <w:rPr>
          <w:lang w:eastAsia="en-CA" w:bidi="hi-IN"/>
        </w:rPr>
      </w:pPr>
      <w:r w:rsidRPr="00C610CD">
        <w:rPr>
          <w:lang w:eastAsia="en-CA" w:bidi="hi-IN"/>
        </w:rPr>
        <w:t>Copyright and trademark: Nokia is a registered trademark of Nokia Corporation. Other product names mentioned in this document may be trademarks of their respective owners.</w:t>
      </w:r>
    </w:p>
    <w:p w14:paraId="2B3AC74F" w14:textId="123D500E" w:rsidR="00AA79AA" w:rsidRPr="00C610CD" w:rsidRDefault="00AA79AA" w:rsidP="00853DA7">
      <w:pPr>
        <w:jc w:val="left"/>
      </w:pPr>
      <w:r w:rsidRPr="00C610CD">
        <w:rPr>
          <w:lang w:eastAsia="en-CA" w:bidi="hi-IN"/>
        </w:rPr>
        <w:t>© 202</w:t>
      </w:r>
      <w:r w:rsidR="00D27EBD" w:rsidRPr="00C610CD">
        <w:rPr>
          <w:lang w:eastAsia="en-CA" w:bidi="hi-IN"/>
        </w:rPr>
        <w:t>4</w:t>
      </w:r>
      <w:r w:rsidRPr="00C610CD">
        <w:rPr>
          <w:lang w:eastAsia="en-CA" w:bidi="hi-IN"/>
        </w:rPr>
        <w:t xml:space="preserve"> Nokia.</w:t>
      </w:r>
    </w:p>
    <w:sdt>
      <w:sdtPr>
        <w:rPr>
          <w:rFonts w:eastAsiaTheme="minorEastAsia" w:cstheme="minorBidi"/>
          <w:color w:val="4D5766" w:themeColor="background2"/>
          <w:sz w:val="22"/>
          <w:szCs w:val="22"/>
        </w:rPr>
        <w:id w:val="-329605245"/>
        <w:docPartObj>
          <w:docPartGallery w:val="Table of Contents"/>
          <w:docPartUnique/>
        </w:docPartObj>
      </w:sdtPr>
      <w:sdtEndPr>
        <w:rPr>
          <w:b/>
          <w:bCs/>
          <w:color w:val="001135" w:themeColor="text2"/>
          <w:sz w:val="24"/>
          <w:szCs w:val="24"/>
        </w:rPr>
      </w:sdtEndPr>
      <w:sdtContent>
        <w:p w14:paraId="513CC4C2" w14:textId="77777777" w:rsidR="000A72FC" w:rsidRPr="00C610CD" w:rsidRDefault="000A72FC" w:rsidP="00853DA7">
          <w:pPr>
            <w:pStyle w:val="TOCHeading"/>
            <w:jc w:val="left"/>
          </w:pPr>
          <w:r w:rsidRPr="00C610CD">
            <w:t>Contents</w:t>
          </w:r>
        </w:p>
        <w:p w14:paraId="7A9BEF4A" w14:textId="0259B541" w:rsidR="00EC13CA" w:rsidRDefault="0010224A">
          <w:pPr>
            <w:pStyle w:val="TOC1"/>
            <w:rPr>
              <w:rFonts w:asciiTheme="minorHAnsi" w:hAnsiTheme="minorHAnsi"/>
              <w:color w:val="auto"/>
              <w:kern w:val="2"/>
              <w:sz w:val="22"/>
              <w:szCs w:val="22"/>
              <w14:ligatures w14:val="standardContextual"/>
            </w:rPr>
          </w:pPr>
          <w:r w:rsidRPr="00C610CD">
            <w:rPr>
              <w:noProof w:val="0"/>
              <w:szCs w:val="20"/>
            </w:rPr>
            <w:fldChar w:fldCharType="begin"/>
          </w:r>
          <w:r w:rsidR="007B5D94" w:rsidRPr="00C610CD">
            <w:rPr>
              <w:noProof w:val="0"/>
            </w:rPr>
            <w:instrText xml:space="preserve"> TOC \o "1-3" \h \z \u </w:instrText>
          </w:r>
          <w:r w:rsidRPr="00C610CD">
            <w:rPr>
              <w:noProof w:val="0"/>
              <w:szCs w:val="20"/>
            </w:rPr>
            <w:fldChar w:fldCharType="separate"/>
          </w:r>
          <w:hyperlink w:anchor="_Toc162857000" w:history="1">
            <w:r w:rsidR="00EC13CA" w:rsidRPr="00915667">
              <w:rPr>
                <w:rStyle w:val="Hyperlink"/>
              </w:rPr>
              <w:t>1.</w:t>
            </w:r>
            <w:r w:rsidR="00EC13CA">
              <w:rPr>
                <w:rFonts w:asciiTheme="minorHAnsi" w:hAnsiTheme="minorHAnsi"/>
                <w:color w:val="auto"/>
                <w:kern w:val="2"/>
                <w:sz w:val="22"/>
                <w:szCs w:val="22"/>
                <w14:ligatures w14:val="standardContextual"/>
              </w:rPr>
              <w:tab/>
            </w:r>
            <w:r w:rsidR="00EC13CA" w:rsidRPr="00915667">
              <w:rPr>
                <w:rStyle w:val="Hyperlink"/>
              </w:rPr>
              <w:t>Overview</w:t>
            </w:r>
            <w:r w:rsidR="00EC13CA">
              <w:rPr>
                <w:webHidden/>
              </w:rPr>
              <w:tab/>
            </w:r>
            <w:r w:rsidR="00EC13CA">
              <w:rPr>
                <w:webHidden/>
              </w:rPr>
              <w:fldChar w:fldCharType="begin"/>
            </w:r>
            <w:r w:rsidR="00EC13CA">
              <w:rPr>
                <w:webHidden/>
              </w:rPr>
              <w:instrText xml:space="preserve"> PAGEREF _Toc162857000 \h </w:instrText>
            </w:r>
            <w:r w:rsidR="00EC13CA">
              <w:rPr>
                <w:webHidden/>
              </w:rPr>
            </w:r>
            <w:r w:rsidR="00EC13CA">
              <w:rPr>
                <w:webHidden/>
              </w:rPr>
              <w:fldChar w:fldCharType="separate"/>
            </w:r>
            <w:r w:rsidR="00EC13CA">
              <w:rPr>
                <w:webHidden/>
              </w:rPr>
              <w:t>4</w:t>
            </w:r>
            <w:r w:rsidR="00EC13CA">
              <w:rPr>
                <w:webHidden/>
              </w:rPr>
              <w:fldChar w:fldCharType="end"/>
            </w:r>
          </w:hyperlink>
        </w:p>
        <w:p w14:paraId="4B37E930" w14:textId="712C9269" w:rsidR="00EC13CA" w:rsidRDefault="00637A98">
          <w:pPr>
            <w:pStyle w:val="TOC1"/>
            <w:rPr>
              <w:rFonts w:asciiTheme="minorHAnsi" w:hAnsiTheme="minorHAnsi"/>
              <w:color w:val="auto"/>
              <w:kern w:val="2"/>
              <w:sz w:val="22"/>
              <w:szCs w:val="22"/>
              <w14:ligatures w14:val="standardContextual"/>
            </w:rPr>
          </w:pPr>
          <w:hyperlink w:anchor="_Toc162857001" w:history="1">
            <w:r w:rsidR="00EC13CA" w:rsidRPr="00915667">
              <w:rPr>
                <w:rStyle w:val="Hyperlink"/>
              </w:rPr>
              <w:t>2.</w:t>
            </w:r>
            <w:r w:rsidR="00EC13CA">
              <w:rPr>
                <w:rFonts w:asciiTheme="minorHAnsi" w:hAnsiTheme="minorHAnsi"/>
                <w:color w:val="auto"/>
                <w:kern w:val="2"/>
                <w:sz w:val="22"/>
                <w:szCs w:val="22"/>
                <w14:ligatures w14:val="standardContextual"/>
              </w:rPr>
              <w:tab/>
            </w:r>
            <w:r w:rsidR="00EC13CA" w:rsidRPr="00915667">
              <w:rPr>
                <w:rStyle w:val="Hyperlink"/>
              </w:rPr>
              <w:t>SWDP download sites</w:t>
            </w:r>
            <w:r w:rsidR="00EC13CA">
              <w:rPr>
                <w:webHidden/>
              </w:rPr>
              <w:tab/>
            </w:r>
            <w:r w:rsidR="00EC13CA">
              <w:rPr>
                <w:webHidden/>
              </w:rPr>
              <w:fldChar w:fldCharType="begin"/>
            </w:r>
            <w:r w:rsidR="00EC13CA">
              <w:rPr>
                <w:webHidden/>
              </w:rPr>
              <w:instrText xml:space="preserve"> PAGEREF _Toc162857001 \h </w:instrText>
            </w:r>
            <w:r w:rsidR="00EC13CA">
              <w:rPr>
                <w:webHidden/>
              </w:rPr>
            </w:r>
            <w:r w:rsidR="00EC13CA">
              <w:rPr>
                <w:webHidden/>
              </w:rPr>
              <w:fldChar w:fldCharType="separate"/>
            </w:r>
            <w:r w:rsidR="00EC13CA">
              <w:rPr>
                <w:webHidden/>
              </w:rPr>
              <w:t>4</w:t>
            </w:r>
            <w:r w:rsidR="00EC13CA">
              <w:rPr>
                <w:webHidden/>
              </w:rPr>
              <w:fldChar w:fldCharType="end"/>
            </w:r>
          </w:hyperlink>
        </w:p>
        <w:p w14:paraId="3AF9A14B" w14:textId="571B4116" w:rsidR="00EC13CA" w:rsidRDefault="00637A98">
          <w:pPr>
            <w:pStyle w:val="TOC1"/>
            <w:rPr>
              <w:rFonts w:asciiTheme="minorHAnsi" w:hAnsiTheme="minorHAnsi"/>
              <w:color w:val="auto"/>
              <w:kern w:val="2"/>
              <w:sz w:val="22"/>
              <w:szCs w:val="22"/>
              <w14:ligatures w14:val="standardContextual"/>
            </w:rPr>
          </w:pPr>
          <w:hyperlink w:anchor="_Toc162857002" w:history="1">
            <w:r w:rsidR="00EC13CA" w:rsidRPr="00915667">
              <w:rPr>
                <w:rStyle w:val="Hyperlink"/>
              </w:rPr>
              <w:t>3.</w:t>
            </w:r>
            <w:r w:rsidR="00EC13CA">
              <w:rPr>
                <w:rFonts w:asciiTheme="minorHAnsi" w:hAnsiTheme="minorHAnsi"/>
                <w:color w:val="auto"/>
                <w:kern w:val="2"/>
                <w:sz w:val="22"/>
                <w:szCs w:val="22"/>
                <w14:ligatures w14:val="standardContextual"/>
              </w:rPr>
              <w:tab/>
            </w:r>
            <w:r w:rsidR="00EC13CA" w:rsidRPr="00915667">
              <w:rPr>
                <w:rStyle w:val="Hyperlink"/>
              </w:rPr>
              <w:t>Access Token management</w:t>
            </w:r>
            <w:r w:rsidR="00EC13CA">
              <w:rPr>
                <w:webHidden/>
              </w:rPr>
              <w:tab/>
            </w:r>
            <w:r w:rsidR="00EC13CA">
              <w:rPr>
                <w:webHidden/>
              </w:rPr>
              <w:fldChar w:fldCharType="begin"/>
            </w:r>
            <w:r w:rsidR="00EC13CA">
              <w:rPr>
                <w:webHidden/>
              </w:rPr>
              <w:instrText xml:space="preserve"> PAGEREF _Toc162857002 \h </w:instrText>
            </w:r>
            <w:r w:rsidR="00EC13CA">
              <w:rPr>
                <w:webHidden/>
              </w:rPr>
            </w:r>
            <w:r w:rsidR="00EC13CA">
              <w:rPr>
                <w:webHidden/>
              </w:rPr>
              <w:fldChar w:fldCharType="separate"/>
            </w:r>
            <w:r w:rsidR="00EC13CA">
              <w:rPr>
                <w:webHidden/>
              </w:rPr>
              <w:t>5</w:t>
            </w:r>
            <w:r w:rsidR="00EC13CA">
              <w:rPr>
                <w:webHidden/>
              </w:rPr>
              <w:fldChar w:fldCharType="end"/>
            </w:r>
          </w:hyperlink>
        </w:p>
        <w:p w14:paraId="15AD7F55" w14:textId="6B6EA426" w:rsidR="00EC13CA" w:rsidRDefault="00637A98">
          <w:pPr>
            <w:pStyle w:val="TOC2"/>
            <w:rPr>
              <w:noProof/>
              <w:color w:val="auto"/>
              <w:kern w:val="2"/>
              <w:sz w:val="22"/>
              <w:szCs w:val="22"/>
              <w14:ligatures w14:val="standardContextual"/>
            </w:rPr>
          </w:pPr>
          <w:hyperlink w:anchor="_Toc162857003" w:history="1">
            <w:r w:rsidR="00EC13CA" w:rsidRPr="00915667">
              <w:rPr>
                <w:rStyle w:val="Hyperlink"/>
                <w:noProof/>
                <w14:scene3d>
                  <w14:camera w14:prst="orthographicFront"/>
                  <w14:lightRig w14:rig="threePt" w14:dir="t">
                    <w14:rot w14:lat="0" w14:lon="0" w14:rev="0"/>
                  </w14:lightRig>
                </w14:scene3d>
              </w:rPr>
              <w:t>3.1</w:t>
            </w:r>
            <w:r w:rsidR="00EC13CA">
              <w:rPr>
                <w:noProof/>
                <w:color w:val="auto"/>
                <w:kern w:val="2"/>
                <w:sz w:val="22"/>
                <w:szCs w:val="22"/>
                <w14:ligatures w14:val="standardContextual"/>
              </w:rPr>
              <w:tab/>
            </w:r>
            <w:r w:rsidR="00EC13CA" w:rsidRPr="00915667">
              <w:rPr>
                <w:rStyle w:val="Hyperlink"/>
                <w:noProof/>
              </w:rPr>
              <w:t>Access token management using CLI</w:t>
            </w:r>
            <w:r w:rsidR="00EC13CA">
              <w:rPr>
                <w:noProof/>
                <w:webHidden/>
              </w:rPr>
              <w:tab/>
            </w:r>
            <w:r w:rsidR="00EC13CA">
              <w:rPr>
                <w:noProof/>
                <w:webHidden/>
              </w:rPr>
              <w:fldChar w:fldCharType="begin"/>
            </w:r>
            <w:r w:rsidR="00EC13CA">
              <w:rPr>
                <w:noProof/>
                <w:webHidden/>
              </w:rPr>
              <w:instrText xml:space="preserve"> PAGEREF _Toc162857003 \h </w:instrText>
            </w:r>
            <w:r w:rsidR="00EC13CA">
              <w:rPr>
                <w:noProof/>
                <w:webHidden/>
              </w:rPr>
            </w:r>
            <w:r w:rsidR="00EC13CA">
              <w:rPr>
                <w:noProof/>
                <w:webHidden/>
              </w:rPr>
              <w:fldChar w:fldCharType="separate"/>
            </w:r>
            <w:r w:rsidR="00EC13CA">
              <w:rPr>
                <w:noProof/>
                <w:webHidden/>
              </w:rPr>
              <w:t>5</w:t>
            </w:r>
            <w:r w:rsidR="00EC13CA">
              <w:rPr>
                <w:noProof/>
                <w:webHidden/>
              </w:rPr>
              <w:fldChar w:fldCharType="end"/>
            </w:r>
          </w:hyperlink>
        </w:p>
        <w:p w14:paraId="3BFAA57D" w14:textId="623F624A" w:rsidR="00EC13CA" w:rsidRDefault="00637A98">
          <w:pPr>
            <w:pStyle w:val="TOC3"/>
            <w:rPr>
              <w:noProof/>
              <w:color w:val="auto"/>
              <w:kern w:val="2"/>
              <w:sz w:val="22"/>
              <w:szCs w:val="22"/>
              <w14:ligatures w14:val="standardContextual"/>
            </w:rPr>
          </w:pPr>
          <w:hyperlink w:anchor="_Toc162857004" w:history="1">
            <w:r w:rsidR="00EC13CA" w:rsidRPr="00915667">
              <w:rPr>
                <w:rStyle w:val="Hyperlink"/>
                <w:noProof/>
              </w:rPr>
              <w:t>3.1.1</w:t>
            </w:r>
            <w:r w:rsidR="00EC13CA">
              <w:rPr>
                <w:noProof/>
                <w:color w:val="auto"/>
                <w:kern w:val="2"/>
                <w:sz w:val="22"/>
                <w:szCs w:val="22"/>
                <w14:ligatures w14:val="standardContextual"/>
              </w:rPr>
              <w:tab/>
            </w:r>
            <w:r w:rsidR="00EC13CA" w:rsidRPr="00915667">
              <w:rPr>
                <w:rStyle w:val="Hyperlink"/>
                <w:noProof/>
              </w:rPr>
              <w:t>Prerequisite</w:t>
            </w:r>
            <w:r w:rsidR="00EC13CA">
              <w:rPr>
                <w:noProof/>
                <w:webHidden/>
              </w:rPr>
              <w:tab/>
            </w:r>
            <w:r w:rsidR="00EC13CA">
              <w:rPr>
                <w:noProof/>
                <w:webHidden/>
              </w:rPr>
              <w:fldChar w:fldCharType="begin"/>
            </w:r>
            <w:r w:rsidR="00EC13CA">
              <w:rPr>
                <w:noProof/>
                <w:webHidden/>
              </w:rPr>
              <w:instrText xml:space="preserve"> PAGEREF _Toc162857004 \h </w:instrText>
            </w:r>
            <w:r w:rsidR="00EC13CA">
              <w:rPr>
                <w:noProof/>
                <w:webHidden/>
              </w:rPr>
            </w:r>
            <w:r w:rsidR="00EC13CA">
              <w:rPr>
                <w:noProof/>
                <w:webHidden/>
              </w:rPr>
              <w:fldChar w:fldCharType="separate"/>
            </w:r>
            <w:r w:rsidR="00EC13CA">
              <w:rPr>
                <w:noProof/>
                <w:webHidden/>
              </w:rPr>
              <w:t>5</w:t>
            </w:r>
            <w:r w:rsidR="00EC13CA">
              <w:rPr>
                <w:noProof/>
                <w:webHidden/>
              </w:rPr>
              <w:fldChar w:fldCharType="end"/>
            </w:r>
          </w:hyperlink>
        </w:p>
        <w:p w14:paraId="19AB7C70" w14:textId="508834AA" w:rsidR="00EC13CA" w:rsidRDefault="00637A98">
          <w:pPr>
            <w:pStyle w:val="TOC3"/>
            <w:rPr>
              <w:noProof/>
              <w:color w:val="auto"/>
              <w:kern w:val="2"/>
              <w:sz w:val="22"/>
              <w:szCs w:val="22"/>
              <w14:ligatures w14:val="standardContextual"/>
            </w:rPr>
          </w:pPr>
          <w:hyperlink w:anchor="_Toc162857005" w:history="1">
            <w:r w:rsidR="00EC13CA" w:rsidRPr="00915667">
              <w:rPr>
                <w:rStyle w:val="Hyperlink"/>
                <w:noProof/>
              </w:rPr>
              <w:t>3.1.2</w:t>
            </w:r>
            <w:r w:rsidR="00EC13CA">
              <w:rPr>
                <w:noProof/>
                <w:color w:val="auto"/>
                <w:kern w:val="2"/>
                <w:sz w:val="22"/>
                <w:szCs w:val="22"/>
                <w14:ligatures w14:val="standardContextual"/>
              </w:rPr>
              <w:tab/>
            </w:r>
            <w:r w:rsidR="00EC13CA" w:rsidRPr="00915667">
              <w:rPr>
                <w:rStyle w:val="Hyperlink"/>
                <w:noProof/>
              </w:rPr>
              <w:t>Generating an access token</w:t>
            </w:r>
            <w:r w:rsidR="00EC13CA">
              <w:rPr>
                <w:noProof/>
                <w:webHidden/>
              </w:rPr>
              <w:tab/>
            </w:r>
            <w:r w:rsidR="00EC13CA">
              <w:rPr>
                <w:noProof/>
                <w:webHidden/>
              </w:rPr>
              <w:fldChar w:fldCharType="begin"/>
            </w:r>
            <w:r w:rsidR="00EC13CA">
              <w:rPr>
                <w:noProof/>
                <w:webHidden/>
              </w:rPr>
              <w:instrText xml:space="preserve"> PAGEREF _Toc162857005 \h </w:instrText>
            </w:r>
            <w:r w:rsidR="00EC13CA">
              <w:rPr>
                <w:noProof/>
                <w:webHidden/>
              </w:rPr>
            </w:r>
            <w:r w:rsidR="00EC13CA">
              <w:rPr>
                <w:noProof/>
                <w:webHidden/>
              </w:rPr>
              <w:fldChar w:fldCharType="separate"/>
            </w:r>
            <w:r w:rsidR="00EC13CA">
              <w:rPr>
                <w:noProof/>
                <w:webHidden/>
              </w:rPr>
              <w:t>5</w:t>
            </w:r>
            <w:r w:rsidR="00EC13CA">
              <w:rPr>
                <w:noProof/>
                <w:webHidden/>
              </w:rPr>
              <w:fldChar w:fldCharType="end"/>
            </w:r>
          </w:hyperlink>
        </w:p>
        <w:p w14:paraId="62D187DD" w14:textId="5D66099B" w:rsidR="00EC13CA" w:rsidRDefault="00637A98">
          <w:pPr>
            <w:pStyle w:val="TOC3"/>
            <w:rPr>
              <w:noProof/>
              <w:color w:val="auto"/>
              <w:kern w:val="2"/>
              <w:sz w:val="22"/>
              <w:szCs w:val="22"/>
              <w14:ligatures w14:val="standardContextual"/>
            </w:rPr>
          </w:pPr>
          <w:hyperlink w:anchor="_Toc162857006" w:history="1">
            <w:r w:rsidR="00EC13CA" w:rsidRPr="00915667">
              <w:rPr>
                <w:rStyle w:val="Hyperlink"/>
                <w:noProof/>
              </w:rPr>
              <w:t>3.1.3</w:t>
            </w:r>
            <w:r w:rsidR="00EC13CA">
              <w:rPr>
                <w:noProof/>
                <w:color w:val="auto"/>
                <w:kern w:val="2"/>
                <w:sz w:val="22"/>
                <w:szCs w:val="22"/>
                <w14:ligatures w14:val="standardContextual"/>
              </w:rPr>
              <w:tab/>
            </w:r>
            <w:r w:rsidR="00EC13CA" w:rsidRPr="00915667">
              <w:rPr>
                <w:rStyle w:val="Hyperlink"/>
                <w:noProof/>
              </w:rPr>
              <w:t>Revoking the access token</w:t>
            </w:r>
            <w:r w:rsidR="00EC13CA">
              <w:rPr>
                <w:noProof/>
                <w:webHidden/>
              </w:rPr>
              <w:tab/>
            </w:r>
            <w:r w:rsidR="00EC13CA">
              <w:rPr>
                <w:noProof/>
                <w:webHidden/>
              </w:rPr>
              <w:fldChar w:fldCharType="begin"/>
            </w:r>
            <w:r w:rsidR="00EC13CA">
              <w:rPr>
                <w:noProof/>
                <w:webHidden/>
              </w:rPr>
              <w:instrText xml:space="preserve"> PAGEREF _Toc162857006 \h </w:instrText>
            </w:r>
            <w:r w:rsidR="00EC13CA">
              <w:rPr>
                <w:noProof/>
                <w:webHidden/>
              </w:rPr>
            </w:r>
            <w:r w:rsidR="00EC13CA">
              <w:rPr>
                <w:noProof/>
                <w:webHidden/>
              </w:rPr>
              <w:fldChar w:fldCharType="separate"/>
            </w:r>
            <w:r w:rsidR="00EC13CA">
              <w:rPr>
                <w:noProof/>
                <w:webHidden/>
              </w:rPr>
              <w:t>6</w:t>
            </w:r>
            <w:r w:rsidR="00EC13CA">
              <w:rPr>
                <w:noProof/>
                <w:webHidden/>
              </w:rPr>
              <w:fldChar w:fldCharType="end"/>
            </w:r>
          </w:hyperlink>
        </w:p>
        <w:p w14:paraId="1B560573" w14:textId="6D076FB9" w:rsidR="00EC13CA" w:rsidRDefault="00637A98">
          <w:pPr>
            <w:pStyle w:val="TOC2"/>
            <w:rPr>
              <w:noProof/>
              <w:color w:val="auto"/>
              <w:kern w:val="2"/>
              <w:sz w:val="22"/>
              <w:szCs w:val="22"/>
              <w14:ligatures w14:val="standardContextual"/>
            </w:rPr>
          </w:pPr>
          <w:hyperlink w:anchor="_Toc162857007" w:history="1">
            <w:r w:rsidR="00EC13CA" w:rsidRPr="00915667">
              <w:rPr>
                <w:rStyle w:val="Hyperlink"/>
                <w:noProof/>
                <w14:scene3d>
                  <w14:camera w14:prst="orthographicFront"/>
                  <w14:lightRig w14:rig="threePt" w14:dir="t">
                    <w14:rot w14:lat="0" w14:lon="0" w14:rev="0"/>
                  </w14:lightRig>
                </w14:scene3d>
              </w:rPr>
              <w:t>3.2</w:t>
            </w:r>
            <w:r w:rsidR="00EC13CA">
              <w:rPr>
                <w:noProof/>
                <w:color w:val="auto"/>
                <w:kern w:val="2"/>
                <w:sz w:val="22"/>
                <w:szCs w:val="22"/>
                <w14:ligatures w14:val="standardContextual"/>
              </w:rPr>
              <w:tab/>
            </w:r>
            <w:r w:rsidR="00EC13CA" w:rsidRPr="00915667">
              <w:rPr>
                <w:rStyle w:val="Hyperlink"/>
                <w:noProof/>
              </w:rPr>
              <w:t>Access token management using SWDP Portal (Availability to be announced later)</w:t>
            </w:r>
            <w:r w:rsidR="00EC13CA">
              <w:rPr>
                <w:noProof/>
                <w:webHidden/>
              </w:rPr>
              <w:tab/>
            </w:r>
            <w:r w:rsidR="00EC13CA">
              <w:rPr>
                <w:noProof/>
                <w:webHidden/>
              </w:rPr>
              <w:fldChar w:fldCharType="begin"/>
            </w:r>
            <w:r w:rsidR="00EC13CA">
              <w:rPr>
                <w:noProof/>
                <w:webHidden/>
              </w:rPr>
              <w:instrText xml:space="preserve"> PAGEREF _Toc162857007 \h </w:instrText>
            </w:r>
            <w:r w:rsidR="00EC13CA">
              <w:rPr>
                <w:noProof/>
                <w:webHidden/>
              </w:rPr>
            </w:r>
            <w:r w:rsidR="00EC13CA">
              <w:rPr>
                <w:noProof/>
                <w:webHidden/>
              </w:rPr>
              <w:fldChar w:fldCharType="separate"/>
            </w:r>
            <w:r w:rsidR="00EC13CA">
              <w:rPr>
                <w:noProof/>
                <w:webHidden/>
              </w:rPr>
              <w:t>6</w:t>
            </w:r>
            <w:r w:rsidR="00EC13CA">
              <w:rPr>
                <w:noProof/>
                <w:webHidden/>
              </w:rPr>
              <w:fldChar w:fldCharType="end"/>
            </w:r>
          </w:hyperlink>
        </w:p>
        <w:p w14:paraId="4E1BD04A" w14:textId="210DC143" w:rsidR="00EC13CA" w:rsidRDefault="00637A98">
          <w:pPr>
            <w:pStyle w:val="TOC3"/>
            <w:rPr>
              <w:noProof/>
              <w:color w:val="auto"/>
              <w:kern w:val="2"/>
              <w:sz w:val="22"/>
              <w:szCs w:val="22"/>
              <w14:ligatures w14:val="standardContextual"/>
            </w:rPr>
          </w:pPr>
          <w:hyperlink w:anchor="_Toc162857008" w:history="1">
            <w:r w:rsidR="00EC13CA" w:rsidRPr="00915667">
              <w:rPr>
                <w:rStyle w:val="Hyperlink"/>
                <w:noProof/>
              </w:rPr>
              <w:t>3.2.1</w:t>
            </w:r>
            <w:r w:rsidR="00EC13CA">
              <w:rPr>
                <w:noProof/>
                <w:color w:val="auto"/>
                <w:kern w:val="2"/>
                <w:sz w:val="22"/>
                <w:szCs w:val="22"/>
                <w14:ligatures w14:val="standardContextual"/>
              </w:rPr>
              <w:tab/>
            </w:r>
            <w:r w:rsidR="00EC13CA" w:rsidRPr="00915667">
              <w:rPr>
                <w:rStyle w:val="Hyperlink"/>
                <w:noProof/>
              </w:rPr>
              <w:t>Logging in to SWDP Portal</w:t>
            </w:r>
            <w:r w:rsidR="00EC13CA">
              <w:rPr>
                <w:noProof/>
                <w:webHidden/>
              </w:rPr>
              <w:tab/>
            </w:r>
            <w:r w:rsidR="00EC13CA">
              <w:rPr>
                <w:noProof/>
                <w:webHidden/>
              </w:rPr>
              <w:fldChar w:fldCharType="begin"/>
            </w:r>
            <w:r w:rsidR="00EC13CA">
              <w:rPr>
                <w:noProof/>
                <w:webHidden/>
              </w:rPr>
              <w:instrText xml:space="preserve"> PAGEREF _Toc162857008 \h </w:instrText>
            </w:r>
            <w:r w:rsidR="00EC13CA">
              <w:rPr>
                <w:noProof/>
                <w:webHidden/>
              </w:rPr>
            </w:r>
            <w:r w:rsidR="00EC13CA">
              <w:rPr>
                <w:noProof/>
                <w:webHidden/>
              </w:rPr>
              <w:fldChar w:fldCharType="separate"/>
            </w:r>
            <w:r w:rsidR="00EC13CA">
              <w:rPr>
                <w:noProof/>
                <w:webHidden/>
              </w:rPr>
              <w:t>7</w:t>
            </w:r>
            <w:r w:rsidR="00EC13CA">
              <w:rPr>
                <w:noProof/>
                <w:webHidden/>
              </w:rPr>
              <w:fldChar w:fldCharType="end"/>
            </w:r>
          </w:hyperlink>
        </w:p>
        <w:p w14:paraId="1C12739D" w14:textId="6A7497B0" w:rsidR="00EC13CA" w:rsidRDefault="00637A98">
          <w:pPr>
            <w:pStyle w:val="TOC3"/>
            <w:rPr>
              <w:noProof/>
              <w:color w:val="auto"/>
              <w:kern w:val="2"/>
              <w:sz w:val="22"/>
              <w:szCs w:val="22"/>
              <w14:ligatures w14:val="standardContextual"/>
            </w:rPr>
          </w:pPr>
          <w:hyperlink w:anchor="_Toc162857009" w:history="1">
            <w:r w:rsidR="00EC13CA" w:rsidRPr="00915667">
              <w:rPr>
                <w:rStyle w:val="Hyperlink"/>
                <w:noProof/>
              </w:rPr>
              <w:t>3.2.2</w:t>
            </w:r>
            <w:r w:rsidR="00EC13CA">
              <w:rPr>
                <w:noProof/>
                <w:color w:val="auto"/>
                <w:kern w:val="2"/>
                <w:sz w:val="22"/>
                <w:szCs w:val="22"/>
                <w14:ligatures w14:val="standardContextual"/>
              </w:rPr>
              <w:tab/>
            </w:r>
            <w:r w:rsidR="00EC13CA" w:rsidRPr="00915667">
              <w:rPr>
                <w:rStyle w:val="Hyperlink"/>
                <w:noProof/>
              </w:rPr>
              <w:t>Managing access tokens using SWDP Portal</w:t>
            </w:r>
            <w:r w:rsidR="00EC13CA">
              <w:rPr>
                <w:noProof/>
                <w:webHidden/>
              </w:rPr>
              <w:tab/>
            </w:r>
            <w:r w:rsidR="00EC13CA">
              <w:rPr>
                <w:noProof/>
                <w:webHidden/>
              </w:rPr>
              <w:fldChar w:fldCharType="begin"/>
            </w:r>
            <w:r w:rsidR="00EC13CA">
              <w:rPr>
                <w:noProof/>
                <w:webHidden/>
              </w:rPr>
              <w:instrText xml:space="preserve"> PAGEREF _Toc162857009 \h </w:instrText>
            </w:r>
            <w:r w:rsidR="00EC13CA">
              <w:rPr>
                <w:noProof/>
                <w:webHidden/>
              </w:rPr>
            </w:r>
            <w:r w:rsidR="00EC13CA">
              <w:rPr>
                <w:noProof/>
                <w:webHidden/>
              </w:rPr>
              <w:fldChar w:fldCharType="separate"/>
            </w:r>
            <w:r w:rsidR="00EC13CA">
              <w:rPr>
                <w:noProof/>
                <w:webHidden/>
              </w:rPr>
              <w:t>9</w:t>
            </w:r>
            <w:r w:rsidR="00EC13CA">
              <w:rPr>
                <w:noProof/>
                <w:webHidden/>
              </w:rPr>
              <w:fldChar w:fldCharType="end"/>
            </w:r>
          </w:hyperlink>
        </w:p>
        <w:p w14:paraId="0AEA0184" w14:textId="36B68B91" w:rsidR="00EC13CA" w:rsidRDefault="00637A98">
          <w:pPr>
            <w:pStyle w:val="TOC1"/>
            <w:rPr>
              <w:rFonts w:asciiTheme="minorHAnsi" w:hAnsiTheme="minorHAnsi"/>
              <w:color w:val="auto"/>
              <w:kern w:val="2"/>
              <w:sz w:val="22"/>
              <w:szCs w:val="22"/>
              <w14:ligatures w14:val="standardContextual"/>
            </w:rPr>
          </w:pPr>
          <w:hyperlink w:anchor="_Toc162857010" w:history="1">
            <w:r w:rsidR="00EC13CA" w:rsidRPr="00915667">
              <w:rPr>
                <w:rStyle w:val="Hyperlink"/>
              </w:rPr>
              <w:t>4.</w:t>
            </w:r>
            <w:r w:rsidR="00EC13CA">
              <w:rPr>
                <w:rFonts w:asciiTheme="minorHAnsi" w:hAnsiTheme="minorHAnsi"/>
                <w:color w:val="auto"/>
                <w:kern w:val="2"/>
                <w:sz w:val="22"/>
                <w:szCs w:val="22"/>
                <w14:ligatures w14:val="standardContextual"/>
              </w:rPr>
              <w:tab/>
            </w:r>
            <w:r w:rsidR="00EC13CA" w:rsidRPr="00915667">
              <w:rPr>
                <w:rStyle w:val="Hyperlink"/>
              </w:rPr>
              <w:t>Software download</w:t>
            </w:r>
            <w:r w:rsidR="00EC13CA">
              <w:rPr>
                <w:webHidden/>
              </w:rPr>
              <w:tab/>
            </w:r>
            <w:r w:rsidR="00EC13CA">
              <w:rPr>
                <w:webHidden/>
              </w:rPr>
              <w:fldChar w:fldCharType="begin"/>
            </w:r>
            <w:r w:rsidR="00EC13CA">
              <w:rPr>
                <w:webHidden/>
              </w:rPr>
              <w:instrText xml:space="preserve"> PAGEREF _Toc162857010 \h </w:instrText>
            </w:r>
            <w:r w:rsidR="00EC13CA">
              <w:rPr>
                <w:webHidden/>
              </w:rPr>
            </w:r>
            <w:r w:rsidR="00EC13CA">
              <w:rPr>
                <w:webHidden/>
              </w:rPr>
              <w:fldChar w:fldCharType="separate"/>
            </w:r>
            <w:r w:rsidR="00EC13CA">
              <w:rPr>
                <w:webHidden/>
              </w:rPr>
              <w:t>14</w:t>
            </w:r>
            <w:r w:rsidR="00EC13CA">
              <w:rPr>
                <w:webHidden/>
              </w:rPr>
              <w:fldChar w:fldCharType="end"/>
            </w:r>
          </w:hyperlink>
        </w:p>
        <w:p w14:paraId="4E48D043" w14:textId="598877A5" w:rsidR="00EC13CA" w:rsidRDefault="00637A98">
          <w:pPr>
            <w:pStyle w:val="TOC2"/>
            <w:rPr>
              <w:noProof/>
              <w:color w:val="auto"/>
              <w:kern w:val="2"/>
              <w:sz w:val="22"/>
              <w:szCs w:val="22"/>
              <w14:ligatures w14:val="standardContextual"/>
            </w:rPr>
          </w:pPr>
          <w:hyperlink w:anchor="_Toc162857011" w:history="1">
            <w:r w:rsidR="00EC13CA" w:rsidRPr="00915667">
              <w:rPr>
                <w:rStyle w:val="Hyperlink"/>
                <w:noProof/>
                <w14:scene3d>
                  <w14:camera w14:prst="orthographicFront"/>
                  <w14:lightRig w14:rig="threePt" w14:dir="t">
                    <w14:rot w14:lat="0" w14:lon="0" w14:rev="0"/>
                  </w14:lightRig>
                </w14:scene3d>
              </w:rPr>
              <w:t>4.1</w:t>
            </w:r>
            <w:r w:rsidR="00EC13CA">
              <w:rPr>
                <w:noProof/>
                <w:color w:val="auto"/>
                <w:kern w:val="2"/>
                <w:sz w:val="22"/>
                <w:szCs w:val="22"/>
                <w14:ligatures w14:val="standardContextual"/>
              </w:rPr>
              <w:tab/>
            </w:r>
            <w:r w:rsidR="00EC13CA" w:rsidRPr="00915667">
              <w:rPr>
                <w:rStyle w:val="Hyperlink"/>
                <w:noProof/>
              </w:rPr>
              <w:t>Generic file download</w:t>
            </w:r>
            <w:r w:rsidR="00EC13CA">
              <w:rPr>
                <w:noProof/>
                <w:webHidden/>
              </w:rPr>
              <w:tab/>
            </w:r>
            <w:r w:rsidR="00EC13CA">
              <w:rPr>
                <w:noProof/>
                <w:webHidden/>
              </w:rPr>
              <w:fldChar w:fldCharType="begin"/>
            </w:r>
            <w:r w:rsidR="00EC13CA">
              <w:rPr>
                <w:noProof/>
                <w:webHidden/>
              </w:rPr>
              <w:instrText xml:space="preserve"> PAGEREF _Toc162857011 \h </w:instrText>
            </w:r>
            <w:r w:rsidR="00EC13CA">
              <w:rPr>
                <w:noProof/>
                <w:webHidden/>
              </w:rPr>
            </w:r>
            <w:r w:rsidR="00EC13CA">
              <w:rPr>
                <w:noProof/>
                <w:webHidden/>
              </w:rPr>
              <w:fldChar w:fldCharType="separate"/>
            </w:r>
            <w:r w:rsidR="00EC13CA">
              <w:rPr>
                <w:noProof/>
                <w:webHidden/>
              </w:rPr>
              <w:t>14</w:t>
            </w:r>
            <w:r w:rsidR="00EC13CA">
              <w:rPr>
                <w:noProof/>
                <w:webHidden/>
              </w:rPr>
              <w:fldChar w:fldCharType="end"/>
            </w:r>
          </w:hyperlink>
        </w:p>
        <w:p w14:paraId="5A6A73BA" w14:textId="1F737F92" w:rsidR="00EC13CA" w:rsidRDefault="00637A98">
          <w:pPr>
            <w:pStyle w:val="TOC2"/>
            <w:rPr>
              <w:noProof/>
              <w:color w:val="auto"/>
              <w:kern w:val="2"/>
              <w:sz w:val="22"/>
              <w:szCs w:val="22"/>
              <w14:ligatures w14:val="standardContextual"/>
            </w:rPr>
          </w:pPr>
          <w:hyperlink w:anchor="_Toc162857012" w:history="1">
            <w:r w:rsidR="00EC13CA" w:rsidRPr="00915667">
              <w:rPr>
                <w:rStyle w:val="Hyperlink"/>
                <w:noProof/>
                <w14:scene3d>
                  <w14:camera w14:prst="orthographicFront"/>
                  <w14:lightRig w14:rig="threePt" w14:dir="t">
                    <w14:rot w14:lat="0" w14:lon="0" w14:rev="0"/>
                  </w14:lightRig>
                </w14:scene3d>
              </w:rPr>
              <w:t>4.2</w:t>
            </w:r>
            <w:r w:rsidR="00EC13CA">
              <w:rPr>
                <w:noProof/>
                <w:color w:val="auto"/>
                <w:kern w:val="2"/>
                <w:sz w:val="22"/>
                <w:szCs w:val="22"/>
                <w14:ligatures w14:val="standardContextual"/>
              </w:rPr>
              <w:tab/>
            </w:r>
            <w:r w:rsidR="00EC13CA" w:rsidRPr="00915667">
              <w:rPr>
                <w:rStyle w:val="Hyperlink"/>
                <w:noProof/>
              </w:rPr>
              <w:t>Helm chart download</w:t>
            </w:r>
            <w:r w:rsidR="00EC13CA">
              <w:rPr>
                <w:noProof/>
                <w:webHidden/>
              </w:rPr>
              <w:tab/>
            </w:r>
            <w:r w:rsidR="00EC13CA">
              <w:rPr>
                <w:noProof/>
                <w:webHidden/>
              </w:rPr>
              <w:fldChar w:fldCharType="begin"/>
            </w:r>
            <w:r w:rsidR="00EC13CA">
              <w:rPr>
                <w:noProof/>
                <w:webHidden/>
              </w:rPr>
              <w:instrText xml:space="preserve"> PAGEREF _Toc162857012 \h </w:instrText>
            </w:r>
            <w:r w:rsidR="00EC13CA">
              <w:rPr>
                <w:noProof/>
                <w:webHidden/>
              </w:rPr>
            </w:r>
            <w:r w:rsidR="00EC13CA">
              <w:rPr>
                <w:noProof/>
                <w:webHidden/>
              </w:rPr>
              <w:fldChar w:fldCharType="separate"/>
            </w:r>
            <w:r w:rsidR="00EC13CA">
              <w:rPr>
                <w:noProof/>
                <w:webHidden/>
              </w:rPr>
              <w:t>14</w:t>
            </w:r>
            <w:r w:rsidR="00EC13CA">
              <w:rPr>
                <w:noProof/>
                <w:webHidden/>
              </w:rPr>
              <w:fldChar w:fldCharType="end"/>
            </w:r>
          </w:hyperlink>
        </w:p>
        <w:p w14:paraId="40E69B29" w14:textId="5DECE0C2" w:rsidR="00EC13CA" w:rsidRDefault="00637A98">
          <w:pPr>
            <w:pStyle w:val="TOC2"/>
            <w:rPr>
              <w:noProof/>
              <w:color w:val="auto"/>
              <w:kern w:val="2"/>
              <w:sz w:val="22"/>
              <w:szCs w:val="22"/>
              <w14:ligatures w14:val="standardContextual"/>
            </w:rPr>
          </w:pPr>
          <w:hyperlink w:anchor="_Toc162857013" w:history="1">
            <w:r w:rsidR="00EC13CA" w:rsidRPr="00915667">
              <w:rPr>
                <w:rStyle w:val="Hyperlink"/>
                <w:noProof/>
                <w14:scene3d>
                  <w14:camera w14:prst="orthographicFront"/>
                  <w14:lightRig w14:rig="threePt" w14:dir="t">
                    <w14:rot w14:lat="0" w14:lon="0" w14:rev="0"/>
                  </w14:lightRig>
                </w14:scene3d>
              </w:rPr>
              <w:t>4.3</w:t>
            </w:r>
            <w:r w:rsidR="00EC13CA">
              <w:rPr>
                <w:noProof/>
                <w:color w:val="auto"/>
                <w:kern w:val="2"/>
                <w:sz w:val="22"/>
                <w:szCs w:val="22"/>
                <w14:ligatures w14:val="standardContextual"/>
              </w:rPr>
              <w:tab/>
            </w:r>
            <w:r w:rsidR="00EC13CA" w:rsidRPr="00915667">
              <w:rPr>
                <w:rStyle w:val="Hyperlink"/>
                <w:noProof/>
              </w:rPr>
              <w:t>Docker image download</w:t>
            </w:r>
            <w:r w:rsidR="00EC13CA">
              <w:rPr>
                <w:noProof/>
                <w:webHidden/>
              </w:rPr>
              <w:tab/>
            </w:r>
            <w:r w:rsidR="00EC13CA">
              <w:rPr>
                <w:noProof/>
                <w:webHidden/>
              </w:rPr>
              <w:fldChar w:fldCharType="begin"/>
            </w:r>
            <w:r w:rsidR="00EC13CA">
              <w:rPr>
                <w:noProof/>
                <w:webHidden/>
              </w:rPr>
              <w:instrText xml:space="preserve"> PAGEREF _Toc162857013 \h </w:instrText>
            </w:r>
            <w:r w:rsidR="00EC13CA">
              <w:rPr>
                <w:noProof/>
                <w:webHidden/>
              </w:rPr>
            </w:r>
            <w:r w:rsidR="00EC13CA">
              <w:rPr>
                <w:noProof/>
                <w:webHidden/>
              </w:rPr>
              <w:fldChar w:fldCharType="separate"/>
            </w:r>
            <w:r w:rsidR="00EC13CA">
              <w:rPr>
                <w:noProof/>
                <w:webHidden/>
              </w:rPr>
              <w:t>15</w:t>
            </w:r>
            <w:r w:rsidR="00EC13CA">
              <w:rPr>
                <w:noProof/>
                <w:webHidden/>
              </w:rPr>
              <w:fldChar w:fldCharType="end"/>
            </w:r>
          </w:hyperlink>
        </w:p>
        <w:p w14:paraId="69DB3FA5" w14:textId="1CAE869B" w:rsidR="00EC13CA" w:rsidRDefault="00637A98">
          <w:pPr>
            <w:pStyle w:val="TOC1"/>
            <w:rPr>
              <w:rFonts w:asciiTheme="minorHAnsi" w:hAnsiTheme="minorHAnsi"/>
              <w:color w:val="auto"/>
              <w:kern w:val="2"/>
              <w:sz w:val="22"/>
              <w:szCs w:val="22"/>
              <w14:ligatures w14:val="standardContextual"/>
            </w:rPr>
          </w:pPr>
          <w:hyperlink w:anchor="_Toc162857014" w:history="1">
            <w:r w:rsidR="00EC13CA" w:rsidRPr="00915667">
              <w:rPr>
                <w:rStyle w:val="Hyperlink"/>
              </w:rPr>
              <w:t>5.</w:t>
            </w:r>
            <w:r w:rsidR="00EC13CA">
              <w:rPr>
                <w:rFonts w:asciiTheme="minorHAnsi" w:hAnsiTheme="minorHAnsi"/>
                <w:color w:val="auto"/>
                <w:kern w:val="2"/>
                <w:sz w:val="22"/>
                <w:szCs w:val="22"/>
                <w14:ligatures w14:val="standardContextual"/>
              </w:rPr>
              <w:tab/>
            </w:r>
            <w:r w:rsidR="00EC13CA" w:rsidRPr="00915667">
              <w:rPr>
                <w:rStyle w:val="Hyperlink"/>
              </w:rPr>
              <w:t>Definition and acronyms</w:t>
            </w:r>
            <w:r w:rsidR="00EC13CA">
              <w:rPr>
                <w:webHidden/>
              </w:rPr>
              <w:tab/>
            </w:r>
            <w:r w:rsidR="00EC13CA">
              <w:rPr>
                <w:webHidden/>
              </w:rPr>
              <w:fldChar w:fldCharType="begin"/>
            </w:r>
            <w:r w:rsidR="00EC13CA">
              <w:rPr>
                <w:webHidden/>
              </w:rPr>
              <w:instrText xml:space="preserve"> PAGEREF _Toc162857014 \h </w:instrText>
            </w:r>
            <w:r w:rsidR="00EC13CA">
              <w:rPr>
                <w:webHidden/>
              </w:rPr>
            </w:r>
            <w:r w:rsidR="00EC13CA">
              <w:rPr>
                <w:webHidden/>
              </w:rPr>
              <w:fldChar w:fldCharType="separate"/>
            </w:r>
            <w:r w:rsidR="00EC13CA">
              <w:rPr>
                <w:webHidden/>
              </w:rPr>
              <w:t>16</w:t>
            </w:r>
            <w:r w:rsidR="00EC13CA">
              <w:rPr>
                <w:webHidden/>
              </w:rPr>
              <w:fldChar w:fldCharType="end"/>
            </w:r>
          </w:hyperlink>
        </w:p>
        <w:p w14:paraId="72DC1C78" w14:textId="1B258F49" w:rsidR="00622865" w:rsidRPr="00C610CD" w:rsidRDefault="0010224A" w:rsidP="00853DA7">
          <w:pPr>
            <w:pStyle w:val="TOC2"/>
            <w:ind w:left="0" w:firstLine="0"/>
            <w:jc w:val="left"/>
            <w:rPr>
              <w:b/>
              <w:bCs/>
            </w:rPr>
          </w:pPr>
          <w:r w:rsidRPr="00C610CD">
            <w:fldChar w:fldCharType="end"/>
          </w:r>
        </w:p>
      </w:sdtContent>
    </w:sdt>
    <w:p w14:paraId="113155EA" w14:textId="77777777" w:rsidR="00B32F50" w:rsidRPr="00C610CD" w:rsidRDefault="00B32F50" w:rsidP="00853DA7">
      <w:pPr>
        <w:spacing w:before="240" w:after="240" w:line="312" w:lineRule="auto"/>
        <w:ind w:left="714" w:hanging="357"/>
        <w:jc w:val="left"/>
        <w:rPr>
          <w:rFonts w:eastAsiaTheme="majorEastAsia" w:cstheme="majorBidi"/>
          <w:bCs/>
          <w:sz w:val="44"/>
          <w:szCs w:val="28"/>
        </w:rPr>
      </w:pPr>
      <w:bookmarkStart w:id="3" w:name="_Toc160524262"/>
      <w:r w:rsidRPr="00C610CD">
        <w:br w:type="page"/>
      </w:r>
    </w:p>
    <w:p w14:paraId="21A161AE" w14:textId="26F34770" w:rsidR="00C0299B" w:rsidRPr="00C610CD" w:rsidRDefault="008C4222" w:rsidP="00853DA7">
      <w:pPr>
        <w:pStyle w:val="Heading1"/>
        <w:keepNext w:val="0"/>
        <w:keepLines w:val="0"/>
        <w:pageBreakBefore w:val="0"/>
        <w:spacing w:before="360" w:after="240"/>
        <w:jc w:val="left"/>
      </w:pPr>
      <w:bookmarkStart w:id="4" w:name="_Toc162857000"/>
      <w:bookmarkEnd w:id="3"/>
      <w:r w:rsidRPr="00C610CD">
        <w:t>Overview</w:t>
      </w:r>
      <w:bookmarkEnd w:id="4"/>
    </w:p>
    <w:p w14:paraId="77E96AB2" w14:textId="3086114C" w:rsidR="00402384" w:rsidRDefault="008236B8" w:rsidP="00C610CD">
      <w:pPr>
        <w:rPr>
          <w:color w:val="auto"/>
        </w:rPr>
      </w:pPr>
      <w:r w:rsidRPr="5D57C957">
        <w:rPr>
          <w:color w:val="auto"/>
        </w:rPr>
        <w:t>Nokia’s</w:t>
      </w:r>
      <w:r w:rsidR="00C0299B" w:rsidRPr="5D57C957">
        <w:rPr>
          <w:color w:val="auto"/>
        </w:rPr>
        <w:t xml:space="preserve"> Software Delivery Platform</w:t>
      </w:r>
      <w:r w:rsidRPr="5D57C957">
        <w:rPr>
          <w:color w:val="auto"/>
        </w:rPr>
        <w:t xml:space="preserve"> (SWDP) offers a fully integrated and automated solution to deliver software </w:t>
      </w:r>
      <w:r w:rsidR="001002AD">
        <w:rPr>
          <w:color w:val="auto"/>
        </w:rPr>
        <w:t>to Nokia customers.</w:t>
      </w:r>
    </w:p>
    <w:p w14:paraId="2CD2A1EF" w14:textId="2D6EF34E" w:rsidR="00402384" w:rsidRDefault="008236B8" w:rsidP="00C610CD">
      <w:pPr>
        <w:rPr>
          <w:color w:val="auto"/>
        </w:rPr>
      </w:pPr>
      <w:r w:rsidRPr="5D57C957">
        <w:rPr>
          <w:color w:val="auto"/>
        </w:rPr>
        <w:t xml:space="preserve">This user guide describes the </w:t>
      </w:r>
      <w:r w:rsidR="00C0299B" w:rsidRPr="5D57C957">
        <w:rPr>
          <w:color w:val="auto"/>
        </w:rPr>
        <w:t xml:space="preserve">Command Line Interface (CLI) </w:t>
      </w:r>
      <w:r w:rsidRPr="5D57C957">
        <w:rPr>
          <w:color w:val="auto"/>
        </w:rPr>
        <w:t>method to</w:t>
      </w:r>
      <w:r w:rsidR="00402384">
        <w:rPr>
          <w:color w:val="auto"/>
        </w:rPr>
        <w:t>:</w:t>
      </w:r>
    </w:p>
    <w:p w14:paraId="30B7D090" w14:textId="4F126C37" w:rsidR="00402384" w:rsidRDefault="00402384" w:rsidP="00FA1967">
      <w:pPr>
        <w:pStyle w:val="ListParagraph"/>
      </w:pPr>
      <w:r>
        <w:t xml:space="preserve">Generate and </w:t>
      </w:r>
      <w:r w:rsidRPr="00402384">
        <w:t xml:space="preserve">manage tokens that are required </w:t>
      </w:r>
      <w:r>
        <w:t>to</w:t>
      </w:r>
      <w:r w:rsidRPr="00402384">
        <w:t xml:space="preserve"> access the SWDP system</w:t>
      </w:r>
      <w:r w:rsidR="001002AD">
        <w:t>.</w:t>
      </w:r>
    </w:p>
    <w:p w14:paraId="7DC83C4A" w14:textId="440683CF" w:rsidR="00402384" w:rsidRDefault="00402384" w:rsidP="00FA1967">
      <w:pPr>
        <w:pStyle w:val="ListParagraph"/>
      </w:pPr>
      <w:r>
        <w:t>D</w:t>
      </w:r>
      <w:r w:rsidR="008236B8" w:rsidRPr="00402384">
        <w:t>ownload software</w:t>
      </w:r>
      <w:r>
        <w:t xml:space="preserve"> artifacts from SWDP</w:t>
      </w:r>
      <w:r w:rsidR="001002AD">
        <w:t>.</w:t>
      </w:r>
    </w:p>
    <w:p w14:paraId="472D263A" w14:textId="7743C422" w:rsidR="00C0299B" w:rsidRPr="00402384" w:rsidRDefault="00C0299B" w:rsidP="001002AD">
      <w:pPr>
        <w:ind w:left="60"/>
      </w:pPr>
      <w:r w:rsidRPr="00402384">
        <w:t>Examples and commands are included for your reference.</w:t>
      </w:r>
    </w:p>
    <w:p w14:paraId="6DF6C3CE" w14:textId="20AB16EB" w:rsidR="00C0299B" w:rsidRPr="00C610CD" w:rsidRDefault="000C5134" w:rsidP="00853DA7">
      <w:pPr>
        <w:pStyle w:val="Heading1"/>
        <w:keepNext w:val="0"/>
        <w:keepLines w:val="0"/>
        <w:pageBreakBefore w:val="0"/>
        <w:spacing w:before="360" w:after="240"/>
        <w:jc w:val="left"/>
      </w:pPr>
      <w:bookmarkStart w:id="5" w:name="_Toc161901786"/>
      <w:bookmarkStart w:id="6" w:name="_Toc161901787"/>
      <w:bookmarkStart w:id="7" w:name="_Toc161901788"/>
      <w:bookmarkStart w:id="8" w:name="_Toc161901789"/>
      <w:bookmarkStart w:id="9" w:name="_Toc161901790"/>
      <w:bookmarkStart w:id="10" w:name="_Toc161901791"/>
      <w:bookmarkStart w:id="11" w:name="_Toc161901792"/>
      <w:bookmarkStart w:id="12" w:name="_Toc162857001"/>
      <w:bookmarkEnd w:id="5"/>
      <w:bookmarkEnd w:id="6"/>
      <w:bookmarkEnd w:id="7"/>
      <w:bookmarkEnd w:id="8"/>
      <w:bookmarkEnd w:id="9"/>
      <w:bookmarkEnd w:id="10"/>
      <w:bookmarkEnd w:id="11"/>
      <w:r w:rsidRPr="00C610CD">
        <w:t xml:space="preserve">SWDP </w:t>
      </w:r>
      <w:r w:rsidR="00D71A1E" w:rsidRPr="00C610CD">
        <w:t>download</w:t>
      </w:r>
      <w:r w:rsidR="00774967" w:rsidRPr="00C610CD">
        <w:t xml:space="preserve"> sites</w:t>
      </w:r>
      <w:bookmarkEnd w:id="12"/>
    </w:p>
    <w:p w14:paraId="183CE173" w14:textId="77777777" w:rsidR="00402384" w:rsidRDefault="003D5F27" w:rsidP="00C610CD">
      <w:r w:rsidRPr="00C610CD">
        <w:t xml:space="preserve">SWDP has two </w:t>
      </w:r>
      <w:r w:rsidR="00C869A0" w:rsidRPr="00C610CD">
        <w:t>sites</w:t>
      </w:r>
      <w:r w:rsidRPr="00C610CD">
        <w:t xml:space="preserve"> that can be used to download software: </w:t>
      </w:r>
    </w:p>
    <w:p w14:paraId="68CC8C2A" w14:textId="2B6635BB" w:rsidR="00402384" w:rsidRDefault="00402384" w:rsidP="00FA1967">
      <w:pPr>
        <w:pStyle w:val="ListParagraph"/>
      </w:pPr>
      <w:r>
        <w:t>A</w:t>
      </w:r>
      <w:r w:rsidR="003D5F27" w:rsidRPr="00C610CD">
        <w:t xml:space="preserve"> </w:t>
      </w:r>
      <w:r w:rsidR="00127B64" w:rsidRPr="00C610CD">
        <w:t>site</w:t>
      </w:r>
      <w:r w:rsidR="003D5F27" w:rsidRPr="00C610CD">
        <w:t xml:space="preserve"> in Finland for all customers except the United States, and </w:t>
      </w:r>
    </w:p>
    <w:p w14:paraId="740098BB" w14:textId="0B2816D0" w:rsidR="003D5F27" w:rsidRPr="00C610CD" w:rsidRDefault="00402384" w:rsidP="001002AD">
      <w:pPr>
        <w:pStyle w:val="ListParagraph"/>
      </w:pPr>
      <w:r>
        <w:t>A</w:t>
      </w:r>
      <w:r w:rsidR="003D5F27" w:rsidRPr="00C610CD">
        <w:t xml:space="preserve"> </w:t>
      </w:r>
      <w:r w:rsidR="002D0B57" w:rsidRPr="00C610CD">
        <w:t>site</w:t>
      </w:r>
      <w:r w:rsidR="003D5F27" w:rsidRPr="00C610CD">
        <w:t xml:space="preserve"> in the US for customers in the US.</w:t>
      </w:r>
    </w:p>
    <w:p w14:paraId="324A19D6" w14:textId="1BFFCECE" w:rsidR="00C0299B" w:rsidRPr="00C610CD" w:rsidRDefault="00A85F6B" w:rsidP="00853DA7">
      <w:pPr>
        <w:jc w:val="left"/>
      </w:pPr>
      <w:r w:rsidRPr="00C610CD">
        <w:t xml:space="preserve">Depending on the connection </w:t>
      </w:r>
      <w:r w:rsidR="00466ABE" w:rsidRPr="00C610CD">
        <w:t xml:space="preserve">(VPN </w:t>
      </w:r>
      <w:r w:rsidR="00402384">
        <w:t>or</w:t>
      </w:r>
      <w:r w:rsidR="00402384" w:rsidRPr="00C610CD">
        <w:t xml:space="preserve"> </w:t>
      </w:r>
      <w:r w:rsidR="00466ABE" w:rsidRPr="00C610CD">
        <w:t>no-VPN)</w:t>
      </w:r>
      <w:r w:rsidR="00752457" w:rsidRPr="00C610CD">
        <w:t xml:space="preserve"> between</w:t>
      </w:r>
      <w:r w:rsidR="004B0290" w:rsidRPr="00C610CD">
        <w:t xml:space="preserve"> your system and </w:t>
      </w:r>
      <w:r w:rsidR="00F83905">
        <w:t xml:space="preserve">the </w:t>
      </w:r>
      <w:r w:rsidR="00701CC6" w:rsidRPr="00C610CD">
        <w:t>SWDP download site</w:t>
      </w:r>
      <w:r w:rsidR="00F83905">
        <w:t>,</w:t>
      </w:r>
      <w:r w:rsidR="00AF24C4" w:rsidRPr="00C610CD">
        <w:t xml:space="preserve"> you can download using the following URLs: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3"/>
        <w:gridCol w:w="3289"/>
        <w:gridCol w:w="4000"/>
      </w:tblGrid>
      <w:tr w:rsidR="00BF2180" w:rsidRPr="00C610CD" w14:paraId="44AAA0DA" w14:textId="649A47B6" w:rsidTr="3A20B91A">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5FCE0467" w14:textId="7C1CE47F" w:rsidR="00BF2180" w:rsidRPr="00C610CD" w:rsidRDefault="00BF2180" w:rsidP="00853DA7">
            <w:pPr>
              <w:jc w:val="left"/>
              <w:rPr>
                <w:b/>
                <w:bCs/>
              </w:rPr>
            </w:pPr>
            <w:r w:rsidRPr="00C610CD">
              <w:rPr>
                <w:b/>
                <w:bCs/>
              </w:rPr>
              <w:t xml:space="preserve">SWDP </w:t>
            </w:r>
            <w:r>
              <w:rPr>
                <w:b/>
                <w:bCs/>
              </w:rPr>
              <w:t>d</w:t>
            </w:r>
            <w:r w:rsidRPr="00C610CD">
              <w:rPr>
                <w:b/>
                <w:bCs/>
              </w:rPr>
              <w:t xml:space="preserve">ownload </w:t>
            </w:r>
            <w:r>
              <w:rPr>
                <w:b/>
                <w:bCs/>
              </w:rPr>
              <w:t>s</w:t>
            </w:r>
            <w:r w:rsidRPr="00C610CD">
              <w:rPr>
                <w:b/>
                <w:bCs/>
              </w:rPr>
              <w:t>ite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2AA6DDFC" w14:textId="37E681C2" w:rsidR="00BF2180" w:rsidRPr="00C610CD" w:rsidRDefault="35C1DF47" w:rsidP="3A20B91A">
            <w:pPr>
              <w:jc w:val="left"/>
              <w:rPr>
                <w:b/>
                <w:bCs/>
              </w:rPr>
            </w:pPr>
            <w:r w:rsidRPr="3A20B91A">
              <w:rPr>
                <w:b/>
                <w:bCs/>
              </w:rPr>
              <w:t>From public internet</w:t>
            </w:r>
          </w:p>
          <w:p w14:paraId="7D8BBF34" w14:textId="34072296" w:rsidR="00BF2180" w:rsidRPr="00C610CD" w:rsidRDefault="0EE61D1A" w:rsidP="3A20B91A">
            <w:pPr>
              <w:jc w:val="left"/>
              <w:rPr>
                <w:rFonts w:ascii="Nokia Pure Text Light" w:eastAsia="Nokia Pure Text Light" w:hAnsi="Nokia Pure Text Light" w:cs="Nokia Pure Text Light"/>
              </w:rPr>
            </w:pPr>
            <w:r w:rsidRPr="3A20B91A">
              <w:rPr>
                <w:rFonts w:ascii="Nokia Pure Text Light" w:eastAsia="Nokia Pure Text Light" w:hAnsi="Nokia Pure Text Light" w:cs="Nokia Pure Text Light"/>
                <w:b/>
                <w:bCs/>
                <w:sz w:val="18"/>
                <w:szCs w:val="18"/>
              </w:rPr>
              <w:t>(Availability to be announced)</w:t>
            </w:r>
          </w:p>
        </w:tc>
        <w:tc>
          <w:tcPr>
            <w:tcW w:w="0" w:type="auto"/>
            <w:tcBorders>
              <w:top w:val="single" w:sz="6" w:space="0" w:color="auto"/>
              <w:left w:val="single" w:sz="6" w:space="0" w:color="auto"/>
              <w:bottom w:val="single" w:sz="6" w:space="0" w:color="auto"/>
              <w:right w:val="single" w:sz="6" w:space="0" w:color="auto"/>
            </w:tcBorders>
          </w:tcPr>
          <w:p w14:paraId="0DBE0110" w14:textId="1AD3EA82" w:rsidR="00BF2180" w:rsidRDefault="007950A9" w:rsidP="00853DA7">
            <w:pPr>
              <w:jc w:val="left"/>
              <w:rPr>
                <w:b/>
                <w:bCs/>
              </w:rPr>
            </w:pPr>
            <w:r>
              <w:rPr>
                <w:b/>
                <w:bCs/>
              </w:rPr>
              <w:t>From Nokia</w:t>
            </w:r>
            <w:r w:rsidR="00BF2180">
              <w:rPr>
                <w:b/>
                <w:bCs/>
              </w:rPr>
              <w:t xml:space="preserve"> VPN</w:t>
            </w:r>
          </w:p>
        </w:tc>
      </w:tr>
      <w:tr w:rsidR="00BF2180" w:rsidRPr="00C610CD" w14:paraId="66EFF7FB" w14:textId="6B51A633" w:rsidTr="3A20B91A">
        <w:trPr>
          <w:cantSplit/>
          <w:trHeight w:val="10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60E9A33C" w14:textId="55E585AB" w:rsidR="00BF2180" w:rsidRPr="00C610CD" w:rsidRDefault="00BF2180" w:rsidP="00BF2180">
            <w:pPr>
              <w:jc w:val="left"/>
            </w:pPr>
            <w:r w:rsidRPr="00C610CD">
              <w:t xml:space="preserve">FI (for </w:t>
            </w:r>
            <w:r w:rsidR="007950A9" w:rsidRPr="00C610CD">
              <w:t>non-US</w:t>
            </w:r>
            <w:r w:rsidRPr="00C610CD">
              <w:t xml:space="preserve"> </w:t>
            </w:r>
            <w:r>
              <w:t>c</w:t>
            </w:r>
            <w:r w:rsidRPr="00C610CD">
              <w:t>ustomers)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7E281F0B" w14:textId="77777777" w:rsidR="00BF2180" w:rsidRPr="00C610CD" w:rsidRDefault="00637A98" w:rsidP="00BF2180">
            <w:pPr>
              <w:jc w:val="left"/>
            </w:pPr>
            <w:hyperlink r:id="rId18" w:history="1">
              <w:r w:rsidR="00BF2180" w:rsidRPr="00C610CD">
                <w:rPr>
                  <w:rStyle w:val="Hyperlink"/>
                </w:rPr>
                <w:t>https://swdp-fi.support.nokia.com</w:t>
              </w:r>
            </w:hyperlink>
          </w:p>
        </w:tc>
        <w:tc>
          <w:tcPr>
            <w:tcW w:w="0" w:type="auto"/>
            <w:tcBorders>
              <w:top w:val="single" w:sz="6" w:space="0" w:color="auto"/>
              <w:left w:val="single" w:sz="6" w:space="0" w:color="auto"/>
              <w:bottom w:val="single" w:sz="6" w:space="0" w:color="auto"/>
              <w:right w:val="single" w:sz="6" w:space="0" w:color="auto"/>
            </w:tcBorders>
          </w:tcPr>
          <w:p w14:paraId="3661E1A6" w14:textId="027A2521" w:rsidR="00BF2180" w:rsidRDefault="00637A98" w:rsidP="00BF2180">
            <w:pPr>
              <w:jc w:val="left"/>
            </w:pPr>
            <w:hyperlink r:id="rId19" w:history="1">
              <w:r w:rsidR="00BF2180" w:rsidRPr="006C446E">
                <w:rPr>
                  <w:rStyle w:val="Hyperlink"/>
                </w:rPr>
                <w:t>https://swdp-pull-fin.swdp.dyn.nesc.nokia.net</w:t>
              </w:r>
            </w:hyperlink>
          </w:p>
        </w:tc>
      </w:tr>
      <w:tr w:rsidR="00BF2180" w:rsidRPr="00C610CD" w14:paraId="59B11F5B" w14:textId="3E290CEA" w:rsidTr="3A20B91A">
        <w:trPr>
          <w:cantSplit/>
          <w:trHeight w:val="40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1F095910" w14:textId="79601821" w:rsidR="00BF2180" w:rsidRPr="00C610CD" w:rsidRDefault="00BF2180" w:rsidP="00BF2180">
            <w:pPr>
              <w:jc w:val="left"/>
            </w:pPr>
            <w:r w:rsidRPr="00C610CD">
              <w:t>US</w:t>
            </w:r>
            <w:r>
              <w:t xml:space="preserve"> </w:t>
            </w:r>
            <w:r w:rsidRPr="00C610CD">
              <w:t xml:space="preserve">(for US </w:t>
            </w:r>
            <w:r>
              <w:t>c</w:t>
            </w:r>
            <w:r w:rsidRPr="00C610CD">
              <w:t>ustomers)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hideMark/>
          </w:tcPr>
          <w:p w14:paraId="44AA7E79" w14:textId="77777777" w:rsidR="00BF2180" w:rsidRPr="00C610CD" w:rsidRDefault="00637A98" w:rsidP="00BF2180">
            <w:pPr>
              <w:jc w:val="left"/>
            </w:pPr>
            <w:hyperlink r:id="rId20" w:tooltip="https://swdp-us.support.nokia.com/" w:history="1">
              <w:r w:rsidR="00BF2180" w:rsidRPr="00C610CD">
                <w:rPr>
                  <w:rStyle w:val="Hyperlink"/>
                </w:rPr>
                <w:t>https://swdp-us.support.nokia.com</w:t>
              </w:r>
            </w:hyperlink>
            <w:r w:rsidR="00BF2180" w:rsidRPr="00C610CD">
              <w:t> </w:t>
            </w:r>
          </w:p>
        </w:tc>
        <w:tc>
          <w:tcPr>
            <w:tcW w:w="0" w:type="auto"/>
            <w:tcBorders>
              <w:top w:val="single" w:sz="6" w:space="0" w:color="auto"/>
              <w:left w:val="single" w:sz="6" w:space="0" w:color="auto"/>
              <w:bottom w:val="single" w:sz="6" w:space="0" w:color="auto"/>
              <w:right w:val="single" w:sz="6" w:space="0" w:color="auto"/>
            </w:tcBorders>
          </w:tcPr>
          <w:p w14:paraId="47E13670" w14:textId="22EF23CE" w:rsidR="00BF2180" w:rsidRDefault="00637A98" w:rsidP="00BF2180">
            <w:pPr>
              <w:jc w:val="left"/>
            </w:pPr>
            <w:hyperlink r:id="rId21" w:tooltip="https://pull-us.swdp.dyn.nesc.nokia.net" w:history="1">
              <w:r w:rsidR="00BF2180" w:rsidRPr="006C446E">
                <w:rPr>
                  <w:rStyle w:val="Hyperlink"/>
                </w:rPr>
                <w:t>https://pull-us.swdp.dyn.nesc.nokia.net</w:t>
              </w:r>
            </w:hyperlink>
          </w:p>
        </w:tc>
      </w:tr>
    </w:tbl>
    <w:p w14:paraId="1D3FAE91" w14:textId="77777777" w:rsidR="00EE7DC7" w:rsidRPr="00C610CD" w:rsidRDefault="00EE7DC7" w:rsidP="00853DA7">
      <w:pPr>
        <w:pStyle w:val="Caption"/>
        <w:jc w:val="left"/>
      </w:pPr>
      <w:bookmarkStart w:id="13" w:name="_Toc160524267"/>
    </w:p>
    <w:p w14:paraId="7A253084" w14:textId="3E5A346B" w:rsidR="00C0299B" w:rsidRPr="00C610CD" w:rsidRDefault="00C75B3B" w:rsidP="00853DA7">
      <w:pPr>
        <w:pStyle w:val="Heading1"/>
        <w:jc w:val="left"/>
      </w:pPr>
      <w:bookmarkStart w:id="14" w:name="_Toc162857002"/>
      <w:bookmarkEnd w:id="13"/>
      <w:r>
        <w:t xml:space="preserve">Access </w:t>
      </w:r>
      <w:r w:rsidR="00C255E0" w:rsidRPr="00C610CD">
        <w:t>T</w:t>
      </w:r>
      <w:r w:rsidR="00C0299B" w:rsidRPr="00C610CD">
        <w:t xml:space="preserve">oken </w:t>
      </w:r>
      <w:r w:rsidR="00F83905">
        <w:t>m</w:t>
      </w:r>
      <w:r w:rsidR="00C0299B" w:rsidRPr="00C610CD">
        <w:t>anagement</w:t>
      </w:r>
      <w:bookmarkEnd w:id="14"/>
    </w:p>
    <w:p w14:paraId="7FC32BB7" w14:textId="421117F2" w:rsidR="00C0299B" w:rsidRPr="00C610CD" w:rsidRDefault="00C0299B" w:rsidP="00C610CD">
      <w:pPr>
        <w:rPr>
          <w:color w:val="FF0000"/>
        </w:rPr>
      </w:pPr>
      <w:r w:rsidRPr="00C610CD">
        <w:t xml:space="preserve">To access the </w:t>
      </w:r>
      <w:r w:rsidR="00C255E0" w:rsidRPr="00C610CD">
        <w:t>SWDP download site</w:t>
      </w:r>
      <w:r w:rsidRPr="00C610CD">
        <w:t xml:space="preserve"> via CLI, </w:t>
      </w:r>
      <w:r w:rsidRPr="00C610CD">
        <w:rPr>
          <w:color w:val="auto"/>
        </w:rPr>
        <w:t>you will need a Personal Access Token (PAT)</w:t>
      </w:r>
      <w:r w:rsidR="00F64DE8" w:rsidRPr="00C610CD">
        <w:rPr>
          <w:color w:val="auto"/>
        </w:rPr>
        <w:t xml:space="preserve">. </w:t>
      </w:r>
    </w:p>
    <w:p w14:paraId="7D70FDBE" w14:textId="0216ED63" w:rsidR="00C0299B" w:rsidRPr="00C610CD" w:rsidRDefault="00C0299B" w:rsidP="00C610CD">
      <w:pPr>
        <w:rPr>
          <w:color w:val="FF0000"/>
        </w:rPr>
      </w:pPr>
      <w:r w:rsidRPr="00C610CD">
        <w:t xml:space="preserve">Authentication to the </w:t>
      </w:r>
      <w:r w:rsidR="00C255E0" w:rsidRPr="00C610CD">
        <w:t>SWDP download site</w:t>
      </w:r>
      <w:r w:rsidRPr="00C610CD">
        <w:t xml:space="preserve"> is done using the username PAT and a generated access token.</w:t>
      </w:r>
    </w:p>
    <w:p w14:paraId="72C3625F" w14:textId="0E59B0B9" w:rsidR="00C0299B" w:rsidRPr="00C610CD" w:rsidRDefault="00F83905" w:rsidP="00C610CD">
      <w:r>
        <w:t>The a</w:t>
      </w:r>
      <w:r w:rsidR="00C0299B" w:rsidRPr="00C610CD">
        <w:t xml:space="preserve">ccess token is generated and managed either using a dedicated service under the SWDP web </w:t>
      </w:r>
      <w:r w:rsidR="000C5134" w:rsidRPr="00C610CD">
        <w:t xml:space="preserve">GUI </w:t>
      </w:r>
      <w:r w:rsidR="00CC6171" w:rsidRPr="00C610CD">
        <w:t>or</w:t>
      </w:r>
      <w:r w:rsidR="00C0299B" w:rsidRPr="00C610CD">
        <w:t xml:space="preserve"> using dedicated </w:t>
      </w:r>
      <w:r w:rsidR="00C255E0" w:rsidRPr="00C610CD">
        <w:t>SWDP download site</w:t>
      </w:r>
      <w:r w:rsidR="00C0299B" w:rsidRPr="00C610CD">
        <w:t xml:space="preserve"> endpoint(s). </w:t>
      </w:r>
      <w:r>
        <w:t>The a</w:t>
      </w:r>
      <w:r w:rsidR="00C0299B" w:rsidRPr="00C610CD">
        <w:t xml:space="preserve">ccess token is decrypted on </w:t>
      </w:r>
      <w:r>
        <w:t xml:space="preserve">the </w:t>
      </w:r>
      <w:r w:rsidR="00C0299B" w:rsidRPr="00C610CD">
        <w:t xml:space="preserve">SWDP side, and credentials </w:t>
      </w:r>
      <w:r>
        <w:t xml:space="preserve">are </w:t>
      </w:r>
      <w:r w:rsidR="00C0299B" w:rsidRPr="00C610CD">
        <w:t xml:space="preserve">checked against </w:t>
      </w:r>
      <w:r w:rsidR="001002AD">
        <w:t>Nokia users Active Directory</w:t>
      </w:r>
      <w:r w:rsidR="00C0299B" w:rsidRPr="00C610CD">
        <w:t>.</w:t>
      </w:r>
    </w:p>
    <w:p w14:paraId="4CA1DC8F" w14:textId="13D17AFA" w:rsidR="00C0299B" w:rsidRPr="00C610CD" w:rsidRDefault="00C0299B" w:rsidP="00C610CD">
      <w:r w:rsidRPr="00C610CD">
        <w:t xml:space="preserve">Credentials must be passed via HTTP Basic Authentication (HTTP Header Authorization containing base64-encoded credentials). </w:t>
      </w:r>
    </w:p>
    <w:p w14:paraId="3BD9E069" w14:textId="34592B17" w:rsidR="00E777C5" w:rsidRPr="00C610CD" w:rsidRDefault="00E777C5" w:rsidP="00E777C5">
      <w:pPr>
        <w:pStyle w:val="Heading2"/>
        <w:keepNext w:val="0"/>
        <w:keepLines w:val="0"/>
        <w:spacing w:before="180"/>
        <w:jc w:val="left"/>
      </w:pPr>
      <w:bookmarkStart w:id="15" w:name="_Toc162857003"/>
      <w:bookmarkStart w:id="16" w:name="_Hlk160724718"/>
      <w:r w:rsidRPr="00C610CD">
        <w:t xml:space="preserve">Access token management using </w:t>
      </w:r>
      <w:r>
        <w:t>CLI</w:t>
      </w:r>
      <w:bookmarkEnd w:id="15"/>
    </w:p>
    <w:p w14:paraId="5314BB01" w14:textId="68065AEC" w:rsidR="00DC6CBA" w:rsidRPr="00C610CD" w:rsidRDefault="001002AD" w:rsidP="00853DA7">
      <w:pPr>
        <w:jc w:val="left"/>
      </w:pPr>
      <w:r>
        <w:t>This section explains</w:t>
      </w:r>
      <w:r w:rsidR="00DC6CBA" w:rsidRPr="00C610CD">
        <w:t xml:space="preserve"> how to generate </w:t>
      </w:r>
      <w:r w:rsidR="00962ED5">
        <w:t xml:space="preserve">or revoke </w:t>
      </w:r>
      <w:r w:rsidR="00DC6CBA" w:rsidRPr="00C610CD">
        <w:t>a</w:t>
      </w:r>
      <w:r w:rsidR="00962ED5">
        <w:t>n access</w:t>
      </w:r>
      <w:r w:rsidR="00DC6CBA" w:rsidRPr="00C610CD">
        <w:t xml:space="preserve"> token using CLI.</w:t>
      </w:r>
    </w:p>
    <w:p w14:paraId="25139CFA" w14:textId="1CBABED6" w:rsidR="00972EA0" w:rsidRPr="00C610CD" w:rsidRDefault="00FD13F4" w:rsidP="002F60ED">
      <w:pPr>
        <w:pStyle w:val="Heading3"/>
      </w:pPr>
      <w:bookmarkStart w:id="17" w:name="_Toc162857004"/>
      <w:bookmarkStart w:id="18" w:name="_Hlk160724735"/>
      <w:bookmarkEnd w:id="16"/>
      <w:r>
        <w:t>Prerequisite</w:t>
      </w:r>
      <w:bookmarkEnd w:id="17"/>
    </w:p>
    <w:p w14:paraId="4F98B0AA" w14:textId="10B0B3C0" w:rsidR="00FD13F4" w:rsidRPr="00C610CD" w:rsidRDefault="00FD13F4" w:rsidP="00FD13F4">
      <w:pPr>
        <w:jc w:val="left"/>
      </w:pPr>
      <w:r>
        <w:t xml:space="preserve">Ensure that you have access to the </w:t>
      </w:r>
      <w:hyperlink r:id="rId22" w:history="1">
        <w:r w:rsidRPr="00FD13F4">
          <w:rPr>
            <w:rStyle w:val="Hyperlink"/>
          </w:rPr>
          <w:t>Nokia Support Portal</w:t>
        </w:r>
      </w:hyperlink>
      <w:r>
        <w:t>. The r</w:t>
      </w:r>
      <w:r w:rsidRPr="00C610CD">
        <w:t>egistration guide</w:t>
      </w:r>
      <w:r>
        <w:t xml:space="preserve"> to the Nokia Support Portal</w:t>
      </w:r>
      <w:r w:rsidRPr="00C610CD">
        <w:t xml:space="preserve"> is available on the </w:t>
      </w:r>
      <w:r>
        <w:t>p</w:t>
      </w:r>
      <w:r w:rsidRPr="00C610CD">
        <w:t xml:space="preserve">ortal </w:t>
      </w:r>
      <w:r>
        <w:t>website</w:t>
      </w:r>
      <w:r w:rsidRPr="00C610CD">
        <w:t>.</w:t>
      </w:r>
    </w:p>
    <w:p w14:paraId="4A5E2DC5" w14:textId="4C5D1E7D" w:rsidR="00FD13F4" w:rsidRDefault="00972EA0" w:rsidP="00FD13F4">
      <w:pPr>
        <w:jc w:val="left"/>
      </w:pPr>
      <w:r w:rsidRPr="00C610CD">
        <w:t xml:space="preserve">For </w:t>
      </w:r>
      <w:r w:rsidR="00F83905">
        <w:t xml:space="preserve">SWDP </w:t>
      </w:r>
      <w:r w:rsidR="00FD13F4">
        <w:t>token generation</w:t>
      </w:r>
      <w:r w:rsidRPr="00C610CD">
        <w:t xml:space="preserve">, </w:t>
      </w:r>
      <w:r w:rsidR="00FD13F4">
        <w:t>you need to specify</w:t>
      </w:r>
      <w:bookmarkStart w:id="19" w:name="_Hlk160724806"/>
      <w:r w:rsidRPr="00C610CD">
        <w:t xml:space="preserve"> the same </w:t>
      </w:r>
      <w:r w:rsidR="001002AD">
        <w:t>credentials</w:t>
      </w:r>
      <w:r w:rsidR="007950A9">
        <w:t xml:space="preserve"> </w:t>
      </w:r>
      <w:r w:rsidR="001002AD">
        <w:t>(</w:t>
      </w:r>
      <w:r w:rsidRPr="00C610CD">
        <w:t>email address</w:t>
      </w:r>
      <w:r w:rsidR="001002AD">
        <w:t xml:space="preserve"> and password)</w:t>
      </w:r>
      <w:r w:rsidRPr="00C610CD">
        <w:t xml:space="preserve"> </w:t>
      </w:r>
      <w:r w:rsidR="00F83905">
        <w:t xml:space="preserve">that </w:t>
      </w:r>
      <w:r w:rsidRPr="00C610CD">
        <w:t>you use to access the Nokia Support Portal.</w:t>
      </w:r>
    </w:p>
    <w:p w14:paraId="30862A16" w14:textId="6BD591CD" w:rsidR="00C0299B" w:rsidRPr="00C610CD" w:rsidRDefault="00FD13F4">
      <w:pPr>
        <w:pStyle w:val="Heading3"/>
      </w:pPr>
      <w:bookmarkStart w:id="20" w:name="_Toc162857005"/>
      <w:r>
        <w:t>Generat</w:t>
      </w:r>
      <w:r w:rsidR="00962ED5">
        <w:t>ing</w:t>
      </w:r>
      <w:r>
        <w:t xml:space="preserve"> </w:t>
      </w:r>
      <w:r w:rsidR="002F60ED">
        <w:t>an</w:t>
      </w:r>
      <w:r>
        <w:t xml:space="preserve"> a</w:t>
      </w:r>
      <w:bookmarkEnd w:id="18"/>
      <w:bookmarkEnd w:id="19"/>
      <w:r w:rsidR="00C0299B" w:rsidRPr="00C610CD">
        <w:t xml:space="preserve">ccess </w:t>
      </w:r>
      <w:r>
        <w:t>to</w:t>
      </w:r>
      <w:r w:rsidR="00C0299B" w:rsidRPr="00C610CD">
        <w:t>ken</w:t>
      </w:r>
      <w:bookmarkEnd w:id="20"/>
    </w:p>
    <w:p w14:paraId="26095A7F" w14:textId="69833EE2" w:rsidR="00C0299B" w:rsidRPr="008D2E75" w:rsidRDefault="008C13AF" w:rsidP="001002AD">
      <w:pPr>
        <w:pStyle w:val="Numberings"/>
        <w:rPr>
          <w:rFonts w:cs="Nokia Pure Text"/>
        </w:rPr>
      </w:pPr>
      <w:r w:rsidRPr="008D2E75">
        <w:rPr>
          <w:rFonts w:cs="Nokia Pure Text"/>
        </w:rPr>
        <w:t>To</w:t>
      </w:r>
      <w:r w:rsidR="00C0299B" w:rsidRPr="008D2E75">
        <w:rPr>
          <w:rFonts w:cs="Nokia Pure Text"/>
        </w:rPr>
        <w:t xml:space="preserve"> generate the access token, run the command below:</w:t>
      </w:r>
    </w:p>
    <w:p w14:paraId="4FE17F12" w14:textId="0F40A3ED" w:rsidR="00C0299B" w:rsidRPr="00C610CD" w:rsidRDefault="00C0299B" w:rsidP="00853DA7">
      <w:pPr>
        <w:pStyle w:val="CODE"/>
        <w:jc w:val="left"/>
      </w:pPr>
      <w:r w:rsidRPr="3128DA22">
        <w:t>curl &lt;</w:t>
      </w:r>
      <w:r w:rsidR="001002AD" w:rsidRPr="3128DA22">
        <w:rPr>
          <w:i/>
          <w:iCs/>
        </w:rPr>
        <w:t>hostname</w:t>
      </w:r>
      <w:r w:rsidRPr="3128DA22">
        <w:t>&gt;/api/v1/token/create -u &lt;</w:t>
      </w:r>
      <w:r w:rsidR="001002AD" w:rsidRPr="3128DA22">
        <w:rPr>
          <w:i/>
          <w:iCs/>
        </w:rPr>
        <w:t>email address</w:t>
      </w:r>
      <w:r w:rsidRPr="3128DA22">
        <w:t>&gt; -X POST</w:t>
      </w:r>
    </w:p>
    <w:p w14:paraId="18D4B394" w14:textId="497CB625" w:rsidR="00C0299B" w:rsidRDefault="00582E77" w:rsidP="001002AD">
      <w:pPr>
        <w:pStyle w:val="Heading4"/>
        <w:keepNext w:val="0"/>
        <w:keepLines w:val="0"/>
        <w:numPr>
          <w:ilvl w:val="0"/>
          <w:numId w:val="0"/>
        </w:numPr>
        <w:spacing w:before="120" w:after="120" w:line="240" w:lineRule="auto"/>
        <w:ind w:left="567"/>
        <w:jc w:val="left"/>
      </w:pPr>
      <w:r w:rsidRPr="00C610CD">
        <w:t xml:space="preserve">The </w:t>
      </w:r>
      <w:r w:rsidR="00C0299B" w:rsidRPr="00C610CD">
        <w:t xml:space="preserve">-u option is used to specify </w:t>
      </w:r>
      <w:r w:rsidR="008D2E75">
        <w:t>your</w:t>
      </w:r>
      <w:r w:rsidR="008D2E75" w:rsidRPr="00C610CD">
        <w:t xml:space="preserve"> </w:t>
      </w:r>
      <w:r w:rsidR="008D2E75">
        <w:t>Nokia Support Portal email address</w:t>
      </w:r>
      <w:r w:rsidR="008D2E75" w:rsidRPr="00C610CD">
        <w:t xml:space="preserve"> </w:t>
      </w:r>
      <w:r w:rsidR="00C0299B" w:rsidRPr="00C610CD">
        <w:t xml:space="preserve">for authentication. </w:t>
      </w:r>
    </w:p>
    <w:p w14:paraId="684077B2" w14:textId="01D4AD12" w:rsidR="008D2E75" w:rsidRDefault="008D2E75" w:rsidP="00FA1967">
      <w:pPr>
        <w:pStyle w:val="Bullet"/>
      </w:pPr>
      <w:r>
        <w:t xml:space="preserve">You are </w:t>
      </w:r>
      <w:r w:rsidR="00C0299B" w:rsidRPr="00C610CD">
        <w:t>prompted to enter a password</w:t>
      </w:r>
      <w:r w:rsidR="00C255E0" w:rsidRPr="00C610CD">
        <w:t>.</w:t>
      </w:r>
      <w:r w:rsidR="0020148C" w:rsidRPr="00C610CD">
        <w:t xml:space="preserve"> </w:t>
      </w:r>
    </w:p>
    <w:p w14:paraId="32F9E6AB" w14:textId="3F788E63" w:rsidR="00C0299B" w:rsidRPr="00C610CD" w:rsidRDefault="008D2E75" w:rsidP="001002AD">
      <w:pPr>
        <w:pStyle w:val="Numberings"/>
      </w:pPr>
      <w:r>
        <w:t xml:space="preserve">Enter </w:t>
      </w:r>
      <w:r w:rsidRPr="008D2E75">
        <w:rPr>
          <w:rFonts w:cs="Nokia Pure Text"/>
        </w:rPr>
        <w:t>t</w:t>
      </w:r>
      <w:r w:rsidR="00C255E0" w:rsidRPr="008D2E75">
        <w:rPr>
          <w:rFonts w:cs="Nokia Pure Text"/>
        </w:rPr>
        <w:t>he</w:t>
      </w:r>
      <w:r>
        <w:t xml:space="preserve"> same</w:t>
      </w:r>
      <w:r w:rsidR="00C255E0" w:rsidRPr="00C610CD">
        <w:t xml:space="preserve"> password you use to access Nokia Support Portal</w:t>
      </w:r>
      <w:r w:rsidR="0020148C" w:rsidRPr="00C610CD">
        <w:t>.</w:t>
      </w:r>
    </w:p>
    <w:p w14:paraId="381306E9" w14:textId="67B05324" w:rsidR="00C0299B" w:rsidRPr="00C610CD" w:rsidRDefault="00582E77" w:rsidP="001002AD">
      <w:pPr>
        <w:pStyle w:val="Heading4"/>
        <w:keepNext w:val="0"/>
        <w:keepLines w:val="0"/>
        <w:numPr>
          <w:ilvl w:val="0"/>
          <w:numId w:val="0"/>
        </w:numPr>
        <w:spacing w:before="120" w:after="120" w:line="240" w:lineRule="auto"/>
        <w:ind w:left="567"/>
        <w:jc w:val="left"/>
      </w:pPr>
      <w:r w:rsidRPr="00C610CD">
        <w:t>T</w:t>
      </w:r>
      <w:r w:rsidR="00C0299B" w:rsidRPr="00C610CD">
        <w:t xml:space="preserve">he token is </w:t>
      </w:r>
      <w:r w:rsidRPr="00C610CD">
        <w:t>valid for</w:t>
      </w:r>
      <w:r w:rsidR="00C0299B" w:rsidRPr="00C610CD">
        <w:t xml:space="preserve"> 3 months, after which the user </w:t>
      </w:r>
      <w:r w:rsidR="008C13AF" w:rsidRPr="00C610CD">
        <w:t>must</w:t>
      </w:r>
      <w:r w:rsidR="00C0299B" w:rsidRPr="00C610CD">
        <w:t xml:space="preserve"> generate a new token.</w:t>
      </w:r>
    </w:p>
    <w:p w14:paraId="4CFCFBD9" w14:textId="77777777" w:rsidR="00C0299B" w:rsidRPr="00C610CD" w:rsidRDefault="00C0299B" w:rsidP="001002AD">
      <w:pPr>
        <w:ind w:firstLine="567"/>
        <w:jc w:val="left"/>
      </w:pPr>
      <w:r w:rsidRPr="00C610CD">
        <w:t>Example:</w:t>
      </w:r>
    </w:p>
    <w:p w14:paraId="2056A08E" w14:textId="76B59A30" w:rsidR="00C0299B" w:rsidRPr="00C610CD" w:rsidRDefault="00C0299B" w:rsidP="00853DA7">
      <w:pPr>
        <w:pStyle w:val="CODE"/>
        <w:jc w:val="left"/>
      </w:pPr>
      <w:r w:rsidRPr="00C610CD">
        <w:t>curl </w:t>
      </w:r>
      <w:r w:rsidR="00DC6CBA" w:rsidRPr="00C610CD">
        <w:t>https://swdp-pull-fi.swdp.dyn.nesc.nokia.net</w:t>
      </w:r>
      <w:hyperlink r:id="rId23" w:history="1">
        <w:r w:rsidRPr="00C610CD">
          <w:rPr>
            <w:rStyle w:val="Hyperlink"/>
            <w:rFonts w:ascii="Courier New" w:hAnsi="Courier New"/>
            <w:color w:val="124191" w:themeColor="text1"/>
            <w:u w:val="none"/>
          </w:rPr>
          <w:t>/api/v1/token/create</w:t>
        </w:r>
      </w:hyperlink>
      <w:r w:rsidRPr="00C610CD">
        <w:t> -u </w:t>
      </w:r>
      <w:r w:rsidR="0020148C" w:rsidRPr="00C610CD">
        <w:t xml:space="preserve">john.smith@example.com </w:t>
      </w:r>
      <w:r w:rsidRPr="00C610CD">
        <w:t>-X POST</w:t>
      </w:r>
    </w:p>
    <w:p w14:paraId="6842BC2B" w14:textId="61155C95" w:rsidR="002F60ED" w:rsidRDefault="002F60ED" w:rsidP="00853DA7">
      <w:pPr>
        <w:jc w:val="left"/>
        <w:rPr>
          <w:b/>
          <w:bCs/>
        </w:rPr>
      </w:pPr>
    </w:p>
    <w:p w14:paraId="0B8DA67C" w14:textId="77777777" w:rsidR="002F60ED" w:rsidRPr="00C610CD" w:rsidRDefault="002F60ED" w:rsidP="00853DA7">
      <w:pPr>
        <w:jc w:val="left"/>
        <w:rPr>
          <w:b/>
          <w:bCs/>
        </w:rPr>
      </w:pPr>
    </w:p>
    <w:p w14:paraId="365A3091" w14:textId="4B31E949" w:rsidR="00C0299B" w:rsidRPr="00C610CD" w:rsidRDefault="00C610CD" w:rsidP="00853DA7">
      <w:pPr>
        <w:jc w:val="left"/>
        <w:rPr>
          <w:b/>
          <w:bCs/>
        </w:rPr>
      </w:pPr>
      <w:r w:rsidRPr="00C610CD">
        <w:rPr>
          <w:b/>
          <w:bCs/>
        </w:rPr>
        <w:t>IMPORTANT:</w:t>
      </w:r>
    </w:p>
    <w:p w14:paraId="3D06015E" w14:textId="534CE425" w:rsidR="00C0299B" w:rsidRPr="00C610CD" w:rsidRDefault="00C0299B" w:rsidP="00C610CD">
      <w:r w:rsidRPr="00C610CD">
        <w:t xml:space="preserve">Token generation is limited </w:t>
      </w:r>
      <w:r w:rsidR="008D2E75">
        <w:t>to</w:t>
      </w:r>
      <w:r w:rsidR="008D2E75" w:rsidRPr="00C610CD">
        <w:t xml:space="preserve"> </w:t>
      </w:r>
      <w:r w:rsidRPr="00C610CD">
        <w:t>20</w:t>
      </w:r>
      <w:r w:rsidR="0020148C" w:rsidRPr="00C610CD">
        <w:t xml:space="preserve"> </w:t>
      </w:r>
      <w:r w:rsidRPr="00C610CD">
        <w:t>r</w:t>
      </w:r>
      <w:r w:rsidR="00B35020" w:rsidRPr="00C610CD">
        <w:t>equests</w:t>
      </w:r>
      <w:r w:rsidR="0020148C" w:rsidRPr="00C610CD">
        <w:t xml:space="preserve"> per </w:t>
      </w:r>
      <w:r w:rsidRPr="00C610CD">
        <w:t>min</w:t>
      </w:r>
      <w:r w:rsidR="0020148C" w:rsidRPr="00C610CD">
        <w:t>ute</w:t>
      </w:r>
      <w:r w:rsidRPr="00C610CD">
        <w:t xml:space="preserve"> </w:t>
      </w:r>
      <w:r w:rsidR="008A1DC8" w:rsidRPr="00C610CD">
        <w:t>per</w:t>
      </w:r>
      <w:r w:rsidRPr="00C610CD">
        <w:t xml:space="preserve"> IP</w:t>
      </w:r>
      <w:r w:rsidR="008D2E75">
        <w:t xml:space="preserve"> address.</w:t>
      </w:r>
      <w:r w:rsidRPr="00C610CD">
        <w:t xml:space="preserve"> </w:t>
      </w:r>
      <w:r w:rsidR="008D2E75">
        <w:t>W</w:t>
      </w:r>
      <w:r w:rsidRPr="00C610CD">
        <w:t xml:space="preserve">henever the limit is reached, </w:t>
      </w:r>
      <w:r w:rsidR="008D2E75">
        <w:t>e</w:t>
      </w:r>
      <w:r w:rsidRPr="00C610CD">
        <w:t xml:space="preserve">rror 429 is </w:t>
      </w:r>
      <w:r w:rsidR="0020148C" w:rsidRPr="00C610CD">
        <w:t>displayed</w:t>
      </w:r>
      <w:r w:rsidRPr="00C610CD">
        <w:t>.</w:t>
      </w:r>
      <w:r w:rsidR="0020148C" w:rsidRPr="00C610CD">
        <w:t xml:space="preserve"> </w:t>
      </w:r>
    </w:p>
    <w:p w14:paraId="2A6F530F" w14:textId="77777777" w:rsidR="00C0299B" w:rsidRPr="00C610CD" w:rsidRDefault="00C0299B" w:rsidP="00853DA7">
      <w:pPr>
        <w:jc w:val="left"/>
        <w:rPr>
          <w:b/>
          <w:bCs/>
        </w:rPr>
      </w:pPr>
      <w:r w:rsidRPr="00C610CD">
        <w:rPr>
          <w:b/>
          <w:bCs/>
        </w:rPr>
        <w:t>CAUTION:</w:t>
      </w:r>
    </w:p>
    <w:p w14:paraId="0BD22D1C" w14:textId="47D9359C" w:rsidR="00C0299B" w:rsidRPr="00C610CD" w:rsidRDefault="00962ED5" w:rsidP="00C610CD">
      <w:r>
        <w:t>DO NOT</w:t>
      </w:r>
      <w:r w:rsidRPr="00C610CD">
        <w:t xml:space="preserve"> </w:t>
      </w:r>
      <w:r w:rsidR="00C0299B" w:rsidRPr="00C610CD">
        <w:t>ENTER THE PASSWORD DIRECTLY INTO THE COMMAND LINE!</w:t>
      </w:r>
    </w:p>
    <w:p w14:paraId="191949AA" w14:textId="72EA772A" w:rsidR="00C0299B" w:rsidRPr="00C610CD" w:rsidRDefault="00C0299B" w:rsidP="00C610CD">
      <w:r w:rsidRPr="00C610CD">
        <w:t>The password should</w:t>
      </w:r>
      <w:r w:rsidR="00582E77" w:rsidRPr="00C610CD">
        <w:rPr>
          <w:b/>
          <w:bCs/>
        </w:rPr>
        <w:t xml:space="preserve"> </w:t>
      </w:r>
      <w:r w:rsidR="002817A1" w:rsidRPr="00C610CD">
        <w:rPr>
          <w:b/>
          <w:bCs/>
        </w:rPr>
        <w:t xml:space="preserve">be </w:t>
      </w:r>
      <w:r w:rsidRPr="00C610CD">
        <w:rPr>
          <w:b/>
          <w:bCs/>
        </w:rPr>
        <w:t>always</w:t>
      </w:r>
      <w:r w:rsidRPr="00C610CD">
        <w:t> provided via the </w:t>
      </w:r>
      <w:r w:rsidRPr="00C610CD">
        <w:rPr>
          <w:b/>
          <w:bCs/>
        </w:rPr>
        <w:t>prompt</w:t>
      </w:r>
      <w:r w:rsidRPr="00C610CD">
        <w:t>. With this approach</w:t>
      </w:r>
      <w:r w:rsidR="008D2E75">
        <w:t>,</w:t>
      </w:r>
      <w:r w:rsidRPr="00C610CD">
        <w:t xml:space="preserve"> it is ensured the password is not left in any bash </w:t>
      </w:r>
      <w:r w:rsidR="008D2E75">
        <w:t>h</w:t>
      </w:r>
      <w:r w:rsidRPr="00C610CD">
        <w:t>istory.</w:t>
      </w:r>
    </w:p>
    <w:p w14:paraId="73F6524E" w14:textId="66E84012" w:rsidR="00C0299B" w:rsidRPr="00C610CD" w:rsidRDefault="00962ED5">
      <w:pPr>
        <w:pStyle w:val="Heading3"/>
      </w:pPr>
      <w:bookmarkStart w:id="21" w:name="_How_to_set"/>
      <w:bookmarkStart w:id="22" w:name="_Toc162857006"/>
      <w:bookmarkStart w:id="23" w:name="_Toc160524271"/>
      <w:bookmarkEnd w:id="21"/>
      <w:r>
        <w:t>Revoking the access t</w:t>
      </w:r>
      <w:r w:rsidR="00C0299B" w:rsidRPr="00C610CD">
        <w:t>oken</w:t>
      </w:r>
      <w:bookmarkEnd w:id="22"/>
      <w:r w:rsidR="00C0299B" w:rsidRPr="00C610CD">
        <w:t xml:space="preserve"> </w:t>
      </w:r>
      <w:bookmarkEnd w:id="23"/>
    </w:p>
    <w:p w14:paraId="2D7E3BF8" w14:textId="77C3744B" w:rsidR="001F6F4F" w:rsidRPr="00C610CD" w:rsidRDefault="001F6F4F" w:rsidP="00C610CD">
      <w:r w:rsidRPr="00C610CD">
        <w:t xml:space="preserve">When you no longer need a token, you can revoke it. </w:t>
      </w:r>
    </w:p>
    <w:p w14:paraId="4BC06F09" w14:textId="4C82F881" w:rsidR="00C0299B" w:rsidRPr="00C610CD" w:rsidRDefault="00C0299B" w:rsidP="00853DA7">
      <w:pPr>
        <w:pStyle w:val="Heading4"/>
        <w:keepNext w:val="0"/>
        <w:keepLines w:val="0"/>
        <w:spacing w:line="240" w:lineRule="auto"/>
        <w:jc w:val="left"/>
      </w:pPr>
      <w:bookmarkStart w:id="24" w:name="_Toc160524272"/>
      <w:r w:rsidRPr="00C610CD">
        <w:t xml:space="preserve">Revoke only one </w:t>
      </w:r>
      <w:r w:rsidR="00962ED5">
        <w:t>t</w:t>
      </w:r>
      <w:r w:rsidRPr="00C610CD">
        <w:t>oken</w:t>
      </w:r>
      <w:bookmarkEnd w:id="24"/>
    </w:p>
    <w:p w14:paraId="307095B2" w14:textId="514FFAAD" w:rsidR="00C0299B" w:rsidRPr="00C610CD" w:rsidRDefault="008C13AF" w:rsidP="00E777C5">
      <w:r w:rsidRPr="00C610CD">
        <w:t>To</w:t>
      </w:r>
      <w:r w:rsidR="00C0299B" w:rsidRPr="00C610CD">
        <w:t xml:space="preserve"> revoke only one specific token, run the command below using the value PAT (personal access token) as username. When prompted for a password, the revoked token must be used</w:t>
      </w:r>
      <w:r w:rsidR="00754CDC" w:rsidRPr="00C610CD">
        <w:t>:</w:t>
      </w:r>
    </w:p>
    <w:p w14:paraId="6A2B96F1" w14:textId="77777777" w:rsidR="00C0299B" w:rsidRPr="00C610CD" w:rsidRDefault="00C0299B" w:rsidP="00853DA7">
      <w:pPr>
        <w:pStyle w:val="CODE"/>
        <w:jc w:val="left"/>
      </w:pPr>
      <w:r w:rsidRPr="3128DA22">
        <w:t>curl &lt;</w:t>
      </w:r>
      <w:r w:rsidRPr="3128DA22">
        <w:rPr>
          <w:i/>
          <w:iCs/>
        </w:rPr>
        <w:t>hostname</w:t>
      </w:r>
      <w:r w:rsidRPr="3128DA22">
        <w:t>&gt;/api/v1/token/revoke -u PAT -X POST</w:t>
      </w:r>
    </w:p>
    <w:p w14:paraId="254A8E1E" w14:textId="77777777" w:rsidR="00C0299B" w:rsidRPr="00C610CD" w:rsidRDefault="00C0299B" w:rsidP="00853DA7">
      <w:pPr>
        <w:jc w:val="left"/>
      </w:pPr>
      <w:r w:rsidRPr="00C610CD">
        <w:t xml:space="preserve">Once the command is run, the token will be removed. </w:t>
      </w:r>
    </w:p>
    <w:p w14:paraId="46560C4F" w14:textId="0450A7FA" w:rsidR="00C0299B" w:rsidRPr="00C610CD" w:rsidRDefault="00C0299B" w:rsidP="00853DA7">
      <w:pPr>
        <w:pStyle w:val="Heading4"/>
        <w:keepNext w:val="0"/>
        <w:keepLines w:val="0"/>
        <w:spacing w:line="240" w:lineRule="auto"/>
        <w:jc w:val="left"/>
      </w:pPr>
      <w:bookmarkStart w:id="25" w:name="_Toc160524273"/>
      <w:r w:rsidRPr="00C610CD">
        <w:t xml:space="preserve">Revoke all </w:t>
      </w:r>
      <w:r w:rsidR="00962ED5">
        <w:t>t</w:t>
      </w:r>
      <w:r w:rsidRPr="00C610CD">
        <w:t>okens for a given authentication username (</w:t>
      </w:r>
      <w:r w:rsidR="00E777C5" w:rsidRPr="00C610CD">
        <w:t>user mail</w:t>
      </w:r>
      <w:r w:rsidRPr="00C610CD">
        <w:t>, country code, end user id)</w:t>
      </w:r>
      <w:bookmarkEnd w:id="25"/>
    </w:p>
    <w:p w14:paraId="6E230977" w14:textId="6C28D027" w:rsidR="00C0299B" w:rsidRPr="00C610CD" w:rsidRDefault="00C0299B" w:rsidP="00E777C5">
      <w:r w:rsidRPr="00C610CD">
        <w:t xml:space="preserve">To revoke all tokens related to a specific authentication username, run the curl command shown below. When prompted for a password, the user password in </w:t>
      </w:r>
      <w:r w:rsidR="006C446E" w:rsidRPr="00C610CD">
        <w:t>LDAP</w:t>
      </w:r>
      <w:r w:rsidRPr="00C610CD">
        <w:t xml:space="preserve"> must be used</w:t>
      </w:r>
      <w:r w:rsidR="003E7DA9" w:rsidRPr="00C610CD">
        <w:t>:</w:t>
      </w:r>
    </w:p>
    <w:p w14:paraId="512F011B" w14:textId="781F271B" w:rsidR="00C0299B" w:rsidRPr="00C610CD" w:rsidRDefault="00C0299B" w:rsidP="00853DA7">
      <w:pPr>
        <w:pStyle w:val="CODE"/>
        <w:jc w:val="left"/>
      </w:pPr>
      <w:r w:rsidRPr="3128DA22">
        <w:t>curl &lt;</w:t>
      </w:r>
      <w:r w:rsidRPr="3128DA22">
        <w:rPr>
          <w:i/>
          <w:iCs/>
        </w:rPr>
        <w:t>hostname</w:t>
      </w:r>
      <w:r w:rsidRPr="3128DA22">
        <w:t>&gt;/api/v1/token/revoke/all -u &lt;</w:t>
      </w:r>
      <w:r w:rsidR="001002AD" w:rsidRPr="3128DA22">
        <w:rPr>
          <w:i/>
          <w:iCs/>
        </w:rPr>
        <w:t>email address</w:t>
      </w:r>
      <w:r w:rsidRPr="3128DA22">
        <w:t>&gt; -X POST</w:t>
      </w:r>
    </w:p>
    <w:p w14:paraId="253051DB" w14:textId="74C669DE" w:rsidR="00C0299B" w:rsidRPr="00C610CD" w:rsidRDefault="00C0299B" w:rsidP="001002AD">
      <w:pPr>
        <w:jc w:val="left"/>
      </w:pPr>
      <w:r w:rsidRPr="00C610CD">
        <w:t>This will remove all tokens of the given authentication username.</w:t>
      </w:r>
    </w:p>
    <w:p w14:paraId="49C0FD20" w14:textId="351A01C2" w:rsidR="00C0299B" w:rsidRPr="00C610CD" w:rsidRDefault="00C0299B" w:rsidP="00374D70">
      <w:pPr>
        <w:pStyle w:val="Heading2"/>
        <w:keepNext w:val="0"/>
        <w:keepLines w:val="0"/>
        <w:spacing w:before="180"/>
        <w:jc w:val="left"/>
      </w:pPr>
      <w:bookmarkStart w:id="26" w:name="_Toc160524274"/>
      <w:bookmarkStart w:id="27" w:name="_Toc162857007"/>
      <w:commentRangeStart w:id="28"/>
      <w:commentRangeStart w:id="29"/>
      <w:r>
        <w:t xml:space="preserve">Access </w:t>
      </w:r>
      <w:commentRangeEnd w:id="28"/>
      <w:r w:rsidR="008E22AE">
        <w:rPr>
          <w:rStyle w:val="CommentReference"/>
          <w:rFonts w:eastAsiaTheme="minorHAnsi" w:cs="Arial"/>
        </w:rPr>
        <w:commentReference w:id="28"/>
      </w:r>
      <w:commentRangeEnd w:id="29"/>
      <w:r w:rsidR="00374D70">
        <w:rPr>
          <w:rStyle w:val="CommentReference"/>
          <w:rFonts w:eastAsiaTheme="minorHAnsi" w:cs="Arial"/>
        </w:rPr>
        <w:commentReference w:id="29"/>
      </w:r>
      <w:r>
        <w:t xml:space="preserve">token management using </w:t>
      </w:r>
      <w:r w:rsidR="0550D777">
        <w:t>SWDP</w:t>
      </w:r>
      <w:r>
        <w:t xml:space="preserve"> </w:t>
      </w:r>
      <w:r w:rsidR="0550D777">
        <w:t>P</w:t>
      </w:r>
      <w:r>
        <w:t>ortal</w:t>
      </w:r>
      <w:r w:rsidR="1247A54B">
        <w:t xml:space="preserve"> </w:t>
      </w:r>
      <w:r w:rsidR="1247A54B" w:rsidRPr="3A20B91A">
        <w:rPr>
          <w:sz w:val="16"/>
          <w:szCs w:val="16"/>
        </w:rPr>
        <w:t>(</w:t>
      </w:r>
      <w:r w:rsidR="1247A54B" w:rsidRPr="3A20B91A">
        <w:rPr>
          <w:sz w:val="18"/>
          <w:szCs w:val="18"/>
        </w:rPr>
        <w:t>Availability to be announced later</w:t>
      </w:r>
      <w:r w:rsidR="1247A54B" w:rsidRPr="3A20B91A">
        <w:rPr>
          <w:sz w:val="16"/>
          <w:szCs w:val="16"/>
        </w:rPr>
        <w:t>)</w:t>
      </w:r>
      <w:bookmarkEnd w:id="26"/>
      <w:bookmarkEnd w:id="27"/>
    </w:p>
    <w:p w14:paraId="0BBB81CE" w14:textId="0719BA32" w:rsidR="00C0299B" w:rsidRPr="00C610CD" w:rsidRDefault="00C0299B" w:rsidP="00853DA7">
      <w:pPr>
        <w:jc w:val="left"/>
      </w:pPr>
      <w:r w:rsidRPr="00C610CD">
        <w:t xml:space="preserve">This section will cover how </w:t>
      </w:r>
      <w:r w:rsidR="00E777C5" w:rsidRPr="00C610CD">
        <w:t>to generate a token</w:t>
      </w:r>
      <w:r w:rsidR="00E777C5">
        <w:t xml:space="preserve">, view or delete </w:t>
      </w:r>
      <w:r w:rsidR="00962ED5">
        <w:t xml:space="preserve">a token </w:t>
      </w:r>
      <w:r w:rsidRPr="00C610CD">
        <w:t xml:space="preserve">using </w:t>
      </w:r>
      <w:r w:rsidR="0057219E" w:rsidRPr="00C610CD">
        <w:t>the SWDP</w:t>
      </w:r>
      <w:r w:rsidRPr="00C610CD">
        <w:t xml:space="preserve"> </w:t>
      </w:r>
      <w:r w:rsidR="00E777C5" w:rsidRPr="00C610CD">
        <w:t>Portal</w:t>
      </w:r>
      <w:r w:rsidR="00E777C5" w:rsidRPr="007950A9">
        <w:rPr>
          <w:b/>
          <w:bCs/>
        </w:rPr>
        <w:t>.</w:t>
      </w:r>
      <w:r w:rsidR="00F64DE8" w:rsidRPr="007950A9">
        <w:rPr>
          <w:b/>
          <w:bCs/>
        </w:rPr>
        <w:t xml:space="preserve"> </w:t>
      </w:r>
    </w:p>
    <w:p w14:paraId="293621FC" w14:textId="4F379076" w:rsidR="0057219E" w:rsidRPr="00C610CD" w:rsidRDefault="0057219E" w:rsidP="00853DA7">
      <w:pPr>
        <w:jc w:val="left"/>
      </w:pPr>
      <w:r w:rsidRPr="00C610CD">
        <w:t xml:space="preserve">SWDP Portal offers two web portal </w:t>
      </w:r>
      <w:r w:rsidR="003E7DA9" w:rsidRPr="00C610CD">
        <w:t>URLs</w:t>
      </w:r>
      <w:r w:rsidRPr="00C610CD">
        <w:t xml:space="preserve"> </w:t>
      </w:r>
      <w:r w:rsidR="008C13AF" w:rsidRPr="00C610CD">
        <w:t>to</w:t>
      </w:r>
      <w:r w:rsidRPr="00C610CD">
        <w:t xml:space="preserve"> create access tokens:</w:t>
      </w:r>
    </w:p>
    <w:p w14:paraId="6DC3FB00" w14:textId="1800079E" w:rsidR="0057219E" w:rsidRDefault="002817A1" w:rsidP="004313F1">
      <w:pPr>
        <w:pStyle w:val="Bullet"/>
      </w:pPr>
      <w:r w:rsidRPr="00C610CD">
        <w:t>To</w:t>
      </w:r>
      <w:r w:rsidR="0057219E" w:rsidRPr="00C610CD">
        <w:t xml:space="preserve"> create tokens for </w:t>
      </w:r>
      <w:r w:rsidRPr="00C610CD">
        <w:t xml:space="preserve">a customer located in the </w:t>
      </w:r>
      <w:r w:rsidR="0057219E" w:rsidRPr="00C610CD">
        <w:t>U</w:t>
      </w:r>
      <w:r w:rsidRPr="00C610CD">
        <w:t>nited States</w:t>
      </w:r>
      <w:r w:rsidR="0057219E" w:rsidRPr="00C610CD">
        <w:t xml:space="preserve">, use: </w:t>
      </w:r>
      <w:hyperlink r:id="rId28" w:tgtFrame="_blank" w:tooltip="https://portal.pull-us.swdp.dyn.nesc.nokia.net/" w:history="1">
        <w:r w:rsidR="004313F1">
          <w:rPr>
            <w:rStyle w:val="Hyperlink"/>
          </w:rPr>
          <w:t>https://portal.pull-us.swdp.dyn.nesc.nokia.net/</w:t>
        </w:r>
      </w:hyperlink>
    </w:p>
    <w:p w14:paraId="02EF1845" w14:textId="77777777" w:rsidR="004313F1" w:rsidRPr="00C610CD" w:rsidRDefault="004313F1" w:rsidP="004313F1">
      <w:pPr>
        <w:pStyle w:val="Bullet"/>
        <w:numPr>
          <w:ilvl w:val="0"/>
          <w:numId w:val="0"/>
        </w:numPr>
        <w:ind w:left="720"/>
      </w:pPr>
    </w:p>
    <w:p w14:paraId="7ADCB554" w14:textId="77777777" w:rsidR="00BF2180" w:rsidRDefault="002817A1" w:rsidP="004313F1">
      <w:pPr>
        <w:pStyle w:val="Bullet"/>
      </w:pPr>
      <w:r w:rsidRPr="00C610CD">
        <w:t>To</w:t>
      </w:r>
      <w:r w:rsidR="0057219E" w:rsidRPr="00C610CD">
        <w:t xml:space="preserve"> create tokens </w:t>
      </w:r>
      <w:r w:rsidRPr="00C610CD">
        <w:t xml:space="preserve">for a </w:t>
      </w:r>
      <w:r w:rsidR="0057219E" w:rsidRPr="00C610CD">
        <w:t>non-US customer,</w:t>
      </w:r>
      <w:r w:rsidR="00032FAA" w:rsidRPr="00C610CD">
        <w:t xml:space="preserve"> use: </w:t>
      </w:r>
    </w:p>
    <w:p w14:paraId="63AFD63E" w14:textId="1EB2123E" w:rsidR="002817A1" w:rsidRPr="00C610CD" w:rsidRDefault="00637A98" w:rsidP="00BF2180">
      <w:pPr>
        <w:pStyle w:val="ListParagraph"/>
        <w:numPr>
          <w:ilvl w:val="0"/>
          <w:numId w:val="0"/>
        </w:numPr>
        <w:ind w:left="720"/>
      </w:pPr>
      <w:hyperlink r:id="rId29" w:history="1">
        <w:r w:rsidR="00BF2180" w:rsidRPr="00934E33">
          <w:rPr>
            <w:rStyle w:val="Hyperlink"/>
          </w:rPr>
          <w:t>https://portal.swdp-pull-fin.swdp.dyn.nesc.nokia.net/</w:t>
        </w:r>
      </w:hyperlink>
    </w:p>
    <w:p w14:paraId="44E1C9D4" w14:textId="417CDBF3" w:rsidR="00E72BD2" w:rsidRDefault="00E72BD2" w:rsidP="00E72BD2">
      <w:pPr>
        <w:pStyle w:val="Caption"/>
        <w:keepNext/>
        <w:jc w:val="left"/>
      </w:pPr>
      <w:r>
        <w:t xml:space="preserve">Figure </w:t>
      </w:r>
      <w:r>
        <w:fldChar w:fldCharType="begin"/>
      </w:r>
      <w:r>
        <w:instrText xml:space="preserve"> SEQ Figure \* ARABIC </w:instrText>
      </w:r>
      <w:r>
        <w:fldChar w:fldCharType="separate"/>
      </w:r>
      <w:r w:rsidR="007D1B5A">
        <w:rPr>
          <w:noProof/>
        </w:rPr>
        <w:t>1</w:t>
      </w:r>
      <w:r>
        <w:fldChar w:fldCharType="end"/>
      </w:r>
      <w:r>
        <w:t xml:space="preserve"> SWDP Portal landing page</w:t>
      </w:r>
    </w:p>
    <w:p w14:paraId="55925BC9" w14:textId="77777777" w:rsidR="00C0299B" w:rsidRPr="00C610CD" w:rsidRDefault="00C0299B" w:rsidP="00853DA7">
      <w:pPr>
        <w:keepNext/>
        <w:jc w:val="left"/>
      </w:pPr>
      <w:r w:rsidRPr="00C610CD">
        <w:rPr>
          <w:noProof/>
        </w:rPr>
        <w:drawing>
          <wp:inline distT="0" distB="0" distL="0" distR="0" wp14:anchorId="7077B81E" wp14:editId="3BDF4C3D">
            <wp:extent cx="6578120" cy="2080260"/>
            <wp:effectExtent l="19050" t="19050" r="13335" b="15240"/>
            <wp:docPr id="2" name="Picture 2" descr="View of SWDP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of SWDP Port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7795" cy="2086482"/>
                    </a:xfrm>
                    <a:prstGeom prst="rect">
                      <a:avLst/>
                    </a:prstGeom>
                    <a:noFill/>
                    <a:ln>
                      <a:solidFill>
                        <a:schemeClr val="tx1"/>
                      </a:solidFill>
                    </a:ln>
                  </pic:spPr>
                </pic:pic>
              </a:graphicData>
            </a:graphic>
          </wp:inline>
        </w:drawing>
      </w:r>
    </w:p>
    <w:p w14:paraId="4C0A8794" w14:textId="442A6BB5" w:rsidR="00C0299B" w:rsidRPr="00C610CD" w:rsidRDefault="00C0299B">
      <w:pPr>
        <w:pStyle w:val="Heading3"/>
      </w:pPr>
      <w:bookmarkStart w:id="30" w:name="_Toc160524275"/>
      <w:bookmarkStart w:id="31" w:name="_Toc162857008"/>
      <w:r w:rsidRPr="00C610CD">
        <w:t>Log</w:t>
      </w:r>
      <w:r w:rsidR="00962ED5">
        <w:t xml:space="preserve">ging </w:t>
      </w:r>
      <w:r w:rsidRPr="00C610CD">
        <w:t>in</w:t>
      </w:r>
      <w:bookmarkEnd w:id="30"/>
      <w:r w:rsidR="00962ED5">
        <w:t xml:space="preserve"> to SWDP Portal</w:t>
      </w:r>
      <w:bookmarkEnd w:id="31"/>
      <w:r w:rsidRPr="00C610CD">
        <w:t xml:space="preserve"> </w:t>
      </w:r>
    </w:p>
    <w:p w14:paraId="7718E9C5" w14:textId="5266540F" w:rsidR="00962ED5" w:rsidRDefault="00962ED5" w:rsidP="001002AD">
      <w:pPr>
        <w:jc w:val="left"/>
      </w:pPr>
      <w:r>
        <w:t>O</w:t>
      </w:r>
      <w:r w:rsidR="00C0299B" w:rsidRPr="00C610CD">
        <w:t xml:space="preserve">n the </w:t>
      </w:r>
      <w:r w:rsidR="00553AA4" w:rsidRPr="00C610CD">
        <w:t>SWDP Portal</w:t>
      </w:r>
      <w:r>
        <w:t>,</w:t>
      </w:r>
      <w:r w:rsidR="00C0299B" w:rsidRPr="00C610CD">
        <w:t xml:space="preserve"> click the </w:t>
      </w:r>
      <w:r w:rsidR="00C0299B" w:rsidRPr="001002AD">
        <w:rPr>
          <w:b/>
          <w:bCs/>
        </w:rPr>
        <w:t>Login</w:t>
      </w:r>
      <w:r w:rsidR="00C0299B" w:rsidRPr="00C610CD">
        <w:t xml:space="preserve"> button at the top-right corner. </w:t>
      </w:r>
    </w:p>
    <w:p w14:paraId="5F5BF5E5" w14:textId="1758550D" w:rsidR="002F60ED" w:rsidRDefault="00962ED5" w:rsidP="00FA1967">
      <w:pPr>
        <w:pStyle w:val="ListParagraph"/>
      </w:pPr>
      <w:r>
        <w:t>P</w:t>
      </w:r>
      <w:r w:rsidR="00C0299B" w:rsidRPr="00C610CD">
        <w:t>ick your account from the list shown</w:t>
      </w:r>
      <w:r w:rsidR="002F60ED">
        <w:t>,</w:t>
      </w:r>
      <w:r w:rsidR="00C0299B" w:rsidRPr="00C610CD">
        <w:t xml:space="preserve"> or </w:t>
      </w:r>
    </w:p>
    <w:p w14:paraId="4B0021D1" w14:textId="5C89C726" w:rsidR="00C0299B" w:rsidRPr="00C610CD" w:rsidRDefault="002F60ED" w:rsidP="001002AD">
      <w:pPr>
        <w:pStyle w:val="ListParagraph"/>
      </w:pPr>
      <w:r>
        <w:t>C</w:t>
      </w:r>
      <w:r w:rsidR="00C0299B" w:rsidRPr="00C610CD">
        <w:t xml:space="preserve">lick the </w:t>
      </w:r>
      <w:r w:rsidR="00C0299B" w:rsidRPr="001002AD">
        <w:rPr>
          <w:b/>
          <w:bCs/>
        </w:rPr>
        <w:t>Use another account</w:t>
      </w:r>
      <w:r w:rsidR="00C0299B" w:rsidRPr="00C610CD">
        <w:t xml:space="preserve"> button to sign in with a different email and password.</w:t>
      </w:r>
    </w:p>
    <w:p w14:paraId="5F1E1BBA" w14:textId="77777777" w:rsidR="00C0299B" w:rsidRPr="00C610CD" w:rsidRDefault="00C0299B" w:rsidP="00853DA7">
      <w:pPr>
        <w:pStyle w:val="Heading4"/>
        <w:keepNext w:val="0"/>
        <w:keepLines w:val="0"/>
        <w:spacing w:line="240" w:lineRule="auto"/>
        <w:jc w:val="left"/>
      </w:pPr>
      <w:bookmarkStart w:id="32" w:name="_Toc160524276"/>
      <w:r w:rsidRPr="00C610CD">
        <w:t>Pick an Account</w:t>
      </w:r>
      <w:bookmarkEnd w:id="32"/>
    </w:p>
    <w:p w14:paraId="211A8F61" w14:textId="77777777" w:rsidR="00C0299B" w:rsidRPr="00C610CD" w:rsidRDefault="00C0299B" w:rsidP="00853DA7">
      <w:pPr>
        <w:jc w:val="left"/>
      </w:pPr>
      <w:r w:rsidRPr="00C610CD">
        <w:t>If you see your credentials in the displayed list, click on it:</w:t>
      </w:r>
    </w:p>
    <w:p w14:paraId="13858E8F" w14:textId="43AFAFA6" w:rsidR="00E72BD2" w:rsidRDefault="00E72BD2" w:rsidP="00E72BD2">
      <w:pPr>
        <w:pStyle w:val="Caption"/>
        <w:keepNext/>
        <w:jc w:val="left"/>
      </w:pPr>
      <w:r>
        <w:t xml:space="preserve">Figure </w:t>
      </w:r>
      <w:r>
        <w:fldChar w:fldCharType="begin"/>
      </w:r>
      <w:r>
        <w:instrText xml:space="preserve"> SEQ Figure \* ARABIC </w:instrText>
      </w:r>
      <w:r>
        <w:fldChar w:fldCharType="separate"/>
      </w:r>
      <w:r w:rsidR="007D1B5A">
        <w:rPr>
          <w:noProof/>
        </w:rPr>
        <w:t>2</w:t>
      </w:r>
      <w:r>
        <w:fldChar w:fldCharType="end"/>
      </w:r>
      <w:r>
        <w:t xml:space="preserve"> </w:t>
      </w:r>
      <w:r w:rsidRPr="00BF68DB">
        <w:t>Accounts available when logging in.</w:t>
      </w:r>
    </w:p>
    <w:p w14:paraId="12FB49CB" w14:textId="77777777" w:rsidR="00C0299B" w:rsidRPr="00C610CD" w:rsidRDefault="00C0299B" w:rsidP="00853DA7">
      <w:pPr>
        <w:keepNext/>
        <w:jc w:val="left"/>
      </w:pPr>
      <w:r w:rsidRPr="00C610CD">
        <w:rPr>
          <w:noProof/>
        </w:rPr>
        <w:drawing>
          <wp:inline distT="0" distB="0" distL="0" distR="0" wp14:anchorId="007C8506" wp14:editId="4407E7E2">
            <wp:extent cx="4953000" cy="2489200"/>
            <wp:effectExtent l="19050" t="19050" r="19050" b="25400"/>
            <wp:docPr id="1572831738" name="Picture 15728317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6846" cy="2516261"/>
                    </a:xfrm>
                    <a:prstGeom prst="rect">
                      <a:avLst/>
                    </a:prstGeom>
                    <a:noFill/>
                    <a:ln>
                      <a:solidFill>
                        <a:schemeClr val="tx1"/>
                      </a:solidFill>
                    </a:ln>
                  </pic:spPr>
                </pic:pic>
              </a:graphicData>
            </a:graphic>
          </wp:inline>
        </w:drawing>
      </w:r>
    </w:p>
    <w:p w14:paraId="43881082" w14:textId="68B580F8" w:rsidR="00C0299B" w:rsidRPr="00C610CD" w:rsidRDefault="00C0299B" w:rsidP="00853DA7">
      <w:pPr>
        <w:jc w:val="left"/>
      </w:pPr>
      <w:r w:rsidRPr="00C610CD">
        <w:t>Once you click your account, you will be logged</w:t>
      </w:r>
      <w:r w:rsidR="002F60ED">
        <w:t xml:space="preserve"> </w:t>
      </w:r>
      <w:r w:rsidRPr="00C610CD">
        <w:t>in</w:t>
      </w:r>
      <w:r w:rsidR="002F60ED">
        <w:t>.</w:t>
      </w:r>
    </w:p>
    <w:p w14:paraId="55EE28BC" w14:textId="77777777" w:rsidR="00C0299B" w:rsidRPr="00C610CD" w:rsidRDefault="00C0299B" w:rsidP="00853DA7">
      <w:pPr>
        <w:pStyle w:val="Heading4"/>
        <w:keepNext w:val="0"/>
        <w:keepLines w:val="0"/>
        <w:spacing w:line="240" w:lineRule="auto"/>
        <w:jc w:val="left"/>
      </w:pPr>
      <w:bookmarkStart w:id="33" w:name="_Toc160524277"/>
      <w:r w:rsidRPr="00C610CD">
        <w:t>Use Another Account</w:t>
      </w:r>
      <w:bookmarkEnd w:id="33"/>
    </w:p>
    <w:p w14:paraId="2C9DA883" w14:textId="2460F95A" w:rsidR="00C0299B" w:rsidRPr="00C610CD" w:rsidRDefault="00C0299B" w:rsidP="00853DA7">
      <w:pPr>
        <w:jc w:val="left"/>
      </w:pPr>
      <w:r w:rsidRPr="00C610CD">
        <w:t xml:space="preserve">If you </w:t>
      </w:r>
      <w:r w:rsidR="008C13AF" w:rsidRPr="00C610CD">
        <w:t>do not</w:t>
      </w:r>
      <w:r w:rsidRPr="00C610CD">
        <w:t xml:space="preserve"> see your account, </w:t>
      </w:r>
      <w:r w:rsidR="002F60ED">
        <w:t>cl</w:t>
      </w:r>
      <w:r w:rsidRPr="00C610CD">
        <w:t xml:space="preserve">ick the </w:t>
      </w:r>
      <w:r w:rsidRPr="001002AD">
        <w:rPr>
          <w:b/>
          <w:bCs/>
        </w:rPr>
        <w:t xml:space="preserve">Use another </w:t>
      </w:r>
      <w:r w:rsidR="002F60ED">
        <w:rPr>
          <w:b/>
          <w:bCs/>
        </w:rPr>
        <w:t>a</w:t>
      </w:r>
      <w:r w:rsidRPr="001002AD">
        <w:rPr>
          <w:b/>
          <w:bCs/>
        </w:rPr>
        <w:t>ccount</w:t>
      </w:r>
      <w:r w:rsidRPr="00C610CD">
        <w:t xml:space="preserve"> button, then type your email:</w:t>
      </w:r>
    </w:p>
    <w:p w14:paraId="79B9AEF2" w14:textId="44A69D40" w:rsidR="00E72BD2" w:rsidRDefault="00E72BD2" w:rsidP="00E72BD2">
      <w:pPr>
        <w:pStyle w:val="Caption"/>
        <w:keepNext/>
        <w:jc w:val="left"/>
      </w:pPr>
      <w:r>
        <w:t xml:space="preserve">Figure </w:t>
      </w:r>
      <w:r>
        <w:fldChar w:fldCharType="begin"/>
      </w:r>
      <w:r>
        <w:instrText xml:space="preserve"> SEQ Figure \* ARABIC </w:instrText>
      </w:r>
      <w:r>
        <w:fldChar w:fldCharType="separate"/>
      </w:r>
      <w:r w:rsidR="007D1B5A">
        <w:rPr>
          <w:noProof/>
        </w:rPr>
        <w:t>3</w:t>
      </w:r>
      <w:r>
        <w:fldChar w:fldCharType="end"/>
      </w:r>
      <w:r>
        <w:t xml:space="preserve"> </w:t>
      </w:r>
      <w:r w:rsidRPr="001F182C">
        <w:t>Sign in window</w:t>
      </w:r>
    </w:p>
    <w:p w14:paraId="375678DD" w14:textId="77777777" w:rsidR="00C0299B" w:rsidRPr="00C610CD" w:rsidRDefault="00C0299B" w:rsidP="00853DA7">
      <w:pPr>
        <w:keepNext/>
        <w:jc w:val="left"/>
      </w:pPr>
      <w:r w:rsidRPr="00C610CD">
        <w:rPr>
          <w:noProof/>
        </w:rPr>
        <w:drawing>
          <wp:inline distT="0" distB="0" distL="0" distR="0" wp14:anchorId="7E57A57C" wp14:editId="0374904B">
            <wp:extent cx="3212532" cy="2948940"/>
            <wp:effectExtent l="19050" t="19050" r="26035" b="2286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0280" cy="2956052"/>
                    </a:xfrm>
                    <a:prstGeom prst="rect">
                      <a:avLst/>
                    </a:prstGeom>
                    <a:noFill/>
                    <a:ln>
                      <a:solidFill>
                        <a:schemeClr val="tx1"/>
                      </a:solidFill>
                    </a:ln>
                  </pic:spPr>
                </pic:pic>
              </a:graphicData>
            </a:graphic>
          </wp:inline>
        </w:drawing>
      </w:r>
    </w:p>
    <w:p w14:paraId="2013A1A9" w14:textId="374AC04C" w:rsidR="00C0299B" w:rsidRDefault="002F60ED" w:rsidP="00853DA7">
      <w:pPr>
        <w:jc w:val="left"/>
      </w:pPr>
      <w:r>
        <w:t>T</w:t>
      </w:r>
      <w:r w:rsidR="00C0299B" w:rsidRPr="00C610CD">
        <w:t>hen type your password:</w:t>
      </w:r>
    </w:p>
    <w:p w14:paraId="42102B30" w14:textId="77777777" w:rsidR="00E72BD2" w:rsidRPr="00C610CD" w:rsidRDefault="00E72BD2" w:rsidP="00853DA7">
      <w:pPr>
        <w:jc w:val="left"/>
      </w:pPr>
    </w:p>
    <w:p w14:paraId="6FF8B421" w14:textId="54A00509" w:rsidR="00E72BD2" w:rsidRDefault="00E72BD2" w:rsidP="00E72BD2">
      <w:pPr>
        <w:pStyle w:val="Caption"/>
        <w:keepNext/>
        <w:jc w:val="left"/>
      </w:pPr>
      <w:r>
        <w:t xml:space="preserve">Figure </w:t>
      </w:r>
      <w:r>
        <w:fldChar w:fldCharType="begin"/>
      </w:r>
      <w:r>
        <w:instrText xml:space="preserve"> SEQ Figure \* ARABIC </w:instrText>
      </w:r>
      <w:r>
        <w:fldChar w:fldCharType="separate"/>
      </w:r>
      <w:r w:rsidR="007D1B5A">
        <w:rPr>
          <w:noProof/>
        </w:rPr>
        <w:t>4</w:t>
      </w:r>
      <w:r>
        <w:fldChar w:fldCharType="end"/>
      </w:r>
      <w:r>
        <w:t xml:space="preserve"> Password Window</w:t>
      </w:r>
    </w:p>
    <w:p w14:paraId="2C2D9029" w14:textId="77777777" w:rsidR="00C0299B" w:rsidRPr="00C610CD" w:rsidRDefault="00C0299B" w:rsidP="00853DA7">
      <w:pPr>
        <w:keepNext/>
        <w:jc w:val="left"/>
      </w:pPr>
      <w:r w:rsidRPr="00C610CD">
        <w:rPr>
          <w:noProof/>
        </w:rPr>
        <w:drawing>
          <wp:inline distT="0" distB="0" distL="0" distR="0" wp14:anchorId="29D045AB" wp14:editId="360D8258">
            <wp:extent cx="3210722" cy="2491740"/>
            <wp:effectExtent l="19050" t="19050" r="27940" b="22860"/>
            <wp:docPr id="1174312562" name="Picture 117431256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login pag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7027" cy="2496633"/>
                    </a:xfrm>
                    <a:prstGeom prst="rect">
                      <a:avLst/>
                    </a:prstGeom>
                    <a:noFill/>
                    <a:ln>
                      <a:solidFill>
                        <a:schemeClr val="tx1"/>
                      </a:solidFill>
                    </a:ln>
                  </pic:spPr>
                </pic:pic>
              </a:graphicData>
            </a:graphic>
          </wp:inline>
        </w:drawing>
      </w:r>
    </w:p>
    <w:p w14:paraId="03699009" w14:textId="18DA3EDD" w:rsidR="00C0299B" w:rsidRPr="00C610CD" w:rsidRDefault="00C0299B" w:rsidP="001002AD">
      <w:pPr>
        <w:pStyle w:val="infobullet"/>
      </w:pPr>
      <w:r w:rsidRPr="00C610CD">
        <w:t>If log</w:t>
      </w:r>
      <w:r w:rsidR="0027522D" w:rsidRPr="00C610CD">
        <w:t>gin</w:t>
      </w:r>
      <w:r w:rsidR="00667390" w:rsidRPr="00C610CD">
        <w:t>g in</w:t>
      </w:r>
      <w:r w:rsidRPr="00C610CD">
        <w:t xml:space="preserve"> for the first time</w:t>
      </w:r>
      <w:r w:rsidR="00B75B38" w:rsidRPr="00C610CD">
        <w:t>,</w:t>
      </w:r>
      <w:r w:rsidR="00482D57" w:rsidRPr="00C610CD">
        <w:t xml:space="preserve"> then</w:t>
      </w:r>
      <w:r w:rsidRPr="00C610CD">
        <w:t xml:space="preserve"> a pop-up window </w:t>
      </w:r>
      <w:r w:rsidR="004869FD" w:rsidRPr="00C610CD">
        <w:t>is</w:t>
      </w:r>
      <w:r w:rsidRPr="00C610CD">
        <w:t xml:space="preserve"> displayed asking you to grant access</w:t>
      </w:r>
      <w:r w:rsidR="002F60ED">
        <w:t>. C</w:t>
      </w:r>
      <w:r w:rsidRPr="00C610CD">
        <w:t xml:space="preserve">lick </w:t>
      </w:r>
      <w:r w:rsidR="002F60ED" w:rsidRPr="001002AD">
        <w:rPr>
          <w:b/>
          <w:bCs/>
        </w:rPr>
        <w:t>A</w:t>
      </w:r>
      <w:r w:rsidRPr="001002AD">
        <w:rPr>
          <w:b/>
          <w:bCs/>
        </w:rPr>
        <w:t>ccept</w:t>
      </w:r>
      <w:r w:rsidRPr="00C610CD">
        <w:t xml:space="preserve"> to grant access.</w:t>
      </w:r>
    </w:p>
    <w:p w14:paraId="03C7684A" w14:textId="07AA6733" w:rsidR="00C0299B" w:rsidRPr="00C610CD" w:rsidRDefault="002F60ED" w:rsidP="001002AD">
      <w:pPr>
        <w:pStyle w:val="infobullet"/>
      </w:pPr>
      <w:r>
        <w:t>A</w:t>
      </w:r>
      <w:r w:rsidR="00C0299B" w:rsidRPr="00C610CD">
        <w:t xml:space="preserve">fter </w:t>
      </w:r>
      <w:r w:rsidR="00004FAF">
        <w:t>1 hour of inactivity, if you click on any element, you will be automatically redirected to the login page.</w:t>
      </w:r>
    </w:p>
    <w:p w14:paraId="13F88925" w14:textId="77777777" w:rsidR="00C0299B" w:rsidRPr="00C610CD" w:rsidRDefault="00C0299B" w:rsidP="00853DA7">
      <w:pPr>
        <w:jc w:val="left"/>
      </w:pPr>
    </w:p>
    <w:p w14:paraId="5F91C1E1" w14:textId="77777777" w:rsidR="00495EC6" w:rsidRDefault="00495EC6">
      <w:pPr>
        <w:spacing w:before="240" w:after="240" w:line="312" w:lineRule="auto"/>
        <w:ind w:left="714" w:hanging="357"/>
        <w:jc w:val="left"/>
        <w:rPr>
          <w:rFonts w:eastAsiaTheme="majorEastAsia" w:cstheme="majorBidi"/>
          <w:sz w:val="28"/>
          <w:szCs w:val="32"/>
        </w:rPr>
      </w:pPr>
      <w:bookmarkStart w:id="34" w:name="_Toc160524282"/>
      <w:r>
        <w:br w:type="page"/>
      </w:r>
    </w:p>
    <w:p w14:paraId="02FD7459" w14:textId="2F2B575F" w:rsidR="00C0299B" w:rsidRPr="00C610CD" w:rsidRDefault="00C0299B">
      <w:pPr>
        <w:pStyle w:val="Heading3"/>
      </w:pPr>
      <w:bookmarkStart w:id="35" w:name="_Toc162857009"/>
      <w:r w:rsidRPr="00C610CD">
        <w:t>Manag</w:t>
      </w:r>
      <w:bookmarkEnd w:id="34"/>
      <w:r w:rsidR="001A5F1B">
        <w:t>ing access tokens</w:t>
      </w:r>
      <w:r w:rsidR="00C75B3B">
        <w:t xml:space="preserve"> using SWDP Portal</w:t>
      </w:r>
      <w:bookmarkEnd w:id="35"/>
    </w:p>
    <w:p w14:paraId="6C803CA7" w14:textId="6946CA3D" w:rsidR="00120F6A" w:rsidRPr="00C610CD" w:rsidRDefault="003914CA" w:rsidP="003914CA">
      <w:r w:rsidRPr="00C610CD">
        <w:t>In this section</w:t>
      </w:r>
      <w:r w:rsidR="002A013C" w:rsidRPr="00C610CD">
        <w:t xml:space="preserve"> you will be guided</w:t>
      </w:r>
      <w:r w:rsidR="0039367D" w:rsidRPr="00C610CD">
        <w:t xml:space="preserve"> on h</w:t>
      </w:r>
      <w:r w:rsidR="00EE528A" w:rsidRPr="00C610CD">
        <w:t>ow</w:t>
      </w:r>
      <w:r w:rsidR="00854690" w:rsidRPr="00C610CD">
        <w:t xml:space="preserve"> to navigate the SWDP Portal to create, delete and view token(s).</w:t>
      </w:r>
    </w:p>
    <w:p w14:paraId="4EA769AC" w14:textId="77777777" w:rsidR="004A5E17" w:rsidRPr="00C610CD" w:rsidRDefault="004A5E17" w:rsidP="003914CA"/>
    <w:p w14:paraId="66F9FA40" w14:textId="2DA582C5" w:rsidR="004A5E17" w:rsidRPr="00C610CD" w:rsidRDefault="006D67C6" w:rsidP="004E09F9">
      <w:pPr>
        <w:pStyle w:val="Heading4"/>
      </w:pPr>
      <w:r w:rsidRPr="00C610CD">
        <w:t>Access Tokens</w:t>
      </w:r>
    </w:p>
    <w:p w14:paraId="75F11334" w14:textId="77777777" w:rsidR="00E72BD2" w:rsidRDefault="000832A1" w:rsidP="00D03AF6">
      <w:pPr>
        <w:jc w:val="left"/>
        <w:rPr>
          <w:noProof/>
        </w:rPr>
      </w:pPr>
      <w:r w:rsidRPr="00C610CD">
        <w:t>After you have log</w:t>
      </w:r>
      <w:r w:rsidR="0064674D" w:rsidRPr="00C610CD">
        <w:t>ged</w:t>
      </w:r>
      <w:r w:rsidRPr="00C610CD">
        <w:t xml:space="preserve"> into the SWDP Portal</w:t>
      </w:r>
      <w:r w:rsidR="003A57F2" w:rsidRPr="00C610CD">
        <w:t>, you will see the landing page</w:t>
      </w:r>
      <w:r w:rsidR="007D2BC5" w:rsidRPr="00C610CD">
        <w:t xml:space="preserve">. </w:t>
      </w:r>
      <w:r w:rsidR="00F5545A" w:rsidRPr="00C610CD">
        <w:t xml:space="preserve">Click the </w:t>
      </w:r>
      <w:r w:rsidR="00F5545A" w:rsidRPr="001002AD">
        <w:rPr>
          <w:b/>
          <w:bCs/>
        </w:rPr>
        <w:t>Access Tokens</w:t>
      </w:r>
      <w:r w:rsidR="0084010A" w:rsidRPr="00C610CD">
        <w:t xml:space="preserve"> </w:t>
      </w:r>
      <w:r w:rsidR="00D03AF6" w:rsidRPr="00C610CD">
        <w:t>button</w:t>
      </w:r>
      <w:r w:rsidR="00174445" w:rsidRPr="00C610CD">
        <w:rPr>
          <w:noProof/>
        </w:rPr>
        <w:t>:</w:t>
      </w:r>
    </w:p>
    <w:p w14:paraId="1486DF9B" w14:textId="191FE9AE" w:rsidR="007D1B5A" w:rsidRDefault="007D1B5A" w:rsidP="007D1B5A">
      <w:pPr>
        <w:pStyle w:val="Caption"/>
        <w:keepNext/>
        <w:jc w:val="left"/>
      </w:pPr>
      <w:r>
        <w:t xml:space="preserve">Figure </w:t>
      </w:r>
      <w:r>
        <w:fldChar w:fldCharType="begin"/>
      </w:r>
      <w:r>
        <w:instrText xml:space="preserve"> SEQ Figure \* ARABIC </w:instrText>
      </w:r>
      <w:r>
        <w:fldChar w:fldCharType="separate"/>
      </w:r>
      <w:r>
        <w:rPr>
          <w:noProof/>
        </w:rPr>
        <w:t>5</w:t>
      </w:r>
      <w:r>
        <w:fldChar w:fldCharType="end"/>
      </w:r>
      <w:r>
        <w:t xml:space="preserve"> SWDP Portal after successful login</w:t>
      </w:r>
    </w:p>
    <w:p w14:paraId="63A609E8" w14:textId="30B04919" w:rsidR="004E09F9" w:rsidRPr="00C610CD" w:rsidRDefault="007D2BC5" w:rsidP="00D03AF6">
      <w:pPr>
        <w:jc w:val="left"/>
      </w:pPr>
      <w:r w:rsidRPr="00C610CD">
        <w:rPr>
          <w:noProof/>
        </w:rPr>
        <w:drawing>
          <wp:inline distT="0" distB="0" distL="0" distR="0" wp14:anchorId="3D5FC6DC" wp14:editId="0FFFB950">
            <wp:extent cx="6012180" cy="3554300"/>
            <wp:effectExtent l="19050" t="19050" r="26670" b="2730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2180" cy="3554300"/>
                    </a:xfrm>
                    <a:prstGeom prst="rect">
                      <a:avLst/>
                    </a:prstGeom>
                    <a:noFill/>
                    <a:ln>
                      <a:solidFill>
                        <a:schemeClr val="tx1"/>
                      </a:solidFill>
                    </a:ln>
                  </pic:spPr>
                </pic:pic>
              </a:graphicData>
            </a:graphic>
          </wp:inline>
        </w:drawing>
      </w:r>
    </w:p>
    <w:p w14:paraId="506539CC" w14:textId="34C74849" w:rsidR="00C0299B" w:rsidRPr="00C610CD" w:rsidRDefault="002F60ED" w:rsidP="00853DA7">
      <w:pPr>
        <w:jc w:val="left"/>
      </w:pPr>
      <w:r>
        <w:t>Y</w:t>
      </w:r>
      <w:r w:rsidR="00C0299B" w:rsidRPr="00C610CD">
        <w:t xml:space="preserve">ou will see </w:t>
      </w:r>
      <w:r w:rsidR="00912CC6" w:rsidRPr="00C610CD">
        <w:t>the</w:t>
      </w:r>
      <w:r w:rsidR="00921399" w:rsidRPr="00C610CD">
        <w:t xml:space="preserve"> Token</w:t>
      </w:r>
      <w:r w:rsidR="000025ED" w:rsidRPr="00C610CD">
        <w:t xml:space="preserve"> Management Page</w:t>
      </w:r>
      <w:r>
        <w:t>.</w:t>
      </w:r>
      <w:r w:rsidR="000025ED" w:rsidRPr="00C610CD">
        <w:t xml:space="preserve"> </w:t>
      </w:r>
      <w:r>
        <w:t>F</w:t>
      </w:r>
      <w:r w:rsidR="000025ED" w:rsidRPr="00C610CD">
        <w:t>rom here</w:t>
      </w:r>
      <w:r>
        <w:t>,</w:t>
      </w:r>
      <w:r w:rsidR="000025ED" w:rsidRPr="00C610CD">
        <w:t xml:space="preserve"> you </w:t>
      </w:r>
      <w:r>
        <w:t>can</w:t>
      </w:r>
      <w:r w:rsidR="000025ED" w:rsidRPr="00C610CD">
        <w:t xml:space="preserve"> generate</w:t>
      </w:r>
      <w:r w:rsidR="00A54A52" w:rsidRPr="00C610CD">
        <w:t>, delete and view your token(s):</w:t>
      </w:r>
    </w:p>
    <w:p w14:paraId="4D4F2157" w14:textId="3F9EC6F6" w:rsidR="007D1B5A" w:rsidRDefault="007D1B5A" w:rsidP="007D1B5A">
      <w:pPr>
        <w:pStyle w:val="Caption"/>
        <w:keepNext/>
        <w:jc w:val="left"/>
      </w:pPr>
      <w:r>
        <w:t xml:space="preserve">Figure </w:t>
      </w:r>
      <w:r>
        <w:fldChar w:fldCharType="begin"/>
      </w:r>
      <w:r>
        <w:instrText xml:space="preserve"> SEQ Figure \* ARABIC </w:instrText>
      </w:r>
      <w:r>
        <w:fldChar w:fldCharType="separate"/>
      </w:r>
      <w:r>
        <w:rPr>
          <w:noProof/>
        </w:rPr>
        <w:t>6</w:t>
      </w:r>
      <w:r>
        <w:fldChar w:fldCharType="end"/>
      </w:r>
      <w:r>
        <w:t xml:space="preserve"> Access token window</w:t>
      </w:r>
    </w:p>
    <w:p w14:paraId="00E64D3E" w14:textId="3543282E" w:rsidR="0089791C" w:rsidRPr="00C610CD" w:rsidRDefault="0089791C" w:rsidP="00853DA7">
      <w:pPr>
        <w:jc w:val="left"/>
      </w:pPr>
      <w:r w:rsidRPr="00C610CD">
        <w:rPr>
          <w:noProof/>
        </w:rPr>
        <w:drawing>
          <wp:inline distT="0" distB="0" distL="0" distR="0" wp14:anchorId="6C693C0F" wp14:editId="71DDDF10">
            <wp:extent cx="5971429" cy="3470275"/>
            <wp:effectExtent l="19050" t="19050" r="10795" b="15875"/>
            <wp:docPr id="1629371242" name="Picture 16293712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71242" name="Picture 1" descr="A screenshot of a computer&#10;&#10;Description automatically generated"/>
                    <pic:cNvPicPr/>
                  </pic:nvPicPr>
                  <pic:blipFill rotWithShape="1">
                    <a:blip r:embed="rId35"/>
                    <a:srcRect r="677"/>
                    <a:stretch/>
                  </pic:blipFill>
                  <pic:spPr bwMode="auto">
                    <a:xfrm>
                      <a:off x="0" y="0"/>
                      <a:ext cx="5971429" cy="34702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CB27161" w14:textId="461CC2EE" w:rsidR="00C0299B" w:rsidRPr="00C610CD" w:rsidRDefault="00C0299B" w:rsidP="00853DA7">
      <w:pPr>
        <w:ind w:left="1135" w:hanging="284"/>
        <w:jc w:val="left"/>
        <w:rPr>
          <w:rFonts w:asciiTheme="majorHAnsi" w:eastAsiaTheme="majorEastAsia" w:hAnsiTheme="majorHAnsi" w:cstheme="majorBidi"/>
          <w:sz w:val="22"/>
        </w:rPr>
      </w:pPr>
    </w:p>
    <w:p w14:paraId="64B4952A" w14:textId="42355249" w:rsidR="00C0299B" w:rsidRPr="00C610CD" w:rsidRDefault="00C0299B" w:rsidP="00853DA7">
      <w:pPr>
        <w:pStyle w:val="Heading4"/>
        <w:keepNext w:val="0"/>
        <w:keepLines w:val="0"/>
        <w:spacing w:line="240" w:lineRule="auto"/>
        <w:jc w:val="left"/>
      </w:pPr>
      <w:bookmarkStart w:id="36" w:name="_Toc160524283"/>
      <w:r w:rsidRPr="00C610CD">
        <w:t>Generat</w:t>
      </w:r>
      <w:r w:rsidR="002F60ED">
        <w:t>ing a t</w:t>
      </w:r>
      <w:r w:rsidRPr="00C610CD">
        <w:t>oken</w:t>
      </w:r>
      <w:bookmarkEnd w:id="36"/>
    </w:p>
    <w:p w14:paraId="179140FF" w14:textId="60A8FA8D" w:rsidR="002F60ED" w:rsidRDefault="00C0299B" w:rsidP="002779E0">
      <w:pPr>
        <w:pStyle w:val="Numberings"/>
        <w:numPr>
          <w:ilvl w:val="0"/>
          <w:numId w:val="8"/>
        </w:numPr>
        <w:spacing w:before="120" w:after="0"/>
        <w:jc w:val="left"/>
      </w:pPr>
      <w:r w:rsidRPr="00C610CD">
        <w:t xml:space="preserve">To create a token, click the </w:t>
      </w:r>
      <w:r w:rsidRPr="001002AD">
        <w:rPr>
          <w:b/>
          <w:bCs/>
        </w:rPr>
        <w:t>Generate Token</w:t>
      </w:r>
      <w:r w:rsidRPr="00C610CD">
        <w:t xml:space="preserve"> button.</w:t>
      </w:r>
      <w:r w:rsidR="002F60ED">
        <w:t xml:space="preserve"> </w:t>
      </w:r>
    </w:p>
    <w:p w14:paraId="5B57D032" w14:textId="01118112" w:rsidR="00C0299B" w:rsidRPr="00C610CD" w:rsidRDefault="000C5134" w:rsidP="001002AD">
      <w:pPr>
        <w:ind w:firstLine="709"/>
        <w:jc w:val="left"/>
      </w:pPr>
      <w:r w:rsidRPr="00C610CD">
        <w:t>A</w:t>
      </w:r>
      <w:r w:rsidR="00C0299B" w:rsidRPr="00C610CD">
        <w:t xml:space="preserve"> new pop-up window will appear,</w:t>
      </w:r>
      <w:r w:rsidR="00A16A4B" w:rsidRPr="00C610CD">
        <w:t xml:space="preserve"> a</w:t>
      </w:r>
      <w:r w:rsidR="005C7C56" w:rsidRPr="00C610CD">
        <w:t>sking you to provide a name to your token.</w:t>
      </w:r>
      <w:r w:rsidR="00C0299B" w:rsidRPr="00C610CD">
        <w:t xml:space="preserve"> </w:t>
      </w:r>
    </w:p>
    <w:p w14:paraId="25E855C7" w14:textId="262A5ED7" w:rsidR="00A06D88" w:rsidRPr="006403CE" w:rsidRDefault="00A06D88" w:rsidP="001002AD">
      <w:pPr>
        <w:pStyle w:val="Bullet"/>
      </w:pPr>
      <w:r w:rsidRPr="006403CE">
        <w:t xml:space="preserve">Type a </w:t>
      </w:r>
      <w:r w:rsidR="002F60ED">
        <w:t>unique</w:t>
      </w:r>
      <w:r w:rsidR="002F60ED" w:rsidRPr="006403CE">
        <w:t xml:space="preserve"> </w:t>
      </w:r>
      <w:r w:rsidRPr="006403CE">
        <w:t xml:space="preserve">name </w:t>
      </w:r>
      <w:r w:rsidR="00CB47F2">
        <w:t>meet</w:t>
      </w:r>
      <w:r w:rsidR="002F60ED">
        <w:t>ing</w:t>
      </w:r>
      <w:r w:rsidR="00CB47F2">
        <w:t xml:space="preserve"> the following criteria</w:t>
      </w:r>
      <w:r w:rsidRPr="006403CE">
        <w:t>:</w:t>
      </w:r>
    </w:p>
    <w:p w14:paraId="7F219E40" w14:textId="174C696B" w:rsidR="00A06D88" w:rsidRPr="006403CE" w:rsidRDefault="00A06D88" w:rsidP="001002AD">
      <w:pPr>
        <w:pStyle w:val="Bullet"/>
      </w:pPr>
      <w:r w:rsidRPr="006403CE">
        <w:t>Start</w:t>
      </w:r>
      <w:r w:rsidR="002F60ED">
        <w:t>s and ends</w:t>
      </w:r>
      <w:r w:rsidRPr="006403CE">
        <w:t xml:space="preserve"> with an alphanumeric character.</w:t>
      </w:r>
    </w:p>
    <w:p w14:paraId="52DC1079" w14:textId="09D822AD" w:rsidR="00A06D88" w:rsidRPr="006403CE" w:rsidRDefault="00A06D88" w:rsidP="001002AD">
      <w:pPr>
        <w:pStyle w:val="Bullet"/>
      </w:pPr>
      <w:r w:rsidRPr="006403CE">
        <w:t>Do</w:t>
      </w:r>
      <w:r w:rsidR="002F60ED">
        <w:t>es</w:t>
      </w:r>
      <w:r w:rsidRPr="006403CE">
        <w:t xml:space="preserve"> not contain any other characters.</w:t>
      </w:r>
    </w:p>
    <w:p w14:paraId="5F70C653" w14:textId="4301171D" w:rsidR="00A06D88" w:rsidRPr="006403CE" w:rsidRDefault="002F60ED" w:rsidP="001002AD">
      <w:pPr>
        <w:pStyle w:val="Bullet"/>
        <w:numPr>
          <w:ilvl w:val="1"/>
          <w:numId w:val="7"/>
        </w:numPr>
      </w:pPr>
      <w:r>
        <w:t>M</w:t>
      </w:r>
      <w:r w:rsidR="00A06D88" w:rsidRPr="006403CE">
        <w:t>ax 64 characters.</w:t>
      </w:r>
    </w:p>
    <w:p w14:paraId="04754C3A" w14:textId="1BE07ACB" w:rsidR="00A06D88" w:rsidRPr="006403CE" w:rsidRDefault="002F60ED" w:rsidP="001002AD">
      <w:pPr>
        <w:pStyle w:val="Bullet"/>
        <w:numPr>
          <w:ilvl w:val="1"/>
          <w:numId w:val="7"/>
        </w:numPr>
      </w:pPr>
      <w:r>
        <w:t>M</w:t>
      </w:r>
      <w:r w:rsidR="00A06D88" w:rsidRPr="006403CE">
        <w:t>ay contain alphanumeric characters or hyphens.</w:t>
      </w:r>
    </w:p>
    <w:p w14:paraId="34DAAAD4" w14:textId="13444C04" w:rsidR="00C0299B" w:rsidRPr="00C610CD" w:rsidRDefault="00C0299B" w:rsidP="001002AD">
      <w:pPr>
        <w:spacing w:before="120" w:after="0"/>
        <w:ind w:firstLine="708"/>
        <w:jc w:val="left"/>
      </w:pPr>
      <w:r w:rsidRPr="00C610CD">
        <w:rPr>
          <w:b/>
          <w:bCs/>
        </w:rPr>
        <w:t>NOTE</w:t>
      </w:r>
      <w:r w:rsidRPr="00C610CD">
        <w:t xml:space="preserve">: Country code and Customer ID </w:t>
      </w:r>
      <w:r w:rsidR="00B14CCD" w:rsidRPr="00C610CD">
        <w:t>will be</w:t>
      </w:r>
      <w:r w:rsidRPr="00C610CD">
        <w:t xml:space="preserve"> </w:t>
      </w:r>
      <w:r w:rsidR="001002AD">
        <w:t xml:space="preserve">automatically </w:t>
      </w:r>
      <w:r w:rsidRPr="00C610CD">
        <w:t>populated and are not editable</w:t>
      </w:r>
      <w:r w:rsidR="00580299" w:rsidRPr="00C610CD">
        <w:t>.</w:t>
      </w:r>
    </w:p>
    <w:p w14:paraId="2AECD119" w14:textId="6179B037" w:rsidR="007D1B5A" w:rsidRDefault="007D1B5A" w:rsidP="007D1B5A">
      <w:pPr>
        <w:pStyle w:val="Caption"/>
        <w:keepNext/>
        <w:ind w:left="708" w:firstLine="720"/>
        <w:jc w:val="left"/>
      </w:pPr>
      <w:r>
        <w:t xml:space="preserve">Figure </w:t>
      </w:r>
      <w:r>
        <w:fldChar w:fldCharType="begin"/>
      </w:r>
      <w:r>
        <w:instrText xml:space="preserve"> SEQ Figure \* ARABIC </w:instrText>
      </w:r>
      <w:r>
        <w:fldChar w:fldCharType="separate"/>
      </w:r>
      <w:r>
        <w:rPr>
          <w:noProof/>
        </w:rPr>
        <w:t>7</w:t>
      </w:r>
      <w:r>
        <w:fldChar w:fldCharType="end"/>
      </w:r>
      <w:r>
        <w:t xml:space="preserve"> Generate new access token dialog box</w:t>
      </w:r>
    </w:p>
    <w:p w14:paraId="43D848BA" w14:textId="77777777" w:rsidR="00C0299B" w:rsidRDefault="00C0299B" w:rsidP="00853DA7">
      <w:pPr>
        <w:keepNext/>
        <w:ind w:left="1080" w:firstLine="348"/>
        <w:jc w:val="left"/>
      </w:pPr>
      <w:r w:rsidRPr="00C610CD">
        <w:rPr>
          <w:noProof/>
        </w:rPr>
        <w:drawing>
          <wp:inline distT="0" distB="0" distL="0" distR="0" wp14:anchorId="537E53BC" wp14:editId="305F3F0C">
            <wp:extent cx="4457700" cy="2895600"/>
            <wp:effectExtent l="19050" t="19050" r="19050" b="19050"/>
            <wp:docPr id="13" name="Picture 13"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login pag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700" cy="2895600"/>
                    </a:xfrm>
                    <a:prstGeom prst="rect">
                      <a:avLst/>
                    </a:prstGeom>
                    <a:noFill/>
                    <a:ln>
                      <a:solidFill>
                        <a:schemeClr val="tx1"/>
                      </a:solidFill>
                    </a:ln>
                  </pic:spPr>
                </pic:pic>
              </a:graphicData>
            </a:graphic>
          </wp:inline>
        </w:drawing>
      </w:r>
    </w:p>
    <w:p w14:paraId="2CC8D8F0" w14:textId="544F4227" w:rsidR="001002AD" w:rsidRDefault="001002AD" w:rsidP="001002AD">
      <w:pPr>
        <w:keepNext/>
        <w:jc w:val="left"/>
      </w:pPr>
      <w:r>
        <w:t xml:space="preserve">After Typing the name, click </w:t>
      </w:r>
      <w:r w:rsidRPr="001002AD">
        <w:rPr>
          <w:b/>
          <w:bCs/>
        </w:rPr>
        <w:t>Submit</w:t>
      </w:r>
      <w:r>
        <w:t xml:space="preserve"> button.</w:t>
      </w:r>
    </w:p>
    <w:p w14:paraId="2AE25E48" w14:textId="77777777" w:rsidR="001002AD" w:rsidRPr="00C610CD" w:rsidRDefault="001002AD" w:rsidP="001002AD">
      <w:pPr>
        <w:keepNext/>
        <w:jc w:val="left"/>
      </w:pPr>
    </w:p>
    <w:p w14:paraId="300E1708" w14:textId="07ECD85E" w:rsidR="00C0299B" w:rsidRDefault="00C0299B" w:rsidP="001002AD">
      <w:pPr>
        <w:pStyle w:val="Numberings"/>
        <w:numPr>
          <w:ilvl w:val="0"/>
          <w:numId w:val="8"/>
        </w:numPr>
        <w:spacing w:before="120" w:after="0"/>
        <w:jc w:val="left"/>
      </w:pPr>
      <w:r w:rsidRPr="00C610CD">
        <w:t>The next pop-up window will contain the token</w:t>
      </w:r>
      <w:r w:rsidR="00FA1967">
        <w:t>.</w:t>
      </w:r>
      <w:r w:rsidRPr="00C610CD">
        <w:t xml:space="preserve"> </w:t>
      </w:r>
    </w:p>
    <w:p w14:paraId="776E72D1" w14:textId="77777777" w:rsidR="007D1B5A" w:rsidRPr="00C610CD" w:rsidRDefault="007D1B5A" w:rsidP="006154E3">
      <w:pPr>
        <w:spacing w:before="120" w:after="0"/>
        <w:ind w:left="360"/>
        <w:jc w:val="left"/>
      </w:pPr>
    </w:p>
    <w:p w14:paraId="6185DFB0" w14:textId="2640C6FB" w:rsidR="007D1B5A" w:rsidRDefault="007D1B5A" w:rsidP="007D1B5A">
      <w:pPr>
        <w:pStyle w:val="Caption"/>
        <w:keepNext/>
        <w:ind w:left="708" w:firstLine="720"/>
        <w:jc w:val="left"/>
      </w:pPr>
      <w:r>
        <w:t xml:space="preserve">Figure </w:t>
      </w:r>
      <w:r>
        <w:fldChar w:fldCharType="begin"/>
      </w:r>
      <w:r>
        <w:instrText xml:space="preserve"> SEQ Figure \* ARABIC </w:instrText>
      </w:r>
      <w:r>
        <w:fldChar w:fldCharType="separate"/>
      </w:r>
      <w:r>
        <w:rPr>
          <w:noProof/>
        </w:rPr>
        <w:t>8</w:t>
      </w:r>
      <w:r>
        <w:fldChar w:fldCharType="end"/>
      </w:r>
      <w:r>
        <w:t xml:space="preserve"> Token created dialog box</w:t>
      </w:r>
    </w:p>
    <w:p w14:paraId="27965697" w14:textId="77777777" w:rsidR="00C0299B" w:rsidRPr="00C610CD" w:rsidRDefault="00C0299B" w:rsidP="00853DA7">
      <w:pPr>
        <w:keepNext/>
        <w:ind w:left="1080" w:firstLine="348"/>
        <w:jc w:val="left"/>
      </w:pPr>
      <w:r w:rsidRPr="00C610CD">
        <w:rPr>
          <w:noProof/>
        </w:rPr>
        <w:drawing>
          <wp:inline distT="0" distB="0" distL="0" distR="0" wp14:anchorId="51026A7A" wp14:editId="64BBB039">
            <wp:extent cx="4145280" cy="2377440"/>
            <wp:effectExtent l="19050" t="19050" r="26670" b="22860"/>
            <wp:docPr id="14" name="Picture 1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erro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5280" cy="2377440"/>
                    </a:xfrm>
                    <a:prstGeom prst="rect">
                      <a:avLst/>
                    </a:prstGeom>
                    <a:noFill/>
                    <a:ln>
                      <a:solidFill>
                        <a:schemeClr val="tx1"/>
                      </a:solidFill>
                    </a:ln>
                  </pic:spPr>
                </pic:pic>
              </a:graphicData>
            </a:graphic>
          </wp:inline>
        </w:drawing>
      </w:r>
    </w:p>
    <w:p w14:paraId="73084BE0" w14:textId="77777777" w:rsidR="00C0299B" w:rsidRPr="00C610CD" w:rsidRDefault="00C0299B" w:rsidP="00853DA7">
      <w:pPr>
        <w:jc w:val="left"/>
      </w:pPr>
    </w:p>
    <w:p w14:paraId="2053BBE6" w14:textId="68408615" w:rsidR="00C0299B" w:rsidRPr="00C610CD" w:rsidRDefault="002F60ED" w:rsidP="00FA1967">
      <w:pPr>
        <w:pStyle w:val="Warning"/>
      </w:pPr>
      <w:r>
        <w:t>M</w:t>
      </w:r>
      <w:r w:rsidR="00C0299B" w:rsidRPr="00C610CD">
        <w:t>ake sure to copy it now and store it in a safe place</w:t>
      </w:r>
      <w:r w:rsidR="00FA1967">
        <w:t>.</w:t>
      </w:r>
      <w:r w:rsidR="00C0299B" w:rsidRPr="00C610CD">
        <w:t xml:space="preserve"> </w:t>
      </w:r>
      <w:r w:rsidR="00FA1967">
        <w:t>I</w:t>
      </w:r>
      <w:r w:rsidR="00C0299B" w:rsidRPr="00C610CD">
        <w:t xml:space="preserve">t </w:t>
      </w:r>
      <w:r w:rsidR="008C13AF" w:rsidRPr="00C610CD">
        <w:t>will not</w:t>
      </w:r>
      <w:r w:rsidR="00C0299B" w:rsidRPr="00C610CD">
        <w:t xml:space="preserve"> be shown to you again.</w:t>
      </w:r>
    </w:p>
    <w:p w14:paraId="475C3335" w14:textId="0E64B052" w:rsidR="00C0299B" w:rsidRPr="00C610CD" w:rsidRDefault="00C0299B" w:rsidP="00853DA7">
      <w:pPr>
        <w:numPr>
          <w:ilvl w:val="0"/>
          <w:numId w:val="8"/>
        </w:numPr>
        <w:spacing w:before="120" w:after="0"/>
        <w:jc w:val="left"/>
      </w:pPr>
      <w:r w:rsidRPr="00C610CD">
        <w:t>After you copy your token, click the </w:t>
      </w:r>
      <w:r w:rsidRPr="001002AD">
        <w:rPr>
          <w:b/>
          <w:bCs/>
        </w:rPr>
        <w:t>Close</w:t>
      </w:r>
      <w:r w:rsidRPr="00C610CD">
        <w:rPr>
          <w:i/>
          <w:iCs/>
        </w:rPr>
        <w:t xml:space="preserve"> </w:t>
      </w:r>
      <w:r w:rsidRPr="00C610CD">
        <w:t>button.</w:t>
      </w:r>
    </w:p>
    <w:p w14:paraId="37254B20" w14:textId="47CCE15A" w:rsidR="00C0299B" w:rsidRPr="00C610CD" w:rsidRDefault="00C0299B" w:rsidP="00853DA7">
      <w:pPr>
        <w:numPr>
          <w:ilvl w:val="0"/>
          <w:numId w:val="8"/>
        </w:numPr>
        <w:spacing w:before="120" w:after="0"/>
        <w:jc w:val="left"/>
      </w:pPr>
      <w:r w:rsidRPr="00C610CD">
        <w:t>You will see your previous and recently created token</w:t>
      </w:r>
      <w:r w:rsidR="00295A7B" w:rsidRPr="00C610CD">
        <w:t xml:space="preserve"> names</w:t>
      </w:r>
      <w:r w:rsidRPr="00C610CD">
        <w:t>.</w:t>
      </w:r>
    </w:p>
    <w:p w14:paraId="28A9E56E" w14:textId="1C2C2BF2" w:rsidR="007D1B5A" w:rsidRDefault="007D1B5A" w:rsidP="007D1B5A">
      <w:pPr>
        <w:pStyle w:val="Caption"/>
        <w:keepNext/>
        <w:jc w:val="left"/>
      </w:pPr>
      <w:r>
        <w:t xml:space="preserve">Figure </w:t>
      </w:r>
      <w:r>
        <w:fldChar w:fldCharType="begin"/>
      </w:r>
      <w:r>
        <w:instrText xml:space="preserve"> SEQ Figure \* ARABIC </w:instrText>
      </w:r>
      <w:r>
        <w:fldChar w:fldCharType="separate"/>
      </w:r>
      <w:r>
        <w:rPr>
          <w:noProof/>
        </w:rPr>
        <w:t>9</w:t>
      </w:r>
      <w:r>
        <w:fldChar w:fldCharType="end"/>
      </w:r>
      <w:r>
        <w:t xml:space="preserve"> </w:t>
      </w:r>
      <w:r w:rsidRPr="00D7326F">
        <w:t>Access token window</w:t>
      </w:r>
    </w:p>
    <w:p w14:paraId="61BD46F3" w14:textId="65BF69A9" w:rsidR="005F192E" w:rsidRPr="00C610CD" w:rsidRDefault="008A5B2F" w:rsidP="00D469B3">
      <w:pPr>
        <w:spacing w:before="120" w:after="0"/>
        <w:jc w:val="left"/>
      </w:pPr>
      <w:r w:rsidRPr="00C610CD">
        <w:rPr>
          <w:noProof/>
        </w:rPr>
        <w:drawing>
          <wp:inline distT="0" distB="0" distL="0" distR="0" wp14:anchorId="7B456FD4" wp14:editId="7D627BC5">
            <wp:extent cx="6012180" cy="2174240"/>
            <wp:effectExtent l="0" t="0" r="7620" b="0"/>
            <wp:docPr id="1472350192" name="Picture 14723501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50192" name="Picture 1" descr="A screenshot of a computer&#10;&#10;Description automatically generated"/>
                    <pic:cNvPicPr/>
                  </pic:nvPicPr>
                  <pic:blipFill rotWithShape="1">
                    <a:blip r:embed="rId38"/>
                    <a:srcRect b="37666"/>
                    <a:stretch/>
                  </pic:blipFill>
                  <pic:spPr bwMode="auto">
                    <a:xfrm>
                      <a:off x="0" y="0"/>
                      <a:ext cx="6012180" cy="2174240"/>
                    </a:xfrm>
                    <a:prstGeom prst="rect">
                      <a:avLst/>
                    </a:prstGeom>
                    <a:ln>
                      <a:noFill/>
                    </a:ln>
                    <a:extLst>
                      <a:ext uri="{53640926-AAD7-44D8-BBD7-CCE9431645EC}">
                        <a14:shadowObscured xmlns:a14="http://schemas.microsoft.com/office/drawing/2010/main"/>
                      </a:ext>
                    </a:extLst>
                  </pic:spPr>
                </pic:pic>
              </a:graphicData>
            </a:graphic>
          </wp:inline>
        </w:drawing>
      </w:r>
    </w:p>
    <w:p w14:paraId="581141E2" w14:textId="7BE51CD6" w:rsidR="00C0299B" w:rsidRPr="00C610CD" w:rsidRDefault="00432717" w:rsidP="00853DA7">
      <w:pPr>
        <w:pStyle w:val="Heading4"/>
        <w:keepNext w:val="0"/>
        <w:keepLines w:val="0"/>
        <w:numPr>
          <w:ilvl w:val="3"/>
          <w:numId w:val="13"/>
        </w:numPr>
        <w:spacing w:line="240" w:lineRule="auto"/>
        <w:jc w:val="left"/>
      </w:pPr>
      <w:bookmarkStart w:id="37" w:name="_Toc160524284"/>
      <w:r>
        <w:t>Delete</w:t>
      </w:r>
      <w:r w:rsidR="00C0299B" w:rsidRPr="00C610CD">
        <w:t xml:space="preserve"> Tokens</w:t>
      </w:r>
      <w:bookmarkEnd w:id="37"/>
    </w:p>
    <w:p w14:paraId="5D7188FB" w14:textId="77777777" w:rsidR="00AB70CF" w:rsidRPr="00C610CD" w:rsidRDefault="00AB70CF" w:rsidP="00853DA7">
      <w:pPr>
        <w:jc w:val="left"/>
      </w:pPr>
      <w:r w:rsidRPr="00C610CD">
        <w:t xml:space="preserve">There are two options for deleting tokens: </w:t>
      </w:r>
    </w:p>
    <w:p w14:paraId="79E4C74D" w14:textId="19EE0FF1" w:rsidR="00AB70CF" w:rsidRPr="00C610CD" w:rsidRDefault="00FA1967" w:rsidP="00FA1967">
      <w:pPr>
        <w:pStyle w:val="ListParagraph"/>
      </w:pPr>
      <w:r>
        <w:t>S</w:t>
      </w:r>
      <w:r w:rsidR="00AB70CF" w:rsidRPr="00C610CD">
        <w:t xml:space="preserve">elect one or more tokens to delete individually, or  </w:t>
      </w:r>
    </w:p>
    <w:p w14:paraId="4B3AABD2" w14:textId="5CE646A6" w:rsidR="00AB70CF" w:rsidRPr="00C610CD" w:rsidRDefault="00FA1967" w:rsidP="00FA1967">
      <w:pPr>
        <w:pStyle w:val="ListParagraph"/>
      </w:pPr>
      <w:r>
        <w:t>D</w:t>
      </w:r>
      <w:r w:rsidR="00C0299B" w:rsidRPr="00C610CD">
        <w:t xml:space="preserve">elete all your tokens </w:t>
      </w:r>
      <w:r w:rsidR="00AB70CF" w:rsidRPr="00C610CD">
        <w:t>at once</w:t>
      </w:r>
      <w:r>
        <w:t>.</w:t>
      </w:r>
    </w:p>
    <w:p w14:paraId="2AD175A9" w14:textId="77777777" w:rsidR="00AB70CF" w:rsidRPr="00C610CD" w:rsidRDefault="00AB70CF" w:rsidP="00853DA7">
      <w:pPr>
        <w:jc w:val="left"/>
      </w:pPr>
    </w:p>
    <w:p w14:paraId="5065BEF9" w14:textId="322E630C" w:rsidR="00C0299B" w:rsidRPr="00C610CD" w:rsidRDefault="00C0299B" w:rsidP="00853DA7">
      <w:pPr>
        <w:jc w:val="left"/>
      </w:pPr>
      <w:r w:rsidRPr="00C610CD">
        <w:t xml:space="preserve">To delete </w:t>
      </w:r>
      <w:r w:rsidR="00306DDC">
        <w:t>one or multiple tokens</w:t>
      </w:r>
      <w:r w:rsidRPr="00C610CD">
        <w:t xml:space="preserve">, click the checkbox next to each token's name, then click the </w:t>
      </w:r>
      <w:r w:rsidRPr="001002AD">
        <w:rPr>
          <w:b/>
          <w:bCs/>
        </w:rPr>
        <w:t>Delete selected</w:t>
      </w:r>
      <w:r w:rsidRPr="00C610CD">
        <w:t xml:space="preserve"> button.</w:t>
      </w:r>
      <w:r w:rsidR="00095331">
        <w:t xml:space="preserve"> A confirmation message displays. Click </w:t>
      </w:r>
      <w:r w:rsidR="00095331" w:rsidRPr="001656E6">
        <w:rPr>
          <w:b/>
          <w:bCs/>
        </w:rPr>
        <w:t>Yes</w:t>
      </w:r>
      <w:r w:rsidR="00095331">
        <w:t xml:space="preserve"> to delete the selected tokens.</w:t>
      </w:r>
    </w:p>
    <w:p w14:paraId="50A6D404" w14:textId="13762E6F" w:rsidR="007D1B5A" w:rsidRDefault="007D1B5A" w:rsidP="007D1B5A">
      <w:pPr>
        <w:pStyle w:val="Caption"/>
        <w:keepNext/>
        <w:jc w:val="left"/>
      </w:pPr>
      <w:r>
        <w:t xml:space="preserve">Figure </w:t>
      </w:r>
      <w:r>
        <w:fldChar w:fldCharType="begin"/>
      </w:r>
      <w:r>
        <w:instrText xml:space="preserve"> SEQ Figure \* ARABIC </w:instrText>
      </w:r>
      <w:r>
        <w:fldChar w:fldCharType="separate"/>
      </w:r>
      <w:r>
        <w:rPr>
          <w:noProof/>
        </w:rPr>
        <w:t>10</w:t>
      </w:r>
      <w:r>
        <w:fldChar w:fldCharType="end"/>
      </w:r>
      <w:r>
        <w:t xml:space="preserve"> Selection of token(s) to be deleted.</w:t>
      </w:r>
    </w:p>
    <w:p w14:paraId="6A5C46EC" w14:textId="77777777" w:rsidR="00C0299B" w:rsidRPr="00C610CD" w:rsidRDefault="00C0299B" w:rsidP="00853DA7">
      <w:pPr>
        <w:keepNext/>
        <w:jc w:val="left"/>
      </w:pPr>
      <w:r w:rsidRPr="00C610CD">
        <w:rPr>
          <w:noProof/>
        </w:rPr>
        <w:drawing>
          <wp:inline distT="0" distB="0" distL="0" distR="0" wp14:anchorId="0F6455C0" wp14:editId="173A4E77">
            <wp:extent cx="5143500" cy="1650387"/>
            <wp:effectExtent l="19050" t="19050" r="19050" b="26035"/>
            <wp:docPr id="1171413966" name="Picture 11714139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3966" name="Picture 2"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1145" cy="1652840"/>
                    </a:xfrm>
                    <a:prstGeom prst="rect">
                      <a:avLst/>
                    </a:prstGeom>
                    <a:noFill/>
                    <a:ln>
                      <a:solidFill>
                        <a:schemeClr val="tx1"/>
                      </a:solidFill>
                    </a:ln>
                  </pic:spPr>
                </pic:pic>
              </a:graphicData>
            </a:graphic>
          </wp:inline>
        </w:drawing>
      </w:r>
    </w:p>
    <w:p w14:paraId="03A37F88" w14:textId="150EA257" w:rsidR="00C0299B" w:rsidRPr="00C610CD" w:rsidRDefault="00C0299B" w:rsidP="00853DA7">
      <w:pPr>
        <w:jc w:val="left"/>
      </w:pPr>
      <w:r w:rsidRPr="00C610CD">
        <w:t xml:space="preserve">If you want to delete all tokens at once, click the </w:t>
      </w:r>
      <w:r w:rsidRPr="001002AD">
        <w:rPr>
          <w:b/>
          <w:bCs/>
        </w:rPr>
        <w:t>Delete all</w:t>
      </w:r>
      <w:r w:rsidRPr="00C610CD">
        <w:t xml:space="preserve"> button.</w:t>
      </w:r>
      <w:r w:rsidR="00AB70CF" w:rsidRPr="00C610CD">
        <w:t xml:space="preserve"> You will be prompted to confirm your choice to delete all your access tokens. </w:t>
      </w:r>
      <w:r w:rsidR="00095331">
        <w:t xml:space="preserve">Click </w:t>
      </w:r>
      <w:r w:rsidR="00095331" w:rsidRPr="001002AD">
        <w:rPr>
          <w:b/>
          <w:bCs/>
        </w:rPr>
        <w:t>Yes</w:t>
      </w:r>
      <w:r w:rsidR="00095331">
        <w:t xml:space="preserve"> to delete all tokens.</w:t>
      </w:r>
    </w:p>
    <w:p w14:paraId="6287BDB3" w14:textId="44E38E62" w:rsidR="007D1B5A" w:rsidRDefault="007D1B5A" w:rsidP="007D1B5A">
      <w:pPr>
        <w:pStyle w:val="Caption"/>
        <w:keepNext/>
        <w:jc w:val="left"/>
      </w:pPr>
      <w:bookmarkStart w:id="38" w:name="_Toc160469772"/>
      <w:r>
        <w:t xml:space="preserve">Figure </w:t>
      </w:r>
      <w:r>
        <w:fldChar w:fldCharType="begin"/>
      </w:r>
      <w:r>
        <w:instrText xml:space="preserve"> SEQ Figure \* ARABIC </w:instrText>
      </w:r>
      <w:r>
        <w:fldChar w:fldCharType="separate"/>
      </w:r>
      <w:r>
        <w:rPr>
          <w:noProof/>
        </w:rPr>
        <w:t>11</w:t>
      </w:r>
      <w:r>
        <w:fldChar w:fldCharType="end"/>
      </w:r>
      <w:r>
        <w:t xml:space="preserve"> Delete all Tokens pop-up window</w:t>
      </w:r>
    </w:p>
    <w:p w14:paraId="32602A65" w14:textId="77777777" w:rsidR="00C0299B" w:rsidRPr="00C610CD" w:rsidRDefault="00C0299B" w:rsidP="00853DA7">
      <w:pPr>
        <w:jc w:val="left"/>
      </w:pPr>
      <w:r w:rsidRPr="00C610CD">
        <w:rPr>
          <w:noProof/>
        </w:rPr>
        <w:drawing>
          <wp:inline distT="0" distB="0" distL="0" distR="0" wp14:anchorId="32E0E90C" wp14:editId="3D887A07">
            <wp:extent cx="4266703" cy="1802181"/>
            <wp:effectExtent l="19050" t="19050" r="19685" b="26670"/>
            <wp:docPr id="807476696" name="Picture 8074766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76696" name="Picture 3"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7145" cy="1806592"/>
                    </a:xfrm>
                    <a:prstGeom prst="rect">
                      <a:avLst/>
                    </a:prstGeom>
                    <a:noFill/>
                    <a:ln>
                      <a:solidFill>
                        <a:schemeClr val="tx1"/>
                      </a:solidFill>
                    </a:ln>
                  </pic:spPr>
                </pic:pic>
              </a:graphicData>
            </a:graphic>
          </wp:inline>
        </w:drawing>
      </w:r>
      <w:bookmarkEnd w:id="38"/>
    </w:p>
    <w:p w14:paraId="53547E84" w14:textId="77777777" w:rsidR="00C0299B" w:rsidRPr="00C610CD" w:rsidRDefault="00C0299B" w:rsidP="00853DA7">
      <w:pPr>
        <w:pStyle w:val="Heading4"/>
        <w:keepNext w:val="0"/>
        <w:keepLines w:val="0"/>
        <w:spacing w:line="240" w:lineRule="auto"/>
        <w:jc w:val="left"/>
      </w:pPr>
      <w:bookmarkStart w:id="39" w:name="_Toc160524285"/>
      <w:r w:rsidRPr="00C610CD">
        <w:t>Expiration of a token</w:t>
      </w:r>
      <w:bookmarkEnd w:id="39"/>
    </w:p>
    <w:p w14:paraId="6B866DC9" w14:textId="7A964A48" w:rsidR="00C0299B" w:rsidRPr="00C610CD" w:rsidRDefault="00C0299B" w:rsidP="00853DA7">
      <w:pPr>
        <w:jc w:val="left"/>
      </w:pPr>
      <w:r w:rsidRPr="00C610CD">
        <w:t xml:space="preserve">If you have any token(s) </w:t>
      </w:r>
      <w:r w:rsidR="000C5134" w:rsidRPr="00C610CD">
        <w:t xml:space="preserve">that are about to </w:t>
      </w:r>
      <w:r w:rsidRPr="00C610CD">
        <w:t xml:space="preserve">expire, you will receive an email notification with the information from each token. </w:t>
      </w:r>
      <w:r w:rsidR="00AB70CF" w:rsidRPr="00C610CD">
        <w:t>I</w:t>
      </w:r>
      <w:r w:rsidRPr="00C610CD">
        <w:t>f you still need the token(s), make sure to create new ones on the SWDP Portal.</w:t>
      </w:r>
    </w:p>
    <w:p w14:paraId="1F2E9E13" w14:textId="1485A771" w:rsidR="00C0299B" w:rsidRPr="00C610CD" w:rsidRDefault="00C0299B" w:rsidP="001002AD">
      <w:pPr>
        <w:pStyle w:val="infobullet"/>
      </w:pPr>
      <w:r w:rsidRPr="00C610CD">
        <w:t>Email notification is set to two weeks, one week, one day and the day of expiration of the token.</w:t>
      </w:r>
      <w:r w:rsidR="004313F1">
        <w:t xml:space="preserve"> Expired tokens get deleted once the last notification is sent on day of expiration.</w:t>
      </w:r>
    </w:p>
    <w:p w14:paraId="5A7301AA" w14:textId="77777777" w:rsidR="00C0299B" w:rsidRPr="00C610CD" w:rsidRDefault="00C0299B" w:rsidP="00853DA7">
      <w:pPr>
        <w:jc w:val="left"/>
      </w:pPr>
    </w:p>
    <w:p w14:paraId="1AC8789A" w14:textId="6DD92A4E" w:rsidR="0057219E" w:rsidRPr="00C610CD" w:rsidRDefault="00FA1967" w:rsidP="00853DA7">
      <w:pPr>
        <w:pStyle w:val="Heading1"/>
        <w:jc w:val="left"/>
      </w:pPr>
      <w:bookmarkStart w:id="40" w:name="_Toc162857010"/>
      <w:r>
        <w:t>Software</w:t>
      </w:r>
      <w:r w:rsidRPr="00C610CD">
        <w:t xml:space="preserve"> </w:t>
      </w:r>
      <w:r w:rsidR="0057219E" w:rsidRPr="00C610CD">
        <w:t>download</w:t>
      </w:r>
      <w:bookmarkEnd w:id="40"/>
    </w:p>
    <w:p w14:paraId="5281D9BA" w14:textId="77777777" w:rsidR="00C0299B" w:rsidRPr="00C610CD" w:rsidRDefault="00C0299B" w:rsidP="00853DA7">
      <w:pPr>
        <w:jc w:val="left"/>
        <w:rPr>
          <w:color w:val="auto"/>
        </w:rPr>
      </w:pPr>
      <w:r w:rsidRPr="00C610CD">
        <w:rPr>
          <w:color w:val="auto"/>
        </w:rPr>
        <w:t xml:space="preserve">There are three types of download commands described in this section: </w:t>
      </w:r>
    </w:p>
    <w:p w14:paraId="5A8AA8DC" w14:textId="77777777" w:rsidR="00C0299B" w:rsidRPr="00C610CD" w:rsidRDefault="00C0299B" w:rsidP="00FA1967">
      <w:pPr>
        <w:pStyle w:val="ListParagraph"/>
        <w:numPr>
          <w:ilvl w:val="0"/>
          <w:numId w:val="12"/>
        </w:numPr>
      </w:pPr>
      <w:r w:rsidRPr="00C610CD">
        <w:t>Generic file download</w:t>
      </w:r>
    </w:p>
    <w:p w14:paraId="147CD62B" w14:textId="77777777" w:rsidR="00C0299B" w:rsidRPr="00C610CD" w:rsidRDefault="00C0299B" w:rsidP="00FA1967">
      <w:pPr>
        <w:pStyle w:val="ListParagraph"/>
        <w:numPr>
          <w:ilvl w:val="0"/>
          <w:numId w:val="12"/>
        </w:numPr>
      </w:pPr>
      <w:r w:rsidRPr="00C610CD">
        <w:t>Helm chart download</w:t>
      </w:r>
    </w:p>
    <w:p w14:paraId="1430E5B9" w14:textId="77777777" w:rsidR="00C0299B" w:rsidRPr="00C610CD" w:rsidRDefault="00C0299B" w:rsidP="00FA1967">
      <w:pPr>
        <w:pStyle w:val="ListParagraph"/>
        <w:numPr>
          <w:ilvl w:val="0"/>
          <w:numId w:val="12"/>
        </w:numPr>
      </w:pPr>
      <w:r w:rsidRPr="00C610CD">
        <w:t>Docker image download</w:t>
      </w:r>
    </w:p>
    <w:p w14:paraId="32E9A33B" w14:textId="55DFA248" w:rsidR="00C0299B" w:rsidRPr="00C610CD" w:rsidRDefault="00C0299B" w:rsidP="00EC13CA">
      <w:pPr>
        <w:pStyle w:val="Heading2"/>
      </w:pPr>
      <w:bookmarkStart w:id="41" w:name="_Toc160524287"/>
      <w:bookmarkStart w:id="42" w:name="_Toc162857011"/>
      <w:r w:rsidRPr="00C610CD">
        <w:t>Generic file download</w:t>
      </w:r>
      <w:bookmarkEnd w:id="41"/>
      <w:bookmarkEnd w:id="42"/>
      <w:r w:rsidRPr="00C610CD">
        <w:t xml:space="preserve"> </w:t>
      </w:r>
    </w:p>
    <w:p w14:paraId="7851E9B9" w14:textId="77777777" w:rsidR="00FD4D6B" w:rsidRDefault="00C0299B" w:rsidP="00853DA7">
      <w:pPr>
        <w:jc w:val="left"/>
        <w:rPr>
          <w:color w:val="auto"/>
        </w:rPr>
      </w:pPr>
      <w:bookmarkStart w:id="43" w:name="_Hlk160176073"/>
      <w:r w:rsidRPr="00C610CD">
        <w:rPr>
          <w:color w:val="auto"/>
        </w:rPr>
        <w:t>The generic file download is completed using the wget command</w:t>
      </w:r>
      <w:r w:rsidR="00F64DE8" w:rsidRPr="00C610CD">
        <w:rPr>
          <w:color w:val="auto"/>
        </w:rPr>
        <w:t xml:space="preserve">. </w:t>
      </w:r>
    </w:p>
    <w:p w14:paraId="4827CAAD" w14:textId="054AA608" w:rsidR="00C0299B" w:rsidRPr="00C610CD" w:rsidRDefault="00FD4D6B" w:rsidP="001002AD">
      <w:pPr>
        <w:pStyle w:val="Numberings"/>
        <w:numPr>
          <w:ilvl w:val="0"/>
          <w:numId w:val="32"/>
        </w:numPr>
      </w:pPr>
      <w:r>
        <w:t>Run the f</w:t>
      </w:r>
      <w:r w:rsidR="00C0299B" w:rsidRPr="00C610CD">
        <w:t xml:space="preserve">ollowing wget command: </w:t>
      </w:r>
    </w:p>
    <w:bookmarkEnd w:id="43"/>
    <w:p w14:paraId="39972A30" w14:textId="629FCAC1" w:rsidR="00C0299B" w:rsidRPr="00C610CD" w:rsidRDefault="00C0299B" w:rsidP="00853DA7">
      <w:pPr>
        <w:pStyle w:val="CODE"/>
        <w:jc w:val="left"/>
      </w:pPr>
      <w:r w:rsidRPr="3128DA22">
        <w:t xml:space="preserve">wget --http-user=PAT --ask-password </w:t>
      </w:r>
      <w:r w:rsidR="00CA7AB2" w:rsidRPr="3128DA22">
        <w:t>https://&lt;</w:t>
      </w:r>
      <w:r w:rsidR="00CA7AB2" w:rsidRPr="3128DA22">
        <w:rPr>
          <w:i/>
          <w:iCs/>
        </w:rPr>
        <w:t>swdp download site</w:t>
      </w:r>
      <w:r w:rsidRPr="3128DA22">
        <w:t>&gt;/artifactory/&lt;</w:t>
      </w:r>
      <w:r w:rsidRPr="3128DA22">
        <w:rPr>
          <w:i/>
          <w:iCs/>
        </w:rPr>
        <w:t>product-name</w:t>
      </w:r>
      <w:r w:rsidRPr="3128DA22">
        <w:t>&gt;-Product/&lt;</w:t>
      </w:r>
      <w:r w:rsidRPr="3128DA22">
        <w:rPr>
          <w:i/>
          <w:iCs/>
        </w:rPr>
        <w:t>file-path</w:t>
      </w:r>
      <w:r w:rsidRPr="3128DA22">
        <w:t>&gt;  </w:t>
      </w:r>
    </w:p>
    <w:p w14:paraId="773A3705" w14:textId="1FBCD9B5" w:rsidR="00C0299B" w:rsidRPr="00C610CD" w:rsidRDefault="00C0299B" w:rsidP="00FA1967">
      <w:pPr>
        <w:pStyle w:val="Bullet"/>
      </w:pPr>
      <w:r w:rsidRPr="00C610CD">
        <w:t>The --http-user option is used to specify the username for HTTP authentication, which is a static value PAT (personal access token)</w:t>
      </w:r>
      <w:r w:rsidR="00FA1967">
        <w:t>.</w:t>
      </w:r>
    </w:p>
    <w:p w14:paraId="0F5DB4E1" w14:textId="007CE59A" w:rsidR="00C0299B" w:rsidRDefault="00C0299B" w:rsidP="00FA1967">
      <w:pPr>
        <w:pStyle w:val="Bullet"/>
      </w:pPr>
      <w:r w:rsidRPr="00C610CD">
        <w:t>The --ask-password option prompt</w:t>
      </w:r>
      <w:r w:rsidR="00FA1967">
        <w:t>s</w:t>
      </w:r>
      <w:r w:rsidRPr="00C610CD">
        <w:t xml:space="preserve"> the user </w:t>
      </w:r>
      <w:r w:rsidR="00FA1967">
        <w:t>to enter</w:t>
      </w:r>
      <w:r w:rsidR="00FA1967" w:rsidRPr="00C610CD">
        <w:t xml:space="preserve"> </w:t>
      </w:r>
      <w:r w:rsidRPr="00C610CD">
        <w:t xml:space="preserve">a </w:t>
      </w:r>
      <w:r w:rsidR="00FA1967">
        <w:t>t</w:t>
      </w:r>
      <w:r w:rsidRPr="00C610CD">
        <w:t>oken for authentication.</w:t>
      </w:r>
    </w:p>
    <w:p w14:paraId="7DE3144A" w14:textId="5E7BFE11" w:rsidR="00FD4D6B" w:rsidRPr="00C610CD" w:rsidRDefault="00FD4D6B" w:rsidP="001002AD">
      <w:pPr>
        <w:pStyle w:val="Numberings"/>
        <w:numPr>
          <w:ilvl w:val="0"/>
          <w:numId w:val="32"/>
        </w:numPr>
        <w:spacing w:before="120"/>
        <w:ind w:left="714" w:hanging="357"/>
      </w:pPr>
      <w:r>
        <w:t>Enter the token to proceed with download.</w:t>
      </w:r>
    </w:p>
    <w:p w14:paraId="18F0CB2C" w14:textId="5280EADC" w:rsidR="00C0299B" w:rsidRPr="00C610CD" w:rsidRDefault="00C0299B" w:rsidP="00853DA7">
      <w:pPr>
        <w:jc w:val="left"/>
        <w:rPr>
          <w:b/>
          <w:bCs/>
        </w:rPr>
      </w:pPr>
      <w:r w:rsidRPr="00C610CD">
        <w:rPr>
          <w:b/>
          <w:bCs/>
        </w:rPr>
        <w:t>Example:</w:t>
      </w:r>
    </w:p>
    <w:p w14:paraId="68AF09A2" w14:textId="36BED051" w:rsidR="00C0299B" w:rsidRPr="00C610CD" w:rsidRDefault="00C0299B" w:rsidP="001002AD">
      <w:pPr>
        <w:jc w:val="left"/>
      </w:pPr>
      <w:r w:rsidRPr="00C610CD">
        <w:t xml:space="preserve">End </w:t>
      </w:r>
      <w:r w:rsidR="00FA1967">
        <w:t>c</w:t>
      </w:r>
      <w:r w:rsidRPr="00C610CD">
        <w:t>ustomer downloading a file for Altiplano Access Controller:</w:t>
      </w:r>
    </w:p>
    <w:p w14:paraId="1E1183F7" w14:textId="77777777" w:rsidR="00C0299B" w:rsidRPr="00C610CD" w:rsidRDefault="00C0299B" w:rsidP="00853DA7">
      <w:pPr>
        <w:pStyle w:val="CODE"/>
        <w:jc w:val="left"/>
      </w:pPr>
      <w:r w:rsidRPr="3128DA22">
        <w:t>$ wget --http-user=PAT --ask-password </w:t>
      </w:r>
      <w:hyperlink r:id="rId41">
        <w:r w:rsidRPr="3128DA22">
          <w:rPr>
            <w:rStyle w:val="Hyperlink"/>
            <w:rFonts w:ascii="Courier New" w:hAnsi="Courier New"/>
            <w:color w:val="124191" w:themeColor="text1"/>
            <w:u w:val="none"/>
          </w:rPr>
          <w:t>https://</w:t>
        </w:r>
      </w:hyperlink>
      <w:hyperlink r:id="rId42">
        <w:r w:rsidRPr="3128DA22">
          <w:rPr>
            <w:rStyle w:val="Hyperlink"/>
            <w:rFonts w:ascii="Courier New" w:hAnsi="Courier New"/>
            <w:color w:val="124191" w:themeColor="text1"/>
            <w:u w:val="none"/>
          </w:rPr>
          <w:t>swdp-fi.support.nokia.com</w:t>
        </w:r>
      </w:hyperlink>
      <w:hyperlink r:id="rId43">
        <w:r w:rsidRPr="3128DA22">
          <w:rPr>
            <w:rStyle w:val="Hyperlink"/>
            <w:rFonts w:ascii="Courier New" w:hAnsi="Courier New"/>
            <w:color w:val="124191" w:themeColor="text1"/>
            <w:u w:val="none"/>
          </w:rPr>
          <w:t>/artifactory/Altiplano-Access-Controller-Product/21.6.2/21.6.2/</w:t>
        </w:r>
      </w:hyperlink>
      <w:hyperlink r:id="rId44">
        <w:r w:rsidRPr="3128DA22">
          <w:rPr>
            <w:rStyle w:val="Hyperlink"/>
            <w:rFonts w:ascii="Courier New" w:hAnsi="Courier New"/>
            <w:color w:val="124191" w:themeColor="text1"/>
            <w:u w:val="none"/>
          </w:rPr>
          <w:t>INSTALL_MEDIA</w:t>
        </w:r>
      </w:hyperlink>
      <w:hyperlink r:id="rId45">
        <w:r w:rsidRPr="3128DA22">
          <w:rPr>
            <w:rStyle w:val="Hyperlink"/>
            <w:rFonts w:ascii="Courier New" w:hAnsi="Courier New"/>
            <w:color w:val="124191" w:themeColor="text1"/>
            <w:u w:val="none"/>
          </w:rPr>
          <w:t>/product.txt</w:t>
        </w:r>
      </w:hyperlink>
    </w:p>
    <w:p w14:paraId="210054BA" w14:textId="77777777" w:rsidR="00C0299B" w:rsidRPr="00C610CD" w:rsidRDefault="00C0299B" w:rsidP="00EC13CA">
      <w:pPr>
        <w:pStyle w:val="Heading2"/>
      </w:pPr>
      <w:bookmarkStart w:id="44" w:name="_Toc160524288"/>
      <w:bookmarkStart w:id="45" w:name="_Toc162857012"/>
      <w:r w:rsidRPr="00C610CD">
        <w:t>Helm chart download</w:t>
      </w:r>
      <w:bookmarkEnd w:id="44"/>
      <w:bookmarkEnd w:id="45"/>
    </w:p>
    <w:p w14:paraId="24BF2DAD" w14:textId="328D8D39" w:rsidR="00C0299B" w:rsidRPr="00C610CD" w:rsidRDefault="00C0299B" w:rsidP="00853DA7">
      <w:pPr>
        <w:jc w:val="left"/>
        <w:rPr>
          <w:bCs/>
        </w:rPr>
      </w:pPr>
      <w:bookmarkStart w:id="46" w:name="_Toc160469777"/>
      <w:r w:rsidRPr="00C610CD">
        <w:t>The Helm chart download must be started with the hel</w:t>
      </w:r>
      <w:r w:rsidR="00FA1967">
        <w:t>m</w:t>
      </w:r>
      <w:r w:rsidRPr="00C610CD">
        <w:t xml:space="preserve"> repo command. Once this command is entered</w:t>
      </w:r>
      <w:r w:rsidR="00FA1967">
        <w:t>,</w:t>
      </w:r>
      <w:r w:rsidRPr="00C610CD">
        <w:t xml:space="preserve"> then other helm commands can be used. Following is the format for the hel</w:t>
      </w:r>
      <w:r w:rsidR="00FA1967">
        <w:t>m</w:t>
      </w:r>
      <w:r w:rsidRPr="00C610CD">
        <w:t xml:space="preserve"> repo command:</w:t>
      </w:r>
      <w:bookmarkEnd w:id="46"/>
      <w:r w:rsidRPr="00C610CD">
        <w:t xml:space="preserve"> </w:t>
      </w:r>
    </w:p>
    <w:p w14:paraId="554811F9" w14:textId="77777777" w:rsidR="00C0299B" w:rsidRPr="00C610CD" w:rsidRDefault="00C0299B" w:rsidP="00853DA7">
      <w:pPr>
        <w:pStyle w:val="CODE"/>
        <w:jc w:val="left"/>
      </w:pPr>
      <w:r w:rsidRPr="3128DA22">
        <w:t>helm repo add &lt;</w:t>
      </w:r>
      <w:r w:rsidRPr="3128DA22">
        <w:rPr>
          <w:i/>
          <w:iCs/>
        </w:rPr>
        <w:t>reponame</w:t>
      </w:r>
      <w:r w:rsidRPr="3128DA22">
        <w:t>&gt; &lt;</w:t>
      </w:r>
      <w:r w:rsidRPr="3128DA22">
        <w:rPr>
          <w:i/>
          <w:iCs/>
        </w:rPr>
        <w:t>hostname</w:t>
      </w:r>
      <w:r w:rsidRPr="3128DA22">
        <w:t>&gt;/artifactory/&lt;</w:t>
      </w:r>
      <w:r w:rsidRPr="3128DA22">
        <w:rPr>
          <w:i/>
          <w:iCs/>
        </w:rPr>
        <w:t>product-name</w:t>
      </w:r>
      <w:r w:rsidRPr="3128DA22">
        <w:t>&gt;-Helm --username PAT --password &lt;</w:t>
      </w:r>
      <w:r w:rsidRPr="3128DA22">
        <w:rPr>
          <w:i/>
          <w:iCs/>
        </w:rPr>
        <w:t>token</w:t>
      </w:r>
      <w:r w:rsidRPr="3128DA22">
        <w:t>&gt; --pass-credentials</w:t>
      </w:r>
    </w:p>
    <w:p w14:paraId="4AD4AC12" w14:textId="77777777" w:rsidR="00C0299B" w:rsidRPr="00C610CD" w:rsidRDefault="00C0299B" w:rsidP="00853DA7">
      <w:pPr>
        <w:jc w:val="left"/>
        <w:rPr>
          <w:b/>
          <w:bCs/>
        </w:rPr>
      </w:pPr>
      <w:r w:rsidRPr="00C610CD">
        <w:rPr>
          <w:b/>
          <w:bCs/>
        </w:rPr>
        <w:t>Example: </w:t>
      </w:r>
    </w:p>
    <w:p w14:paraId="5BDA04EE" w14:textId="10031F01" w:rsidR="00C0299B" w:rsidRPr="00C610CD" w:rsidRDefault="00C0299B" w:rsidP="00853DA7">
      <w:pPr>
        <w:pStyle w:val="CODE"/>
        <w:jc w:val="left"/>
      </w:pPr>
      <w:r w:rsidRPr="3128DA22">
        <w:t xml:space="preserve">helm repo add </w:t>
      </w:r>
      <w:r w:rsidR="00927787" w:rsidRPr="3128DA22">
        <w:t>altiplano</w:t>
      </w:r>
      <w:r w:rsidRPr="3128DA22">
        <w:t> </w:t>
      </w:r>
      <w:hyperlink r:id="rId46">
        <w:r w:rsidRPr="3128DA22">
          <w:rPr>
            <w:rStyle w:val="Hyperlink"/>
            <w:rFonts w:ascii="Courier New" w:hAnsi="Courier New"/>
            <w:color w:val="124191" w:themeColor="text1"/>
            <w:u w:val="none"/>
          </w:rPr>
          <w:t>https://swdp-fi.support.nokia.com/artifactory/Altiplano-Access-Controller-Product-Helm</w:t>
        </w:r>
      </w:hyperlink>
      <w:r w:rsidRPr="3128DA22">
        <w:t> --username PAT --password &lt;token&gt; --pass-credentials</w:t>
      </w:r>
    </w:p>
    <w:p w14:paraId="55FC08DC" w14:textId="08824BCA" w:rsidR="00C0299B" w:rsidRPr="00C610CD" w:rsidRDefault="00C0299B" w:rsidP="00853DA7">
      <w:pPr>
        <w:jc w:val="left"/>
      </w:pPr>
      <w:r w:rsidRPr="00C610CD">
        <w:t xml:space="preserve">After </w:t>
      </w:r>
      <w:r w:rsidR="00F64DE8" w:rsidRPr="00C610CD">
        <w:t>that,</w:t>
      </w:r>
      <w:r w:rsidRPr="00C610CD">
        <w:t xml:space="preserve"> the regular helm commands will work:</w:t>
      </w:r>
    </w:p>
    <w:p w14:paraId="40ECB710" w14:textId="77777777" w:rsidR="00C0299B" w:rsidRPr="00C610CD" w:rsidRDefault="00C0299B" w:rsidP="00853DA7">
      <w:pPr>
        <w:pStyle w:val="CODE"/>
        <w:jc w:val="left"/>
      </w:pPr>
      <w:r w:rsidRPr="00C610CD">
        <w:t>helm search repo altiplano-infra –versions –devel</w:t>
      </w:r>
    </w:p>
    <w:p w14:paraId="5437C42B" w14:textId="77777777" w:rsidR="00C0299B" w:rsidRPr="00C610CD" w:rsidRDefault="00C0299B" w:rsidP="00853DA7">
      <w:pPr>
        <w:pStyle w:val="CODE"/>
        <w:jc w:val="left"/>
      </w:pPr>
      <w:r>
        <w:br/>
      </w:r>
      <w:r w:rsidRPr="3128DA22">
        <w:t>helm pull aprepo/altiplano-infra --version 21.12.1-REL-0216</w:t>
      </w:r>
    </w:p>
    <w:p w14:paraId="7A6D79EA" w14:textId="77777777" w:rsidR="00C0299B" w:rsidRPr="00C610CD" w:rsidRDefault="00C0299B" w:rsidP="00853DA7">
      <w:pPr>
        <w:pStyle w:val="CODE"/>
        <w:jc w:val="left"/>
      </w:pPr>
      <w:r>
        <w:br/>
      </w:r>
      <w:r w:rsidRPr="3128DA22">
        <w:t>helm pull fmcrepo/altiplano-infra --version 21.12.1-REL-0216</w:t>
      </w:r>
    </w:p>
    <w:p w14:paraId="54EAED1C" w14:textId="77777777" w:rsidR="00C0299B" w:rsidRPr="00C610CD" w:rsidRDefault="00C0299B" w:rsidP="00EC13CA">
      <w:pPr>
        <w:pStyle w:val="Heading2"/>
      </w:pPr>
      <w:bookmarkStart w:id="47" w:name="_Toc160524289"/>
      <w:bookmarkStart w:id="48" w:name="_Toc162857013"/>
      <w:r w:rsidRPr="00C610CD">
        <w:t>Docker image download</w:t>
      </w:r>
      <w:bookmarkEnd w:id="47"/>
      <w:bookmarkEnd w:id="48"/>
    </w:p>
    <w:p w14:paraId="5397229D" w14:textId="4693695B" w:rsidR="00C0299B" w:rsidRPr="00C610CD" w:rsidRDefault="00FD4D6B" w:rsidP="00853DA7">
      <w:pPr>
        <w:jc w:val="left"/>
      </w:pPr>
      <w:r>
        <w:t xml:space="preserve">Run the following command to log in to </w:t>
      </w:r>
      <w:r w:rsidR="00C0299B" w:rsidRPr="00C610CD">
        <w:t>Docker:</w:t>
      </w:r>
    </w:p>
    <w:p w14:paraId="6817B9E6" w14:textId="77777777" w:rsidR="00C0299B" w:rsidRPr="00C610CD" w:rsidRDefault="00C0299B" w:rsidP="00853DA7">
      <w:pPr>
        <w:pStyle w:val="CODE"/>
        <w:jc w:val="left"/>
      </w:pPr>
      <w:r w:rsidRPr="3128DA22">
        <w:t>docker login https://&lt;</w:t>
      </w:r>
      <w:r w:rsidRPr="3128DA22">
        <w:rPr>
          <w:i/>
          <w:iCs/>
        </w:rPr>
        <w:t>product name</w:t>
      </w:r>
      <w:r w:rsidRPr="3128DA22">
        <w:t>&gt;-docker.&lt;</w:t>
      </w:r>
      <w:r w:rsidRPr="3128DA22">
        <w:rPr>
          <w:i/>
          <w:iCs/>
        </w:rPr>
        <w:t>hostname</w:t>
      </w:r>
      <w:r w:rsidRPr="3128DA22">
        <w:t>&gt; -u PAT</w:t>
      </w:r>
    </w:p>
    <w:p w14:paraId="48FA462C" w14:textId="77777777" w:rsidR="00C0299B" w:rsidRPr="00C610CD" w:rsidRDefault="00C0299B" w:rsidP="00853DA7">
      <w:pPr>
        <w:jc w:val="left"/>
        <w:rPr>
          <w:b/>
          <w:bCs/>
        </w:rPr>
      </w:pPr>
      <w:r w:rsidRPr="00C610CD">
        <w:rPr>
          <w:b/>
          <w:bCs/>
        </w:rPr>
        <w:t>Example:</w:t>
      </w:r>
    </w:p>
    <w:p w14:paraId="4462CF57" w14:textId="77777777" w:rsidR="00C0299B" w:rsidRPr="00C610CD" w:rsidRDefault="00C0299B" w:rsidP="00853DA7">
      <w:pPr>
        <w:pStyle w:val="CODE"/>
        <w:jc w:val="left"/>
      </w:pPr>
      <w:r w:rsidRPr="00C610CD">
        <w:t>docker login </w:t>
      </w:r>
      <w:hyperlink r:id="rId47" w:history="1">
        <w:r w:rsidRPr="00C610CD">
          <w:rPr>
            <w:rStyle w:val="Hyperlink"/>
            <w:rFonts w:ascii="Courier New" w:hAnsi="Courier New"/>
            <w:color w:val="124191" w:themeColor="text1"/>
            <w:u w:val="none"/>
          </w:rPr>
          <w:t>https://altiplano-access-controller-product-docker.swdp-fi.support.nokia.com</w:t>
        </w:r>
      </w:hyperlink>
      <w:r w:rsidRPr="00C610CD">
        <w:t> -u PAT </w:t>
      </w:r>
    </w:p>
    <w:p w14:paraId="05F9893F" w14:textId="62CD7090" w:rsidR="006613D0" w:rsidRPr="00C610CD" w:rsidRDefault="006613D0" w:rsidP="00853DA7">
      <w:pPr>
        <w:jc w:val="left"/>
      </w:pPr>
      <w:r w:rsidRPr="00C610CD">
        <w:t>After logging in, enter the access token</w:t>
      </w:r>
      <w:r w:rsidR="007C6A60">
        <w:t>, when prompted</w:t>
      </w:r>
      <w:r w:rsidRPr="00C610CD">
        <w:t xml:space="preserve">. </w:t>
      </w:r>
    </w:p>
    <w:p w14:paraId="5F9F1098" w14:textId="6A86B8DE" w:rsidR="00C0299B" w:rsidRPr="00C610CD" w:rsidRDefault="00C0299B" w:rsidP="00853DA7">
      <w:pPr>
        <w:jc w:val="left"/>
      </w:pPr>
      <w:r w:rsidRPr="00C610CD">
        <w:t>After that</w:t>
      </w:r>
      <w:r w:rsidR="00FA1967">
        <w:t>,</w:t>
      </w:r>
      <w:r w:rsidRPr="00C610CD">
        <w:t xml:space="preserve"> the regular docker commands will work:</w:t>
      </w:r>
    </w:p>
    <w:p w14:paraId="744C861C" w14:textId="77777777" w:rsidR="00C0299B" w:rsidRPr="00C610CD" w:rsidRDefault="00C0299B" w:rsidP="00853DA7">
      <w:pPr>
        <w:pStyle w:val="CODE"/>
        <w:jc w:val="left"/>
      </w:pPr>
      <w:r w:rsidRPr="00C610CD">
        <w:t>docker pull </w:t>
      </w:r>
      <w:hyperlink r:id="rId48" w:history="1">
        <w:r w:rsidRPr="00C610CD">
          <w:rPr>
            <w:rStyle w:val="Hyperlink"/>
            <w:rFonts w:ascii="Courier New" w:hAnsi="Courier New"/>
            <w:color w:val="124191" w:themeColor="text1"/>
            <w:u w:val="none"/>
          </w:rPr>
          <w:t>altiplano-access-controller-product-docker.swdp-fi.support.nokia.com/anv:21.12.1-REL_251</w:t>
        </w:r>
      </w:hyperlink>
      <w:r w:rsidRPr="00C610CD">
        <w:br/>
        <w:t>docker pull </w:t>
      </w:r>
      <w:hyperlink r:id="rId49" w:history="1">
        <w:r w:rsidRPr="00C610CD">
          <w:rPr>
            <w:rStyle w:val="Hyperlink"/>
            <w:rFonts w:ascii="Courier New" w:hAnsi="Courier New"/>
            <w:color w:val="124191" w:themeColor="text1"/>
            <w:u w:val="none"/>
          </w:rPr>
          <w:t>altiplano-fastmile-controller-product-docker.swdp-fi.support.nokia.com/anv:21.12.1-REL_251</w:t>
        </w:r>
      </w:hyperlink>
    </w:p>
    <w:p w14:paraId="36C1D9C8" w14:textId="77777777" w:rsidR="00C0299B" w:rsidRPr="00C610CD" w:rsidRDefault="00C0299B" w:rsidP="00853DA7">
      <w:pPr>
        <w:jc w:val="left"/>
      </w:pPr>
    </w:p>
    <w:p w14:paraId="45CCA001" w14:textId="77777777" w:rsidR="00C0299B" w:rsidRPr="00C610CD" w:rsidRDefault="00C0299B" w:rsidP="00853DA7">
      <w:pPr>
        <w:jc w:val="left"/>
      </w:pPr>
    </w:p>
    <w:p w14:paraId="07B588EB" w14:textId="7E642F75" w:rsidR="00853DA7" w:rsidRPr="00C610CD" w:rsidRDefault="00853DA7" w:rsidP="00853DA7">
      <w:pPr>
        <w:pStyle w:val="Heading1"/>
        <w:jc w:val="left"/>
      </w:pPr>
      <w:bookmarkStart w:id="49" w:name="_Toc162857014"/>
      <w:r w:rsidRPr="00C610CD">
        <w:t xml:space="preserve">Definition and </w:t>
      </w:r>
      <w:r w:rsidR="00FA1967">
        <w:t>a</w:t>
      </w:r>
      <w:r w:rsidRPr="00C610CD">
        <w:t>cronyms</w:t>
      </w:r>
      <w:bookmarkEnd w:id="49"/>
      <w:r w:rsidRPr="00C610CD">
        <w:t xml:space="preserve"> </w:t>
      </w:r>
      <w:bookmarkStart w:id="50" w:name="_Toc160524290"/>
    </w:p>
    <w:tbl>
      <w:tblPr>
        <w:tblStyle w:val="TableGrid"/>
        <w:tblW w:w="0" w:type="auto"/>
        <w:tblInd w:w="720" w:type="dxa"/>
        <w:tblLook w:val="04A0" w:firstRow="1" w:lastRow="0" w:firstColumn="1" w:lastColumn="0" w:noHBand="0" w:noVBand="1"/>
      </w:tblPr>
      <w:tblGrid>
        <w:gridCol w:w="2132"/>
        <w:gridCol w:w="6606"/>
      </w:tblGrid>
      <w:tr w:rsidR="00853DA7" w:rsidRPr="00C610CD" w14:paraId="5A10AF97" w14:textId="77777777" w:rsidTr="00E4668E">
        <w:tc>
          <w:tcPr>
            <w:tcW w:w="0" w:type="auto"/>
            <w:shd w:val="clear" w:color="auto" w:fill="D9D9D9" w:themeFill="background1" w:themeFillShade="D9"/>
            <w:vAlign w:val="center"/>
          </w:tcPr>
          <w:p w14:paraId="591E91D5" w14:textId="07F44E75" w:rsidR="00853DA7" w:rsidRPr="00C610CD" w:rsidRDefault="00853DA7" w:rsidP="00FA1967">
            <w:pPr>
              <w:pStyle w:val="Bullet"/>
              <w:numPr>
                <w:ilvl w:val="0"/>
                <w:numId w:val="0"/>
              </w:numPr>
            </w:pPr>
            <w:r w:rsidRPr="00C610CD">
              <w:t>Term</w:t>
            </w:r>
          </w:p>
        </w:tc>
        <w:tc>
          <w:tcPr>
            <w:tcW w:w="0" w:type="auto"/>
            <w:shd w:val="clear" w:color="auto" w:fill="D9D9D9" w:themeFill="background1" w:themeFillShade="D9"/>
            <w:vAlign w:val="center"/>
          </w:tcPr>
          <w:p w14:paraId="04CD7BBD" w14:textId="77777777" w:rsidR="00853DA7" w:rsidRPr="00C610CD" w:rsidRDefault="00853DA7" w:rsidP="00FA1967">
            <w:pPr>
              <w:pStyle w:val="Bullet"/>
              <w:numPr>
                <w:ilvl w:val="0"/>
                <w:numId w:val="0"/>
              </w:numPr>
            </w:pPr>
            <w:r w:rsidRPr="00C610CD">
              <w:t>Definition</w:t>
            </w:r>
          </w:p>
        </w:tc>
      </w:tr>
      <w:tr w:rsidR="00853DA7" w:rsidRPr="00C610CD" w14:paraId="5F2CD9F7" w14:textId="77777777" w:rsidTr="00E4668E">
        <w:tc>
          <w:tcPr>
            <w:tcW w:w="0" w:type="auto"/>
            <w:vAlign w:val="center"/>
          </w:tcPr>
          <w:p w14:paraId="743B03F7" w14:textId="2A390DBD" w:rsidR="00853DA7" w:rsidRPr="00C610CD" w:rsidRDefault="00853DA7" w:rsidP="00853DA7">
            <w:pPr>
              <w:jc w:val="left"/>
            </w:pPr>
            <w:r w:rsidRPr="00C610CD">
              <w:t>Generic File</w:t>
            </w:r>
          </w:p>
        </w:tc>
        <w:tc>
          <w:tcPr>
            <w:tcW w:w="0" w:type="auto"/>
            <w:vAlign w:val="center"/>
          </w:tcPr>
          <w:p w14:paraId="75D09D3B" w14:textId="3F1A1527" w:rsidR="00853DA7" w:rsidRPr="00C610CD" w:rsidRDefault="00E828BD" w:rsidP="00853DA7">
            <w:pPr>
              <w:jc w:val="left"/>
            </w:pPr>
            <w:r>
              <w:t>A</w:t>
            </w:r>
            <w:r w:rsidR="00D4619E">
              <w:t xml:space="preserve"> file of the lowest delivery level of a product</w:t>
            </w:r>
            <w:r w:rsidR="00E4668E">
              <w:t xml:space="preserve"> </w:t>
            </w:r>
          </w:p>
        </w:tc>
      </w:tr>
      <w:tr w:rsidR="00853DA7" w:rsidRPr="00C610CD" w14:paraId="42EAE885" w14:textId="77777777" w:rsidTr="00E4668E">
        <w:tc>
          <w:tcPr>
            <w:tcW w:w="0" w:type="auto"/>
            <w:vAlign w:val="center"/>
          </w:tcPr>
          <w:p w14:paraId="56B2CA8C" w14:textId="5E873746" w:rsidR="00853DA7" w:rsidRPr="00C610CD" w:rsidRDefault="00853DA7" w:rsidP="00853DA7">
            <w:pPr>
              <w:jc w:val="left"/>
            </w:pPr>
            <w:r w:rsidRPr="00C610CD">
              <w:t>Helm Chart</w:t>
            </w:r>
          </w:p>
        </w:tc>
        <w:tc>
          <w:tcPr>
            <w:tcW w:w="0" w:type="auto"/>
            <w:vAlign w:val="center"/>
          </w:tcPr>
          <w:p w14:paraId="24113354" w14:textId="55B726F9" w:rsidR="00853DA7" w:rsidRPr="00C610CD" w:rsidRDefault="00E4668E" w:rsidP="00853DA7">
            <w:pPr>
              <w:jc w:val="left"/>
            </w:pPr>
            <w:r w:rsidRPr="00E4668E">
              <w:t>A Helm chart is a package format</w:t>
            </w:r>
            <w:r w:rsidR="009906D3">
              <w:t>.</w:t>
            </w:r>
            <w:r w:rsidR="002665C9">
              <w:t xml:space="preserve"> It is also known as containerized software</w:t>
            </w:r>
          </w:p>
        </w:tc>
      </w:tr>
      <w:tr w:rsidR="00666556" w:rsidRPr="00C610CD" w14:paraId="680A1EE1" w14:textId="77777777" w:rsidTr="00E4668E">
        <w:tc>
          <w:tcPr>
            <w:tcW w:w="0" w:type="auto"/>
            <w:vAlign w:val="center"/>
          </w:tcPr>
          <w:p w14:paraId="6C3C5453" w14:textId="3035C0E9" w:rsidR="00666556" w:rsidRPr="00C610CD" w:rsidRDefault="00666556" w:rsidP="00666556">
            <w:pPr>
              <w:jc w:val="left"/>
            </w:pPr>
            <w:r>
              <w:t>Docker image</w:t>
            </w:r>
          </w:p>
        </w:tc>
        <w:tc>
          <w:tcPr>
            <w:tcW w:w="0" w:type="auto"/>
            <w:vAlign w:val="center"/>
          </w:tcPr>
          <w:p w14:paraId="617BDE40" w14:textId="193677C0" w:rsidR="00666556" w:rsidRPr="00E4668E" w:rsidRDefault="00666556" w:rsidP="00666556">
            <w:pPr>
              <w:jc w:val="left"/>
            </w:pPr>
            <w:r w:rsidRPr="00E4668E">
              <w:t>A Docker image is a lightweight, standalone, executable package that contains everything needed to run a piece of software, including the code, runtime, libraries, and dependencies.</w:t>
            </w:r>
          </w:p>
        </w:tc>
      </w:tr>
      <w:tr w:rsidR="00666556" w:rsidRPr="00C610CD" w14:paraId="4CFE203B" w14:textId="77777777" w:rsidTr="00E4668E">
        <w:tc>
          <w:tcPr>
            <w:tcW w:w="0" w:type="auto"/>
            <w:vAlign w:val="center"/>
          </w:tcPr>
          <w:p w14:paraId="48E70956" w14:textId="10BC9716" w:rsidR="00666556" w:rsidRPr="00C610CD" w:rsidRDefault="00666556" w:rsidP="00666556">
            <w:pPr>
              <w:jc w:val="left"/>
            </w:pPr>
            <w:r w:rsidRPr="00C610CD">
              <w:t xml:space="preserve">HTTP Basic Authentication </w:t>
            </w:r>
          </w:p>
        </w:tc>
        <w:tc>
          <w:tcPr>
            <w:tcW w:w="0" w:type="auto"/>
            <w:vAlign w:val="center"/>
          </w:tcPr>
          <w:p w14:paraId="625E0BF8" w14:textId="5FA40BFB" w:rsidR="00666556" w:rsidRPr="00C610CD" w:rsidRDefault="00666556" w:rsidP="00666556">
            <w:pPr>
              <w:jc w:val="left"/>
            </w:pPr>
            <w:r>
              <w:t>Involves the process of securely accessing web resources via commands in a terminal or console. The method described in this guide is token-based.</w:t>
            </w:r>
          </w:p>
        </w:tc>
      </w:tr>
      <w:tr w:rsidR="00666556" w:rsidRPr="00C610CD" w14:paraId="09E5BDB9" w14:textId="77777777" w:rsidTr="00E4668E">
        <w:tc>
          <w:tcPr>
            <w:tcW w:w="0" w:type="auto"/>
            <w:vAlign w:val="center"/>
          </w:tcPr>
          <w:p w14:paraId="0BEBCE1A" w14:textId="137F68BE" w:rsidR="00666556" w:rsidRPr="00C610CD" w:rsidRDefault="00666556" w:rsidP="00666556">
            <w:pPr>
              <w:jc w:val="left"/>
            </w:pPr>
            <w:r w:rsidRPr="00C610CD">
              <w:t xml:space="preserve">Token </w:t>
            </w:r>
          </w:p>
        </w:tc>
        <w:tc>
          <w:tcPr>
            <w:tcW w:w="0" w:type="auto"/>
            <w:vAlign w:val="center"/>
          </w:tcPr>
          <w:p w14:paraId="704E60D5" w14:textId="3A3B4F3D" w:rsidR="00666556" w:rsidRPr="00C610CD" w:rsidRDefault="00666556" w:rsidP="00666556">
            <w:pPr>
              <w:jc w:val="left"/>
            </w:pPr>
            <w:r>
              <w:t>Is a unique and encrypted piece of data used for authentication</w:t>
            </w:r>
          </w:p>
        </w:tc>
      </w:tr>
    </w:tbl>
    <w:p w14:paraId="0632F0C9" w14:textId="77777777" w:rsidR="00853DA7" w:rsidRPr="00C610CD" w:rsidRDefault="00853DA7" w:rsidP="00853DA7">
      <w:pPr>
        <w:jc w:val="left"/>
      </w:pPr>
    </w:p>
    <w:tbl>
      <w:tblPr>
        <w:tblStyle w:val="TableGrid"/>
        <w:tblW w:w="0" w:type="auto"/>
        <w:tblInd w:w="720" w:type="dxa"/>
        <w:tblLook w:val="04A0" w:firstRow="1" w:lastRow="0" w:firstColumn="1" w:lastColumn="0" w:noHBand="0" w:noVBand="1"/>
      </w:tblPr>
      <w:tblGrid>
        <w:gridCol w:w="2110"/>
        <w:gridCol w:w="6628"/>
      </w:tblGrid>
      <w:tr w:rsidR="00853DA7" w:rsidRPr="00C610CD" w14:paraId="46F01B5A" w14:textId="77777777" w:rsidTr="001B2B90">
        <w:tc>
          <w:tcPr>
            <w:tcW w:w="2110" w:type="dxa"/>
            <w:shd w:val="clear" w:color="auto" w:fill="D9D9D9" w:themeFill="background1" w:themeFillShade="D9"/>
            <w:vAlign w:val="center"/>
          </w:tcPr>
          <w:p w14:paraId="73099726" w14:textId="77777777" w:rsidR="00853DA7" w:rsidRPr="00C610CD" w:rsidRDefault="00853DA7" w:rsidP="00FA1967">
            <w:pPr>
              <w:pStyle w:val="Bullet"/>
              <w:numPr>
                <w:ilvl w:val="0"/>
                <w:numId w:val="0"/>
              </w:numPr>
            </w:pPr>
            <w:r w:rsidRPr="00C610CD">
              <w:t>Acronym</w:t>
            </w:r>
          </w:p>
        </w:tc>
        <w:tc>
          <w:tcPr>
            <w:tcW w:w="6628" w:type="dxa"/>
            <w:shd w:val="clear" w:color="auto" w:fill="D9D9D9" w:themeFill="background1" w:themeFillShade="D9"/>
            <w:vAlign w:val="center"/>
          </w:tcPr>
          <w:p w14:paraId="51F88AC2" w14:textId="3029A8EB" w:rsidR="00853DA7" w:rsidRPr="00C610CD" w:rsidRDefault="00853DA7" w:rsidP="00FA1967">
            <w:pPr>
              <w:pStyle w:val="Bullet"/>
              <w:numPr>
                <w:ilvl w:val="0"/>
                <w:numId w:val="0"/>
              </w:numPr>
            </w:pPr>
            <w:r w:rsidRPr="00C610CD">
              <w:t>Definition</w:t>
            </w:r>
          </w:p>
        </w:tc>
      </w:tr>
      <w:tr w:rsidR="00853DA7" w:rsidRPr="00C610CD" w14:paraId="1AAE4E77" w14:textId="77777777" w:rsidTr="001B2B90">
        <w:tc>
          <w:tcPr>
            <w:tcW w:w="2110" w:type="dxa"/>
            <w:vAlign w:val="center"/>
          </w:tcPr>
          <w:p w14:paraId="04563499" w14:textId="77777777" w:rsidR="00853DA7" w:rsidRPr="00C610CD" w:rsidRDefault="00853DA7" w:rsidP="00853DA7">
            <w:pPr>
              <w:jc w:val="left"/>
            </w:pPr>
            <w:r w:rsidRPr="00C610CD">
              <w:t>CLI</w:t>
            </w:r>
          </w:p>
        </w:tc>
        <w:tc>
          <w:tcPr>
            <w:tcW w:w="6628" w:type="dxa"/>
            <w:vAlign w:val="center"/>
          </w:tcPr>
          <w:p w14:paraId="7A2C9072" w14:textId="77777777" w:rsidR="00853DA7" w:rsidRPr="00C610CD" w:rsidRDefault="00853DA7" w:rsidP="00853DA7">
            <w:pPr>
              <w:jc w:val="left"/>
            </w:pPr>
            <w:r w:rsidRPr="00C610CD">
              <w:t>Command Line Interface</w:t>
            </w:r>
          </w:p>
        </w:tc>
      </w:tr>
      <w:tr w:rsidR="00582E77" w:rsidRPr="00C610CD" w14:paraId="13F00F51" w14:textId="77777777" w:rsidTr="001B2B90">
        <w:tc>
          <w:tcPr>
            <w:tcW w:w="2110" w:type="dxa"/>
            <w:vAlign w:val="center"/>
          </w:tcPr>
          <w:p w14:paraId="2C1F8DFA" w14:textId="79A43D67" w:rsidR="00582E77" w:rsidRPr="00C610CD" w:rsidRDefault="00582E77" w:rsidP="00853DA7">
            <w:pPr>
              <w:jc w:val="left"/>
            </w:pPr>
            <w:r w:rsidRPr="00C610CD">
              <w:t>HTTP</w:t>
            </w:r>
          </w:p>
        </w:tc>
        <w:tc>
          <w:tcPr>
            <w:tcW w:w="6628" w:type="dxa"/>
            <w:vAlign w:val="center"/>
          </w:tcPr>
          <w:p w14:paraId="51967414" w14:textId="28B90FC6" w:rsidR="00582E77" w:rsidRPr="00C610CD" w:rsidRDefault="00582E77" w:rsidP="00853DA7">
            <w:pPr>
              <w:jc w:val="left"/>
            </w:pPr>
            <w:r w:rsidRPr="00C610CD">
              <w:t>Hypertext Transfer Protocol</w:t>
            </w:r>
            <w:r w:rsidRPr="00C610CD">
              <w:rPr>
                <w:rFonts w:ascii="Roboto" w:hAnsi="Roboto"/>
                <w:color w:val="666666"/>
                <w:sz w:val="21"/>
                <w:szCs w:val="21"/>
                <w:shd w:val="clear" w:color="auto" w:fill="F0F0F6"/>
              </w:rPr>
              <w:t> </w:t>
            </w:r>
          </w:p>
        </w:tc>
      </w:tr>
      <w:tr w:rsidR="00853DA7" w:rsidRPr="00C610CD" w14:paraId="6CCC8213" w14:textId="77777777" w:rsidTr="001B2B90">
        <w:tc>
          <w:tcPr>
            <w:tcW w:w="2110" w:type="dxa"/>
            <w:vAlign w:val="center"/>
          </w:tcPr>
          <w:p w14:paraId="2C04F82F" w14:textId="77777777" w:rsidR="00853DA7" w:rsidRPr="00C610CD" w:rsidRDefault="00853DA7" w:rsidP="00853DA7">
            <w:pPr>
              <w:jc w:val="left"/>
            </w:pPr>
            <w:r w:rsidRPr="00C610CD">
              <w:t>SWDP</w:t>
            </w:r>
          </w:p>
        </w:tc>
        <w:tc>
          <w:tcPr>
            <w:tcW w:w="6628" w:type="dxa"/>
            <w:vAlign w:val="center"/>
          </w:tcPr>
          <w:p w14:paraId="55B1EB74" w14:textId="77777777" w:rsidR="00853DA7" w:rsidRPr="00C610CD" w:rsidRDefault="00853DA7" w:rsidP="00853DA7">
            <w:pPr>
              <w:jc w:val="left"/>
            </w:pPr>
            <w:r w:rsidRPr="00C610CD">
              <w:t>Software Delivery Platform</w:t>
            </w:r>
          </w:p>
          <w:p w14:paraId="25A2ACD1" w14:textId="77777777" w:rsidR="00853DA7" w:rsidRPr="00C610CD" w:rsidRDefault="00853DA7" w:rsidP="00853DA7">
            <w:pPr>
              <w:jc w:val="left"/>
            </w:pPr>
            <w:r w:rsidRPr="00C610CD">
              <w:rPr>
                <w:shd w:val="clear" w:color="auto" w:fill="FFFFFF"/>
              </w:rPr>
              <w:t>Common name for the ecosystem consisting of SEaDOC and NEAR</w:t>
            </w:r>
          </w:p>
        </w:tc>
      </w:tr>
      <w:tr w:rsidR="00853DA7" w:rsidRPr="00C610CD" w14:paraId="54DAEC62" w14:textId="77777777" w:rsidTr="001B2B90">
        <w:tc>
          <w:tcPr>
            <w:tcW w:w="2110" w:type="dxa"/>
            <w:vAlign w:val="center"/>
          </w:tcPr>
          <w:p w14:paraId="7CA6FCEC" w14:textId="77777777" w:rsidR="00853DA7" w:rsidRPr="00C610CD" w:rsidRDefault="00853DA7" w:rsidP="00853DA7">
            <w:pPr>
              <w:jc w:val="left"/>
            </w:pPr>
            <w:r w:rsidRPr="00C610CD">
              <w:t>PAT</w:t>
            </w:r>
          </w:p>
        </w:tc>
        <w:tc>
          <w:tcPr>
            <w:tcW w:w="6628" w:type="dxa"/>
            <w:vAlign w:val="center"/>
          </w:tcPr>
          <w:p w14:paraId="2D41EAD6" w14:textId="77777777" w:rsidR="00853DA7" w:rsidRPr="00C610CD" w:rsidRDefault="00853DA7" w:rsidP="00853DA7">
            <w:pPr>
              <w:jc w:val="left"/>
            </w:pPr>
            <w:r w:rsidRPr="00C610CD">
              <w:t>Personal Access Token</w:t>
            </w:r>
          </w:p>
        </w:tc>
      </w:tr>
      <w:tr w:rsidR="00853DA7" w:rsidRPr="00C610CD" w14:paraId="211A4458" w14:textId="77777777" w:rsidTr="001B2B90">
        <w:tc>
          <w:tcPr>
            <w:tcW w:w="2110" w:type="dxa"/>
            <w:vAlign w:val="center"/>
          </w:tcPr>
          <w:p w14:paraId="6DAB40DE" w14:textId="77777777" w:rsidR="00853DA7" w:rsidRPr="00C610CD" w:rsidRDefault="00853DA7" w:rsidP="00853DA7">
            <w:pPr>
              <w:jc w:val="left"/>
            </w:pPr>
            <w:r w:rsidRPr="00C610CD">
              <w:t>LDAP</w:t>
            </w:r>
          </w:p>
        </w:tc>
        <w:tc>
          <w:tcPr>
            <w:tcW w:w="6628" w:type="dxa"/>
            <w:vAlign w:val="center"/>
          </w:tcPr>
          <w:p w14:paraId="5DE4799C" w14:textId="77777777" w:rsidR="00853DA7" w:rsidRPr="00C610CD" w:rsidRDefault="00853DA7" w:rsidP="00853DA7">
            <w:pPr>
              <w:jc w:val="left"/>
            </w:pPr>
            <w:r w:rsidRPr="00C610CD">
              <w:t>Lightweight Directory Access Protocol</w:t>
            </w:r>
          </w:p>
        </w:tc>
      </w:tr>
      <w:tr w:rsidR="00853DA7" w:rsidRPr="00C610CD" w14:paraId="52A69987" w14:textId="77777777" w:rsidTr="001B2B90">
        <w:tc>
          <w:tcPr>
            <w:tcW w:w="2110" w:type="dxa"/>
            <w:vAlign w:val="center"/>
          </w:tcPr>
          <w:p w14:paraId="07BCA250" w14:textId="77777777" w:rsidR="00853DA7" w:rsidRPr="00C610CD" w:rsidRDefault="00853DA7" w:rsidP="00853DA7">
            <w:pPr>
              <w:jc w:val="left"/>
            </w:pPr>
            <w:r w:rsidRPr="00C610CD">
              <w:t>GUI</w:t>
            </w:r>
          </w:p>
        </w:tc>
        <w:tc>
          <w:tcPr>
            <w:tcW w:w="6628" w:type="dxa"/>
            <w:vAlign w:val="center"/>
          </w:tcPr>
          <w:p w14:paraId="6AAB8F55" w14:textId="77777777" w:rsidR="00853DA7" w:rsidRPr="00C610CD" w:rsidRDefault="00853DA7" w:rsidP="00853DA7">
            <w:pPr>
              <w:jc w:val="left"/>
            </w:pPr>
            <w:r w:rsidRPr="00C610CD">
              <w:t>Graphical User Interface</w:t>
            </w:r>
          </w:p>
        </w:tc>
      </w:tr>
      <w:tr w:rsidR="00853DA7" w:rsidRPr="00C610CD" w14:paraId="6993C6FA" w14:textId="77777777" w:rsidTr="001B2B90">
        <w:tc>
          <w:tcPr>
            <w:tcW w:w="2110" w:type="dxa"/>
            <w:vAlign w:val="center"/>
          </w:tcPr>
          <w:p w14:paraId="5C5CAE3A" w14:textId="77777777" w:rsidR="00853DA7" w:rsidRPr="00C610CD" w:rsidRDefault="00853DA7" w:rsidP="00853DA7">
            <w:pPr>
              <w:jc w:val="left"/>
            </w:pPr>
            <w:r w:rsidRPr="00C610CD">
              <w:t>API</w:t>
            </w:r>
          </w:p>
        </w:tc>
        <w:tc>
          <w:tcPr>
            <w:tcW w:w="6628" w:type="dxa"/>
            <w:vAlign w:val="center"/>
          </w:tcPr>
          <w:p w14:paraId="6A94CD45" w14:textId="77777777" w:rsidR="00853DA7" w:rsidRPr="00C610CD" w:rsidRDefault="00853DA7" w:rsidP="00853DA7">
            <w:pPr>
              <w:jc w:val="left"/>
            </w:pPr>
            <w:r w:rsidRPr="00C610CD">
              <w:t>Application Programming Interface</w:t>
            </w:r>
          </w:p>
        </w:tc>
      </w:tr>
      <w:tr w:rsidR="00853DA7" w:rsidRPr="00C610CD" w14:paraId="2CAE5BCE" w14:textId="77777777" w:rsidTr="001B2B90">
        <w:tc>
          <w:tcPr>
            <w:tcW w:w="2110" w:type="dxa"/>
            <w:vAlign w:val="center"/>
          </w:tcPr>
          <w:p w14:paraId="654548C6" w14:textId="77777777" w:rsidR="00853DA7" w:rsidRPr="00C610CD" w:rsidRDefault="00853DA7" w:rsidP="00853DA7">
            <w:pPr>
              <w:jc w:val="left"/>
            </w:pPr>
            <w:r w:rsidRPr="00C610CD">
              <w:t>VPN</w:t>
            </w:r>
          </w:p>
        </w:tc>
        <w:tc>
          <w:tcPr>
            <w:tcW w:w="6628" w:type="dxa"/>
            <w:vAlign w:val="center"/>
          </w:tcPr>
          <w:p w14:paraId="2E05B99C" w14:textId="77777777" w:rsidR="00853DA7" w:rsidRPr="00C610CD" w:rsidRDefault="00853DA7" w:rsidP="00853DA7">
            <w:pPr>
              <w:jc w:val="left"/>
            </w:pPr>
            <w:r w:rsidRPr="00C610CD">
              <w:t xml:space="preserve"> Virtual Private Network</w:t>
            </w:r>
          </w:p>
        </w:tc>
      </w:tr>
      <w:tr w:rsidR="00853DA7" w:rsidRPr="00C610CD" w14:paraId="26465BD5" w14:textId="77777777" w:rsidTr="001B2B90">
        <w:tc>
          <w:tcPr>
            <w:tcW w:w="2110" w:type="dxa"/>
            <w:vAlign w:val="center"/>
          </w:tcPr>
          <w:p w14:paraId="3804C846" w14:textId="77777777" w:rsidR="00853DA7" w:rsidRPr="00C610CD" w:rsidRDefault="00853DA7" w:rsidP="00853DA7">
            <w:pPr>
              <w:jc w:val="left"/>
            </w:pPr>
            <w:r w:rsidRPr="00C610CD">
              <w:t>CURL</w:t>
            </w:r>
          </w:p>
        </w:tc>
        <w:tc>
          <w:tcPr>
            <w:tcW w:w="6628" w:type="dxa"/>
            <w:vAlign w:val="center"/>
          </w:tcPr>
          <w:p w14:paraId="2A84087D" w14:textId="77777777" w:rsidR="00853DA7" w:rsidRPr="00C610CD" w:rsidRDefault="00853DA7" w:rsidP="00853DA7">
            <w:pPr>
              <w:jc w:val="left"/>
            </w:pPr>
            <w:r w:rsidRPr="00C610CD">
              <w:t>Client URL</w:t>
            </w:r>
          </w:p>
        </w:tc>
      </w:tr>
      <w:tr w:rsidR="00853DA7" w:rsidRPr="00C610CD" w14:paraId="7810F93F" w14:textId="77777777" w:rsidTr="001B2B90">
        <w:tc>
          <w:tcPr>
            <w:tcW w:w="2110" w:type="dxa"/>
            <w:vAlign w:val="center"/>
          </w:tcPr>
          <w:p w14:paraId="743DCB99" w14:textId="77777777" w:rsidR="00853DA7" w:rsidRPr="00C610CD" w:rsidRDefault="00853DA7" w:rsidP="00853DA7">
            <w:pPr>
              <w:jc w:val="left"/>
            </w:pPr>
            <w:r w:rsidRPr="00C610CD">
              <w:t>SEaDOC</w:t>
            </w:r>
          </w:p>
        </w:tc>
        <w:tc>
          <w:tcPr>
            <w:tcW w:w="6628" w:type="dxa"/>
            <w:vAlign w:val="center"/>
          </w:tcPr>
          <w:p w14:paraId="01B8A8E4" w14:textId="77777777" w:rsidR="00853DA7" w:rsidRPr="00C610CD" w:rsidRDefault="00853DA7" w:rsidP="00853DA7">
            <w:pPr>
              <w:jc w:val="left"/>
            </w:pPr>
            <w:r w:rsidRPr="00C610CD">
              <w:t>Software Entitlement and Delivery Orchestration Center</w:t>
            </w:r>
          </w:p>
          <w:p w14:paraId="2433F37E" w14:textId="77777777" w:rsidR="00853DA7" w:rsidRPr="00C610CD" w:rsidRDefault="00853DA7" w:rsidP="00853DA7">
            <w:pPr>
              <w:jc w:val="left"/>
            </w:pPr>
            <w:r w:rsidRPr="00C610CD">
              <w:t>Based on the eccenca Corporate Memory solution. Links the commercial entitlement to the detailed technical product structure, orchestrates the SW distribution, orchestrates delivery compliance checks.</w:t>
            </w:r>
          </w:p>
        </w:tc>
      </w:tr>
      <w:tr w:rsidR="000A753F" w:rsidRPr="00C610CD" w14:paraId="02E14B02" w14:textId="77777777" w:rsidTr="001B2B90">
        <w:tc>
          <w:tcPr>
            <w:tcW w:w="2110" w:type="dxa"/>
            <w:vAlign w:val="center"/>
          </w:tcPr>
          <w:p w14:paraId="51096991" w14:textId="689E0E4A" w:rsidR="000A753F" w:rsidRPr="00C610CD" w:rsidRDefault="000A753F" w:rsidP="00853DA7">
            <w:pPr>
              <w:jc w:val="left"/>
            </w:pPr>
            <w:r>
              <w:t>NEAR</w:t>
            </w:r>
          </w:p>
        </w:tc>
        <w:tc>
          <w:tcPr>
            <w:tcW w:w="6628" w:type="dxa"/>
            <w:vAlign w:val="center"/>
          </w:tcPr>
          <w:p w14:paraId="2B2A24EB" w14:textId="77777777" w:rsidR="000A753F" w:rsidRDefault="000A753F" w:rsidP="000A753F">
            <w:pPr>
              <w:jc w:val="left"/>
            </w:pPr>
            <w:r>
              <w:t>No</w:t>
            </w:r>
            <w:r w:rsidRPr="001E0DEE">
              <w:t>kia Enterprise Artifacts Repository</w:t>
            </w:r>
          </w:p>
          <w:p w14:paraId="7123BB9C" w14:textId="0AD72836" w:rsidR="000A753F" w:rsidRPr="00C610CD" w:rsidRDefault="000A753F" w:rsidP="000A753F">
            <w:pPr>
              <w:jc w:val="left"/>
            </w:pPr>
            <w:r>
              <w:t>Is the main SW Repository of SWDP. Its based on JFrog’s Enterprise solution, which is an end-to-end universal DevOps platform for CI/CD pipelines and includes all JFrog products such as Artifactory, Distribution and Mission Control.</w:t>
            </w:r>
          </w:p>
        </w:tc>
      </w:tr>
      <w:bookmarkEnd w:id="50"/>
    </w:tbl>
    <w:p w14:paraId="484813F5" w14:textId="77777777" w:rsidR="00853DA7" w:rsidRPr="00C610CD" w:rsidRDefault="00853DA7" w:rsidP="005F6612">
      <w:pPr>
        <w:jc w:val="left"/>
      </w:pPr>
    </w:p>
    <w:sectPr w:rsidR="00853DA7" w:rsidRPr="00C610CD" w:rsidSect="00773882">
      <w:headerReference w:type="default" r:id="rId50"/>
      <w:footerReference w:type="default" r:id="rId51"/>
      <w:footerReference w:type="first" r:id="rId52"/>
      <w:pgSz w:w="11906" w:h="16838" w:code="9"/>
      <w:pgMar w:top="1701" w:right="1134" w:bottom="1440" w:left="1304" w:header="567"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Molina George (Nokia)" w:date="2024-03-28T22:58:00Z" w:initials="MG(">
    <w:p w14:paraId="74686DCB" w14:textId="4E83CBE6" w:rsidR="008E22AE" w:rsidRDefault="008E22AE">
      <w:pPr>
        <w:pStyle w:val="CommentText"/>
      </w:pPr>
      <w:r>
        <w:rPr>
          <w:rStyle w:val="CommentReference"/>
        </w:rPr>
        <w:annotationRef/>
      </w:r>
      <w:r>
        <w:t>Shouldn’t this be 3.2? And the subsequent sections 3.2.x?</w:t>
      </w:r>
    </w:p>
  </w:comment>
  <w:comment w:id="29" w:author="Laura Vikstrom (Nokia)" w:date="2024-03-28T16:54:00Z" w:initials="LV">
    <w:p w14:paraId="13073F49" w14:textId="77777777" w:rsidR="00374D70" w:rsidRDefault="00374D70" w:rsidP="00374D70">
      <w:pPr>
        <w:pStyle w:val="CommentText"/>
        <w:numPr>
          <w:ilvl w:val="0"/>
          <w:numId w:val="0"/>
        </w:numPr>
        <w:jc w:val="left"/>
      </w:pPr>
      <w:r>
        <w:rPr>
          <w:rStyle w:val="CommentReference"/>
        </w:rPr>
        <w:annotationRef/>
      </w:r>
      <w:r>
        <w:t>Yes it should be 3.2 - corrected now. Leaving the note about availability in the heading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686DCB" w15:done="0"/>
  <w15:commentEx w15:paraId="13073F49" w15:paraIdParent="74686D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B07497" w16cex:dateUtc="2024-03-28T17:28:00Z"/>
  <w16cex:commentExtensible w16cex:durableId="2477207C" w16cex:dateUtc="2024-03-28T2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686DCB" w16cid:durableId="29B07497"/>
  <w16cid:commentId w16cid:paraId="13073F49" w16cid:durableId="247720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A0448" w14:textId="77777777" w:rsidR="00773882" w:rsidRDefault="00773882" w:rsidP="00445FD5">
      <w:r>
        <w:separator/>
      </w:r>
    </w:p>
  </w:endnote>
  <w:endnote w:type="continuationSeparator" w:id="0">
    <w:p w14:paraId="28E7B135" w14:textId="77777777" w:rsidR="00773882" w:rsidRDefault="00773882" w:rsidP="00445FD5">
      <w:r>
        <w:continuationSeparator/>
      </w:r>
    </w:p>
  </w:endnote>
  <w:endnote w:type="continuationNotice" w:id="1">
    <w:p w14:paraId="3F68E425" w14:textId="77777777" w:rsidR="00773882" w:rsidRDefault="0077388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Nokia Pure Text">
    <w:panose1 w:val="020B0504040602060303"/>
    <w:charset w:val="00"/>
    <w:family w:val="swiss"/>
    <w:pitch w:val="variable"/>
    <w:sig w:usb0="A00002FF" w:usb1="700078FB" w:usb2="00010000" w:usb3="00000000" w:csb0="0000019F" w:csb1="00000000"/>
  </w:font>
  <w:font w:name="Nokia Pure Text Light">
    <w:altName w:val="Segoe UI Light"/>
    <w:panose1 w:val="020B0304040602060303"/>
    <w:charset w:val="00"/>
    <w:family w:val="swiss"/>
    <w:pitch w:val="variable"/>
    <w:sig w:usb0="A00002FF" w:usb1="700078FB" w:usb2="0001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okia Pure Headline Light">
    <w:panose1 w:val="020B0304040602060303"/>
    <w:charset w:val="00"/>
    <w:family w:val="swiss"/>
    <w:pitch w:val="variable"/>
    <w:sig w:usb0="A00006EF" w:usb1="5000205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E1A93" w14:textId="77777777" w:rsidR="0025705E" w:rsidRPr="00D32C07" w:rsidRDefault="0025705E" w:rsidP="00445FD5">
    <w:pPr>
      <w:pStyle w:val="Footer"/>
      <w:rPr>
        <w:rStyle w:val="PageNumber"/>
        <w:szCs w:val="16"/>
      </w:rPr>
    </w:pPr>
    <w:r w:rsidRPr="00D32C07">
      <w:t>Part number</w:t>
    </w:r>
    <w:r w:rsidRPr="00D32C07">
      <w:tab/>
      <w:t>© 202</w:t>
    </w:r>
    <w:r>
      <w:t>3</w:t>
    </w:r>
    <w:r w:rsidRPr="00D32C07">
      <w:t xml:space="preserve"> Nokia. Nokia Confidential Information</w:t>
    </w:r>
    <w:r w:rsidRPr="00D32C07">
      <w:tab/>
    </w:r>
    <w:r w:rsidRPr="00D32C07">
      <w:rPr>
        <w:rStyle w:val="PageNumber"/>
        <w:szCs w:val="16"/>
      </w:rPr>
      <w:fldChar w:fldCharType="begin"/>
    </w:r>
    <w:r w:rsidRPr="00D32C07">
      <w:rPr>
        <w:rStyle w:val="PageNumber"/>
        <w:szCs w:val="16"/>
      </w:rPr>
      <w:instrText xml:space="preserve"> PAGE </w:instrText>
    </w:r>
    <w:r w:rsidRPr="00D32C07">
      <w:rPr>
        <w:rStyle w:val="PageNumber"/>
        <w:szCs w:val="16"/>
      </w:rPr>
      <w:fldChar w:fldCharType="separate"/>
    </w:r>
    <w:r w:rsidRPr="00D32C07">
      <w:rPr>
        <w:rStyle w:val="PageNumber"/>
        <w:noProof/>
        <w:szCs w:val="16"/>
      </w:rPr>
      <w:t>2</w:t>
    </w:r>
    <w:r w:rsidRPr="00D32C07">
      <w:rPr>
        <w:rStyle w:val="PageNumber"/>
        <w:szCs w:val="16"/>
      </w:rPr>
      <w:fldChar w:fldCharType="end"/>
    </w:r>
  </w:p>
  <w:p w14:paraId="151E1774" w14:textId="77777777" w:rsidR="0025705E" w:rsidRPr="00D32C07" w:rsidRDefault="0025705E" w:rsidP="00445FD5">
    <w:pPr>
      <w:pStyle w:val="Footer"/>
    </w:pPr>
    <w:r w:rsidRPr="00D32C07">
      <w:rPr>
        <w:rStyle w:val="PageNumber"/>
        <w:szCs w:val="16"/>
      </w:rPr>
      <w:tab/>
    </w:r>
    <w:bookmarkStart w:id="2" w:name="_Hlk65157689"/>
    <w:r w:rsidRPr="00D32C07">
      <w:t>Use subject to agreed restrictions on disclosures and use.</w:t>
    </w:r>
    <w:bookmarkEnd w:id="2"/>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CA54E" w14:textId="77777777" w:rsidR="0025705E" w:rsidRDefault="0025705E" w:rsidP="00445FD5">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8E868" w14:textId="01903B41" w:rsidR="0025705E" w:rsidRDefault="0025705E" w:rsidP="00445FD5">
    <w:pPr>
      <w:pStyle w:val="Footer"/>
      <w:rPr>
        <w:noProof/>
      </w:rPr>
    </w:pPr>
    <w:r>
      <w:ptab w:relativeTo="margin" w:alignment="center" w:leader="none"/>
    </w:r>
    <w:bookmarkStart w:id="51" w:name="_Hlk126593244"/>
    <w:r w:rsidRPr="00131F3F">
      <w:rPr>
        <w:b/>
        <w:bCs/>
      </w:rPr>
      <w:t>© 202</w:t>
    </w:r>
    <w:r w:rsidR="00D27EBD">
      <w:rPr>
        <w:b/>
        <w:bCs/>
      </w:rPr>
      <w:t>4</w:t>
    </w:r>
    <w:r w:rsidRPr="00131F3F">
      <w:rPr>
        <w:b/>
        <w:bCs/>
      </w:rPr>
      <w:t xml:space="preserve"> Nokia. Nokia Confidential Information</w:t>
    </w:r>
    <w:r w:rsidRPr="00630643">
      <w:t xml:space="preserve"> </w:t>
    </w:r>
    <w:r w:rsidRPr="00C60B97">
      <w:t xml:space="preserve">                                              </w:t>
    </w:r>
    <w:bookmarkEnd w:id="51"/>
    <w:r>
      <w:ptab w:relativeTo="margin" w:alignment="right" w:leader="none"/>
    </w:r>
    <w:sdt>
      <w:sdtPr>
        <w:id w:val="-357054258"/>
        <w:docPartObj>
          <w:docPartGallery w:val="Page Numbers (Bottom of Page)"/>
          <w:docPartUnique/>
        </w:docPartObj>
      </w:sdtPr>
      <w:sdtEndPr>
        <w:rPr>
          <w:noProof/>
        </w:rPr>
      </w:sdtEndPr>
      <w:sdtContent>
        <w:r w:rsidRPr="00C60B97">
          <w:fldChar w:fldCharType="begin"/>
        </w:r>
        <w:r w:rsidRPr="00C60B97">
          <w:instrText xml:space="preserve"> PAGE   \* MERGEFORMAT </w:instrText>
        </w:r>
        <w:r w:rsidRPr="00C60B97">
          <w:fldChar w:fldCharType="separate"/>
        </w:r>
        <w:r>
          <w:t>2</w:t>
        </w:r>
        <w:r w:rsidRPr="00C60B97">
          <w:rPr>
            <w:noProof/>
          </w:rPr>
          <w:fldChar w:fldCharType="end"/>
        </w:r>
      </w:sdtContent>
    </w:sdt>
  </w:p>
  <w:p w14:paraId="2778CAF4" w14:textId="77777777" w:rsidR="0025705E" w:rsidRPr="00C60B97" w:rsidRDefault="0025705E" w:rsidP="00445FD5">
    <w:pPr>
      <w:pStyle w:val="Footer"/>
    </w:pPr>
    <w:r>
      <w:rPr>
        <w:noProof/>
      </w:rPr>
      <w:tab/>
    </w:r>
    <w:r>
      <w:rPr>
        <w:noProof/>
      </w:rPr>
      <w:tab/>
    </w:r>
    <w:r>
      <w:rPr>
        <w:noProof/>
      </w:rPr>
      <w:tab/>
    </w:r>
    <w:r>
      <w:rPr>
        <w:noProof/>
      </w:rPr>
      <w:tab/>
    </w:r>
    <w:bookmarkStart w:id="52" w:name="_Hlk126593265"/>
    <w:r>
      <w:rPr>
        <w:noProof/>
      </w:rPr>
      <w:ptab w:relativeTo="margin" w:alignment="center" w:leader="none"/>
    </w:r>
    <w:r w:rsidRPr="00630643">
      <w:t>Use subject to agreed restrictions on disclosure and use.</w:t>
    </w:r>
    <w:bookmarkEnd w:id="52"/>
  </w:p>
  <w:p w14:paraId="23669082" w14:textId="77777777" w:rsidR="0025705E" w:rsidRPr="0039363B" w:rsidRDefault="0025705E" w:rsidP="00445F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79"/>
      <w:gridCol w:w="7060"/>
      <w:gridCol w:w="3549"/>
    </w:tblGrid>
    <w:tr w:rsidR="0025705E" w:rsidRPr="0039363B" w14:paraId="2F33A026" w14:textId="77777777" w:rsidTr="00106CF6">
      <w:trPr>
        <w:trHeight w:val="376"/>
      </w:trPr>
      <w:tc>
        <w:tcPr>
          <w:tcW w:w="4079" w:type="dxa"/>
          <w:hideMark/>
        </w:tcPr>
        <w:p w14:paraId="30B18EFF" w14:textId="56ABBB80" w:rsidR="0025705E" w:rsidRPr="0039363B" w:rsidRDefault="0025705E" w:rsidP="00445FD5">
          <w:r>
            <w:fldChar w:fldCharType="begin"/>
          </w:r>
          <w:r>
            <w:instrText xml:space="preserve"> DATE \@ "M/d/yyyy" </w:instrText>
          </w:r>
          <w:r>
            <w:fldChar w:fldCharType="separate"/>
          </w:r>
          <w:r w:rsidR="00637A98">
            <w:rPr>
              <w:noProof/>
            </w:rPr>
            <w:t>4/9/2024</w:t>
          </w:r>
          <w:r>
            <w:fldChar w:fldCharType="end"/>
          </w:r>
          <w:r>
            <w:t xml:space="preserve"> </w:t>
          </w:r>
          <w:r w:rsidRPr="0039363B">
            <w:t xml:space="preserve">– </w:t>
          </w:r>
          <w:r w:rsidRPr="006F2538">
            <w:t>TypeDocIDHere</w:t>
          </w:r>
        </w:p>
        <w:p w14:paraId="26C78A74" w14:textId="77777777" w:rsidR="0025705E" w:rsidRPr="0039363B" w:rsidRDefault="0025705E" w:rsidP="00445FD5">
          <w:r w:rsidRPr="0039363B">
            <w:fldChar w:fldCharType="begin"/>
          </w:r>
          <w:r w:rsidRPr="0039363B">
            <w:instrText xml:space="preserve"> PAGE  \* Arabic  \* MERGEFORMAT </w:instrText>
          </w:r>
          <w:r w:rsidRPr="0039363B">
            <w:fldChar w:fldCharType="separate"/>
          </w:r>
          <w:r>
            <w:rPr>
              <w:noProof/>
            </w:rPr>
            <w:t>6</w:t>
          </w:r>
          <w:r w:rsidRPr="0039363B">
            <w:fldChar w:fldCharType="end"/>
          </w:r>
          <w:r w:rsidRPr="0039363B">
            <w:t xml:space="preserve"> / </w:t>
          </w:r>
          <w:r w:rsidR="00637A98">
            <w:fldChar w:fldCharType="begin"/>
          </w:r>
          <w:r w:rsidR="00637A98">
            <w:instrText>NUMPAGES  \* Arabic  \* MERGEFORMAT</w:instrText>
          </w:r>
          <w:r w:rsidR="00637A98">
            <w:fldChar w:fldCharType="separate"/>
          </w:r>
          <w:r>
            <w:rPr>
              <w:noProof/>
            </w:rPr>
            <w:t>6</w:t>
          </w:r>
          <w:r w:rsidR="00637A98">
            <w:rPr>
              <w:noProof/>
            </w:rPr>
            <w:fldChar w:fldCharType="end"/>
          </w:r>
        </w:p>
      </w:tc>
      <w:tc>
        <w:tcPr>
          <w:tcW w:w="7060" w:type="dxa"/>
        </w:tcPr>
        <w:p w14:paraId="5017585C" w14:textId="77777777" w:rsidR="0025705E" w:rsidRPr="0039363B" w:rsidRDefault="0025705E" w:rsidP="00445FD5">
          <w:pPr>
            <w:rPr>
              <w:shd w:val="clear" w:color="auto" w:fill="FFFFFF"/>
            </w:rPr>
          </w:pPr>
          <w:r w:rsidRPr="006F2538">
            <w:rPr>
              <w:shd w:val="clear" w:color="auto" w:fill="FFFFFF"/>
            </w:rPr>
            <w:t>&lt;insert security classification here&gt;</w:t>
          </w:r>
        </w:p>
      </w:tc>
      <w:tc>
        <w:tcPr>
          <w:tcW w:w="3549" w:type="dxa"/>
          <w:hideMark/>
        </w:tcPr>
        <w:p w14:paraId="2AA5A18E" w14:textId="77777777" w:rsidR="0025705E" w:rsidRPr="0039363B" w:rsidRDefault="0025705E" w:rsidP="00445FD5">
          <w:pPr>
            <w:rPr>
              <w:rFonts w:ascii="Calibri" w:hAnsi="Calibri"/>
              <w:color w:val="222222"/>
              <w:lang w:eastAsia="en-GB"/>
            </w:rPr>
          </w:pPr>
          <w:r w:rsidRPr="0039363B">
            <w:rPr>
              <w:lang w:eastAsia="en-GB"/>
            </w:rPr>
            <w:t>© Nokia 201</w:t>
          </w:r>
          <w:r>
            <w:rPr>
              <w:lang w:eastAsia="en-GB"/>
            </w:rPr>
            <w:t>8</w:t>
          </w:r>
        </w:p>
      </w:tc>
    </w:tr>
  </w:tbl>
  <w:p w14:paraId="6A93AA4B" w14:textId="77777777" w:rsidR="0025705E" w:rsidRPr="00106CF6" w:rsidRDefault="0025705E" w:rsidP="00445F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BED18" w14:textId="77777777" w:rsidR="00773882" w:rsidRDefault="00773882" w:rsidP="00445FD5">
      <w:r>
        <w:separator/>
      </w:r>
    </w:p>
  </w:footnote>
  <w:footnote w:type="continuationSeparator" w:id="0">
    <w:p w14:paraId="365D1CE2" w14:textId="77777777" w:rsidR="00773882" w:rsidRDefault="00773882" w:rsidP="00445FD5">
      <w:r>
        <w:continuationSeparator/>
      </w:r>
    </w:p>
  </w:footnote>
  <w:footnote w:type="continuationNotice" w:id="1">
    <w:p w14:paraId="3BD25DF2" w14:textId="77777777" w:rsidR="00773882" w:rsidRDefault="0077388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9840B" w14:textId="77777777" w:rsidR="0025705E" w:rsidRDefault="0025705E" w:rsidP="00445FD5">
    <w:pPr>
      <w:pStyle w:val="Header"/>
    </w:pPr>
    <w:r>
      <w:t>Titlepage Guide Name</w:t>
    </w:r>
  </w:p>
  <w:p w14:paraId="40FB6D2B" w14:textId="77777777" w:rsidR="0025705E" w:rsidRDefault="0025705E" w:rsidP="00445FD5">
    <w:pPr>
      <w:pStyle w:val="Header"/>
    </w:pPr>
    <w:r>
      <w:rPr>
        <w:noProof/>
      </w:rPr>
      <mc:AlternateContent>
        <mc:Choice Requires="wpg">
          <w:drawing>
            <wp:anchor distT="0" distB="0" distL="114300" distR="114300" simplePos="0" relativeHeight="251658240" behindDoc="1" locked="0" layoutInCell="1" allowOverlap="1" wp14:anchorId="3E7774E9" wp14:editId="07CCF66D">
              <wp:simplePos x="0" y="0"/>
              <wp:positionH relativeFrom="page">
                <wp:posOffset>819150</wp:posOffset>
              </wp:positionH>
              <wp:positionV relativeFrom="paragraph">
                <wp:posOffset>67945</wp:posOffset>
              </wp:positionV>
              <wp:extent cx="6400800" cy="1270"/>
              <wp:effectExtent l="9525" t="9525" r="9525" b="825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270"/>
                        <a:chOff x="1080" y="-268"/>
                        <a:chExt cx="10080" cy="2"/>
                      </a:xfrm>
                    </wpg:grpSpPr>
                    <wps:wsp>
                      <wps:cNvPr id="6" name="Freeform 16"/>
                      <wps:cNvSpPr>
                        <a:spLocks/>
                      </wps:cNvSpPr>
                      <wps:spPr bwMode="auto">
                        <a:xfrm>
                          <a:off x="1080" y="-268"/>
                          <a:ext cx="10080" cy="2"/>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142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BC8721" id="Group 5" o:spid="_x0000_s1026" style="position:absolute;margin-left:64.5pt;margin-top:5.35pt;width:7in;height:.1pt;z-index:-251658240;mso-position-horizontal-relative:page" coordorigin="1080,-268" coordsize="10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6dJ8QIAAOEGAAAOAAAAZHJzL2Uyb0RvYy54bWykVdtu2zAMfR+wfxD0uKH1ZVnaGU2KoTcM&#10;6LYCzT5AkeULJkuapMTpvn6kZKdu1mJAlweDMqnDw0OaOTvfdZJshXWtVguaHaeUCMV12ap6QX+s&#10;ro9OKXGeqZJJrcSCPghHz5dv35z1phC5brQshSUAolzRmwVtvDdFkjjeiI65Y22EAmelbcc8HG2d&#10;lJb1gN7JJE/TedJrWxqruXAO3l5GJ10G/KoS3H+vKic8kQsK3Hx42vBc4zNZnrGitsw0LR9osFew&#10;6FirIOke6pJ5Rja2/Quqa7nVTlf+mOsu0VXVchFqgGqy9KCaG6s3JtRSF31t9jKBtAc6vRqWf9ve&#10;WHNv7mxkD+at5j8d6JL0pi6mfjzXMZis+6+6hH6yjdeh8F1lO4SAksgu6Puw11fsPOHwcj5L09MU&#10;2sDBl+Ung/y8gR7hpQy8lIDvKJ+fxtbw5mq4nOHdeDVHX8KKmDPwHHhh32GQ3KNW7v+0um+YEaEF&#10;DrW4s6QtoRBKFOug/GsrBA4nyebICZND1Cinm2o58WCYA8n/qeIzgoxavigHK/jG+RuhQzvY9tb5&#10;OOQlWKHJ5UB+BXJWnYR5f39EUoLJwmP4KPZh2Rj2LiGrlPQQhK0YUEewfIyKYFk2fx7twxiHaPkU&#10;DTpajyRZM/LmOzUQB4sw3CtpmDijHQ7NCuiNowYIEIRFvhALyQ9j450hhYWFcbgqLCWwKtaxXsM8&#10;MsMUaJIepxbVwDed3oqVDj5/8BFAlkevVNOooZMTXtEPVzBFmPR9WmQ7aa/S162UoRNSBTKzPJ8F&#10;Mk7LtkQv8nG2Xl9IS7YM92D4YT2A9iQM9o0qA1ojWHk12J61MtoQL0Fe+OLiAMeJX+vyAYbZ6rhd&#10;4d8AjEbb35T0sFkX1P3aMCsokV8UfI6fstkMJs+Hw+zjSQ4HO/Wspx6mOEAtqKfQezQvfFzfG2Pb&#10;uoFMWShX6c+wiqoWhz3wi6yGA2yEYIU9CtaTRT09h6jHf6blHwAAAP//AwBQSwMEFAAGAAgAAAAh&#10;AKLG6OXdAAAACgEAAA8AAABkcnMvZG93bnJldi54bWxMT01Lw0AQvQv+h2UEb3aTFq2N2ZRS1FMR&#10;bAXxNk2mSWh2NmS3SfrvnZz0Nu+DN++l69E2qqfO144NxLMIFHHuippLA1+Ht4dnUD4gF9g4JgNX&#10;8rDObm9STAo38Cf1+1AqCWGfoIEqhDbR2ucVWfQz1xKLdnKdxSCwK3XR4SDhttHzKHrSFmuWDxW2&#10;tK0oP+8v1sD7gMNmEb/2u/Npe/05PH5872Iy5v5u3LyACjSGPzNM9aU6ZNLp6C5ceNUInq9kS5Aj&#10;WoKaDPFiKcxxYlags1T/n5D9AgAA//8DAFBLAQItABQABgAIAAAAIQC2gziS/gAAAOEBAAATAAAA&#10;AAAAAAAAAAAAAAAAAABbQ29udGVudF9UeXBlc10ueG1sUEsBAi0AFAAGAAgAAAAhADj9If/WAAAA&#10;lAEAAAsAAAAAAAAAAAAAAAAALwEAAF9yZWxzLy5yZWxzUEsBAi0AFAAGAAgAAAAhAA93p0nxAgAA&#10;4QYAAA4AAAAAAAAAAAAAAAAALgIAAGRycy9lMm9Eb2MueG1sUEsBAi0AFAAGAAgAAAAhAKLG6OXd&#10;AAAACgEAAA8AAAAAAAAAAAAAAAAASwUAAGRycy9kb3ducmV2LnhtbFBLBQYAAAAABAAEAPMAAABV&#10;BgAAAAA=&#10;">
              <v:shape id="Freeform 16" o:spid="_x0000_s1027" style="position:absolute;left:1080;top:-268;width:10080;height:2;visibility:visible;mso-wrap-style:square;v-text-anchor:top" coordsize="10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OQwAAAANoAAAAPAAAAZHJzL2Rvd25yZXYueG1sRI9Pi8Iw&#10;FMTvC36H8IS9bVOLK1KNIoLi1T/g9dE822rzUprYxv30ZmFhj8PM/IZZroNpRE+dqy0rmCQpCOLC&#10;6ppLBZfz7msOwnlkjY1lUvAiB+vV6GOJubYDH6k/+VJECLscFVTet7mUrqjIoEtsSxy9m+0M+ii7&#10;UuoOhwg3jczSdCYN1hwXKmxpW1HxOD2Nguu07LOfOr2HfaD+mW2Gb5wMSn2Ow2YBwlPw/+G/9kEr&#10;mMHvlXgD5OoNAAD//wMAUEsBAi0AFAAGAAgAAAAhANvh9svuAAAAhQEAABMAAAAAAAAAAAAAAAAA&#10;AAAAAFtDb250ZW50X1R5cGVzXS54bWxQSwECLQAUAAYACAAAACEAWvQsW78AAAAVAQAACwAAAAAA&#10;AAAAAAAAAAAfAQAAX3JlbHMvLnJlbHNQSwECLQAUAAYACAAAACEAygkDkMAAAADaAAAADwAAAAAA&#10;AAAAAAAAAAAHAgAAZHJzL2Rvd25yZXYueG1sUEsFBgAAAAADAAMAtwAAAPQCAAAAAA==&#10;" path="m,l10080,e" filled="f" strokeweight="1.12pt">
                <v:path arrowok="t" o:connecttype="custom" o:connectlocs="0,0;10080,0" o:connectangles="0,0"/>
              </v:shape>
              <w10:wrap anchorx="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6ADA1" w14:textId="77777777" w:rsidR="0025705E" w:rsidRDefault="0025705E" w:rsidP="00445FD5">
    <w:pPr>
      <w:pStyle w:val="Header"/>
    </w:pPr>
    <w:r>
      <w:rPr>
        <w:noProof/>
      </w:rPr>
      <w:drawing>
        <wp:inline distT="0" distB="0" distL="0" distR="0" wp14:anchorId="5D1656AA" wp14:editId="3D0791E6">
          <wp:extent cx="1454785" cy="326390"/>
          <wp:effectExtent l="0" t="0" r="0" b="0"/>
          <wp:docPr id="422060840" name="Picture 42206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4785" cy="32639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2401D" w14:textId="0E6E960B" w:rsidR="0025705E" w:rsidRDefault="00C0299B" w:rsidP="00445FD5">
    <w:pPr>
      <w:pStyle w:val="Header"/>
    </w:pPr>
    <w:r>
      <w:t>SWDP</w:t>
    </w:r>
    <w:r w:rsidR="0025705E" w:rsidRPr="00F568D3">
      <w:t xml:space="preserve">                         </w:t>
    </w:r>
    <w:r w:rsidR="00986FA0">
      <w:t xml:space="preserve">                                              </w:t>
    </w:r>
    <w:r w:rsidR="00C610CD">
      <w:t>Software Downloading using SWDP CLI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1165E"/>
    <w:multiLevelType w:val="hybridMultilevel"/>
    <w:tmpl w:val="AB429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75FF1"/>
    <w:multiLevelType w:val="hybridMultilevel"/>
    <w:tmpl w:val="BE7AC4E2"/>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 w15:restartNumberingAfterBreak="0">
    <w:nsid w:val="0ACE3717"/>
    <w:multiLevelType w:val="hybridMultilevel"/>
    <w:tmpl w:val="3A868B7E"/>
    <w:lvl w:ilvl="0" w:tplc="C22A7158">
      <w:start w:val="1"/>
      <w:numFmt w:val="bullet"/>
      <w:pStyle w:val="Warning"/>
      <w:lvlText w:val="⚠"/>
      <w:lvlJc w:val="left"/>
      <w:pPr>
        <w:ind w:left="720" w:hanging="360"/>
      </w:pPr>
      <w:rPr>
        <w:rFonts w:ascii="Segoe UI Symbol" w:hAnsi="Segoe UI 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5473BE"/>
    <w:multiLevelType w:val="hybridMultilevel"/>
    <w:tmpl w:val="074A1552"/>
    <w:lvl w:ilvl="0" w:tplc="4AC607A6">
      <w:start w:val="1"/>
      <w:numFmt w:val="bullet"/>
      <w:lvlText w:val=""/>
      <w:lvlJc w:val="left"/>
      <w:pPr>
        <w:ind w:left="1080" w:hanging="360"/>
      </w:pPr>
      <w:rPr>
        <w:rFonts w:ascii="Symbol" w:hAnsi="Symbol"/>
      </w:rPr>
    </w:lvl>
    <w:lvl w:ilvl="1" w:tplc="D3B6A8D4">
      <w:start w:val="1"/>
      <w:numFmt w:val="bullet"/>
      <w:lvlText w:val=""/>
      <w:lvlJc w:val="left"/>
      <w:pPr>
        <w:ind w:left="1080" w:hanging="360"/>
      </w:pPr>
      <w:rPr>
        <w:rFonts w:ascii="Symbol" w:hAnsi="Symbol"/>
      </w:rPr>
    </w:lvl>
    <w:lvl w:ilvl="2" w:tplc="66B81C04">
      <w:start w:val="1"/>
      <w:numFmt w:val="bullet"/>
      <w:lvlText w:val=""/>
      <w:lvlJc w:val="left"/>
      <w:pPr>
        <w:ind w:left="1080" w:hanging="360"/>
      </w:pPr>
      <w:rPr>
        <w:rFonts w:ascii="Symbol" w:hAnsi="Symbol"/>
      </w:rPr>
    </w:lvl>
    <w:lvl w:ilvl="3" w:tplc="1F9868CA">
      <w:start w:val="1"/>
      <w:numFmt w:val="bullet"/>
      <w:lvlText w:val=""/>
      <w:lvlJc w:val="left"/>
      <w:pPr>
        <w:ind w:left="1080" w:hanging="360"/>
      </w:pPr>
      <w:rPr>
        <w:rFonts w:ascii="Symbol" w:hAnsi="Symbol"/>
      </w:rPr>
    </w:lvl>
    <w:lvl w:ilvl="4" w:tplc="6E868CA4">
      <w:start w:val="1"/>
      <w:numFmt w:val="bullet"/>
      <w:lvlText w:val=""/>
      <w:lvlJc w:val="left"/>
      <w:pPr>
        <w:ind w:left="1080" w:hanging="360"/>
      </w:pPr>
      <w:rPr>
        <w:rFonts w:ascii="Symbol" w:hAnsi="Symbol"/>
      </w:rPr>
    </w:lvl>
    <w:lvl w:ilvl="5" w:tplc="F42A8018">
      <w:start w:val="1"/>
      <w:numFmt w:val="bullet"/>
      <w:lvlText w:val=""/>
      <w:lvlJc w:val="left"/>
      <w:pPr>
        <w:ind w:left="1080" w:hanging="360"/>
      </w:pPr>
      <w:rPr>
        <w:rFonts w:ascii="Symbol" w:hAnsi="Symbol"/>
      </w:rPr>
    </w:lvl>
    <w:lvl w:ilvl="6" w:tplc="7CAC71D6">
      <w:start w:val="1"/>
      <w:numFmt w:val="bullet"/>
      <w:lvlText w:val=""/>
      <w:lvlJc w:val="left"/>
      <w:pPr>
        <w:ind w:left="1080" w:hanging="360"/>
      </w:pPr>
      <w:rPr>
        <w:rFonts w:ascii="Symbol" w:hAnsi="Symbol"/>
      </w:rPr>
    </w:lvl>
    <w:lvl w:ilvl="7" w:tplc="BE9AAFEC">
      <w:start w:val="1"/>
      <w:numFmt w:val="bullet"/>
      <w:lvlText w:val=""/>
      <w:lvlJc w:val="left"/>
      <w:pPr>
        <w:ind w:left="1080" w:hanging="360"/>
      </w:pPr>
      <w:rPr>
        <w:rFonts w:ascii="Symbol" w:hAnsi="Symbol"/>
      </w:rPr>
    </w:lvl>
    <w:lvl w:ilvl="8" w:tplc="92CE76BC">
      <w:start w:val="1"/>
      <w:numFmt w:val="bullet"/>
      <w:lvlText w:val=""/>
      <w:lvlJc w:val="left"/>
      <w:pPr>
        <w:ind w:left="1080" w:hanging="360"/>
      </w:pPr>
      <w:rPr>
        <w:rFonts w:ascii="Symbol" w:hAnsi="Symbol"/>
      </w:rPr>
    </w:lvl>
  </w:abstractNum>
  <w:abstractNum w:abstractNumId="4" w15:restartNumberingAfterBreak="0">
    <w:nsid w:val="0D814FF2"/>
    <w:multiLevelType w:val="multilevel"/>
    <w:tmpl w:val="D2B88970"/>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77" w:hanging="1277"/>
      </w:pPr>
      <w:rPr>
        <w:rFonts w:hint="default"/>
        <w:specVanish w:val="0"/>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1418" w:hanging="1418"/>
      </w:pPr>
      <w:rPr>
        <w:rFonts w:hint="default"/>
      </w:rPr>
    </w:lvl>
    <w:lvl w:ilvl="8">
      <w:start w:val="1"/>
      <w:numFmt w:val="decimal"/>
      <w:pStyle w:val="Heading9"/>
      <w:lvlText w:val="%1.%2.%3.%4.%5.%6.%7.%8.%9"/>
      <w:lvlJc w:val="left"/>
      <w:pPr>
        <w:ind w:left="1418" w:hanging="1418"/>
      </w:pPr>
      <w:rPr>
        <w:rFonts w:hint="default"/>
      </w:rPr>
    </w:lvl>
  </w:abstractNum>
  <w:abstractNum w:abstractNumId="5" w15:restartNumberingAfterBreak="0">
    <w:nsid w:val="16FC7D0A"/>
    <w:multiLevelType w:val="multilevel"/>
    <w:tmpl w:val="19AC61EA"/>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1C15778B"/>
    <w:multiLevelType w:val="hybridMultilevel"/>
    <w:tmpl w:val="9D7AE5B0"/>
    <w:lvl w:ilvl="0" w:tplc="2DC0806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AA016B"/>
    <w:multiLevelType w:val="multilevel"/>
    <w:tmpl w:val="1992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161C23"/>
    <w:multiLevelType w:val="hybridMultilevel"/>
    <w:tmpl w:val="2EE8C17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A2218BD"/>
    <w:multiLevelType w:val="hybridMultilevel"/>
    <w:tmpl w:val="39D28356"/>
    <w:lvl w:ilvl="0" w:tplc="F6D283E0">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0" w15:restartNumberingAfterBreak="0">
    <w:nsid w:val="2C7B29F8"/>
    <w:multiLevelType w:val="multilevel"/>
    <w:tmpl w:val="E5AEC402"/>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378C2CF7"/>
    <w:multiLevelType w:val="hybridMultilevel"/>
    <w:tmpl w:val="A560C10A"/>
    <w:lvl w:ilvl="0" w:tplc="E948356A">
      <w:start w:val="1"/>
      <w:numFmt w:val="decimal"/>
      <w:pStyle w:val="Numberings"/>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B5395F"/>
    <w:multiLevelType w:val="hybridMultilevel"/>
    <w:tmpl w:val="91608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314875"/>
    <w:multiLevelType w:val="multilevel"/>
    <w:tmpl w:val="CEBCBE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A424AF"/>
    <w:multiLevelType w:val="hybridMultilevel"/>
    <w:tmpl w:val="A6B4F854"/>
    <w:lvl w:ilvl="0" w:tplc="4984E460">
      <w:start w:val="1"/>
      <w:numFmt w:val="bullet"/>
      <w:pStyle w:val="infobullet"/>
      <w:lvlText w:val="ⓘ"/>
      <w:lvlJc w:val="left"/>
      <w:pPr>
        <w:ind w:left="720" w:hanging="360"/>
      </w:pPr>
      <w:rPr>
        <w:rFonts w:ascii="Segoe UI Symbol" w:hAnsi="Segoe UI 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950848"/>
    <w:multiLevelType w:val="multilevel"/>
    <w:tmpl w:val="CEBCBE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E13D60"/>
    <w:multiLevelType w:val="hybridMultilevel"/>
    <w:tmpl w:val="7F3EDF6C"/>
    <w:lvl w:ilvl="0" w:tplc="D136B642">
      <w:start w:val="1"/>
      <w:numFmt w:val="bullet"/>
      <w:pStyle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ED04C8C"/>
    <w:multiLevelType w:val="multilevel"/>
    <w:tmpl w:val="A254F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283D12"/>
    <w:multiLevelType w:val="hybridMultilevel"/>
    <w:tmpl w:val="8B92E5AC"/>
    <w:lvl w:ilvl="0" w:tplc="B9602148">
      <w:start w:val="1"/>
      <w:numFmt w:val="bullet"/>
      <w:pStyle w:val="ListParagraph"/>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4C2CE3"/>
    <w:multiLevelType w:val="hybridMultilevel"/>
    <w:tmpl w:val="96441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342EF3"/>
    <w:multiLevelType w:val="hybridMultilevel"/>
    <w:tmpl w:val="7E4E0DBC"/>
    <w:lvl w:ilvl="0" w:tplc="55F03E42">
      <w:start w:val="1"/>
      <w:numFmt w:val="decimal"/>
      <w:pStyle w:val="CommentText"/>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71261D2E"/>
    <w:multiLevelType w:val="multilevel"/>
    <w:tmpl w:val="4922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087175"/>
    <w:multiLevelType w:val="multilevel"/>
    <w:tmpl w:val="DDD24E1A"/>
    <w:styleLink w:val="Nokia"/>
    <w:lvl w:ilvl="0">
      <w:start w:val="1"/>
      <w:numFmt w:val="decimal"/>
      <w:lvlText w:val="%1."/>
      <w:lvlJc w:val="left"/>
      <w:pPr>
        <w:ind w:left="357" w:hanging="357"/>
      </w:pPr>
      <w:rPr>
        <w:rFonts w:ascii="Nokia Pure Text" w:hAnsi="Nokia Pure Text" w:hint="default"/>
      </w:rPr>
    </w:lvl>
    <w:lvl w:ilvl="1">
      <w:start w:val="1"/>
      <w:numFmt w:val="decimal"/>
      <w:lvlText w:val="%1.%2"/>
      <w:lvlJc w:val="left"/>
      <w:pPr>
        <w:ind w:left="1434" w:hanging="357"/>
      </w:pPr>
      <w:rPr>
        <w:rFonts w:hint="default"/>
      </w:rPr>
    </w:lvl>
    <w:lvl w:ilvl="2">
      <w:start w:val="1"/>
      <w:numFmt w:val="decimal"/>
      <w:lvlText w:val="%1.%2.%3"/>
      <w:lvlJc w:val="right"/>
      <w:pPr>
        <w:ind w:left="2511" w:hanging="357"/>
      </w:pPr>
      <w:rPr>
        <w:rFonts w:hint="default"/>
      </w:rPr>
    </w:lvl>
    <w:lvl w:ilvl="3">
      <w:start w:val="1"/>
      <w:numFmt w:val="decimal"/>
      <w:lvlText w:val="%1.%2.%3.%4"/>
      <w:lvlJc w:val="left"/>
      <w:pPr>
        <w:ind w:left="3588" w:hanging="357"/>
      </w:pPr>
      <w:rPr>
        <w:rFonts w:hint="default"/>
      </w:rPr>
    </w:lvl>
    <w:lvl w:ilvl="4">
      <w:start w:val="1"/>
      <w:numFmt w:val="lowerLetter"/>
      <w:lvlText w:val="%5."/>
      <w:lvlJc w:val="left"/>
      <w:pPr>
        <w:ind w:left="4665" w:hanging="357"/>
      </w:pPr>
      <w:rPr>
        <w:rFonts w:hint="default"/>
      </w:rPr>
    </w:lvl>
    <w:lvl w:ilvl="5">
      <w:start w:val="1"/>
      <w:numFmt w:val="lowerRoman"/>
      <w:lvlText w:val="%6."/>
      <w:lvlJc w:val="right"/>
      <w:pPr>
        <w:ind w:left="5742" w:hanging="357"/>
      </w:pPr>
      <w:rPr>
        <w:rFonts w:hint="default"/>
      </w:rPr>
    </w:lvl>
    <w:lvl w:ilvl="6">
      <w:start w:val="1"/>
      <w:numFmt w:val="decimal"/>
      <w:lvlText w:val="%7."/>
      <w:lvlJc w:val="left"/>
      <w:pPr>
        <w:ind w:left="6819" w:hanging="357"/>
      </w:pPr>
      <w:rPr>
        <w:rFonts w:hint="default"/>
      </w:rPr>
    </w:lvl>
    <w:lvl w:ilvl="7">
      <w:start w:val="1"/>
      <w:numFmt w:val="lowerLetter"/>
      <w:lvlText w:val="%8."/>
      <w:lvlJc w:val="left"/>
      <w:pPr>
        <w:ind w:left="7896" w:hanging="357"/>
      </w:pPr>
      <w:rPr>
        <w:rFonts w:hint="default"/>
      </w:rPr>
    </w:lvl>
    <w:lvl w:ilvl="8">
      <w:start w:val="1"/>
      <w:numFmt w:val="lowerRoman"/>
      <w:lvlText w:val="%9."/>
      <w:lvlJc w:val="right"/>
      <w:pPr>
        <w:ind w:left="8973" w:hanging="357"/>
      </w:pPr>
      <w:rPr>
        <w:rFonts w:hint="default"/>
      </w:rPr>
    </w:lvl>
  </w:abstractNum>
  <w:abstractNum w:abstractNumId="23" w15:restartNumberingAfterBreak="0">
    <w:nsid w:val="793A6B98"/>
    <w:multiLevelType w:val="hybridMultilevel"/>
    <w:tmpl w:val="68F0348E"/>
    <w:lvl w:ilvl="0" w:tplc="8EFA8E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580E1E"/>
    <w:multiLevelType w:val="hybridMultilevel"/>
    <w:tmpl w:val="EC90E7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89763412">
    <w:abstractNumId w:val="22"/>
  </w:num>
  <w:num w:numId="2" w16cid:durableId="1664770297">
    <w:abstractNumId w:val="20"/>
  </w:num>
  <w:num w:numId="3" w16cid:durableId="123544893">
    <w:abstractNumId w:val="4"/>
  </w:num>
  <w:num w:numId="4" w16cid:durableId="2022078613">
    <w:abstractNumId w:val="11"/>
  </w:num>
  <w:num w:numId="5" w16cid:durableId="746656172">
    <w:abstractNumId w:val="6"/>
  </w:num>
  <w:num w:numId="6" w16cid:durableId="1810440457">
    <w:abstractNumId w:val="2"/>
  </w:num>
  <w:num w:numId="7" w16cid:durableId="866988141">
    <w:abstractNumId w:val="16"/>
  </w:num>
  <w:num w:numId="8" w16cid:durableId="1794395957">
    <w:abstractNumId w:val="17"/>
  </w:num>
  <w:num w:numId="9" w16cid:durableId="1432701648">
    <w:abstractNumId w:val="21"/>
  </w:num>
  <w:num w:numId="10" w16cid:durableId="147600277">
    <w:abstractNumId w:val="14"/>
  </w:num>
  <w:num w:numId="11" w16cid:durableId="1606768588">
    <w:abstractNumId w:val="1"/>
  </w:num>
  <w:num w:numId="12" w16cid:durableId="779884618">
    <w:abstractNumId w:val="0"/>
  </w:num>
  <w:num w:numId="13" w16cid:durableId="1602881779">
    <w:abstractNumId w:val="4"/>
    <w:lvlOverride w:ilvl="0">
      <w:startOverride w:val="3"/>
    </w:lvlOverride>
    <w:lvlOverride w:ilvl="1">
      <w:startOverride w:val="2"/>
    </w:lvlOverride>
    <w:lvlOverride w:ilvl="2">
      <w:startOverride w:val="3"/>
    </w:lvlOverride>
    <w:lvlOverride w:ilvl="3">
      <w:startOverride w:val="2"/>
    </w:lvlOverride>
  </w:num>
  <w:num w:numId="14" w16cid:durableId="1962149150">
    <w:abstractNumId w:val="8"/>
  </w:num>
  <w:num w:numId="15" w16cid:durableId="1367560105">
    <w:abstractNumId w:val="12"/>
  </w:num>
  <w:num w:numId="16" w16cid:durableId="1024133070">
    <w:abstractNumId w:val="24"/>
  </w:num>
  <w:num w:numId="17" w16cid:durableId="1188104154">
    <w:abstractNumId w:val="23"/>
  </w:num>
  <w:num w:numId="18" w16cid:durableId="1481773917">
    <w:abstractNumId w:val="10"/>
  </w:num>
  <w:num w:numId="19" w16cid:durableId="2081949588">
    <w:abstractNumId w:val="3"/>
  </w:num>
  <w:num w:numId="20" w16cid:durableId="834996387">
    <w:abstractNumId w:val="7"/>
  </w:num>
  <w:num w:numId="21" w16cid:durableId="1186022524">
    <w:abstractNumId w:val="5"/>
  </w:num>
  <w:num w:numId="22" w16cid:durableId="1613903250">
    <w:abstractNumId w:val="15"/>
  </w:num>
  <w:num w:numId="23" w16cid:durableId="1367029076">
    <w:abstractNumId w:val="13"/>
  </w:num>
  <w:num w:numId="24" w16cid:durableId="1695836980">
    <w:abstractNumId w:val="9"/>
  </w:num>
  <w:num w:numId="25" w16cid:durableId="2007052153">
    <w:abstractNumId w:val="4"/>
  </w:num>
  <w:num w:numId="26" w16cid:durableId="2087915166">
    <w:abstractNumId w:val="18"/>
  </w:num>
  <w:num w:numId="27" w16cid:durableId="697050505">
    <w:abstractNumId w:val="11"/>
  </w:num>
  <w:num w:numId="28" w16cid:durableId="535972871">
    <w:abstractNumId w:val="4"/>
  </w:num>
  <w:num w:numId="29" w16cid:durableId="1790931797">
    <w:abstractNumId w:val="11"/>
    <w:lvlOverride w:ilvl="0">
      <w:startOverride w:val="1"/>
    </w:lvlOverride>
  </w:num>
  <w:num w:numId="30" w16cid:durableId="2056854367">
    <w:abstractNumId w:val="11"/>
    <w:lvlOverride w:ilvl="0">
      <w:startOverride w:val="1"/>
    </w:lvlOverride>
  </w:num>
  <w:num w:numId="31" w16cid:durableId="522717418">
    <w:abstractNumId w:val="11"/>
  </w:num>
  <w:num w:numId="32" w16cid:durableId="247814063">
    <w:abstractNumId w:val="11"/>
    <w:lvlOverride w:ilvl="0">
      <w:startOverride w:val="1"/>
    </w:lvlOverride>
  </w:num>
  <w:num w:numId="33" w16cid:durableId="831606177">
    <w:abstractNumId w:val="11"/>
  </w:num>
  <w:num w:numId="34" w16cid:durableId="350961560">
    <w:abstractNumId w:val="19"/>
  </w:num>
  <w:num w:numId="35" w16cid:durableId="2043361439">
    <w:abstractNumId w:val="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ina George (Nokia)">
    <w15:presenceInfo w15:providerId="AD" w15:userId="S::molina.george@nokia.com::34c95500-1e84-4046-bd9b-8446da3e352a"/>
  </w15:person>
  <w15:person w15:author="Laura Vikstrom (Nokia)">
    <w15:presenceInfo w15:providerId="AD" w15:userId="S::laura.vikstrom@nokia.com::187596d4-0173-42dc-85d6-03b03a342f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removeDateAndTime/>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I0MDQ0s7SwNDAzsrBQ0lEKTi0uzszPAykwNK8FABeGG+QtAAAA"/>
  </w:docVars>
  <w:rsids>
    <w:rsidRoot w:val="008B6EC3"/>
    <w:rsid w:val="00000D4A"/>
    <w:rsid w:val="000025ED"/>
    <w:rsid w:val="00003031"/>
    <w:rsid w:val="0000324B"/>
    <w:rsid w:val="000032DE"/>
    <w:rsid w:val="00003809"/>
    <w:rsid w:val="00003A49"/>
    <w:rsid w:val="00003C21"/>
    <w:rsid w:val="000048CC"/>
    <w:rsid w:val="00004AAD"/>
    <w:rsid w:val="00004FAF"/>
    <w:rsid w:val="000058E4"/>
    <w:rsid w:val="0000598A"/>
    <w:rsid w:val="00005DC4"/>
    <w:rsid w:val="00005FD8"/>
    <w:rsid w:val="00006D5F"/>
    <w:rsid w:val="0000707A"/>
    <w:rsid w:val="00007A7C"/>
    <w:rsid w:val="00007D8F"/>
    <w:rsid w:val="00007EF7"/>
    <w:rsid w:val="0001080F"/>
    <w:rsid w:val="0001089B"/>
    <w:rsid w:val="00011477"/>
    <w:rsid w:val="000114BE"/>
    <w:rsid w:val="00011554"/>
    <w:rsid w:val="000115CF"/>
    <w:rsid w:val="00011C41"/>
    <w:rsid w:val="000130D3"/>
    <w:rsid w:val="000134FD"/>
    <w:rsid w:val="0001379F"/>
    <w:rsid w:val="000137F3"/>
    <w:rsid w:val="00013D74"/>
    <w:rsid w:val="0001552D"/>
    <w:rsid w:val="00015909"/>
    <w:rsid w:val="000169F1"/>
    <w:rsid w:val="00016B15"/>
    <w:rsid w:val="000175E3"/>
    <w:rsid w:val="00017EC6"/>
    <w:rsid w:val="00020104"/>
    <w:rsid w:val="00020152"/>
    <w:rsid w:val="00020D8B"/>
    <w:rsid w:val="000219BD"/>
    <w:rsid w:val="0002215E"/>
    <w:rsid w:val="0002218F"/>
    <w:rsid w:val="00022410"/>
    <w:rsid w:val="00022ACB"/>
    <w:rsid w:val="00023495"/>
    <w:rsid w:val="000244B0"/>
    <w:rsid w:val="00024C7C"/>
    <w:rsid w:val="000257E7"/>
    <w:rsid w:val="00025DC4"/>
    <w:rsid w:val="0002605B"/>
    <w:rsid w:val="0002670D"/>
    <w:rsid w:val="00026FC0"/>
    <w:rsid w:val="0002753A"/>
    <w:rsid w:val="00027608"/>
    <w:rsid w:val="0002769A"/>
    <w:rsid w:val="00027C9D"/>
    <w:rsid w:val="00031239"/>
    <w:rsid w:val="00031389"/>
    <w:rsid w:val="000315EB"/>
    <w:rsid w:val="00031E26"/>
    <w:rsid w:val="000322B0"/>
    <w:rsid w:val="00032322"/>
    <w:rsid w:val="00032B84"/>
    <w:rsid w:val="00032D30"/>
    <w:rsid w:val="00032FAA"/>
    <w:rsid w:val="0003304D"/>
    <w:rsid w:val="0003325E"/>
    <w:rsid w:val="00033CA9"/>
    <w:rsid w:val="00035B81"/>
    <w:rsid w:val="0003621C"/>
    <w:rsid w:val="00037F0A"/>
    <w:rsid w:val="00040011"/>
    <w:rsid w:val="00040604"/>
    <w:rsid w:val="00040A97"/>
    <w:rsid w:val="00040F05"/>
    <w:rsid w:val="000411D2"/>
    <w:rsid w:val="000412EB"/>
    <w:rsid w:val="000423AA"/>
    <w:rsid w:val="00042935"/>
    <w:rsid w:val="00042D8D"/>
    <w:rsid w:val="0004449A"/>
    <w:rsid w:val="00044587"/>
    <w:rsid w:val="00045407"/>
    <w:rsid w:val="00045E9C"/>
    <w:rsid w:val="00045F07"/>
    <w:rsid w:val="00046C2C"/>
    <w:rsid w:val="00046D06"/>
    <w:rsid w:val="0004741C"/>
    <w:rsid w:val="00047D51"/>
    <w:rsid w:val="00047D66"/>
    <w:rsid w:val="00050208"/>
    <w:rsid w:val="00050470"/>
    <w:rsid w:val="000505BD"/>
    <w:rsid w:val="00050A85"/>
    <w:rsid w:val="00050D0F"/>
    <w:rsid w:val="00051025"/>
    <w:rsid w:val="00051415"/>
    <w:rsid w:val="00051525"/>
    <w:rsid w:val="00052561"/>
    <w:rsid w:val="000541F5"/>
    <w:rsid w:val="000544C6"/>
    <w:rsid w:val="00054B82"/>
    <w:rsid w:val="000551D3"/>
    <w:rsid w:val="00055C1D"/>
    <w:rsid w:val="00056144"/>
    <w:rsid w:val="0005638E"/>
    <w:rsid w:val="000563B2"/>
    <w:rsid w:val="00056D22"/>
    <w:rsid w:val="00056DAD"/>
    <w:rsid w:val="0005771B"/>
    <w:rsid w:val="00057808"/>
    <w:rsid w:val="00060168"/>
    <w:rsid w:val="0006054A"/>
    <w:rsid w:val="00061C55"/>
    <w:rsid w:val="0006232B"/>
    <w:rsid w:val="00062934"/>
    <w:rsid w:val="00062BA5"/>
    <w:rsid w:val="000631F1"/>
    <w:rsid w:val="000641A3"/>
    <w:rsid w:val="000643F7"/>
    <w:rsid w:val="00064525"/>
    <w:rsid w:val="00064549"/>
    <w:rsid w:val="00064F2B"/>
    <w:rsid w:val="0006532B"/>
    <w:rsid w:val="000661C4"/>
    <w:rsid w:val="00066BA5"/>
    <w:rsid w:val="000675D0"/>
    <w:rsid w:val="000676CF"/>
    <w:rsid w:val="0007057D"/>
    <w:rsid w:val="00071F52"/>
    <w:rsid w:val="0007386C"/>
    <w:rsid w:val="00073E60"/>
    <w:rsid w:val="00074521"/>
    <w:rsid w:val="000751BB"/>
    <w:rsid w:val="000751FA"/>
    <w:rsid w:val="00075362"/>
    <w:rsid w:val="0007557A"/>
    <w:rsid w:val="000755A2"/>
    <w:rsid w:val="00075999"/>
    <w:rsid w:val="00075A64"/>
    <w:rsid w:val="00075A67"/>
    <w:rsid w:val="000762E9"/>
    <w:rsid w:val="000769C5"/>
    <w:rsid w:val="00080E35"/>
    <w:rsid w:val="00081CFF"/>
    <w:rsid w:val="00081F7A"/>
    <w:rsid w:val="00082A7D"/>
    <w:rsid w:val="000832A1"/>
    <w:rsid w:val="000843D4"/>
    <w:rsid w:val="00084444"/>
    <w:rsid w:val="00084E43"/>
    <w:rsid w:val="000854BB"/>
    <w:rsid w:val="00085EF0"/>
    <w:rsid w:val="000864B5"/>
    <w:rsid w:val="000865A0"/>
    <w:rsid w:val="000869B0"/>
    <w:rsid w:val="00087437"/>
    <w:rsid w:val="00087798"/>
    <w:rsid w:val="00087CF7"/>
    <w:rsid w:val="00087D8C"/>
    <w:rsid w:val="00090048"/>
    <w:rsid w:val="000902DF"/>
    <w:rsid w:val="0009060F"/>
    <w:rsid w:val="000907FD"/>
    <w:rsid w:val="00090A36"/>
    <w:rsid w:val="0009128E"/>
    <w:rsid w:val="00091A85"/>
    <w:rsid w:val="00091BCB"/>
    <w:rsid w:val="0009201B"/>
    <w:rsid w:val="0009224A"/>
    <w:rsid w:val="000935CF"/>
    <w:rsid w:val="00094A80"/>
    <w:rsid w:val="000951A1"/>
    <w:rsid w:val="00095203"/>
    <w:rsid w:val="00095331"/>
    <w:rsid w:val="0009705A"/>
    <w:rsid w:val="000976ED"/>
    <w:rsid w:val="000A0F0A"/>
    <w:rsid w:val="000A10EE"/>
    <w:rsid w:val="000A2A19"/>
    <w:rsid w:val="000A3A01"/>
    <w:rsid w:val="000A44DA"/>
    <w:rsid w:val="000A474B"/>
    <w:rsid w:val="000A649F"/>
    <w:rsid w:val="000A72FC"/>
    <w:rsid w:val="000A753F"/>
    <w:rsid w:val="000A76B8"/>
    <w:rsid w:val="000A776C"/>
    <w:rsid w:val="000A7804"/>
    <w:rsid w:val="000A7919"/>
    <w:rsid w:val="000B008B"/>
    <w:rsid w:val="000B00CE"/>
    <w:rsid w:val="000B052E"/>
    <w:rsid w:val="000B08BC"/>
    <w:rsid w:val="000B14DB"/>
    <w:rsid w:val="000B1C50"/>
    <w:rsid w:val="000B1D0C"/>
    <w:rsid w:val="000B2B45"/>
    <w:rsid w:val="000B311B"/>
    <w:rsid w:val="000B40E6"/>
    <w:rsid w:val="000B47B4"/>
    <w:rsid w:val="000B6DE0"/>
    <w:rsid w:val="000C0AD2"/>
    <w:rsid w:val="000C1211"/>
    <w:rsid w:val="000C1412"/>
    <w:rsid w:val="000C1579"/>
    <w:rsid w:val="000C1B4D"/>
    <w:rsid w:val="000C23E2"/>
    <w:rsid w:val="000C2438"/>
    <w:rsid w:val="000C2B13"/>
    <w:rsid w:val="000C3073"/>
    <w:rsid w:val="000C38D1"/>
    <w:rsid w:val="000C3C36"/>
    <w:rsid w:val="000C3F20"/>
    <w:rsid w:val="000C48F0"/>
    <w:rsid w:val="000C4D7C"/>
    <w:rsid w:val="000C5134"/>
    <w:rsid w:val="000C5455"/>
    <w:rsid w:val="000C5BA5"/>
    <w:rsid w:val="000C5ECD"/>
    <w:rsid w:val="000D1504"/>
    <w:rsid w:val="000D16F1"/>
    <w:rsid w:val="000D2509"/>
    <w:rsid w:val="000D2F14"/>
    <w:rsid w:val="000D3A3A"/>
    <w:rsid w:val="000D3B18"/>
    <w:rsid w:val="000D4B11"/>
    <w:rsid w:val="000D4B80"/>
    <w:rsid w:val="000D4EB9"/>
    <w:rsid w:val="000D50B5"/>
    <w:rsid w:val="000D50CE"/>
    <w:rsid w:val="000D5177"/>
    <w:rsid w:val="000D6085"/>
    <w:rsid w:val="000D68AA"/>
    <w:rsid w:val="000E0F5A"/>
    <w:rsid w:val="000E1A3D"/>
    <w:rsid w:val="000E1B7B"/>
    <w:rsid w:val="000E225B"/>
    <w:rsid w:val="000E28F7"/>
    <w:rsid w:val="000E2969"/>
    <w:rsid w:val="000E32B9"/>
    <w:rsid w:val="000E3A2B"/>
    <w:rsid w:val="000E40BF"/>
    <w:rsid w:val="000E44A3"/>
    <w:rsid w:val="000E5041"/>
    <w:rsid w:val="000E796E"/>
    <w:rsid w:val="000E7A73"/>
    <w:rsid w:val="000E7DE1"/>
    <w:rsid w:val="000E7EF5"/>
    <w:rsid w:val="000F00C3"/>
    <w:rsid w:val="000F0E9C"/>
    <w:rsid w:val="000F0FD4"/>
    <w:rsid w:val="000F16FB"/>
    <w:rsid w:val="000F233C"/>
    <w:rsid w:val="000F2565"/>
    <w:rsid w:val="000F2954"/>
    <w:rsid w:val="000F3156"/>
    <w:rsid w:val="000F39D9"/>
    <w:rsid w:val="000F3A75"/>
    <w:rsid w:val="000F3ABC"/>
    <w:rsid w:val="000F3AE1"/>
    <w:rsid w:val="000F4265"/>
    <w:rsid w:val="000F48C6"/>
    <w:rsid w:val="000F5077"/>
    <w:rsid w:val="000F526B"/>
    <w:rsid w:val="000F5BB6"/>
    <w:rsid w:val="000F5BEA"/>
    <w:rsid w:val="000F5E31"/>
    <w:rsid w:val="000F6276"/>
    <w:rsid w:val="000F6E66"/>
    <w:rsid w:val="000F701B"/>
    <w:rsid w:val="00100042"/>
    <w:rsid w:val="001002AD"/>
    <w:rsid w:val="00101166"/>
    <w:rsid w:val="0010224A"/>
    <w:rsid w:val="00102902"/>
    <w:rsid w:val="00103208"/>
    <w:rsid w:val="001037DA"/>
    <w:rsid w:val="00103960"/>
    <w:rsid w:val="00104727"/>
    <w:rsid w:val="001048EB"/>
    <w:rsid w:val="00104AD3"/>
    <w:rsid w:val="001053E2"/>
    <w:rsid w:val="00106828"/>
    <w:rsid w:val="00106CF6"/>
    <w:rsid w:val="00107C60"/>
    <w:rsid w:val="00110005"/>
    <w:rsid w:val="001104A5"/>
    <w:rsid w:val="00110E4C"/>
    <w:rsid w:val="0011188F"/>
    <w:rsid w:val="00111AC6"/>
    <w:rsid w:val="00111BBC"/>
    <w:rsid w:val="00111D36"/>
    <w:rsid w:val="00112604"/>
    <w:rsid w:val="00112C6C"/>
    <w:rsid w:val="001133DD"/>
    <w:rsid w:val="001134DB"/>
    <w:rsid w:val="00113502"/>
    <w:rsid w:val="0011389F"/>
    <w:rsid w:val="00114C7C"/>
    <w:rsid w:val="00114EE3"/>
    <w:rsid w:val="0011632E"/>
    <w:rsid w:val="00116BDA"/>
    <w:rsid w:val="00116E8B"/>
    <w:rsid w:val="00117499"/>
    <w:rsid w:val="001175DD"/>
    <w:rsid w:val="001179A5"/>
    <w:rsid w:val="00117C5C"/>
    <w:rsid w:val="00120C98"/>
    <w:rsid w:val="00120D97"/>
    <w:rsid w:val="00120F6A"/>
    <w:rsid w:val="00121A4A"/>
    <w:rsid w:val="00122562"/>
    <w:rsid w:val="00122817"/>
    <w:rsid w:val="00122A6F"/>
    <w:rsid w:val="00123EEA"/>
    <w:rsid w:val="0012416D"/>
    <w:rsid w:val="00124776"/>
    <w:rsid w:val="00124A57"/>
    <w:rsid w:val="00124CF2"/>
    <w:rsid w:val="0012510D"/>
    <w:rsid w:val="001253A8"/>
    <w:rsid w:val="001254B6"/>
    <w:rsid w:val="00125662"/>
    <w:rsid w:val="0012678A"/>
    <w:rsid w:val="00126BEA"/>
    <w:rsid w:val="00126DD9"/>
    <w:rsid w:val="00126DEA"/>
    <w:rsid w:val="001274E0"/>
    <w:rsid w:val="00127B64"/>
    <w:rsid w:val="00127EEC"/>
    <w:rsid w:val="00130193"/>
    <w:rsid w:val="00131D67"/>
    <w:rsid w:val="00131FD6"/>
    <w:rsid w:val="00133727"/>
    <w:rsid w:val="0013487D"/>
    <w:rsid w:val="00134D89"/>
    <w:rsid w:val="001352DF"/>
    <w:rsid w:val="00135706"/>
    <w:rsid w:val="00136A5D"/>
    <w:rsid w:val="00136F53"/>
    <w:rsid w:val="00136FFD"/>
    <w:rsid w:val="00137CBB"/>
    <w:rsid w:val="001400EC"/>
    <w:rsid w:val="00140562"/>
    <w:rsid w:val="00140A21"/>
    <w:rsid w:val="00140ECA"/>
    <w:rsid w:val="00140F5D"/>
    <w:rsid w:val="0014105B"/>
    <w:rsid w:val="001410C5"/>
    <w:rsid w:val="00141650"/>
    <w:rsid w:val="00141CC7"/>
    <w:rsid w:val="00142A29"/>
    <w:rsid w:val="00142F21"/>
    <w:rsid w:val="00143197"/>
    <w:rsid w:val="00143CE5"/>
    <w:rsid w:val="001440C5"/>
    <w:rsid w:val="00144241"/>
    <w:rsid w:val="001455F7"/>
    <w:rsid w:val="00145901"/>
    <w:rsid w:val="00145D3F"/>
    <w:rsid w:val="00145FB1"/>
    <w:rsid w:val="001464C5"/>
    <w:rsid w:val="00146738"/>
    <w:rsid w:val="00146ED9"/>
    <w:rsid w:val="00147ABC"/>
    <w:rsid w:val="00147B56"/>
    <w:rsid w:val="00147E46"/>
    <w:rsid w:val="00150BDC"/>
    <w:rsid w:val="00151BAC"/>
    <w:rsid w:val="00153CF6"/>
    <w:rsid w:val="00154B16"/>
    <w:rsid w:val="00155798"/>
    <w:rsid w:val="00155971"/>
    <w:rsid w:val="0015618E"/>
    <w:rsid w:val="00156918"/>
    <w:rsid w:val="00156995"/>
    <w:rsid w:val="00157113"/>
    <w:rsid w:val="00157181"/>
    <w:rsid w:val="00157280"/>
    <w:rsid w:val="001579BB"/>
    <w:rsid w:val="00160192"/>
    <w:rsid w:val="001603C6"/>
    <w:rsid w:val="001609E5"/>
    <w:rsid w:val="0016135C"/>
    <w:rsid w:val="00162BAD"/>
    <w:rsid w:val="00164471"/>
    <w:rsid w:val="001646A9"/>
    <w:rsid w:val="00164C0F"/>
    <w:rsid w:val="00165091"/>
    <w:rsid w:val="0016622B"/>
    <w:rsid w:val="001666FA"/>
    <w:rsid w:val="0016674F"/>
    <w:rsid w:val="00167153"/>
    <w:rsid w:val="00167BAB"/>
    <w:rsid w:val="00167EA5"/>
    <w:rsid w:val="00167F65"/>
    <w:rsid w:val="00170C84"/>
    <w:rsid w:val="00171002"/>
    <w:rsid w:val="00172024"/>
    <w:rsid w:val="00172FF7"/>
    <w:rsid w:val="001730F8"/>
    <w:rsid w:val="0017313A"/>
    <w:rsid w:val="00174445"/>
    <w:rsid w:val="001753B7"/>
    <w:rsid w:val="001757E1"/>
    <w:rsid w:val="001759B6"/>
    <w:rsid w:val="00175FB8"/>
    <w:rsid w:val="00176966"/>
    <w:rsid w:val="001771AC"/>
    <w:rsid w:val="0017766D"/>
    <w:rsid w:val="0018095B"/>
    <w:rsid w:val="00181012"/>
    <w:rsid w:val="00181148"/>
    <w:rsid w:val="00181609"/>
    <w:rsid w:val="00182E0E"/>
    <w:rsid w:val="00182E7F"/>
    <w:rsid w:val="00183413"/>
    <w:rsid w:val="0018352F"/>
    <w:rsid w:val="00184095"/>
    <w:rsid w:val="001842C5"/>
    <w:rsid w:val="0018447C"/>
    <w:rsid w:val="001847B6"/>
    <w:rsid w:val="00185394"/>
    <w:rsid w:val="001855BB"/>
    <w:rsid w:val="00185805"/>
    <w:rsid w:val="001863A4"/>
    <w:rsid w:val="00187368"/>
    <w:rsid w:val="00187C8A"/>
    <w:rsid w:val="00192A68"/>
    <w:rsid w:val="00193351"/>
    <w:rsid w:val="00194E9F"/>
    <w:rsid w:val="00195154"/>
    <w:rsid w:val="0019530F"/>
    <w:rsid w:val="00196280"/>
    <w:rsid w:val="00196392"/>
    <w:rsid w:val="00197314"/>
    <w:rsid w:val="001973E7"/>
    <w:rsid w:val="00197A25"/>
    <w:rsid w:val="00197DE3"/>
    <w:rsid w:val="001A1142"/>
    <w:rsid w:val="001A2BEB"/>
    <w:rsid w:val="001A465F"/>
    <w:rsid w:val="001A4C3E"/>
    <w:rsid w:val="001A5F1B"/>
    <w:rsid w:val="001A6253"/>
    <w:rsid w:val="001A6950"/>
    <w:rsid w:val="001A6C10"/>
    <w:rsid w:val="001A6CA1"/>
    <w:rsid w:val="001B07E5"/>
    <w:rsid w:val="001B0C6C"/>
    <w:rsid w:val="001B0CEE"/>
    <w:rsid w:val="001B1758"/>
    <w:rsid w:val="001B19DB"/>
    <w:rsid w:val="001B2B90"/>
    <w:rsid w:val="001B338F"/>
    <w:rsid w:val="001B457A"/>
    <w:rsid w:val="001B478A"/>
    <w:rsid w:val="001B488B"/>
    <w:rsid w:val="001B4B2C"/>
    <w:rsid w:val="001B5217"/>
    <w:rsid w:val="001B556E"/>
    <w:rsid w:val="001B61CB"/>
    <w:rsid w:val="001B6823"/>
    <w:rsid w:val="001B738C"/>
    <w:rsid w:val="001B760B"/>
    <w:rsid w:val="001B7724"/>
    <w:rsid w:val="001B7B8A"/>
    <w:rsid w:val="001B7F9A"/>
    <w:rsid w:val="001B7FCF"/>
    <w:rsid w:val="001C029F"/>
    <w:rsid w:val="001C1158"/>
    <w:rsid w:val="001C19ED"/>
    <w:rsid w:val="001C20A0"/>
    <w:rsid w:val="001C2179"/>
    <w:rsid w:val="001C28F3"/>
    <w:rsid w:val="001C2978"/>
    <w:rsid w:val="001C34B3"/>
    <w:rsid w:val="001C36CA"/>
    <w:rsid w:val="001C3AF3"/>
    <w:rsid w:val="001C3D2C"/>
    <w:rsid w:val="001C40E8"/>
    <w:rsid w:val="001C417B"/>
    <w:rsid w:val="001C459F"/>
    <w:rsid w:val="001C4975"/>
    <w:rsid w:val="001C4A48"/>
    <w:rsid w:val="001C5027"/>
    <w:rsid w:val="001C580E"/>
    <w:rsid w:val="001C68A6"/>
    <w:rsid w:val="001C6FBA"/>
    <w:rsid w:val="001C7950"/>
    <w:rsid w:val="001C7993"/>
    <w:rsid w:val="001D0970"/>
    <w:rsid w:val="001D0DFE"/>
    <w:rsid w:val="001D2BB1"/>
    <w:rsid w:val="001D3B06"/>
    <w:rsid w:val="001D44B8"/>
    <w:rsid w:val="001D4E19"/>
    <w:rsid w:val="001D4FE6"/>
    <w:rsid w:val="001D617B"/>
    <w:rsid w:val="001D6B80"/>
    <w:rsid w:val="001D6FB4"/>
    <w:rsid w:val="001D71B4"/>
    <w:rsid w:val="001D7598"/>
    <w:rsid w:val="001E0438"/>
    <w:rsid w:val="001E0576"/>
    <w:rsid w:val="001E0F0D"/>
    <w:rsid w:val="001E115E"/>
    <w:rsid w:val="001E12FD"/>
    <w:rsid w:val="001E1F90"/>
    <w:rsid w:val="001E2E74"/>
    <w:rsid w:val="001E2EEA"/>
    <w:rsid w:val="001E3306"/>
    <w:rsid w:val="001E4A57"/>
    <w:rsid w:val="001E5626"/>
    <w:rsid w:val="001E5EFC"/>
    <w:rsid w:val="001E617A"/>
    <w:rsid w:val="001E63F8"/>
    <w:rsid w:val="001E6735"/>
    <w:rsid w:val="001E686F"/>
    <w:rsid w:val="001F05CB"/>
    <w:rsid w:val="001F08BA"/>
    <w:rsid w:val="001F123D"/>
    <w:rsid w:val="001F13FF"/>
    <w:rsid w:val="001F14CD"/>
    <w:rsid w:val="001F1BB3"/>
    <w:rsid w:val="001F2347"/>
    <w:rsid w:val="001F23BC"/>
    <w:rsid w:val="001F36D2"/>
    <w:rsid w:val="001F3B5C"/>
    <w:rsid w:val="001F4B62"/>
    <w:rsid w:val="001F608C"/>
    <w:rsid w:val="001F6642"/>
    <w:rsid w:val="001F6F4F"/>
    <w:rsid w:val="001F775E"/>
    <w:rsid w:val="00200152"/>
    <w:rsid w:val="0020066A"/>
    <w:rsid w:val="0020148C"/>
    <w:rsid w:val="002028A7"/>
    <w:rsid w:val="00202BBF"/>
    <w:rsid w:val="00203625"/>
    <w:rsid w:val="00203B05"/>
    <w:rsid w:val="00203E3B"/>
    <w:rsid w:val="00205B24"/>
    <w:rsid w:val="00205BA1"/>
    <w:rsid w:val="00205C2C"/>
    <w:rsid w:val="0020622C"/>
    <w:rsid w:val="00206385"/>
    <w:rsid w:val="002068A9"/>
    <w:rsid w:val="00206E5E"/>
    <w:rsid w:val="00207ECD"/>
    <w:rsid w:val="002104CA"/>
    <w:rsid w:val="00210E58"/>
    <w:rsid w:val="00211821"/>
    <w:rsid w:val="00211D90"/>
    <w:rsid w:val="00212153"/>
    <w:rsid w:val="0021219D"/>
    <w:rsid w:val="002121C9"/>
    <w:rsid w:val="00213E24"/>
    <w:rsid w:val="002146C3"/>
    <w:rsid w:val="00214752"/>
    <w:rsid w:val="00216594"/>
    <w:rsid w:val="00217EB8"/>
    <w:rsid w:val="002209A2"/>
    <w:rsid w:val="002215DB"/>
    <w:rsid w:val="00222079"/>
    <w:rsid w:val="002225A6"/>
    <w:rsid w:val="00222A16"/>
    <w:rsid w:val="0022332A"/>
    <w:rsid w:val="00223947"/>
    <w:rsid w:val="0022496D"/>
    <w:rsid w:val="002255ED"/>
    <w:rsid w:val="002262E4"/>
    <w:rsid w:val="002268E4"/>
    <w:rsid w:val="00226BC8"/>
    <w:rsid w:val="00226FE1"/>
    <w:rsid w:val="002275C7"/>
    <w:rsid w:val="00227BC4"/>
    <w:rsid w:val="002322C1"/>
    <w:rsid w:val="002324DD"/>
    <w:rsid w:val="002329DF"/>
    <w:rsid w:val="00233AD0"/>
    <w:rsid w:val="00234F84"/>
    <w:rsid w:val="002355A9"/>
    <w:rsid w:val="00236183"/>
    <w:rsid w:val="00236319"/>
    <w:rsid w:val="002370E4"/>
    <w:rsid w:val="0023772F"/>
    <w:rsid w:val="00237C5E"/>
    <w:rsid w:val="00237D92"/>
    <w:rsid w:val="00237D9C"/>
    <w:rsid w:val="00240C63"/>
    <w:rsid w:val="00240C9E"/>
    <w:rsid w:val="00241ADF"/>
    <w:rsid w:val="00241FED"/>
    <w:rsid w:val="00243885"/>
    <w:rsid w:val="00243E45"/>
    <w:rsid w:val="00244561"/>
    <w:rsid w:val="0024483C"/>
    <w:rsid w:val="0024539F"/>
    <w:rsid w:val="00245BCF"/>
    <w:rsid w:val="00245EA1"/>
    <w:rsid w:val="00246BE9"/>
    <w:rsid w:val="00247358"/>
    <w:rsid w:val="00247895"/>
    <w:rsid w:val="002509E5"/>
    <w:rsid w:val="00250B89"/>
    <w:rsid w:val="00250F21"/>
    <w:rsid w:val="0025112B"/>
    <w:rsid w:val="00251269"/>
    <w:rsid w:val="00252281"/>
    <w:rsid w:val="00252AE9"/>
    <w:rsid w:val="002530F9"/>
    <w:rsid w:val="00253275"/>
    <w:rsid w:val="00253B14"/>
    <w:rsid w:val="00255B7F"/>
    <w:rsid w:val="00255B8E"/>
    <w:rsid w:val="002561CF"/>
    <w:rsid w:val="0025705E"/>
    <w:rsid w:val="00257658"/>
    <w:rsid w:val="00260FA7"/>
    <w:rsid w:val="00261752"/>
    <w:rsid w:val="0026182E"/>
    <w:rsid w:val="00261F0A"/>
    <w:rsid w:val="002621A0"/>
    <w:rsid w:val="00262AE9"/>
    <w:rsid w:val="00263A0B"/>
    <w:rsid w:val="00264A89"/>
    <w:rsid w:val="00264AD0"/>
    <w:rsid w:val="00264AFA"/>
    <w:rsid w:val="00264DA9"/>
    <w:rsid w:val="00264F85"/>
    <w:rsid w:val="00265FB8"/>
    <w:rsid w:val="002665C9"/>
    <w:rsid w:val="00266CB8"/>
    <w:rsid w:val="00266F05"/>
    <w:rsid w:val="0027030E"/>
    <w:rsid w:val="00270466"/>
    <w:rsid w:val="002707DB"/>
    <w:rsid w:val="00271770"/>
    <w:rsid w:val="00272416"/>
    <w:rsid w:val="00272CA0"/>
    <w:rsid w:val="00272E1A"/>
    <w:rsid w:val="00273FBA"/>
    <w:rsid w:val="0027522D"/>
    <w:rsid w:val="0027567F"/>
    <w:rsid w:val="00275BAE"/>
    <w:rsid w:val="00275FC7"/>
    <w:rsid w:val="0027643F"/>
    <w:rsid w:val="00276ED5"/>
    <w:rsid w:val="00276FBB"/>
    <w:rsid w:val="002770B0"/>
    <w:rsid w:val="002774EB"/>
    <w:rsid w:val="002779E0"/>
    <w:rsid w:val="00280426"/>
    <w:rsid w:val="00280E69"/>
    <w:rsid w:val="00280EEC"/>
    <w:rsid w:val="00281329"/>
    <w:rsid w:val="002813C1"/>
    <w:rsid w:val="002817A1"/>
    <w:rsid w:val="00281D60"/>
    <w:rsid w:val="002821FE"/>
    <w:rsid w:val="0028224E"/>
    <w:rsid w:val="002822ED"/>
    <w:rsid w:val="00282459"/>
    <w:rsid w:val="002824FA"/>
    <w:rsid w:val="00282541"/>
    <w:rsid w:val="0028286F"/>
    <w:rsid w:val="0028315D"/>
    <w:rsid w:val="00283209"/>
    <w:rsid w:val="00283612"/>
    <w:rsid w:val="00283716"/>
    <w:rsid w:val="00284CE7"/>
    <w:rsid w:val="00285121"/>
    <w:rsid w:val="00285476"/>
    <w:rsid w:val="002854D0"/>
    <w:rsid w:val="00285599"/>
    <w:rsid w:val="002859D7"/>
    <w:rsid w:val="002866FC"/>
    <w:rsid w:val="0028755D"/>
    <w:rsid w:val="00287B7E"/>
    <w:rsid w:val="002904B4"/>
    <w:rsid w:val="0029085A"/>
    <w:rsid w:val="002911EB"/>
    <w:rsid w:val="002917F4"/>
    <w:rsid w:val="002919A0"/>
    <w:rsid w:val="00291C6E"/>
    <w:rsid w:val="00292E58"/>
    <w:rsid w:val="00293085"/>
    <w:rsid w:val="002931AC"/>
    <w:rsid w:val="0029365B"/>
    <w:rsid w:val="0029525A"/>
    <w:rsid w:val="002955A0"/>
    <w:rsid w:val="00295A7B"/>
    <w:rsid w:val="00296D1D"/>
    <w:rsid w:val="00297272"/>
    <w:rsid w:val="002A013C"/>
    <w:rsid w:val="002A0340"/>
    <w:rsid w:val="002A034E"/>
    <w:rsid w:val="002A0C2F"/>
    <w:rsid w:val="002A1407"/>
    <w:rsid w:val="002A15C9"/>
    <w:rsid w:val="002A1749"/>
    <w:rsid w:val="002A17E8"/>
    <w:rsid w:val="002A1A80"/>
    <w:rsid w:val="002A1F0E"/>
    <w:rsid w:val="002A29D0"/>
    <w:rsid w:val="002A303D"/>
    <w:rsid w:val="002A3EFD"/>
    <w:rsid w:val="002A40E8"/>
    <w:rsid w:val="002A4507"/>
    <w:rsid w:val="002A4D8C"/>
    <w:rsid w:val="002A6131"/>
    <w:rsid w:val="002A6439"/>
    <w:rsid w:val="002A6AFA"/>
    <w:rsid w:val="002A6DE4"/>
    <w:rsid w:val="002A786A"/>
    <w:rsid w:val="002B04D2"/>
    <w:rsid w:val="002B07B9"/>
    <w:rsid w:val="002B0A00"/>
    <w:rsid w:val="002B0B8D"/>
    <w:rsid w:val="002B0C29"/>
    <w:rsid w:val="002B0D3A"/>
    <w:rsid w:val="002B1316"/>
    <w:rsid w:val="002B1416"/>
    <w:rsid w:val="002B1702"/>
    <w:rsid w:val="002B2076"/>
    <w:rsid w:val="002B23EE"/>
    <w:rsid w:val="002B2448"/>
    <w:rsid w:val="002B4143"/>
    <w:rsid w:val="002B46B1"/>
    <w:rsid w:val="002B4A3E"/>
    <w:rsid w:val="002B4D53"/>
    <w:rsid w:val="002B5EF2"/>
    <w:rsid w:val="002B6263"/>
    <w:rsid w:val="002B71DE"/>
    <w:rsid w:val="002C1D0D"/>
    <w:rsid w:val="002C407A"/>
    <w:rsid w:val="002C4E4B"/>
    <w:rsid w:val="002C51BB"/>
    <w:rsid w:val="002C520F"/>
    <w:rsid w:val="002C5705"/>
    <w:rsid w:val="002C614A"/>
    <w:rsid w:val="002C6531"/>
    <w:rsid w:val="002D0B57"/>
    <w:rsid w:val="002D0BF3"/>
    <w:rsid w:val="002D0E46"/>
    <w:rsid w:val="002D192E"/>
    <w:rsid w:val="002D1B4C"/>
    <w:rsid w:val="002D2F9D"/>
    <w:rsid w:val="002D327D"/>
    <w:rsid w:val="002D371B"/>
    <w:rsid w:val="002D41CD"/>
    <w:rsid w:val="002D4C2C"/>
    <w:rsid w:val="002D62DF"/>
    <w:rsid w:val="002D69BE"/>
    <w:rsid w:val="002D6C0C"/>
    <w:rsid w:val="002D711E"/>
    <w:rsid w:val="002D7251"/>
    <w:rsid w:val="002E07F6"/>
    <w:rsid w:val="002E16D5"/>
    <w:rsid w:val="002E3752"/>
    <w:rsid w:val="002E3AF5"/>
    <w:rsid w:val="002E3C76"/>
    <w:rsid w:val="002E3D9F"/>
    <w:rsid w:val="002E3FAC"/>
    <w:rsid w:val="002E4111"/>
    <w:rsid w:val="002E529E"/>
    <w:rsid w:val="002E572B"/>
    <w:rsid w:val="002E5779"/>
    <w:rsid w:val="002E59C1"/>
    <w:rsid w:val="002E6D11"/>
    <w:rsid w:val="002E740F"/>
    <w:rsid w:val="002F0816"/>
    <w:rsid w:val="002F0A54"/>
    <w:rsid w:val="002F2360"/>
    <w:rsid w:val="002F36A1"/>
    <w:rsid w:val="002F3E25"/>
    <w:rsid w:val="002F3F58"/>
    <w:rsid w:val="002F5634"/>
    <w:rsid w:val="002F586B"/>
    <w:rsid w:val="002F5AB3"/>
    <w:rsid w:val="002F5B06"/>
    <w:rsid w:val="002F60ED"/>
    <w:rsid w:val="002F622A"/>
    <w:rsid w:val="002F649B"/>
    <w:rsid w:val="002F7100"/>
    <w:rsid w:val="002F711D"/>
    <w:rsid w:val="002F72CB"/>
    <w:rsid w:val="002F74DB"/>
    <w:rsid w:val="002F7559"/>
    <w:rsid w:val="002F7AAE"/>
    <w:rsid w:val="00300966"/>
    <w:rsid w:val="00302086"/>
    <w:rsid w:val="003025F3"/>
    <w:rsid w:val="0030274A"/>
    <w:rsid w:val="00302F04"/>
    <w:rsid w:val="003030BB"/>
    <w:rsid w:val="003035DE"/>
    <w:rsid w:val="00303AAA"/>
    <w:rsid w:val="00303C96"/>
    <w:rsid w:val="00303CA5"/>
    <w:rsid w:val="00304322"/>
    <w:rsid w:val="003046E6"/>
    <w:rsid w:val="00304ACE"/>
    <w:rsid w:val="00305CE0"/>
    <w:rsid w:val="003064C9"/>
    <w:rsid w:val="00306AD3"/>
    <w:rsid w:val="00306DDC"/>
    <w:rsid w:val="0030711D"/>
    <w:rsid w:val="00307430"/>
    <w:rsid w:val="003100E1"/>
    <w:rsid w:val="00310A1C"/>
    <w:rsid w:val="00310B04"/>
    <w:rsid w:val="00311943"/>
    <w:rsid w:val="0031213F"/>
    <w:rsid w:val="003121AC"/>
    <w:rsid w:val="00312775"/>
    <w:rsid w:val="003128CB"/>
    <w:rsid w:val="00312AF6"/>
    <w:rsid w:val="003137C6"/>
    <w:rsid w:val="00314968"/>
    <w:rsid w:val="003156D1"/>
    <w:rsid w:val="003167C1"/>
    <w:rsid w:val="003169E6"/>
    <w:rsid w:val="00316A6E"/>
    <w:rsid w:val="00316ECD"/>
    <w:rsid w:val="00316FAF"/>
    <w:rsid w:val="003173ED"/>
    <w:rsid w:val="00317C45"/>
    <w:rsid w:val="0031B77C"/>
    <w:rsid w:val="00320E2B"/>
    <w:rsid w:val="00320F9E"/>
    <w:rsid w:val="003210AD"/>
    <w:rsid w:val="003210DA"/>
    <w:rsid w:val="003214A8"/>
    <w:rsid w:val="0032179C"/>
    <w:rsid w:val="00321AE9"/>
    <w:rsid w:val="00322458"/>
    <w:rsid w:val="00322488"/>
    <w:rsid w:val="0032290D"/>
    <w:rsid w:val="00322EF0"/>
    <w:rsid w:val="00322EFF"/>
    <w:rsid w:val="00323709"/>
    <w:rsid w:val="003239D9"/>
    <w:rsid w:val="003248A4"/>
    <w:rsid w:val="0032596C"/>
    <w:rsid w:val="00326169"/>
    <w:rsid w:val="00326B7A"/>
    <w:rsid w:val="00327099"/>
    <w:rsid w:val="00327AB2"/>
    <w:rsid w:val="003309B5"/>
    <w:rsid w:val="00330E71"/>
    <w:rsid w:val="0033214C"/>
    <w:rsid w:val="00332277"/>
    <w:rsid w:val="00332C33"/>
    <w:rsid w:val="00332F45"/>
    <w:rsid w:val="003330DB"/>
    <w:rsid w:val="0033340A"/>
    <w:rsid w:val="00333678"/>
    <w:rsid w:val="003338DC"/>
    <w:rsid w:val="0033433D"/>
    <w:rsid w:val="00334554"/>
    <w:rsid w:val="00334B2A"/>
    <w:rsid w:val="00335BD2"/>
    <w:rsid w:val="003378EE"/>
    <w:rsid w:val="00340C94"/>
    <w:rsid w:val="003410C8"/>
    <w:rsid w:val="003419E3"/>
    <w:rsid w:val="00341DD8"/>
    <w:rsid w:val="00342CB7"/>
    <w:rsid w:val="00342F71"/>
    <w:rsid w:val="00343152"/>
    <w:rsid w:val="003431D5"/>
    <w:rsid w:val="00343FC2"/>
    <w:rsid w:val="003447A5"/>
    <w:rsid w:val="003502F9"/>
    <w:rsid w:val="00351810"/>
    <w:rsid w:val="00352D0A"/>
    <w:rsid w:val="00352D1B"/>
    <w:rsid w:val="003539F5"/>
    <w:rsid w:val="00353AF6"/>
    <w:rsid w:val="003548DC"/>
    <w:rsid w:val="00354E7F"/>
    <w:rsid w:val="00355131"/>
    <w:rsid w:val="003554EA"/>
    <w:rsid w:val="003563FA"/>
    <w:rsid w:val="00356B39"/>
    <w:rsid w:val="00356EBF"/>
    <w:rsid w:val="0035741E"/>
    <w:rsid w:val="00360044"/>
    <w:rsid w:val="00360BC7"/>
    <w:rsid w:val="0036125E"/>
    <w:rsid w:val="00361D84"/>
    <w:rsid w:val="0036216C"/>
    <w:rsid w:val="00362C18"/>
    <w:rsid w:val="0036420E"/>
    <w:rsid w:val="003653FD"/>
    <w:rsid w:val="003659F1"/>
    <w:rsid w:val="003665C6"/>
    <w:rsid w:val="00366A60"/>
    <w:rsid w:val="0036714E"/>
    <w:rsid w:val="0036752A"/>
    <w:rsid w:val="0036782C"/>
    <w:rsid w:val="0037017F"/>
    <w:rsid w:val="0037092B"/>
    <w:rsid w:val="00370DF2"/>
    <w:rsid w:val="00371E43"/>
    <w:rsid w:val="00372687"/>
    <w:rsid w:val="0037473E"/>
    <w:rsid w:val="00374D70"/>
    <w:rsid w:val="00374E72"/>
    <w:rsid w:val="00374EAA"/>
    <w:rsid w:val="00375C14"/>
    <w:rsid w:val="00376E1E"/>
    <w:rsid w:val="00376E76"/>
    <w:rsid w:val="003779D8"/>
    <w:rsid w:val="003805CB"/>
    <w:rsid w:val="00380E17"/>
    <w:rsid w:val="003816A7"/>
    <w:rsid w:val="00381734"/>
    <w:rsid w:val="0038178A"/>
    <w:rsid w:val="0038193D"/>
    <w:rsid w:val="00381B69"/>
    <w:rsid w:val="00381FAA"/>
    <w:rsid w:val="00382029"/>
    <w:rsid w:val="00382FB8"/>
    <w:rsid w:val="00383B30"/>
    <w:rsid w:val="00383FCA"/>
    <w:rsid w:val="00384F8E"/>
    <w:rsid w:val="0038539A"/>
    <w:rsid w:val="00385C60"/>
    <w:rsid w:val="00386713"/>
    <w:rsid w:val="003868C2"/>
    <w:rsid w:val="00386B53"/>
    <w:rsid w:val="00387323"/>
    <w:rsid w:val="003875DF"/>
    <w:rsid w:val="00387D58"/>
    <w:rsid w:val="0039000D"/>
    <w:rsid w:val="003914CA"/>
    <w:rsid w:val="0039168E"/>
    <w:rsid w:val="00391F2A"/>
    <w:rsid w:val="003920D0"/>
    <w:rsid w:val="003928AC"/>
    <w:rsid w:val="00393363"/>
    <w:rsid w:val="0039363B"/>
    <w:rsid w:val="0039367D"/>
    <w:rsid w:val="00394CA1"/>
    <w:rsid w:val="00394D75"/>
    <w:rsid w:val="00395661"/>
    <w:rsid w:val="00395C97"/>
    <w:rsid w:val="00396278"/>
    <w:rsid w:val="003974FD"/>
    <w:rsid w:val="003A023A"/>
    <w:rsid w:val="003A0B04"/>
    <w:rsid w:val="003A11A5"/>
    <w:rsid w:val="003A2166"/>
    <w:rsid w:val="003A2255"/>
    <w:rsid w:val="003A2274"/>
    <w:rsid w:val="003A234C"/>
    <w:rsid w:val="003A3505"/>
    <w:rsid w:val="003A385E"/>
    <w:rsid w:val="003A4E81"/>
    <w:rsid w:val="003A54AC"/>
    <w:rsid w:val="003A57F2"/>
    <w:rsid w:val="003A5836"/>
    <w:rsid w:val="003A67B7"/>
    <w:rsid w:val="003A6A84"/>
    <w:rsid w:val="003A6FC2"/>
    <w:rsid w:val="003A7982"/>
    <w:rsid w:val="003A7E3D"/>
    <w:rsid w:val="003B0202"/>
    <w:rsid w:val="003B041C"/>
    <w:rsid w:val="003B051E"/>
    <w:rsid w:val="003B1C62"/>
    <w:rsid w:val="003B1FAF"/>
    <w:rsid w:val="003B4061"/>
    <w:rsid w:val="003B4B43"/>
    <w:rsid w:val="003B6644"/>
    <w:rsid w:val="003B6B92"/>
    <w:rsid w:val="003B7808"/>
    <w:rsid w:val="003C1262"/>
    <w:rsid w:val="003C1783"/>
    <w:rsid w:val="003C1E4D"/>
    <w:rsid w:val="003C21B2"/>
    <w:rsid w:val="003C26F6"/>
    <w:rsid w:val="003C2C81"/>
    <w:rsid w:val="003C2D4B"/>
    <w:rsid w:val="003C36F4"/>
    <w:rsid w:val="003C3AB3"/>
    <w:rsid w:val="003C541D"/>
    <w:rsid w:val="003C54FD"/>
    <w:rsid w:val="003C5726"/>
    <w:rsid w:val="003C584F"/>
    <w:rsid w:val="003C5E16"/>
    <w:rsid w:val="003C6543"/>
    <w:rsid w:val="003C68A3"/>
    <w:rsid w:val="003C6D02"/>
    <w:rsid w:val="003C7276"/>
    <w:rsid w:val="003C7411"/>
    <w:rsid w:val="003C7A45"/>
    <w:rsid w:val="003C7FA9"/>
    <w:rsid w:val="003D0074"/>
    <w:rsid w:val="003D04E5"/>
    <w:rsid w:val="003D04F7"/>
    <w:rsid w:val="003D07B1"/>
    <w:rsid w:val="003D0D1A"/>
    <w:rsid w:val="003D1647"/>
    <w:rsid w:val="003D241A"/>
    <w:rsid w:val="003D2966"/>
    <w:rsid w:val="003D2DE8"/>
    <w:rsid w:val="003D313C"/>
    <w:rsid w:val="003D31B7"/>
    <w:rsid w:val="003D342C"/>
    <w:rsid w:val="003D3B31"/>
    <w:rsid w:val="003D3E74"/>
    <w:rsid w:val="003D406B"/>
    <w:rsid w:val="003D43A8"/>
    <w:rsid w:val="003D56FB"/>
    <w:rsid w:val="003D5F27"/>
    <w:rsid w:val="003D5FFF"/>
    <w:rsid w:val="003D69A0"/>
    <w:rsid w:val="003D7A16"/>
    <w:rsid w:val="003D7A8E"/>
    <w:rsid w:val="003D7EC9"/>
    <w:rsid w:val="003E0170"/>
    <w:rsid w:val="003E0E4E"/>
    <w:rsid w:val="003E1E76"/>
    <w:rsid w:val="003E2128"/>
    <w:rsid w:val="003E2A90"/>
    <w:rsid w:val="003E4389"/>
    <w:rsid w:val="003E477A"/>
    <w:rsid w:val="003E48BF"/>
    <w:rsid w:val="003E510E"/>
    <w:rsid w:val="003E5593"/>
    <w:rsid w:val="003E5AC7"/>
    <w:rsid w:val="003E6395"/>
    <w:rsid w:val="003E643C"/>
    <w:rsid w:val="003E6A6D"/>
    <w:rsid w:val="003E6AB3"/>
    <w:rsid w:val="003E7520"/>
    <w:rsid w:val="003E7DA9"/>
    <w:rsid w:val="003E7F11"/>
    <w:rsid w:val="003F017E"/>
    <w:rsid w:val="003F062A"/>
    <w:rsid w:val="003F1B51"/>
    <w:rsid w:val="003F386C"/>
    <w:rsid w:val="003F3B1A"/>
    <w:rsid w:val="003F3E04"/>
    <w:rsid w:val="003F43D1"/>
    <w:rsid w:val="003F4A5A"/>
    <w:rsid w:val="003F5728"/>
    <w:rsid w:val="003F6112"/>
    <w:rsid w:val="003F7AE7"/>
    <w:rsid w:val="00401237"/>
    <w:rsid w:val="004013FE"/>
    <w:rsid w:val="004016DA"/>
    <w:rsid w:val="00402384"/>
    <w:rsid w:val="0040324B"/>
    <w:rsid w:val="004035BE"/>
    <w:rsid w:val="00403B81"/>
    <w:rsid w:val="00405171"/>
    <w:rsid w:val="00405760"/>
    <w:rsid w:val="00405BFE"/>
    <w:rsid w:val="0040603C"/>
    <w:rsid w:val="0040641C"/>
    <w:rsid w:val="00407CA9"/>
    <w:rsid w:val="00407D9A"/>
    <w:rsid w:val="004108CB"/>
    <w:rsid w:val="0041148E"/>
    <w:rsid w:val="00411D30"/>
    <w:rsid w:val="00412178"/>
    <w:rsid w:val="00412689"/>
    <w:rsid w:val="00412F71"/>
    <w:rsid w:val="0041414D"/>
    <w:rsid w:val="00414B71"/>
    <w:rsid w:val="00414E02"/>
    <w:rsid w:val="00414FEA"/>
    <w:rsid w:val="00415AD4"/>
    <w:rsid w:val="00416404"/>
    <w:rsid w:val="00416D4E"/>
    <w:rsid w:val="00417196"/>
    <w:rsid w:val="00417649"/>
    <w:rsid w:val="004204B6"/>
    <w:rsid w:val="0042058D"/>
    <w:rsid w:val="004206F6"/>
    <w:rsid w:val="0042076A"/>
    <w:rsid w:val="004207F7"/>
    <w:rsid w:val="0042116F"/>
    <w:rsid w:val="00421B29"/>
    <w:rsid w:val="0042243A"/>
    <w:rsid w:val="00422592"/>
    <w:rsid w:val="004231CE"/>
    <w:rsid w:val="004244FA"/>
    <w:rsid w:val="00424957"/>
    <w:rsid w:val="0042567D"/>
    <w:rsid w:val="00425AF6"/>
    <w:rsid w:val="00426932"/>
    <w:rsid w:val="00426DD6"/>
    <w:rsid w:val="00426DDE"/>
    <w:rsid w:val="0043113A"/>
    <w:rsid w:val="004313F1"/>
    <w:rsid w:val="00431830"/>
    <w:rsid w:val="00432717"/>
    <w:rsid w:val="00432A6E"/>
    <w:rsid w:val="00433442"/>
    <w:rsid w:val="00433E3C"/>
    <w:rsid w:val="00433EA2"/>
    <w:rsid w:val="004343CF"/>
    <w:rsid w:val="00435405"/>
    <w:rsid w:val="004357E9"/>
    <w:rsid w:val="00435C3E"/>
    <w:rsid w:val="00436D00"/>
    <w:rsid w:val="004400DE"/>
    <w:rsid w:val="004401A2"/>
    <w:rsid w:val="00440F70"/>
    <w:rsid w:val="004432C9"/>
    <w:rsid w:val="00443AF1"/>
    <w:rsid w:val="00444796"/>
    <w:rsid w:val="004448FC"/>
    <w:rsid w:val="00444ADF"/>
    <w:rsid w:val="00444BC9"/>
    <w:rsid w:val="00445A5B"/>
    <w:rsid w:val="00445A91"/>
    <w:rsid w:val="00445FD5"/>
    <w:rsid w:val="00446203"/>
    <w:rsid w:val="004462DB"/>
    <w:rsid w:val="00446361"/>
    <w:rsid w:val="00446479"/>
    <w:rsid w:val="0044679F"/>
    <w:rsid w:val="00446845"/>
    <w:rsid w:val="0044693C"/>
    <w:rsid w:val="00446B72"/>
    <w:rsid w:val="00447067"/>
    <w:rsid w:val="004474BD"/>
    <w:rsid w:val="00447515"/>
    <w:rsid w:val="004479F9"/>
    <w:rsid w:val="00450148"/>
    <w:rsid w:val="0045092D"/>
    <w:rsid w:val="00450C32"/>
    <w:rsid w:val="00450C7B"/>
    <w:rsid w:val="00451291"/>
    <w:rsid w:val="004513CC"/>
    <w:rsid w:val="0045180D"/>
    <w:rsid w:val="00451AEF"/>
    <w:rsid w:val="00451B0A"/>
    <w:rsid w:val="004524EA"/>
    <w:rsid w:val="00452A5F"/>
    <w:rsid w:val="00452AD1"/>
    <w:rsid w:val="004540E2"/>
    <w:rsid w:val="0045561D"/>
    <w:rsid w:val="004564D9"/>
    <w:rsid w:val="00457425"/>
    <w:rsid w:val="00457717"/>
    <w:rsid w:val="00457DC0"/>
    <w:rsid w:val="00457F9F"/>
    <w:rsid w:val="0046027C"/>
    <w:rsid w:val="004606BC"/>
    <w:rsid w:val="0046093C"/>
    <w:rsid w:val="00460A28"/>
    <w:rsid w:val="004611F2"/>
    <w:rsid w:val="00461898"/>
    <w:rsid w:val="00461FBA"/>
    <w:rsid w:val="00462479"/>
    <w:rsid w:val="004626A2"/>
    <w:rsid w:val="004627E0"/>
    <w:rsid w:val="004629A4"/>
    <w:rsid w:val="00462D39"/>
    <w:rsid w:val="00463374"/>
    <w:rsid w:val="00463618"/>
    <w:rsid w:val="00463671"/>
    <w:rsid w:val="0046385E"/>
    <w:rsid w:val="00464036"/>
    <w:rsid w:val="004646E7"/>
    <w:rsid w:val="0046544F"/>
    <w:rsid w:val="004654F6"/>
    <w:rsid w:val="0046555D"/>
    <w:rsid w:val="00465778"/>
    <w:rsid w:val="004659EC"/>
    <w:rsid w:val="00465EC0"/>
    <w:rsid w:val="00466ABE"/>
    <w:rsid w:val="00466E9B"/>
    <w:rsid w:val="00466F49"/>
    <w:rsid w:val="00470083"/>
    <w:rsid w:val="0047085B"/>
    <w:rsid w:val="00471658"/>
    <w:rsid w:val="004716E4"/>
    <w:rsid w:val="00471AFB"/>
    <w:rsid w:val="00471FDE"/>
    <w:rsid w:val="00472140"/>
    <w:rsid w:val="00472E0E"/>
    <w:rsid w:val="00473E14"/>
    <w:rsid w:val="0047404F"/>
    <w:rsid w:val="00474320"/>
    <w:rsid w:val="004747A8"/>
    <w:rsid w:val="00475211"/>
    <w:rsid w:val="004753F0"/>
    <w:rsid w:val="00475732"/>
    <w:rsid w:val="004761A3"/>
    <w:rsid w:val="004776A8"/>
    <w:rsid w:val="004800BC"/>
    <w:rsid w:val="00480434"/>
    <w:rsid w:val="0048123E"/>
    <w:rsid w:val="0048191F"/>
    <w:rsid w:val="00481D5F"/>
    <w:rsid w:val="004821C8"/>
    <w:rsid w:val="004827C9"/>
    <w:rsid w:val="00482D57"/>
    <w:rsid w:val="00483762"/>
    <w:rsid w:val="00484278"/>
    <w:rsid w:val="00484D7E"/>
    <w:rsid w:val="00484F27"/>
    <w:rsid w:val="004851BA"/>
    <w:rsid w:val="0048521F"/>
    <w:rsid w:val="00485A52"/>
    <w:rsid w:val="00486738"/>
    <w:rsid w:val="004869DD"/>
    <w:rsid w:val="004869FD"/>
    <w:rsid w:val="00486DDF"/>
    <w:rsid w:val="00493972"/>
    <w:rsid w:val="00494151"/>
    <w:rsid w:val="004946FE"/>
    <w:rsid w:val="00494C28"/>
    <w:rsid w:val="004951BD"/>
    <w:rsid w:val="004958E5"/>
    <w:rsid w:val="0049595F"/>
    <w:rsid w:val="00495C4C"/>
    <w:rsid w:val="00495EC6"/>
    <w:rsid w:val="004968DA"/>
    <w:rsid w:val="00496B1D"/>
    <w:rsid w:val="00496FF3"/>
    <w:rsid w:val="004A0335"/>
    <w:rsid w:val="004A103F"/>
    <w:rsid w:val="004A167B"/>
    <w:rsid w:val="004A29CD"/>
    <w:rsid w:val="004A38DE"/>
    <w:rsid w:val="004A3D57"/>
    <w:rsid w:val="004A3DB3"/>
    <w:rsid w:val="004A4549"/>
    <w:rsid w:val="004A53AC"/>
    <w:rsid w:val="004A53F3"/>
    <w:rsid w:val="004A5789"/>
    <w:rsid w:val="004A5B1A"/>
    <w:rsid w:val="004A5B62"/>
    <w:rsid w:val="004A5CE7"/>
    <w:rsid w:val="004A5E17"/>
    <w:rsid w:val="004A5F97"/>
    <w:rsid w:val="004A6713"/>
    <w:rsid w:val="004A77D5"/>
    <w:rsid w:val="004A7A68"/>
    <w:rsid w:val="004B0290"/>
    <w:rsid w:val="004B0F56"/>
    <w:rsid w:val="004B10DB"/>
    <w:rsid w:val="004B25FF"/>
    <w:rsid w:val="004B38F9"/>
    <w:rsid w:val="004B3903"/>
    <w:rsid w:val="004B41A6"/>
    <w:rsid w:val="004B42A6"/>
    <w:rsid w:val="004B4D7D"/>
    <w:rsid w:val="004B50BA"/>
    <w:rsid w:val="004B55C1"/>
    <w:rsid w:val="004B5A4B"/>
    <w:rsid w:val="004B5B1E"/>
    <w:rsid w:val="004B62A5"/>
    <w:rsid w:val="004B6E63"/>
    <w:rsid w:val="004B6F8C"/>
    <w:rsid w:val="004B7874"/>
    <w:rsid w:val="004B7885"/>
    <w:rsid w:val="004B7B7C"/>
    <w:rsid w:val="004C0134"/>
    <w:rsid w:val="004C03EA"/>
    <w:rsid w:val="004C1F9E"/>
    <w:rsid w:val="004C26A8"/>
    <w:rsid w:val="004C28FB"/>
    <w:rsid w:val="004C3028"/>
    <w:rsid w:val="004C376C"/>
    <w:rsid w:val="004C3DF4"/>
    <w:rsid w:val="004C4287"/>
    <w:rsid w:val="004C490D"/>
    <w:rsid w:val="004C5145"/>
    <w:rsid w:val="004C54D2"/>
    <w:rsid w:val="004C726F"/>
    <w:rsid w:val="004D0C6E"/>
    <w:rsid w:val="004D0DCD"/>
    <w:rsid w:val="004D12DE"/>
    <w:rsid w:val="004D1A6F"/>
    <w:rsid w:val="004D1ACB"/>
    <w:rsid w:val="004D2D80"/>
    <w:rsid w:val="004D5F6A"/>
    <w:rsid w:val="004D6621"/>
    <w:rsid w:val="004D697C"/>
    <w:rsid w:val="004D73F5"/>
    <w:rsid w:val="004D7642"/>
    <w:rsid w:val="004D7DFE"/>
    <w:rsid w:val="004D7E20"/>
    <w:rsid w:val="004E0651"/>
    <w:rsid w:val="004E09F9"/>
    <w:rsid w:val="004E1BFC"/>
    <w:rsid w:val="004E1C2F"/>
    <w:rsid w:val="004E221A"/>
    <w:rsid w:val="004E2306"/>
    <w:rsid w:val="004E38CE"/>
    <w:rsid w:val="004E3B39"/>
    <w:rsid w:val="004E607B"/>
    <w:rsid w:val="004E68CA"/>
    <w:rsid w:val="004E6E9C"/>
    <w:rsid w:val="004E75B5"/>
    <w:rsid w:val="004E7D0D"/>
    <w:rsid w:val="004F15B7"/>
    <w:rsid w:val="004F2C4B"/>
    <w:rsid w:val="004F2EBC"/>
    <w:rsid w:val="004F311E"/>
    <w:rsid w:val="004F34EB"/>
    <w:rsid w:val="004F3AE1"/>
    <w:rsid w:val="004F4D37"/>
    <w:rsid w:val="004F4ED9"/>
    <w:rsid w:val="004F503C"/>
    <w:rsid w:val="004F54BE"/>
    <w:rsid w:val="004F56BD"/>
    <w:rsid w:val="004F5969"/>
    <w:rsid w:val="004F5DFF"/>
    <w:rsid w:val="004F5ECE"/>
    <w:rsid w:val="004F636D"/>
    <w:rsid w:val="004F748F"/>
    <w:rsid w:val="004F7AAB"/>
    <w:rsid w:val="005011C3"/>
    <w:rsid w:val="005013EA"/>
    <w:rsid w:val="005013FD"/>
    <w:rsid w:val="00502048"/>
    <w:rsid w:val="00502091"/>
    <w:rsid w:val="0050416F"/>
    <w:rsid w:val="005041C0"/>
    <w:rsid w:val="00504B3F"/>
    <w:rsid w:val="00505167"/>
    <w:rsid w:val="00505B05"/>
    <w:rsid w:val="00505C7F"/>
    <w:rsid w:val="00505C93"/>
    <w:rsid w:val="00505FD7"/>
    <w:rsid w:val="005067A0"/>
    <w:rsid w:val="005069C2"/>
    <w:rsid w:val="005069E1"/>
    <w:rsid w:val="00506D0D"/>
    <w:rsid w:val="00507C72"/>
    <w:rsid w:val="00507CDB"/>
    <w:rsid w:val="00510260"/>
    <w:rsid w:val="00510B6B"/>
    <w:rsid w:val="005114B1"/>
    <w:rsid w:val="00511A22"/>
    <w:rsid w:val="00511D72"/>
    <w:rsid w:val="00512065"/>
    <w:rsid w:val="0051217F"/>
    <w:rsid w:val="0051225F"/>
    <w:rsid w:val="0051272E"/>
    <w:rsid w:val="0051363A"/>
    <w:rsid w:val="005137E7"/>
    <w:rsid w:val="00513802"/>
    <w:rsid w:val="00513DAD"/>
    <w:rsid w:val="005146D6"/>
    <w:rsid w:val="00514877"/>
    <w:rsid w:val="00515123"/>
    <w:rsid w:val="00515BF6"/>
    <w:rsid w:val="00516672"/>
    <w:rsid w:val="00516BFF"/>
    <w:rsid w:val="00516FD0"/>
    <w:rsid w:val="0051743B"/>
    <w:rsid w:val="00517E7B"/>
    <w:rsid w:val="0052034D"/>
    <w:rsid w:val="005205E9"/>
    <w:rsid w:val="00520CF6"/>
    <w:rsid w:val="00520D22"/>
    <w:rsid w:val="0052126F"/>
    <w:rsid w:val="0052270E"/>
    <w:rsid w:val="00522991"/>
    <w:rsid w:val="0052312E"/>
    <w:rsid w:val="00523288"/>
    <w:rsid w:val="00523800"/>
    <w:rsid w:val="005238F5"/>
    <w:rsid w:val="0052588A"/>
    <w:rsid w:val="0052677E"/>
    <w:rsid w:val="00526EA3"/>
    <w:rsid w:val="0052739C"/>
    <w:rsid w:val="005274D6"/>
    <w:rsid w:val="005303C8"/>
    <w:rsid w:val="00530BC9"/>
    <w:rsid w:val="005312E3"/>
    <w:rsid w:val="00531555"/>
    <w:rsid w:val="005316E3"/>
    <w:rsid w:val="005334B6"/>
    <w:rsid w:val="00533842"/>
    <w:rsid w:val="005343CE"/>
    <w:rsid w:val="00534716"/>
    <w:rsid w:val="00534986"/>
    <w:rsid w:val="00535181"/>
    <w:rsid w:val="00535A37"/>
    <w:rsid w:val="005369BA"/>
    <w:rsid w:val="005373E9"/>
    <w:rsid w:val="00537D90"/>
    <w:rsid w:val="00537EBE"/>
    <w:rsid w:val="005400C4"/>
    <w:rsid w:val="00540833"/>
    <w:rsid w:val="00540E4C"/>
    <w:rsid w:val="005412AE"/>
    <w:rsid w:val="005418E3"/>
    <w:rsid w:val="00541C86"/>
    <w:rsid w:val="00542164"/>
    <w:rsid w:val="005428C4"/>
    <w:rsid w:val="005432B3"/>
    <w:rsid w:val="00543B3A"/>
    <w:rsid w:val="00543F65"/>
    <w:rsid w:val="00544A59"/>
    <w:rsid w:val="00544D8A"/>
    <w:rsid w:val="005452A5"/>
    <w:rsid w:val="00545DA7"/>
    <w:rsid w:val="00546118"/>
    <w:rsid w:val="00546F38"/>
    <w:rsid w:val="005473C8"/>
    <w:rsid w:val="005477B6"/>
    <w:rsid w:val="00547C8C"/>
    <w:rsid w:val="00550C56"/>
    <w:rsid w:val="005515DE"/>
    <w:rsid w:val="005515F2"/>
    <w:rsid w:val="00552301"/>
    <w:rsid w:val="00552F05"/>
    <w:rsid w:val="00553AA4"/>
    <w:rsid w:val="0055417E"/>
    <w:rsid w:val="00554B1E"/>
    <w:rsid w:val="00554E66"/>
    <w:rsid w:val="00554FA5"/>
    <w:rsid w:val="005557A4"/>
    <w:rsid w:val="00555901"/>
    <w:rsid w:val="00555C50"/>
    <w:rsid w:val="00555E97"/>
    <w:rsid w:val="005560B6"/>
    <w:rsid w:val="00556660"/>
    <w:rsid w:val="005566BE"/>
    <w:rsid w:val="005566CE"/>
    <w:rsid w:val="00556973"/>
    <w:rsid w:val="00556C99"/>
    <w:rsid w:val="00556D0E"/>
    <w:rsid w:val="00556D65"/>
    <w:rsid w:val="00557FDA"/>
    <w:rsid w:val="00560286"/>
    <w:rsid w:val="005605A8"/>
    <w:rsid w:val="0056186F"/>
    <w:rsid w:val="00561B11"/>
    <w:rsid w:val="0056228D"/>
    <w:rsid w:val="00563601"/>
    <w:rsid w:val="00563809"/>
    <w:rsid w:val="00563D7E"/>
    <w:rsid w:val="00564573"/>
    <w:rsid w:val="00564F2C"/>
    <w:rsid w:val="00565173"/>
    <w:rsid w:val="005653F5"/>
    <w:rsid w:val="005653FC"/>
    <w:rsid w:val="00566735"/>
    <w:rsid w:val="00566D05"/>
    <w:rsid w:val="005673DA"/>
    <w:rsid w:val="00567620"/>
    <w:rsid w:val="00567AA1"/>
    <w:rsid w:val="00570FB4"/>
    <w:rsid w:val="0057219E"/>
    <w:rsid w:val="00572240"/>
    <w:rsid w:val="005725B5"/>
    <w:rsid w:val="0057321A"/>
    <w:rsid w:val="00573F24"/>
    <w:rsid w:val="00576029"/>
    <w:rsid w:val="0057605B"/>
    <w:rsid w:val="0057611D"/>
    <w:rsid w:val="00576C36"/>
    <w:rsid w:val="005772C6"/>
    <w:rsid w:val="00580299"/>
    <w:rsid w:val="0058113A"/>
    <w:rsid w:val="00581463"/>
    <w:rsid w:val="00582220"/>
    <w:rsid w:val="0058269B"/>
    <w:rsid w:val="00582E77"/>
    <w:rsid w:val="00582FF1"/>
    <w:rsid w:val="00583145"/>
    <w:rsid w:val="00583187"/>
    <w:rsid w:val="005835D3"/>
    <w:rsid w:val="0058389C"/>
    <w:rsid w:val="00583A45"/>
    <w:rsid w:val="00583ECE"/>
    <w:rsid w:val="005843DE"/>
    <w:rsid w:val="005848AB"/>
    <w:rsid w:val="005859EC"/>
    <w:rsid w:val="00586083"/>
    <w:rsid w:val="005868D3"/>
    <w:rsid w:val="00586B06"/>
    <w:rsid w:val="00586B74"/>
    <w:rsid w:val="00586D1A"/>
    <w:rsid w:val="00586E82"/>
    <w:rsid w:val="005878B7"/>
    <w:rsid w:val="00587D3E"/>
    <w:rsid w:val="0059014C"/>
    <w:rsid w:val="00590A68"/>
    <w:rsid w:val="005912A5"/>
    <w:rsid w:val="005925E4"/>
    <w:rsid w:val="005939BB"/>
    <w:rsid w:val="00593D7D"/>
    <w:rsid w:val="00594478"/>
    <w:rsid w:val="00594A82"/>
    <w:rsid w:val="00596180"/>
    <w:rsid w:val="005963BC"/>
    <w:rsid w:val="0059664A"/>
    <w:rsid w:val="00596715"/>
    <w:rsid w:val="00596990"/>
    <w:rsid w:val="005972C3"/>
    <w:rsid w:val="00597756"/>
    <w:rsid w:val="005A0493"/>
    <w:rsid w:val="005A0CA5"/>
    <w:rsid w:val="005A0D04"/>
    <w:rsid w:val="005A0D92"/>
    <w:rsid w:val="005A11A0"/>
    <w:rsid w:val="005A2473"/>
    <w:rsid w:val="005A24E9"/>
    <w:rsid w:val="005A4507"/>
    <w:rsid w:val="005A573A"/>
    <w:rsid w:val="005A70C9"/>
    <w:rsid w:val="005A75C8"/>
    <w:rsid w:val="005A7C99"/>
    <w:rsid w:val="005B00CE"/>
    <w:rsid w:val="005B0A71"/>
    <w:rsid w:val="005B1748"/>
    <w:rsid w:val="005B20B6"/>
    <w:rsid w:val="005B296D"/>
    <w:rsid w:val="005B344F"/>
    <w:rsid w:val="005B3801"/>
    <w:rsid w:val="005B39FE"/>
    <w:rsid w:val="005B3B1B"/>
    <w:rsid w:val="005B3C1C"/>
    <w:rsid w:val="005B3D75"/>
    <w:rsid w:val="005B3DDF"/>
    <w:rsid w:val="005B43EB"/>
    <w:rsid w:val="005B4669"/>
    <w:rsid w:val="005B49AC"/>
    <w:rsid w:val="005B4A1B"/>
    <w:rsid w:val="005B50C4"/>
    <w:rsid w:val="005B5270"/>
    <w:rsid w:val="005B57C4"/>
    <w:rsid w:val="005B6354"/>
    <w:rsid w:val="005B7E0C"/>
    <w:rsid w:val="005C0098"/>
    <w:rsid w:val="005C055D"/>
    <w:rsid w:val="005C0B98"/>
    <w:rsid w:val="005C2130"/>
    <w:rsid w:val="005C281F"/>
    <w:rsid w:val="005C396C"/>
    <w:rsid w:val="005C3A65"/>
    <w:rsid w:val="005C4709"/>
    <w:rsid w:val="005C5A63"/>
    <w:rsid w:val="005C5F53"/>
    <w:rsid w:val="005C6DCC"/>
    <w:rsid w:val="005C78B8"/>
    <w:rsid w:val="005C7C56"/>
    <w:rsid w:val="005D1284"/>
    <w:rsid w:val="005D3F8E"/>
    <w:rsid w:val="005D47E9"/>
    <w:rsid w:val="005D49F7"/>
    <w:rsid w:val="005D4D55"/>
    <w:rsid w:val="005D4DF2"/>
    <w:rsid w:val="005D4E02"/>
    <w:rsid w:val="005D54A3"/>
    <w:rsid w:val="005D6BE0"/>
    <w:rsid w:val="005D70F4"/>
    <w:rsid w:val="005D7946"/>
    <w:rsid w:val="005D7DAE"/>
    <w:rsid w:val="005E1BFE"/>
    <w:rsid w:val="005E2015"/>
    <w:rsid w:val="005E2434"/>
    <w:rsid w:val="005E4B30"/>
    <w:rsid w:val="005E4D0F"/>
    <w:rsid w:val="005E4E94"/>
    <w:rsid w:val="005E4E95"/>
    <w:rsid w:val="005E56DD"/>
    <w:rsid w:val="005E6770"/>
    <w:rsid w:val="005E6F0C"/>
    <w:rsid w:val="005E7BF1"/>
    <w:rsid w:val="005E7C4D"/>
    <w:rsid w:val="005F02C9"/>
    <w:rsid w:val="005F07CA"/>
    <w:rsid w:val="005F0909"/>
    <w:rsid w:val="005F0D1D"/>
    <w:rsid w:val="005F0F2F"/>
    <w:rsid w:val="005F14E5"/>
    <w:rsid w:val="005F192E"/>
    <w:rsid w:val="005F1A46"/>
    <w:rsid w:val="005F227F"/>
    <w:rsid w:val="005F3497"/>
    <w:rsid w:val="005F377B"/>
    <w:rsid w:val="005F3C79"/>
    <w:rsid w:val="005F454F"/>
    <w:rsid w:val="005F468F"/>
    <w:rsid w:val="005F56F6"/>
    <w:rsid w:val="005F6612"/>
    <w:rsid w:val="005F66BB"/>
    <w:rsid w:val="005F66C8"/>
    <w:rsid w:val="005F76FA"/>
    <w:rsid w:val="005F77A4"/>
    <w:rsid w:val="00600DA0"/>
    <w:rsid w:val="00601728"/>
    <w:rsid w:val="00601A0C"/>
    <w:rsid w:val="006036D3"/>
    <w:rsid w:val="0060498A"/>
    <w:rsid w:val="00605934"/>
    <w:rsid w:val="00605A27"/>
    <w:rsid w:val="00605C03"/>
    <w:rsid w:val="006062DE"/>
    <w:rsid w:val="00606C41"/>
    <w:rsid w:val="00606F49"/>
    <w:rsid w:val="00607B1E"/>
    <w:rsid w:val="00610189"/>
    <w:rsid w:val="006101F3"/>
    <w:rsid w:val="00611229"/>
    <w:rsid w:val="00611241"/>
    <w:rsid w:val="006112AD"/>
    <w:rsid w:val="00611760"/>
    <w:rsid w:val="006117E2"/>
    <w:rsid w:val="00611EEB"/>
    <w:rsid w:val="006123A9"/>
    <w:rsid w:val="00613084"/>
    <w:rsid w:val="0061438F"/>
    <w:rsid w:val="006154E3"/>
    <w:rsid w:val="0061742D"/>
    <w:rsid w:val="00617450"/>
    <w:rsid w:val="0062179A"/>
    <w:rsid w:val="00621B47"/>
    <w:rsid w:val="00622865"/>
    <w:rsid w:val="00622BCC"/>
    <w:rsid w:val="00622C6F"/>
    <w:rsid w:val="0062304E"/>
    <w:rsid w:val="00623079"/>
    <w:rsid w:val="006234E1"/>
    <w:rsid w:val="00623929"/>
    <w:rsid w:val="00623C6B"/>
    <w:rsid w:val="006240F0"/>
    <w:rsid w:val="00624E23"/>
    <w:rsid w:val="00625447"/>
    <w:rsid w:val="0062554C"/>
    <w:rsid w:val="00625789"/>
    <w:rsid w:val="00626374"/>
    <w:rsid w:val="006268C9"/>
    <w:rsid w:val="00626BDD"/>
    <w:rsid w:val="00626D3B"/>
    <w:rsid w:val="00627EA4"/>
    <w:rsid w:val="00627F96"/>
    <w:rsid w:val="006308AB"/>
    <w:rsid w:val="006309BE"/>
    <w:rsid w:val="006313B4"/>
    <w:rsid w:val="00631535"/>
    <w:rsid w:val="00632381"/>
    <w:rsid w:val="00632F43"/>
    <w:rsid w:val="0063300E"/>
    <w:rsid w:val="00633043"/>
    <w:rsid w:val="0063399C"/>
    <w:rsid w:val="006345E8"/>
    <w:rsid w:val="006362BF"/>
    <w:rsid w:val="006367B4"/>
    <w:rsid w:val="00636EC0"/>
    <w:rsid w:val="00637A98"/>
    <w:rsid w:val="006403CE"/>
    <w:rsid w:val="0064075C"/>
    <w:rsid w:val="006410AF"/>
    <w:rsid w:val="006412E9"/>
    <w:rsid w:val="006412F9"/>
    <w:rsid w:val="00641AA3"/>
    <w:rsid w:val="00641F49"/>
    <w:rsid w:val="00644525"/>
    <w:rsid w:val="00645060"/>
    <w:rsid w:val="0064532A"/>
    <w:rsid w:val="0064551C"/>
    <w:rsid w:val="0064674D"/>
    <w:rsid w:val="00647178"/>
    <w:rsid w:val="00650C50"/>
    <w:rsid w:val="00650D86"/>
    <w:rsid w:val="0065151A"/>
    <w:rsid w:val="006518B4"/>
    <w:rsid w:val="00651AB7"/>
    <w:rsid w:val="006533C6"/>
    <w:rsid w:val="00653804"/>
    <w:rsid w:val="0065411A"/>
    <w:rsid w:val="006542AE"/>
    <w:rsid w:val="0065532E"/>
    <w:rsid w:val="00655AB8"/>
    <w:rsid w:val="00655BD0"/>
    <w:rsid w:val="00657C0D"/>
    <w:rsid w:val="0066012A"/>
    <w:rsid w:val="006603FC"/>
    <w:rsid w:val="00660805"/>
    <w:rsid w:val="006613D0"/>
    <w:rsid w:val="00663E62"/>
    <w:rsid w:val="00664591"/>
    <w:rsid w:val="006653E4"/>
    <w:rsid w:val="0066652D"/>
    <w:rsid w:val="00666556"/>
    <w:rsid w:val="0066657C"/>
    <w:rsid w:val="0066657E"/>
    <w:rsid w:val="00666C2B"/>
    <w:rsid w:val="00667390"/>
    <w:rsid w:val="00667907"/>
    <w:rsid w:val="00667C0F"/>
    <w:rsid w:val="00667DD8"/>
    <w:rsid w:val="006706DD"/>
    <w:rsid w:val="00671327"/>
    <w:rsid w:val="00671E2C"/>
    <w:rsid w:val="00671F52"/>
    <w:rsid w:val="006721C1"/>
    <w:rsid w:val="006726A9"/>
    <w:rsid w:val="00672A8A"/>
    <w:rsid w:val="00673030"/>
    <w:rsid w:val="006732FF"/>
    <w:rsid w:val="0067338B"/>
    <w:rsid w:val="00673616"/>
    <w:rsid w:val="0067394A"/>
    <w:rsid w:val="0067447B"/>
    <w:rsid w:val="0067450F"/>
    <w:rsid w:val="00674606"/>
    <w:rsid w:val="006747DE"/>
    <w:rsid w:val="00675881"/>
    <w:rsid w:val="00675DAE"/>
    <w:rsid w:val="006771B8"/>
    <w:rsid w:val="0067775C"/>
    <w:rsid w:val="0068036B"/>
    <w:rsid w:val="0068085D"/>
    <w:rsid w:val="00680CA6"/>
    <w:rsid w:val="00680FD6"/>
    <w:rsid w:val="006810B7"/>
    <w:rsid w:val="0068138E"/>
    <w:rsid w:val="00681711"/>
    <w:rsid w:val="006826C4"/>
    <w:rsid w:val="006828BE"/>
    <w:rsid w:val="00682CA3"/>
    <w:rsid w:val="00682CC6"/>
    <w:rsid w:val="006835E5"/>
    <w:rsid w:val="00683866"/>
    <w:rsid w:val="00684B33"/>
    <w:rsid w:val="00684F19"/>
    <w:rsid w:val="0068517C"/>
    <w:rsid w:val="00685581"/>
    <w:rsid w:val="00686465"/>
    <w:rsid w:val="00686A89"/>
    <w:rsid w:val="00687674"/>
    <w:rsid w:val="00687AD4"/>
    <w:rsid w:val="006924BA"/>
    <w:rsid w:val="00692915"/>
    <w:rsid w:val="00692B0A"/>
    <w:rsid w:val="00695140"/>
    <w:rsid w:val="006957C6"/>
    <w:rsid w:val="006959D5"/>
    <w:rsid w:val="00695F01"/>
    <w:rsid w:val="006966BB"/>
    <w:rsid w:val="0069738D"/>
    <w:rsid w:val="006974E0"/>
    <w:rsid w:val="006975BA"/>
    <w:rsid w:val="00697E49"/>
    <w:rsid w:val="006A043A"/>
    <w:rsid w:val="006A0B91"/>
    <w:rsid w:val="006A0D36"/>
    <w:rsid w:val="006A129A"/>
    <w:rsid w:val="006A3AFC"/>
    <w:rsid w:val="006A4191"/>
    <w:rsid w:val="006A445B"/>
    <w:rsid w:val="006A4998"/>
    <w:rsid w:val="006A4A85"/>
    <w:rsid w:val="006A4AD3"/>
    <w:rsid w:val="006A532E"/>
    <w:rsid w:val="006A5CB5"/>
    <w:rsid w:val="006A6558"/>
    <w:rsid w:val="006A6AEF"/>
    <w:rsid w:val="006A71F7"/>
    <w:rsid w:val="006A7376"/>
    <w:rsid w:val="006A76B5"/>
    <w:rsid w:val="006B058A"/>
    <w:rsid w:val="006B0743"/>
    <w:rsid w:val="006B1B28"/>
    <w:rsid w:val="006B1BBD"/>
    <w:rsid w:val="006B1BEE"/>
    <w:rsid w:val="006B1C38"/>
    <w:rsid w:val="006B268A"/>
    <w:rsid w:val="006B2893"/>
    <w:rsid w:val="006B3AAF"/>
    <w:rsid w:val="006B401B"/>
    <w:rsid w:val="006B406A"/>
    <w:rsid w:val="006B462F"/>
    <w:rsid w:val="006B4761"/>
    <w:rsid w:val="006B5FE7"/>
    <w:rsid w:val="006B7188"/>
    <w:rsid w:val="006B7F2C"/>
    <w:rsid w:val="006C0F07"/>
    <w:rsid w:val="006C1430"/>
    <w:rsid w:val="006C1494"/>
    <w:rsid w:val="006C26F9"/>
    <w:rsid w:val="006C287C"/>
    <w:rsid w:val="006C2E8B"/>
    <w:rsid w:val="006C3E47"/>
    <w:rsid w:val="006C3EA6"/>
    <w:rsid w:val="006C446E"/>
    <w:rsid w:val="006C4811"/>
    <w:rsid w:val="006C5544"/>
    <w:rsid w:val="006C58FD"/>
    <w:rsid w:val="006C6BE9"/>
    <w:rsid w:val="006C6FC9"/>
    <w:rsid w:val="006C712C"/>
    <w:rsid w:val="006C71C3"/>
    <w:rsid w:val="006C7426"/>
    <w:rsid w:val="006C7D7B"/>
    <w:rsid w:val="006D1475"/>
    <w:rsid w:val="006D27E1"/>
    <w:rsid w:val="006D3B68"/>
    <w:rsid w:val="006D526F"/>
    <w:rsid w:val="006D5C34"/>
    <w:rsid w:val="006D67C6"/>
    <w:rsid w:val="006D6885"/>
    <w:rsid w:val="006D7788"/>
    <w:rsid w:val="006D7864"/>
    <w:rsid w:val="006D7919"/>
    <w:rsid w:val="006D7AC5"/>
    <w:rsid w:val="006D7F05"/>
    <w:rsid w:val="006E095B"/>
    <w:rsid w:val="006E3E7D"/>
    <w:rsid w:val="006E52FE"/>
    <w:rsid w:val="006E5762"/>
    <w:rsid w:val="006E5E5E"/>
    <w:rsid w:val="006E63A6"/>
    <w:rsid w:val="006E6C2B"/>
    <w:rsid w:val="006E6ECA"/>
    <w:rsid w:val="006E7D70"/>
    <w:rsid w:val="006F1043"/>
    <w:rsid w:val="006F172A"/>
    <w:rsid w:val="006F18BE"/>
    <w:rsid w:val="006F1D12"/>
    <w:rsid w:val="006F239E"/>
    <w:rsid w:val="006F24D0"/>
    <w:rsid w:val="006F2538"/>
    <w:rsid w:val="006F27BF"/>
    <w:rsid w:val="006F2B48"/>
    <w:rsid w:val="006F3C65"/>
    <w:rsid w:val="006F4ED5"/>
    <w:rsid w:val="006F56F4"/>
    <w:rsid w:val="006F5B8F"/>
    <w:rsid w:val="006F5D01"/>
    <w:rsid w:val="006F5DED"/>
    <w:rsid w:val="006F6327"/>
    <w:rsid w:val="006F6351"/>
    <w:rsid w:val="006F7C27"/>
    <w:rsid w:val="007017B6"/>
    <w:rsid w:val="00701CC6"/>
    <w:rsid w:val="00702D3B"/>
    <w:rsid w:val="00704D3C"/>
    <w:rsid w:val="00705B84"/>
    <w:rsid w:val="0070601B"/>
    <w:rsid w:val="0070635F"/>
    <w:rsid w:val="00706585"/>
    <w:rsid w:val="00706D74"/>
    <w:rsid w:val="00707DEB"/>
    <w:rsid w:val="00710122"/>
    <w:rsid w:val="00710D10"/>
    <w:rsid w:val="00711BFE"/>
    <w:rsid w:val="00712053"/>
    <w:rsid w:val="00712085"/>
    <w:rsid w:val="007126FE"/>
    <w:rsid w:val="00713383"/>
    <w:rsid w:val="00713FC1"/>
    <w:rsid w:val="00715233"/>
    <w:rsid w:val="00715280"/>
    <w:rsid w:val="00715CE9"/>
    <w:rsid w:val="00716689"/>
    <w:rsid w:val="007167C5"/>
    <w:rsid w:val="00716930"/>
    <w:rsid w:val="00716F8F"/>
    <w:rsid w:val="00717738"/>
    <w:rsid w:val="00720961"/>
    <w:rsid w:val="007215AB"/>
    <w:rsid w:val="00722678"/>
    <w:rsid w:val="00722E78"/>
    <w:rsid w:val="007236F1"/>
    <w:rsid w:val="00724A57"/>
    <w:rsid w:val="00725C3D"/>
    <w:rsid w:val="007263AF"/>
    <w:rsid w:val="00726FC7"/>
    <w:rsid w:val="00727E85"/>
    <w:rsid w:val="00727F78"/>
    <w:rsid w:val="007300B6"/>
    <w:rsid w:val="0073052C"/>
    <w:rsid w:val="00731329"/>
    <w:rsid w:val="00732277"/>
    <w:rsid w:val="00732908"/>
    <w:rsid w:val="007329DA"/>
    <w:rsid w:val="00732FF0"/>
    <w:rsid w:val="00733500"/>
    <w:rsid w:val="007343E6"/>
    <w:rsid w:val="0073497C"/>
    <w:rsid w:val="00735AC7"/>
    <w:rsid w:val="00736001"/>
    <w:rsid w:val="00736F84"/>
    <w:rsid w:val="007374C4"/>
    <w:rsid w:val="00737773"/>
    <w:rsid w:val="00737A14"/>
    <w:rsid w:val="00740A50"/>
    <w:rsid w:val="00740C31"/>
    <w:rsid w:val="007410A0"/>
    <w:rsid w:val="007410A9"/>
    <w:rsid w:val="00741F44"/>
    <w:rsid w:val="00742DC0"/>
    <w:rsid w:val="007452CF"/>
    <w:rsid w:val="0074535E"/>
    <w:rsid w:val="00746F83"/>
    <w:rsid w:val="00747F63"/>
    <w:rsid w:val="00750569"/>
    <w:rsid w:val="0075162B"/>
    <w:rsid w:val="00751A55"/>
    <w:rsid w:val="00752457"/>
    <w:rsid w:val="007525DD"/>
    <w:rsid w:val="007526F0"/>
    <w:rsid w:val="00752D83"/>
    <w:rsid w:val="007540EF"/>
    <w:rsid w:val="007541E7"/>
    <w:rsid w:val="00754305"/>
    <w:rsid w:val="00754CDC"/>
    <w:rsid w:val="00755362"/>
    <w:rsid w:val="00755D29"/>
    <w:rsid w:val="007560E0"/>
    <w:rsid w:val="00756E32"/>
    <w:rsid w:val="00757388"/>
    <w:rsid w:val="0075765B"/>
    <w:rsid w:val="00757F88"/>
    <w:rsid w:val="00760812"/>
    <w:rsid w:val="00760896"/>
    <w:rsid w:val="00760EE9"/>
    <w:rsid w:val="0076234A"/>
    <w:rsid w:val="00762D3A"/>
    <w:rsid w:val="0076323A"/>
    <w:rsid w:val="007633C8"/>
    <w:rsid w:val="00764465"/>
    <w:rsid w:val="00764502"/>
    <w:rsid w:val="00764F49"/>
    <w:rsid w:val="007659B2"/>
    <w:rsid w:val="00766A6A"/>
    <w:rsid w:val="00767300"/>
    <w:rsid w:val="00767435"/>
    <w:rsid w:val="00767934"/>
    <w:rsid w:val="0077180B"/>
    <w:rsid w:val="0077195D"/>
    <w:rsid w:val="00772461"/>
    <w:rsid w:val="007724FD"/>
    <w:rsid w:val="00772EC6"/>
    <w:rsid w:val="00773882"/>
    <w:rsid w:val="007738FA"/>
    <w:rsid w:val="00773A49"/>
    <w:rsid w:val="00774191"/>
    <w:rsid w:val="00774967"/>
    <w:rsid w:val="00774F59"/>
    <w:rsid w:val="00775B1D"/>
    <w:rsid w:val="007764F2"/>
    <w:rsid w:val="00776B11"/>
    <w:rsid w:val="00776FEE"/>
    <w:rsid w:val="007770F3"/>
    <w:rsid w:val="007771BC"/>
    <w:rsid w:val="00777593"/>
    <w:rsid w:val="00780395"/>
    <w:rsid w:val="007806C3"/>
    <w:rsid w:val="00780BC0"/>
    <w:rsid w:val="00780BC8"/>
    <w:rsid w:val="00780DA5"/>
    <w:rsid w:val="007811A5"/>
    <w:rsid w:val="0078177D"/>
    <w:rsid w:val="0078226F"/>
    <w:rsid w:val="00782C42"/>
    <w:rsid w:val="00783415"/>
    <w:rsid w:val="007834AC"/>
    <w:rsid w:val="0078432B"/>
    <w:rsid w:val="0078568E"/>
    <w:rsid w:val="00785AAA"/>
    <w:rsid w:val="00786B0F"/>
    <w:rsid w:val="00790257"/>
    <w:rsid w:val="007910E9"/>
    <w:rsid w:val="00791582"/>
    <w:rsid w:val="007922AD"/>
    <w:rsid w:val="007950A9"/>
    <w:rsid w:val="007959C9"/>
    <w:rsid w:val="0079615B"/>
    <w:rsid w:val="007961A9"/>
    <w:rsid w:val="0079646C"/>
    <w:rsid w:val="00796479"/>
    <w:rsid w:val="007A0837"/>
    <w:rsid w:val="007A18A3"/>
    <w:rsid w:val="007A1AB8"/>
    <w:rsid w:val="007A3657"/>
    <w:rsid w:val="007A39D5"/>
    <w:rsid w:val="007A3F26"/>
    <w:rsid w:val="007A4000"/>
    <w:rsid w:val="007A4DFD"/>
    <w:rsid w:val="007A5049"/>
    <w:rsid w:val="007A59E0"/>
    <w:rsid w:val="007A753B"/>
    <w:rsid w:val="007B0061"/>
    <w:rsid w:val="007B09BD"/>
    <w:rsid w:val="007B18DE"/>
    <w:rsid w:val="007B1E7C"/>
    <w:rsid w:val="007B4313"/>
    <w:rsid w:val="007B43CF"/>
    <w:rsid w:val="007B562F"/>
    <w:rsid w:val="007B57F1"/>
    <w:rsid w:val="007B59FA"/>
    <w:rsid w:val="007B5D94"/>
    <w:rsid w:val="007B652D"/>
    <w:rsid w:val="007B69A5"/>
    <w:rsid w:val="007B6F2F"/>
    <w:rsid w:val="007B74BF"/>
    <w:rsid w:val="007B74DB"/>
    <w:rsid w:val="007B79DD"/>
    <w:rsid w:val="007C02A5"/>
    <w:rsid w:val="007C2C45"/>
    <w:rsid w:val="007C31AA"/>
    <w:rsid w:val="007C38FB"/>
    <w:rsid w:val="007C3D07"/>
    <w:rsid w:val="007C3DA7"/>
    <w:rsid w:val="007C40AD"/>
    <w:rsid w:val="007C435B"/>
    <w:rsid w:val="007C5466"/>
    <w:rsid w:val="007C557E"/>
    <w:rsid w:val="007C56EA"/>
    <w:rsid w:val="007C5FA0"/>
    <w:rsid w:val="007C62DC"/>
    <w:rsid w:val="007C6729"/>
    <w:rsid w:val="007C6A60"/>
    <w:rsid w:val="007C7AA0"/>
    <w:rsid w:val="007C7F26"/>
    <w:rsid w:val="007D07B2"/>
    <w:rsid w:val="007D0A12"/>
    <w:rsid w:val="007D0B34"/>
    <w:rsid w:val="007D1917"/>
    <w:rsid w:val="007D1B5A"/>
    <w:rsid w:val="007D24F8"/>
    <w:rsid w:val="007D2BC5"/>
    <w:rsid w:val="007D2C74"/>
    <w:rsid w:val="007D33AD"/>
    <w:rsid w:val="007D4033"/>
    <w:rsid w:val="007D4933"/>
    <w:rsid w:val="007D50F5"/>
    <w:rsid w:val="007D62DF"/>
    <w:rsid w:val="007D632B"/>
    <w:rsid w:val="007D6B49"/>
    <w:rsid w:val="007D6BF6"/>
    <w:rsid w:val="007D7478"/>
    <w:rsid w:val="007D7B5F"/>
    <w:rsid w:val="007E0616"/>
    <w:rsid w:val="007E0675"/>
    <w:rsid w:val="007E0790"/>
    <w:rsid w:val="007E099B"/>
    <w:rsid w:val="007E3190"/>
    <w:rsid w:val="007E3948"/>
    <w:rsid w:val="007E3D64"/>
    <w:rsid w:val="007E40E8"/>
    <w:rsid w:val="007E4AE5"/>
    <w:rsid w:val="007E56A1"/>
    <w:rsid w:val="007E73D0"/>
    <w:rsid w:val="007E7E66"/>
    <w:rsid w:val="007E7F84"/>
    <w:rsid w:val="007F13E0"/>
    <w:rsid w:val="007F2430"/>
    <w:rsid w:val="007F2C81"/>
    <w:rsid w:val="007F2DCF"/>
    <w:rsid w:val="007F3A3F"/>
    <w:rsid w:val="007F44FD"/>
    <w:rsid w:val="007F4BC5"/>
    <w:rsid w:val="007F4BC9"/>
    <w:rsid w:val="007F5463"/>
    <w:rsid w:val="007F6E79"/>
    <w:rsid w:val="007F7797"/>
    <w:rsid w:val="007F7BC3"/>
    <w:rsid w:val="007F7D78"/>
    <w:rsid w:val="0080166B"/>
    <w:rsid w:val="00802E25"/>
    <w:rsid w:val="008049C5"/>
    <w:rsid w:val="00804FA1"/>
    <w:rsid w:val="00805652"/>
    <w:rsid w:val="00805BBB"/>
    <w:rsid w:val="008066B8"/>
    <w:rsid w:val="00806F04"/>
    <w:rsid w:val="00807112"/>
    <w:rsid w:val="00807FA5"/>
    <w:rsid w:val="00810A67"/>
    <w:rsid w:val="00810A80"/>
    <w:rsid w:val="00810FD3"/>
    <w:rsid w:val="00811216"/>
    <w:rsid w:val="00811BB7"/>
    <w:rsid w:val="00811D0B"/>
    <w:rsid w:val="00812361"/>
    <w:rsid w:val="00812D7F"/>
    <w:rsid w:val="0081362D"/>
    <w:rsid w:val="00814D1E"/>
    <w:rsid w:val="00815777"/>
    <w:rsid w:val="00815B98"/>
    <w:rsid w:val="008161E9"/>
    <w:rsid w:val="0081654F"/>
    <w:rsid w:val="008166C5"/>
    <w:rsid w:val="00816AF2"/>
    <w:rsid w:val="008170D1"/>
    <w:rsid w:val="008179D0"/>
    <w:rsid w:val="00820032"/>
    <w:rsid w:val="0082013D"/>
    <w:rsid w:val="00820A2B"/>
    <w:rsid w:val="00820A6E"/>
    <w:rsid w:val="008217CC"/>
    <w:rsid w:val="00821806"/>
    <w:rsid w:val="00821ED4"/>
    <w:rsid w:val="008221BB"/>
    <w:rsid w:val="00822BA4"/>
    <w:rsid w:val="00822F9A"/>
    <w:rsid w:val="008234FE"/>
    <w:rsid w:val="008236B8"/>
    <w:rsid w:val="00824C20"/>
    <w:rsid w:val="00824C76"/>
    <w:rsid w:val="00824D15"/>
    <w:rsid w:val="00824E49"/>
    <w:rsid w:val="00824F41"/>
    <w:rsid w:val="008259F3"/>
    <w:rsid w:val="00825CBE"/>
    <w:rsid w:val="00826515"/>
    <w:rsid w:val="00826A93"/>
    <w:rsid w:val="00826C2A"/>
    <w:rsid w:val="008274E8"/>
    <w:rsid w:val="008311AB"/>
    <w:rsid w:val="00833DFD"/>
    <w:rsid w:val="008349CF"/>
    <w:rsid w:val="00834D5A"/>
    <w:rsid w:val="0083573C"/>
    <w:rsid w:val="00835965"/>
    <w:rsid w:val="008368E7"/>
    <w:rsid w:val="00836A85"/>
    <w:rsid w:val="00836F7A"/>
    <w:rsid w:val="00837216"/>
    <w:rsid w:val="008374FD"/>
    <w:rsid w:val="00837589"/>
    <w:rsid w:val="00837892"/>
    <w:rsid w:val="00837A70"/>
    <w:rsid w:val="00837D67"/>
    <w:rsid w:val="0084010A"/>
    <w:rsid w:val="008405DD"/>
    <w:rsid w:val="0084089F"/>
    <w:rsid w:val="00840FC6"/>
    <w:rsid w:val="008419E9"/>
    <w:rsid w:val="00841A09"/>
    <w:rsid w:val="0084255D"/>
    <w:rsid w:val="00843DD0"/>
    <w:rsid w:val="00843F0C"/>
    <w:rsid w:val="008458A6"/>
    <w:rsid w:val="0084619B"/>
    <w:rsid w:val="00846A24"/>
    <w:rsid w:val="008473BC"/>
    <w:rsid w:val="008474C8"/>
    <w:rsid w:val="00847688"/>
    <w:rsid w:val="00847874"/>
    <w:rsid w:val="0084791D"/>
    <w:rsid w:val="008502D9"/>
    <w:rsid w:val="0085038E"/>
    <w:rsid w:val="0085039B"/>
    <w:rsid w:val="00850609"/>
    <w:rsid w:val="008510BA"/>
    <w:rsid w:val="00853503"/>
    <w:rsid w:val="00853798"/>
    <w:rsid w:val="00853DA7"/>
    <w:rsid w:val="008542DC"/>
    <w:rsid w:val="00854690"/>
    <w:rsid w:val="00855062"/>
    <w:rsid w:val="00855614"/>
    <w:rsid w:val="008562FC"/>
    <w:rsid w:val="0085654D"/>
    <w:rsid w:val="00856DEB"/>
    <w:rsid w:val="00857A66"/>
    <w:rsid w:val="00857DD6"/>
    <w:rsid w:val="0086059F"/>
    <w:rsid w:val="00860699"/>
    <w:rsid w:val="008630C2"/>
    <w:rsid w:val="0086390F"/>
    <w:rsid w:val="0086436D"/>
    <w:rsid w:val="00864679"/>
    <w:rsid w:val="00864A4B"/>
    <w:rsid w:val="00864EB4"/>
    <w:rsid w:val="00865F5C"/>
    <w:rsid w:val="00866371"/>
    <w:rsid w:val="00866404"/>
    <w:rsid w:val="0086737D"/>
    <w:rsid w:val="00867852"/>
    <w:rsid w:val="0086787A"/>
    <w:rsid w:val="00870139"/>
    <w:rsid w:val="008709AF"/>
    <w:rsid w:val="008713B8"/>
    <w:rsid w:val="0087148A"/>
    <w:rsid w:val="00871D18"/>
    <w:rsid w:val="00873071"/>
    <w:rsid w:val="00873632"/>
    <w:rsid w:val="00873C4B"/>
    <w:rsid w:val="00873EEA"/>
    <w:rsid w:val="008755E1"/>
    <w:rsid w:val="00875FBA"/>
    <w:rsid w:val="00876B4B"/>
    <w:rsid w:val="00876E70"/>
    <w:rsid w:val="00877390"/>
    <w:rsid w:val="00877E33"/>
    <w:rsid w:val="00880597"/>
    <w:rsid w:val="0088269B"/>
    <w:rsid w:val="00882DB0"/>
    <w:rsid w:val="0088307D"/>
    <w:rsid w:val="00883610"/>
    <w:rsid w:val="0088406D"/>
    <w:rsid w:val="00885F70"/>
    <w:rsid w:val="008908CE"/>
    <w:rsid w:val="00890B9D"/>
    <w:rsid w:val="00890F93"/>
    <w:rsid w:val="008911D6"/>
    <w:rsid w:val="00891A45"/>
    <w:rsid w:val="00892903"/>
    <w:rsid w:val="0089307A"/>
    <w:rsid w:val="008930C1"/>
    <w:rsid w:val="0089326C"/>
    <w:rsid w:val="0089335C"/>
    <w:rsid w:val="00893472"/>
    <w:rsid w:val="00893D24"/>
    <w:rsid w:val="00893D85"/>
    <w:rsid w:val="00894F2C"/>
    <w:rsid w:val="00895B2A"/>
    <w:rsid w:val="008967B2"/>
    <w:rsid w:val="008972FF"/>
    <w:rsid w:val="0089791C"/>
    <w:rsid w:val="008A0AF3"/>
    <w:rsid w:val="008A0BA6"/>
    <w:rsid w:val="008A0E30"/>
    <w:rsid w:val="008A0F40"/>
    <w:rsid w:val="008A1DC8"/>
    <w:rsid w:val="008A374E"/>
    <w:rsid w:val="008A45DD"/>
    <w:rsid w:val="008A5103"/>
    <w:rsid w:val="008A5B2F"/>
    <w:rsid w:val="008A5B77"/>
    <w:rsid w:val="008B0768"/>
    <w:rsid w:val="008B0DED"/>
    <w:rsid w:val="008B0E97"/>
    <w:rsid w:val="008B1C56"/>
    <w:rsid w:val="008B2A62"/>
    <w:rsid w:val="008B2E7F"/>
    <w:rsid w:val="008B315A"/>
    <w:rsid w:val="008B329E"/>
    <w:rsid w:val="008B3DA2"/>
    <w:rsid w:val="008B5C27"/>
    <w:rsid w:val="008B5E2E"/>
    <w:rsid w:val="008B6480"/>
    <w:rsid w:val="008B6497"/>
    <w:rsid w:val="008B67DA"/>
    <w:rsid w:val="008B6B4B"/>
    <w:rsid w:val="008B6EC3"/>
    <w:rsid w:val="008C13AF"/>
    <w:rsid w:val="008C1BAF"/>
    <w:rsid w:val="008C298D"/>
    <w:rsid w:val="008C2F6A"/>
    <w:rsid w:val="008C3149"/>
    <w:rsid w:val="008C3697"/>
    <w:rsid w:val="008C3A48"/>
    <w:rsid w:val="008C3E74"/>
    <w:rsid w:val="008C4222"/>
    <w:rsid w:val="008C4245"/>
    <w:rsid w:val="008C4254"/>
    <w:rsid w:val="008C46E8"/>
    <w:rsid w:val="008C4D4F"/>
    <w:rsid w:val="008C5066"/>
    <w:rsid w:val="008C5215"/>
    <w:rsid w:val="008C665B"/>
    <w:rsid w:val="008C74E2"/>
    <w:rsid w:val="008C7708"/>
    <w:rsid w:val="008C7D14"/>
    <w:rsid w:val="008D03BE"/>
    <w:rsid w:val="008D08C6"/>
    <w:rsid w:val="008D0D14"/>
    <w:rsid w:val="008D1ABD"/>
    <w:rsid w:val="008D292A"/>
    <w:rsid w:val="008D2A44"/>
    <w:rsid w:val="008D2E75"/>
    <w:rsid w:val="008D32F5"/>
    <w:rsid w:val="008D3337"/>
    <w:rsid w:val="008D5D3A"/>
    <w:rsid w:val="008D67F0"/>
    <w:rsid w:val="008D6B10"/>
    <w:rsid w:val="008D6B77"/>
    <w:rsid w:val="008D7F65"/>
    <w:rsid w:val="008E06A3"/>
    <w:rsid w:val="008E0DB0"/>
    <w:rsid w:val="008E143D"/>
    <w:rsid w:val="008E182D"/>
    <w:rsid w:val="008E194D"/>
    <w:rsid w:val="008E22AE"/>
    <w:rsid w:val="008E32AE"/>
    <w:rsid w:val="008E3D1C"/>
    <w:rsid w:val="008E3FD8"/>
    <w:rsid w:val="008E51FF"/>
    <w:rsid w:val="008E59DC"/>
    <w:rsid w:val="008E5F47"/>
    <w:rsid w:val="008E68C2"/>
    <w:rsid w:val="008E747A"/>
    <w:rsid w:val="008E7C4E"/>
    <w:rsid w:val="008F09EE"/>
    <w:rsid w:val="008F107D"/>
    <w:rsid w:val="008F33B6"/>
    <w:rsid w:val="008F3EA6"/>
    <w:rsid w:val="008F4582"/>
    <w:rsid w:val="008F558E"/>
    <w:rsid w:val="008F6B87"/>
    <w:rsid w:val="008F6BCD"/>
    <w:rsid w:val="008F7005"/>
    <w:rsid w:val="008F7B2F"/>
    <w:rsid w:val="00900472"/>
    <w:rsid w:val="009005FB"/>
    <w:rsid w:val="0090089A"/>
    <w:rsid w:val="0090160A"/>
    <w:rsid w:val="00901AB9"/>
    <w:rsid w:val="00902FC8"/>
    <w:rsid w:val="0090320B"/>
    <w:rsid w:val="009039E6"/>
    <w:rsid w:val="0090427D"/>
    <w:rsid w:val="009055EC"/>
    <w:rsid w:val="009056FA"/>
    <w:rsid w:val="009067A2"/>
    <w:rsid w:val="00907624"/>
    <w:rsid w:val="00910307"/>
    <w:rsid w:val="009110E7"/>
    <w:rsid w:val="0091149A"/>
    <w:rsid w:val="009126ED"/>
    <w:rsid w:val="00912CC6"/>
    <w:rsid w:val="0091405D"/>
    <w:rsid w:val="00914175"/>
    <w:rsid w:val="009150CD"/>
    <w:rsid w:val="00915407"/>
    <w:rsid w:val="009159D5"/>
    <w:rsid w:val="00917286"/>
    <w:rsid w:val="00917BD5"/>
    <w:rsid w:val="00920EA2"/>
    <w:rsid w:val="0092132B"/>
    <w:rsid w:val="00921399"/>
    <w:rsid w:val="009223C6"/>
    <w:rsid w:val="009226AB"/>
    <w:rsid w:val="00922E05"/>
    <w:rsid w:val="00923769"/>
    <w:rsid w:val="00923EB9"/>
    <w:rsid w:val="00924065"/>
    <w:rsid w:val="00924810"/>
    <w:rsid w:val="00924DE5"/>
    <w:rsid w:val="009257B4"/>
    <w:rsid w:val="00925F64"/>
    <w:rsid w:val="00926839"/>
    <w:rsid w:val="00926B2F"/>
    <w:rsid w:val="00927315"/>
    <w:rsid w:val="00927787"/>
    <w:rsid w:val="00927885"/>
    <w:rsid w:val="009303D2"/>
    <w:rsid w:val="009303D8"/>
    <w:rsid w:val="00930792"/>
    <w:rsid w:val="00930B63"/>
    <w:rsid w:val="00930EB9"/>
    <w:rsid w:val="009314B8"/>
    <w:rsid w:val="00931734"/>
    <w:rsid w:val="00931C7B"/>
    <w:rsid w:val="009322E5"/>
    <w:rsid w:val="009334FA"/>
    <w:rsid w:val="00933857"/>
    <w:rsid w:val="00933A74"/>
    <w:rsid w:val="00933E01"/>
    <w:rsid w:val="0093425B"/>
    <w:rsid w:val="0093437E"/>
    <w:rsid w:val="009346E2"/>
    <w:rsid w:val="009400BB"/>
    <w:rsid w:val="00940B24"/>
    <w:rsid w:val="00940B3E"/>
    <w:rsid w:val="009417BB"/>
    <w:rsid w:val="009421A3"/>
    <w:rsid w:val="009422D7"/>
    <w:rsid w:val="00942435"/>
    <w:rsid w:val="00943561"/>
    <w:rsid w:val="009436CC"/>
    <w:rsid w:val="00943CAB"/>
    <w:rsid w:val="00943E5F"/>
    <w:rsid w:val="009448DB"/>
    <w:rsid w:val="00946B93"/>
    <w:rsid w:val="00947257"/>
    <w:rsid w:val="00950A29"/>
    <w:rsid w:val="00950E88"/>
    <w:rsid w:val="00952512"/>
    <w:rsid w:val="009529CF"/>
    <w:rsid w:val="00953AB4"/>
    <w:rsid w:val="00954F7E"/>
    <w:rsid w:val="0095679E"/>
    <w:rsid w:val="00956CB4"/>
    <w:rsid w:val="00956FAA"/>
    <w:rsid w:val="00957134"/>
    <w:rsid w:val="0095764A"/>
    <w:rsid w:val="00960336"/>
    <w:rsid w:val="0096072B"/>
    <w:rsid w:val="00960755"/>
    <w:rsid w:val="009616C2"/>
    <w:rsid w:val="00961D07"/>
    <w:rsid w:val="00962C0C"/>
    <w:rsid w:val="00962ED5"/>
    <w:rsid w:val="00964489"/>
    <w:rsid w:val="00964585"/>
    <w:rsid w:val="009661DD"/>
    <w:rsid w:val="009664B6"/>
    <w:rsid w:val="009667E2"/>
    <w:rsid w:val="0096700B"/>
    <w:rsid w:val="00967A68"/>
    <w:rsid w:val="00967DBB"/>
    <w:rsid w:val="00970681"/>
    <w:rsid w:val="0097087C"/>
    <w:rsid w:val="00970D2F"/>
    <w:rsid w:val="00970F73"/>
    <w:rsid w:val="009712E9"/>
    <w:rsid w:val="0097164E"/>
    <w:rsid w:val="00971D77"/>
    <w:rsid w:val="009720A9"/>
    <w:rsid w:val="00972B1E"/>
    <w:rsid w:val="00972EA0"/>
    <w:rsid w:val="00972F94"/>
    <w:rsid w:val="009738B1"/>
    <w:rsid w:val="00973C22"/>
    <w:rsid w:val="009743D5"/>
    <w:rsid w:val="00974B75"/>
    <w:rsid w:val="00974B98"/>
    <w:rsid w:val="009768F1"/>
    <w:rsid w:val="00976CFD"/>
    <w:rsid w:val="00976E00"/>
    <w:rsid w:val="00976F69"/>
    <w:rsid w:val="00977237"/>
    <w:rsid w:val="00977B77"/>
    <w:rsid w:val="009800C2"/>
    <w:rsid w:val="00980390"/>
    <w:rsid w:val="00980BBD"/>
    <w:rsid w:val="00980C6F"/>
    <w:rsid w:val="0098112E"/>
    <w:rsid w:val="009818EF"/>
    <w:rsid w:val="00982504"/>
    <w:rsid w:val="00982DBB"/>
    <w:rsid w:val="00983255"/>
    <w:rsid w:val="009839CC"/>
    <w:rsid w:val="00983D0C"/>
    <w:rsid w:val="00984018"/>
    <w:rsid w:val="009845B0"/>
    <w:rsid w:val="00984700"/>
    <w:rsid w:val="0098479A"/>
    <w:rsid w:val="00985717"/>
    <w:rsid w:val="0098659B"/>
    <w:rsid w:val="0098663C"/>
    <w:rsid w:val="00986A62"/>
    <w:rsid w:val="00986FA0"/>
    <w:rsid w:val="00987202"/>
    <w:rsid w:val="00987B54"/>
    <w:rsid w:val="009906D3"/>
    <w:rsid w:val="0099095F"/>
    <w:rsid w:val="00991353"/>
    <w:rsid w:val="00991723"/>
    <w:rsid w:val="00991F80"/>
    <w:rsid w:val="00991FB6"/>
    <w:rsid w:val="0099235E"/>
    <w:rsid w:val="00992C49"/>
    <w:rsid w:val="009936CC"/>
    <w:rsid w:val="00993955"/>
    <w:rsid w:val="009942A8"/>
    <w:rsid w:val="00995E6E"/>
    <w:rsid w:val="00995F74"/>
    <w:rsid w:val="00996280"/>
    <w:rsid w:val="00996495"/>
    <w:rsid w:val="00996617"/>
    <w:rsid w:val="009970B6"/>
    <w:rsid w:val="009974D9"/>
    <w:rsid w:val="00997594"/>
    <w:rsid w:val="00997814"/>
    <w:rsid w:val="00997D8F"/>
    <w:rsid w:val="00997E15"/>
    <w:rsid w:val="009A0037"/>
    <w:rsid w:val="009A04AE"/>
    <w:rsid w:val="009A0F9B"/>
    <w:rsid w:val="009A1B37"/>
    <w:rsid w:val="009A2576"/>
    <w:rsid w:val="009A3A74"/>
    <w:rsid w:val="009A4635"/>
    <w:rsid w:val="009A483F"/>
    <w:rsid w:val="009A4CEF"/>
    <w:rsid w:val="009A5678"/>
    <w:rsid w:val="009A5F0B"/>
    <w:rsid w:val="009A6FEC"/>
    <w:rsid w:val="009A7133"/>
    <w:rsid w:val="009A725E"/>
    <w:rsid w:val="009A72D6"/>
    <w:rsid w:val="009A733B"/>
    <w:rsid w:val="009A777D"/>
    <w:rsid w:val="009A79B4"/>
    <w:rsid w:val="009A7EF3"/>
    <w:rsid w:val="009B0767"/>
    <w:rsid w:val="009B07EE"/>
    <w:rsid w:val="009B176E"/>
    <w:rsid w:val="009B217D"/>
    <w:rsid w:val="009B2CFC"/>
    <w:rsid w:val="009B44AA"/>
    <w:rsid w:val="009B4DBD"/>
    <w:rsid w:val="009B56C1"/>
    <w:rsid w:val="009B581F"/>
    <w:rsid w:val="009B5AD1"/>
    <w:rsid w:val="009B5C5D"/>
    <w:rsid w:val="009B605C"/>
    <w:rsid w:val="009B6417"/>
    <w:rsid w:val="009B68E5"/>
    <w:rsid w:val="009B6A69"/>
    <w:rsid w:val="009B7EFF"/>
    <w:rsid w:val="009C00A7"/>
    <w:rsid w:val="009C0B61"/>
    <w:rsid w:val="009C0B91"/>
    <w:rsid w:val="009C0F06"/>
    <w:rsid w:val="009C1A8F"/>
    <w:rsid w:val="009C1D19"/>
    <w:rsid w:val="009C2240"/>
    <w:rsid w:val="009C2C06"/>
    <w:rsid w:val="009C327C"/>
    <w:rsid w:val="009C3643"/>
    <w:rsid w:val="009C4DDE"/>
    <w:rsid w:val="009C589F"/>
    <w:rsid w:val="009C58E4"/>
    <w:rsid w:val="009C59EF"/>
    <w:rsid w:val="009C69CB"/>
    <w:rsid w:val="009C7885"/>
    <w:rsid w:val="009C7ED1"/>
    <w:rsid w:val="009D0105"/>
    <w:rsid w:val="009D09B2"/>
    <w:rsid w:val="009D0EAF"/>
    <w:rsid w:val="009D10A4"/>
    <w:rsid w:val="009D1403"/>
    <w:rsid w:val="009D1E2F"/>
    <w:rsid w:val="009D2A3F"/>
    <w:rsid w:val="009D30FD"/>
    <w:rsid w:val="009D3357"/>
    <w:rsid w:val="009D34E4"/>
    <w:rsid w:val="009D3707"/>
    <w:rsid w:val="009D3ED6"/>
    <w:rsid w:val="009D45E3"/>
    <w:rsid w:val="009D4A24"/>
    <w:rsid w:val="009D4CCC"/>
    <w:rsid w:val="009D505B"/>
    <w:rsid w:val="009D5351"/>
    <w:rsid w:val="009D5821"/>
    <w:rsid w:val="009D724A"/>
    <w:rsid w:val="009D7594"/>
    <w:rsid w:val="009D7C9E"/>
    <w:rsid w:val="009E093A"/>
    <w:rsid w:val="009E11DC"/>
    <w:rsid w:val="009E189E"/>
    <w:rsid w:val="009E18EF"/>
    <w:rsid w:val="009E23C3"/>
    <w:rsid w:val="009E35EC"/>
    <w:rsid w:val="009E371D"/>
    <w:rsid w:val="009E3E49"/>
    <w:rsid w:val="009E4D59"/>
    <w:rsid w:val="009E5277"/>
    <w:rsid w:val="009E5F36"/>
    <w:rsid w:val="009E73C3"/>
    <w:rsid w:val="009E7AF3"/>
    <w:rsid w:val="009F0676"/>
    <w:rsid w:val="009F0C5E"/>
    <w:rsid w:val="009F17F8"/>
    <w:rsid w:val="009F188D"/>
    <w:rsid w:val="009F29FC"/>
    <w:rsid w:val="009F3B73"/>
    <w:rsid w:val="009F3CA9"/>
    <w:rsid w:val="009F3DBD"/>
    <w:rsid w:val="009F3F92"/>
    <w:rsid w:val="009F47EC"/>
    <w:rsid w:val="009F4A52"/>
    <w:rsid w:val="009F53B6"/>
    <w:rsid w:val="009F5A71"/>
    <w:rsid w:val="009F669B"/>
    <w:rsid w:val="009F6B31"/>
    <w:rsid w:val="009F7DD1"/>
    <w:rsid w:val="00A000D7"/>
    <w:rsid w:val="00A00364"/>
    <w:rsid w:val="00A0055A"/>
    <w:rsid w:val="00A00D00"/>
    <w:rsid w:val="00A01767"/>
    <w:rsid w:val="00A033AF"/>
    <w:rsid w:val="00A04605"/>
    <w:rsid w:val="00A04C73"/>
    <w:rsid w:val="00A04DD8"/>
    <w:rsid w:val="00A054DD"/>
    <w:rsid w:val="00A05A0D"/>
    <w:rsid w:val="00A06D21"/>
    <w:rsid w:val="00A06D88"/>
    <w:rsid w:val="00A0741B"/>
    <w:rsid w:val="00A074FE"/>
    <w:rsid w:val="00A10C3A"/>
    <w:rsid w:val="00A120AB"/>
    <w:rsid w:val="00A125CD"/>
    <w:rsid w:val="00A1268F"/>
    <w:rsid w:val="00A13006"/>
    <w:rsid w:val="00A149A7"/>
    <w:rsid w:val="00A149A8"/>
    <w:rsid w:val="00A14BE0"/>
    <w:rsid w:val="00A14E0E"/>
    <w:rsid w:val="00A15393"/>
    <w:rsid w:val="00A156DE"/>
    <w:rsid w:val="00A163E1"/>
    <w:rsid w:val="00A163E6"/>
    <w:rsid w:val="00A166BC"/>
    <w:rsid w:val="00A16A4B"/>
    <w:rsid w:val="00A17341"/>
    <w:rsid w:val="00A17590"/>
    <w:rsid w:val="00A17AA4"/>
    <w:rsid w:val="00A17D46"/>
    <w:rsid w:val="00A201AF"/>
    <w:rsid w:val="00A20C14"/>
    <w:rsid w:val="00A2362C"/>
    <w:rsid w:val="00A24000"/>
    <w:rsid w:val="00A24E38"/>
    <w:rsid w:val="00A24F54"/>
    <w:rsid w:val="00A2516D"/>
    <w:rsid w:val="00A25405"/>
    <w:rsid w:val="00A259F2"/>
    <w:rsid w:val="00A25B01"/>
    <w:rsid w:val="00A264DB"/>
    <w:rsid w:val="00A26552"/>
    <w:rsid w:val="00A265C2"/>
    <w:rsid w:val="00A300C7"/>
    <w:rsid w:val="00A3015F"/>
    <w:rsid w:val="00A30565"/>
    <w:rsid w:val="00A30596"/>
    <w:rsid w:val="00A31225"/>
    <w:rsid w:val="00A31854"/>
    <w:rsid w:val="00A319B2"/>
    <w:rsid w:val="00A31FA6"/>
    <w:rsid w:val="00A3205B"/>
    <w:rsid w:val="00A321A2"/>
    <w:rsid w:val="00A325D4"/>
    <w:rsid w:val="00A32B52"/>
    <w:rsid w:val="00A331D3"/>
    <w:rsid w:val="00A338B6"/>
    <w:rsid w:val="00A33DEF"/>
    <w:rsid w:val="00A3753B"/>
    <w:rsid w:val="00A37FF2"/>
    <w:rsid w:val="00A40119"/>
    <w:rsid w:val="00A408C0"/>
    <w:rsid w:val="00A412C4"/>
    <w:rsid w:val="00A4207D"/>
    <w:rsid w:val="00A4212C"/>
    <w:rsid w:val="00A4246A"/>
    <w:rsid w:val="00A42C9B"/>
    <w:rsid w:val="00A433C4"/>
    <w:rsid w:val="00A44CA3"/>
    <w:rsid w:val="00A4580E"/>
    <w:rsid w:val="00A45FAE"/>
    <w:rsid w:val="00A464CC"/>
    <w:rsid w:val="00A465DB"/>
    <w:rsid w:val="00A47149"/>
    <w:rsid w:val="00A502DD"/>
    <w:rsid w:val="00A50F7E"/>
    <w:rsid w:val="00A517E3"/>
    <w:rsid w:val="00A51999"/>
    <w:rsid w:val="00A51E88"/>
    <w:rsid w:val="00A5265E"/>
    <w:rsid w:val="00A52A1C"/>
    <w:rsid w:val="00A5393F"/>
    <w:rsid w:val="00A54184"/>
    <w:rsid w:val="00A54A52"/>
    <w:rsid w:val="00A54D65"/>
    <w:rsid w:val="00A56789"/>
    <w:rsid w:val="00A56893"/>
    <w:rsid w:val="00A56D74"/>
    <w:rsid w:val="00A60715"/>
    <w:rsid w:val="00A60E4E"/>
    <w:rsid w:val="00A62E42"/>
    <w:rsid w:val="00A6314C"/>
    <w:rsid w:val="00A6319E"/>
    <w:rsid w:val="00A6491D"/>
    <w:rsid w:val="00A653C6"/>
    <w:rsid w:val="00A65704"/>
    <w:rsid w:val="00A66157"/>
    <w:rsid w:val="00A662FE"/>
    <w:rsid w:val="00A66995"/>
    <w:rsid w:val="00A66A0D"/>
    <w:rsid w:val="00A66AAD"/>
    <w:rsid w:val="00A66AB7"/>
    <w:rsid w:val="00A67440"/>
    <w:rsid w:val="00A67798"/>
    <w:rsid w:val="00A67877"/>
    <w:rsid w:val="00A67E12"/>
    <w:rsid w:val="00A700D4"/>
    <w:rsid w:val="00A703B0"/>
    <w:rsid w:val="00A70A4D"/>
    <w:rsid w:val="00A70AE5"/>
    <w:rsid w:val="00A70DA8"/>
    <w:rsid w:val="00A71200"/>
    <w:rsid w:val="00A71938"/>
    <w:rsid w:val="00A73572"/>
    <w:rsid w:val="00A73609"/>
    <w:rsid w:val="00A74048"/>
    <w:rsid w:val="00A74A02"/>
    <w:rsid w:val="00A752EB"/>
    <w:rsid w:val="00A7671B"/>
    <w:rsid w:val="00A774FA"/>
    <w:rsid w:val="00A77F22"/>
    <w:rsid w:val="00A8009D"/>
    <w:rsid w:val="00A80680"/>
    <w:rsid w:val="00A81252"/>
    <w:rsid w:val="00A81D7E"/>
    <w:rsid w:val="00A83279"/>
    <w:rsid w:val="00A8488C"/>
    <w:rsid w:val="00A8493E"/>
    <w:rsid w:val="00A84C54"/>
    <w:rsid w:val="00A84DAB"/>
    <w:rsid w:val="00A85CDF"/>
    <w:rsid w:val="00A85F6B"/>
    <w:rsid w:val="00A86E9F"/>
    <w:rsid w:val="00A90495"/>
    <w:rsid w:val="00A907FD"/>
    <w:rsid w:val="00A91A1D"/>
    <w:rsid w:val="00A9241B"/>
    <w:rsid w:val="00A92F93"/>
    <w:rsid w:val="00A942DA"/>
    <w:rsid w:val="00A943F9"/>
    <w:rsid w:val="00A94E89"/>
    <w:rsid w:val="00A950D6"/>
    <w:rsid w:val="00A956BE"/>
    <w:rsid w:val="00A95CAF"/>
    <w:rsid w:val="00A964D4"/>
    <w:rsid w:val="00A97FA9"/>
    <w:rsid w:val="00AA00B7"/>
    <w:rsid w:val="00AA031C"/>
    <w:rsid w:val="00AA03B1"/>
    <w:rsid w:val="00AA0872"/>
    <w:rsid w:val="00AA1910"/>
    <w:rsid w:val="00AA1E68"/>
    <w:rsid w:val="00AA264B"/>
    <w:rsid w:val="00AA2696"/>
    <w:rsid w:val="00AA2A08"/>
    <w:rsid w:val="00AA33C6"/>
    <w:rsid w:val="00AA3CEC"/>
    <w:rsid w:val="00AA48CA"/>
    <w:rsid w:val="00AA568B"/>
    <w:rsid w:val="00AA5BC2"/>
    <w:rsid w:val="00AA66F3"/>
    <w:rsid w:val="00AA6F7E"/>
    <w:rsid w:val="00AA72FE"/>
    <w:rsid w:val="00AA79AA"/>
    <w:rsid w:val="00AA7CD7"/>
    <w:rsid w:val="00AA7F48"/>
    <w:rsid w:val="00AB0294"/>
    <w:rsid w:val="00AB105C"/>
    <w:rsid w:val="00AB19CD"/>
    <w:rsid w:val="00AB1D01"/>
    <w:rsid w:val="00AB2358"/>
    <w:rsid w:val="00AB2480"/>
    <w:rsid w:val="00AB38EB"/>
    <w:rsid w:val="00AB4441"/>
    <w:rsid w:val="00AB546A"/>
    <w:rsid w:val="00AB5B0F"/>
    <w:rsid w:val="00AB62D0"/>
    <w:rsid w:val="00AB6371"/>
    <w:rsid w:val="00AB6CAB"/>
    <w:rsid w:val="00AB6F45"/>
    <w:rsid w:val="00AB70CF"/>
    <w:rsid w:val="00AB7371"/>
    <w:rsid w:val="00AB7CE7"/>
    <w:rsid w:val="00AB7D9D"/>
    <w:rsid w:val="00AC01CC"/>
    <w:rsid w:val="00AC0B74"/>
    <w:rsid w:val="00AC0C76"/>
    <w:rsid w:val="00AC0F4E"/>
    <w:rsid w:val="00AC1345"/>
    <w:rsid w:val="00AC1C1D"/>
    <w:rsid w:val="00AC3DFD"/>
    <w:rsid w:val="00AC4686"/>
    <w:rsid w:val="00AC4BA1"/>
    <w:rsid w:val="00AC6150"/>
    <w:rsid w:val="00AD05A7"/>
    <w:rsid w:val="00AD2A89"/>
    <w:rsid w:val="00AD2ACD"/>
    <w:rsid w:val="00AD2EAA"/>
    <w:rsid w:val="00AD395B"/>
    <w:rsid w:val="00AD397B"/>
    <w:rsid w:val="00AD3B53"/>
    <w:rsid w:val="00AD4D4B"/>
    <w:rsid w:val="00AD4E64"/>
    <w:rsid w:val="00AD4EDF"/>
    <w:rsid w:val="00AD4FE4"/>
    <w:rsid w:val="00AD52F8"/>
    <w:rsid w:val="00AD54B8"/>
    <w:rsid w:val="00AD5668"/>
    <w:rsid w:val="00AD67E6"/>
    <w:rsid w:val="00AD7661"/>
    <w:rsid w:val="00AE08C5"/>
    <w:rsid w:val="00AE09AF"/>
    <w:rsid w:val="00AE1B70"/>
    <w:rsid w:val="00AE1D6A"/>
    <w:rsid w:val="00AE21B6"/>
    <w:rsid w:val="00AE3E7F"/>
    <w:rsid w:val="00AE44D9"/>
    <w:rsid w:val="00AE48C1"/>
    <w:rsid w:val="00AE4EFB"/>
    <w:rsid w:val="00AE5958"/>
    <w:rsid w:val="00AE6304"/>
    <w:rsid w:val="00AE6F79"/>
    <w:rsid w:val="00AE76E3"/>
    <w:rsid w:val="00AF01BC"/>
    <w:rsid w:val="00AF0B92"/>
    <w:rsid w:val="00AF12B3"/>
    <w:rsid w:val="00AF1585"/>
    <w:rsid w:val="00AF1F11"/>
    <w:rsid w:val="00AF2265"/>
    <w:rsid w:val="00AF24C4"/>
    <w:rsid w:val="00AF2CC4"/>
    <w:rsid w:val="00AF2F88"/>
    <w:rsid w:val="00AF39B6"/>
    <w:rsid w:val="00AF4B8B"/>
    <w:rsid w:val="00AF4F84"/>
    <w:rsid w:val="00AF53ED"/>
    <w:rsid w:val="00AF54A9"/>
    <w:rsid w:val="00AF6288"/>
    <w:rsid w:val="00AF69A8"/>
    <w:rsid w:val="00AF735C"/>
    <w:rsid w:val="00AF7A49"/>
    <w:rsid w:val="00B00258"/>
    <w:rsid w:val="00B002EA"/>
    <w:rsid w:val="00B009FA"/>
    <w:rsid w:val="00B00F4E"/>
    <w:rsid w:val="00B01294"/>
    <w:rsid w:val="00B023CD"/>
    <w:rsid w:val="00B025DA"/>
    <w:rsid w:val="00B02877"/>
    <w:rsid w:val="00B028F8"/>
    <w:rsid w:val="00B02B8C"/>
    <w:rsid w:val="00B0311D"/>
    <w:rsid w:val="00B04EA9"/>
    <w:rsid w:val="00B04EFC"/>
    <w:rsid w:val="00B051A6"/>
    <w:rsid w:val="00B064DC"/>
    <w:rsid w:val="00B06D6B"/>
    <w:rsid w:val="00B06EC4"/>
    <w:rsid w:val="00B0723E"/>
    <w:rsid w:val="00B07D35"/>
    <w:rsid w:val="00B07F36"/>
    <w:rsid w:val="00B11133"/>
    <w:rsid w:val="00B11162"/>
    <w:rsid w:val="00B119A7"/>
    <w:rsid w:val="00B11ABC"/>
    <w:rsid w:val="00B122A8"/>
    <w:rsid w:val="00B14CCD"/>
    <w:rsid w:val="00B15738"/>
    <w:rsid w:val="00B15810"/>
    <w:rsid w:val="00B16181"/>
    <w:rsid w:val="00B161A0"/>
    <w:rsid w:val="00B16E31"/>
    <w:rsid w:val="00B178FF"/>
    <w:rsid w:val="00B17BAF"/>
    <w:rsid w:val="00B17D90"/>
    <w:rsid w:val="00B17ED2"/>
    <w:rsid w:val="00B201B1"/>
    <w:rsid w:val="00B21B5B"/>
    <w:rsid w:val="00B22D6A"/>
    <w:rsid w:val="00B22FA4"/>
    <w:rsid w:val="00B231AE"/>
    <w:rsid w:val="00B241B9"/>
    <w:rsid w:val="00B24378"/>
    <w:rsid w:val="00B248AC"/>
    <w:rsid w:val="00B24AB2"/>
    <w:rsid w:val="00B24CC4"/>
    <w:rsid w:val="00B250FD"/>
    <w:rsid w:val="00B25507"/>
    <w:rsid w:val="00B25576"/>
    <w:rsid w:val="00B25824"/>
    <w:rsid w:val="00B263AB"/>
    <w:rsid w:val="00B26B30"/>
    <w:rsid w:val="00B278FC"/>
    <w:rsid w:val="00B2796B"/>
    <w:rsid w:val="00B313AC"/>
    <w:rsid w:val="00B3217B"/>
    <w:rsid w:val="00B324EF"/>
    <w:rsid w:val="00B3298D"/>
    <w:rsid w:val="00B32F50"/>
    <w:rsid w:val="00B33958"/>
    <w:rsid w:val="00B33B1C"/>
    <w:rsid w:val="00B35020"/>
    <w:rsid w:val="00B35687"/>
    <w:rsid w:val="00B35D4E"/>
    <w:rsid w:val="00B35D68"/>
    <w:rsid w:val="00B3682E"/>
    <w:rsid w:val="00B36924"/>
    <w:rsid w:val="00B36CB8"/>
    <w:rsid w:val="00B36CDE"/>
    <w:rsid w:val="00B36FE5"/>
    <w:rsid w:val="00B4009A"/>
    <w:rsid w:val="00B40579"/>
    <w:rsid w:val="00B40C5D"/>
    <w:rsid w:val="00B40F7A"/>
    <w:rsid w:val="00B41D59"/>
    <w:rsid w:val="00B43F7D"/>
    <w:rsid w:val="00B44FC5"/>
    <w:rsid w:val="00B46B77"/>
    <w:rsid w:val="00B47B59"/>
    <w:rsid w:val="00B47BFA"/>
    <w:rsid w:val="00B47C97"/>
    <w:rsid w:val="00B47EB1"/>
    <w:rsid w:val="00B50042"/>
    <w:rsid w:val="00B502DE"/>
    <w:rsid w:val="00B519F7"/>
    <w:rsid w:val="00B52257"/>
    <w:rsid w:val="00B52D99"/>
    <w:rsid w:val="00B53160"/>
    <w:rsid w:val="00B53383"/>
    <w:rsid w:val="00B535E4"/>
    <w:rsid w:val="00B54C69"/>
    <w:rsid w:val="00B55E01"/>
    <w:rsid w:val="00B57390"/>
    <w:rsid w:val="00B6074E"/>
    <w:rsid w:val="00B60AFE"/>
    <w:rsid w:val="00B60C65"/>
    <w:rsid w:val="00B60DB5"/>
    <w:rsid w:val="00B6147F"/>
    <w:rsid w:val="00B629D2"/>
    <w:rsid w:val="00B63486"/>
    <w:rsid w:val="00B638BC"/>
    <w:rsid w:val="00B63C0C"/>
    <w:rsid w:val="00B6486F"/>
    <w:rsid w:val="00B64B16"/>
    <w:rsid w:val="00B6581C"/>
    <w:rsid w:val="00B6696A"/>
    <w:rsid w:val="00B66B0B"/>
    <w:rsid w:val="00B66F36"/>
    <w:rsid w:val="00B67202"/>
    <w:rsid w:val="00B6724A"/>
    <w:rsid w:val="00B702BB"/>
    <w:rsid w:val="00B7110F"/>
    <w:rsid w:val="00B713A4"/>
    <w:rsid w:val="00B7163E"/>
    <w:rsid w:val="00B7256E"/>
    <w:rsid w:val="00B7262E"/>
    <w:rsid w:val="00B72812"/>
    <w:rsid w:val="00B72BDB"/>
    <w:rsid w:val="00B73180"/>
    <w:rsid w:val="00B749A5"/>
    <w:rsid w:val="00B74CA3"/>
    <w:rsid w:val="00B75233"/>
    <w:rsid w:val="00B75B38"/>
    <w:rsid w:val="00B75E2B"/>
    <w:rsid w:val="00B77862"/>
    <w:rsid w:val="00B80384"/>
    <w:rsid w:val="00B80D81"/>
    <w:rsid w:val="00B81442"/>
    <w:rsid w:val="00B816B4"/>
    <w:rsid w:val="00B81E1C"/>
    <w:rsid w:val="00B8250D"/>
    <w:rsid w:val="00B826CB"/>
    <w:rsid w:val="00B83025"/>
    <w:rsid w:val="00B831FC"/>
    <w:rsid w:val="00B83382"/>
    <w:rsid w:val="00B83AEB"/>
    <w:rsid w:val="00B8429A"/>
    <w:rsid w:val="00B858E5"/>
    <w:rsid w:val="00B86974"/>
    <w:rsid w:val="00B86C49"/>
    <w:rsid w:val="00B87C94"/>
    <w:rsid w:val="00B90C63"/>
    <w:rsid w:val="00B91F3A"/>
    <w:rsid w:val="00B92998"/>
    <w:rsid w:val="00B92AE5"/>
    <w:rsid w:val="00B9407B"/>
    <w:rsid w:val="00B95C7F"/>
    <w:rsid w:val="00B95F22"/>
    <w:rsid w:val="00B9634B"/>
    <w:rsid w:val="00B968B8"/>
    <w:rsid w:val="00B97758"/>
    <w:rsid w:val="00B97774"/>
    <w:rsid w:val="00BA09FC"/>
    <w:rsid w:val="00BA3138"/>
    <w:rsid w:val="00BA3A89"/>
    <w:rsid w:val="00BA4CE9"/>
    <w:rsid w:val="00BA6631"/>
    <w:rsid w:val="00BA6BF0"/>
    <w:rsid w:val="00BA6F54"/>
    <w:rsid w:val="00BA7282"/>
    <w:rsid w:val="00BA7876"/>
    <w:rsid w:val="00BA7E0E"/>
    <w:rsid w:val="00BA7FD3"/>
    <w:rsid w:val="00BB214F"/>
    <w:rsid w:val="00BB24F2"/>
    <w:rsid w:val="00BB28EA"/>
    <w:rsid w:val="00BB4100"/>
    <w:rsid w:val="00BB456B"/>
    <w:rsid w:val="00BB503E"/>
    <w:rsid w:val="00BB62C0"/>
    <w:rsid w:val="00BB62C2"/>
    <w:rsid w:val="00BB6C72"/>
    <w:rsid w:val="00BB73FA"/>
    <w:rsid w:val="00BB757F"/>
    <w:rsid w:val="00BB7725"/>
    <w:rsid w:val="00BC0536"/>
    <w:rsid w:val="00BC060B"/>
    <w:rsid w:val="00BC0A1F"/>
    <w:rsid w:val="00BC0FCA"/>
    <w:rsid w:val="00BC1060"/>
    <w:rsid w:val="00BC125D"/>
    <w:rsid w:val="00BC1458"/>
    <w:rsid w:val="00BC1E57"/>
    <w:rsid w:val="00BC2A72"/>
    <w:rsid w:val="00BC3E08"/>
    <w:rsid w:val="00BC412D"/>
    <w:rsid w:val="00BC428E"/>
    <w:rsid w:val="00BC4354"/>
    <w:rsid w:val="00BC4753"/>
    <w:rsid w:val="00BC4A16"/>
    <w:rsid w:val="00BC4A63"/>
    <w:rsid w:val="00BC60A5"/>
    <w:rsid w:val="00BC60D2"/>
    <w:rsid w:val="00BC63BC"/>
    <w:rsid w:val="00BC6A38"/>
    <w:rsid w:val="00BC76C5"/>
    <w:rsid w:val="00BD000A"/>
    <w:rsid w:val="00BD0042"/>
    <w:rsid w:val="00BD0539"/>
    <w:rsid w:val="00BD0CF7"/>
    <w:rsid w:val="00BD0D65"/>
    <w:rsid w:val="00BD2645"/>
    <w:rsid w:val="00BD2A1A"/>
    <w:rsid w:val="00BD4611"/>
    <w:rsid w:val="00BD5092"/>
    <w:rsid w:val="00BD575C"/>
    <w:rsid w:val="00BD57EA"/>
    <w:rsid w:val="00BD5A02"/>
    <w:rsid w:val="00BD5FA4"/>
    <w:rsid w:val="00BD6086"/>
    <w:rsid w:val="00BD6E01"/>
    <w:rsid w:val="00BD6F9A"/>
    <w:rsid w:val="00BD769E"/>
    <w:rsid w:val="00BD782D"/>
    <w:rsid w:val="00BE0019"/>
    <w:rsid w:val="00BE061D"/>
    <w:rsid w:val="00BE0D77"/>
    <w:rsid w:val="00BE16F0"/>
    <w:rsid w:val="00BE259C"/>
    <w:rsid w:val="00BE3A11"/>
    <w:rsid w:val="00BE3A9D"/>
    <w:rsid w:val="00BE41EB"/>
    <w:rsid w:val="00BE4453"/>
    <w:rsid w:val="00BE5C8F"/>
    <w:rsid w:val="00BE6042"/>
    <w:rsid w:val="00BE6831"/>
    <w:rsid w:val="00BE6B27"/>
    <w:rsid w:val="00BE70A8"/>
    <w:rsid w:val="00BE7D18"/>
    <w:rsid w:val="00BE7E09"/>
    <w:rsid w:val="00BF02AF"/>
    <w:rsid w:val="00BF11F9"/>
    <w:rsid w:val="00BF2180"/>
    <w:rsid w:val="00BF24F7"/>
    <w:rsid w:val="00BF2BAD"/>
    <w:rsid w:val="00BF3D50"/>
    <w:rsid w:val="00BF436E"/>
    <w:rsid w:val="00BF438C"/>
    <w:rsid w:val="00BF4C43"/>
    <w:rsid w:val="00BF4DFD"/>
    <w:rsid w:val="00BF5EC3"/>
    <w:rsid w:val="00BF671F"/>
    <w:rsid w:val="00BF719D"/>
    <w:rsid w:val="00C0068C"/>
    <w:rsid w:val="00C008CF"/>
    <w:rsid w:val="00C00E3F"/>
    <w:rsid w:val="00C01CD2"/>
    <w:rsid w:val="00C027C4"/>
    <w:rsid w:val="00C0299B"/>
    <w:rsid w:val="00C02E04"/>
    <w:rsid w:val="00C03FDE"/>
    <w:rsid w:val="00C041F7"/>
    <w:rsid w:val="00C047E0"/>
    <w:rsid w:val="00C0480D"/>
    <w:rsid w:val="00C051DD"/>
    <w:rsid w:val="00C052F4"/>
    <w:rsid w:val="00C0694A"/>
    <w:rsid w:val="00C06E27"/>
    <w:rsid w:val="00C06EA3"/>
    <w:rsid w:val="00C07408"/>
    <w:rsid w:val="00C074AD"/>
    <w:rsid w:val="00C07ADB"/>
    <w:rsid w:val="00C1055C"/>
    <w:rsid w:val="00C10FF7"/>
    <w:rsid w:val="00C11246"/>
    <w:rsid w:val="00C11C82"/>
    <w:rsid w:val="00C11F94"/>
    <w:rsid w:val="00C13E28"/>
    <w:rsid w:val="00C13F2F"/>
    <w:rsid w:val="00C145DF"/>
    <w:rsid w:val="00C146AA"/>
    <w:rsid w:val="00C15D6A"/>
    <w:rsid w:val="00C161AA"/>
    <w:rsid w:val="00C16327"/>
    <w:rsid w:val="00C17136"/>
    <w:rsid w:val="00C17572"/>
    <w:rsid w:val="00C217D9"/>
    <w:rsid w:val="00C21FF1"/>
    <w:rsid w:val="00C22A20"/>
    <w:rsid w:val="00C2308F"/>
    <w:rsid w:val="00C23560"/>
    <w:rsid w:val="00C2371A"/>
    <w:rsid w:val="00C23964"/>
    <w:rsid w:val="00C24482"/>
    <w:rsid w:val="00C24601"/>
    <w:rsid w:val="00C24D8A"/>
    <w:rsid w:val="00C24E87"/>
    <w:rsid w:val="00C255E0"/>
    <w:rsid w:val="00C25DE0"/>
    <w:rsid w:val="00C26F5A"/>
    <w:rsid w:val="00C30CFD"/>
    <w:rsid w:val="00C313FF"/>
    <w:rsid w:val="00C3144D"/>
    <w:rsid w:val="00C3214D"/>
    <w:rsid w:val="00C32348"/>
    <w:rsid w:val="00C32C6F"/>
    <w:rsid w:val="00C33928"/>
    <w:rsid w:val="00C3423E"/>
    <w:rsid w:val="00C345D5"/>
    <w:rsid w:val="00C34A96"/>
    <w:rsid w:val="00C363B4"/>
    <w:rsid w:val="00C3669A"/>
    <w:rsid w:val="00C376DD"/>
    <w:rsid w:val="00C402A6"/>
    <w:rsid w:val="00C40B67"/>
    <w:rsid w:val="00C410DC"/>
    <w:rsid w:val="00C42176"/>
    <w:rsid w:val="00C423B8"/>
    <w:rsid w:val="00C4382D"/>
    <w:rsid w:val="00C43B5E"/>
    <w:rsid w:val="00C43DE0"/>
    <w:rsid w:val="00C4438E"/>
    <w:rsid w:val="00C44738"/>
    <w:rsid w:val="00C44B6F"/>
    <w:rsid w:val="00C45617"/>
    <w:rsid w:val="00C46311"/>
    <w:rsid w:val="00C46587"/>
    <w:rsid w:val="00C46C78"/>
    <w:rsid w:val="00C46F25"/>
    <w:rsid w:val="00C471FB"/>
    <w:rsid w:val="00C5010C"/>
    <w:rsid w:val="00C51185"/>
    <w:rsid w:val="00C51245"/>
    <w:rsid w:val="00C51D07"/>
    <w:rsid w:val="00C51DA0"/>
    <w:rsid w:val="00C53166"/>
    <w:rsid w:val="00C5326C"/>
    <w:rsid w:val="00C548C1"/>
    <w:rsid w:val="00C54980"/>
    <w:rsid w:val="00C54C52"/>
    <w:rsid w:val="00C5628C"/>
    <w:rsid w:val="00C56C74"/>
    <w:rsid w:val="00C56E42"/>
    <w:rsid w:val="00C5790D"/>
    <w:rsid w:val="00C60652"/>
    <w:rsid w:val="00C610CD"/>
    <w:rsid w:val="00C61D0D"/>
    <w:rsid w:val="00C61E23"/>
    <w:rsid w:val="00C62C86"/>
    <w:rsid w:val="00C6425D"/>
    <w:rsid w:val="00C64ADD"/>
    <w:rsid w:val="00C656D6"/>
    <w:rsid w:val="00C65D1C"/>
    <w:rsid w:val="00C66484"/>
    <w:rsid w:val="00C66E86"/>
    <w:rsid w:val="00C67A6F"/>
    <w:rsid w:val="00C713B4"/>
    <w:rsid w:val="00C72537"/>
    <w:rsid w:val="00C72A31"/>
    <w:rsid w:val="00C72B97"/>
    <w:rsid w:val="00C7341C"/>
    <w:rsid w:val="00C73D75"/>
    <w:rsid w:val="00C73ED1"/>
    <w:rsid w:val="00C744B1"/>
    <w:rsid w:val="00C750F6"/>
    <w:rsid w:val="00C757EE"/>
    <w:rsid w:val="00C75943"/>
    <w:rsid w:val="00C75B3B"/>
    <w:rsid w:val="00C75E52"/>
    <w:rsid w:val="00C762BB"/>
    <w:rsid w:val="00C76FC0"/>
    <w:rsid w:val="00C76FE0"/>
    <w:rsid w:val="00C773F9"/>
    <w:rsid w:val="00C775D8"/>
    <w:rsid w:val="00C801F0"/>
    <w:rsid w:val="00C807FD"/>
    <w:rsid w:val="00C80BD2"/>
    <w:rsid w:val="00C80EE4"/>
    <w:rsid w:val="00C81951"/>
    <w:rsid w:val="00C82DA9"/>
    <w:rsid w:val="00C84839"/>
    <w:rsid w:val="00C84E74"/>
    <w:rsid w:val="00C869A0"/>
    <w:rsid w:val="00C87081"/>
    <w:rsid w:val="00C87403"/>
    <w:rsid w:val="00C8795B"/>
    <w:rsid w:val="00C90151"/>
    <w:rsid w:val="00C9034E"/>
    <w:rsid w:val="00C914DF"/>
    <w:rsid w:val="00C9180A"/>
    <w:rsid w:val="00C932F6"/>
    <w:rsid w:val="00C947C0"/>
    <w:rsid w:val="00C953DA"/>
    <w:rsid w:val="00C96200"/>
    <w:rsid w:val="00C97CC7"/>
    <w:rsid w:val="00CA0146"/>
    <w:rsid w:val="00CA1105"/>
    <w:rsid w:val="00CA12DD"/>
    <w:rsid w:val="00CA1C12"/>
    <w:rsid w:val="00CA2074"/>
    <w:rsid w:val="00CA20E9"/>
    <w:rsid w:val="00CA23F8"/>
    <w:rsid w:val="00CA2F9C"/>
    <w:rsid w:val="00CA304F"/>
    <w:rsid w:val="00CA3238"/>
    <w:rsid w:val="00CA404F"/>
    <w:rsid w:val="00CA44D3"/>
    <w:rsid w:val="00CA455F"/>
    <w:rsid w:val="00CA5243"/>
    <w:rsid w:val="00CA5D74"/>
    <w:rsid w:val="00CA62BB"/>
    <w:rsid w:val="00CA7AB2"/>
    <w:rsid w:val="00CB0F98"/>
    <w:rsid w:val="00CB1E5D"/>
    <w:rsid w:val="00CB324D"/>
    <w:rsid w:val="00CB3EA8"/>
    <w:rsid w:val="00CB47F2"/>
    <w:rsid w:val="00CB4B6E"/>
    <w:rsid w:val="00CB5BEB"/>
    <w:rsid w:val="00CB6D6F"/>
    <w:rsid w:val="00CB6E00"/>
    <w:rsid w:val="00CB6E48"/>
    <w:rsid w:val="00CB7384"/>
    <w:rsid w:val="00CB74D6"/>
    <w:rsid w:val="00CB7B1C"/>
    <w:rsid w:val="00CB7D71"/>
    <w:rsid w:val="00CC049C"/>
    <w:rsid w:val="00CC0700"/>
    <w:rsid w:val="00CC0971"/>
    <w:rsid w:val="00CC0ED4"/>
    <w:rsid w:val="00CC0F87"/>
    <w:rsid w:val="00CC1661"/>
    <w:rsid w:val="00CC1F1A"/>
    <w:rsid w:val="00CC1F96"/>
    <w:rsid w:val="00CC20A7"/>
    <w:rsid w:val="00CC2879"/>
    <w:rsid w:val="00CC3655"/>
    <w:rsid w:val="00CC447A"/>
    <w:rsid w:val="00CC4713"/>
    <w:rsid w:val="00CC5952"/>
    <w:rsid w:val="00CC60F8"/>
    <w:rsid w:val="00CC6171"/>
    <w:rsid w:val="00CC6A08"/>
    <w:rsid w:val="00CC6C68"/>
    <w:rsid w:val="00CC724D"/>
    <w:rsid w:val="00CC7740"/>
    <w:rsid w:val="00CC796A"/>
    <w:rsid w:val="00CD0375"/>
    <w:rsid w:val="00CD05B9"/>
    <w:rsid w:val="00CD2A8C"/>
    <w:rsid w:val="00CD3204"/>
    <w:rsid w:val="00CD3AC1"/>
    <w:rsid w:val="00CD46C4"/>
    <w:rsid w:val="00CD47CE"/>
    <w:rsid w:val="00CD4C73"/>
    <w:rsid w:val="00CD523B"/>
    <w:rsid w:val="00CD5A39"/>
    <w:rsid w:val="00CD6CF1"/>
    <w:rsid w:val="00CD6F8D"/>
    <w:rsid w:val="00CE0290"/>
    <w:rsid w:val="00CE0625"/>
    <w:rsid w:val="00CE11C5"/>
    <w:rsid w:val="00CE1E2D"/>
    <w:rsid w:val="00CE33AC"/>
    <w:rsid w:val="00CE4BA9"/>
    <w:rsid w:val="00CE4F2F"/>
    <w:rsid w:val="00CE4FFC"/>
    <w:rsid w:val="00CE636E"/>
    <w:rsid w:val="00CE6A2D"/>
    <w:rsid w:val="00CF0E00"/>
    <w:rsid w:val="00CF182C"/>
    <w:rsid w:val="00CF2074"/>
    <w:rsid w:val="00CF2746"/>
    <w:rsid w:val="00CF2C3B"/>
    <w:rsid w:val="00CF383D"/>
    <w:rsid w:val="00CF3BAD"/>
    <w:rsid w:val="00CF4706"/>
    <w:rsid w:val="00CF4972"/>
    <w:rsid w:val="00CF4EBF"/>
    <w:rsid w:val="00CF5097"/>
    <w:rsid w:val="00CF5337"/>
    <w:rsid w:val="00CF5FEB"/>
    <w:rsid w:val="00CF6AFB"/>
    <w:rsid w:val="00CF6D01"/>
    <w:rsid w:val="00CF6FCB"/>
    <w:rsid w:val="00CF7D3C"/>
    <w:rsid w:val="00D009C3"/>
    <w:rsid w:val="00D01F55"/>
    <w:rsid w:val="00D01F87"/>
    <w:rsid w:val="00D02071"/>
    <w:rsid w:val="00D02612"/>
    <w:rsid w:val="00D02696"/>
    <w:rsid w:val="00D02BA3"/>
    <w:rsid w:val="00D02C39"/>
    <w:rsid w:val="00D02CE4"/>
    <w:rsid w:val="00D034FB"/>
    <w:rsid w:val="00D03699"/>
    <w:rsid w:val="00D036D8"/>
    <w:rsid w:val="00D03AF6"/>
    <w:rsid w:val="00D03D0B"/>
    <w:rsid w:val="00D03E5D"/>
    <w:rsid w:val="00D0416D"/>
    <w:rsid w:val="00D0478F"/>
    <w:rsid w:val="00D04D3D"/>
    <w:rsid w:val="00D04FD7"/>
    <w:rsid w:val="00D062DA"/>
    <w:rsid w:val="00D06CA9"/>
    <w:rsid w:val="00D10A3A"/>
    <w:rsid w:val="00D12B0A"/>
    <w:rsid w:val="00D13402"/>
    <w:rsid w:val="00D1348F"/>
    <w:rsid w:val="00D13862"/>
    <w:rsid w:val="00D144BD"/>
    <w:rsid w:val="00D14DA8"/>
    <w:rsid w:val="00D150D4"/>
    <w:rsid w:val="00D15E66"/>
    <w:rsid w:val="00D16519"/>
    <w:rsid w:val="00D16DA4"/>
    <w:rsid w:val="00D175E5"/>
    <w:rsid w:val="00D20057"/>
    <w:rsid w:val="00D20419"/>
    <w:rsid w:val="00D20D70"/>
    <w:rsid w:val="00D21596"/>
    <w:rsid w:val="00D22A5B"/>
    <w:rsid w:val="00D23C24"/>
    <w:rsid w:val="00D244E9"/>
    <w:rsid w:val="00D250DA"/>
    <w:rsid w:val="00D254EF"/>
    <w:rsid w:val="00D25967"/>
    <w:rsid w:val="00D25E04"/>
    <w:rsid w:val="00D262EE"/>
    <w:rsid w:val="00D26520"/>
    <w:rsid w:val="00D268BE"/>
    <w:rsid w:val="00D26A21"/>
    <w:rsid w:val="00D275B4"/>
    <w:rsid w:val="00D27EBD"/>
    <w:rsid w:val="00D32475"/>
    <w:rsid w:val="00D326A1"/>
    <w:rsid w:val="00D33126"/>
    <w:rsid w:val="00D33D6C"/>
    <w:rsid w:val="00D33E81"/>
    <w:rsid w:val="00D33E96"/>
    <w:rsid w:val="00D35B07"/>
    <w:rsid w:val="00D4053B"/>
    <w:rsid w:val="00D40B92"/>
    <w:rsid w:val="00D41700"/>
    <w:rsid w:val="00D42D65"/>
    <w:rsid w:val="00D42E3C"/>
    <w:rsid w:val="00D431C0"/>
    <w:rsid w:val="00D4334B"/>
    <w:rsid w:val="00D434C8"/>
    <w:rsid w:val="00D444CA"/>
    <w:rsid w:val="00D44D4F"/>
    <w:rsid w:val="00D45ED8"/>
    <w:rsid w:val="00D4619E"/>
    <w:rsid w:val="00D469B3"/>
    <w:rsid w:val="00D4754A"/>
    <w:rsid w:val="00D47874"/>
    <w:rsid w:val="00D50CF0"/>
    <w:rsid w:val="00D5116B"/>
    <w:rsid w:val="00D51FDA"/>
    <w:rsid w:val="00D5269D"/>
    <w:rsid w:val="00D53C69"/>
    <w:rsid w:val="00D53F86"/>
    <w:rsid w:val="00D545B9"/>
    <w:rsid w:val="00D5476F"/>
    <w:rsid w:val="00D54975"/>
    <w:rsid w:val="00D54B43"/>
    <w:rsid w:val="00D55315"/>
    <w:rsid w:val="00D55A67"/>
    <w:rsid w:val="00D56109"/>
    <w:rsid w:val="00D5612E"/>
    <w:rsid w:val="00D572D9"/>
    <w:rsid w:val="00D57EC2"/>
    <w:rsid w:val="00D605A7"/>
    <w:rsid w:val="00D60687"/>
    <w:rsid w:val="00D60F41"/>
    <w:rsid w:val="00D6130F"/>
    <w:rsid w:val="00D61E36"/>
    <w:rsid w:val="00D62CBF"/>
    <w:rsid w:val="00D63764"/>
    <w:rsid w:val="00D63CD3"/>
    <w:rsid w:val="00D643A5"/>
    <w:rsid w:val="00D64B23"/>
    <w:rsid w:val="00D64B6C"/>
    <w:rsid w:val="00D65C57"/>
    <w:rsid w:val="00D664AE"/>
    <w:rsid w:val="00D66C46"/>
    <w:rsid w:val="00D66D45"/>
    <w:rsid w:val="00D671EA"/>
    <w:rsid w:val="00D67327"/>
    <w:rsid w:val="00D67650"/>
    <w:rsid w:val="00D6769A"/>
    <w:rsid w:val="00D70387"/>
    <w:rsid w:val="00D7053F"/>
    <w:rsid w:val="00D71A1E"/>
    <w:rsid w:val="00D72135"/>
    <w:rsid w:val="00D726B8"/>
    <w:rsid w:val="00D72924"/>
    <w:rsid w:val="00D73915"/>
    <w:rsid w:val="00D743DB"/>
    <w:rsid w:val="00D74457"/>
    <w:rsid w:val="00D7468F"/>
    <w:rsid w:val="00D7564B"/>
    <w:rsid w:val="00D757E4"/>
    <w:rsid w:val="00D75926"/>
    <w:rsid w:val="00D76023"/>
    <w:rsid w:val="00D766FE"/>
    <w:rsid w:val="00D76E68"/>
    <w:rsid w:val="00D7762E"/>
    <w:rsid w:val="00D77680"/>
    <w:rsid w:val="00D77932"/>
    <w:rsid w:val="00D80ADF"/>
    <w:rsid w:val="00D80B15"/>
    <w:rsid w:val="00D814D7"/>
    <w:rsid w:val="00D81AA7"/>
    <w:rsid w:val="00D82F56"/>
    <w:rsid w:val="00D830A4"/>
    <w:rsid w:val="00D83320"/>
    <w:rsid w:val="00D8350A"/>
    <w:rsid w:val="00D83A0E"/>
    <w:rsid w:val="00D840E1"/>
    <w:rsid w:val="00D84784"/>
    <w:rsid w:val="00D850C5"/>
    <w:rsid w:val="00D8550D"/>
    <w:rsid w:val="00D85AE0"/>
    <w:rsid w:val="00D8613D"/>
    <w:rsid w:val="00D8637F"/>
    <w:rsid w:val="00D86DDF"/>
    <w:rsid w:val="00D86FAE"/>
    <w:rsid w:val="00D90105"/>
    <w:rsid w:val="00D90302"/>
    <w:rsid w:val="00D907EF"/>
    <w:rsid w:val="00D91191"/>
    <w:rsid w:val="00D915B9"/>
    <w:rsid w:val="00D915CD"/>
    <w:rsid w:val="00D91B83"/>
    <w:rsid w:val="00D92CB8"/>
    <w:rsid w:val="00D93396"/>
    <w:rsid w:val="00D939B8"/>
    <w:rsid w:val="00D93B38"/>
    <w:rsid w:val="00D93D40"/>
    <w:rsid w:val="00D94219"/>
    <w:rsid w:val="00D9441F"/>
    <w:rsid w:val="00D944AD"/>
    <w:rsid w:val="00D94888"/>
    <w:rsid w:val="00D94CEE"/>
    <w:rsid w:val="00D95276"/>
    <w:rsid w:val="00D9606F"/>
    <w:rsid w:val="00D96C30"/>
    <w:rsid w:val="00D96FF7"/>
    <w:rsid w:val="00D9769F"/>
    <w:rsid w:val="00D9B141"/>
    <w:rsid w:val="00DA18E9"/>
    <w:rsid w:val="00DA1971"/>
    <w:rsid w:val="00DA22AA"/>
    <w:rsid w:val="00DA29E6"/>
    <w:rsid w:val="00DA2D7F"/>
    <w:rsid w:val="00DA401D"/>
    <w:rsid w:val="00DA5A47"/>
    <w:rsid w:val="00DA73BD"/>
    <w:rsid w:val="00DA786D"/>
    <w:rsid w:val="00DA7F17"/>
    <w:rsid w:val="00DB17FD"/>
    <w:rsid w:val="00DB1E6A"/>
    <w:rsid w:val="00DB20CA"/>
    <w:rsid w:val="00DB2C83"/>
    <w:rsid w:val="00DB3032"/>
    <w:rsid w:val="00DB425F"/>
    <w:rsid w:val="00DB4339"/>
    <w:rsid w:val="00DB46A7"/>
    <w:rsid w:val="00DB4D0D"/>
    <w:rsid w:val="00DB4F83"/>
    <w:rsid w:val="00DB506E"/>
    <w:rsid w:val="00DB5E1F"/>
    <w:rsid w:val="00DB626B"/>
    <w:rsid w:val="00DB650F"/>
    <w:rsid w:val="00DB686C"/>
    <w:rsid w:val="00DB68B0"/>
    <w:rsid w:val="00DB69B3"/>
    <w:rsid w:val="00DB6B81"/>
    <w:rsid w:val="00DB6E11"/>
    <w:rsid w:val="00DB7367"/>
    <w:rsid w:val="00DC006B"/>
    <w:rsid w:val="00DC0AFA"/>
    <w:rsid w:val="00DC2369"/>
    <w:rsid w:val="00DC2C83"/>
    <w:rsid w:val="00DC33CC"/>
    <w:rsid w:val="00DC3895"/>
    <w:rsid w:val="00DC3BAC"/>
    <w:rsid w:val="00DC4314"/>
    <w:rsid w:val="00DC45A8"/>
    <w:rsid w:val="00DC4DE0"/>
    <w:rsid w:val="00DC524A"/>
    <w:rsid w:val="00DC5DB7"/>
    <w:rsid w:val="00DC5DE7"/>
    <w:rsid w:val="00DC6142"/>
    <w:rsid w:val="00DC6422"/>
    <w:rsid w:val="00DC6CBA"/>
    <w:rsid w:val="00DC74CB"/>
    <w:rsid w:val="00DD02A2"/>
    <w:rsid w:val="00DD03B2"/>
    <w:rsid w:val="00DD0EA7"/>
    <w:rsid w:val="00DD0F3D"/>
    <w:rsid w:val="00DD11FE"/>
    <w:rsid w:val="00DD14C6"/>
    <w:rsid w:val="00DD1846"/>
    <w:rsid w:val="00DD33A6"/>
    <w:rsid w:val="00DD39F2"/>
    <w:rsid w:val="00DD3AE0"/>
    <w:rsid w:val="00DD3B91"/>
    <w:rsid w:val="00DD3EEC"/>
    <w:rsid w:val="00DD44EF"/>
    <w:rsid w:val="00DD47AF"/>
    <w:rsid w:val="00DD4F01"/>
    <w:rsid w:val="00DD57BD"/>
    <w:rsid w:val="00DD5AEB"/>
    <w:rsid w:val="00DD684F"/>
    <w:rsid w:val="00DD68B4"/>
    <w:rsid w:val="00DD6C88"/>
    <w:rsid w:val="00DD785F"/>
    <w:rsid w:val="00DD7AE2"/>
    <w:rsid w:val="00DE0731"/>
    <w:rsid w:val="00DE0737"/>
    <w:rsid w:val="00DE0F45"/>
    <w:rsid w:val="00DE0FCF"/>
    <w:rsid w:val="00DE0FEF"/>
    <w:rsid w:val="00DE1D4F"/>
    <w:rsid w:val="00DE31BC"/>
    <w:rsid w:val="00DE4366"/>
    <w:rsid w:val="00DE4390"/>
    <w:rsid w:val="00DE527A"/>
    <w:rsid w:val="00DE52F2"/>
    <w:rsid w:val="00DE5302"/>
    <w:rsid w:val="00DE65EA"/>
    <w:rsid w:val="00DE7760"/>
    <w:rsid w:val="00DE7F99"/>
    <w:rsid w:val="00DF08C8"/>
    <w:rsid w:val="00DF0A27"/>
    <w:rsid w:val="00DF125C"/>
    <w:rsid w:val="00DF1676"/>
    <w:rsid w:val="00DF1A34"/>
    <w:rsid w:val="00DF2C0B"/>
    <w:rsid w:val="00DF4873"/>
    <w:rsid w:val="00DF49DE"/>
    <w:rsid w:val="00DF4B4F"/>
    <w:rsid w:val="00DF500D"/>
    <w:rsid w:val="00DF510C"/>
    <w:rsid w:val="00DF5371"/>
    <w:rsid w:val="00DF55BB"/>
    <w:rsid w:val="00DF61BB"/>
    <w:rsid w:val="00DF640D"/>
    <w:rsid w:val="00DF79F4"/>
    <w:rsid w:val="00DF7CAB"/>
    <w:rsid w:val="00E00A44"/>
    <w:rsid w:val="00E019CC"/>
    <w:rsid w:val="00E01BDD"/>
    <w:rsid w:val="00E01C47"/>
    <w:rsid w:val="00E02026"/>
    <w:rsid w:val="00E0228E"/>
    <w:rsid w:val="00E026D2"/>
    <w:rsid w:val="00E02B25"/>
    <w:rsid w:val="00E02EF5"/>
    <w:rsid w:val="00E0613A"/>
    <w:rsid w:val="00E066FE"/>
    <w:rsid w:val="00E068CB"/>
    <w:rsid w:val="00E06C19"/>
    <w:rsid w:val="00E0750C"/>
    <w:rsid w:val="00E07DA6"/>
    <w:rsid w:val="00E07EFB"/>
    <w:rsid w:val="00E07FB6"/>
    <w:rsid w:val="00E10EF0"/>
    <w:rsid w:val="00E111BE"/>
    <w:rsid w:val="00E11B69"/>
    <w:rsid w:val="00E12308"/>
    <w:rsid w:val="00E12D58"/>
    <w:rsid w:val="00E136B7"/>
    <w:rsid w:val="00E13827"/>
    <w:rsid w:val="00E1435B"/>
    <w:rsid w:val="00E14387"/>
    <w:rsid w:val="00E143C1"/>
    <w:rsid w:val="00E147BC"/>
    <w:rsid w:val="00E14973"/>
    <w:rsid w:val="00E150E1"/>
    <w:rsid w:val="00E154CD"/>
    <w:rsid w:val="00E15B6E"/>
    <w:rsid w:val="00E16500"/>
    <w:rsid w:val="00E16BAB"/>
    <w:rsid w:val="00E16D9B"/>
    <w:rsid w:val="00E17577"/>
    <w:rsid w:val="00E2013B"/>
    <w:rsid w:val="00E213C0"/>
    <w:rsid w:val="00E22496"/>
    <w:rsid w:val="00E22989"/>
    <w:rsid w:val="00E23057"/>
    <w:rsid w:val="00E243A0"/>
    <w:rsid w:val="00E24B5A"/>
    <w:rsid w:val="00E2502F"/>
    <w:rsid w:val="00E25F90"/>
    <w:rsid w:val="00E2631A"/>
    <w:rsid w:val="00E27169"/>
    <w:rsid w:val="00E2744A"/>
    <w:rsid w:val="00E27FF2"/>
    <w:rsid w:val="00E30537"/>
    <w:rsid w:val="00E30EF8"/>
    <w:rsid w:val="00E317E7"/>
    <w:rsid w:val="00E32387"/>
    <w:rsid w:val="00E32A79"/>
    <w:rsid w:val="00E32E44"/>
    <w:rsid w:val="00E3384E"/>
    <w:rsid w:val="00E33C39"/>
    <w:rsid w:val="00E33E2B"/>
    <w:rsid w:val="00E35297"/>
    <w:rsid w:val="00E37C4A"/>
    <w:rsid w:val="00E403C2"/>
    <w:rsid w:val="00E40820"/>
    <w:rsid w:val="00E4084E"/>
    <w:rsid w:val="00E409C7"/>
    <w:rsid w:val="00E40BEA"/>
    <w:rsid w:val="00E410AB"/>
    <w:rsid w:val="00E426F2"/>
    <w:rsid w:val="00E42BC4"/>
    <w:rsid w:val="00E42FD5"/>
    <w:rsid w:val="00E43370"/>
    <w:rsid w:val="00E43777"/>
    <w:rsid w:val="00E44CFF"/>
    <w:rsid w:val="00E45094"/>
    <w:rsid w:val="00E454A3"/>
    <w:rsid w:val="00E4593E"/>
    <w:rsid w:val="00E45A37"/>
    <w:rsid w:val="00E45B6B"/>
    <w:rsid w:val="00E462A2"/>
    <w:rsid w:val="00E4668E"/>
    <w:rsid w:val="00E46C12"/>
    <w:rsid w:val="00E472F2"/>
    <w:rsid w:val="00E47C05"/>
    <w:rsid w:val="00E504D9"/>
    <w:rsid w:val="00E509BF"/>
    <w:rsid w:val="00E50DC5"/>
    <w:rsid w:val="00E51449"/>
    <w:rsid w:val="00E51672"/>
    <w:rsid w:val="00E516A8"/>
    <w:rsid w:val="00E51900"/>
    <w:rsid w:val="00E5190A"/>
    <w:rsid w:val="00E52186"/>
    <w:rsid w:val="00E52316"/>
    <w:rsid w:val="00E52C0A"/>
    <w:rsid w:val="00E53730"/>
    <w:rsid w:val="00E545F3"/>
    <w:rsid w:val="00E5476E"/>
    <w:rsid w:val="00E548C1"/>
    <w:rsid w:val="00E5626C"/>
    <w:rsid w:val="00E56933"/>
    <w:rsid w:val="00E569BE"/>
    <w:rsid w:val="00E56B21"/>
    <w:rsid w:val="00E57360"/>
    <w:rsid w:val="00E57CDC"/>
    <w:rsid w:val="00E61083"/>
    <w:rsid w:val="00E6270B"/>
    <w:rsid w:val="00E62B99"/>
    <w:rsid w:val="00E62E12"/>
    <w:rsid w:val="00E62ED4"/>
    <w:rsid w:val="00E63AE2"/>
    <w:rsid w:val="00E63C5A"/>
    <w:rsid w:val="00E64584"/>
    <w:rsid w:val="00E645E2"/>
    <w:rsid w:val="00E64C58"/>
    <w:rsid w:val="00E64F93"/>
    <w:rsid w:val="00E650BF"/>
    <w:rsid w:val="00E65A0F"/>
    <w:rsid w:val="00E66464"/>
    <w:rsid w:val="00E66841"/>
    <w:rsid w:val="00E6738E"/>
    <w:rsid w:val="00E7000C"/>
    <w:rsid w:val="00E70812"/>
    <w:rsid w:val="00E7199F"/>
    <w:rsid w:val="00E71D62"/>
    <w:rsid w:val="00E72BD2"/>
    <w:rsid w:val="00E72F74"/>
    <w:rsid w:val="00E730EA"/>
    <w:rsid w:val="00E7340C"/>
    <w:rsid w:val="00E73500"/>
    <w:rsid w:val="00E73A9F"/>
    <w:rsid w:val="00E74966"/>
    <w:rsid w:val="00E74A3C"/>
    <w:rsid w:val="00E7503D"/>
    <w:rsid w:val="00E75068"/>
    <w:rsid w:val="00E756E9"/>
    <w:rsid w:val="00E77715"/>
    <w:rsid w:val="00E777C5"/>
    <w:rsid w:val="00E80148"/>
    <w:rsid w:val="00E80C29"/>
    <w:rsid w:val="00E82314"/>
    <w:rsid w:val="00E8273B"/>
    <w:rsid w:val="00E828BD"/>
    <w:rsid w:val="00E83849"/>
    <w:rsid w:val="00E85E46"/>
    <w:rsid w:val="00E85F4E"/>
    <w:rsid w:val="00E86034"/>
    <w:rsid w:val="00E86325"/>
    <w:rsid w:val="00E86427"/>
    <w:rsid w:val="00E867C8"/>
    <w:rsid w:val="00E87F0F"/>
    <w:rsid w:val="00E90349"/>
    <w:rsid w:val="00E903A8"/>
    <w:rsid w:val="00E90969"/>
    <w:rsid w:val="00E91EEB"/>
    <w:rsid w:val="00E92260"/>
    <w:rsid w:val="00E92FF4"/>
    <w:rsid w:val="00E933BD"/>
    <w:rsid w:val="00E93926"/>
    <w:rsid w:val="00E93A7E"/>
    <w:rsid w:val="00E950DF"/>
    <w:rsid w:val="00E9526D"/>
    <w:rsid w:val="00E95B55"/>
    <w:rsid w:val="00E95B7A"/>
    <w:rsid w:val="00E95FB7"/>
    <w:rsid w:val="00E96863"/>
    <w:rsid w:val="00E97A01"/>
    <w:rsid w:val="00EA193F"/>
    <w:rsid w:val="00EA44BB"/>
    <w:rsid w:val="00EA4926"/>
    <w:rsid w:val="00EA4AFE"/>
    <w:rsid w:val="00EA4DA7"/>
    <w:rsid w:val="00EA4E60"/>
    <w:rsid w:val="00EA5319"/>
    <w:rsid w:val="00EA5514"/>
    <w:rsid w:val="00EA5AD4"/>
    <w:rsid w:val="00EA5E30"/>
    <w:rsid w:val="00EA624E"/>
    <w:rsid w:val="00EA708B"/>
    <w:rsid w:val="00EA747C"/>
    <w:rsid w:val="00EA74C3"/>
    <w:rsid w:val="00EA7EB4"/>
    <w:rsid w:val="00EB0B30"/>
    <w:rsid w:val="00EB0BD2"/>
    <w:rsid w:val="00EB0DE9"/>
    <w:rsid w:val="00EB11A7"/>
    <w:rsid w:val="00EB177F"/>
    <w:rsid w:val="00EB1814"/>
    <w:rsid w:val="00EB2399"/>
    <w:rsid w:val="00EB30F8"/>
    <w:rsid w:val="00EB32F0"/>
    <w:rsid w:val="00EB348C"/>
    <w:rsid w:val="00EB4ED6"/>
    <w:rsid w:val="00EB5259"/>
    <w:rsid w:val="00EB699E"/>
    <w:rsid w:val="00EB6A15"/>
    <w:rsid w:val="00EB6E7A"/>
    <w:rsid w:val="00EB7584"/>
    <w:rsid w:val="00EC0AC3"/>
    <w:rsid w:val="00EC0BEC"/>
    <w:rsid w:val="00EC116A"/>
    <w:rsid w:val="00EC11F7"/>
    <w:rsid w:val="00EC13C2"/>
    <w:rsid w:val="00EC13CA"/>
    <w:rsid w:val="00EC16D7"/>
    <w:rsid w:val="00EC1CC0"/>
    <w:rsid w:val="00EC1FCD"/>
    <w:rsid w:val="00EC30D1"/>
    <w:rsid w:val="00EC32BB"/>
    <w:rsid w:val="00EC32F5"/>
    <w:rsid w:val="00EC3C23"/>
    <w:rsid w:val="00EC51B2"/>
    <w:rsid w:val="00EC5323"/>
    <w:rsid w:val="00EC534E"/>
    <w:rsid w:val="00EC6328"/>
    <w:rsid w:val="00EC67BA"/>
    <w:rsid w:val="00EC69F2"/>
    <w:rsid w:val="00EC70A3"/>
    <w:rsid w:val="00EC7234"/>
    <w:rsid w:val="00EC7834"/>
    <w:rsid w:val="00EC7DAD"/>
    <w:rsid w:val="00ED183C"/>
    <w:rsid w:val="00ED234B"/>
    <w:rsid w:val="00ED33D1"/>
    <w:rsid w:val="00ED365E"/>
    <w:rsid w:val="00ED3886"/>
    <w:rsid w:val="00ED38A4"/>
    <w:rsid w:val="00ED3EA0"/>
    <w:rsid w:val="00ED3F02"/>
    <w:rsid w:val="00ED45CF"/>
    <w:rsid w:val="00ED4A86"/>
    <w:rsid w:val="00ED5F81"/>
    <w:rsid w:val="00ED6037"/>
    <w:rsid w:val="00ED6EB7"/>
    <w:rsid w:val="00ED7813"/>
    <w:rsid w:val="00ED7E4B"/>
    <w:rsid w:val="00ED7EBE"/>
    <w:rsid w:val="00EE043B"/>
    <w:rsid w:val="00EE09F5"/>
    <w:rsid w:val="00EE1475"/>
    <w:rsid w:val="00EE1C32"/>
    <w:rsid w:val="00EE1C4A"/>
    <w:rsid w:val="00EE1D6A"/>
    <w:rsid w:val="00EE1E18"/>
    <w:rsid w:val="00EE1F70"/>
    <w:rsid w:val="00EE1F96"/>
    <w:rsid w:val="00EE2106"/>
    <w:rsid w:val="00EE4341"/>
    <w:rsid w:val="00EE47DD"/>
    <w:rsid w:val="00EE5169"/>
    <w:rsid w:val="00EE528A"/>
    <w:rsid w:val="00EE532B"/>
    <w:rsid w:val="00EE5768"/>
    <w:rsid w:val="00EE584B"/>
    <w:rsid w:val="00EE5A7E"/>
    <w:rsid w:val="00EE5DA0"/>
    <w:rsid w:val="00EE61CE"/>
    <w:rsid w:val="00EE62AC"/>
    <w:rsid w:val="00EE6A4B"/>
    <w:rsid w:val="00EE7213"/>
    <w:rsid w:val="00EE78E8"/>
    <w:rsid w:val="00EE7DC7"/>
    <w:rsid w:val="00EF03A6"/>
    <w:rsid w:val="00EF054E"/>
    <w:rsid w:val="00EF091A"/>
    <w:rsid w:val="00EF0A6C"/>
    <w:rsid w:val="00EF0B63"/>
    <w:rsid w:val="00EF0B79"/>
    <w:rsid w:val="00EF0C97"/>
    <w:rsid w:val="00EF1800"/>
    <w:rsid w:val="00EF20BA"/>
    <w:rsid w:val="00EF2BE3"/>
    <w:rsid w:val="00EF2D04"/>
    <w:rsid w:val="00EF30C3"/>
    <w:rsid w:val="00EF373A"/>
    <w:rsid w:val="00EF37B3"/>
    <w:rsid w:val="00EF494E"/>
    <w:rsid w:val="00EF4F62"/>
    <w:rsid w:val="00EF5236"/>
    <w:rsid w:val="00EF587C"/>
    <w:rsid w:val="00EF5C65"/>
    <w:rsid w:val="00EF5D4F"/>
    <w:rsid w:val="00EF624D"/>
    <w:rsid w:val="00EF692A"/>
    <w:rsid w:val="00EF73DD"/>
    <w:rsid w:val="00EF7E5D"/>
    <w:rsid w:val="00F00D0B"/>
    <w:rsid w:val="00F012A5"/>
    <w:rsid w:val="00F0166B"/>
    <w:rsid w:val="00F018F5"/>
    <w:rsid w:val="00F02095"/>
    <w:rsid w:val="00F025C4"/>
    <w:rsid w:val="00F02767"/>
    <w:rsid w:val="00F027A3"/>
    <w:rsid w:val="00F03525"/>
    <w:rsid w:val="00F0479E"/>
    <w:rsid w:val="00F049D5"/>
    <w:rsid w:val="00F050C0"/>
    <w:rsid w:val="00F05152"/>
    <w:rsid w:val="00F05274"/>
    <w:rsid w:val="00F05DE5"/>
    <w:rsid w:val="00F06A4F"/>
    <w:rsid w:val="00F07C08"/>
    <w:rsid w:val="00F10952"/>
    <w:rsid w:val="00F10BBB"/>
    <w:rsid w:val="00F1102E"/>
    <w:rsid w:val="00F116A6"/>
    <w:rsid w:val="00F116DF"/>
    <w:rsid w:val="00F12025"/>
    <w:rsid w:val="00F1271E"/>
    <w:rsid w:val="00F133A3"/>
    <w:rsid w:val="00F14783"/>
    <w:rsid w:val="00F14A2D"/>
    <w:rsid w:val="00F14EB6"/>
    <w:rsid w:val="00F15F12"/>
    <w:rsid w:val="00F172B7"/>
    <w:rsid w:val="00F1757B"/>
    <w:rsid w:val="00F17EF2"/>
    <w:rsid w:val="00F20321"/>
    <w:rsid w:val="00F21644"/>
    <w:rsid w:val="00F21876"/>
    <w:rsid w:val="00F238DA"/>
    <w:rsid w:val="00F23AFC"/>
    <w:rsid w:val="00F241C1"/>
    <w:rsid w:val="00F244A7"/>
    <w:rsid w:val="00F24D6B"/>
    <w:rsid w:val="00F25170"/>
    <w:rsid w:val="00F25526"/>
    <w:rsid w:val="00F25BBB"/>
    <w:rsid w:val="00F26026"/>
    <w:rsid w:val="00F26036"/>
    <w:rsid w:val="00F260E0"/>
    <w:rsid w:val="00F265EE"/>
    <w:rsid w:val="00F26E5D"/>
    <w:rsid w:val="00F272C1"/>
    <w:rsid w:val="00F27BC6"/>
    <w:rsid w:val="00F30837"/>
    <w:rsid w:val="00F31B69"/>
    <w:rsid w:val="00F32076"/>
    <w:rsid w:val="00F3228F"/>
    <w:rsid w:val="00F326A8"/>
    <w:rsid w:val="00F33EB3"/>
    <w:rsid w:val="00F34A44"/>
    <w:rsid w:val="00F36407"/>
    <w:rsid w:val="00F3699C"/>
    <w:rsid w:val="00F37767"/>
    <w:rsid w:val="00F37DA5"/>
    <w:rsid w:val="00F403CF"/>
    <w:rsid w:val="00F40DC3"/>
    <w:rsid w:val="00F417B8"/>
    <w:rsid w:val="00F41A68"/>
    <w:rsid w:val="00F42671"/>
    <w:rsid w:val="00F42B5D"/>
    <w:rsid w:val="00F42F10"/>
    <w:rsid w:val="00F42F3B"/>
    <w:rsid w:val="00F435A0"/>
    <w:rsid w:val="00F43F4B"/>
    <w:rsid w:val="00F449D1"/>
    <w:rsid w:val="00F44AA0"/>
    <w:rsid w:val="00F44B81"/>
    <w:rsid w:val="00F45108"/>
    <w:rsid w:val="00F4576B"/>
    <w:rsid w:val="00F45A9E"/>
    <w:rsid w:val="00F46514"/>
    <w:rsid w:val="00F465F9"/>
    <w:rsid w:val="00F467A3"/>
    <w:rsid w:val="00F47063"/>
    <w:rsid w:val="00F4788A"/>
    <w:rsid w:val="00F479A0"/>
    <w:rsid w:val="00F500D8"/>
    <w:rsid w:val="00F505E4"/>
    <w:rsid w:val="00F507C1"/>
    <w:rsid w:val="00F51267"/>
    <w:rsid w:val="00F51496"/>
    <w:rsid w:val="00F51631"/>
    <w:rsid w:val="00F51DDD"/>
    <w:rsid w:val="00F523CD"/>
    <w:rsid w:val="00F529B8"/>
    <w:rsid w:val="00F52C3A"/>
    <w:rsid w:val="00F53652"/>
    <w:rsid w:val="00F53E62"/>
    <w:rsid w:val="00F549AB"/>
    <w:rsid w:val="00F552A8"/>
    <w:rsid w:val="00F5545A"/>
    <w:rsid w:val="00F55918"/>
    <w:rsid w:val="00F55A4C"/>
    <w:rsid w:val="00F55EFB"/>
    <w:rsid w:val="00F560B2"/>
    <w:rsid w:val="00F56B2C"/>
    <w:rsid w:val="00F56BF7"/>
    <w:rsid w:val="00F57145"/>
    <w:rsid w:val="00F57DFA"/>
    <w:rsid w:val="00F6059F"/>
    <w:rsid w:val="00F6119F"/>
    <w:rsid w:val="00F61F6C"/>
    <w:rsid w:val="00F621B6"/>
    <w:rsid w:val="00F62A22"/>
    <w:rsid w:val="00F6316D"/>
    <w:rsid w:val="00F64C7E"/>
    <w:rsid w:val="00F64CFC"/>
    <w:rsid w:val="00F64DE8"/>
    <w:rsid w:val="00F65234"/>
    <w:rsid w:val="00F6586B"/>
    <w:rsid w:val="00F65A2D"/>
    <w:rsid w:val="00F65EFC"/>
    <w:rsid w:val="00F66E57"/>
    <w:rsid w:val="00F6726F"/>
    <w:rsid w:val="00F6727A"/>
    <w:rsid w:val="00F672AB"/>
    <w:rsid w:val="00F67706"/>
    <w:rsid w:val="00F67752"/>
    <w:rsid w:val="00F7011B"/>
    <w:rsid w:val="00F702EC"/>
    <w:rsid w:val="00F70DD1"/>
    <w:rsid w:val="00F70DF3"/>
    <w:rsid w:val="00F7381E"/>
    <w:rsid w:val="00F73BC5"/>
    <w:rsid w:val="00F73C28"/>
    <w:rsid w:val="00F74264"/>
    <w:rsid w:val="00F74448"/>
    <w:rsid w:val="00F74BB3"/>
    <w:rsid w:val="00F76B39"/>
    <w:rsid w:val="00F77319"/>
    <w:rsid w:val="00F77815"/>
    <w:rsid w:val="00F77B6E"/>
    <w:rsid w:val="00F80D05"/>
    <w:rsid w:val="00F81D62"/>
    <w:rsid w:val="00F81EBC"/>
    <w:rsid w:val="00F81EC2"/>
    <w:rsid w:val="00F83905"/>
    <w:rsid w:val="00F83AA5"/>
    <w:rsid w:val="00F83B90"/>
    <w:rsid w:val="00F83C6F"/>
    <w:rsid w:val="00F84B2A"/>
    <w:rsid w:val="00F8525B"/>
    <w:rsid w:val="00F85388"/>
    <w:rsid w:val="00F85577"/>
    <w:rsid w:val="00F8558B"/>
    <w:rsid w:val="00F86132"/>
    <w:rsid w:val="00F86725"/>
    <w:rsid w:val="00F86CE6"/>
    <w:rsid w:val="00F86EEB"/>
    <w:rsid w:val="00F874F9"/>
    <w:rsid w:val="00F879F0"/>
    <w:rsid w:val="00F91380"/>
    <w:rsid w:val="00F91F0F"/>
    <w:rsid w:val="00F93C63"/>
    <w:rsid w:val="00F94BAD"/>
    <w:rsid w:val="00F95014"/>
    <w:rsid w:val="00F959A5"/>
    <w:rsid w:val="00F95B7C"/>
    <w:rsid w:val="00F960D7"/>
    <w:rsid w:val="00FA081D"/>
    <w:rsid w:val="00FA0905"/>
    <w:rsid w:val="00FA1388"/>
    <w:rsid w:val="00FA13E2"/>
    <w:rsid w:val="00FA1749"/>
    <w:rsid w:val="00FA17EA"/>
    <w:rsid w:val="00FA1967"/>
    <w:rsid w:val="00FA2AF7"/>
    <w:rsid w:val="00FA3041"/>
    <w:rsid w:val="00FA408C"/>
    <w:rsid w:val="00FA4217"/>
    <w:rsid w:val="00FA50D4"/>
    <w:rsid w:val="00FA5C57"/>
    <w:rsid w:val="00FA668B"/>
    <w:rsid w:val="00FA66C6"/>
    <w:rsid w:val="00FA672D"/>
    <w:rsid w:val="00FA711E"/>
    <w:rsid w:val="00FA7838"/>
    <w:rsid w:val="00FA7F44"/>
    <w:rsid w:val="00FB090F"/>
    <w:rsid w:val="00FB0A44"/>
    <w:rsid w:val="00FB0A67"/>
    <w:rsid w:val="00FB1F8B"/>
    <w:rsid w:val="00FB2530"/>
    <w:rsid w:val="00FB26CE"/>
    <w:rsid w:val="00FB27DC"/>
    <w:rsid w:val="00FB2FC5"/>
    <w:rsid w:val="00FB36CB"/>
    <w:rsid w:val="00FB403A"/>
    <w:rsid w:val="00FB4402"/>
    <w:rsid w:val="00FB47C5"/>
    <w:rsid w:val="00FB4AF8"/>
    <w:rsid w:val="00FB5237"/>
    <w:rsid w:val="00FB5419"/>
    <w:rsid w:val="00FB573F"/>
    <w:rsid w:val="00FB5D6A"/>
    <w:rsid w:val="00FB6707"/>
    <w:rsid w:val="00FB72E9"/>
    <w:rsid w:val="00FB7439"/>
    <w:rsid w:val="00FC0181"/>
    <w:rsid w:val="00FC0DF3"/>
    <w:rsid w:val="00FC11BD"/>
    <w:rsid w:val="00FC1D9A"/>
    <w:rsid w:val="00FC1E54"/>
    <w:rsid w:val="00FC2918"/>
    <w:rsid w:val="00FC3D86"/>
    <w:rsid w:val="00FC4131"/>
    <w:rsid w:val="00FC4B45"/>
    <w:rsid w:val="00FC4EC4"/>
    <w:rsid w:val="00FC5694"/>
    <w:rsid w:val="00FC5981"/>
    <w:rsid w:val="00FC6690"/>
    <w:rsid w:val="00FC6C30"/>
    <w:rsid w:val="00FC7235"/>
    <w:rsid w:val="00FC7C2B"/>
    <w:rsid w:val="00FD0C03"/>
    <w:rsid w:val="00FD13F4"/>
    <w:rsid w:val="00FD1B09"/>
    <w:rsid w:val="00FD2E9D"/>
    <w:rsid w:val="00FD3229"/>
    <w:rsid w:val="00FD3E0B"/>
    <w:rsid w:val="00FD45A6"/>
    <w:rsid w:val="00FD474E"/>
    <w:rsid w:val="00FD4C5E"/>
    <w:rsid w:val="00FD4D6B"/>
    <w:rsid w:val="00FD5069"/>
    <w:rsid w:val="00FD5BF1"/>
    <w:rsid w:val="00FD5CBA"/>
    <w:rsid w:val="00FD7235"/>
    <w:rsid w:val="00FD73A2"/>
    <w:rsid w:val="00FD7D7B"/>
    <w:rsid w:val="00FE13DA"/>
    <w:rsid w:val="00FE1AF8"/>
    <w:rsid w:val="00FE1E25"/>
    <w:rsid w:val="00FE22C0"/>
    <w:rsid w:val="00FE2B45"/>
    <w:rsid w:val="00FE39EC"/>
    <w:rsid w:val="00FE3F8E"/>
    <w:rsid w:val="00FE4052"/>
    <w:rsid w:val="00FE411A"/>
    <w:rsid w:val="00FE4B3D"/>
    <w:rsid w:val="00FE58B0"/>
    <w:rsid w:val="00FE63EF"/>
    <w:rsid w:val="00FE6526"/>
    <w:rsid w:val="00FE747A"/>
    <w:rsid w:val="00FE7656"/>
    <w:rsid w:val="00FE7BCB"/>
    <w:rsid w:val="00FF038C"/>
    <w:rsid w:val="00FF0D19"/>
    <w:rsid w:val="00FF101D"/>
    <w:rsid w:val="00FF1B01"/>
    <w:rsid w:val="00FF1D09"/>
    <w:rsid w:val="00FF2B81"/>
    <w:rsid w:val="00FF320E"/>
    <w:rsid w:val="00FF4678"/>
    <w:rsid w:val="00FF4AAB"/>
    <w:rsid w:val="00FF5342"/>
    <w:rsid w:val="00FF5516"/>
    <w:rsid w:val="00FF5BAD"/>
    <w:rsid w:val="00FF647D"/>
    <w:rsid w:val="00FF6D6F"/>
    <w:rsid w:val="024CB237"/>
    <w:rsid w:val="030D3DC6"/>
    <w:rsid w:val="0387B8C5"/>
    <w:rsid w:val="053CED48"/>
    <w:rsid w:val="0550D777"/>
    <w:rsid w:val="0553E6A2"/>
    <w:rsid w:val="055ED739"/>
    <w:rsid w:val="057E3E8B"/>
    <w:rsid w:val="0625B9DC"/>
    <w:rsid w:val="06901160"/>
    <w:rsid w:val="0702897D"/>
    <w:rsid w:val="0715783E"/>
    <w:rsid w:val="077E54E2"/>
    <w:rsid w:val="08726582"/>
    <w:rsid w:val="0954CF25"/>
    <w:rsid w:val="09910346"/>
    <w:rsid w:val="0A7B834B"/>
    <w:rsid w:val="0A9779FA"/>
    <w:rsid w:val="0AA8A489"/>
    <w:rsid w:val="0B2FCB7D"/>
    <w:rsid w:val="0B9A7120"/>
    <w:rsid w:val="0BAD8FAA"/>
    <w:rsid w:val="0C2BF89F"/>
    <w:rsid w:val="0C57AB76"/>
    <w:rsid w:val="0C7D34E8"/>
    <w:rsid w:val="0CEA52D6"/>
    <w:rsid w:val="0D67D02C"/>
    <w:rsid w:val="0DACC85F"/>
    <w:rsid w:val="0E124343"/>
    <w:rsid w:val="0E1FCC76"/>
    <w:rsid w:val="0E8327D1"/>
    <w:rsid w:val="0EE61D1A"/>
    <w:rsid w:val="0FB49D69"/>
    <w:rsid w:val="107614AA"/>
    <w:rsid w:val="115DD837"/>
    <w:rsid w:val="11B6FB85"/>
    <w:rsid w:val="11D47B4E"/>
    <w:rsid w:val="1247A54B"/>
    <w:rsid w:val="12BC3BF2"/>
    <w:rsid w:val="12BD0134"/>
    <w:rsid w:val="13098B52"/>
    <w:rsid w:val="13109421"/>
    <w:rsid w:val="13346F9E"/>
    <w:rsid w:val="139EFDDF"/>
    <w:rsid w:val="13C7334A"/>
    <w:rsid w:val="13F42634"/>
    <w:rsid w:val="145613B8"/>
    <w:rsid w:val="1465C2AC"/>
    <w:rsid w:val="146CA96C"/>
    <w:rsid w:val="154573ED"/>
    <w:rsid w:val="155CABF0"/>
    <w:rsid w:val="158C92A6"/>
    <w:rsid w:val="15A2E6F1"/>
    <w:rsid w:val="15C31F95"/>
    <w:rsid w:val="1622802C"/>
    <w:rsid w:val="174D1F63"/>
    <w:rsid w:val="17A03D45"/>
    <w:rsid w:val="17DA09ED"/>
    <w:rsid w:val="18CF4C3B"/>
    <w:rsid w:val="1A43DE4F"/>
    <w:rsid w:val="1BC4ADE8"/>
    <w:rsid w:val="1BD2EDEB"/>
    <w:rsid w:val="1C7D1FD7"/>
    <w:rsid w:val="1C8807A6"/>
    <w:rsid w:val="1D250F4F"/>
    <w:rsid w:val="1DAA6383"/>
    <w:rsid w:val="1E5B1651"/>
    <w:rsid w:val="1E922EC6"/>
    <w:rsid w:val="1F3EE74E"/>
    <w:rsid w:val="1FCB0FA0"/>
    <w:rsid w:val="202990AE"/>
    <w:rsid w:val="204F3E1A"/>
    <w:rsid w:val="22D82FAD"/>
    <w:rsid w:val="2359E246"/>
    <w:rsid w:val="24437873"/>
    <w:rsid w:val="2450D770"/>
    <w:rsid w:val="257B64D0"/>
    <w:rsid w:val="25FF2696"/>
    <w:rsid w:val="2657B9D0"/>
    <w:rsid w:val="26B5BE0F"/>
    <w:rsid w:val="285B6173"/>
    <w:rsid w:val="2890FBA5"/>
    <w:rsid w:val="28D3DFF5"/>
    <w:rsid w:val="2A1D69CF"/>
    <w:rsid w:val="2A742A9E"/>
    <w:rsid w:val="2A9A6314"/>
    <w:rsid w:val="2C75C6A6"/>
    <w:rsid w:val="2CF89579"/>
    <w:rsid w:val="2D353133"/>
    <w:rsid w:val="2D6347B5"/>
    <w:rsid w:val="2D6C2914"/>
    <w:rsid w:val="2E33F95D"/>
    <w:rsid w:val="2F3F2CB3"/>
    <w:rsid w:val="3065EA91"/>
    <w:rsid w:val="3075976D"/>
    <w:rsid w:val="30BB073D"/>
    <w:rsid w:val="30DAFD14"/>
    <w:rsid w:val="3128DA22"/>
    <w:rsid w:val="31E49781"/>
    <w:rsid w:val="322BB063"/>
    <w:rsid w:val="3272DF52"/>
    <w:rsid w:val="32B99A60"/>
    <w:rsid w:val="32D6613B"/>
    <w:rsid w:val="330D6985"/>
    <w:rsid w:val="335FD3E8"/>
    <w:rsid w:val="33B32310"/>
    <w:rsid w:val="33E6403C"/>
    <w:rsid w:val="345ED4F4"/>
    <w:rsid w:val="348A1DE6"/>
    <w:rsid w:val="34ECBF68"/>
    <w:rsid w:val="3504689F"/>
    <w:rsid w:val="354360E3"/>
    <w:rsid w:val="35AC1A6E"/>
    <w:rsid w:val="35C1DF47"/>
    <w:rsid w:val="36604347"/>
    <w:rsid w:val="37CC2E25"/>
    <w:rsid w:val="38274B58"/>
    <w:rsid w:val="3864C253"/>
    <w:rsid w:val="391E248B"/>
    <w:rsid w:val="39C73E70"/>
    <w:rsid w:val="39D0B740"/>
    <w:rsid w:val="39DD96D2"/>
    <w:rsid w:val="3A20B91A"/>
    <w:rsid w:val="3A80DE26"/>
    <w:rsid w:val="3B52822F"/>
    <w:rsid w:val="3C9041AD"/>
    <w:rsid w:val="3C97D9B1"/>
    <w:rsid w:val="3CD6B310"/>
    <w:rsid w:val="3CD9CF36"/>
    <w:rsid w:val="3D057A5B"/>
    <w:rsid w:val="3D35EB78"/>
    <w:rsid w:val="3D57DC6C"/>
    <w:rsid w:val="3E83E516"/>
    <w:rsid w:val="3EEDFD73"/>
    <w:rsid w:val="3F14918A"/>
    <w:rsid w:val="3F747330"/>
    <w:rsid w:val="3F87E51B"/>
    <w:rsid w:val="3FE071ED"/>
    <w:rsid w:val="406F8161"/>
    <w:rsid w:val="421E6A81"/>
    <w:rsid w:val="4221A6BC"/>
    <w:rsid w:val="422DBB79"/>
    <w:rsid w:val="42B76827"/>
    <w:rsid w:val="431A19FF"/>
    <w:rsid w:val="436E1A4A"/>
    <w:rsid w:val="44BA3574"/>
    <w:rsid w:val="466D50FF"/>
    <w:rsid w:val="467ECCFA"/>
    <w:rsid w:val="46AE2FD5"/>
    <w:rsid w:val="46DBB28E"/>
    <w:rsid w:val="47430ED5"/>
    <w:rsid w:val="4997962A"/>
    <w:rsid w:val="4B09C2F8"/>
    <w:rsid w:val="4B25887E"/>
    <w:rsid w:val="4B40732A"/>
    <w:rsid w:val="4D1C2639"/>
    <w:rsid w:val="4D7AA110"/>
    <w:rsid w:val="4F2B0721"/>
    <w:rsid w:val="4F5C72D8"/>
    <w:rsid w:val="4F877CDB"/>
    <w:rsid w:val="5012EB38"/>
    <w:rsid w:val="50C93BE7"/>
    <w:rsid w:val="5132D706"/>
    <w:rsid w:val="51673E10"/>
    <w:rsid w:val="517D075F"/>
    <w:rsid w:val="51ED4B33"/>
    <w:rsid w:val="5295DCD0"/>
    <w:rsid w:val="5375C79A"/>
    <w:rsid w:val="53B4055A"/>
    <w:rsid w:val="5449C3C4"/>
    <w:rsid w:val="55165016"/>
    <w:rsid w:val="5633E752"/>
    <w:rsid w:val="5671B1A0"/>
    <w:rsid w:val="56C8C5A3"/>
    <w:rsid w:val="57672323"/>
    <w:rsid w:val="57EAE329"/>
    <w:rsid w:val="581A1EBE"/>
    <w:rsid w:val="58BEF875"/>
    <w:rsid w:val="5970099B"/>
    <w:rsid w:val="5986B38A"/>
    <w:rsid w:val="5A92C689"/>
    <w:rsid w:val="5AB18DF7"/>
    <w:rsid w:val="5B68FE3C"/>
    <w:rsid w:val="5BB0DB93"/>
    <w:rsid w:val="5BC15611"/>
    <w:rsid w:val="5C3AD9FB"/>
    <w:rsid w:val="5CBDF931"/>
    <w:rsid w:val="5CE2A175"/>
    <w:rsid w:val="5D57C957"/>
    <w:rsid w:val="5DCD7ACF"/>
    <w:rsid w:val="5DE84D86"/>
    <w:rsid w:val="5E81FC9E"/>
    <w:rsid w:val="601CFE43"/>
    <w:rsid w:val="602FF825"/>
    <w:rsid w:val="60EBC26C"/>
    <w:rsid w:val="61456254"/>
    <w:rsid w:val="61A524EF"/>
    <w:rsid w:val="6212F71D"/>
    <w:rsid w:val="62634BAC"/>
    <w:rsid w:val="629AC365"/>
    <w:rsid w:val="634A8DE6"/>
    <w:rsid w:val="64C8DEAC"/>
    <w:rsid w:val="65B4321C"/>
    <w:rsid w:val="662B5443"/>
    <w:rsid w:val="6690BB3E"/>
    <w:rsid w:val="66B517DF"/>
    <w:rsid w:val="67A1BCD6"/>
    <w:rsid w:val="67B9005C"/>
    <w:rsid w:val="69BF4FA3"/>
    <w:rsid w:val="6AEF534B"/>
    <w:rsid w:val="6AF18EBF"/>
    <w:rsid w:val="6BBAEDE2"/>
    <w:rsid w:val="6C9AC5AF"/>
    <w:rsid w:val="6CD4DB05"/>
    <w:rsid w:val="6DC477FB"/>
    <w:rsid w:val="6EA216AE"/>
    <w:rsid w:val="6F93A65E"/>
    <w:rsid w:val="70366F5E"/>
    <w:rsid w:val="70EA52B0"/>
    <w:rsid w:val="71B7093E"/>
    <w:rsid w:val="723BBB0F"/>
    <w:rsid w:val="73E8E48A"/>
    <w:rsid w:val="75395464"/>
    <w:rsid w:val="76740DCE"/>
    <w:rsid w:val="76C63790"/>
    <w:rsid w:val="76ED484E"/>
    <w:rsid w:val="76F2E7FF"/>
    <w:rsid w:val="77EFC316"/>
    <w:rsid w:val="77F28D24"/>
    <w:rsid w:val="78CD6D11"/>
    <w:rsid w:val="78D3AECB"/>
    <w:rsid w:val="791C77C4"/>
    <w:rsid w:val="79672315"/>
    <w:rsid w:val="79BF2DDB"/>
    <w:rsid w:val="79DB6DB2"/>
    <w:rsid w:val="7AB44A35"/>
    <w:rsid w:val="7AFA1CAF"/>
    <w:rsid w:val="7B446147"/>
    <w:rsid w:val="7B589A79"/>
    <w:rsid w:val="7C03C51C"/>
    <w:rsid w:val="7C066882"/>
    <w:rsid w:val="7DC1C6C7"/>
    <w:rsid w:val="7DD9755A"/>
    <w:rsid w:val="7E0A19C7"/>
    <w:rsid w:val="7E7967BF"/>
    <w:rsid w:val="7F97E4F4"/>
    <w:rsid w:val="7FB4F9A2"/>
    <w:rsid w:val="7FF076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0F85895"/>
  <w15:docId w15:val="{7F50D3C6-44F3-49BF-B255-B95CB4823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okia Pure Text" w:eastAsiaTheme="minorHAnsi" w:hAnsi="Nokia Pure Text" w:cstheme="minorBidi"/>
        <w:color w:val="001135" w:themeColor="text2"/>
        <w:sz w:val="22"/>
        <w:szCs w:val="22"/>
        <w:lang w:val="en-GB" w:eastAsia="en-US" w:bidi="ar-SA"/>
      </w:rPr>
    </w:rPrDefault>
    <w:pPrDefault>
      <w:pPr>
        <w:spacing w:before="240" w:after="240" w:line="312"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3EA"/>
    <w:pPr>
      <w:spacing w:before="0" w:after="120" w:line="240" w:lineRule="auto"/>
      <w:ind w:left="0" w:firstLine="0"/>
      <w:jc w:val="both"/>
    </w:pPr>
    <w:rPr>
      <w:rFonts w:asciiTheme="minorHAnsi" w:hAnsiTheme="minorHAnsi" w:cs="Arial"/>
      <w:sz w:val="24"/>
      <w:szCs w:val="24"/>
      <w:lang w:val="en-US"/>
    </w:rPr>
  </w:style>
  <w:style w:type="paragraph" w:styleId="Heading1">
    <w:name w:val="heading 1"/>
    <w:basedOn w:val="Normal"/>
    <w:next w:val="Normal"/>
    <w:link w:val="Heading1Char"/>
    <w:uiPriority w:val="9"/>
    <w:qFormat/>
    <w:rsid w:val="001D0DFE"/>
    <w:pPr>
      <w:keepNext/>
      <w:keepLines/>
      <w:pageBreakBefore/>
      <w:numPr>
        <w:numId w:val="3"/>
      </w:numPr>
      <w:spacing w:before="240" w:after="360"/>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1D0DFE"/>
    <w:pPr>
      <w:keepNext/>
      <w:keepLines/>
      <w:numPr>
        <w:ilvl w:val="1"/>
        <w:numId w:val="3"/>
      </w:numPr>
      <w:spacing w:before="360"/>
      <w:outlineLvl w:val="1"/>
    </w:pPr>
    <w:rPr>
      <w:rFonts w:eastAsiaTheme="majorEastAsia" w:cstheme="majorBidi"/>
      <w:sz w:val="28"/>
      <w:szCs w:val="32"/>
    </w:rPr>
  </w:style>
  <w:style w:type="paragraph" w:styleId="Heading3">
    <w:name w:val="heading 3"/>
    <w:basedOn w:val="Heading2"/>
    <w:next w:val="Heading2"/>
    <w:link w:val="Heading3Char"/>
    <w:autoRedefine/>
    <w:uiPriority w:val="9"/>
    <w:unhideWhenUsed/>
    <w:qFormat/>
    <w:rsid w:val="002F60ED"/>
    <w:pPr>
      <w:keepNext w:val="0"/>
      <w:keepLines w:val="0"/>
      <w:numPr>
        <w:ilvl w:val="2"/>
      </w:numPr>
      <w:spacing w:before="180"/>
      <w:ind w:left="851" w:hanging="851"/>
      <w:jc w:val="left"/>
      <w:outlineLvl w:val="2"/>
    </w:pPr>
  </w:style>
  <w:style w:type="paragraph" w:styleId="Heading4">
    <w:name w:val="heading 4"/>
    <w:basedOn w:val="Normal"/>
    <w:next w:val="Normal"/>
    <w:link w:val="Heading4Char"/>
    <w:uiPriority w:val="9"/>
    <w:unhideWhenUsed/>
    <w:qFormat/>
    <w:rsid w:val="00AC4686"/>
    <w:pPr>
      <w:keepNext/>
      <w:keepLines/>
      <w:numPr>
        <w:ilvl w:val="3"/>
        <w:numId w:val="3"/>
      </w:numPr>
      <w:spacing w:before="40" w:after="0" w:line="360" w:lineRule="auto"/>
      <w:outlineLvl w:val="3"/>
    </w:pPr>
    <w:rPr>
      <w:rFonts w:asciiTheme="majorHAnsi" w:eastAsiaTheme="majorEastAsia" w:hAnsiTheme="majorHAnsi" w:cstheme="majorBidi"/>
      <w:iCs/>
    </w:rPr>
  </w:style>
  <w:style w:type="paragraph" w:styleId="Heading5">
    <w:name w:val="heading 5"/>
    <w:basedOn w:val="Normal"/>
    <w:next w:val="Normal"/>
    <w:link w:val="Heading5Char"/>
    <w:autoRedefine/>
    <w:uiPriority w:val="9"/>
    <w:unhideWhenUsed/>
    <w:qFormat/>
    <w:rsid w:val="00DF1676"/>
    <w:pPr>
      <w:keepNext/>
      <w:keepLines/>
      <w:numPr>
        <w:ilvl w:val="4"/>
        <w:numId w:val="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rsid w:val="001D0DFE"/>
    <w:pPr>
      <w:keepNext/>
      <w:keepLines/>
      <w:numPr>
        <w:ilvl w:val="5"/>
        <w:numId w:val="3"/>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unhideWhenUsed/>
    <w:rsid w:val="001D0DFE"/>
    <w:pPr>
      <w:keepNext/>
      <w:keepLines/>
      <w:numPr>
        <w:ilvl w:val="6"/>
        <w:numId w:val="3"/>
      </w:numPr>
      <w:spacing w:before="40" w:after="0"/>
      <w:outlineLvl w:val="6"/>
    </w:pPr>
    <w:rPr>
      <w:rFonts w:asciiTheme="majorHAnsi" w:eastAsiaTheme="majorEastAsia" w:hAnsiTheme="majorHAnsi" w:cstheme="majorBidi"/>
    </w:rPr>
  </w:style>
  <w:style w:type="paragraph" w:styleId="Heading8">
    <w:name w:val="heading 8"/>
    <w:basedOn w:val="Normal"/>
    <w:next w:val="Normal"/>
    <w:link w:val="Heading8Char"/>
    <w:uiPriority w:val="9"/>
    <w:unhideWhenUsed/>
    <w:rsid w:val="001D0DFE"/>
    <w:pPr>
      <w:keepNext/>
      <w:keepLines/>
      <w:numPr>
        <w:ilvl w:val="7"/>
        <w:numId w:val="3"/>
      </w:numPr>
      <w:spacing w:before="40" w:after="0"/>
      <w:outlineLvl w:val="7"/>
    </w:pPr>
    <w:rPr>
      <w:rFonts w:asciiTheme="majorHAnsi" w:eastAsiaTheme="majorEastAsia" w:hAnsiTheme="majorHAnsi" w:cstheme="majorBidi"/>
      <w:sz w:val="21"/>
      <w:szCs w:val="21"/>
    </w:rPr>
  </w:style>
  <w:style w:type="paragraph" w:styleId="Heading9">
    <w:name w:val="heading 9"/>
    <w:basedOn w:val="Normal"/>
    <w:next w:val="Normal"/>
    <w:link w:val="Heading9Char"/>
    <w:uiPriority w:val="9"/>
    <w:unhideWhenUsed/>
    <w:rsid w:val="001D0DFE"/>
    <w:pPr>
      <w:keepNext/>
      <w:keepLines/>
      <w:numPr>
        <w:ilvl w:val="8"/>
        <w:numId w:val="3"/>
      </w:numPr>
      <w:spacing w:before="40" w:after="0"/>
      <w:outlineLvl w:val="8"/>
    </w:pPr>
    <w:rPr>
      <w:rFonts w:asciiTheme="majorHAnsi" w:eastAsiaTheme="majorEastAsia" w:hAnsiTheme="majorHAnsi" w:cstheme="majorBid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D0DFE"/>
    <w:pPr>
      <w:tabs>
        <w:tab w:val="center" w:pos="4513"/>
        <w:tab w:val="right" w:pos="9026"/>
      </w:tabs>
      <w:spacing w:after="0"/>
    </w:pPr>
  </w:style>
  <w:style w:type="character" w:customStyle="1" w:styleId="HeaderChar">
    <w:name w:val="Header Char"/>
    <w:basedOn w:val="DefaultParagraphFont"/>
    <w:link w:val="Header"/>
    <w:rsid w:val="001D0DFE"/>
    <w:rPr>
      <w:rFonts w:asciiTheme="minorHAnsi" w:hAnsiTheme="minorHAnsi" w:cs="Arial"/>
      <w:sz w:val="24"/>
      <w:szCs w:val="24"/>
      <w:lang w:val="en-US"/>
    </w:rPr>
  </w:style>
  <w:style w:type="paragraph" w:styleId="Footer">
    <w:name w:val="footer"/>
    <w:basedOn w:val="Normal"/>
    <w:link w:val="FooterChar"/>
    <w:unhideWhenUsed/>
    <w:rsid w:val="001D0DFE"/>
    <w:rPr>
      <w:sz w:val="16"/>
    </w:rPr>
  </w:style>
  <w:style w:type="character" w:customStyle="1" w:styleId="FooterChar">
    <w:name w:val="Footer Char"/>
    <w:basedOn w:val="DefaultParagraphFont"/>
    <w:link w:val="Footer"/>
    <w:rsid w:val="001D0DFE"/>
    <w:rPr>
      <w:rFonts w:asciiTheme="minorHAnsi" w:hAnsiTheme="minorHAnsi" w:cs="Arial"/>
      <w:sz w:val="16"/>
      <w:szCs w:val="24"/>
      <w:lang w:val="en-US"/>
    </w:rPr>
  </w:style>
  <w:style w:type="paragraph" w:styleId="BalloonText">
    <w:name w:val="Balloon Text"/>
    <w:basedOn w:val="Normal"/>
    <w:link w:val="BalloonTextChar"/>
    <w:uiPriority w:val="99"/>
    <w:semiHidden/>
    <w:unhideWhenUsed/>
    <w:rsid w:val="001D0DF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DFE"/>
    <w:rPr>
      <w:rFonts w:ascii="Tahoma" w:hAnsi="Tahoma" w:cs="Tahoma"/>
      <w:sz w:val="16"/>
      <w:szCs w:val="16"/>
      <w:lang w:val="en-US"/>
    </w:rPr>
  </w:style>
  <w:style w:type="table" w:styleId="TableGrid">
    <w:name w:val="Table Grid"/>
    <w:basedOn w:val="TableNormal"/>
    <w:uiPriority w:val="59"/>
    <w:rsid w:val="001D0DF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D0DFE"/>
    <w:rPr>
      <w:rFonts w:asciiTheme="minorHAnsi" w:eastAsiaTheme="majorEastAsia" w:hAnsiTheme="minorHAnsi" w:cstheme="majorBidi"/>
      <w:sz w:val="28"/>
      <w:szCs w:val="32"/>
      <w:lang w:val="en-US"/>
    </w:rPr>
  </w:style>
  <w:style w:type="character" w:customStyle="1" w:styleId="Heading1Char">
    <w:name w:val="Heading 1 Char"/>
    <w:basedOn w:val="DefaultParagraphFont"/>
    <w:link w:val="Heading1"/>
    <w:uiPriority w:val="9"/>
    <w:rsid w:val="001D0DFE"/>
    <w:rPr>
      <w:rFonts w:asciiTheme="minorHAnsi" w:eastAsiaTheme="majorEastAsia" w:hAnsiTheme="minorHAnsi" w:cstheme="majorBidi"/>
      <w:bCs/>
      <w:sz w:val="44"/>
      <w:szCs w:val="28"/>
      <w:lang w:val="en-US"/>
    </w:rPr>
  </w:style>
  <w:style w:type="paragraph" w:styleId="NoSpacing">
    <w:name w:val="No Spacing"/>
    <w:aliases w:val="Copy"/>
    <w:uiPriority w:val="1"/>
    <w:rsid w:val="001D0DFE"/>
    <w:pPr>
      <w:spacing w:after="0"/>
      <w:ind w:left="357" w:firstLine="0"/>
    </w:pPr>
    <w:rPr>
      <w:rFonts w:ascii="Nokia Pure Text Light" w:hAnsi="Nokia Pure Text Light" w:cs="Arial"/>
      <w:noProof/>
      <w:color w:val="4D5766" w:themeColor="background2"/>
      <w:szCs w:val="20"/>
    </w:rPr>
  </w:style>
  <w:style w:type="numbering" w:customStyle="1" w:styleId="Nokia">
    <w:name w:val="Nokia"/>
    <w:uiPriority w:val="99"/>
    <w:rsid w:val="001D0DFE"/>
    <w:pPr>
      <w:numPr>
        <w:numId w:val="1"/>
      </w:numPr>
    </w:pPr>
  </w:style>
  <w:style w:type="paragraph" w:styleId="TOC1">
    <w:name w:val="toc 1"/>
    <w:aliases w:val="Table of Contents"/>
    <w:basedOn w:val="NoSpacing"/>
    <w:next w:val="Normal"/>
    <w:autoRedefine/>
    <w:uiPriority w:val="39"/>
    <w:unhideWhenUsed/>
    <w:rsid w:val="00962ED5"/>
    <w:pPr>
      <w:tabs>
        <w:tab w:val="left" w:leader="dot" w:pos="8891"/>
      </w:tabs>
      <w:spacing w:before="0" w:after="120" w:line="276" w:lineRule="auto"/>
      <w:ind w:left="851" w:hanging="851"/>
    </w:pPr>
    <w:rPr>
      <w:rFonts w:eastAsiaTheme="minorEastAsia" w:cstheme="minorBidi"/>
      <w:color w:val="001135" w:themeColor="text2"/>
      <w:sz w:val="24"/>
      <w:szCs w:val="24"/>
      <w:lang w:val="en-US"/>
    </w:rPr>
  </w:style>
  <w:style w:type="character" w:styleId="Hyperlink">
    <w:name w:val="Hyperlink"/>
    <w:basedOn w:val="DefaultParagraphFont"/>
    <w:uiPriority w:val="99"/>
    <w:unhideWhenUsed/>
    <w:rsid w:val="001D0DFE"/>
    <w:rPr>
      <w:rFonts w:asciiTheme="minorHAnsi" w:hAnsiTheme="minorHAnsi"/>
      <w:color w:val="0000FF"/>
      <w:u w:val="single"/>
    </w:rPr>
  </w:style>
  <w:style w:type="character" w:styleId="PlaceholderText">
    <w:name w:val="Placeholder Text"/>
    <w:basedOn w:val="DefaultParagraphFont"/>
    <w:uiPriority w:val="99"/>
    <w:semiHidden/>
    <w:rsid w:val="001D0DFE"/>
    <w:rPr>
      <w:color w:val="808080"/>
    </w:rPr>
  </w:style>
  <w:style w:type="paragraph" w:styleId="ListParagraph">
    <w:name w:val="List Paragraph"/>
    <w:aliases w:val="Bullets,List Paragraph - Bullets,Bullet List,FooterText,numbered,List Paragraph1,Paragraphe de liste1,Bulletr List Paragraph,列出段落,列出段落1,List Paragraph2,List Paragraph21,Párrafo de lista1,Parágrafo da Lista1,リスト段落1,Listeafsnit1,Bullet list"/>
    <w:basedOn w:val="Normal"/>
    <w:link w:val="ListParagraphChar"/>
    <w:autoRedefine/>
    <w:uiPriority w:val="34"/>
    <w:qFormat/>
    <w:rsid w:val="00FA1967"/>
    <w:pPr>
      <w:numPr>
        <w:numId w:val="26"/>
      </w:numPr>
      <w:shd w:val="clear" w:color="auto" w:fill="FFFFFF"/>
      <w:spacing w:after="0" w:line="259" w:lineRule="auto"/>
      <w:contextualSpacing/>
      <w:jc w:val="left"/>
    </w:pPr>
    <w:rPr>
      <w:color w:val="auto"/>
      <w:szCs w:val="20"/>
    </w:rPr>
  </w:style>
  <w:style w:type="paragraph" w:customStyle="1" w:styleId="Title1">
    <w:name w:val="Title 1"/>
    <w:basedOn w:val="Normal"/>
    <w:link w:val="Title1Char"/>
    <w:qFormat/>
    <w:rsid w:val="00680CA6"/>
    <w:rPr>
      <w:rFonts w:ascii="Nokia Pure Headline Light" w:hAnsi="Nokia Pure Headline Light"/>
      <w:color w:val="124191" w:themeColor="text1"/>
      <w:sz w:val="44"/>
      <w:szCs w:val="44"/>
    </w:rPr>
  </w:style>
  <w:style w:type="character" w:customStyle="1" w:styleId="Title1Char">
    <w:name w:val="Title 1 Char"/>
    <w:basedOn w:val="DefaultParagraphFont"/>
    <w:link w:val="Title1"/>
    <w:rsid w:val="00680CA6"/>
    <w:rPr>
      <w:rFonts w:ascii="Nokia Pure Headline Light" w:hAnsi="Nokia Pure Headline Light" w:cs="Arial"/>
      <w:noProof/>
      <w:color w:val="124191" w:themeColor="text1"/>
      <w:sz w:val="44"/>
      <w:szCs w:val="44"/>
    </w:rPr>
  </w:style>
  <w:style w:type="paragraph" w:styleId="TOC2">
    <w:name w:val="toc 2"/>
    <w:basedOn w:val="Normal"/>
    <w:next w:val="Normal"/>
    <w:autoRedefine/>
    <w:uiPriority w:val="39"/>
    <w:unhideWhenUsed/>
    <w:rsid w:val="001D0DFE"/>
    <w:pPr>
      <w:tabs>
        <w:tab w:val="left" w:pos="1702"/>
        <w:tab w:val="left" w:leader="dot" w:pos="8891"/>
      </w:tabs>
      <w:ind w:left="1702" w:hanging="851"/>
    </w:pPr>
    <w:rPr>
      <w:rFonts w:eastAsiaTheme="minorEastAsia" w:cstheme="minorBidi"/>
    </w:rPr>
  </w:style>
  <w:style w:type="character" w:customStyle="1" w:styleId="Heading3Char">
    <w:name w:val="Heading 3 Char"/>
    <w:basedOn w:val="DefaultParagraphFont"/>
    <w:link w:val="Heading3"/>
    <w:uiPriority w:val="9"/>
    <w:rsid w:val="002F60ED"/>
    <w:rPr>
      <w:rFonts w:asciiTheme="minorHAnsi" w:eastAsiaTheme="majorEastAsia" w:hAnsiTheme="minorHAnsi" w:cstheme="majorBidi"/>
      <w:sz w:val="28"/>
      <w:szCs w:val="32"/>
      <w:lang w:val="en-US"/>
    </w:rPr>
  </w:style>
  <w:style w:type="paragraph" w:styleId="Title">
    <w:name w:val="Title"/>
    <w:basedOn w:val="Normal"/>
    <w:next w:val="Normal"/>
    <w:link w:val="TitleChar"/>
    <w:uiPriority w:val="10"/>
    <w:rsid w:val="001D0DFE"/>
    <w:pPr>
      <w:spacing w:after="300"/>
      <w:contextualSpacing/>
    </w:pPr>
    <w:rPr>
      <w:rFonts w:ascii="Nokia Pure Headline Light" w:eastAsiaTheme="majorEastAsia" w:hAnsi="Nokia Pure Headline Light" w:cstheme="majorBidi"/>
      <w:spacing w:val="5"/>
      <w:kern w:val="28"/>
      <w:sz w:val="44"/>
      <w:szCs w:val="52"/>
    </w:rPr>
  </w:style>
  <w:style w:type="character" w:customStyle="1" w:styleId="TitleChar">
    <w:name w:val="Title Char"/>
    <w:basedOn w:val="DefaultParagraphFont"/>
    <w:link w:val="Title"/>
    <w:uiPriority w:val="10"/>
    <w:rsid w:val="001D0DFE"/>
    <w:rPr>
      <w:rFonts w:ascii="Nokia Pure Headline Light" w:eastAsiaTheme="majorEastAsia" w:hAnsi="Nokia Pure Headline Light" w:cstheme="majorBidi"/>
      <w:spacing w:val="5"/>
      <w:kern w:val="28"/>
      <w:sz w:val="44"/>
      <w:szCs w:val="52"/>
      <w:lang w:val="en-US"/>
    </w:rPr>
  </w:style>
  <w:style w:type="paragraph" w:styleId="Subtitle">
    <w:name w:val="Subtitle"/>
    <w:basedOn w:val="Normal"/>
    <w:next w:val="Normal"/>
    <w:link w:val="SubtitleChar"/>
    <w:uiPriority w:val="11"/>
    <w:rsid w:val="001D0DFE"/>
    <w:pPr>
      <w:numPr>
        <w:ilvl w:val="1"/>
      </w:numPr>
      <w:ind w:left="714" w:hanging="357"/>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1D0DFE"/>
    <w:rPr>
      <w:rFonts w:asciiTheme="majorHAnsi" w:eastAsiaTheme="majorEastAsia" w:hAnsiTheme="majorHAnsi" w:cstheme="majorBidi"/>
      <w:i/>
      <w:iCs/>
      <w:spacing w:val="15"/>
      <w:sz w:val="24"/>
      <w:szCs w:val="24"/>
      <w:lang w:val="en-US"/>
    </w:rPr>
  </w:style>
  <w:style w:type="character" w:styleId="SubtleEmphasis">
    <w:name w:val="Subtle Emphasis"/>
    <w:basedOn w:val="DefaultParagraphFont"/>
    <w:uiPriority w:val="19"/>
    <w:rsid w:val="001D0DFE"/>
    <w:rPr>
      <w:rFonts w:asciiTheme="minorHAnsi" w:hAnsiTheme="minorHAnsi"/>
      <w:i/>
      <w:iCs/>
      <w:color w:val="4D5766" w:themeColor="background2"/>
    </w:rPr>
  </w:style>
  <w:style w:type="character" w:styleId="Emphasis">
    <w:name w:val="Emphasis"/>
    <w:basedOn w:val="DefaultParagraphFont"/>
    <w:uiPriority w:val="20"/>
    <w:rsid w:val="001D0DFE"/>
    <w:rPr>
      <w:rFonts w:asciiTheme="minorHAnsi" w:hAnsiTheme="minorHAnsi"/>
      <w:i/>
      <w:iCs/>
    </w:rPr>
  </w:style>
  <w:style w:type="character" w:styleId="IntenseEmphasis">
    <w:name w:val="Intense Emphasis"/>
    <w:basedOn w:val="DefaultParagraphFont"/>
    <w:uiPriority w:val="21"/>
    <w:rsid w:val="001D0DFE"/>
    <w:rPr>
      <w:rFonts w:asciiTheme="minorHAnsi" w:hAnsiTheme="minorHAnsi"/>
      <w:b/>
      <w:bCs/>
      <w:i/>
      <w:iCs/>
      <w:color w:val="4D5766" w:themeColor="background2"/>
    </w:rPr>
  </w:style>
  <w:style w:type="character" w:styleId="Strong">
    <w:name w:val="Strong"/>
    <w:basedOn w:val="DefaultParagraphFont"/>
    <w:uiPriority w:val="22"/>
    <w:rsid w:val="001D0DFE"/>
    <w:rPr>
      <w:rFonts w:asciiTheme="minorHAnsi" w:hAnsiTheme="minorHAnsi"/>
      <w:b/>
      <w:bCs/>
    </w:rPr>
  </w:style>
  <w:style w:type="paragraph" w:styleId="Quote">
    <w:name w:val="Quote"/>
    <w:basedOn w:val="Normal"/>
    <w:next w:val="Normal"/>
    <w:link w:val="QuoteChar"/>
    <w:uiPriority w:val="29"/>
    <w:rsid w:val="001D0DFE"/>
    <w:rPr>
      <w:i/>
      <w:iCs/>
    </w:rPr>
  </w:style>
  <w:style w:type="character" w:customStyle="1" w:styleId="QuoteChar">
    <w:name w:val="Quote Char"/>
    <w:basedOn w:val="DefaultParagraphFont"/>
    <w:link w:val="Quote"/>
    <w:uiPriority w:val="29"/>
    <w:rsid w:val="001D0DFE"/>
    <w:rPr>
      <w:rFonts w:asciiTheme="minorHAnsi" w:hAnsiTheme="minorHAnsi" w:cs="Arial"/>
      <w:i/>
      <w:iCs/>
      <w:sz w:val="24"/>
      <w:szCs w:val="24"/>
      <w:lang w:val="en-US"/>
    </w:rPr>
  </w:style>
  <w:style w:type="paragraph" w:styleId="IntenseQuote">
    <w:name w:val="Intense Quote"/>
    <w:basedOn w:val="Normal"/>
    <w:next w:val="Normal"/>
    <w:link w:val="IntenseQuoteChar"/>
    <w:uiPriority w:val="30"/>
    <w:rsid w:val="001D0DFE"/>
    <w:pPr>
      <w:pBdr>
        <w:bottom w:val="single" w:sz="4" w:space="4" w:color="98A2AE"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1D0DFE"/>
    <w:rPr>
      <w:rFonts w:asciiTheme="minorHAnsi" w:hAnsiTheme="minorHAnsi" w:cs="Arial"/>
      <w:b/>
      <w:bCs/>
      <w:i/>
      <w:iCs/>
      <w:sz w:val="24"/>
      <w:szCs w:val="24"/>
      <w:lang w:val="en-US"/>
    </w:rPr>
  </w:style>
  <w:style w:type="character" w:styleId="SubtleReference">
    <w:name w:val="Subtle Reference"/>
    <w:basedOn w:val="DefaultParagraphFont"/>
    <w:uiPriority w:val="31"/>
    <w:rsid w:val="001D0DFE"/>
    <w:rPr>
      <w:rFonts w:asciiTheme="minorHAnsi" w:hAnsiTheme="minorHAnsi"/>
      <w:smallCaps/>
      <w:color w:val="001135" w:themeColor="text2"/>
      <w:u w:val="single"/>
    </w:rPr>
  </w:style>
  <w:style w:type="character" w:styleId="IntenseReference">
    <w:name w:val="Intense Reference"/>
    <w:basedOn w:val="DefaultParagraphFont"/>
    <w:uiPriority w:val="32"/>
    <w:rsid w:val="001D0DFE"/>
    <w:rPr>
      <w:rFonts w:asciiTheme="minorHAnsi" w:hAnsiTheme="minorHAnsi"/>
      <w:b/>
      <w:bCs/>
      <w:smallCaps/>
      <w:color w:val="4D5766" w:themeColor="background2"/>
      <w:spacing w:val="5"/>
      <w:u w:val="single"/>
    </w:rPr>
  </w:style>
  <w:style w:type="character" w:styleId="BookTitle">
    <w:name w:val="Book Title"/>
    <w:basedOn w:val="DefaultParagraphFont"/>
    <w:uiPriority w:val="33"/>
    <w:rsid w:val="001D0DFE"/>
    <w:rPr>
      <w:rFonts w:asciiTheme="minorHAnsi" w:hAnsiTheme="minorHAnsi"/>
      <w:b/>
      <w:bCs/>
      <w:smallCaps/>
      <w:spacing w:val="5"/>
    </w:rPr>
  </w:style>
  <w:style w:type="paragraph" w:styleId="TOCHeading">
    <w:name w:val="TOC Heading"/>
    <w:basedOn w:val="Heading1"/>
    <w:next w:val="Normal"/>
    <w:uiPriority w:val="39"/>
    <w:unhideWhenUsed/>
    <w:qFormat/>
    <w:rsid w:val="001D0DFE"/>
    <w:pPr>
      <w:numPr>
        <w:numId w:val="0"/>
      </w:numPr>
      <w:spacing w:after="240"/>
      <w:outlineLvl w:val="9"/>
    </w:pPr>
    <w:rPr>
      <w:bCs w:val="0"/>
      <w:szCs w:val="32"/>
    </w:rPr>
  </w:style>
  <w:style w:type="paragraph" w:styleId="TOC3">
    <w:name w:val="toc 3"/>
    <w:basedOn w:val="Normal"/>
    <w:next w:val="Normal"/>
    <w:autoRedefine/>
    <w:uiPriority w:val="39"/>
    <w:unhideWhenUsed/>
    <w:rsid w:val="00962ED5"/>
    <w:pPr>
      <w:tabs>
        <w:tab w:val="left" w:pos="1702"/>
        <w:tab w:val="left" w:leader="dot" w:pos="8891"/>
      </w:tabs>
      <w:ind w:left="1702" w:hanging="851"/>
    </w:pPr>
    <w:rPr>
      <w:rFonts w:eastAsiaTheme="minorEastAsia" w:cstheme="minorBidi"/>
    </w:rPr>
  </w:style>
  <w:style w:type="character" w:customStyle="1" w:styleId="Heading4Char">
    <w:name w:val="Heading 4 Char"/>
    <w:basedOn w:val="DefaultParagraphFont"/>
    <w:link w:val="Heading4"/>
    <w:uiPriority w:val="9"/>
    <w:rsid w:val="00AC4686"/>
    <w:rPr>
      <w:rFonts w:asciiTheme="majorHAnsi" w:eastAsiaTheme="majorEastAsia" w:hAnsiTheme="majorHAnsi" w:cstheme="majorBidi"/>
      <w:iCs/>
      <w:sz w:val="24"/>
      <w:szCs w:val="24"/>
      <w:lang w:val="en-US"/>
    </w:rPr>
  </w:style>
  <w:style w:type="character" w:customStyle="1" w:styleId="Heading5Char">
    <w:name w:val="Heading 5 Char"/>
    <w:basedOn w:val="DefaultParagraphFont"/>
    <w:link w:val="Heading5"/>
    <w:uiPriority w:val="9"/>
    <w:rsid w:val="00DF1676"/>
    <w:rPr>
      <w:rFonts w:asciiTheme="majorHAnsi" w:eastAsiaTheme="majorEastAsia" w:hAnsiTheme="majorHAnsi" w:cstheme="majorBidi"/>
      <w:sz w:val="24"/>
      <w:szCs w:val="24"/>
      <w:lang w:val="en-US"/>
    </w:rPr>
  </w:style>
  <w:style w:type="character" w:customStyle="1" w:styleId="Heading6Char">
    <w:name w:val="Heading 6 Char"/>
    <w:basedOn w:val="DefaultParagraphFont"/>
    <w:link w:val="Heading6"/>
    <w:uiPriority w:val="9"/>
    <w:rsid w:val="001D0DFE"/>
    <w:rPr>
      <w:rFonts w:asciiTheme="majorHAnsi" w:eastAsiaTheme="majorEastAsia" w:hAnsiTheme="majorHAnsi" w:cstheme="majorBidi"/>
      <w:sz w:val="24"/>
      <w:szCs w:val="24"/>
      <w:lang w:val="en-US"/>
    </w:rPr>
  </w:style>
  <w:style w:type="character" w:customStyle="1" w:styleId="Heading7Char">
    <w:name w:val="Heading 7 Char"/>
    <w:basedOn w:val="DefaultParagraphFont"/>
    <w:link w:val="Heading7"/>
    <w:uiPriority w:val="9"/>
    <w:rsid w:val="001D0DFE"/>
    <w:rPr>
      <w:rFonts w:asciiTheme="majorHAnsi" w:eastAsiaTheme="majorEastAsia" w:hAnsiTheme="majorHAnsi" w:cstheme="majorBidi"/>
      <w:sz w:val="24"/>
      <w:szCs w:val="24"/>
      <w:lang w:val="en-US"/>
    </w:rPr>
  </w:style>
  <w:style w:type="character" w:customStyle="1" w:styleId="Heading8Char">
    <w:name w:val="Heading 8 Char"/>
    <w:basedOn w:val="DefaultParagraphFont"/>
    <w:link w:val="Heading8"/>
    <w:uiPriority w:val="9"/>
    <w:rsid w:val="001D0DFE"/>
    <w:rPr>
      <w:rFonts w:asciiTheme="majorHAnsi" w:eastAsiaTheme="majorEastAsia" w:hAnsiTheme="majorHAnsi" w:cstheme="majorBidi"/>
      <w:sz w:val="21"/>
      <w:szCs w:val="21"/>
      <w:lang w:val="en-US"/>
    </w:rPr>
  </w:style>
  <w:style w:type="character" w:customStyle="1" w:styleId="Heading9Char">
    <w:name w:val="Heading 9 Char"/>
    <w:basedOn w:val="DefaultParagraphFont"/>
    <w:link w:val="Heading9"/>
    <w:uiPriority w:val="9"/>
    <w:rsid w:val="001D0DFE"/>
    <w:rPr>
      <w:rFonts w:asciiTheme="majorHAnsi" w:eastAsiaTheme="majorEastAsia" w:hAnsiTheme="majorHAnsi" w:cstheme="majorBidi"/>
      <w:iCs/>
      <w:sz w:val="24"/>
      <w:szCs w:val="21"/>
      <w:lang w:val="en-US"/>
    </w:rPr>
  </w:style>
  <w:style w:type="character" w:customStyle="1" w:styleId="apple-converted-space">
    <w:name w:val="apple-converted-space"/>
    <w:basedOn w:val="DefaultParagraphFont"/>
    <w:rsid w:val="001D0DFE"/>
  </w:style>
  <w:style w:type="paragraph" w:styleId="NormalWeb">
    <w:name w:val="Normal (Web)"/>
    <w:basedOn w:val="Normal"/>
    <w:uiPriority w:val="99"/>
    <w:semiHidden/>
    <w:unhideWhenUsed/>
    <w:rsid w:val="001D0DFE"/>
    <w:pPr>
      <w:spacing w:before="100" w:beforeAutospacing="1" w:after="100" w:afterAutospacing="1"/>
    </w:pPr>
    <w:rPr>
      <w:rFonts w:ascii="Times New Roman" w:eastAsia="Times New Roman" w:hAnsi="Times New Roman" w:cs="Times New Roman"/>
      <w:lang w:eastAsia="en-GB"/>
    </w:rPr>
  </w:style>
  <w:style w:type="paragraph" w:customStyle="1" w:styleId="Figuretitle">
    <w:name w:val="Figure title"/>
    <w:basedOn w:val="Documenttitle"/>
    <w:qFormat/>
    <w:rsid w:val="001D0DFE"/>
    <w:rPr>
      <w:rFonts w:asciiTheme="minorHAnsi" w:hAnsiTheme="minorHAnsi"/>
      <w:b/>
      <w:sz w:val="22"/>
      <w:szCs w:val="40"/>
    </w:rPr>
  </w:style>
  <w:style w:type="paragraph" w:customStyle="1" w:styleId="Tabletitle">
    <w:name w:val="Table title"/>
    <w:basedOn w:val="Documenttitle"/>
    <w:rsid w:val="001D0DFE"/>
    <w:rPr>
      <w:rFonts w:asciiTheme="minorHAnsi" w:hAnsiTheme="minorHAnsi"/>
      <w:b/>
      <w:sz w:val="22"/>
      <w:szCs w:val="40"/>
    </w:rPr>
  </w:style>
  <w:style w:type="paragraph" w:customStyle="1" w:styleId="Numbering">
    <w:name w:val="Numbering"/>
    <w:basedOn w:val="ListParagraph"/>
    <w:autoRedefine/>
    <w:qFormat/>
    <w:rsid w:val="008D2E75"/>
    <w:pPr>
      <w:numPr>
        <w:numId w:val="0"/>
      </w:numPr>
      <w:ind w:left="644" w:hanging="360"/>
    </w:pPr>
    <w:rPr>
      <w:szCs w:val="22"/>
    </w:rPr>
  </w:style>
  <w:style w:type="table" w:styleId="GridTable6Colorful">
    <w:name w:val="Grid Table 6 Colorful"/>
    <w:basedOn w:val="TableNormal"/>
    <w:uiPriority w:val="51"/>
    <w:rsid w:val="001D0DFE"/>
    <w:pPr>
      <w:spacing w:after="0" w:line="240" w:lineRule="auto"/>
    </w:pPr>
    <w:rPr>
      <w:color w:val="124191" w:themeColor="text1"/>
    </w:rPr>
    <w:tblPr>
      <w:tblStyleRowBandSize w:val="1"/>
      <w:tblStyleColBandSize w:val="1"/>
      <w:tblBorders>
        <w:top w:val="single" w:sz="4" w:space="0" w:color="4581E8" w:themeColor="text1" w:themeTint="99"/>
        <w:left w:val="single" w:sz="4" w:space="0" w:color="4581E8" w:themeColor="text1" w:themeTint="99"/>
        <w:bottom w:val="single" w:sz="4" w:space="0" w:color="4581E8" w:themeColor="text1" w:themeTint="99"/>
        <w:right w:val="single" w:sz="4" w:space="0" w:color="4581E8" w:themeColor="text1" w:themeTint="99"/>
        <w:insideH w:val="single" w:sz="4" w:space="0" w:color="4581E8" w:themeColor="text1" w:themeTint="99"/>
        <w:insideV w:val="single" w:sz="4" w:space="0" w:color="4581E8" w:themeColor="text1" w:themeTint="99"/>
      </w:tblBorders>
    </w:tblPr>
    <w:tblStylePr w:type="firstRow">
      <w:rPr>
        <w:b/>
        <w:bCs/>
      </w:rPr>
      <w:tblPr/>
      <w:tcPr>
        <w:tcBorders>
          <w:bottom w:val="single" w:sz="12" w:space="0" w:color="4581E8" w:themeColor="text1" w:themeTint="99"/>
        </w:tcBorders>
      </w:tcPr>
    </w:tblStylePr>
    <w:tblStylePr w:type="lastRow">
      <w:rPr>
        <w:b/>
        <w:bCs/>
      </w:rPr>
      <w:tblPr/>
      <w:tcPr>
        <w:tcBorders>
          <w:top w:val="double" w:sz="4" w:space="0" w:color="4581E8" w:themeColor="text1" w:themeTint="99"/>
        </w:tcBorders>
      </w:tcPr>
    </w:tblStylePr>
    <w:tblStylePr w:type="firstCol">
      <w:rPr>
        <w:b/>
        <w:bCs/>
      </w:rPr>
    </w:tblStylePr>
    <w:tblStylePr w:type="lastCol">
      <w:rPr>
        <w:b/>
        <w:bCs/>
      </w:rPr>
    </w:tblStylePr>
    <w:tblStylePr w:type="band1Vert">
      <w:tblPr/>
      <w:tcPr>
        <w:shd w:val="clear" w:color="auto" w:fill="C1D5F7" w:themeFill="text1" w:themeFillTint="33"/>
      </w:tcPr>
    </w:tblStylePr>
    <w:tblStylePr w:type="band1Horz">
      <w:tblPr/>
      <w:tcPr>
        <w:shd w:val="clear" w:color="auto" w:fill="C1D5F7" w:themeFill="text1" w:themeFillTint="33"/>
      </w:tcPr>
    </w:tblStylePr>
  </w:style>
  <w:style w:type="table" w:styleId="GridTable6Colorful-Accent6">
    <w:name w:val="Grid Table 6 Colorful Accent 6"/>
    <w:basedOn w:val="TableNormal"/>
    <w:uiPriority w:val="51"/>
    <w:rsid w:val="001D0DFE"/>
    <w:pPr>
      <w:spacing w:after="0" w:line="240" w:lineRule="auto"/>
    </w:pPr>
    <w:rPr>
      <w:color w:val="31AE1D" w:themeColor="accent6" w:themeShade="BF"/>
    </w:rPr>
    <w:tblPr>
      <w:tblStyleRowBandSize w:val="1"/>
      <w:tblStyleColBandSize w:val="1"/>
      <w:tblBorders>
        <w:top w:val="single" w:sz="4" w:space="0" w:color="92EA84" w:themeColor="accent6" w:themeTint="99"/>
        <w:left w:val="single" w:sz="4" w:space="0" w:color="92EA84" w:themeColor="accent6" w:themeTint="99"/>
        <w:bottom w:val="single" w:sz="4" w:space="0" w:color="92EA84" w:themeColor="accent6" w:themeTint="99"/>
        <w:right w:val="single" w:sz="4" w:space="0" w:color="92EA84" w:themeColor="accent6" w:themeTint="99"/>
        <w:insideH w:val="single" w:sz="4" w:space="0" w:color="92EA84" w:themeColor="accent6" w:themeTint="99"/>
        <w:insideV w:val="single" w:sz="4" w:space="0" w:color="92EA84" w:themeColor="accent6" w:themeTint="99"/>
      </w:tblBorders>
    </w:tblPr>
    <w:tblStylePr w:type="firstRow">
      <w:rPr>
        <w:b/>
        <w:bCs/>
      </w:rPr>
      <w:tblPr/>
      <w:tcPr>
        <w:tcBorders>
          <w:bottom w:val="single" w:sz="12" w:space="0" w:color="92EA84" w:themeColor="accent6" w:themeTint="99"/>
        </w:tcBorders>
      </w:tcPr>
    </w:tblStylePr>
    <w:tblStylePr w:type="lastRow">
      <w:rPr>
        <w:b/>
        <w:bCs/>
      </w:rPr>
      <w:tblPr/>
      <w:tcPr>
        <w:tcBorders>
          <w:top w:val="double" w:sz="4" w:space="0" w:color="92EA84" w:themeColor="accent6" w:themeTint="99"/>
        </w:tcBorders>
      </w:tcPr>
    </w:tblStylePr>
    <w:tblStylePr w:type="firstCol">
      <w:rPr>
        <w:b/>
        <w:bCs/>
      </w:rPr>
    </w:tblStylePr>
    <w:tblStylePr w:type="lastCol">
      <w:rPr>
        <w:b/>
        <w:bCs/>
      </w:rPr>
    </w:tblStylePr>
    <w:tblStylePr w:type="band1Vert">
      <w:tblPr/>
      <w:tcPr>
        <w:shd w:val="clear" w:color="auto" w:fill="DAF8D6" w:themeFill="accent6" w:themeFillTint="33"/>
      </w:tcPr>
    </w:tblStylePr>
    <w:tblStylePr w:type="band1Horz">
      <w:tblPr/>
      <w:tcPr>
        <w:shd w:val="clear" w:color="auto" w:fill="DAF8D6" w:themeFill="accent6" w:themeFillTint="33"/>
      </w:tcPr>
    </w:tblStylePr>
  </w:style>
  <w:style w:type="table" w:styleId="GridTable6Colorful-Accent4">
    <w:name w:val="Grid Table 6 Colorful Accent 4"/>
    <w:basedOn w:val="TableNormal"/>
    <w:uiPriority w:val="51"/>
    <w:rsid w:val="001D0DFE"/>
    <w:pPr>
      <w:spacing w:after="0" w:line="240" w:lineRule="auto"/>
    </w:pPr>
    <w:rPr>
      <w:color w:val="E30026" w:themeColor="accent4" w:themeShade="BF"/>
    </w:rPr>
    <w:tblPr>
      <w:tblStyleRowBandSize w:val="1"/>
      <w:tblStyleColBandSize w:val="1"/>
      <w:tblBorders>
        <w:top w:val="single" w:sz="4" w:space="0" w:color="FF8398" w:themeColor="accent4" w:themeTint="99"/>
        <w:left w:val="single" w:sz="4" w:space="0" w:color="FF8398" w:themeColor="accent4" w:themeTint="99"/>
        <w:bottom w:val="single" w:sz="4" w:space="0" w:color="FF8398" w:themeColor="accent4" w:themeTint="99"/>
        <w:right w:val="single" w:sz="4" w:space="0" w:color="FF8398" w:themeColor="accent4" w:themeTint="99"/>
        <w:insideH w:val="single" w:sz="4" w:space="0" w:color="FF8398" w:themeColor="accent4" w:themeTint="99"/>
        <w:insideV w:val="single" w:sz="4" w:space="0" w:color="FF8398" w:themeColor="accent4" w:themeTint="99"/>
      </w:tblBorders>
    </w:tblPr>
    <w:tblStylePr w:type="firstRow">
      <w:rPr>
        <w:b/>
        <w:bCs/>
      </w:rPr>
      <w:tblPr/>
      <w:tcPr>
        <w:tcBorders>
          <w:bottom w:val="single" w:sz="12" w:space="0" w:color="FF8398" w:themeColor="accent4" w:themeTint="99"/>
        </w:tcBorders>
      </w:tcPr>
    </w:tblStylePr>
    <w:tblStylePr w:type="lastRow">
      <w:rPr>
        <w:b/>
        <w:bCs/>
      </w:rPr>
      <w:tblPr/>
      <w:tcPr>
        <w:tcBorders>
          <w:top w:val="double" w:sz="4" w:space="0" w:color="FF8398" w:themeColor="accent4" w:themeTint="99"/>
        </w:tcBorders>
      </w:tcPr>
    </w:tblStylePr>
    <w:tblStylePr w:type="firstCol">
      <w:rPr>
        <w:b/>
        <w:bCs/>
      </w:rPr>
    </w:tblStylePr>
    <w:tblStylePr w:type="lastCol">
      <w:rPr>
        <w:b/>
        <w:bCs/>
      </w:rPr>
    </w:tblStylePr>
    <w:tblStylePr w:type="band1Vert">
      <w:tblPr/>
      <w:tcPr>
        <w:shd w:val="clear" w:color="auto" w:fill="FFD5DC" w:themeFill="accent4" w:themeFillTint="33"/>
      </w:tcPr>
    </w:tblStylePr>
    <w:tblStylePr w:type="band1Horz">
      <w:tblPr/>
      <w:tcPr>
        <w:shd w:val="clear" w:color="auto" w:fill="FFD5DC" w:themeFill="accent4" w:themeFillTint="33"/>
      </w:tcPr>
    </w:tblStylePr>
  </w:style>
  <w:style w:type="table" w:styleId="GridTable5Dark">
    <w:name w:val="Grid Table 5 Dark"/>
    <w:basedOn w:val="TableNormal"/>
    <w:uiPriority w:val="50"/>
    <w:rsid w:val="001D0D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D5F7"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4191"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4191"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4191"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4191" w:themeFill="text1"/>
      </w:tcPr>
    </w:tblStylePr>
    <w:tblStylePr w:type="band1Vert">
      <w:tblPr/>
      <w:tcPr>
        <w:shd w:val="clear" w:color="auto" w:fill="83ABEF" w:themeFill="text1" w:themeFillTint="66"/>
      </w:tcPr>
    </w:tblStylePr>
    <w:tblStylePr w:type="band1Horz">
      <w:tblPr/>
      <w:tcPr>
        <w:shd w:val="clear" w:color="auto" w:fill="83ABEF" w:themeFill="text1" w:themeFillTint="66"/>
      </w:tcPr>
    </w:tblStylePr>
  </w:style>
  <w:style w:type="table" w:styleId="GridTable3-Accent4">
    <w:name w:val="Grid Table 3 Accent 4"/>
    <w:basedOn w:val="TableNormal"/>
    <w:uiPriority w:val="48"/>
    <w:rsid w:val="001D0DFE"/>
    <w:pPr>
      <w:spacing w:after="0" w:line="240" w:lineRule="auto"/>
    </w:pPr>
    <w:tblPr>
      <w:tblStyleRowBandSize w:val="1"/>
      <w:tblStyleColBandSize w:val="1"/>
      <w:tblBorders>
        <w:top w:val="single" w:sz="4" w:space="0" w:color="FF8398" w:themeColor="accent4" w:themeTint="99"/>
        <w:left w:val="single" w:sz="4" w:space="0" w:color="FF8398" w:themeColor="accent4" w:themeTint="99"/>
        <w:bottom w:val="single" w:sz="4" w:space="0" w:color="FF8398" w:themeColor="accent4" w:themeTint="99"/>
        <w:right w:val="single" w:sz="4" w:space="0" w:color="FF8398" w:themeColor="accent4" w:themeTint="99"/>
        <w:insideH w:val="single" w:sz="4" w:space="0" w:color="FF8398" w:themeColor="accent4" w:themeTint="99"/>
        <w:insideV w:val="single" w:sz="4" w:space="0" w:color="FF839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D5DC" w:themeFill="accent4" w:themeFillTint="33"/>
      </w:tcPr>
    </w:tblStylePr>
    <w:tblStylePr w:type="band1Horz">
      <w:tblPr/>
      <w:tcPr>
        <w:shd w:val="clear" w:color="auto" w:fill="FFD5DC" w:themeFill="accent4" w:themeFillTint="33"/>
      </w:tcPr>
    </w:tblStylePr>
    <w:tblStylePr w:type="neCell">
      <w:tblPr/>
      <w:tcPr>
        <w:tcBorders>
          <w:bottom w:val="single" w:sz="4" w:space="0" w:color="FF8398" w:themeColor="accent4" w:themeTint="99"/>
        </w:tcBorders>
      </w:tcPr>
    </w:tblStylePr>
    <w:tblStylePr w:type="nwCell">
      <w:tblPr/>
      <w:tcPr>
        <w:tcBorders>
          <w:bottom w:val="single" w:sz="4" w:space="0" w:color="FF8398" w:themeColor="accent4" w:themeTint="99"/>
        </w:tcBorders>
      </w:tcPr>
    </w:tblStylePr>
    <w:tblStylePr w:type="seCell">
      <w:tblPr/>
      <w:tcPr>
        <w:tcBorders>
          <w:top w:val="single" w:sz="4" w:space="0" w:color="FF8398" w:themeColor="accent4" w:themeTint="99"/>
        </w:tcBorders>
      </w:tcPr>
    </w:tblStylePr>
    <w:tblStylePr w:type="swCell">
      <w:tblPr/>
      <w:tcPr>
        <w:tcBorders>
          <w:top w:val="single" w:sz="4" w:space="0" w:color="FF8398" w:themeColor="accent4" w:themeTint="99"/>
        </w:tcBorders>
      </w:tcPr>
    </w:tblStylePr>
  </w:style>
  <w:style w:type="table" w:styleId="TableGridLight">
    <w:name w:val="Grid Table Light"/>
    <w:basedOn w:val="TableNormal"/>
    <w:uiPriority w:val="40"/>
    <w:rsid w:val="001D0D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1D0DFE"/>
    <w:pPr>
      <w:spacing w:after="0" w:line="240" w:lineRule="auto"/>
    </w:pPr>
    <w:rPr>
      <w:color w:val="124191" w:themeColor="text1"/>
    </w:rPr>
    <w:tblPr>
      <w:tblStyleRowBandSize w:val="1"/>
      <w:tblStyleColBandSize w:val="1"/>
      <w:tblBorders>
        <w:top w:val="single" w:sz="4" w:space="0" w:color="124191" w:themeColor="text1"/>
        <w:left w:val="single" w:sz="4" w:space="0" w:color="124191" w:themeColor="text1"/>
        <w:bottom w:val="single" w:sz="4" w:space="0" w:color="124191" w:themeColor="text1"/>
        <w:right w:val="single" w:sz="4" w:space="0" w:color="124191" w:themeColor="text1"/>
        <w:insideH w:val="single" w:sz="4" w:space="0" w:color="124191" w:themeColor="text1"/>
        <w:insideV w:val="single" w:sz="4" w:space="0" w:color="124191" w:themeColor="text1"/>
      </w:tblBorders>
    </w:tblPr>
    <w:tcPr>
      <w:shd w:val="clear" w:color="auto" w:fill="FFFFFF" w:themeFill="background1"/>
    </w:tcPr>
    <w:tblStylePr w:type="firstRow">
      <w:rPr>
        <w:b/>
        <w:bCs/>
        <w:color w:val="124191" w:themeColor="text1"/>
      </w:rPr>
      <w:tblPr>
        <w:tblCellMar>
          <w:top w:w="57" w:type="dxa"/>
          <w:left w:w="57" w:type="dxa"/>
          <w:bottom w:w="57" w:type="dxa"/>
          <w:right w:w="57" w:type="dxa"/>
        </w:tblCellMar>
      </w:tblPr>
      <w:tcPr>
        <w:shd w:val="clear" w:color="auto" w:fill="D9D9D9" w:themeFill="background1" w:themeFillShade="D9"/>
      </w:tcPr>
    </w:tblStylePr>
    <w:tblStylePr w:type="lastRow">
      <w:rPr>
        <w:b/>
        <w:bCs/>
      </w:rPr>
      <w:tblPr/>
      <w:tcPr>
        <w:tcBorders>
          <w:top w:val="double" w:sz="4" w:space="0" w:color="124191" w:themeColor="text1"/>
        </w:tcBorders>
      </w:tcPr>
    </w:tblStylePr>
    <w:tblStylePr w:type="firstCol">
      <w:rPr>
        <w:b/>
        <w:bCs/>
      </w:rPr>
    </w:tblStylePr>
    <w:tblStylePr w:type="lastCol">
      <w:rPr>
        <w:b/>
        <w:bCs/>
      </w:rPr>
    </w:tblStylePr>
    <w:tblStylePr w:type="band1Vert">
      <w:tblPr/>
      <w:tcPr>
        <w:shd w:val="clear" w:color="auto" w:fill="C1D5F7" w:themeFill="text1" w:themeFillTint="33"/>
      </w:tcPr>
    </w:tblStylePr>
    <w:tblStylePr w:type="band1Horz">
      <w:tblPr/>
      <w:tcPr>
        <w:shd w:val="clear" w:color="auto" w:fill="C1D5F7" w:themeFill="text1" w:themeFillTint="33"/>
      </w:tcPr>
    </w:tblStylePr>
  </w:style>
  <w:style w:type="character" w:styleId="CommentReference">
    <w:name w:val="annotation reference"/>
    <w:basedOn w:val="DefaultParagraphFont"/>
    <w:uiPriority w:val="99"/>
    <w:unhideWhenUsed/>
    <w:rsid w:val="001D0DFE"/>
    <w:rPr>
      <w:sz w:val="16"/>
      <w:szCs w:val="16"/>
    </w:rPr>
  </w:style>
  <w:style w:type="paragraph" w:styleId="CommentText">
    <w:name w:val="annotation text"/>
    <w:basedOn w:val="Normal"/>
    <w:link w:val="CommentTextChar"/>
    <w:uiPriority w:val="99"/>
    <w:unhideWhenUsed/>
    <w:rsid w:val="001D0DFE"/>
    <w:pPr>
      <w:numPr>
        <w:numId w:val="2"/>
      </w:numPr>
    </w:pPr>
    <w:rPr>
      <w:sz w:val="20"/>
      <w:szCs w:val="20"/>
    </w:rPr>
  </w:style>
  <w:style w:type="character" w:customStyle="1" w:styleId="CommentTextChar">
    <w:name w:val="Comment Text Char"/>
    <w:basedOn w:val="DefaultParagraphFont"/>
    <w:link w:val="CommentText"/>
    <w:uiPriority w:val="99"/>
    <w:rsid w:val="001D0DFE"/>
    <w:rPr>
      <w:rFonts w:asciiTheme="minorHAnsi" w:hAnsiTheme="minorHAnsi" w:cs="Arial"/>
      <w:sz w:val="20"/>
      <w:szCs w:val="20"/>
      <w:lang w:val="en-US"/>
    </w:rPr>
  </w:style>
  <w:style w:type="paragraph" w:styleId="CommentSubject">
    <w:name w:val="annotation subject"/>
    <w:basedOn w:val="CommentText"/>
    <w:next w:val="CommentText"/>
    <w:link w:val="CommentSubjectChar"/>
    <w:uiPriority w:val="99"/>
    <w:semiHidden/>
    <w:unhideWhenUsed/>
    <w:rsid w:val="001D0DFE"/>
    <w:rPr>
      <w:b/>
      <w:bCs/>
    </w:rPr>
  </w:style>
  <w:style w:type="character" w:customStyle="1" w:styleId="CommentSubjectChar">
    <w:name w:val="Comment Subject Char"/>
    <w:basedOn w:val="CommentTextChar"/>
    <w:link w:val="CommentSubject"/>
    <w:uiPriority w:val="99"/>
    <w:semiHidden/>
    <w:rsid w:val="001D0DFE"/>
    <w:rPr>
      <w:rFonts w:asciiTheme="minorHAnsi" w:hAnsiTheme="minorHAnsi" w:cs="Arial"/>
      <w:b/>
      <w:bCs/>
      <w:sz w:val="20"/>
      <w:szCs w:val="20"/>
      <w:lang w:val="en-US"/>
    </w:rPr>
  </w:style>
  <w:style w:type="character" w:customStyle="1" w:styleId="ListParagraphChar">
    <w:name w:val="List Paragraph Char"/>
    <w:aliases w:val="Bullets Char,List Paragraph - Bullets Char,Bullet List Char,FooterText Char,numbered Char,List Paragraph1 Char,Paragraphe de liste1 Char,Bulletr List Paragraph Char,列出段落 Char,列出段落1 Char,List Paragraph2 Char,List Paragraph21 Char"/>
    <w:link w:val="ListParagraph"/>
    <w:uiPriority w:val="34"/>
    <w:locked/>
    <w:rsid w:val="00FA1967"/>
    <w:rPr>
      <w:rFonts w:asciiTheme="minorHAnsi" w:hAnsiTheme="minorHAnsi" w:cs="Arial"/>
      <w:color w:val="auto"/>
      <w:sz w:val="24"/>
      <w:szCs w:val="20"/>
      <w:shd w:val="clear" w:color="auto" w:fill="FFFFFF"/>
      <w:lang w:val="en-US"/>
    </w:rPr>
  </w:style>
  <w:style w:type="character" w:customStyle="1" w:styleId="normaltextrun">
    <w:name w:val="normaltextrun"/>
    <w:basedOn w:val="DefaultParagraphFont"/>
    <w:rsid w:val="001053E2"/>
  </w:style>
  <w:style w:type="character" w:customStyle="1" w:styleId="eop">
    <w:name w:val="eop"/>
    <w:basedOn w:val="DefaultParagraphFont"/>
    <w:rsid w:val="00E509BF"/>
  </w:style>
  <w:style w:type="character" w:customStyle="1" w:styleId="spellingerror">
    <w:name w:val="spellingerror"/>
    <w:basedOn w:val="DefaultParagraphFont"/>
    <w:rsid w:val="000B00CE"/>
  </w:style>
  <w:style w:type="character" w:styleId="FollowedHyperlink">
    <w:name w:val="FollowedHyperlink"/>
    <w:basedOn w:val="DefaultParagraphFont"/>
    <w:uiPriority w:val="99"/>
    <w:semiHidden/>
    <w:unhideWhenUsed/>
    <w:rsid w:val="001D0DFE"/>
    <w:rPr>
      <w:color w:val="0B0080" w:themeColor="followedHyperlink"/>
      <w:u w:val="single"/>
    </w:rPr>
  </w:style>
  <w:style w:type="table" w:styleId="ListTable7Colorful">
    <w:name w:val="List Table 7 Colorful"/>
    <w:basedOn w:val="TableNormal"/>
    <w:uiPriority w:val="52"/>
    <w:rsid w:val="000F6E66"/>
    <w:pPr>
      <w:spacing w:after="0" w:line="240" w:lineRule="auto"/>
    </w:pPr>
    <w:rPr>
      <w:color w:val="124191"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4191"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4191"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4191"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4191" w:themeColor="text1"/>
        </w:tcBorders>
        <w:shd w:val="clear" w:color="auto" w:fill="FFFFFF" w:themeFill="background1"/>
      </w:tcPr>
    </w:tblStylePr>
    <w:tblStylePr w:type="band1Vert">
      <w:tblPr/>
      <w:tcPr>
        <w:shd w:val="clear" w:color="auto" w:fill="C1D5F7" w:themeFill="text1" w:themeFillTint="33"/>
      </w:tcPr>
    </w:tblStylePr>
    <w:tblStylePr w:type="band1Horz">
      <w:tblPr/>
      <w:tcPr>
        <w:shd w:val="clear" w:color="auto" w:fill="C1D5F7"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1D0DFE"/>
    <w:pPr>
      <w:spacing w:after="240"/>
    </w:pPr>
    <w:rPr>
      <w:iCs/>
      <w:szCs w:val="18"/>
    </w:rPr>
  </w:style>
  <w:style w:type="character" w:customStyle="1" w:styleId="cf01">
    <w:name w:val="cf01"/>
    <w:basedOn w:val="DefaultParagraphFont"/>
    <w:rsid w:val="001D0DFE"/>
    <w:rPr>
      <w:rFonts w:ascii="Segoe UI" w:hAnsi="Segoe UI" w:cs="Segoe UI" w:hint="default"/>
      <w:color w:val="666666"/>
      <w:sz w:val="18"/>
      <w:szCs w:val="18"/>
    </w:rPr>
  </w:style>
  <w:style w:type="character" w:customStyle="1" w:styleId="cf11">
    <w:name w:val="cf11"/>
    <w:basedOn w:val="DefaultParagraphFont"/>
    <w:rsid w:val="001D0DFE"/>
    <w:rPr>
      <w:rFonts w:ascii="Segoe UI" w:hAnsi="Segoe UI" w:cs="Segoe UI" w:hint="default"/>
      <w:sz w:val="18"/>
      <w:szCs w:val="18"/>
    </w:rPr>
  </w:style>
  <w:style w:type="table" w:customStyle="1" w:styleId="Defaulttable">
    <w:name w:val="Default table"/>
    <w:basedOn w:val="TableNormal"/>
    <w:uiPriority w:val="99"/>
    <w:rsid w:val="001D0DFE"/>
    <w:pPr>
      <w:spacing w:before="0" w:after="0" w:line="240" w:lineRule="auto"/>
      <w:ind w:left="0" w:firstLine="0"/>
    </w:pPr>
    <w:rPr>
      <w:color w:val="124191" w:themeColor="text1"/>
    </w:rPr>
    <w:tblPr>
      <w:tblBorders>
        <w:top w:val="single" w:sz="4" w:space="0" w:color="124191" w:themeColor="text1"/>
        <w:left w:val="single" w:sz="4" w:space="0" w:color="124191" w:themeColor="text1"/>
        <w:bottom w:val="single" w:sz="4" w:space="0" w:color="124191" w:themeColor="text1"/>
        <w:right w:val="single" w:sz="4" w:space="0" w:color="124191" w:themeColor="text1"/>
        <w:insideH w:val="single" w:sz="4" w:space="0" w:color="124191" w:themeColor="text1"/>
        <w:insideV w:val="single" w:sz="4" w:space="0" w:color="124191" w:themeColor="text1"/>
      </w:tblBorders>
      <w:tblCellMar>
        <w:top w:w="57" w:type="dxa"/>
        <w:left w:w="57" w:type="dxa"/>
        <w:bottom w:w="57" w:type="dxa"/>
        <w:right w:w="57" w:type="dxa"/>
      </w:tblCellMar>
    </w:tblPr>
    <w:tcPr>
      <w:shd w:val="clear" w:color="auto" w:fill="FFFFFF" w:themeFill="background1"/>
    </w:tcPr>
    <w:tblStylePr w:type="firstRow">
      <w:rPr>
        <w:rFonts w:ascii="Roboto" w:hAnsi="Roboto"/>
        <w:sz w:val="22"/>
      </w:rPr>
      <w:tblPr/>
      <w:tcPr>
        <w:shd w:val="clear" w:color="auto" w:fill="D9D9D9" w:themeFill="background1" w:themeFillShade="D9"/>
      </w:tcPr>
    </w:tblStylePr>
  </w:style>
  <w:style w:type="paragraph" w:customStyle="1" w:styleId="Documenttitle">
    <w:name w:val="Document title"/>
    <w:basedOn w:val="Normal"/>
    <w:link w:val="DocumenttitleChar"/>
    <w:qFormat/>
    <w:rsid w:val="001D0DFE"/>
    <w:rPr>
      <w:rFonts w:asciiTheme="majorHAnsi" w:hAnsiTheme="majorHAnsi"/>
      <w:sz w:val="56"/>
      <w:szCs w:val="56"/>
    </w:rPr>
  </w:style>
  <w:style w:type="character" w:customStyle="1" w:styleId="DocumenttitleChar">
    <w:name w:val="Document title Char"/>
    <w:basedOn w:val="DefaultParagraphFont"/>
    <w:link w:val="Documenttitle"/>
    <w:rsid w:val="001D0DFE"/>
    <w:rPr>
      <w:rFonts w:asciiTheme="majorHAnsi" w:hAnsiTheme="majorHAnsi" w:cs="Arial"/>
      <w:sz w:val="56"/>
      <w:szCs w:val="56"/>
      <w:lang w:val="en-US"/>
    </w:rPr>
  </w:style>
  <w:style w:type="character" w:styleId="LineNumber">
    <w:name w:val="line number"/>
    <w:basedOn w:val="DefaultParagraphFont"/>
    <w:uiPriority w:val="99"/>
    <w:semiHidden/>
    <w:unhideWhenUsed/>
    <w:rsid w:val="001D0DFE"/>
  </w:style>
  <w:style w:type="table" w:styleId="ListTable3">
    <w:name w:val="List Table 3"/>
    <w:aliases w:val="Table"/>
    <w:basedOn w:val="TableNormal"/>
    <w:uiPriority w:val="48"/>
    <w:rsid w:val="001D0DFE"/>
    <w:pPr>
      <w:spacing w:after="0" w:line="240" w:lineRule="auto"/>
    </w:pPr>
    <w:rPr>
      <w:rFonts w:asciiTheme="minorHAnsi" w:hAnsiTheme="minorHAnsi"/>
      <w:color w:val="124191" w:themeColor="text1"/>
    </w:rPr>
    <w:tblPr>
      <w:tblStyleRowBandSize w:val="1"/>
      <w:tblStyleColBandSize w:val="1"/>
      <w:tblBorders>
        <w:top w:val="single" w:sz="4" w:space="0" w:color="124191" w:themeColor="text1"/>
        <w:left w:val="single" w:sz="4" w:space="0" w:color="124191" w:themeColor="text1"/>
        <w:bottom w:val="single" w:sz="4" w:space="0" w:color="124191" w:themeColor="text1"/>
        <w:right w:val="single" w:sz="4" w:space="0" w:color="124191" w:themeColor="text1"/>
      </w:tblBorders>
      <w:tblCellMar>
        <w:top w:w="57" w:type="dxa"/>
        <w:left w:w="57" w:type="dxa"/>
        <w:bottom w:w="57" w:type="dxa"/>
        <w:right w:w="57" w:type="dxa"/>
      </w:tblCellMar>
    </w:tblPr>
    <w:tcPr>
      <w:shd w:val="clear" w:color="auto" w:fill="FFFFFF" w:themeFill="background1"/>
    </w:tcPr>
    <w:tblStylePr w:type="firstRow">
      <w:rPr>
        <w:b/>
        <w:bCs/>
        <w:color w:val="FFFFFF" w:themeColor="background1"/>
      </w:rPr>
      <w:tblPr/>
      <w:tcPr>
        <w:shd w:val="clear" w:color="auto" w:fill="D9D9D9" w:themeFill="background1" w:themeFillShade="D9"/>
      </w:tcPr>
    </w:tblStylePr>
    <w:tblStylePr w:type="lastRow">
      <w:rPr>
        <w:b/>
        <w:bCs/>
      </w:rPr>
      <w:tblPr/>
      <w:tcPr>
        <w:tcBorders>
          <w:top w:val="double" w:sz="4" w:space="0" w:color="124191"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4191" w:themeColor="text1"/>
          <w:right w:val="single" w:sz="4" w:space="0" w:color="124191" w:themeColor="text1"/>
        </w:tcBorders>
      </w:tcPr>
    </w:tblStylePr>
    <w:tblStylePr w:type="band1Horz">
      <w:rPr>
        <w:rFonts w:asciiTheme="minorHAnsi" w:hAnsiTheme="minorHAnsi"/>
        <w:color w:val="124191" w:themeColor="text1"/>
        <w:sz w:val="22"/>
      </w:rPr>
      <w:tblPr/>
      <w:tcPr>
        <w:tcBorders>
          <w:top w:val="single" w:sz="4" w:space="0" w:color="124191" w:themeColor="text1"/>
          <w:bottom w:val="single" w:sz="4" w:space="0" w:color="124191"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4191" w:themeColor="text1"/>
          <w:left w:val="nil"/>
        </w:tcBorders>
      </w:tcPr>
    </w:tblStylePr>
    <w:tblStylePr w:type="swCell">
      <w:tblPr/>
      <w:tcPr>
        <w:tcBorders>
          <w:top w:val="double" w:sz="4" w:space="0" w:color="124191" w:themeColor="text1"/>
          <w:right w:val="nil"/>
        </w:tcBorders>
      </w:tcPr>
    </w:tblStylePr>
  </w:style>
  <w:style w:type="paragraph" w:customStyle="1" w:styleId="Tablecell-Text">
    <w:name w:val="Table cell - Text"/>
    <w:basedOn w:val="Normal"/>
    <w:qFormat/>
    <w:rsid w:val="001D0DFE"/>
    <w:pPr>
      <w:framePr w:hSpace="181" w:wrap="around" w:vAnchor="text" w:hAnchor="text" w:y="1"/>
      <w:suppressOverlap/>
    </w:pPr>
    <w:rPr>
      <w:sz w:val="20"/>
    </w:rPr>
  </w:style>
  <w:style w:type="paragraph" w:customStyle="1" w:styleId="StyleTablecell-Text">
    <w:name w:val="Style Table cell - Text +"/>
    <w:basedOn w:val="Tablecell-Text"/>
    <w:rsid w:val="001D0DFE"/>
    <w:pPr>
      <w:framePr w:wrap="around"/>
    </w:pPr>
  </w:style>
  <w:style w:type="paragraph" w:customStyle="1" w:styleId="StyleStyleTablecell-Text">
    <w:name w:val="Style Style Table cell - Text + +"/>
    <w:basedOn w:val="StyleTablecell-Text"/>
    <w:qFormat/>
    <w:rsid w:val="001D0DFE"/>
    <w:pPr>
      <w:framePr w:wrap="around"/>
    </w:pPr>
  </w:style>
  <w:style w:type="paragraph" w:customStyle="1" w:styleId="Tableheader-Text">
    <w:name w:val="Table header - Text"/>
    <w:basedOn w:val="Tablecell-Text"/>
    <w:link w:val="Tableheader-TextChar"/>
    <w:qFormat/>
    <w:rsid w:val="001D0DFE"/>
    <w:pPr>
      <w:framePr w:wrap="around"/>
    </w:pPr>
    <w:rPr>
      <w:b/>
      <w:sz w:val="22"/>
    </w:rPr>
  </w:style>
  <w:style w:type="paragraph" w:customStyle="1" w:styleId="StyleTableheader-Text">
    <w:name w:val="Style Table header - Text +"/>
    <w:basedOn w:val="Tableheader-Text"/>
    <w:qFormat/>
    <w:rsid w:val="001D0DFE"/>
    <w:pPr>
      <w:framePr w:wrap="around"/>
    </w:pPr>
    <w:rPr>
      <w:bCs/>
    </w:rPr>
  </w:style>
  <w:style w:type="paragraph" w:customStyle="1" w:styleId="StyleStyleTableheader-Text">
    <w:name w:val="Style Style Table header - Text + +"/>
    <w:basedOn w:val="StyleTableheader-Text"/>
    <w:qFormat/>
    <w:rsid w:val="001D0DFE"/>
    <w:pPr>
      <w:framePr w:hSpace="180" w:wrap="around" w:vAnchor="margin" w:hAnchor="margin" w:y="88"/>
    </w:pPr>
  </w:style>
  <w:style w:type="paragraph" w:customStyle="1" w:styleId="Sub-title">
    <w:name w:val="Sub-title"/>
    <w:basedOn w:val="Normal"/>
    <w:link w:val="Sub-titleChar"/>
    <w:qFormat/>
    <w:rsid w:val="001D0DFE"/>
    <w:pPr>
      <w:spacing w:after="480"/>
    </w:pPr>
    <w:rPr>
      <w:rFonts w:eastAsiaTheme="majorEastAsia" w:cstheme="majorBidi"/>
      <w:sz w:val="36"/>
    </w:rPr>
  </w:style>
  <w:style w:type="character" w:customStyle="1" w:styleId="Sub-titleChar">
    <w:name w:val="Sub-title Char"/>
    <w:basedOn w:val="DefaultParagraphFont"/>
    <w:link w:val="Sub-title"/>
    <w:rsid w:val="001D0DFE"/>
    <w:rPr>
      <w:rFonts w:asciiTheme="minorHAnsi" w:eastAsiaTheme="majorEastAsia" w:hAnsiTheme="minorHAnsi" w:cstheme="majorBidi"/>
      <w:sz w:val="36"/>
      <w:szCs w:val="24"/>
      <w:lang w:val="en-US"/>
    </w:rPr>
  </w:style>
  <w:style w:type="paragraph" w:styleId="TableofFigures">
    <w:name w:val="table of figures"/>
    <w:basedOn w:val="TOC1"/>
    <w:next w:val="TOC2"/>
    <w:uiPriority w:val="99"/>
    <w:unhideWhenUsed/>
    <w:qFormat/>
    <w:rsid w:val="001D0DFE"/>
  </w:style>
  <w:style w:type="paragraph" w:styleId="TOC4">
    <w:name w:val="toc 4"/>
    <w:basedOn w:val="Normal"/>
    <w:next w:val="Normal"/>
    <w:autoRedefine/>
    <w:uiPriority w:val="39"/>
    <w:unhideWhenUsed/>
    <w:rsid w:val="001D0DFE"/>
    <w:pPr>
      <w:spacing w:after="100"/>
      <w:ind w:left="1702" w:hanging="851"/>
    </w:pPr>
  </w:style>
  <w:style w:type="character" w:styleId="UnresolvedMention">
    <w:name w:val="Unresolved Mention"/>
    <w:basedOn w:val="DefaultParagraphFont"/>
    <w:uiPriority w:val="99"/>
    <w:unhideWhenUsed/>
    <w:rsid w:val="001D0DFE"/>
    <w:rPr>
      <w:color w:val="605E5C"/>
      <w:shd w:val="clear" w:color="auto" w:fill="E1DFDD"/>
    </w:rPr>
  </w:style>
  <w:style w:type="character" w:styleId="PageNumber">
    <w:name w:val="page number"/>
    <w:basedOn w:val="DefaultParagraphFont"/>
    <w:semiHidden/>
    <w:rsid w:val="001D0DFE"/>
  </w:style>
  <w:style w:type="paragraph" w:customStyle="1" w:styleId="TitlePageProductName">
    <w:name w:val="~Title Page Product Name"/>
    <w:basedOn w:val="Normal"/>
    <w:qFormat/>
    <w:rsid w:val="001D0DFE"/>
    <w:pPr>
      <w:spacing w:after="60" w:line="580" w:lineRule="exact"/>
      <w:ind w:right="-14"/>
    </w:pPr>
    <w:rPr>
      <w:rFonts w:ascii="Arial" w:eastAsia="Arial" w:hAnsi="Arial"/>
      <w:color w:val="005AFF"/>
      <w:position w:val="-1"/>
      <w:sz w:val="48"/>
      <w:szCs w:val="48"/>
    </w:rPr>
  </w:style>
  <w:style w:type="paragraph" w:customStyle="1" w:styleId="TitlePageGuideName">
    <w:name w:val="~Title Page Guide Name"/>
    <w:basedOn w:val="Normal"/>
    <w:qFormat/>
    <w:rsid w:val="001D0DFE"/>
    <w:pPr>
      <w:framePr w:hSpace="187" w:wrap="around" w:hAnchor="margin" w:y="11161"/>
      <w:spacing w:after="0" w:line="408" w:lineRule="exact"/>
      <w:ind w:right="-14"/>
      <w:outlineLvl w:val="0"/>
    </w:pPr>
    <w:rPr>
      <w:rFonts w:ascii="Arial" w:eastAsia="Arial" w:hAnsi="Arial"/>
      <w:color w:val="FFFFFF"/>
      <w:sz w:val="36"/>
      <w:szCs w:val="36"/>
    </w:rPr>
  </w:style>
  <w:style w:type="paragraph" w:customStyle="1" w:styleId="TitlePageInfo">
    <w:name w:val="~Title Page Info"/>
    <w:basedOn w:val="Normal"/>
    <w:qFormat/>
    <w:rsid w:val="001D0DFE"/>
    <w:pPr>
      <w:framePr w:hSpace="187" w:wrap="around" w:hAnchor="margin" w:y="11161"/>
      <w:spacing w:after="0"/>
      <w:ind w:right="-14"/>
    </w:pPr>
    <w:rPr>
      <w:rFonts w:ascii="Arial" w:eastAsia="Arial" w:hAnsi="Arial"/>
      <w:bCs/>
      <w:color w:val="FFFFFF"/>
      <w:sz w:val="28"/>
      <w:szCs w:val="28"/>
    </w:rPr>
  </w:style>
  <w:style w:type="paragraph" w:customStyle="1" w:styleId="TitlePageProprietary">
    <w:name w:val="~Title Page Proprietary"/>
    <w:basedOn w:val="Normal"/>
    <w:qFormat/>
    <w:rsid w:val="001D0DFE"/>
    <w:pPr>
      <w:framePr w:hSpace="187" w:wrap="around" w:hAnchor="margin" w:y="11161"/>
      <w:spacing w:before="120" w:after="0" w:line="262" w:lineRule="auto"/>
    </w:pPr>
    <w:rPr>
      <w:rFonts w:ascii="Arial" w:eastAsia="Arial" w:hAnsi="Arial"/>
      <w:color w:val="FFFFFF"/>
      <w:sz w:val="20"/>
      <w:szCs w:val="20"/>
    </w:rPr>
  </w:style>
  <w:style w:type="paragraph" w:customStyle="1" w:styleId="TitlePageSubProductName">
    <w:name w:val="~Title Page SubProduct Name"/>
    <w:basedOn w:val="TitlePageProductName"/>
    <w:rsid w:val="001D0DFE"/>
    <w:pPr>
      <w:ind w:left="990" w:hanging="360"/>
    </w:pPr>
    <w:rPr>
      <w:rFonts w:eastAsia="Times New Roman" w:cs="Times New Roman"/>
      <w:sz w:val="32"/>
      <w:szCs w:val="32"/>
    </w:rPr>
  </w:style>
  <w:style w:type="paragraph" w:customStyle="1" w:styleId="Inclusivity">
    <w:name w:val="~Inclusivity"/>
    <w:basedOn w:val="Normal"/>
    <w:next w:val="Normal"/>
    <w:qFormat/>
    <w:rsid w:val="001D0DFE"/>
    <w:pPr>
      <w:spacing w:after="240"/>
      <w:ind w:left="1440"/>
    </w:pPr>
    <w:rPr>
      <w:rFonts w:ascii="Arial" w:eastAsia="Arial" w:hAnsi="Arial" w:cs="Times New Roman"/>
      <w:color w:val="auto"/>
      <w:sz w:val="22"/>
    </w:rPr>
  </w:style>
  <w:style w:type="paragraph" w:customStyle="1" w:styleId="TitlePageRelease">
    <w:name w:val="~Title Page Release"/>
    <w:basedOn w:val="TitlePageProductName"/>
    <w:qFormat/>
    <w:rsid w:val="001D0DFE"/>
    <w:pPr>
      <w:spacing w:after="200" w:line="440" w:lineRule="exact"/>
    </w:pPr>
    <w:rPr>
      <w:color w:val="011135"/>
      <w:sz w:val="36"/>
      <w:szCs w:val="36"/>
    </w:rPr>
  </w:style>
  <w:style w:type="paragraph" w:customStyle="1" w:styleId="xxmsonormal">
    <w:name w:val="x_xmsonormal"/>
    <w:basedOn w:val="Normal"/>
    <w:rsid w:val="000137F3"/>
    <w:pPr>
      <w:spacing w:after="0"/>
    </w:pPr>
    <w:rPr>
      <w:rFonts w:ascii="Calibri" w:hAnsi="Calibri" w:cs="Calibri"/>
      <w:color w:val="auto"/>
      <w:sz w:val="22"/>
      <w:szCs w:val="22"/>
    </w:rPr>
  </w:style>
  <w:style w:type="character" w:styleId="Mention">
    <w:name w:val="Mention"/>
    <w:basedOn w:val="DefaultParagraphFont"/>
    <w:uiPriority w:val="99"/>
    <w:unhideWhenUsed/>
    <w:rsid w:val="00AA264B"/>
    <w:rPr>
      <w:color w:val="2B579A"/>
      <w:shd w:val="clear" w:color="auto" w:fill="E1DFDD"/>
    </w:rPr>
  </w:style>
  <w:style w:type="paragraph" w:styleId="Revision">
    <w:name w:val="Revision"/>
    <w:hidden/>
    <w:uiPriority w:val="99"/>
    <w:semiHidden/>
    <w:rsid w:val="00A300C7"/>
    <w:pPr>
      <w:spacing w:before="0" w:after="0" w:line="240" w:lineRule="auto"/>
      <w:ind w:left="0" w:firstLine="0"/>
    </w:pPr>
    <w:rPr>
      <w:rFonts w:asciiTheme="minorHAnsi" w:hAnsiTheme="minorHAnsi" w:cs="Arial"/>
      <w:sz w:val="24"/>
      <w:szCs w:val="24"/>
      <w:lang w:val="en-US"/>
    </w:rPr>
  </w:style>
  <w:style w:type="character" w:customStyle="1" w:styleId="ui-provider">
    <w:name w:val="ui-provider"/>
    <w:basedOn w:val="DefaultParagraphFont"/>
    <w:rsid w:val="00933857"/>
  </w:style>
  <w:style w:type="table" w:customStyle="1" w:styleId="GridTable1Light2">
    <w:name w:val="Grid Table 1 Light2"/>
    <w:basedOn w:val="TableNormal"/>
    <w:next w:val="GridTable1Light"/>
    <w:uiPriority w:val="46"/>
    <w:rsid w:val="009F29FC"/>
    <w:pPr>
      <w:widowControl w:val="0"/>
      <w:spacing w:before="0" w:after="0" w:line="240" w:lineRule="auto"/>
      <w:ind w:left="0" w:firstLine="0"/>
    </w:pPr>
    <w:rPr>
      <w:rFonts w:asciiTheme="minorHAnsi" w:eastAsiaTheme="minorEastAsia" w:hAnsiTheme="minorHAnsi"/>
      <w:color w:val="auto"/>
      <w:lang w:val="en-US"/>
    </w:rPr>
    <w:tblPr>
      <w:tblStyleRowBandSize w:val="1"/>
      <w:tblStyleColBandSize w:val="1"/>
      <w:tblBorders>
        <w:top w:val="single" w:sz="4" w:space="0" w:color="83ABEF"/>
        <w:left w:val="single" w:sz="4" w:space="0" w:color="83ABEF"/>
        <w:bottom w:val="single" w:sz="4" w:space="0" w:color="83ABEF"/>
        <w:right w:val="single" w:sz="4" w:space="0" w:color="83ABEF"/>
        <w:insideH w:val="single" w:sz="4" w:space="0" w:color="83ABEF"/>
        <w:insideV w:val="single" w:sz="4" w:space="0" w:color="83ABEF"/>
      </w:tblBorders>
    </w:tblPr>
    <w:tblStylePr w:type="firstRow">
      <w:rPr>
        <w:b/>
        <w:bCs/>
      </w:rPr>
      <w:tblPr/>
      <w:tcPr>
        <w:tcBorders>
          <w:bottom w:val="single" w:sz="12" w:space="0" w:color="4581E8"/>
        </w:tcBorders>
      </w:tcPr>
    </w:tblStylePr>
    <w:tblStylePr w:type="lastRow">
      <w:rPr>
        <w:b/>
        <w:bCs/>
      </w:rPr>
      <w:tblPr/>
      <w:tcPr>
        <w:tcBorders>
          <w:top w:val="double" w:sz="2" w:space="0" w:color="4581E8"/>
        </w:tcBorders>
      </w:tcPr>
    </w:tblStylePr>
    <w:tblStylePr w:type="firstCol">
      <w:rPr>
        <w:b/>
        <w:bCs/>
      </w:rPr>
    </w:tblStylePr>
    <w:tblStylePr w:type="lastCol">
      <w:rPr>
        <w:b/>
        <w:bCs/>
      </w:rPr>
    </w:tblStylePr>
  </w:style>
  <w:style w:type="table" w:styleId="GridTable1Light">
    <w:name w:val="Grid Table 1 Light"/>
    <w:basedOn w:val="TableNormal"/>
    <w:uiPriority w:val="46"/>
    <w:rsid w:val="009F29FC"/>
    <w:pPr>
      <w:spacing w:after="0" w:line="240" w:lineRule="auto"/>
    </w:pPr>
    <w:tblPr>
      <w:tblStyleRowBandSize w:val="1"/>
      <w:tblStyleColBandSize w:val="1"/>
      <w:tblBorders>
        <w:top w:val="single" w:sz="4" w:space="0" w:color="83ABEF" w:themeColor="text1" w:themeTint="66"/>
        <w:left w:val="single" w:sz="4" w:space="0" w:color="83ABEF" w:themeColor="text1" w:themeTint="66"/>
        <w:bottom w:val="single" w:sz="4" w:space="0" w:color="83ABEF" w:themeColor="text1" w:themeTint="66"/>
        <w:right w:val="single" w:sz="4" w:space="0" w:color="83ABEF" w:themeColor="text1" w:themeTint="66"/>
        <w:insideH w:val="single" w:sz="4" w:space="0" w:color="83ABEF" w:themeColor="text1" w:themeTint="66"/>
        <w:insideV w:val="single" w:sz="4" w:space="0" w:color="83ABEF" w:themeColor="text1" w:themeTint="66"/>
      </w:tblBorders>
    </w:tblPr>
    <w:tblStylePr w:type="firstRow">
      <w:rPr>
        <w:b/>
        <w:bCs/>
      </w:rPr>
      <w:tblPr/>
      <w:tcPr>
        <w:tcBorders>
          <w:bottom w:val="single" w:sz="12" w:space="0" w:color="4581E8" w:themeColor="text1" w:themeTint="99"/>
        </w:tcBorders>
      </w:tcPr>
    </w:tblStylePr>
    <w:tblStylePr w:type="lastRow">
      <w:rPr>
        <w:b/>
        <w:bCs/>
      </w:rPr>
      <w:tblPr/>
      <w:tcPr>
        <w:tcBorders>
          <w:top w:val="double" w:sz="2" w:space="0" w:color="4581E8"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DE7F99"/>
    <w:pPr>
      <w:spacing w:after="100" w:line="259" w:lineRule="auto"/>
      <w:ind w:left="880"/>
      <w:jc w:val="left"/>
    </w:pPr>
    <w:rPr>
      <w:rFonts w:eastAsiaTheme="minorEastAsia" w:cstheme="minorBidi"/>
      <w:color w:val="auto"/>
      <w:sz w:val="22"/>
      <w:szCs w:val="22"/>
    </w:rPr>
  </w:style>
  <w:style w:type="paragraph" w:styleId="TOC6">
    <w:name w:val="toc 6"/>
    <w:basedOn w:val="Normal"/>
    <w:next w:val="Normal"/>
    <w:autoRedefine/>
    <w:uiPriority w:val="39"/>
    <w:unhideWhenUsed/>
    <w:rsid w:val="00DE7F99"/>
    <w:pPr>
      <w:spacing w:after="100" w:line="259" w:lineRule="auto"/>
      <w:ind w:left="1100"/>
      <w:jc w:val="left"/>
    </w:pPr>
    <w:rPr>
      <w:rFonts w:eastAsiaTheme="minorEastAsia" w:cstheme="minorBidi"/>
      <w:color w:val="auto"/>
      <w:sz w:val="22"/>
      <w:szCs w:val="22"/>
    </w:rPr>
  </w:style>
  <w:style w:type="paragraph" w:styleId="TOC7">
    <w:name w:val="toc 7"/>
    <w:basedOn w:val="Normal"/>
    <w:next w:val="Normal"/>
    <w:autoRedefine/>
    <w:uiPriority w:val="39"/>
    <w:unhideWhenUsed/>
    <w:rsid w:val="00DE7F99"/>
    <w:pPr>
      <w:spacing w:after="100" w:line="259" w:lineRule="auto"/>
      <w:ind w:left="1320"/>
      <w:jc w:val="left"/>
    </w:pPr>
    <w:rPr>
      <w:rFonts w:eastAsiaTheme="minorEastAsia" w:cstheme="minorBidi"/>
      <w:color w:val="auto"/>
      <w:sz w:val="22"/>
      <w:szCs w:val="22"/>
    </w:rPr>
  </w:style>
  <w:style w:type="paragraph" w:styleId="TOC8">
    <w:name w:val="toc 8"/>
    <w:basedOn w:val="Normal"/>
    <w:next w:val="Normal"/>
    <w:autoRedefine/>
    <w:uiPriority w:val="39"/>
    <w:unhideWhenUsed/>
    <w:rsid w:val="00DE7F99"/>
    <w:pPr>
      <w:spacing w:after="100" w:line="259" w:lineRule="auto"/>
      <w:ind w:left="1540"/>
      <w:jc w:val="left"/>
    </w:pPr>
    <w:rPr>
      <w:rFonts w:eastAsiaTheme="minorEastAsia" w:cstheme="minorBidi"/>
      <w:color w:val="auto"/>
      <w:sz w:val="22"/>
      <w:szCs w:val="22"/>
    </w:rPr>
  </w:style>
  <w:style w:type="paragraph" w:styleId="TOC9">
    <w:name w:val="toc 9"/>
    <w:basedOn w:val="Normal"/>
    <w:next w:val="Normal"/>
    <w:autoRedefine/>
    <w:uiPriority w:val="39"/>
    <w:unhideWhenUsed/>
    <w:rsid w:val="00DE7F99"/>
    <w:pPr>
      <w:spacing w:after="100" w:line="259" w:lineRule="auto"/>
      <w:ind w:left="1760"/>
      <w:jc w:val="left"/>
    </w:pPr>
    <w:rPr>
      <w:rFonts w:eastAsiaTheme="minorEastAsia" w:cstheme="minorBidi"/>
      <w:color w:val="auto"/>
      <w:sz w:val="22"/>
      <w:szCs w:val="22"/>
    </w:rPr>
  </w:style>
  <w:style w:type="table" w:styleId="GridTable5Dark-Accent2">
    <w:name w:val="Grid Table 5 Dark Accent 2"/>
    <w:basedOn w:val="TableNormal"/>
    <w:uiPriority w:val="50"/>
    <w:rsid w:val="003D29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3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C8D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C8D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C8D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C8D2" w:themeFill="accent2"/>
      </w:tcPr>
    </w:tblStylePr>
    <w:tblStylePr w:type="band1Vert">
      <w:tblPr/>
      <w:tcPr>
        <w:shd w:val="clear" w:color="auto" w:fill="E5E8ED" w:themeFill="accent2" w:themeFillTint="66"/>
      </w:tcPr>
    </w:tblStylePr>
    <w:tblStylePr w:type="band1Horz">
      <w:tblPr/>
      <w:tcPr>
        <w:shd w:val="clear" w:color="auto" w:fill="E5E8ED" w:themeFill="accent2" w:themeFillTint="66"/>
      </w:tcPr>
    </w:tblStylePr>
  </w:style>
  <w:style w:type="paragraph" w:styleId="BodyText">
    <w:name w:val="Body Text"/>
    <w:basedOn w:val="Normal"/>
    <w:link w:val="BodyTextChar"/>
    <w:uiPriority w:val="1"/>
    <w:qFormat/>
    <w:rsid w:val="007C40AD"/>
    <w:pPr>
      <w:widowControl w:val="0"/>
      <w:spacing w:before="120" w:line="247" w:lineRule="auto"/>
      <w:ind w:left="1440" w:right="101"/>
    </w:pPr>
    <w:rPr>
      <w:rFonts w:ascii="Nokia Pure Text" w:eastAsia="Arial" w:hAnsi="Nokia Pure Text" w:cs="Nokia Pure Text"/>
      <w:color w:val="auto"/>
    </w:rPr>
  </w:style>
  <w:style w:type="character" w:customStyle="1" w:styleId="BodyTextChar">
    <w:name w:val="Body Text Char"/>
    <w:basedOn w:val="DefaultParagraphFont"/>
    <w:link w:val="BodyText"/>
    <w:uiPriority w:val="1"/>
    <w:rsid w:val="007C40AD"/>
    <w:rPr>
      <w:rFonts w:eastAsia="Arial" w:cs="Nokia Pure Text"/>
      <w:color w:val="auto"/>
      <w:sz w:val="24"/>
      <w:szCs w:val="24"/>
      <w:lang w:val="en-US"/>
    </w:rPr>
  </w:style>
  <w:style w:type="paragraph" w:customStyle="1" w:styleId="xmsonormal">
    <w:name w:val="x_msonormal"/>
    <w:basedOn w:val="Normal"/>
    <w:rsid w:val="007C40AD"/>
    <w:pPr>
      <w:spacing w:after="0"/>
    </w:pPr>
    <w:rPr>
      <w:rFonts w:ascii="Calibri" w:hAnsi="Calibri" w:cs="Calibri"/>
      <w:color w:val="auto"/>
    </w:rPr>
  </w:style>
  <w:style w:type="table" w:styleId="PlainTable5">
    <w:name w:val="Plain Table 5"/>
    <w:basedOn w:val="TableNormal"/>
    <w:uiPriority w:val="45"/>
    <w:rsid w:val="007C40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395EB"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395EB"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395EB"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395EB"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7C40AD"/>
    <w:pPr>
      <w:spacing w:after="0" w:line="240" w:lineRule="auto"/>
    </w:pPr>
    <w:tblPr>
      <w:tblStyleRowBandSize w:val="1"/>
      <w:tblStyleColBandSize w:val="1"/>
    </w:tblPr>
    <w:tblStylePr w:type="firstRow">
      <w:rPr>
        <w:b/>
        <w:bCs/>
        <w:caps/>
      </w:rPr>
      <w:tblPr/>
      <w:tcPr>
        <w:tcBorders>
          <w:bottom w:val="single" w:sz="4" w:space="0" w:color="6395EB"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6395EB"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Numberings">
    <w:name w:val="Numberings"/>
    <w:basedOn w:val="Normal"/>
    <w:qFormat/>
    <w:rsid w:val="007C40AD"/>
    <w:pPr>
      <w:numPr>
        <w:numId w:val="4"/>
      </w:numPr>
    </w:pPr>
    <w:rPr>
      <w:rFonts w:ascii="Nokia Pure Text" w:hAnsi="Nokia Pure Text"/>
    </w:rPr>
  </w:style>
  <w:style w:type="paragraph" w:customStyle="1" w:styleId="pf0">
    <w:name w:val="pf0"/>
    <w:basedOn w:val="Normal"/>
    <w:rsid w:val="00C25DE0"/>
    <w:pPr>
      <w:spacing w:before="100" w:beforeAutospacing="1" w:after="100" w:afterAutospacing="1"/>
      <w:jc w:val="left"/>
    </w:pPr>
    <w:rPr>
      <w:rFonts w:ascii="Times New Roman" w:eastAsia="Times New Roman" w:hAnsi="Times New Roman" w:cs="Times New Roman"/>
      <w:color w:val="auto"/>
    </w:rPr>
  </w:style>
  <w:style w:type="paragraph" w:customStyle="1" w:styleId="Tablebodytext">
    <w:name w:val="Table body text"/>
    <w:basedOn w:val="Tableheader-Text"/>
    <w:link w:val="TablebodytextChar"/>
    <w:qFormat/>
    <w:rsid w:val="00C0299B"/>
    <w:pPr>
      <w:framePr w:hSpace="0" w:wrap="auto" w:vAnchor="margin" w:yAlign="inline"/>
      <w:spacing w:after="0"/>
      <w:suppressOverlap w:val="0"/>
    </w:pPr>
    <w:rPr>
      <w:sz w:val="18"/>
      <w:szCs w:val="18"/>
    </w:rPr>
  </w:style>
  <w:style w:type="character" w:customStyle="1" w:styleId="Tableheader-TextChar">
    <w:name w:val="Table header - Text Char"/>
    <w:basedOn w:val="DefaultParagraphFont"/>
    <w:link w:val="Tableheader-Text"/>
    <w:rsid w:val="00C0299B"/>
    <w:rPr>
      <w:rFonts w:asciiTheme="minorHAnsi" w:hAnsiTheme="minorHAnsi" w:cs="Arial"/>
      <w:b/>
      <w:szCs w:val="24"/>
      <w:lang w:val="en-US"/>
    </w:rPr>
  </w:style>
  <w:style w:type="character" w:customStyle="1" w:styleId="TablebodytextChar">
    <w:name w:val="Table body text Char"/>
    <w:basedOn w:val="Tableheader-TextChar"/>
    <w:link w:val="Tablebodytext"/>
    <w:rsid w:val="00C0299B"/>
    <w:rPr>
      <w:rFonts w:asciiTheme="minorHAnsi" w:hAnsiTheme="minorHAnsi" w:cs="Arial"/>
      <w:b/>
      <w:sz w:val="18"/>
      <w:szCs w:val="18"/>
      <w:lang w:val="en-US"/>
    </w:rPr>
  </w:style>
  <w:style w:type="paragraph" w:customStyle="1" w:styleId="CODE">
    <w:name w:val="CODE"/>
    <w:basedOn w:val="NormalWeb"/>
    <w:qFormat/>
    <w:rsid w:val="00C0299B"/>
    <w:pPr>
      <w:shd w:val="clear" w:color="auto" w:fill="D9D9D9" w:themeFill="background1" w:themeFillShade="D9"/>
      <w:ind w:left="567"/>
      <w:contextualSpacing/>
    </w:pPr>
    <w:rPr>
      <w:rFonts w:ascii="Courier New" w:hAnsi="Courier New" w:cs="Courier New"/>
      <w:color w:val="124191" w:themeColor="text1"/>
      <w:sz w:val="22"/>
      <w:szCs w:val="20"/>
    </w:rPr>
  </w:style>
  <w:style w:type="paragraph" w:customStyle="1" w:styleId="Bullet">
    <w:name w:val="Bullet"/>
    <w:basedOn w:val="ListParagraph"/>
    <w:link w:val="BulletChar"/>
    <w:qFormat/>
    <w:rsid w:val="00C0299B"/>
    <w:pPr>
      <w:numPr>
        <w:numId w:val="7"/>
      </w:numPr>
      <w:shd w:val="clear" w:color="auto" w:fill="auto"/>
      <w:spacing w:line="240" w:lineRule="auto"/>
    </w:pPr>
    <w:rPr>
      <w:color w:val="172B4D"/>
    </w:rPr>
  </w:style>
  <w:style w:type="character" w:customStyle="1" w:styleId="BulletChar">
    <w:name w:val="Bullet Char"/>
    <w:basedOn w:val="ListParagraphChar"/>
    <w:link w:val="Bullet"/>
    <w:rsid w:val="00C0299B"/>
    <w:rPr>
      <w:rFonts w:asciiTheme="minorHAnsi" w:hAnsiTheme="minorHAnsi" w:cs="Arial"/>
      <w:color w:val="172B4D"/>
      <w:sz w:val="24"/>
      <w:szCs w:val="20"/>
      <w:shd w:val="clear" w:color="auto" w:fill="FFFFFF"/>
      <w:lang w:val="en-US"/>
    </w:rPr>
  </w:style>
  <w:style w:type="paragraph" w:customStyle="1" w:styleId="Warning">
    <w:name w:val="Warning"/>
    <w:basedOn w:val="Bullet"/>
    <w:link w:val="WarningChar"/>
    <w:qFormat/>
    <w:rsid w:val="00C0299B"/>
    <w:pPr>
      <w:numPr>
        <w:numId w:val="6"/>
      </w:numPr>
      <w:shd w:val="clear" w:color="auto" w:fill="EAECC6"/>
    </w:pPr>
  </w:style>
  <w:style w:type="character" w:customStyle="1" w:styleId="WarningChar">
    <w:name w:val="Warning Char"/>
    <w:basedOn w:val="BulletChar"/>
    <w:link w:val="Warning"/>
    <w:rsid w:val="00C0299B"/>
    <w:rPr>
      <w:rFonts w:asciiTheme="minorHAnsi" w:hAnsiTheme="minorHAnsi" w:cs="Arial"/>
      <w:color w:val="172B4D"/>
      <w:sz w:val="24"/>
      <w:szCs w:val="20"/>
      <w:shd w:val="clear" w:color="auto" w:fill="EAECC6"/>
      <w:lang w:val="en-US"/>
    </w:rPr>
  </w:style>
  <w:style w:type="paragraph" w:customStyle="1" w:styleId="infobullet">
    <w:name w:val="info_bullet"/>
    <w:basedOn w:val="ListParagraph"/>
    <w:link w:val="infobulletChar"/>
    <w:qFormat/>
    <w:rsid w:val="00C0299B"/>
    <w:pPr>
      <w:numPr>
        <w:numId w:val="10"/>
      </w:numPr>
      <w:pBdr>
        <w:top w:val="dotted" w:sz="4" w:space="1" w:color="auto"/>
        <w:left w:val="dotted" w:sz="4" w:space="4" w:color="auto"/>
        <w:bottom w:val="dotted" w:sz="4" w:space="1" w:color="auto"/>
        <w:right w:val="dotted" w:sz="4" w:space="4" w:color="auto"/>
      </w:pBdr>
      <w:shd w:val="clear" w:color="auto" w:fill="auto"/>
      <w:spacing w:before="120" w:line="240" w:lineRule="auto"/>
    </w:pPr>
    <w:rPr>
      <w:color w:val="124191" w:themeColor="text1"/>
    </w:rPr>
  </w:style>
  <w:style w:type="character" w:customStyle="1" w:styleId="infobulletChar">
    <w:name w:val="info_bullet Char"/>
    <w:basedOn w:val="ListParagraphChar"/>
    <w:link w:val="infobullet"/>
    <w:rsid w:val="00C0299B"/>
    <w:rPr>
      <w:rFonts w:asciiTheme="minorHAnsi" w:hAnsiTheme="minorHAnsi" w:cs="Arial"/>
      <w:color w:val="124191" w:themeColor="text1"/>
      <w:sz w:val="24"/>
      <w:szCs w:val="20"/>
      <w:shd w:val="clear" w:color="auto" w:fill="FFFFF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984">
      <w:bodyDiv w:val="1"/>
      <w:marLeft w:val="0"/>
      <w:marRight w:val="0"/>
      <w:marTop w:val="0"/>
      <w:marBottom w:val="0"/>
      <w:divBdr>
        <w:top w:val="none" w:sz="0" w:space="0" w:color="auto"/>
        <w:left w:val="none" w:sz="0" w:space="0" w:color="auto"/>
        <w:bottom w:val="none" w:sz="0" w:space="0" w:color="auto"/>
        <w:right w:val="none" w:sz="0" w:space="0" w:color="auto"/>
      </w:divBdr>
      <w:divsChild>
        <w:div w:id="130440890">
          <w:marLeft w:val="274"/>
          <w:marRight w:val="0"/>
          <w:marTop w:val="0"/>
          <w:marBottom w:val="0"/>
          <w:divBdr>
            <w:top w:val="none" w:sz="0" w:space="0" w:color="auto"/>
            <w:left w:val="none" w:sz="0" w:space="0" w:color="auto"/>
            <w:bottom w:val="none" w:sz="0" w:space="0" w:color="auto"/>
            <w:right w:val="none" w:sz="0" w:space="0" w:color="auto"/>
          </w:divBdr>
        </w:div>
        <w:div w:id="989410071">
          <w:marLeft w:val="274"/>
          <w:marRight w:val="0"/>
          <w:marTop w:val="0"/>
          <w:marBottom w:val="0"/>
          <w:divBdr>
            <w:top w:val="none" w:sz="0" w:space="0" w:color="auto"/>
            <w:left w:val="none" w:sz="0" w:space="0" w:color="auto"/>
            <w:bottom w:val="none" w:sz="0" w:space="0" w:color="auto"/>
            <w:right w:val="none" w:sz="0" w:space="0" w:color="auto"/>
          </w:divBdr>
        </w:div>
        <w:div w:id="1589997681">
          <w:marLeft w:val="274"/>
          <w:marRight w:val="0"/>
          <w:marTop w:val="0"/>
          <w:marBottom w:val="0"/>
          <w:divBdr>
            <w:top w:val="none" w:sz="0" w:space="0" w:color="auto"/>
            <w:left w:val="none" w:sz="0" w:space="0" w:color="auto"/>
            <w:bottom w:val="none" w:sz="0" w:space="0" w:color="auto"/>
            <w:right w:val="none" w:sz="0" w:space="0" w:color="auto"/>
          </w:divBdr>
        </w:div>
        <w:div w:id="1627858655">
          <w:marLeft w:val="274"/>
          <w:marRight w:val="0"/>
          <w:marTop w:val="0"/>
          <w:marBottom w:val="0"/>
          <w:divBdr>
            <w:top w:val="none" w:sz="0" w:space="0" w:color="auto"/>
            <w:left w:val="none" w:sz="0" w:space="0" w:color="auto"/>
            <w:bottom w:val="none" w:sz="0" w:space="0" w:color="auto"/>
            <w:right w:val="none" w:sz="0" w:space="0" w:color="auto"/>
          </w:divBdr>
        </w:div>
      </w:divsChild>
    </w:div>
    <w:div w:id="94833575">
      <w:bodyDiv w:val="1"/>
      <w:marLeft w:val="0"/>
      <w:marRight w:val="0"/>
      <w:marTop w:val="0"/>
      <w:marBottom w:val="0"/>
      <w:divBdr>
        <w:top w:val="none" w:sz="0" w:space="0" w:color="auto"/>
        <w:left w:val="none" w:sz="0" w:space="0" w:color="auto"/>
        <w:bottom w:val="none" w:sz="0" w:space="0" w:color="auto"/>
        <w:right w:val="none" w:sz="0" w:space="0" w:color="auto"/>
      </w:divBdr>
      <w:divsChild>
        <w:div w:id="1472408106">
          <w:marLeft w:val="274"/>
          <w:marRight w:val="0"/>
          <w:marTop w:val="0"/>
          <w:marBottom w:val="0"/>
          <w:divBdr>
            <w:top w:val="none" w:sz="0" w:space="0" w:color="auto"/>
            <w:left w:val="none" w:sz="0" w:space="0" w:color="auto"/>
            <w:bottom w:val="none" w:sz="0" w:space="0" w:color="auto"/>
            <w:right w:val="none" w:sz="0" w:space="0" w:color="auto"/>
          </w:divBdr>
        </w:div>
        <w:div w:id="2122218475">
          <w:marLeft w:val="274"/>
          <w:marRight w:val="0"/>
          <w:marTop w:val="0"/>
          <w:marBottom w:val="0"/>
          <w:divBdr>
            <w:top w:val="none" w:sz="0" w:space="0" w:color="auto"/>
            <w:left w:val="none" w:sz="0" w:space="0" w:color="auto"/>
            <w:bottom w:val="none" w:sz="0" w:space="0" w:color="auto"/>
            <w:right w:val="none" w:sz="0" w:space="0" w:color="auto"/>
          </w:divBdr>
        </w:div>
      </w:divsChild>
    </w:div>
    <w:div w:id="116023998">
      <w:bodyDiv w:val="1"/>
      <w:marLeft w:val="0"/>
      <w:marRight w:val="0"/>
      <w:marTop w:val="0"/>
      <w:marBottom w:val="0"/>
      <w:divBdr>
        <w:top w:val="none" w:sz="0" w:space="0" w:color="auto"/>
        <w:left w:val="none" w:sz="0" w:space="0" w:color="auto"/>
        <w:bottom w:val="none" w:sz="0" w:space="0" w:color="auto"/>
        <w:right w:val="none" w:sz="0" w:space="0" w:color="auto"/>
      </w:divBdr>
    </w:div>
    <w:div w:id="116418730">
      <w:bodyDiv w:val="1"/>
      <w:marLeft w:val="0"/>
      <w:marRight w:val="0"/>
      <w:marTop w:val="0"/>
      <w:marBottom w:val="0"/>
      <w:divBdr>
        <w:top w:val="none" w:sz="0" w:space="0" w:color="auto"/>
        <w:left w:val="none" w:sz="0" w:space="0" w:color="auto"/>
        <w:bottom w:val="none" w:sz="0" w:space="0" w:color="auto"/>
        <w:right w:val="none" w:sz="0" w:space="0" w:color="auto"/>
      </w:divBdr>
    </w:div>
    <w:div w:id="154103847">
      <w:bodyDiv w:val="1"/>
      <w:marLeft w:val="0"/>
      <w:marRight w:val="0"/>
      <w:marTop w:val="0"/>
      <w:marBottom w:val="0"/>
      <w:divBdr>
        <w:top w:val="none" w:sz="0" w:space="0" w:color="auto"/>
        <w:left w:val="none" w:sz="0" w:space="0" w:color="auto"/>
        <w:bottom w:val="none" w:sz="0" w:space="0" w:color="auto"/>
        <w:right w:val="none" w:sz="0" w:space="0" w:color="auto"/>
      </w:divBdr>
    </w:div>
    <w:div w:id="155801856">
      <w:bodyDiv w:val="1"/>
      <w:marLeft w:val="0"/>
      <w:marRight w:val="0"/>
      <w:marTop w:val="0"/>
      <w:marBottom w:val="0"/>
      <w:divBdr>
        <w:top w:val="none" w:sz="0" w:space="0" w:color="auto"/>
        <w:left w:val="none" w:sz="0" w:space="0" w:color="auto"/>
        <w:bottom w:val="none" w:sz="0" w:space="0" w:color="auto"/>
        <w:right w:val="none" w:sz="0" w:space="0" w:color="auto"/>
      </w:divBdr>
    </w:div>
    <w:div w:id="252132051">
      <w:bodyDiv w:val="1"/>
      <w:marLeft w:val="0"/>
      <w:marRight w:val="0"/>
      <w:marTop w:val="0"/>
      <w:marBottom w:val="0"/>
      <w:divBdr>
        <w:top w:val="none" w:sz="0" w:space="0" w:color="auto"/>
        <w:left w:val="none" w:sz="0" w:space="0" w:color="auto"/>
        <w:bottom w:val="none" w:sz="0" w:space="0" w:color="auto"/>
        <w:right w:val="none" w:sz="0" w:space="0" w:color="auto"/>
      </w:divBdr>
      <w:divsChild>
        <w:div w:id="1337922879">
          <w:marLeft w:val="0"/>
          <w:marRight w:val="0"/>
          <w:marTop w:val="0"/>
          <w:marBottom w:val="0"/>
          <w:divBdr>
            <w:top w:val="none" w:sz="0" w:space="0" w:color="auto"/>
            <w:left w:val="none" w:sz="0" w:space="0" w:color="auto"/>
            <w:bottom w:val="none" w:sz="0" w:space="0" w:color="auto"/>
            <w:right w:val="none" w:sz="0" w:space="0" w:color="auto"/>
          </w:divBdr>
        </w:div>
      </w:divsChild>
    </w:div>
    <w:div w:id="301038171">
      <w:bodyDiv w:val="1"/>
      <w:marLeft w:val="0"/>
      <w:marRight w:val="0"/>
      <w:marTop w:val="0"/>
      <w:marBottom w:val="0"/>
      <w:divBdr>
        <w:top w:val="none" w:sz="0" w:space="0" w:color="auto"/>
        <w:left w:val="none" w:sz="0" w:space="0" w:color="auto"/>
        <w:bottom w:val="none" w:sz="0" w:space="0" w:color="auto"/>
        <w:right w:val="none" w:sz="0" w:space="0" w:color="auto"/>
      </w:divBdr>
    </w:div>
    <w:div w:id="328557147">
      <w:bodyDiv w:val="1"/>
      <w:marLeft w:val="0"/>
      <w:marRight w:val="0"/>
      <w:marTop w:val="0"/>
      <w:marBottom w:val="0"/>
      <w:divBdr>
        <w:top w:val="none" w:sz="0" w:space="0" w:color="auto"/>
        <w:left w:val="none" w:sz="0" w:space="0" w:color="auto"/>
        <w:bottom w:val="none" w:sz="0" w:space="0" w:color="auto"/>
        <w:right w:val="none" w:sz="0" w:space="0" w:color="auto"/>
      </w:divBdr>
    </w:div>
    <w:div w:id="334459018">
      <w:bodyDiv w:val="1"/>
      <w:marLeft w:val="0"/>
      <w:marRight w:val="0"/>
      <w:marTop w:val="0"/>
      <w:marBottom w:val="0"/>
      <w:divBdr>
        <w:top w:val="none" w:sz="0" w:space="0" w:color="auto"/>
        <w:left w:val="none" w:sz="0" w:space="0" w:color="auto"/>
        <w:bottom w:val="none" w:sz="0" w:space="0" w:color="auto"/>
        <w:right w:val="none" w:sz="0" w:space="0" w:color="auto"/>
      </w:divBdr>
    </w:div>
    <w:div w:id="346712174">
      <w:bodyDiv w:val="1"/>
      <w:marLeft w:val="0"/>
      <w:marRight w:val="0"/>
      <w:marTop w:val="0"/>
      <w:marBottom w:val="0"/>
      <w:divBdr>
        <w:top w:val="none" w:sz="0" w:space="0" w:color="auto"/>
        <w:left w:val="none" w:sz="0" w:space="0" w:color="auto"/>
        <w:bottom w:val="none" w:sz="0" w:space="0" w:color="auto"/>
        <w:right w:val="none" w:sz="0" w:space="0" w:color="auto"/>
      </w:divBdr>
      <w:divsChild>
        <w:div w:id="789662802">
          <w:marLeft w:val="274"/>
          <w:marRight w:val="0"/>
          <w:marTop w:val="0"/>
          <w:marBottom w:val="0"/>
          <w:divBdr>
            <w:top w:val="none" w:sz="0" w:space="0" w:color="auto"/>
            <w:left w:val="none" w:sz="0" w:space="0" w:color="auto"/>
            <w:bottom w:val="none" w:sz="0" w:space="0" w:color="auto"/>
            <w:right w:val="none" w:sz="0" w:space="0" w:color="auto"/>
          </w:divBdr>
        </w:div>
        <w:div w:id="1374038143">
          <w:marLeft w:val="274"/>
          <w:marRight w:val="0"/>
          <w:marTop w:val="0"/>
          <w:marBottom w:val="0"/>
          <w:divBdr>
            <w:top w:val="none" w:sz="0" w:space="0" w:color="auto"/>
            <w:left w:val="none" w:sz="0" w:space="0" w:color="auto"/>
            <w:bottom w:val="none" w:sz="0" w:space="0" w:color="auto"/>
            <w:right w:val="none" w:sz="0" w:space="0" w:color="auto"/>
          </w:divBdr>
        </w:div>
      </w:divsChild>
    </w:div>
    <w:div w:id="364909207">
      <w:bodyDiv w:val="1"/>
      <w:marLeft w:val="0"/>
      <w:marRight w:val="0"/>
      <w:marTop w:val="0"/>
      <w:marBottom w:val="0"/>
      <w:divBdr>
        <w:top w:val="none" w:sz="0" w:space="0" w:color="auto"/>
        <w:left w:val="none" w:sz="0" w:space="0" w:color="auto"/>
        <w:bottom w:val="none" w:sz="0" w:space="0" w:color="auto"/>
        <w:right w:val="none" w:sz="0" w:space="0" w:color="auto"/>
      </w:divBdr>
    </w:div>
    <w:div w:id="427968611">
      <w:bodyDiv w:val="1"/>
      <w:marLeft w:val="0"/>
      <w:marRight w:val="0"/>
      <w:marTop w:val="0"/>
      <w:marBottom w:val="0"/>
      <w:divBdr>
        <w:top w:val="none" w:sz="0" w:space="0" w:color="auto"/>
        <w:left w:val="none" w:sz="0" w:space="0" w:color="auto"/>
        <w:bottom w:val="none" w:sz="0" w:space="0" w:color="auto"/>
        <w:right w:val="none" w:sz="0" w:space="0" w:color="auto"/>
      </w:divBdr>
    </w:div>
    <w:div w:id="488599763">
      <w:bodyDiv w:val="1"/>
      <w:marLeft w:val="0"/>
      <w:marRight w:val="0"/>
      <w:marTop w:val="0"/>
      <w:marBottom w:val="0"/>
      <w:divBdr>
        <w:top w:val="none" w:sz="0" w:space="0" w:color="auto"/>
        <w:left w:val="none" w:sz="0" w:space="0" w:color="auto"/>
        <w:bottom w:val="none" w:sz="0" w:space="0" w:color="auto"/>
        <w:right w:val="none" w:sz="0" w:space="0" w:color="auto"/>
      </w:divBdr>
      <w:divsChild>
        <w:div w:id="587421997">
          <w:marLeft w:val="274"/>
          <w:marRight w:val="0"/>
          <w:marTop w:val="0"/>
          <w:marBottom w:val="0"/>
          <w:divBdr>
            <w:top w:val="none" w:sz="0" w:space="0" w:color="auto"/>
            <w:left w:val="none" w:sz="0" w:space="0" w:color="auto"/>
            <w:bottom w:val="none" w:sz="0" w:space="0" w:color="auto"/>
            <w:right w:val="none" w:sz="0" w:space="0" w:color="auto"/>
          </w:divBdr>
        </w:div>
        <w:div w:id="1124544893">
          <w:marLeft w:val="274"/>
          <w:marRight w:val="0"/>
          <w:marTop w:val="0"/>
          <w:marBottom w:val="0"/>
          <w:divBdr>
            <w:top w:val="none" w:sz="0" w:space="0" w:color="auto"/>
            <w:left w:val="none" w:sz="0" w:space="0" w:color="auto"/>
            <w:bottom w:val="none" w:sz="0" w:space="0" w:color="auto"/>
            <w:right w:val="none" w:sz="0" w:space="0" w:color="auto"/>
          </w:divBdr>
        </w:div>
      </w:divsChild>
    </w:div>
    <w:div w:id="562907382">
      <w:bodyDiv w:val="1"/>
      <w:marLeft w:val="0"/>
      <w:marRight w:val="0"/>
      <w:marTop w:val="0"/>
      <w:marBottom w:val="0"/>
      <w:divBdr>
        <w:top w:val="none" w:sz="0" w:space="0" w:color="auto"/>
        <w:left w:val="none" w:sz="0" w:space="0" w:color="auto"/>
        <w:bottom w:val="none" w:sz="0" w:space="0" w:color="auto"/>
        <w:right w:val="none" w:sz="0" w:space="0" w:color="auto"/>
      </w:divBdr>
      <w:divsChild>
        <w:div w:id="813180493">
          <w:marLeft w:val="0"/>
          <w:marRight w:val="0"/>
          <w:marTop w:val="0"/>
          <w:marBottom w:val="0"/>
          <w:divBdr>
            <w:top w:val="none" w:sz="0" w:space="0" w:color="auto"/>
            <w:left w:val="none" w:sz="0" w:space="0" w:color="auto"/>
            <w:bottom w:val="none" w:sz="0" w:space="0" w:color="auto"/>
            <w:right w:val="none" w:sz="0" w:space="0" w:color="auto"/>
          </w:divBdr>
          <w:divsChild>
            <w:div w:id="2140222336">
              <w:marLeft w:val="0"/>
              <w:marRight w:val="0"/>
              <w:marTop w:val="0"/>
              <w:marBottom w:val="0"/>
              <w:divBdr>
                <w:top w:val="none" w:sz="0" w:space="0" w:color="auto"/>
                <w:left w:val="none" w:sz="0" w:space="0" w:color="auto"/>
                <w:bottom w:val="none" w:sz="0" w:space="0" w:color="auto"/>
                <w:right w:val="none" w:sz="0" w:space="0" w:color="auto"/>
              </w:divBdr>
              <w:divsChild>
                <w:div w:id="1441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3955">
      <w:bodyDiv w:val="1"/>
      <w:marLeft w:val="0"/>
      <w:marRight w:val="0"/>
      <w:marTop w:val="0"/>
      <w:marBottom w:val="0"/>
      <w:divBdr>
        <w:top w:val="none" w:sz="0" w:space="0" w:color="auto"/>
        <w:left w:val="none" w:sz="0" w:space="0" w:color="auto"/>
        <w:bottom w:val="none" w:sz="0" w:space="0" w:color="auto"/>
        <w:right w:val="none" w:sz="0" w:space="0" w:color="auto"/>
      </w:divBdr>
    </w:div>
    <w:div w:id="613901659">
      <w:bodyDiv w:val="1"/>
      <w:marLeft w:val="0"/>
      <w:marRight w:val="0"/>
      <w:marTop w:val="0"/>
      <w:marBottom w:val="0"/>
      <w:divBdr>
        <w:top w:val="none" w:sz="0" w:space="0" w:color="auto"/>
        <w:left w:val="none" w:sz="0" w:space="0" w:color="auto"/>
        <w:bottom w:val="none" w:sz="0" w:space="0" w:color="auto"/>
        <w:right w:val="none" w:sz="0" w:space="0" w:color="auto"/>
      </w:divBdr>
      <w:divsChild>
        <w:div w:id="645745468">
          <w:marLeft w:val="274"/>
          <w:marRight w:val="0"/>
          <w:marTop w:val="0"/>
          <w:marBottom w:val="0"/>
          <w:divBdr>
            <w:top w:val="none" w:sz="0" w:space="0" w:color="auto"/>
            <w:left w:val="none" w:sz="0" w:space="0" w:color="auto"/>
            <w:bottom w:val="none" w:sz="0" w:space="0" w:color="auto"/>
            <w:right w:val="none" w:sz="0" w:space="0" w:color="auto"/>
          </w:divBdr>
        </w:div>
        <w:div w:id="831918245">
          <w:marLeft w:val="274"/>
          <w:marRight w:val="0"/>
          <w:marTop w:val="0"/>
          <w:marBottom w:val="0"/>
          <w:divBdr>
            <w:top w:val="none" w:sz="0" w:space="0" w:color="auto"/>
            <w:left w:val="none" w:sz="0" w:space="0" w:color="auto"/>
            <w:bottom w:val="none" w:sz="0" w:space="0" w:color="auto"/>
            <w:right w:val="none" w:sz="0" w:space="0" w:color="auto"/>
          </w:divBdr>
        </w:div>
        <w:div w:id="1112437966">
          <w:marLeft w:val="274"/>
          <w:marRight w:val="0"/>
          <w:marTop w:val="0"/>
          <w:marBottom w:val="0"/>
          <w:divBdr>
            <w:top w:val="none" w:sz="0" w:space="0" w:color="auto"/>
            <w:left w:val="none" w:sz="0" w:space="0" w:color="auto"/>
            <w:bottom w:val="none" w:sz="0" w:space="0" w:color="auto"/>
            <w:right w:val="none" w:sz="0" w:space="0" w:color="auto"/>
          </w:divBdr>
        </w:div>
      </w:divsChild>
    </w:div>
    <w:div w:id="725253550">
      <w:bodyDiv w:val="1"/>
      <w:marLeft w:val="0"/>
      <w:marRight w:val="0"/>
      <w:marTop w:val="0"/>
      <w:marBottom w:val="0"/>
      <w:divBdr>
        <w:top w:val="none" w:sz="0" w:space="0" w:color="auto"/>
        <w:left w:val="none" w:sz="0" w:space="0" w:color="auto"/>
        <w:bottom w:val="none" w:sz="0" w:space="0" w:color="auto"/>
        <w:right w:val="none" w:sz="0" w:space="0" w:color="auto"/>
      </w:divBdr>
    </w:div>
    <w:div w:id="781534914">
      <w:bodyDiv w:val="1"/>
      <w:marLeft w:val="0"/>
      <w:marRight w:val="0"/>
      <w:marTop w:val="0"/>
      <w:marBottom w:val="0"/>
      <w:divBdr>
        <w:top w:val="none" w:sz="0" w:space="0" w:color="auto"/>
        <w:left w:val="none" w:sz="0" w:space="0" w:color="auto"/>
        <w:bottom w:val="none" w:sz="0" w:space="0" w:color="auto"/>
        <w:right w:val="none" w:sz="0" w:space="0" w:color="auto"/>
      </w:divBdr>
    </w:div>
    <w:div w:id="795029899">
      <w:bodyDiv w:val="1"/>
      <w:marLeft w:val="0"/>
      <w:marRight w:val="0"/>
      <w:marTop w:val="0"/>
      <w:marBottom w:val="0"/>
      <w:divBdr>
        <w:top w:val="none" w:sz="0" w:space="0" w:color="auto"/>
        <w:left w:val="none" w:sz="0" w:space="0" w:color="auto"/>
        <w:bottom w:val="none" w:sz="0" w:space="0" w:color="auto"/>
        <w:right w:val="none" w:sz="0" w:space="0" w:color="auto"/>
      </w:divBdr>
      <w:divsChild>
        <w:div w:id="785464065">
          <w:marLeft w:val="0"/>
          <w:marRight w:val="0"/>
          <w:marTop w:val="0"/>
          <w:marBottom w:val="0"/>
          <w:divBdr>
            <w:top w:val="none" w:sz="0" w:space="0" w:color="auto"/>
            <w:left w:val="none" w:sz="0" w:space="0" w:color="auto"/>
            <w:bottom w:val="none" w:sz="0" w:space="0" w:color="auto"/>
            <w:right w:val="none" w:sz="0" w:space="0" w:color="auto"/>
          </w:divBdr>
        </w:div>
      </w:divsChild>
    </w:div>
    <w:div w:id="879051856">
      <w:bodyDiv w:val="1"/>
      <w:marLeft w:val="0"/>
      <w:marRight w:val="0"/>
      <w:marTop w:val="0"/>
      <w:marBottom w:val="0"/>
      <w:divBdr>
        <w:top w:val="none" w:sz="0" w:space="0" w:color="auto"/>
        <w:left w:val="none" w:sz="0" w:space="0" w:color="auto"/>
        <w:bottom w:val="none" w:sz="0" w:space="0" w:color="auto"/>
        <w:right w:val="none" w:sz="0" w:space="0" w:color="auto"/>
      </w:divBdr>
    </w:div>
    <w:div w:id="1017007291">
      <w:bodyDiv w:val="1"/>
      <w:marLeft w:val="0"/>
      <w:marRight w:val="0"/>
      <w:marTop w:val="0"/>
      <w:marBottom w:val="0"/>
      <w:divBdr>
        <w:top w:val="none" w:sz="0" w:space="0" w:color="auto"/>
        <w:left w:val="none" w:sz="0" w:space="0" w:color="auto"/>
        <w:bottom w:val="none" w:sz="0" w:space="0" w:color="auto"/>
        <w:right w:val="none" w:sz="0" w:space="0" w:color="auto"/>
      </w:divBdr>
    </w:div>
    <w:div w:id="1033847878">
      <w:bodyDiv w:val="1"/>
      <w:marLeft w:val="0"/>
      <w:marRight w:val="0"/>
      <w:marTop w:val="0"/>
      <w:marBottom w:val="0"/>
      <w:divBdr>
        <w:top w:val="none" w:sz="0" w:space="0" w:color="auto"/>
        <w:left w:val="none" w:sz="0" w:space="0" w:color="auto"/>
        <w:bottom w:val="none" w:sz="0" w:space="0" w:color="auto"/>
        <w:right w:val="none" w:sz="0" w:space="0" w:color="auto"/>
      </w:divBdr>
    </w:div>
    <w:div w:id="1064373622">
      <w:bodyDiv w:val="1"/>
      <w:marLeft w:val="0"/>
      <w:marRight w:val="0"/>
      <w:marTop w:val="0"/>
      <w:marBottom w:val="0"/>
      <w:divBdr>
        <w:top w:val="none" w:sz="0" w:space="0" w:color="auto"/>
        <w:left w:val="none" w:sz="0" w:space="0" w:color="auto"/>
        <w:bottom w:val="none" w:sz="0" w:space="0" w:color="auto"/>
        <w:right w:val="none" w:sz="0" w:space="0" w:color="auto"/>
      </w:divBdr>
      <w:divsChild>
        <w:div w:id="2246889">
          <w:marLeft w:val="274"/>
          <w:marRight w:val="0"/>
          <w:marTop w:val="120"/>
          <w:marBottom w:val="0"/>
          <w:divBdr>
            <w:top w:val="none" w:sz="0" w:space="0" w:color="auto"/>
            <w:left w:val="none" w:sz="0" w:space="0" w:color="auto"/>
            <w:bottom w:val="none" w:sz="0" w:space="0" w:color="auto"/>
            <w:right w:val="none" w:sz="0" w:space="0" w:color="auto"/>
          </w:divBdr>
        </w:div>
        <w:div w:id="405613194">
          <w:marLeft w:val="274"/>
          <w:marRight w:val="0"/>
          <w:marTop w:val="120"/>
          <w:marBottom w:val="0"/>
          <w:divBdr>
            <w:top w:val="none" w:sz="0" w:space="0" w:color="auto"/>
            <w:left w:val="none" w:sz="0" w:space="0" w:color="auto"/>
            <w:bottom w:val="none" w:sz="0" w:space="0" w:color="auto"/>
            <w:right w:val="none" w:sz="0" w:space="0" w:color="auto"/>
          </w:divBdr>
        </w:div>
        <w:div w:id="415055652">
          <w:marLeft w:val="806"/>
          <w:marRight w:val="0"/>
          <w:marTop w:val="120"/>
          <w:marBottom w:val="0"/>
          <w:divBdr>
            <w:top w:val="none" w:sz="0" w:space="0" w:color="auto"/>
            <w:left w:val="none" w:sz="0" w:space="0" w:color="auto"/>
            <w:bottom w:val="none" w:sz="0" w:space="0" w:color="auto"/>
            <w:right w:val="none" w:sz="0" w:space="0" w:color="auto"/>
          </w:divBdr>
        </w:div>
        <w:div w:id="650446545">
          <w:marLeft w:val="274"/>
          <w:marRight w:val="0"/>
          <w:marTop w:val="0"/>
          <w:marBottom w:val="0"/>
          <w:divBdr>
            <w:top w:val="none" w:sz="0" w:space="0" w:color="auto"/>
            <w:left w:val="none" w:sz="0" w:space="0" w:color="auto"/>
            <w:bottom w:val="none" w:sz="0" w:space="0" w:color="auto"/>
            <w:right w:val="none" w:sz="0" w:space="0" w:color="auto"/>
          </w:divBdr>
        </w:div>
        <w:div w:id="695034908">
          <w:marLeft w:val="274"/>
          <w:marRight w:val="0"/>
          <w:marTop w:val="120"/>
          <w:marBottom w:val="0"/>
          <w:divBdr>
            <w:top w:val="none" w:sz="0" w:space="0" w:color="auto"/>
            <w:left w:val="none" w:sz="0" w:space="0" w:color="auto"/>
            <w:bottom w:val="none" w:sz="0" w:space="0" w:color="auto"/>
            <w:right w:val="none" w:sz="0" w:space="0" w:color="auto"/>
          </w:divBdr>
        </w:div>
        <w:div w:id="1059866785">
          <w:marLeft w:val="274"/>
          <w:marRight w:val="0"/>
          <w:marTop w:val="0"/>
          <w:marBottom w:val="0"/>
          <w:divBdr>
            <w:top w:val="none" w:sz="0" w:space="0" w:color="auto"/>
            <w:left w:val="none" w:sz="0" w:space="0" w:color="auto"/>
            <w:bottom w:val="none" w:sz="0" w:space="0" w:color="auto"/>
            <w:right w:val="none" w:sz="0" w:space="0" w:color="auto"/>
          </w:divBdr>
        </w:div>
        <w:div w:id="1185480856">
          <w:marLeft w:val="274"/>
          <w:marRight w:val="0"/>
          <w:marTop w:val="120"/>
          <w:marBottom w:val="0"/>
          <w:divBdr>
            <w:top w:val="none" w:sz="0" w:space="0" w:color="auto"/>
            <w:left w:val="none" w:sz="0" w:space="0" w:color="auto"/>
            <w:bottom w:val="none" w:sz="0" w:space="0" w:color="auto"/>
            <w:right w:val="none" w:sz="0" w:space="0" w:color="auto"/>
          </w:divBdr>
        </w:div>
        <w:div w:id="1424572934">
          <w:marLeft w:val="274"/>
          <w:marRight w:val="0"/>
          <w:marTop w:val="120"/>
          <w:marBottom w:val="0"/>
          <w:divBdr>
            <w:top w:val="none" w:sz="0" w:space="0" w:color="auto"/>
            <w:left w:val="none" w:sz="0" w:space="0" w:color="auto"/>
            <w:bottom w:val="none" w:sz="0" w:space="0" w:color="auto"/>
            <w:right w:val="none" w:sz="0" w:space="0" w:color="auto"/>
          </w:divBdr>
        </w:div>
        <w:div w:id="1490630338">
          <w:marLeft w:val="806"/>
          <w:marRight w:val="0"/>
          <w:marTop w:val="120"/>
          <w:marBottom w:val="0"/>
          <w:divBdr>
            <w:top w:val="none" w:sz="0" w:space="0" w:color="auto"/>
            <w:left w:val="none" w:sz="0" w:space="0" w:color="auto"/>
            <w:bottom w:val="none" w:sz="0" w:space="0" w:color="auto"/>
            <w:right w:val="none" w:sz="0" w:space="0" w:color="auto"/>
          </w:divBdr>
        </w:div>
        <w:div w:id="2021002183">
          <w:marLeft w:val="274"/>
          <w:marRight w:val="0"/>
          <w:marTop w:val="120"/>
          <w:marBottom w:val="0"/>
          <w:divBdr>
            <w:top w:val="none" w:sz="0" w:space="0" w:color="auto"/>
            <w:left w:val="none" w:sz="0" w:space="0" w:color="auto"/>
            <w:bottom w:val="none" w:sz="0" w:space="0" w:color="auto"/>
            <w:right w:val="none" w:sz="0" w:space="0" w:color="auto"/>
          </w:divBdr>
        </w:div>
        <w:div w:id="2085950423">
          <w:marLeft w:val="274"/>
          <w:marRight w:val="0"/>
          <w:marTop w:val="120"/>
          <w:marBottom w:val="0"/>
          <w:divBdr>
            <w:top w:val="none" w:sz="0" w:space="0" w:color="auto"/>
            <w:left w:val="none" w:sz="0" w:space="0" w:color="auto"/>
            <w:bottom w:val="none" w:sz="0" w:space="0" w:color="auto"/>
            <w:right w:val="none" w:sz="0" w:space="0" w:color="auto"/>
          </w:divBdr>
        </w:div>
      </w:divsChild>
    </w:div>
    <w:div w:id="1087119049">
      <w:bodyDiv w:val="1"/>
      <w:marLeft w:val="0"/>
      <w:marRight w:val="0"/>
      <w:marTop w:val="0"/>
      <w:marBottom w:val="0"/>
      <w:divBdr>
        <w:top w:val="none" w:sz="0" w:space="0" w:color="auto"/>
        <w:left w:val="none" w:sz="0" w:space="0" w:color="auto"/>
        <w:bottom w:val="none" w:sz="0" w:space="0" w:color="auto"/>
        <w:right w:val="none" w:sz="0" w:space="0" w:color="auto"/>
      </w:divBdr>
      <w:divsChild>
        <w:div w:id="279411006">
          <w:marLeft w:val="0"/>
          <w:marRight w:val="0"/>
          <w:marTop w:val="0"/>
          <w:marBottom w:val="0"/>
          <w:divBdr>
            <w:top w:val="none" w:sz="0" w:space="0" w:color="auto"/>
            <w:left w:val="none" w:sz="0" w:space="0" w:color="auto"/>
            <w:bottom w:val="none" w:sz="0" w:space="0" w:color="auto"/>
            <w:right w:val="none" w:sz="0" w:space="0" w:color="auto"/>
          </w:divBdr>
        </w:div>
        <w:div w:id="621613538">
          <w:marLeft w:val="0"/>
          <w:marRight w:val="0"/>
          <w:marTop w:val="0"/>
          <w:marBottom w:val="0"/>
          <w:divBdr>
            <w:top w:val="none" w:sz="0" w:space="0" w:color="auto"/>
            <w:left w:val="none" w:sz="0" w:space="0" w:color="auto"/>
            <w:bottom w:val="none" w:sz="0" w:space="0" w:color="auto"/>
            <w:right w:val="none" w:sz="0" w:space="0" w:color="auto"/>
          </w:divBdr>
        </w:div>
        <w:div w:id="805394262">
          <w:marLeft w:val="0"/>
          <w:marRight w:val="0"/>
          <w:marTop w:val="0"/>
          <w:marBottom w:val="0"/>
          <w:divBdr>
            <w:top w:val="none" w:sz="0" w:space="0" w:color="auto"/>
            <w:left w:val="none" w:sz="0" w:space="0" w:color="auto"/>
            <w:bottom w:val="none" w:sz="0" w:space="0" w:color="auto"/>
            <w:right w:val="none" w:sz="0" w:space="0" w:color="auto"/>
          </w:divBdr>
        </w:div>
        <w:div w:id="1436054532">
          <w:marLeft w:val="0"/>
          <w:marRight w:val="0"/>
          <w:marTop w:val="0"/>
          <w:marBottom w:val="0"/>
          <w:divBdr>
            <w:top w:val="none" w:sz="0" w:space="0" w:color="auto"/>
            <w:left w:val="none" w:sz="0" w:space="0" w:color="auto"/>
            <w:bottom w:val="none" w:sz="0" w:space="0" w:color="auto"/>
            <w:right w:val="none" w:sz="0" w:space="0" w:color="auto"/>
          </w:divBdr>
        </w:div>
        <w:div w:id="1560363221">
          <w:marLeft w:val="0"/>
          <w:marRight w:val="0"/>
          <w:marTop w:val="0"/>
          <w:marBottom w:val="0"/>
          <w:divBdr>
            <w:top w:val="none" w:sz="0" w:space="0" w:color="auto"/>
            <w:left w:val="none" w:sz="0" w:space="0" w:color="auto"/>
            <w:bottom w:val="none" w:sz="0" w:space="0" w:color="auto"/>
            <w:right w:val="none" w:sz="0" w:space="0" w:color="auto"/>
          </w:divBdr>
        </w:div>
        <w:div w:id="1824003207">
          <w:marLeft w:val="0"/>
          <w:marRight w:val="0"/>
          <w:marTop w:val="0"/>
          <w:marBottom w:val="0"/>
          <w:divBdr>
            <w:top w:val="none" w:sz="0" w:space="0" w:color="auto"/>
            <w:left w:val="none" w:sz="0" w:space="0" w:color="auto"/>
            <w:bottom w:val="none" w:sz="0" w:space="0" w:color="auto"/>
            <w:right w:val="none" w:sz="0" w:space="0" w:color="auto"/>
          </w:divBdr>
        </w:div>
      </w:divsChild>
    </w:div>
    <w:div w:id="1124694484">
      <w:bodyDiv w:val="1"/>
      <w:marLeft w:val="0"/>
      <w:marRight w:val="0"/>
      <w:marTop w:val="0"/>
      <w:marBottom w:val="0"/>
      <w:divBdr>
        <w:top w:val="none" w:sz="0" w:space="0" w:color="auto"/>
        <w:left w:val="none" w:sz="0" w:space="0" w:color="auto"/>
        <w:bottom w:val="none" w:sz="0" w:space="0" w:color="auto"/>
        <w:right w:val="none" w:sz="0" w:space="0" w:color="auto"/>
      </w:divBdr>
    </w:div>
    <w:div w:id="1182472739">
      <w:bodyDiv w:val="1"/>
      <w:marLeft w:val="0"/>
      <w:marRight w:val="0"/>
      <w:marTop w:val="0"/>
      <w:marBottom w:val="0"/>
      <w:divBdr>
        <w:top w:val="none" w:sz="0" w:space="0" w:color="auto"/>
        <w:left w:val="none" w:sz="0" w:space="0" w:color="auto"/>
        <w:bottom w:val="none" w:sz="0" w:space="0" w:color="auto"/>
        <w:right w:val="none" w:sz="0" w:space="0" w:color="auto"/>
      </w:divBdr>
    </w:div>
    <w:div w:id="1282955240">
      <w:bodyDiv w:val="1"/>
      <w:marLeft w:val="0"/>
      <w:marRight w:val="0"/>
      <w:marTop w:val="0"/>
      <w:marBottom w:val="0"/>
      <w:divBdr>
        <w:top w:val="none" w:sz="0" w:space="0" w:color="auto"/>
        <w:left w:val="none" w:sz="0" w:space="0" w:color="auto"/>
        <w:bottom w:val="none" w:sz="0" w:space="0" w:color="auto"/>
        <w:right w:val="none" w:sz="0" w:space="0" w:color="auto"/>
      </w:divBdr>
    </w:div>
    <w:div w:id="1350444684">
      <w:bodyDiv w:val="1"/>
      <w:marLeft w:val="0"/>
      <w:marRight w:val="0"/>
      <w:marTop w:val="0"/>
      <w:marBottom w:val="0"/>
      <w:divBdr>
        <w:top w:val="none" w:sz="0" w:space="0" w:color="auto"/>
        <w:left w:val="none" w:sz="0" w:space="0" w:color="auto"/>
        <w:bottom w:val="none" w:sz="0" w:space="0" w:color="auto"/>
        <w:right w:val="none" w:sz="0" w:space="0" w:color="auto"/>
      </w:divBdr>
      <w:divsChild>
        <w:div w:id="1233273242">
          <w:marLeft w:val="360"/>
          <w:marRight w:val="0"/>
          <w:marTop w:val="0"/>
          <w:marBottom w:val="0"/>
          <w:divBdr>
            <w:top w:val="none" w:sz="0" w:space="0" w:color="auto"/>
            <w:left w:val="none" w:sz="0" w:space="0" w:color="auto"/>
            <w:bottom w:val="none" w:sz="0" w:space="0" w:color="auto"/>
            <w:right w:val="none" w:sz="0" w:space="0" w:color="auto"/>
          </w:divBdr>
        </w:div>
        <w:div w:id="1656297348">
          <w:marLeft w:val="360"/>
          <w:marRight w:val="0"/>
          <w:marTop w:val="0"/>
          <w:marBottom w:val="0"/>
          <w:divBdr>
            <w:top w:val="none" w:sz="0" w:space="0" w:color="auto"/>
            <w:left w:val="none" w:sz="0" w:space="0" w:color="auto"/>
            <w:bottom w:val="none" w:sz="0" w:space="0" w:color="auto"/>
            <w:right w:val="none" w:sz="0" w:space="0" w:color="auto"/>
          </w:divBdr>
        </w:div>
        <w:div w:id="1916427266">
          <w:marLeft w:val="360"/>
          <w:marRight w:val="0"/>
          <w:marTop w:val="0"/>
          <w:marBottom w:val="0"/>
          <w:divBdr>
            <w:top w:val="none" w:sz="0" w:space="0" w:color="auto"/>
            <w:left w:val="none" w:sz="0" w:space="0" w:color="auto"/>
            <w:bottom w:val="none" w:sz="0" w:space="0" w:color="auto"/>
            <w:right w:val="none" w:sz="0" w:space="0" w:color="auto"/>
          </w:divBdr>
        </w:div>
      </w:divsChild>
    </w:div>
    <w:div w:id="1391885702">
      <w:bodyDiv w:val="1"/>
      <w:marLeft w:val="0"/>
      <w:marRight w:val="0"/>
      <w:marTop w:val="0"/>
      <w:marBottom w:val="0"/>
      <w:divBdr>
        <w:top w:val="none" w:sz="0" w:space="0" w:color="auto"/>
        <w:left w:val="none" w:sz="0" w:space="0" w:color="auto"/>
        <w:bottom w:val="none" w:sz="0" w:space="0" w:color="auto"/>
        <w:right w:val="none" w:sz="0" w:space="0" w:color="auto"/>
      </w:divBdr>
    </w:div>
    <w:div w:id="1422869636">
      <w:bodyDiv w:val="1"/>
      <w:marLeft w:val="0"/>
      <w:marRight w:val="0"/>
      <w:marTop w:val="0"/>
      <w:marBottom w:val="0"/>
      <w:divBdr>
        <w:top w:val="none" w:sz="0" w:space="0" w:color="auto"/>
        <w:left w:val="none" w:sz="0" w:space="0" w:color="auto"/>
        <w:bottom w:val="none" w:sz="0" w:space="0" w:color="auto"/>
        <w:right w:val="none" w:sz="0" w:space="0" w:color="auto"/>
      </w:divBdr>
      <w:divsChild>
        <w:div w:id="967206404">
          <w:marLeft w:val="274"/>
          <w:marRight w:val="0"/>
          <w:marTop w:val="0"/>
          <w:marBottom w:val="0"/>
          <w:divBdr>
            <w:top w:val="none" w:sz="0" w:space="0" w:color="auto"/>
            <w:left w:val="none" w:sz="0" w:space="0" w:color="auto"/>
            <w:bottom w:val="none" w:sz="0" w:space="0" w:color="auto"/>
            <w:right w:val="none" w:sz="0" w:space="0" w:color="auto"/>
          </w:divBdr>
        </w:div>
        <w:div w:id="1677541202">
          <w:marLeft w:val="274"/>
          <w:marRight w:val="0"/>
          <w:marTop w:val="0"/>
          <w:marBottom w:val="0"/>
          <w:divBdr>
            <w:top w:val="none" w:sz="0" w:space="0" w:color="auto"/>
            <w:left w:val="none" w:sz="0" w:space="0" w:color="auto"/>
            <w:bottom w:val="none" w:sz="0" w:space="0" w:color="auto"/>
            <w:right w:val="none" w:sz="0" w:space="0" w:color="auto"/>
          </w:divBdr>
        </w:div>
      </w:divsChild>
    </w:div>
    <w:div w:id="1445689980">
      <w:bodyDiv w:val="1"/>
      <w:marLeft w:val="0"/>
      <w:marRight w:val="0"/>
      <w:marTop w:val="0"/>
      <w:marBottom w:val="0"/>
      <w:divBdr>
        <w:top w:val="none" w:sz="0" w:space="0" w:color="auto"/>
        <w:left w:val="none" w:sz="0" w:space="0" w:color="auto"/>
        <w:bottom w:val="none" w:sz="0" w:space="0" w:color="auto"/>
        <w:right w:val="none" w:sz="0" w:space="0" w:color="auto"/>
      </w:divBdr>
      <w:divsChild>
        <w:div w:id="595789975">
          <w:marLeft w:val="274"/>
          <w:marRight w:val="0"/>
          <w:marTop w:val="120"/>
          <w:marBottom w:val="0"/>
          <w:divBdr>
            <w:top w:val="none" w:sz="0" w:space="0" w:color="auto"/>
            <w:left w:val="none" w:sz="0" w:space="0" w:color="auto"/>
            <w:bottom w:val="none" w:sz="0" w:space="0" w:color="auto"/>
            <w:right w:val="none" w:sz="0" w:space="0" w:color="auto"/>
          </w:divBdr>
        </w:div>
        <w:div w:id="599291159">
          <w:marLeft w:val="806"/>
          <w:marRight w:val="0"/>
          <w:marTop w:val="120"/>
          <w:marBottom w:val="0"/>
          <w:divBdr>
            <w:top w:val="none" w:sz="0" w:space="0" w:color="auto"/>
            <w:left w:val="none" w:sz="0" w:space="0" w:color="auto"/>
            <w:bottom w:val="none" w:sz="0" w:space="0" w:color="auto"/>
            <w:right w:val="none" w:sz="0" w:space="0" w:color="auto"/>
          </w:divBdr>
        </w:div>
        <w:div w:id="613488549">
          <w:marLeft w:val="806"/>
          <w:marRight w:val="0"/>
          <w:marTop w:val="120"/>
          <w:marBottom w:val="0"/>
          <w:divBdr>
            <w:top w:val="none" w:sz="0" w:space="0" w:color="auto"/>
            <w:left w:val="none" w:sz="0" w:space="0" w:color="auto"/>
            <w:bottom w:val="none" w:sz="0" w:space="0" w:color="auto"/>
            <w:right w:val="none" w:sz="0" w:space="0" w:color="auto"/>
          </w:divBdr>
        </w:div>
        <w:div w:id="630328528">
          <w:marLeft w:val="806"/>
          <w:marRight w:val="0"/>
          <w:marTop w:val="120"/>
          <w:marBottom w:val="0"/>
          <w:divBdr>
            <w:top w:val="none" w:sz="0" w:space="0" w:color="auto"/>
            <w:left w:val="none" w:sz="0" w:space="0" w:color="auto"/>
            <w:bottom w:val="none" w:sz="0" w:space="0" w:color="auto"/>
            <w:right w:val="none" w:sz="0" w:space="0" w:color="auto"/>
          </w:divBdr>
        </w:div>
        <w:div w:id="796996621">
          <w:marLeft w:val="806"/>
          <w:marRight w:val="0"/>
          <w:marTop w:val="120"/>
          <w:marBottom w:val="0"/>
          <w:divBdr>
            <w:top w:val="none" w:sz="0" w:space="0" w:color="auto"/>
            <w:left w:val="none" w:sz="0" w:space="0" w:color="auto"/>
            <w:bottom w:val="none" w:sz="0" w:space="0" w:color="auto"/>
            <w:right w:val="none" w:sz="0" w:space="0" w:color="auto"/>
          </w:divBdr>
        </w:div>
        <w:div w:id="946081143">
          <w:marLeft w:val="806"/>
          <w:marRight w:val="0"/>
          <w:marTop w:val="120"/>
          <w:marBottom w:val="0"/>
          <w:divBdr>
            <w:top w:val="none" w:sz="0" w:space="0" w:color="auto"/>
            <w:left w:val="none" w:sz="0" w:space="0" w:color="auto"/>
            <w:bottom w:val="none" w:sz="0" w:space="0" w:color="auto"/>
            <w:right w:val="none" w:sz="0" w:space="0" w:color="auto"/>
          </w:divBdr>
        </w:div>
        <w:div w:id="994063144">
          <w:marLeft w:val="274"/>
          <w:marRight w:val="0"/>
          <w:marTop w:val="120"/>
          <w:marBottom w:val="0"/>
          <w:divBdr>
            <w:top w:val="none" w:sz="0" w:space="0" w:color="auto"/>
            <w:left w:val="none" w:sz="0" w:space="0" w:color="auto"/>
            <w:bottom w:val="none" w:sz="0" w:space="0" w:color="auto"/>
            <w:right w:val="none" w:sz="0" w:space="0" w:color="auto"/>
          </w:divBdr>
        </w:div>
        <w:div w:id="1523395809">
          <w:marLeft w:val="806"/>
          <w:marRight w:val="0"/>
          <w:marTop w:val="120"/>
          <w:marBottom w:val="0"/>
          <w:divBdr>
            <w:top w:val="none" w:sz="0" w:space="0" w:color="auto"/>
            <w:left w:val="none" w:sz="0" w:space="0" w:color="auto"/>
            <w:bottom w:val="none" w:sz="0" w:space="0" w:color="auto"/>
            <w:right w:val="none" w:sz="0" w:space="0" w:color="auto"/>
          </w:divBdr>
        </w:div>
        <w:div w:id="1937596527">
          <w:marLeft w:val="274"/>
          <w:marRight w:val="0"/>
          <w:marTop w:val="120"/>
          <w:marBottom w:val="0"/>
          <w:divBdr>
            <w:top w:val="none" w:sz="0" w:space="0" w:color="auto"/>
            <w:left w:val="none" w:sz="0" w:space="0" w:color="auto"/>
            <w:bottom w:val="none" w:sz="0" w:space="0" w:color="auto"/>
            <w:right w:val="none" w:sz="0" w:space="0" w:color="auto"/>
          </w:divBdr>
        </w:div>
      </w:divsChild>
    </w:div>
    <w:div w:id="1486359929">
      <w:bodyDiv w:val="1"/>
      <w:marLeft w:val="0"/>
      <w:marRight w:val="0"/>
      <w:marTop w:val="0"/>
      <w:marBottom w:val="0"/>
      <w:divBdr>
        <w:top w:val="none" w:sz="0" w:space="0" w:color="auto"/>
        <w:left w:val="none" w:sz="0" w:space="0" w:color="auto"/>
        <w:bottom w:val="none" w:sz="0" w:space="0" w:color="auto"/>
        <w:right w:val="none" w:sz="0" w:space="0" w:color="auto"/>
      </w:divBdr>
    </w:div>
    <w:div w:id="1546138814">
      <w:bodyDiv w:val="1"/>
      <w:marLeft w:val="0"/>
      <w:marRight w:val="0"/>
      <w:marTop w:val="0"/>
      <w:marBottom w:val="0"/>
      <w:divBdr>
        <w:top w:val="none" w:sz="0" w:space="0" w:color="auto"/>
        <w:left w:val="none" w:sz="0" w:space="0" w:color="auto"/>
        <w:bottom w:val="none" w:sz="0" w:space="0" w:color="auto"/>
        <w:right w:val="none" w:sz="0" w:space="0" w:color="auto"/>
      </w:divBdr>
    </w:div>
    <w:div w:id="1565948025">
      <w:bodyDiv w:val="1"/>
      <w:marLeft w:val="0"/>
      <w:marRight w:val="0"/>
      <w:marTop w:val="0"/>
      <w:marBottom w:val="0"/>
      <w:divBdr>
        <w:top w:val="none" w:sz="0" w:space="0" w:color="auto"/>
        <w:left w:val="none" w:sz="0" w:space="0" w:color="auto"/>
        <w:bottom w:val="none" w:sz="0" w:space="0" w:color="auto"/>
        <w:right w:val="none" w:sz="0" w:space="0" w:color="auto"/>
      </w:divBdr>
      <w:divsChild>
        <w:div w:id="1658071192">
          <w:marLeft w:val="274"/>
          <w:marRight w:val="0"/>
          <w:marTop w:val="0"/>
          <w:marBottom w:val="0"/>
          <w:divBdr>
            <w:top w:val="none" w:sz="0" w:space="0" w:color="auto"/>
            <w:left w:val="none" w:sz="0" w:space="0" w:color="auto"/>
            <w:bottom w:val="none" w:sz="0" w:space="0" w:color="auto"/>
            <w:right w:val="none" w:sz="0" w:space="0" w:color="auto"/>
          </w:divBdr>
        </w:div>
        <w:div w:id="1872834752">
          <w:marLeft w:val="274"/>
          <w:marRight w:val="0"/>
          <w:marTop w:val="0"/>
          <w:marBottom w:val="0"/>
          <w:divBdr>
            <w:top w:val="none" w:sz="0" w:space="0" w:color="auto"/>
            <w:left w:val="none" w:sz="0" w:space="0" w:color="auto"/>
            <w:bottom w:val="none" w:sz="0" w:space="0" w:color="auto"/>
            <w:right w:val="none" w:sz="0" w:space="0" w:color="auto"/>
          </w:divBdr>
        </w:div>
      </w:divsChild>
    </w:div>
    <w:div w:id="1587495925">
      <w:bodyDiv w:val="1"/>
      <w:marLeft w:val="0"/>
      <w:marRight w:val="0"/>
      <w:marTop w:val="0"/>
      <w:marBottom w:val="0"/>
      <w:divBdr>
        <w:top w:val="none" w:sz="0" w:space="0" w:color="auto"/>
        <w:left w:val="none" w:sz="0" w:space="0" w:color="auto"/>
        <w:bottom w:val="none" w:sz="0" w:space="0" w:color="auto"/>
        <w:right w:val="none" w:sz="0" w:space="0" w:color="auto"/>
      </w:divBdr>
    </w:div>
    <w:div w:id="1642424047">
      <w:bodyDiv w:val="1"/>
      <w:marLeft w:val="0"/>
      <w:marRight w:val="0"/>
      <w:marTop w:val="0"/>
      <w:marBottom w:val="0"/>
      <w:divBdr>
        <w:top w:val="none" w:sz="0" w:space="0" w:color="auto"/>
        <w:left w:val="none" w:sz="0" w:space="0" w:color="auto"/>
        <w:bottom w:val="none" w:sz="0" w:space="0" w:color="auto"/>
        <w:right w:val="none" w:sz="0" w:space="0" w:color="auto"/>
      </w:divBdr>
    </w:div>
    <w:div w:id="1712921224">
      <w:bodyDiv w:val="1"/>
      <w:marLeft w:val="0"/>
      <w:marRight w:val="0"/>
      <w:marTop w:val="0"/>
      <w:marBottom w:val="0"/>
      <w:divBdr>
        <w:top w:val="none" w:sz="0" w:space="0" w:color="auto"/>
        <w:left w:val="none" w:sz="0" w:space="0" w:color="auto"/>
        <w:bottom w:val="none" w:sz="0" w:space="0" w:color="auto"/>
        <w:right w:val="none" w:sz="0" w:space="0" w:color="auto"/>
      </w:divBdr>
    </w:div>
    <w:div w:id="1815104693">
      <w:bodyDiv w:val="1"/>
      <w:marLeft w:val="0"/>
      <w:marRight w:val="0"/>
      <w:marTop w:val="0"/>
      <w:marBottom w:val="0"/>
      <w:divBdr>
        <w:top w:val="none" w:sz="0" w:space="0" w:color="auto"/>
        <w:left w:val="none" w:sz="0" w:space="0" w:color="auto"/>
        <w:bottom w:val="none" w:sz="0" w:space="0" w:color="auto"/>
        <w:right w:val="none" w:sz="0" w:space="0" w:color="auto"/>
      </w:divBdr>
      <w:divsChild>
        <w:div w:id="134681283">
          <w:marLeft w:val="274"/>
          <w:marRight w:val="0"/>
          <w:marTop w:val="120"/>
          <w:marBottom w:val="0"/>
          <w:divBdr>
            <w:top w:val="none" w:sz="0" w:space="0" w:color="auto"/>
            <w:left w:val="none" w:sz="0" w:space="0" w:color="auto"/>
            <w:bottom w:val="none" w:sz="0" w:space="0" w:color="auto"/>
            <w:right w:val="none" w:sz="0" w:space="0" w:color="auto"/>
          </w:divBdr>
        </w:div>
        <w:div w:id="175535856">
          <w:marLeft w:val="274"/>
          <w:marRight w:val="0"/>
          <w:marTop w:val="120"/>
          <w:marBottom w:val="0"/>
          <w:divBdr>
            <w:top w:val="none" w:sz="0" w:space="0" w:color="auto"/>
            <w:left w:val="none" w:sz="0" w:space="0" w:color="auto"/>
            <w:bottom w:val="none" w:sz="0" w:space="0" w:color="auto"/>
            <w:right w:val="none" w:sz="0" w:space="0" w:color="auto"/>
          </w:divBdr>
        </w:div>
        <w:div w:id="541985916">
          <w:marLeft w:val="806"/>
          <w:marRight w:val="0"/>
          <w:marTop w:val="120"/>
          <w:marBottom w:val="0"/>
          <w:divBdr>
            <w:top w:val="none" w:sz="0" w:space="0" w:color="auto"/>
            <w:left w:val="none" w:sz="0" w:space="0" w:color="auto"/>
            <w:bottom w:val="none" w:sz="0" w:space="0" w:color="auto"/>
            <w:right w:val="none" w:sz="0" w:space="0" w:color="auto"/>
          </w:divBdr>
        </w:div>
        <w:div w:id="764882376">
          <w:marLeft w:val="806"/>
          <w:marRight w:val="0"/>
          <w:marTop w:val="120"/>
          <w:marBottom w:val="0"/>
          <w:divBdr>
            <w:top w:val="none" w:sz="0" w:space="0" w:color="auto"/>
            <w:left w:val="none" w:sz="0" w:space="0" w:color="auto"/>
            <w:bottom w:val="none" w:sz="0" w:space="0" w:color="auto"/>
            <w:right w:val="none" w:sz="0" w:space="0" w:color="auto"/>
          </w:divBdr>
        </w:div>
        <w:div w:id="855458034">
          <w:marLeft w:val="806"/>
          <w:marRight w:val="0"/>
          <w:marTop w:val="120"/>
          <w:marBottom w:val="0"/>
          <w:divBdr>
            <w:top w:val="none" w:sz="0" w:space="0" w:color="auto"/>
            <w:left w:val="none" w:sz="0" w:space="0" w:color="auto"/>
            <w:bottom w:val="none" w:sz="0" w:space="0" w:color="auto"/>
            <w:right w:val="none" w:sz="0" w:space="0" w:color="auto"/>
          </w:divBdr>
        </w:div>
        <w:div w:id="1154377271">
          <w:marLeft w:val="274"/>
          <w:marRight w:val="0"/>
          <w:marTop w:val="120"/>
          <w:marBottom w:val="0"/>
          <w:divBdr>
            <w:top w:val="none" w:sz="0" w:space="0" w:color="auto"/>
            <w:left w:val="none" w:sz="0" w:space="0" w:color="auto"/>
            <w:bottom w:val="none" w:sz="0" w:space="0" w:color="auto"/>
            <w:right w:val="none" w:sz="0" w:space="0" w:color="auto"/>
          </w:divBdr>
        </w:div>
        <w:div w:id="1439519656">
          <w:marLeft w:val="806"/>
          <w:marRight w:val="0"/>
          <w:marTop w:val="120"/>
          <w:marBottom w:val="0"/>
          <w:divBdr>
            <w:top w:val="none" w:sz="0" w:space="0" w:color="auto"/>
            <w:left w:val="none" w:sz="0" w:space="0" w:color="auto"/>
            <w:bottom w:val="none" w:sz="0" w:space="0" w:color="auto"/>
            <w:right w:val="none" w:sz="0" w:space="0" w:color="auto"/>
          </w:divBdr>
        </w:div>
        <w:div w:id="1905066595">
          <w:marLeft w:val="806"/>
          <w:marRight w:val="0"/>
          <w:marTop w:val="120"/>
          <w:marBottom w:val="0"/>
          <w:divBdr>
            <w:top w:val="none" w:sz="0" w:space="0" w:color="auto"/>
            <w:left w:val="none" w:sz="0" w:space="0" w:color="auto"/>
            <w:bottom w:val="none" w:sz="0" w:space="0" w:color="auto"/>
            <w:right w:val="none" w:sz="0" w:space="0" w:color="auto"/>
          </w:divBdr>
        </w:div>
        <w:div w:id="2135128199">
          <w:marLeft w:val="806"/>
          <w:marRight w:val="0"/>
          <w:marTop w:val="120"/>
          <w:marBottom w:val="0"/>
          <w:divBdr>
            <w:top w:val="none" w:sz="0" w:space="0" w:color="auto"/>
            <w:left w:val="none" w:sz="0" w:space="0" w:color="auto"/>
            <w:bottom w:val="none" w:sz="0" w:space="0" w:color="auto"/>
            <w:right w:val="none" w:sz="0" w:space="0" w:color="auto"/>
          </w:divBdr>
        </w:div>
      </w:divsChild>
    </w:div>
    <w:div w:id="1881241286">
      <w:bodyDiv w:val="1"/>
      <w:marLeft w:val="0"/>
      <w:marRight w:val="0"/>
      <w:marTop w:val="0"/>
      <w:marBottom w:val="0"/>
      <w:divBdr>
        <w:top w:val="none" w:sz="0" w:space="0" w:color="auto"/>
        <w:left w:val="none" w:sz="0" w:space="0" w:color="auto"/>
        <w:bottom w:val="none" w:sz="0" w:space="0" w:color="auto"/>
        <w:right w:val="none" w:sz="0" w:space="0" w:color="auto"/>
      </w:divBdr>
      <w:divsChild>
        <w:div w:id="2063751350">
          <w:marLeft w:val="0"/>
          <w:marRight w:val="0"/>
          <w:marTop w:val="0"/>
          <w:marBottom w:val="0"/>
          <w:divBdr>
            <w:top w:val="none" w:sz="0" w:space="0" w:color="auto"/>
            <w:left w:val="none" w:sz="0" w:space="0" w:color="auto"/>
            <w:bottom w:val="none" w:sz="0" w:space="0" w:color="auto"/>
            <w:right w:val="none" w:sz="0" w:space="0" w:color="auto"/>
          </w:divBdr>
        </w:div>
      </w:divsChild>
    </w:div>
    <w:div w:id="1908221500">
      <w:bodyDiv w:val="1"/>
      <w:marLeft w:val="0"/>
      <w:marRight w:val="0"/>
      <w:marTop w:val="0"/>
      <w:marBottom w:val="0"/>
      <w:divBdr>
        <w:top w:val="none" w:sz="0" w:space="0" w:color="auto"/>
        <w:left w:val="none" w:sz="0" w:space="0" w:color="auto"/>
        <w:bottom w:val="none" w:sz="0" w:space="0" w:color="auto"/>
        <w:right w:val="none" w:sz="0" w:space="0" w:color="auto"/>
      </w:divBdr>
      <w:divsChild>
        <w:div w:id="191068069">
          <w:marLeft w:val="274"/>
          <w:marRight w:val="0"/>
          <w:marTop w:val="120"/>
          <w:marBottom w:val="0"/>
          <w:divBdr>
            <w:top w:val="none" w:sz="0" w:space="0" w:color="auto"/>
            <w:left w:val="none" w:sz="0" w:space="0" w:color="auto"/>
            <w:bottom w:val="none" w:sz="0" w:space="0" w:color="auto"/>
            <w:right w:val="none" w:sz="0" w:space="0" w:color="auto"/>
          </w:divBdr>
        </w:div>
        <w:div w:id="690835702">
          <w:marLeft w:val="806"/>
          <w:marRight w:val="0"/>
          <w:marTop w:val="120"/>
          <w:marBottom w:val="0"/>
          <w:divBdr>
            <w:top w:val="none" w:sz="0" w:space="0" w:color="auto"/>
            <w:left w:val="none" w:sz="0" w:space="0" w:color="auto"/>
            <w:bottom w:val="none" w:sz="0" w:space="0" w:color="auto"/>
            <w:right w:val="none" w:sz="0" w:space="0" w:color="auto"/>
          </w:divBdr>
        </w:div>
        <w:div w:id="877744865">
          <w:marLeft w:val="806"/>
          <w:marRight w:val="0"/>
          <w:marTop w:val="120"/>
          <w:marBottom w:val="0"/>
          <w:divBdr>
            <w:top w:val="none" w:sz="0" w:space="0" w:color="auto"/>
            <w:left w:val="none" w:sz="0" w:space="0" w:color="auto"/>
            <w:bottom w:val="none" w:sz="0" w:space="0" w:color="auto"/>
            <w:right w:val="none" w:sz="0" w:space="0" w:color="auto"/>
          </w:divBdr>
        </w:div>
        <w:div w:id="907033815">
          <w:marLeft w:val="274"/>
          <w:marRight w:val="0"/>
          <w:marTop w:val="120"/>
          <w:marBottom w:val="0"/>
          <w:divBdr>
            <w:top w:val="none" w:sz="0" w:space="0" w:color="auto"/>
            <w:left w:val="none" w:sz="0" w:space="0" w:color="auto"/>
            <w:bottom w:val="none" w:sz="0" w:space="0" w:color="auto"/>
            <w:right w:val="none" w:sz="0" w:space="0" w:color="auto"/>
          </w:divBdr>
        </w:div>
        <w:div w:id="973604472">
          <w:marLeft w:val="274"/>
          <w:marRight w:val="0"/>
          <w:marTop w:val="120"/>
          <w:marBottom w:val="0"/>
          <w:divBdr>
            <w:top w:val="none" w:sz="0" w:space="0" w:color="auto"/>
            <w:left w:val="none" w:sz="0" w:space="0" w:color="auto"/>
            <w:bottom w:val="none" w:sz="0" w:space="0" w:color="auto"/>
            <w:right w:val="none" w:sz="0" w:space="0" w:color="auto"/>
          </w:divBdr>
        </w:div>
        <w:div w:id="1068334759">
          <w:marLeft w:val="806"/>
          <w:marRight w:val="0"/>
          <w:marTop w:val="120"/>
          <w:marBottom w:val="0"/>
          <w:divBdr>
            <w:top w:val="none" w:sz="0" w:space="0" w:color="auto"/>
            <w:left w:val="none" w:sz="0" w:space="0" w:color="auto"/>
            <w:bottom w:val="none" w:sz="0" w:space="0" w:color="auto"/>
            <w:right w:val="none" w:sz="0" w:space="0" w:color="auto"/>
          </w:divBdr>
        </w:div>
        <w:div w:id="1502964834">
          <w:marLeft w:val="274"/>
          <w:marRight w:val="0"/>
          <w:marTop w:val="120"/>
          <w:marBottom w:val="0"/>
          <w:divBdr>
            <w:top w:val="none" w:sz="0" w:space="0" w:color="auto"/>
            <w:left w:val="none" w:sz="0" w:space="0" w:color="auto"/>
            <w:bottom w:val="none" w:sz="0" w:space="0" w:color="auto"/>
            <w:right w:val="none" w:sz="0" w:space="0" w:color="auto"/>
          </w:divBdr>
        </w:div>
        <w:div w:id="1630668669">
          <w:marLeft w:val="274"/>
          <w:marRight w:val="0"/>
          <w:marTop w:val="120"/>
          <w:marBottom w:val="0"/>
          <w:divBdr>
            <w:top w:val="none" w:sz="0" w:space="0" w:color="auto"/>
            <w:left w:val="none" w:sz="0" w:space="0" w:color="auto"/>
            <w:bottom w:val="none" w:sz="0" w:space="0" w:color="auto"/>
            <w:right w:val="none" w:sz="0" w:space="0" w:color="auto"/>
          </w:divBdr>
        </w:div>
        <w:div w:id="1812553063">
          <w:marLeft w:val="274"/>
          <w:marRight w:val="0"/>
          <w:marTop w:val="120"/>
          <w:marBottom w:val="0"/>
          <w:divBdr>
            <w:top w:val="none" w:sz="0" w:space="0" w:color="auto"/>
            <w:left w:val="none" w:sz="0" w:space="0" w:color="auto"/>
            <w:bottom w:val="none" w:sz="0" w:space="0" w:color="auto"/>
            <w:right w:val="none" w:sz="0" w:space="0" w:color="auto"/>
          </w:divBdr>
        </w:div>
        <w:div w:id="1984432323">
          <w:marLeft w:val="274"/>
          <w:marRight w:val="0"/>
          <w:marTop w:val="120"/>
          <w:marBottom w:val="0"/>
          <w:divBdr>
            <w:top w:val="none" w:sz="0" w:space="0" w:color="auto"/>
            <w:left w:val="none" w:sz="0" w:space="0" w:color="auto"/>
            <w:bottom w:val="none" w:sz="0" w:space="0" w:color="auto"/>
            <w:right w:val="none" w:sz="0" w:space="0" w:color="auto"/>
          </w:divBdr>
        </w:div>
      </w:divsChild>
    </w:div>
    <w:div w:id="1974486187">
      <w:bodyDiv w:val="1"/>
      <w:marLeft w:val="0"/>
      <w:marRight w:val="0"/>
      <w:marTop w:val="0"/>
      <w:marBottom w:val="0"/>
      <w:divBdr>
        <w:top w:val="none" w:sz="0" w:space="0" w:color="auto"/>
        <w:left w:val="none" w:sz="0" w:space="0" w:color="auto"/>
        <w:bottom w:val="none" w:sz="0" w:space="0" w:color="auto"/>
        <w:right w:val="none" w:sz="0" w:space="0" w:color="auto"/>
      </w:divBdr>
      <w:divsChild>
        <w:div w:id="929433569">
          <w:marLeft w:val="274"/>
          <w:marRight w:val="0"/>
          <w:marTop w:val="120"/>
          <w:marBottom w:val="0"/>
          <w:divBdr>
            <w:top w:val="none" w:sz="0" w:space="0" w:color="auto"/>
            <w:left w:val="none" w:sz="0" w:space="0" w:color="auto"/>
            <w:bottom w:val="none" w:sz="0" w:space="0" w:color="auto"/>
            <w:right w:val="none" w:sz="0" w:space="0" w:color="auto"/>
          </w:divBdr>
        </w:div>
        <w:div w:id="1461418990">
          <w:marLeft w:val="806"/>
          <w:marRight w:val="0"/>
          <w:marTop w:val="120"/>
          <w:marBottom w:val="0"/>
          <w:divBdr>
            <w:top w:val="none" w:sz="0" w:space="0" w:color="auto"/>
            <w:left w:val="none" w:sz="0" w:space="0" w:color="auto"/>
            <w:bottom w:val="none" w:sz="0" w:space="0" w:color="auto"/>
            <w:right w:val="none" w:sz="0" w:space="0" w:color="auto"/>
          </w:divBdr>
        </w:div>
        <w:div w:id="1624967322">
          <w:marLeft w:val="806"/>
          <w:marRight w:val="0"/>
          <w:marTop w:val="120"/>
          <w:marBottom w:val="0"/>
          <w:divBdr>
            <w:top w:val="none" w:sz="0" w:space="0" w:color="auto"/>
            <w:left w:val="none" w:sz="0" w:space="0" w:color="auto"/>
            <w:bottom w:val="none" w:sz="0" w:space="0" w:color="auto"/>
            <w:right w:val="none" w:sz="0" w:space="0" w:color="auto"/>
          </w:divBdr>
        </w:div>
        <w:div w:id="1912278447">
          <w:marLeft w:val="806"/>
          <w:marRight w:val="0"/>
          <w:marTop w:val="120"/>
          <w:marBottom w:val="0"/>
          <w:divBdr>
            <w:top w:val="none" w:sz="0" w:space="0" w:color="auto"/>
            <w:left w:val="none" w:sz="0" w:space="0" w:color="auto"/>
            <w:bottom w:val="none" w:sz="0" w:space="0" w:color="auto"/>
            <w:right w:val="none" w:sz="0" w:space="0" w:color="auto"/>
          </w:divBdr>
        </w:div>
      </w:divsChild>
    </w:div>
    <w:div w:id="2017228708">
      <w:bodyDiv w:val="1"/>
      <w:marLeft w:val="0"/>
      <w:marRight w:val="0"/>
      <w:marTop w:val="0"/>
      <w:marBottom w:val="0"/>
      <w:divBdr>
        <w:top w:val="none" w:sz="0" w:space="0" w:color="auto"/>
        <w:left w:val="none" w:sz="0" w:space="0" w:color="auto"/>
        <w:bottom w:val="none" w:sz="0" w:space="0" w:color="auto"/>
        <w:right w:val="none" w:sz="0" w:space="0" w:color="auto"/>
      </w:divBdr>
    </w:div>
    <w:div w:id="2040232399">
      <w:bodyDiv w:val="1"/>
      <w:marLeft w:val="0"/>
      <w:marRight w:val="0"/>
      <w:marTop w:val="0"/>
      <w:marBottom w:val="0"/>
      <w:divBdr>
        <w:top w:val="none" w:sz="0" w:space="0" w:color="auto"/>
        <w:left w:val="none" w:sz="0" w:space="0" w:color="auto"/>
        <w:bottom w:val="none" w:sz="0" w:space="0" w:color="auto"/>
        <w:right w:val="none" w:sz="0" w:space="0" w:color="auto"/>
      </w:divBdr>
    </w:div>
    <w:div w:id="2141223977">
      <w:bodyDiv w:val="1"/>
      <w:marLeft w:val="0"/>
      <w:marRight w:val="0"/>
      <w:marTop w:val="0"/>
      <w:marBottom w:val="0"/>
      <w:divBdr>
        <w:top w:val="none" w:sz="0" w:space="0" w:color="auto"/>
        <w:left w:val="none" w:sz="0" w:space="0" w:color="auto"/>
        <w:bottom w:val="none" w:sz="0" w:space="0" w:color="auto"/>
        <w:right w:val="none" w:sz="0" w:space="0" w:color="auto"/>
      </w:divBdr>
    </w:div>
    <w:div w:id="2143962749">
      <w:bodyDiv w:val="1"/>
      <w:marLeft w:val="0"/>
      <w:marRight w:val="0"/>
      <w:marTop w:val="0"/>
      <w:marBottom w:val="0"/>
      <w:divBdr>
        <w:top w:val="none" w:sz="0" w:space="0" w:color="auto"/>
        <w:left w:val="none" w:sz="0" w:space="0" w:color="auto"/>
        <w:bottom w:val="none" w:sz="0" w:space="0" w:color="auto"/>
        <w:right w:val="none" w:sz="0" w:space="0" w:color="auto"/>
      </w:divBdr>
    </w:div>
    <w:div w:id="2144617891">
      <w:bodyDiv w:val="1"/>
      <w:marLeft w:val="0"/>
      <w:marRight w:val="0"/>
      <w:marTop w:val="0"/>
      <w:marBottom w:val="0"/>
      <w:divBdr>
        <w:top w:val="none" w:sz="0" w:space="0" w:color="auto"/>
        <w:left w:val="none" w:sz="0" w:space="0" w:color="auto"/>
        <w:bottom w:val="none" w:sz="0" w:space="0" w:color="auto"/>
        <w:right w:val="none" w:sz="0" w:space="0" w:color="auto"/>
      </w:divBdr>
      <w:divsChild>
        <w:div w:id="1388650765">
          <w:marLeft w:val="274"/>
          <w:marRight w:val="0"/>
          <w:marTop w:val="0"/>
          <w:marBottom w:val="0"/>
          <w:divBdr>
            <w:top w:val="none" w:sz="0" w:space="0" w:color="auto"/>
            <w:left w:val="none" w:sz="0" w:space="0" w:color="auto"/>
            <w:bottom w:val="none" w:sz="0" w:space="0" w:color="auto"/>
            <w:right w:val="none" w:sz="0" w:space="0" w:color="auto"/>
          </w:divBdr>
        </w:div>
        <w:div w:id="1573464282">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swdp-fi.support.nokia.com/" TargetMode="External"/><Relationship Id="rId26" Type="http://schemas.microsoft.com/office/2016/09/relationships/commentsIds" Target="commentsIds.xml"/><Relationship Id="rId39" Type="http://schemas.openxmlformats.org/officeDocument/2006/relationships/image" Target="media/image12.png"/><Relationship Id="rId21" Type="http://schemas.openxmlformats.org/officeDocument/2006/relationships/hyperlink" Target="https://pull-us.swdp.dyn.nesc.nokia.net/" TargetMode="External"/><Relationship Id="rId34" Type="http://schemas.openxmlformats.org/officeDocument/2006/relationships/image" Target="media/image7.tmp"/><Relationship Id="rId42" Type="http://schemas.openxmlformats.org/officeDocument/2006/relationships/hyperlink" Target="https://swdp-fi.support.nokia.com/artifactory/Altiplano-Access-Controller-Product/21.6.2/21.6.2/INSTALL_MEDIA/product.txt" TargetMode="External"/><Relationship Id="rId47" Type="http://schemas.openxmlformats.org/officeDocument/2006/relationships/hyperlink" Target="https://altiplano-access-controller-product-docker.swdp-fi.support.nokia.com/" TargetMode="External"/><Relationship Id="rId50" Type="http://schemas.openxmlformats.org/officeDocument/2006/relationships/header" Target="header3.xml"/><Relationship Id="rId55"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portal.swdp-pull-fin.swdp.dyn.nesc.nokia.net/" TargetMode="External"/><Relationship Id="rId11" Type="http://schemas.openxmlformats.org/officeDocument/2006/relationships/footnotes" Target="footnotes.xml"/><Relationship Id="rId24" Type="http://schemas.openxmlformats.org/officeDocument/2006/relationships/comments" Target="comments.xml"/><Relationship Id="rId32" Type="http://schemas.openxmlformats.org/officeDocument/2006/relationships/image" Target="media/image5.tmp"/><Relationship Id="rId37" Type="http://schemas.openxmlformats.org/officeDocument/2006/relationships/image" Target="media/image10.tmp"/><Relationship Id="rId40" Type="http://schemas.openxmlformats.org/officeDocument/2006/relationships/image" Target="media/image13.png"/><Relationship Id="rId45" Type="http://schemas.openxmlformats.org/officeDocument/2006/relationships/hyperlink" Target="https://swdp-fi.support.nokia.com/artifactory/Altiplano-Access-Controller-Product/21.6.2/21.6.2/INSTALL_MEDIA/product.txt" TargetMode="External"/><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hyperlink" Target="https://swdp-pull-fin.swdp.dyn.nesc.nokia.net/" TargetMode="External"/><Relationship Id="rId31" Type="http://schemas.openxmlformats.org/officeDocument/2006/relationships/image" Target="media/image4.tmp"/><Relationship Id="rId44" Type="http://schemas.openxmlformats.org/officeDocument/2006/relationships/hyperlink" Target="https://swdp-fi.support.nokia.com/artifactory/Altiplano-Access-Controller-Product/21.6.2/21.6.2/INSTALL_MEDIA/product.txt" TargetMode="External"/><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yperlink" Target="file:///C:\Users\gequirog\AppData\Local\Microsoft\Windows\INetCache\Content.Outlook\CWR6J1WQ\(https:\customer.nokia.com\support\s\)" TargetMode="External"/><Relationship Id="rId27" Type="http://schemas.microsoft.com/office/2018/08/relationships/commentsExtensible" Target="commentsExtensible.xml"/><Relationship Id="rId30" Type="http://schemas.openxmlformats.org/officeDocument/2006/relationships/image" Target="media/image3.tmp"/><Relationship Id="rId35" Type="http://schemas.openxmlformats.org/officeDocument/2006/relationships/image" Target="media/image8.png"/><Relationship Id="rId43" Type="http://schemas.openxmlformats.org/officeDocument/2006/relationships/hyperlink" Target="https://swdp-fi.support.nokia.com/artifactory/Altiplano-Access-Controller-Product/21.6.2/21.6.2/METADATA/product.txt" TargetMode="External"/><Relationship Id="rId48" Type="http://schemas.openxmlformats.org/officeDocument/2006/relationships/hyperlink" Target="http://altiplano-access-controller-product-docker.swdp-fi.support.nokia.com/anv:21.12.1-REL_251" TargetMode="External"/><Relationship Id="rId8" Type="http://schemas.openxmlformats.org/officeDocument/2006/relationships/styles" Target="style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microsoft.com/office/2011/relationships/commentsExtended" Target="commentsExtended.xml"/><Relationship Id="rId33" Type="http://schemas.openxmlformats.org/officeDocument/2006/relationships/image" Target="media/image6.tmp"/><Relationship Id="rId38" Type="http://schemas.openxmlformats.org/officeDocument/2006/relationships/image" Target="media/image11.png"/><Relationship Id="rId46" Type="http://schemas.openxmlformats.org/officeDocument/2006/relationships/hyperlink" Target="https://swdp-fi.support.nokia.com/artifactory/Altiplano-Access-Controller-Product-Helm" TargetMode="External"/><Relationship Id="rId20" Type="http://schemas.openxmlformats.org/officeDocument/2006/relationships/hyperlink" Target="https://swdp-us.support.nokia.com/" TargetMode="External"/><Relationship Id="rId41" Type="http://schemas.openxmlformats.org/officeDocument/2006/relationships/hyperlink" Target="https://swdp-fi.support.nokia.com/artifactory/Altiplano-Access-Controller-Product/21.6.2/21.6.2/INSTALL_MEDIA/product.txt"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hyperlink" Target="https://interceptor.generic-finland-pull-cluster.near-sandbox.swdp.dyn.nesc.nokia.net/api/v1/token/create" TargetMode="External"/><Relationship Id="rId28" Type="http://schemas.openxmlformats.org/officeDocument/2006/relationships/hyperlink" Target="https://portal.pull-us.swdp.dyn.nesc.nokia.net/" TargetMode="External"/><Relationship Id="rId36" Type="http://schemas.openxmlformats.org/officeDocument/2006/relationships/image" Target="media/image9.tmp"/><Relationship Id="rId49" Type="http://schemas.openxmlformats.org/officeDocument/2006/relationships/hyperlink" Target="http://altiplano-fastmile-controller-product-docker.swdp-fi.support.nokia.com/anv:21.12.1-REL_251"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nsn_office_templates\Nokia\Nokia%20-%20Pure%20A4%20Word%20template%202022.dotx" TargetMode="External"/></Relationships>
</file>

<file path=word/theme/theme1.xml><?xml version="1.0" encoding="utf-8"?>
<a:theme xmlns:a="http://schemas.openxmlformats.org/drawingml/2006/main" name="Office Theme">
  <a:themeElements>
    <a:clrScheme name="Nokia 120515">
      <a:dk1>
        <a:srgbClr val="124191"/>
      </a:dk1>
      <a:lt1>
        <a:srgbClr val="FFFFFF"/>
      </a:lt1>
      <a:dk2>
        <a:srgbClr val="001135"/>
      </a:dk2>
      <a:lt2>
        <a:srgbClr val="4D5766"/>
      </a:lt2>
      <a:accent1>
        <a:srgbClr val="98A2AE"/>
      </a:accent1>
      <a:accent2>
        <a:srgbClr val="BEC8D2"/>
      </a:accent2>
      <a:accent3>
        <a:srgbClr val="00C9FF"/>
      </a:accent3>
      <a:accent4>
        <a:srgbClr val="FF3154"/>
      </a:accent4>
      <a:accent5>
        <a:srgbClr val="FFFB00"/>
      </a:accent5>
      <a:accent6>
        <a:srgbClr val="4BDD33"/>
      </a:accent6>
      <a:hlink>
        <a:srgbClr val="0645AD"/>
      </a:hlink>
      <a:folHlink>
        <a:srgbClr val="0B0080"/>
      </a:folHlink>
    </a:clrScheme>
    <a:fontScheme name="Nokia">
      <a:majorFont>
        <a:latin typeface="Nokia Pure Headline Light"/>
        <a:ea typeface=""/>
        <a:cs typeface=""/>
      </a:majorFont>
      <a:minorFont>
        <a:latin typeface="Nokia Pure Text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bg2"/>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_dlc_DocId xmlns="71c5aaf6-e6ce-465b-b873-5148d2a4c105">QBI5PMBIL2NS-1242730160-2140</_dlc_DocId>
    <_dlc_DocIdUrl xmlns="71c5aaf6-e6ce-465b-b873-5148d2a4c105">
      <Url>https://nokia.sharepoint.com/sites/brandstore/_layouts/15/DocIdRedir.aspx?ID=QBI5PMBIL2NS-1242730160-2140</Url>
      <Description>QBI5PMBIL2NS-1242730160-2140</Description>
    </_dlc_DocIdUrl>
    <_activity xmlns="b672847a-5f88-42a2-b3e2-50bdf8de63d5" xsi:nil="true"/>
  </documentManagement>
</p:properties>
</file>

<file path=customXml/item3.xml><?xml version="1.0" encoding="utf-8"?>
<?mso-contentType ?>
<SharedContentType xmlns="Microsoft.SharePoint.Taxonomy.ContentTypeSync" SourceId="34c87397-5fc1-491e-85e7-d6110dbe9cbd" ContentTypeId="0x0101"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file>

<file path=customXml/item6.xml><?xml version="1.0" encoding="utf-8"?>
<ct:contentTypeSchema xmlns:ct="http://schemas.microsoft.com/office/2006/metadata/contentType" xmlns:ma="http://schemas.microsoft.com/office/2006/metadata/properties/metaAttributes" ct:_="" ma:_="" ma:contentTypeName="Document" ma:contentTypeID="0x0101009AB7580F38B32B4992660A7BC2D6E51C" ma:contentTypeVersion="20" ma:contentTypeDescription="Create a new document." ma:contentTypeScope="" ma:versionID="36aada6760416b00d5d5d897cca7e102">
  <xsd:schema xmlns:xsd="http://www.w3.org/2001/XMLSchema" xmlns:xs="http://www.w3.org/2001/XMLSchema" xmlns:p="http://schemas.microsoft.com/office/2006/metadata/properties" xmlns:ns3="71c5aaf6-e6ce-465b-b873-5148d2a4c105" xmlns:ns4="063c6eb4-0fc5-41cf-90f7-6fad9b894f44" xmlns:ns5="b672847a-5f88-42a2-b3e2-50bdf8de63d5" targetNamespace="http://schemas.microsoft.com/office/2006/metadata/properties" ma:root="true" ma:fieldsID="a040496fdab6350bbc875ae36f1a3d88" ns3:_="" ns4:_="" ns5:_="">
    <xsd:import namespace="71c5aaf6-e6ce-465b-b873-5148d2a4c105"/>
    <xsd:import namespace="063c6eb4-0fc5-41cf-90f7-6fad9b894f44"/>
    <xsd:import namespace="b672847a-5f88-42a2-b3e2-50bdf8de63d5"/>
    <xsd:element name="properties">
      <xsd:complexType>
        <xsd:sequence>
          <xsd:element name="documentManagement">
            <xsd:complexType>
              <xsd:all>
                <xsd:element ref="ns3:_dlc_DocId" minOccurs="0"/>
                <xsd:element ref="ns3:_dlc_DocIdUrl" minOccurs="0"/>
                <xsd:element ref="ns3:_dlc_DocIdPersistId" minOccurs="0"/>
                <xsd:element ref="ns3:HideFromDelve" minOccurs="0"/>
                <xsd:element ref="ns4:LastSharedByTime" minOccurs="0"/>
                <xsd:element ref="ns5:MediaServiceMetadata" minOccurs="0"/>
                <xsd:element ref="ns5:MediaServiceFastMetadata" minOccurs="0"/>
                <xsd:element ref="ns4:SharedWithUsers" minOccurs="0"/>
                <xsd:element ref="ns4:SharedWithDetails" minOccurs="0"/>
                <xsd:element ref="ns4:SharingHintHash" minOccurs="0"/>
                <xsd:element ref="ns4:LastSharedByUser" minOccurs="0"/>
                <xsd:element ref="ns5:MediaServiceAutoTags" minOccurs="0"/>
                <xsd:element ref="ns5:MediaServiceOCR" minOccurs="0"/>
                <xsd:element ref="ns5:MediaServiceDateTaken" minOccurs="0"/>
                <xsd:element ref="ns5:MediaServiceLocation" minOccurs="0"/>
                <xsd:element ref="ns5:MediaServiceGenerationTime" minOccurs="0"/>
                <xsd:element ref="ns5:MediaServiceEventHashCode" minOccurs="0"/>
                <xsd:element ref="ns5:MediaServiceAutoKeyPoints" minOccurs="0"/>
                <xsd:element ref="ns5:MediaServiceKeyPoints" minOccurs="0"/>
                <xsd:element ref="ns5:MediaLengthInSeconds" minOccurs="0"/>
                <xsd:element ref="ns5:_activity" minOccurs="0"/>
                <xsd:element ref="ns5:MediaServiceObjectDetectorVersions" minOccurs="0"/>
                <xsd:element ref="ns5:MediaServiceSystemTags" minOccurs="0"/>
                <xsd:element ref="ns5: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63c6eb4-0fc5-41cf-90f7-6fad9b894f44" elementFormDefault="qualified">
    <xsd:import namespace="http://schemas.microsoft.com/office/2006/documentManagement/types"/>
    <xsd:import namespace="http://schemas.microsoft.com/office/infopath/2007/PartnerControls"/>
    <xsd:element name="LastSharedByTime" ma:index="12" nillable="true" ma:displayName="Last Shared By Time" ma:description="" ma:internalName="LastSharedByTime" ma:readOnly="true">
      <xsd:simpleType>
        <xsd:restriction base="dms:DateTime"/>
      </xsd:simpleType>
    </xsd:element>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element name="LastSharedByUser" ma:index="18"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672847a-5f88-42a2-b3e2-50bdf8de63d5"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AutoKeyPoints" ma:index="25" nillable="true" ma:displayName="MediaServiceAutoKeyPoints" ma:hidden="true" ma:internalName="MediaServiceAutoKeyPoints" ma:readOnly="true">
      <xsd:simpleType>
        <xsd:restriction base="dms:Note"/>
      </xsd:simpleType>
    </xsd:element>
    <xsd:element name="MediaServiceKeyPoints" ma:index="26" nillable="true" ma:displayName="KeyPoints" ma:internalName="MediaServiceKeyPoints" ma:readOnly="true">
      <xsd:simpleType>
        <xsd:restriction base="dms:Note">
          <xsd:maxLength value="255"/>
        </xsd:restriction>
      </xsd:simpleType>
    </xsd:element>
    <xsd:element name="MediaLengthInSeconds" ma:index="27" nillable="true" ma:displayName="Length (seconds)" ma:internalName="MediaLengthInSeconds" ma:readOnly="true">
      <xsd:simpleType>
        <xsd:restriction base="dms:Unknown"/>
      </xsd:simpleType>
    </xsd:element>
    <xsd:element name="_activity" ma:index="28" nillable="true" ma:displayName="_activity" ma:hidden="true" ma:internalName="_activity">
      <xsd:simpleType>
        <xsd:restriction base="dms:Note"/>
      </xsd:simpleType>
    </xsd:element>
    <xsd:element name="MediaServiceObjectDetectorVersions" ma:index="29" nillable="true" ma:displayName="MediaServiceObjectDetectorVersions" ma:hidden="true" ma:indexed="true" ma:internalName="MediaServiceObjectDetectorVersions" ma:readOnly="true">
      <xsd:simpleType>
        <xsd:restriction base="dms:Text"/>
      </xsd:simpleType>
    </xsd:element>
    <xsd:element name="MediaServiceSystemTags" ma:index="30" nillable="true" ma:displayName="MediaServiceSystemTags" ma:hidden="true" ma:internalName="MediaServiceSystemTags" ma:readOnly="true">
      <xsd:simpleType>
        <xsd:restriction base="dms:Note"/>
      </xsd:simpleType>
    </xsd:element>
    <xsd:element name="MediaServiceSearchProperties" ma:index="3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073D9F-9573-4EAA-838A-E927DFAF02B9}">
  <ds:schemaRefs>
    <ds:schemaRef ds:uri="http://schemas.openxmlformats.org/officeDocument/2006/bibliography"/>
  </ds:schemaRefs>
</ds:datastoreItem>
</file>

<file path=customXml/itemProps2.xml><?xml version="1.0" encoding="utf-8"?>
<ds:datastoreItem xmlns:ds="http://schemas.openxmlformats.org/officeDocument/2006/customXml" ds:itemID="{77B41A83-3845-4B9F-9C7C-E915D24E26EC}">
  <ds:schemaRefs>
    <ds:schemaRef ds:uri="71c5aaf6-e6ce-465b-b873-5148d2a4c105"/>
    <ds:schemaRef ds:uri="http://schemas.microsoft.com/office/infopath/2007/PartnerControls"/>
    <ds:schemaRef ds:uri="http://purl.org/dc/dcmitype/"/>
    <ds:schemaRef ds:uri="http://purl.org/dc/terms/"/>
    <ds:schemaRef ds:uri="http://schemas.microsoft.com/office/2006/documentManagement/types"/>
    <ds:schemaRef ds:uri="http://schemas.microsoft.com/office/2006/metadata/properties"/>
    <ds:schemaRef ds:uri="http://schemas.openxmlformats.org/package/2006/metadata/core-properties"/>
    <ds:schemaRef ds:uri="http://www.w3.org/XML/1998/namespace"/>
    <ds:schemaRef ds:uri="b672847a-5f88-42a2-b3e2-50bdf8de63d5"/>
    <ds:schemaRef ds:uri="063c6eb4-0fc5-41cf-90f7-6fad9b894f44"/>
    <ds:schemaRef ds:uri="http://purl.org/dc/elements/1.1/"/>
  </ds:schemaRefs>
</ds:datastoreItem>
</file>

<file path=customXml/itemProps3.xml><?xml version="1.0" encoding="utf-8"?>
<ds:datastoreItem xmlns:ds="http://schemas.openxmlformats.org/officeDocument/2006/customXml" ds:itemID="{624FAA48-A9BD-4879-ACA8-6D658541E8A0}">
  <ds:schemaRefs>
    <ds:schemaRef ds:uri="Microsoft.SharePoint.Taxonomy.ContentTypeSync"/>
  </ds:schemaRefs>
</ds:datastoreItem>
</file>

<file path=customXml/itemProps4.xml><?xml version="1.0" encoding="utf-8"?>
<ds:datastoreItem xmlns:ds="http://schemas.openxmlformats.org/officeDocument/2006/customXml" ds:itemID="{9A7DA401-4884-4DC8-BD08-6BFFBE155F53}">
  <ds:schemaRefs>
    <ds:schemaRef ds:uri="http://schemas.microsoft.com/sharepoint/v3/contenttype/forms"/>
  </ds:schemaRefs>
</ds:datastoreItem>
</file>

<file path=customXml/itemProps5.xml><?xml version="1.0" encoding="utf-8"?>
<ds:datastoreItem xmlns:ds="http://schemas.openxmlformats.org/officeDocument/2006/customXml" ds:itemID="{FB3CFDAE-754B-4611-AFA5-EA9393104EA8}">
  <ds:schemaRefs>
    <ds:schemaRef ds:uri="http://schemas.microsoft.com/sharepoint/events"/>
  </ds:schemaRefs>
</ds:datastoreItem>
</file>

<file path=customXml/itemProps6.xml><?xml version="1.0" encoding="utf-8"?>
<ds:datastoreItem xmlns:ds="http://schemas.openxmlformats.org/officeDocument/2006/customXml" ds:itemID="{8BA19201-3241-4FD4-9785-C76355D1A0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063c6eb4-0fc5-41cf-90f7-6fad9b894f44"/>
    <ds:schemaRef ds:uri="b672847a-5f88-42a2-b3e2-50bdf8de63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d471751-9675-428d-917b-70f44f9630b0}" enabled="0" method="" siteId="{5d471751-9675-428d-917b-70f44f9630b0}" removed="1"/>
</clbl:labelList>
</file>

<file path=docProps/app.xml><?xml version="1.0" encoding="utf-8"?>
<Properties xmlns="http://schemas.openxmlformats.org/officeDocument/2006/extended-properties" xmlns:vt="http://schemas.openxmlformats.org/officeDocument/2006/docPropsVTypes">
  <Template>Nokia - Pure A4 Word template 2022.dotx</Template>
  <TotalTime>1</TotalTime>
  <Pages>1</Pages>
  <Words>2530</Words>
  <Characters>14421</Characters>
  <Application>Microsoft Office Word</Application>
  <DocSecurity>0</DocSecurity>
  <Lines>120</Lines>
  <Paragraphs>33</Paragraphs>
  <ScaleCrop>false</ScaleCrop>
  <Company/>
  <LinksUpToDate>false</LinksUpToDate>
  <CharactersWithSpaces>16918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Gardner (Nokia)</dc:creator>
  <cp:keywords/>
  <dc:description/>
  <cp:lastModifiedBy>Bruno 2. Costa (Nokia)</cp:lastModifiedBy>
  <cp:revision>2</cp:revision>
  <cp:lastPrinted>2023-06-29T01:53:00Z</cp:lastPrinted>
  <dcterms:created xsi:type="dcterms:W3CDTF">2024-04-09T14:47:00Z</dcterms:created>
  <dcterms:modified xsi:type="dcterms:W3CDTF">2024-04-09T14:47:00Z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0x0101009AB7580F38B32B4992660A7BC2D6E51C</vt:lpwstr>
  </property>
  <property fmtid="{D5CDD505-2E9C-101B-9397-08002B2CF9AE}" pid="3" name="_dlc_DocIdItemGuid">
    <vt:lpwstr>ebfcaa11-4489-4f03-b355-290e808e06dd</vt:lpwstr>
  </property>
  <property fmtid="{D5CDD505-2E9C-101B-9397-08002B2CF9AE}" pid="4" name="SharedWithUsers">
    <vt:lpwstr>7712;#Taskinen, Jaana (Nokia - FI/Espoo);#4334;#Meyer, Henning (Nokia - CH/Lausanne);#35902;#Vinodhini, G (Nokia - IN/Chennai);#36357;#Wassenaar, Arie (Nokia - NL/Hoofddorp);#39718;#N, Arun (Nokia - IN/Bangalore);#34076;#Bendjebbour, Mehdi (Nokia - FR/Par</vt:lpwstr>
  </property>
</Properties>
</file>