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シンガポール</w:t>
        <w:br/>
        <w:t>家庭用電気機器市場 参入基礎レポート（日本語版）</w:t>
      </w:r>
    </w:p>
    <w:p>
      <w:pPr>
        <w:jc w:val="center"/>
      </w:pPr>
      <w:r>
        <w:rPr>
          <w:b/>
        </w:rPr>
        <w:t>（製品・マーケティング・セールスのためのエンドユーザー理解と競合環境の整理）</w:t>
        <w:br/>
      </w:r>
      <w:r>
        <w:t>作成日：2025年10月16日</w:t>
        <w:br/>
        <w:t>担当：国際事業アナリスト</w:t>
      </w:r>
    </w:p>
    <w:p>
      <w:r>
        <w:t>本レポートは、シンガポール市場への家電カテゴリ参入を検討するための基礎資料です。エンドユーザーの購買行動、主要購買基準、スマート家電の採用、オンラインレビューやSNSの影響、流通チャネル、競合の製品ポートフォリオと価格アーキテクチャ、SWOT等を網羅します。データは公開情報、一次調査設計、ならびに推定に基づく暫定値を含み、精緻な数値（特に市場シェア％）はNielsenIQ/Kantar等の有償パネルデータ取得後に確定します。</w:t>
      </w:r>
    </w:p>
    <w:p>
      <w:r>
        <w:br w:type="page"/>
      </w:r>
    </w:p>
    <w:p>
      <w:pPr>
        <w:pStyle w:val="Heading1"/>
      </w:pPr>
      <w:r>
        <w:t>目次</w:t>
      </w:r>
    </w:p>
    <w:p>
      <w:r>
        <w:t>1. 本調査の目的と範囲</w:t>
      </w:r>
    </w:p>
    <w:p>
      <w:r>
        <w:t>2. マクロ環境とデジタル普及動向（概要）</w:t>
      </w:r>
    </w:p>
    <w:p>
      <w:r>
        <w:t>3. エンドユーザー理解：主要購買基準（重要度と示唆）</w:t>
      </w:r>
    </w:p>
    <w:p>
      <w:r>
        <w:t>4. オンラインレビュー・SNSの影響</w:t>
      </w:r>
    </w:p>
    <w:p>
      <w:r>
        <w:t>5. スマート／コネクテッド家電の採用状況</w:t>
      </w:r>
    </w:p>
    <w:p>
      <w:r>
        <w:t>6. ブランド・ロイヤルティ vs 価格感度の分析</w:t>
      </w:r>
    </w:p>
    <w:p>
      <w:r>
        <w:t>7. 典型的なカスタマージャーニー</w:t>
      </w:r>
    </w:p>
    <w:p>
      <w:r>
        <w:t>8. 競合マッピングと製品・価格アーキテクチャ</w:t>
      </w:r>
    </w:p>
    <w:p>
      <w:r>
        <w:t>9. カテゴリ別トップ5競合の市場シェア（暫定・要検証）</w:t>
      </w:r>
    </w:p>
    <w:p>
      <w:r>
        <w:t>10. 流通チャネル分析（OMO/実店舗/EC/量販・ハイパー）</w:t>
      </w:r>
    </w:p>
    <w:p>
      <w:r>
        <w:t>11. 規制・ラベリング・アフターサービス（EPR/下取り）</w:t>
      </w:r>
    </w:p>
    <w:p>
      <w:r>
        <w:t>12. 主要競合のSWOT（国際・ローカル）</w:t>
      </w:r>
    </w:p>
    <w:p>
      <w:r>
        <w:t>13. 参入戦略の含意と推奨アクション</w:t>
      </w:r>
    </w:p>
    <w:p>
      <w:r>
        <w:t>14. 参考情報源と今後のデータ取得計画</w:t>
      </w:r>
    </w:p>
    <w:p>
      <w:r>
        <w:t>付録A：Google Trends/Keyword Planner設計案</w:t>
      </w:r>
    </w:p>
    <w:p>
      <w:r>
        <w:t>付録B：ソーシャルリスニング設計案（キーワード）</w:t>
      </w:r>
    </w:p>
    <w:p>
      <w:r>
        <w:t>付録C：小売店頭・EC棚割り簡易監査の手順</w:t>
      </w:r>
    </w:p>
    <w:p>
      <w:r>
        <w:br w:type="page"/>
      </w:r>
    </w:p>
    <w:p>
      <w:pPr>
        <w:pStyle w:val="Heading1"/>
      </w:pPr>
      <w:r>
        <w:t>1. 本調査の目的と範囲</w:t>
      </w:r>
    </w:p>
    <w:p>
      <w:r>
        <w:t>本調査の目的は、シンガポールにおける主要家電カテゴリ（冷蔵庫、洗濯機、ルームエアコン、掃除機（コードレス中心）、電子レンジ、炊飯器 等）について、①エンドユーザー理解、②購買意思決定ドライバー、③スマート家電の採用状況、④オンラインレビュー／SNSの影響、⑤競合環境と価格アーキテクチャ、⑥流通チャネル、⑦規制・サービス要件、⑧SWOT、を統合的に把握し、参入可否・商品企画・Go-to-Marketのたたき台を提供することです。</w:t>
      </w:r>
    </w:p>
    <w:p>
      <w:r>
        <w:t>スコープはB2Cを主対象とし、一次情報（将来実施予定の消費者調査・店頭監査）と公開二次情報、各社年次報告、カンファレンス資料等を用いて、現時点で意思決定に足るレベルの示唆を提示します。</w:t>
      </w:r>
    </w:p>
    <w:p>
      <w:pPr>
        <w:pStyle w:val="Heading1"/>
      </w:pPr>
      <w:r>
        <w:t>2. マクロ環境とデジタル普及動向（概要）</w:t>
      </w:r>
    </w:p>
    <w:p>
      <w:r>
        <w:t>・家計のデジタル接続性：世帯のインターネット接続率は極めて高く、スマートフォン普及率も高水準。デジタル上での情報探索・比較・購入の前提条件は整っており、ECと実店舗を跨ぐオムニチャネル行動が一般化しています。</w:t>
        <w:br/>
        <w:t>・コスト意識：物価・生活費への関心は高く、同時に品質・省エネ・アフターサービスへの期待も強い市場です。</w:t>
        <w:br/>
        <w:t>・住宅事情：集合住宅（HDB/コンドミニアム）比率が高く、設置スペース／静音性／省エネ性が購買選好に影響します。</w:t>
      </w:r>
    </w:p>
    <w:p>
      <w:pPr>
        <w:pStyle w:val="Heading1"/>
      </w:pPr>
      <w:r>
        <w:t>3. エンドユーザー理解：主要購買基準（重要度と示唆）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購買基準</w:t>
            </w:r>
          </w:p>
        </w:tc>
        <w:tc>
          <w:tcPr>
            <w:tcW w:type="dxa" w:w="2160"/>
          </w:tcPr>
          <w:p>
            <w:r>
              <w:t>ユーザーニーズの背景</w:t>
            </w:r>
          </w:p>
        </w:tc>
        <w:tc>
          <w:tcPr>
            <w:tcW w:type="dxa" w:w="2160"/>
          </w:tcPr>
          <w:p>
            <w:r>
              <w:t>重要度（推定）</w:t>
            </w:r>
          </w:p>
        </w:tc>
        <w:tc>
          <w:tcPr>
            <w:tcW w:type="dxa" w:w="2160"/>
          </w:tcPr>
          <w:p>
            <w:r>
              <w:t>製品・営業への示唆</w:t>
            </w:r>
          </w:p>
        </w:tc>
      </w:tr>
      <w:tr>
        <w:tc>
          <w:tcPr>
            <w:tcW w:type="dxa" w:w="2160"/>
          </w:tcPr>
          <w:p>
            <w:r>
              <w:t>価格</w:t>
            </w:r>
          </w:p>
        </w:tc>
        <w:tc>
          <w:tcPr>
            <w:tcW w:type="dxa" w:w="2160"/>
          </w:tcPr>
          <w:p>
            <w:r>
              <w:t>生活費上昇下での実質可処分所得の最適化</w:t>
            </w:r>
          </w:p>
        </w:tc>
        <w:tc>
          <w:tcPr>
            <w:tcW w:type="dxa" w:w="2160"/>
          </w:tcPr>
          <w:p>
            <w:r>
              <w:t>非常に高い</w:t>
            </w:r>
          </w:p>
        </w:tc>
        <w:tc>
          <w:tcPr>
            <w:tcW w:type="dxa" w:w="2160"/>
          </w:tcPr>
          <w:p>
            <w:r>
              <w:t>価格帯の明確化、フェア価格設定、分割/BNPLの整備</w:t>
            </w:r>
          </w:p>
        </w:tc>
      </w:tr>
      <w:tr>
        <w:tc>
          <w:tcPr>
            <w:tcW w:type="dxa" w:w="2160"/>
          </w:tcPr>
          <w:p>
            <w:r>
              <w:t>ブランド信頼性</w:t>
            </w:r>
          </w:p>
        </w:tc>
        <w:tc>
          <w:tcPr>
            <w:tcW w:type="dxa" w:w="2160"/>
          </w:tcPr>
          <w:p>
            <w:r>
              <w:t>耐久財における故障リスク回避、口コミ影響</w:t>
            </w:r>
          </w:p>
        </w:tc>
        <w:tc>
          <w:tcPr>
            <w:tcW w:type="dxa" w:w="2160"/>
          </w:tcPr>
          <w:p>
            <w:r>
              <w:t>高い</w:t>
            </w:r>
          </w:p>
        </w:tc>
        <w:tc>
          <w:tcPr>
            <w:tcW w:type="dxa" w:w="2160"/>
          </w:tcPr>
          <w:p>
            <w:r>
              <w:t>信頼指標（受賞・レビュー・返品率低さ・保証）を明示</w:t>
            </w:r>
          </w:p>
        </w:tc>
      </w:tr>
      <w:tr>
        <w:tc>
          <w:tcPr>
            <w:tcW w:type="dxa" w:w="2160"/>
          </w:tcPr>
          <w:p>
            <w:r>
              <w:t>省エネ性能（NEAエネルギーラベル）</w:t>
            </w:r>
          </w:p>
        </w:tc>
        <w:tc>
          <w:tcPr>
            <w:tcW w:type="dxa" w:w="2160"/>
          </w:tcPr>
          <w:p>
            <w:r>
              <w:t>電力料金節約・環境配慮・制度準拠</w:t>
            </w:r>
          </w:p>
        </w:tc>
        <w:tc>
          <w:tcPr>
            <w:tcW w:type="dxa" w:w="2160"/>
          </w:tcPr>
          <w:p>
            <w:r>
              <w:t>非常に高い</w:t>
            </w:r>
          </w:p>
        </w:tc>
        <w:tc>
          <w:tcPr>
            <w:tcW w:type="dxa" w:w="2160"/>
          </w:tcPr>
          <w:p>
            <w:r>
              <w:t>高効率モデル比率の拡大、年間電気代の見える化</w:t>
            </w:r>
          </w:p>
        </w:tc>
      </w:tr>
      <w:tr>
        <w:tc>
          <w:tcPr>
            <w:tcW w:type="dxa" w:w="2160"/>
          </w:tcPr>
          <w:p>
            <w:r>
              <w:t>機能・容量・静音</w:t>
            </w:r>
          </w:p>
        </w:tc>
        <w:tc>
          <w:tcPr>
            <w:tcW w:type="dxa" w:w="2160"/>
          </w:tcPr>
          <w:p>
            <w:r>
              <w:t>住環境制約、家族構成、夜間使用</w:t>
            </w:r>
          </w:p>
        </w:tc>
        <w:tc>
          <w:tcPr>
            <w:tcW w:type="dxa" w:w="2160"/>
          </w:tcPr>
          <w:p>
            <w:r>
              <w:t>高い</w:t>
            </w:r>
          </w:p>
        </w:tc>
        <w:tc>
          <w:tcPr>
            <w:tcW w:type="dxa" w:w="2160"/>
          </w:tcPr>
          <w:p>
            <w:r>
              <w:t>静音値・実使用シナリオ訴求、容量×省スペース解</w:t>
            </w:r>
          </w:p>
        </w:tc>
      </w:tr>
      <w:tr>
        <w:tc>
          <w:tcPr>
            <w:tcW w:type="dxa" w:w="2160"/>
          </w:tcPr>
          <w:p>
            <w:r>
              <w:t>アフターサービス</w:t>
            </w:r>
          </w:p>
        </w:tc>
        <w:tc>
          <w:tcPr>
            <w:tcW w:type="dxa" w:w="2160"/>
          </w:tcPr>
          <w:p>
            <w:r>
              <w:t>修理・初期不良・設置・引取の不安</w:t>
            </w:r>
          </w:p>
        </w:tc>
        <w:tc>
          <w:tcPr>
            <w:tcW w:type="dxa" w:w="2160"/>
          </w:tcPr>
          <w:p>
            <w:r>
              <w:t>非常に高い</w:t>
            </w:r>
          </w:p>
        </w:tc>
        <w:tc>
          <w:tcPr>
            <w:tcW w:type="dxa" w:w="2160"/>
          </w:tcPr>
          <w:p>
            <w:r>
              <w:t>1対1下取り/EPR順守、即応サポート、延長保証</w:t>
            </w:r>
          </w:p>
        </w:tc>
      </w:tr>
      <w:tr>
        <w:tc>
          <w:tcPr>
            <w:tcW w:type="dxa" w:w="2160"/>
          </w:tcPr>
          <w:p>
            <w:r>
              <w:t>デザイン/ビルトイン適合</w:t>
            </w:r>
          </w:p>
        </w:tc>
        <w:tc>
          <w:tcPr>
            <w:tcW w:type="dxa" w:w="2160"/>
          </w:tcPr>
          <w:p>
            <w:r>
              <w:t>キッチン統一感/収納</w:t>
            </w:r>
          </w:p>
        </w:tc>
        <w:tc>
          <w:tcPr>
            <w:tcW w:type="dxa" w:w="2160"/>
          </w:tcPr>
          <w:p>
            <w:r>
              <w:t>中-高</w:t>
            </w:r>
          </w:p>
        </w:tc>
        <w:tc>
          <w:tcPr>
            <w:tcW w:type="dxa" w:w="2160"/>
          </w:tcPr>
          <w:p>
            <w:r>
              <w:t>モジュラー寸法、色展開、ビルトイン対応強化</w:t>
            </w:r>
          </w:p>
        </w:tc>
      </w:tr>
      <w:tr>
        <w:tc>
          <w:tcPr>
            <w:tcW w:type="dxa" w:w="2160"/>
          </w:tcPr>
          <w:p>
            <w:r>
              <w:t>接続性（スマート/アプリ）</w:t>
            </w:r>
          </w:p>
        </w:tc>
        <w:tc>
          <w:tcPr>
            <w:tcW w:type="dxa" w:w="2160"/>
          </w:tcPr>
          <w:p>
            <w:r>
              <w:t>利便・省エネ最適化・可視化</w:t>
            </w:r>
          </w:p>
        </w:tc>
        <w:tc>
          <w:tcPr>
            <w:tcW w:type="dxa" w:w="2160"/>
          </w:tcPr>
          <w:p>
            <w:r>
              <w:t>中-高</w:t>
            </w:r>
          </w:p>
        </w:tc>
        <w:tc>
          <w:tcPr>
            <w:tcW w:type="dxa" w:w="2160"/>
          </w:tcPr>
          <w:p>
            <w:r>
              <w:t>主要プラットフォーム（SmartThings/ThinQ）対応</w:t>
            </w:r>
          </w:p>
        </w:tc>
      </w:tr>
    </w:tbl>
    <w:p>
      <w:r>
        <w:t>※重要度は公開情報・小売レビュー・当社仮説に基づく暫定評価。精緻化は定量調査で実施予定。</w:t>
      </w:r>
    </w:p>
    <w:p>
      <w:pPr>
        <w:pStyle w:val="Heading1"/>
      </w:pPr>
      <w:r>
        <w:t>4. オンラインレビュー・SNSの影響</w:t>
      </w:r>
    </w:p>
    <w:p>
      <w:r>
        <w:t>レビューは購買意思決定に強い影響力を持つ一方、信頼性・操作リスクへの懸念も併存。特に高額耐久財では、星評価だけでなく、設置・騒音・省エネ・アフターサービスの実体験レビューが重要です。SNSは製品認知と比較段階での情報源となり、ショート動画やKOLの「使い勝手」訴求が効きます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指標</w:t>
            </w:r>
          </w:p>
        </w:tc>
        <w:tc>
          <w:tcPr>
            <w:tcW w:type="dxa" w:w="2160"/>
          </w:tcPr>
          <w:p>
            <w:r>
              <w:t>市場観察（要約）</w:t>
            </w:r>
          </w:p>
        </w:tc>
        <w:tc>
          <w:tcPr>
            <w:tcW w:type="dxa" w:w="2160"/>
          </w:tcPr>
          <w:p>
            <w:r>
              <w:t>示唆</w:t>
            </w:r>
          </w:p>
        </w:tc>
        <w:tc>
          <w:tcPr>
            <w:tcW w:type="dxa" w:w="2160"/>
          </w:tcPr>
          <w:p>
            <w:r>
              <w:t>運用案</w:t>
            </w:r>
          </w:p>
        </w:tc>
      </w:tr>
      <w:tr>
        <w:tc>
          <w:tcPr>
            <w:tcW w:type="dxa" w:w="2160"/>
          </w:tcPr>
          <w:p>
            <w:r>
              <w:t>レビュー依存度</w:t>
            </w:r>
          </w:p>
        </w:tc>
        <w:tc>
          <w:tcPr>
            <w:tcW w:type="dxa" w:w="2160"/>
          </w:tcPr>
          <w:p>
            <w:r>
              <w:t>家電でもレビュー参照は高水準</w:t>
            </w:r>
          </w:p>
        </w:tc>
        <w:tc>
          <w:tcPr>
            <w:tcW w:type="dxa" w:w="2160"/>
          </w:tcPr>
          <w:p>
            <w:r>
              <w:t>レビュー・Q&amp;Aの整備がCVに直結</w:t>
            </w:r>
          </w:p>
        </w:tc>
        <w:tc>
          <w:tcPr>
            <w:tcW w:type="dxa" w:w="2160"/>
          </w:tcPr>
          <w:p>
            <w:r>
              <w:t>公式/小売でのレビュー獲得施策、返信体制</w:t>
            </w:r>
          </w:p>
        </w:tc>
      </w:tr>
      <w:tr>
        <w:tc>
          <w:tcPr>
            <w:tcW w:type="dxa" w:w="2160"/>
          </w:tcPr>
          <w:p>
            <w:r>
              <w:t>SNS起点購買</w:t>
            </w:r>
          </w:p>
        </w:tc>
        <w:tc>
          <w:tcPr>
            <w:tcW w:type="dxa" w:w="2160"/>
          </w:tcPr>
          <w:p>
            <w:r>
              <w:t>SNSからの直接購入や比較が浸透</w:t>
            </w:r>
          </w:p>
        </w:tc>
        <w:tc>
          <w:tcPr>
            <w:tcW w:type="dxa" w:w="2160"/>
          </w:tcPr>
          <w:p>
            <w:r>
              <w:t>短尺動画でベネフィット訴求</w:t>
            </w:r>
          </w:p>
        </w:tc>
        <w:tc>
          <w:tcPr>
            <w:tcW w:type="dxa" w:w="2160"/>
          </w:tcPr>
          <w:p>
            <w:r>
              <w:t>地域KOL/協賛/ライブコマース連動</w:t>
            </w:r>
          </w:p>
        </w:tc>
      </w:tr>
      <w:tr>
        <w:tc>
          <w:tcPr>
            <w:tcW w:type="dxa" w:w="2160"/>
          </w:tcPr>
          <w:p>
            <w:r>
              <w:t>ネガ対応</w:t>
            </w:r>
          </w:p>
        </w:tc>
        <w:tc>
          <w:tcPr>
            <w:tcW w:type="dxa" w:w="2160"/>
          </w:tcPr>
          <w:p>
            <w:r>
              <w:t>苦情はアフター品質への不安に直結</w:t>
            </w:r>
          </w:p>
        </w:tc>
        <w:tc>
          <w:tcPr>
            <w:tcW w:type="dxa" w:w="2160"/>
          </w:tcPr>
          <w:p>
            <w:r>
              <w:t>迅速な可視対応で逆転可能</w:t>
            </w:r>
          </w:p>
        </w:tc>
        <w:tc>
          <w:tcPr>
            <w:tcW w:type="dxa" w:w="2160"/>
          </w:tcPr>
          <w:p>
            <w:r>
              <w:t>48時間以内のテンプレ+個別対応、代替提案</w:t>
            </w:r>
          </w:p>
        </w:tc>
      </w:tr>
    </w:tbl>
    <w:p>
      <w:pPr>
        <w:pStyle w:val="Heading1"/>
      </w:pPr>
      <w:r>
        <w:t>5. スマート／コネクテッド家電の採用状況</w:t>
      </w:r>
    </w:p>
    <w:p>
      <w:r>
        <w:t>スマート家電市場は拡大傾向。冷蔵庫・洗濯機・掃除機・エアコン等で、プラットフォーム（Samsung SmartThings、LG ThinQ等）連携が進展。家庭内のWi‑Fi/モバイル普及率の高さを背景に、遠隔操作、消費電力の可視化、レシピ連動、故障予兆監視などのユースケースが受容されています。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観点</w:t>
            </w:r>
          </w:p>
        </w:tc>
        <w:tc>
          <w:tcPr>
            <w:tcW w:type="dxa" w:w="2160"/>
          </w:tcPr>
          <w:p>
            <w:r>
              <w:t>現状（2024–2025の公開情報ベース）</w:t>
            </w:r>
          </w:p>
        </w:tc>
        <w:tc>
          <w:tcPr>
            <w:tcW w:type="dxa" w:w="2160"/>
          </w:tcPr>
          <w:p>
            <w:r>
              <w:t>主なプラットフォーム</w:t>
            </w:r>
          </w:p>
        </w:tc>
        <w:tc>
          <w:tcPr>
            <w:tcW w:type="dxa" w:w="2160"/>
          </w:tcPr>
          <w:p>
            <w:r>
              <w:t>製品企画含意</w:t>
            </w:r>
          </w:p>
        </w:tc>
      </w:tr>
      <w:tr>
        <w:tc>
          <w:tcPr>
            <w:tcW w:type="dxa" w:w="2160"/>
          </w:tcPr>
          <w:p>
            <w:r>
              <w:t>市場規模（例）</w:t>
            </w:r>
          </w:p>
        </w:tc>
        <w:tc>
          <w:tcPr>
            <w:tcW w:type="dxa" w:w="2160"/>
          </w:tcPr>
          <w:p>
            <w:r>
              <w:t>スマート家電市場：~USD160–320百万（推計レンジ）</w:t>
            </w:r>
          </w:p>
        </w:tc>
        <w:tc>
          <w:tcPr>
            <w:tcW w:type="dxa" w:w="2160"/>
          </w:tcPr>
          <w:p>
            <w:r>
              <w:t>SmartThings / ThinQ / Matter / Thread</w:t>
            </w:r>
          </w:p>
        </w:tc>
        <w:tc>
          <w:tcPr>
            <w:tcW w:type="dxa" w:w="2160"/>
          </w:tcPr>
          <w:p>
            <w:r>
              <w:t>Wi‑Fi標準搭載、Matter対応ロードマップ</w:t>
            </w:r>
          </w:p>
        </w:tc>
      </w:tr>
      <w:tr>
        <w:tc>
          <w:tcPr>
            <w:tcW w:type="dxa" w:w="2160"/>
          </w:tcPr>
          <w:p>
            <w:r>
              <w:t>世帯普及感</w:t>
            </w:r>
          </w:p>
        </w:tc>
        <w:tc>
          <w:tcPr>
            <w:tcW w:type="dxa" w:w="2160"/>
          </w:tcPr>
          <w:p>
            <w:r>
              <w:t>スマートホーム世帯は着実に増加</w:t>
            </w:r>
          </w:p>
        </w:tc>
        <w:tc>
          <w:tcPr>
            <w:tcW w:type="dxa" w:w="2160"/>
          </w:tcPr>
          <w:p>
            <w:r>
              <w:t>–</w:t>
            </w:r>
          </w:p>
        </w:tc>
        <w:tc>
          <w:tcPr>
            <w:tcW w:type="dxa" w:w="2160"/>
          </w:tcPr>
          <w:p>
            <w:r>
              <w:t>アプリUI/多言語対応/通知最適化</w:t>
            </w:r>
          </w:p>
        </w:tc>
      </w:tr>
      <w:tr>
        <w:tc>
          <w:tcPr>
            <w:tcW w:type="dxa" w:w="2160"/>
          </w:tcPr>
          <w:p>
            <w:r>
              <w:t>高関心機能</w:t>
            </w:r>
          </w:p>
        </w:tc>
        <w:tc>
          <w:tcPr>
            <w:tcW w:type="dxa" w:w="2160"/>
          </w:tcPr>
          <w:p>
            <w:r>
              <w:t>省エネ可視化、リモート操作、静音・タイマー</w:t>
            </w:r>
          </w:p>
        </w:tc>
        <w:tc>
          <w:tcPr>
            <w:tcW w:type="dxa" w:w="2160"/>
          </w:tcPr>
          <w:p>
            <w:r>
              <w:t>–</w:t>
            </w:r>
          </w:p>
        </w:tc>
        <w:tc>
          <w:tcPr>
            <w:tcW w:type="dxa" w:w="2160"/>
          </w:tcPr>
          <w:p>
            <w:r>
              <w:t>電力連携ダッシュボード、夜間静音モード</w:t>
            </w:r>
          </w:p>
        </w:tc>
      </w:tr>
    </w:tbl>
    <w:p>
      <w:r>
        <w:t>※正確な採用率は今後の消費者調査・スマートプラットフォーム連携データで補完予定。</w:t>
      </w:r>
    </w:p>
    <w:p>
      <w:pPr>
        <w:pStyle w:val="Heading1"/>
      </w:pPr>
      <w:r>
        <w:t>6. ブランド・ロイヤルティ vs 価格感度の分析</w:t>
      </w:r>
    </w:p>
    <w:p>
      <w:r>
        <w:t>コスト意識の高まりと同時に、保証・設置・下取り・省エネラベル等の非価格価値がロイヤルティを支えます。価格弾力性はカテゴリ・価格帯で異なる傾向（例：コードレス掃除機はプロモ影響が大きく、高単価冷蔵庫やルームエアコンは長期価値訴求が効く）。フェアイベント（COMEX/CEE）や大型連休の販促で一時的な価格感度上昇が見られます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カテゴリ</w:t>
            </w:r>
          </w:p>
        </w:tc>
        <w:tc>
          <w:tcPr>
            <w:tcW w:type="dxa" w:w="2160"/>
          </w:tcPr>
          <w:p>
            <w:r>
              <w:t>価格感度（相対）</w:t>
            </w:r>
          </w:p>
        </w:tc>
        <w:tc>
          <w:tcPr>
            <w:tcW w:type="dxa" w:w="2160"/>
          </w:tcPr>
          <w:p>
            <w:r>
              <w:t>ロイヤルティ駆動要因</w:t>
            </w:r>
          </w:p>
        </w:tc>
        <w:tc>
          <w:tcPr>
            <w:tcW w:type="dxa" w:w="2160"/>
          </w:tcPr>
          <w:p>
            <w:r>
              <w:t>示唆</w:t>
            </w:r>
          </w:p>
        </w:tc>
      </w:tr>
      <w:tr>
        <w:tc>
          <w:tcPr>
            <w:tcW w:type="dxa" w:w="2160"/>
          </w:tcPr>
          <w:p>
            <w:r>
              <w:t>冷蔵庫</w:t>
            </w:r>
          </w:p>
        </w:tc>
        <w:tc>
          <w:tcPr>
            <w:tcW w:type="dxa" w:w="2160"/>
          </w:tcPr>
          <w:p>
            <w:r>
              <w:t>中</w:t>
            </w:r>
          </w:p>
        </w:tc>
        <w:tc>
          <w:tcPr>
            <w:tcW w:type="dxa" w:w="2160"/>
          </w:tcPr>
          <w:p>
            <w:r>
              <w:t>省エネ・容量・デザイン・信頼</w:t>
            </w:r>
          </w:p>
        </w:tc>
        <w:tc>
          <w:tcPr>
            <w:tcW w:type="dxa" w:w="2160"/>
          </w:tcPr>
          <w:p>
            <w:r>
              <w:t>年間電気代/容量・寸法の可視化</w:t>
            </w:r>
          </w:p>
        </w:tc>
      </w:tr>
      <w:tr>
        <w:tc>
          <w:tcPr>
            <w:tcW w:type="dxa" w:w="2160"/>
          </w:tcPr>
          <w:p>
            <w:r>
              <w:t>洗濯機</w:t>
            </w:r>
          </w:p>
        </w:tc>
        <w:tc>
          <w:tcPr>
            <w:tcW w:type="dxa" w:w="2160"/>
          </w:tcPr>
          <w:p>
            <w:r>
              <w:t>中-高</w:t>
            </w:r>
          </w:p>
        </w:tc>
        <w:tc>
          <w:tcPr>
            <w:tcW w:type="dxa" w:w="2160"/>
          </w:tcPr>
          <w:p>
            <w:r>
              <w:t>静音・洗浄/時短・耐久</w:t>
            </w:r>
          </w:p>
        </w:tc>
        <w:tc>
          <w:tcPr>
            <w:tcW w:type="dxa" w:w="2160"/>
          </w:tcPr>
          <w:p>
            <w:r>
              <w:t>夜間運転静音、洗浄実証、延長保証</w:t>
            </w:r>
          </w:p>
        </w:tc>
      </w:tr>
      <w:tr>
        <w:tc>
          <w:tcPr>
            <w:tcW w:type="dxa" w:w="2160"/>
          </w:tcPr>
          <w:p>
            <w:r>
              <w:t>ルームエアコン</w:t>
            </w:r>
          </w:p>
        </w:tc>
        <w:tc>
          <w:tcPr>
            <w:tcW w:type="dxa" w:w="2160"/>
          </w:tcPr>
          <w:p>
            <w:r>
              <w:t>中</w:t>
            </w:r>
          </w:p>
        </w:tc>
        <w:tc>
          <w:tcPr>
            <w:tcW w:type="dxa" w:w="2160"/>
          </w:tcPr>
          <w:p>
            <w:r>
              <w:t>設置品質・省エネ・保証</w:t>
            </w:r>
          </w:p>
        </w:tc>
        <w:tc>
          <w:tcPr>
            <w:tcW w:type="dxa" w:w="2160"/>
          </w:tcPr>
          <w:p>
            <w:r>
              <w:t>工事品質標準化、消費電力モニタ</w:t>
            </w:r>
          </w:p>
        </w:tc>
      </w:tr>
      <w:tr>
        <w:tc>
          <w:tcPr>
            <w:tcW w:type="dxa" w:w="2160"/>
          </w:tcPr>
          <w:p>
            <w:r>
              <w:t>掃除機（コードレス）</w:t>
            </w:r>
          </w:p>
        </w:tc>
        <w:tc>
          <w:tcPr>
            <w:tcW w:type="dxa" w:w="2160"/>
          </w:tcPr>
          <w:p>
            <w:r>
              <w:t>高</w:t>
            </w:r>
          </w:p>
        </w:tc>
        <w:tc>
          <w:tcPr>
            <w:tcW w:type="dxa" w:w="2160"/>
          </w:tcPr>
          <w:p>
            <w:r>
              <w:t>吸引力・重量・バッテリー</w:t>
            </w:r>
          </w:p>
        </w:tc>
        <w:tc>
          <w:tcPr>
            <w:tcW w:type="dxa" w:w="2160"/>
          </w:tcPr>
          <w:p>
            <w:r>
              <w:t>試用体験・下位機種/上位機種差の明確化</w:t>
            </w:r>
          </w:p>
        </w:tc>
      </w:tr>
      <w:tr>
        <w:tc>
          <w:tcPr>
            <w:tcW w:type="dxa" w:w="2160"/>
          </w:tcPr>
          <w:p>
            <w:r>
              <w:t>電子レンジ/炊飯器</w:t>
            </w:r>
          </w:p>
        </w:tc>
        <w:tc>
          <w:tcPr>
            <w:tcW w:type="dxa" w:w="2160"/>
          </w:tcPr>
          <w:p>
            <w:r>
              <w:t>高</w:t>
            </w:r>
          </w:p>
        </w:tc>
        <w:tc>
          <w:tcPr>
            <w:tcW w:type="dxa" w:w="2160"/>
          </w:tcPr>
          <w:p>
            <w:r>
              <w:t>価格・使い勝手・サイズ</w:t>
            </w:r>
          </w:p>
        </w:tc>
        <w:tc>
          <w:tcPr>
            <w:tcW w:type="dxa" w:w="2160"/>
          </w:tcPr>
          <w:p>
            <w:r>
              <w:t>エントリー/中位/高位の明確な階段設計</w:t>
            </w:r>
          </w:p>
        </w:tc>
      </w:tr>
    </w:tbl>
    <w:p>
      <w:pPr>
        <w:pStyle w:val="Heading1"/>
      </w:pPr>
      <w:r>
        <w:t>7. 典型的なカスタマージャーニー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段階</w:t>
            </w:r>
          </w:p>
        </w:tc>
        <w:tc>
          <w:tcPr>
            <w:tcW w:type="dxa" w:w="1728"/>
          </w:tcPr>
          <w:p>
            <w:r>
              <w:t>主な行動</w:t>
            </w:r>
          </w:p>
        </w:tc>
        <w:tc>
          <w:tcPr>
            <w:tcW w:type="dxa" w:w="1728"/>
          </w:tcPr>
          <w:p>
            <w:r>
              <w:t>接点</w:t>
            </w:r>
          </w:p>
        </w:tc>
        <w:tc>
          <w:tcPr>
            <w:tcW w:type="dxa" w:w="1728"/>
          </w:tcPr>
          <w:p>
            <w:r>
              <w:t>データ/示唆</w:t>
            </w:r>
          </w:p>
        </w:tc>
        <w:tc>
          <w:tcPr>
            <w:tcW w:type="dxa" w:w="1728"/>
          </w:tcPr>
          <w:p>
            <w:r>
              <w:t>当社To‑Do</w:t>
            </w:r>
          </w:p>
        </w:tc>
      </w:tr>
      <w:tr>
        <w:tc>
          <w:tcPr>
            <w:tcW w:type="dxa" w:w="1728"/>
          </w:tcPr>
          <w:p>
            <w:r>
              <w:t>認知</w:t>
            </w:r>
          </w:p>
        </w:tc>
        <w:tc>
          <w:tcPr>
            <w:tcW w:type="dxa" w:w="1728"/>
          </w:tcPr>
          <w:p>
            <w:r>
              <w:t>SNS/検索/家族友人から情報取得</w:t>
            </w:r>
          </w:p>
        </w:tc>
        <w:tc>
          <w:tcPr>
            <w:tcW w:type="dxa" w:w="1728"/>
          </w:tcPr>
          <w:p>
            <w:r>
              <w:t>YouTube/IG/TikTok/Google</w:t>
            </w:r>
          </w:p>
        </w:tc>
        <w:tc>
          <w:tcPr>
            <w:tcW w:type="dxa" w:w="1728"/>
          </w:tcPr>
          <w:p>
            <w:r>
              <w:t>動画で機能理解が進みやすい</w:t>
            </w:r>
          </w:p>
        </w:tc>
        <w:tc>
          <w:tcPr>
            <w:tcW w:type="dxa" w:w="1728"/>
          </w:tcPr>
          <w:p>
            <w:r>
              <w:t>短尺動画・UGC・比較訴求</w:t>
            </w:r>
          </w:p>
        </w:tc>
      </w:tr>
      <w:tr>
        <w:tc>
          <w:tcPr>
            <w:tcW w:type="dxa" w:w="1728"/>
          </w:tcPr>
          <w:p>
            <w:r>
              <w:t>比較</w:t>
            </w:r>
          </w:p>
        </w:tc>
        <w:tc>
          <w:tcPr>
            <w:tcW w:type="dxa" w:w="1728"/>
          </w:tcPr>
          <w:p>
            <w:r>
              <w:t>小売サイトで価格/在庫/レビュー比較</w:t>
            </w:r>
          </w:p>
        </w:tc>
        <w:tc>
          <w:tcPr>
            <w:tcW w:type="dxa" w:w="1728"/>
          </w:tcPr>
          <w:p>
            <w:r>
              <w:t>Courts/Harvey Norman/Gain City/EC</w:t>
            </w:r>
          </w:p>
        </w:tc>
        <w:tc>
          <w:tcPr>
            <w:tcW w:type="dxa" w:w="1728"/>
          </w:tcPr>
          <w:p>
            <w:r>
              <w:t>レビューと在庫即納性が重要</w:t>
            </w:r>
          </w:p>
        </w:tc>
        <w:tc>
          <w:tcPr>
            <w:tcW w:type="dxa" w:w="1728"/>
          </w:tcPr>
          <w:p>
            <w:r>
              <w:t>自社/小売でレビュー獲得・在庫表示</w:t>
            </w:r>
          </w:p>
        </w:tc>
      </w:tr>
      <w:tr>
        <w:tc>
          <w:tcPr>
            <w:tcW w:type="dxa" w:w="1728"/>
          </w:tcPr>
          <w:p>
            <w:r>
              <w:t>体験</w:t>
            </w:r>
          </w:p>
        </w:tc>
        <w:tc>
          <w:tcPr>
            <w:tcW w:type="dxa" w:w="1728"/>
          </w:tcPr>
          <w:p>
            <w:r>
              <w:t>実店舗でサイズ/質感/静音確認</w:t>
            </w:r>
          </w:p>
        </w:tc>
        <w:tc>
          <w:tcPr>
            <w:tcW w:type="dxa" w:w="1728"/>
          </w:tcPr>
          <w:p>
            <w:r>
              <w:t>量販/ブランド店/フェア</w:t>
            </w:r>
          </w:p>
        </w:tc>
        <w:tc>
          <w:tcPr>
            <w:tcW w:type="dxa" w:w="1728"/>
          </w:tcPr>
          <w:p>
            <w:r>
              <w:t>大型は実機確認志向</w:t>
            </w:r>
          </w:p>
        </w:tc>
        <w:tc>
          <w:tcPr>
            <w:tcW w:type="dxa" w:w="1728"/>
          </w:tcPr>
          <w:p>
            <w:r>
              <w:t>実演・省エネ見える化什器</w:t>
            </w:r>
          </w:p>
        </w:tc>
      </w:tr>
      <w:tr>
        <w:tc>
          <w:tcPr>
            <w:tcW w:type="dxa" w:w="1728"/>
          </w:tcPr>
          <w:p>
            <w:r>
              <w:t>購入</w:t>
            </w:r>
          </w:p>
        </w:tc>
        <w:tc>
          <w:tcPr>
            <w:tcW w:type="dxa" w:w="1728"/>
          </w:tcPr>
          <w:p>
            <w:r>
              <w:t>オンライン注文＋配送/設置/下取り</w:t>
            </w:r>
          </w:p>
        </w:tc>
        <w:tc>
          <w:tcPr>
            <w:tcW w:type="dxa" w:w="1728"/>
          </w:tcPr>
          <w:p>
            <w:r>
              <w:t>EC/実店舗/イベント</w:t>
            </w:r>
          </w:p>
        </w:tc>
        <w:tc>
          <w:tcPr>
            <w:tcW w:type="dxa" w:w="1728"/>
          </w:tcPr>
          <w:p>
            <w:r>
              <w:t>配送設置品質が満足度を左右</w:t>
            </w:r>
          </w:p>
        </w:tc>
        <w:tc>
          <w:tcPr>
            <w:tcW w:type="dxa" w:w="1728"/>
          </w:tcPr>
          <w:p>
            <w:r>
              <w:t>配送設置KPI/追跡・工事品質標準</w:t>
            </w:r>
          </w:p>
        </w:tc>
      </w:tr>
      <w:tr>
        <w:tc>
          <w:tcPr>
            <w:tcW w:type="dxa" w:w="1728"/>
          </w:tcPr>
          <w:p>
            <w:r>
              <w:t>使用</w:t>
            </w:r>
          </w:p>
        </w:tc>
        <w:tc>
          <w:tcPr>
            <w:tcW w:type="dxa" w:w="1728"/>
          </w:tcPr>
          <w:p>
            <w:r>
              <w:t>アプリ連携/アフター問い合わせ</w:t>
            </w:r>
          </w:p>
        </w:tc>
        <w:tc>
          <w:tcPr>
            <w:tcW w:type="dxa" w:w="1728"/>
          </w:tcPr>
          <w:p>
            <w:r>
              <w:t>アプリ/コール/チャット</w:t>
            </w:r>
          </w:p>
        </w:tc>
        <w:tc>
          <w:tcPr>
            <w:tcW w:type="dxa" w:w="1728"/>
          </w:tcPr>
          <w:p>
            <w:r>
              <w:t>初期設定/ノイズ/消費電力の不満が発生しやすい</w:t>
            </w:r>
          </w:p>
        </w:tc>
        <w:tc>
          <w:tcPr>
            <w:tcW w:type="dxa" w:w="1728"/>
          </w:tcPr>
          <w:p>
            <w:r>
              <w:t>オンボーディング・FAQ動画・先回り通知</w:t>
            </w:r>
          </w:p>
        </w:tc>
      </w:tr>
    </w:tbl>
    <w:p>
      <w:r>
        <w:br w:type="page"/>
      </w:r>
    </w:p>
    <w:p>
      <w:pPr>
        <w:pStyle w:val="Heading1"/>
      </w:pPr>
      <w:r>
        <w:t>8. 競合マッピングと製品・価格アーキテクチャ</w:t>
      </w:r>
    </w:p>
    <w:p>
      <w:r>
        <w:t>主な国際ブランド：Samsung, LG, Panasonic, Electrolux, Bosch, Hitachi, Toshiba, Sharp, Midea, Haier, Dyson（小物） 等。</w:t>
      </w:r>
    </w:p>
    <w:p>
      <w:r>
        <w:t>主なローカル/地域ブランド：EuropAce, Mayer, Aerogaz, PRISM+（一部カテゴリ） 等。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ブランド</w:t>
            </w:r>
          </w:p>
        </w:tc>
        <w:tc>
          <w:tcPr>
            <w:tcW w:type="dxa" w:w="1728"/>
          </w:tcPr>
          <w:p>
            <w:r>
              <w:t>主力カテゴリ</w:t>
            </w:r>
          </w:p>
        </w:tc>
        <w:tc>
          <w:tcPr>
            <w:tcW w:type="dxa" w:w="1728"/>
          </w:tcPr>
          <w:p>
            <w:r>
              <w:t>価格アーキテクチャ（概観）</w:t>
            </w:r>
          </w:p>
        </w:tc>
        <w:tc>
          <w:tcPr>
            <w:tcW w:type="dxa" w:w="1728"/>
          </w:tcPr>
          <w:p>
            <w:r>
              <w:t>差別化要素（例）</w:t>
            </w:r>
          </w:p>
        </w:tc>
        <w:tc>
          <w:tcPr>
            <w:tcW w:type="dxa" w:w="1728"/>
          </w:tcPr>
          <w:p>
            <w:r>
              <w:t>販売チャネル（例）</w:t>
            </w:r>
          </w:p>
        </w:tc>
      </w:tr>
      <w:tr>
        <w:tc>
          <w:tcPr>
            <w:tcW w:type="dxa" w:w="1728"/>
          </w:tcPr>
          <w:p>
            <w:r>
              <w:t>Samsung</w:t>
            </w:r>
          </w:p>
        </w:tc>
        <w:tc>
          <w:tcPr>
            <w:tcW w:type="dxa" w:w="1728"/>
          </w:tcPr>
          <w:p>
            <w:r>
              <w:t>冷蔵庫/洗濯機/掃除機/エアコン等</w:t>
            </w:r>
          </w:p>
        </w:tc>
        <w:tc>
          <w:tcPr>
            <w:tcW w:type="dxa" w:w="1728"/>
          </w:tcPr>
          <w:p>
            <w:r>
              <w:t>中位〜プレミアム</w:t>
            </w:r>
          </w:p>
        </w:tc>
        <w:tc>
          <w:tcPr>
            <w:tcW w:type="dxa" w:w="1728"/>
          </w:tcPr>
          <w:p>
            <w:r>
              <w:t>SmartThings, BESPOKE, AI機能</w:t>
            </w:r>
          </w:p>
        </w:tc>
        <w:tc>
          <w:tcPr>
            <w:tcW w:type="dxa" w:w="1728"/>
          </w:tcPr>
          <w:p>
            <w:r>
              <w:t>量販/EC/イベント</w:t>
            </w:r>
          </w:p>
        </w:tc>
      </w:tr>
      <w:tr>
        <w:tc>
          <w:tcPr>
            <w:tcW w:type="dxa" w:w="1728"/>
          </w:tcPr>
          <w:p>
            <w:r>
              <w:t>LG</w:t>
            </w:r>
          </w:p>
        </w:tc>
        <w:tc>
          <w:tcPr>
            <w:tcW w:type="dxa" w:w="1728"/>
          </w:tcPr>
          <w:p>
            <w:r>
              <w:t>冷蔵庫/洗濯機/掃除機/エアコン</w:t>
            </w:r>
          </w:p>
        </w:tc>
        <w:tc>
          <w:tcPr>
            <w:tcW w:type="dxa" w:w="1728"/>
          </w:tcPr>
          <w:p>
            <w:r>
              <w:t>中位〜プレミアム</w:t>
            </w:r>
          </w:p>
        </w:tc>
        <w:tc>
          <w:tcPr>
            <w:tcW w:type="dxa" w:w="1728"/>
          </w:tcPr>
          <w:p>
            <w:r>
              <w:t>ThinQ, InstaView, AI DD</w:t>
            </w:r>
          </w:p>
        </w:tc>
        <w:tc>
          <w:tcPr>
            <w:tcW w:type="dxa" w:w="1728"/>
          </w:tcPr>
          <w:p>
            <w:r>
              <w:t>量販/EC/イベント</w:t>
            </w:r>
          </w:p>
        </w:tc>
      </w:tr>
      <w:tr>
        <w:tc>
          <w:tcPr>
            <w:tcW w:type="dxa" w:w="1728"/>
          </w:tcPr>
          <w:p>
            <w:r>
              <w:t>Panasonic</w:t>
            </w:r>
          </w:p>
        </w:tc>
        <w:tc>
          <w:tcPr>
            <w:tcW w:type="dxa" w:w="1728"/>
          </w:tcPr>
          <w:p>
            <w:r>
              <w:t>冷蔵庫/洗濯機/エアコン/小物</w:t>
            </w:r>
          </w:p>
        </w:tc>
        <w:tc>
          <w:tcPr>
            <w:tcW w:type="dxa" w:w="1728"/>
          </w:tcPr>
          <w:p>
            <w:r>
              <w:t>中位</w:t>
            </w:r>
          </w:p>
        </w:tc>
        <w:tc>
          <w:tcPr>
            <w:tcW w:type="dxa" w:w="1728"/>
          </w:tcPr>
          <w:p>
            <w:r>
              <w:t>省エネ・静音・日本品質</w:t>
            </w:r>
          </w:p>
        </w:tc>
        <w:tc>
          <w:tcPr>
            <w:tcW w:type="dxa" w:w="1728"/>
          </w:tcPr>
          <w:p>
            <w:r>
              <w:t>量販/EC/ブランド拠点</w:t>
            </w:r>
          </w:p>
        </w:tc>
      </w:tr>
      <w:tr>
        <w:tc>
          <w:tcPr>
            <w:tcW w:type="dxa" w:w="1728"/>
          </w:tcPr>
          <w:p>
            <w:r>
              <w:t>Electrolux</w:t>
            </w:r>
          </w:p>
        </w:tc>
        <w:tc>
          <w:tcPr>
            <w:tcW w:type="dxa" w:w="1728"/>
          </w:tcPr>
          <w:p>
            <w:r>
              <w:t>洗濯/キッチン/掃除</w:t>
            </w:r>
          </w:p>
        </w:tc>
        <w:tc>
          <w:tcPr>
            <w:tcW w:type="dxa" w:w="1728"/>
          </w:tcPr>
          <w:p>
            <w:r>
              <w:t>中位〜プレミアム</w:t>
            </w:r>
          </w:p>
        </w:tc>
        <w:tc>
          <w:tcPr>
            <w:tcW w:type="dxa" w:w="1728"/>
          </w:tcPr>
          <w:p>
            <w:r>
              <w:t>衣類ケア/時短・衛生</w:t>
            </w:r>
          </w:p>
        </w:tc>
        <w:tc>
          <w:tcPr>
            <w:tcW w:type="dxa" w:w="1728"/>
          </w:tcPr>
          <w:p>
            <w:r>
              <w:t>量販/EC</w:t>
            </w:r>
          </w:p>
        </w:tc>
      </w:tr>
      <w:tr>
        <w:tc>
          <w:tcPr>
            <w:tcW w:type="dxa" w:w="1728"/>
          </w:tcPr>
          <w:p>
            <w:r>
              <w:t>Bosch</w:t>
            </w:r>
          </w:p>
        </w:tc>
        <w:tc>
          <w:tcPr>
            <w:tcW w:type="dxa" w:w="1728"/>
          </w:tcPr>
          <w:p>
            <w:r>
              <w:t>洗濯/食洗/キッチン</w:t>
            </w:r>
          </w:p>
        </w:tc>
        <w:tc>
          <w:tcPr>
            <w:tcW w:type="dxa" w:w="1728"/>
          </w:tcPr>
          <w:p>
            <w:r>
              <w:t>プレミアム</w:t>
            </w:r>
          </w:p>
        </w:tc>
        <w:tc>
          <w:tcPr>
            <w:tcW w:type="dxa" w:w="1728"/>
          </w:tcPr>
          <w:p>
            <w:r>
              <w:t>ドイツ品質/ビルトイン</w:t>
            </w:r>
          </w:p>
        </w:tc>
        <w:tc>
          <w:tcPr>
            <w:tcW w:type="dxa" w:w="1728"/>
          </w:tcPr>
          <w:p>
            <w:r>
              <w:t>量販/専門/EC</w:t>
            </w:r>
          </w:p>
        </w:tc>
      </w:tr>
      <w:tr>
        <w:tc>
          <w:tcPr>
            <w:tcW w:type="dxa" w:w="1728"/>
          </w:tcPr>
          <w:p>
            <w:r>
              <w:t>Midea/Haier</w:t>
            </w:r>
          </w:p>
        </w:tc>
        <w:tc>
          <w:tcPr>
            <w:tcW w:type="dxa" w:w="1728"/>
          </w:tcPr>
          <w:p>
            <w:r>
              <w:t>大型/小型全般</w:t>
            </w:r>
          </w:p>
        </w:tc>
        <w:tc>
          <w:tcPr>
            <w:tcW w:type="dxa" w:w="1728"/>
          </w:tcPr>
          <w:p>
            <w:r>
              <w:t>バリュー〜中位</w:t>
            </w:r>
          </w:p>
        </w:tc>
        <w:tc>
          <w:tcPr>
            <w:tcW w:type="dxa" w:w="1728"/>
          </w:tcPr>
          <w:p>
            <w:r>
              <w:t>価格競争力/機能充実</w:t>
            </w:r>
          </w:p>
        </w:tc>
        <w:tc>
          <w:tcPr>
            <w:tcW w:type="dxa" w:w="1728"/>
          </w:tcPr>
          <w:p>
            <w:r>
              <w:t>量販/EC</w:t>
            </w:r>
          </w:p>
        </w:tc>
      </w:tr>
      <w:tr>
        <w:tc>
          <w:tcPr>
            <w:tcW w:type="dxa" w:w="1728"/>
          </w:tcPr>
          <w:p>
            <w:r>
              <w:t>Dyson（小物）</w:t>
            </w:r>
          </w:p>
        </w:tc>
        <w:tc>
          <w:tcPr>
            <w:tcW w:type="dxa" w:w="1728"/>
          </w:tcPr>
          <w:p>
            <w:r>
              <w:t>コードレス掃除機/空調</w:t>
            </w:r>
          </w:p>
        </w:tc>
        <w:tc>
          <w:tcPr>
            <w:tcW w:type="dxa" w:w="1728"/>
          </w:tcPr>
          <w:p>
            <w:r>
              <w:t>プレミアム</w:t>
            </w:r>
          </w:p>
        </w:tc>
        <w:tc>
          <w:tcPr>
            <w:tcW w:type="dxa" w:w="1728"/>
          </w:tcPr>
          <w:p>
            <w:r>
              <w:t>高吸引/軽量/デザイン</w:t>
            </w:r>
          </w:p>
        </w:tc>
        <w:tc>
          <w:tcPr>
            <w:tcW w:type="dxa" w:w="1728"/>
          </w:tcPr>
          <w:p>
            <w:r>
              <w:t>直販/量販/EC</w:t>
            </w:r>
          </w:p>
        </w:tc>
      </w:tr>
      <w:tr>
        <w:tc>
          <w:tcPr>
            <w:tcW w:type="dxa" w:w="1728"/>
          </w:tcPr>
          <w:p>
            <w:r>
              <w:t>Daikin/三菱電機（AC）</w:t>
            </w:r>
          </w:p>
        </w:tc>
        <w:tc>
          <w:tcPr>
            <w:tcW w:type="dxa" w:w="1728"/>
          </w:tcPr>
          <w:p>
            <w:r>
              <w:t>ルーム/マルチ</w:t>
            </w:r>
          </w:p>
        </w:tc>
        <w:tc>
          <w:tcPr>
            <w:tcW w:type="dxa" w:w="1728"/>
          </w:tcPr>
          <w:p>
            <w:r>
              <w:t>中位〜プレミアム</w:t>
            </w:r>
          </w:p>
        </w:tc>
        <w:tc>
          <w:tcPr>
            <w:tcW w:type="dxa" w:w="1728"/>
          </w:tcPr>
          <w:p>
            <w:r>
              <w:t>省エネ/静音/施工品質</w:t>
            </w:r>
          </w:p>
        </w:tc>
        <w:tc>
          <w:tcPr>
            <w:tcW w:type="dxa" w:w="1728"/>
          </w:tcPr>
          <w:p>
            <w:r>
              <w:t>量販（空調専門）/施工会社</w:t>
            </w:r>
          </w:p>
        </w:tc>
      </w:tr>
    </w:tbl>
    <w:p>
      <w:r>
        <w:t>※価格レンジ実態は小売サイトの掲載価格・プロモにより変動。詳細はカテゴリ別の表を参照。</w:t>
      </w:r>
    </w:p>
    <w:p>
      <w:pPr>
        <w:pStyle w:val="Heading2"/>
      </w:pPr>
      <w:r>
        <w:t>カテゴリ別 参考価格レンジ（オンライン掲載ベース・2025年10月時点の例）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カテゴリ</w:t>
            </w:r>
          </w:p>
        </w:tc>
        <w:tc>
          <w:tcPr>
            <w:tcW w:type="dxa" w:w="2160"/>
          </w:tcPr>
          <w:p>
            <w:r>
              <w:t>エントリー価格帯（S$）</w:t>
            </w:r>
          </w:p>
        </w:tc>
        <w:tc>
          <w:tcPr>
            <w:tcW w:type="dxa" w:w="2160"/>
          </w:tcPr>
          <w:p>
            <w:r>
              <w:t>中位価格帯（S$）</w:t>
            </w:r>
          </w:p>
        </w:tc>
        <w:tc>
          <w:tcPr>
            <w:tcW w:type="dxa" w:w="2160"/>
          </w:tcPr>
          <w:p>
            <w:r>
              <w:t>上位価格帯（S$）</w:t>
            </w:r>
          </w:p>
        </w:tc>
      </w:tr>
      <w:tr>
        <w:tc>
          <w:tcPr>
            <w:tcW w:type="dxa" w:w="2160"/>
          </w:tcPr>
          <w:p>
            <w:r>
              <w:t>洗濯機（単体）</w:t>
            </w:r>
          </w:p>
        </w:tc>
        <w:tc>
          <w:tcPr>
            <w:tcW w:type="dxa" w:w="2160"/>
          </w:tcPr>
          <w:p>
            <w:r>
              <w:t>〜400–600</w:t>
            </w:r>
          </w:p>
        </w:tc>
        <w:tc>
          <w:tcPr>
            <w:tcW w:type="dxa" w:w="2160"/>
          </w:tcPr>
          <w:p>
            <w:r>
              <w:t>700–1,200</w:t>
            </w:r>
          </w:p>
        </w:tc>
        <w:tc>
          <w:tcPr>
            <w:tcW w:type="dxa" w:w="2160"/>
          </w:tcPr>
          <w:p>
            <w:r>
              <w:t>1,300–1,900+</w:t>
            </w:r>
          </w:p>
        </w:tc>
      </w:tr>
      <w:tr>
        <w:tc>
          <w:tcPr>
            <w:tcW w:type="dxa" w:w="2160"/>
          </w:tcPr>
          <w:p>
            <w:r>
              <w:t>洗濯乾燥機</w:t>
            </w:r>
          </w:p>
        </w:tc>
        <w:tc>
          <w:tcPr>
            <w:tcW w:type="dxa" w:w="2160"/>
          </w:tcPr>
          <w:p>
            <w:r>
              <w:t>〜800–1,000</w:t>
            </w:r>
          </w:p>
        </w:tc>
        <w:tc>
          <w:tcPr>
            <w:tcW w:type="dxa" w:w="2160"/>
          </w:tcPr>
          <w:p>
            <w:r>
              <w:t>1,100–1,500</w:t>
            </w:r>
          </w:p>
        </w:tc>
        <w:tc>
          <w:tcPr>
            <w:tcW w:type="dxa" w:w="2160"/>
          </w:tcPr>
          <w:p>
            <w:r>
              <w:t>1,600–2,500+</w:t>
            </w:r>
          </w:p>
        </w:tc>
      </w:tr>
      <w:tr>
        <w:tc>
          <w:tcPr>
            <w:tcW w:type="dxa" w:w="2160"/>
          </w:tcPr>
          <w:p>
            <w:r>
              <w:t>冷蔵庫（2ドア/3ドア）</w:t>
            </w:r>
          </w:p>
        </w:tc>
        <w:tc>
          <w:tcPr>
            <w:tcW w:type="dxa" w:w="2160"/>
          </w:tcPr>
          <w:p>
            <w:r>
              <w:t>〜500–900</w:t>
            </w:r>
          </w:p>
        </w:tc>
        <w:tc>
          <w:tcPr>
            <w:tcW w:type="dxa" w:w="2160"/>
          </w:tcPr>
          <w:p>
            <w:r>
              <w:t>1,000–1,800</w:t>
            </w:r>
          </w:p>
        </w:tc>
        <w:tc>
          <w:tcPr>
            <w:tcW w:type="dxa" w:w="2160"/>
          </w:tcPr>
          <w:p>
            <w:r>
              <w:t>2,000–3,500+</w:t>
            </w:r>
          </w:p>
        </w:tc>
      </w:tr>
      <w:tr>
        <w:tc>
          <w:tcPr>
            <w:tcW w:type="dxa" w:w="2160"/>
          </w:tcPr>
          <w:p>
            <w:r>
              <w:t>コードレス掃除機</w:t>
            </w:r>
          </w:p>
        </w:tc>
        <w:tc>
          <w:tcPr>
            <w:tcW w:type="dxa" w:w="2160"/>
          </w:tcPr>
          <w:p>
            <w:r>
              <w:t>〜150–300</w:t>
            </w:r>
          </w:p>
        </w:tc>
        <w:tc>
          <w:tcPr>
            <w:tcW w:type="dxa" w:w="2160"/>
          </w:tcPr>
          <w:p>
            <w:r>
              <w:t>350–800</w:t>
            </w:r>
          </w:p>
        </w:tc>
        <w:tc>
          <w:tcPr>
            <w:tcW w:type="dxa" w:w="2160"/>
          </w:tcPr>
          <w:p>
            <w:r>
              <w:t>900–1,500+</w:t>
            </w:r>
          </w:p>
        </w:tc>
      </w:tr>
      <w:tr>
        <w:tc>
          <w:tcPr>
            <w:tcW w:type="dxa" w:w="2160"/>
          </w:tcPr>
          <w:p>
            <w:r>
              <w:t>電子レンジ</w:t>
            </w:r>
          </w:p>
        </w:tc>
        <w:tc>
          <w:tcPr>
            <w:tcW w:type="dxa" w:w="2160"/>
          </w:tcPr>
          <w:p>
            <w:r>
              <w:t>〜80–150</w:t>
            </w:r>
          </w:p>
        </w:tc>
        <w:tc>
          <w:tcPr>
            <w:tcW w:type="dxa" w:w="2160"/>
          </w:tcPr>
          <w:p>
            <w:r>
              <w:t>160–300</w:t>
            </w:r>
          </w:p>
        </w:tc>
        <w:tc>
          <w:tcPr>
            <w:tcW w:type="dxa" w:w="2160"/>
          </w:tcPr>
          <w:p>
            <w:r>
              <w:t>300–600+</w:t>
            </w:r>
          </w:p>
        </w:tc>
      </w:tr>
      <w:tr>
        <w:tc>
          <w:tcPr>
            <w:tcW w:type="dxa" w:w="2160"/>
          </w:tcPr>
          <w:p>
            <w:r>
              <w:t>炊飯器</w:t>
            </w:r>
          </w:p>
        </w:tc>
        <w:tc>
          <w:tcPr>
            <w:tcW w:type="dxa" w:w="2160"/>
          </w:tcPr>
          <w:p>
            <w:r>
              <w:t>〜30–80</w:t>
            </w:r>
          </w:p>
        </w:tc>
        <w:tc>
          <w:tcPr>
            <w:tcW w:type="dxa" w:w="2160"/>
          </w:tcPr>
          <w:p>
            <w:r>
              <w:t>90–200</w:t>
            </w:r>
          </w:p>
        </w:tc>
        <w:tc>
          <w:tcPr>
            <w:tcW w:type="dxa" w:w="2160"/>
          </w:tcPr>
          <w:p>
            <w:r>
              <w:t>250–500+</w:t>
            </w:r>
          </w:p>
        </w:tc>
      </w:tr>
    </w:tbl>
    <w:p>
      <w:r>
        <w:t>※参考：量販EC掲載価格・プロモーションに基づく帯域（為替・在庫で変動）。正確なPOS/パネルデータで後日検証予定。</w:t>
      </w:r>
    </w:p>
    <w:p>
      <w:r>
        <w:br w:type="page"/>
      </w:r>
    </w:p>
    <w:p>
      <w:pPr>
        <w:pStyle w:val="Heading1"/>
      </w:pPr>
      <w:r>
        <w:t>9. カテゴリ別 トップ5競合の市場シェア（暫定・要検証）</w:t>
      </w:r>
    </w:p>
    <w:p>
      <w:r>
        <w:t>【重要】正確なシェア（％）はNielsenIQ/Kantar/GfK等の有償データが必要。本節は公開情報（小売掲載・ECシェアオブボイス・店頭観察）からの「暫定順位」とし、％はTBDとする。</w:t>
      </w:r>
    </w:p>
    <w:p>
      <w:pPr>
        <w:pStyle w:val="Heading2"/>
      </w:pPr>
      <w:r>
        <w:t>カテゴリ：冷蔵庫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順位</w:t>
            </w:r>
          </w:p>
        </w:tc>
        <w:tc>
          <w:tcPr>
            <w:tcW w:type="dxa" w:w="2160"/>
          </w:tcPr>
          <w:p>
            <w:r>
              <w:t>企業（ブランド）</w:t>
            </w:r>
          </w:p>
        </w:tc>
        <w:tc>
          <w:tcPr>
            <w:tcW w:type="dxa" w:w="2160"/>
          </w:tcPr>
          <w:p>
            <w:r>
              <w:t>根拠の概要（例）</w:t>
            </w:r>
          </w:p>
        </w:tc>
        <w:tc>
          <w:tcPr>
            <w:tcW w:type="dxa" w:w="2160"/>
          </w:tcPr>
          <w:p>
            <w:r>
              <w:t>暫定シェア（％）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Samsung</w:t>
            </w:r>
          </w:p>
        </w:tc>
        <w:tc>
          <w:tcPr>
            <w:tcW w:type="dxa" w:w="2160"/>
          </w:tcPr>
          <w:p>
            <w:r>
              <w:t>上位機種の露出/ライン幅（BESPOKE等）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LG</w:t>
            </w:r>
          </w:p>
        </w:tc>
        <w:tc>
          <w:tcPr>
            <w:tcW w:type="dxa" w:w="2160"/>
          </w:tcPr>
          <w:p>
            <w:r>
              <w:t>プレミアム/中位の広い展開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Panasonic</w:t>
            </w:r>
          </w:p>
        </w:tc>
        <w:tc>
          <w:tcPr>
            <w:tcW w:type="dxa" w:w="2160"/>
          </w:tcPr>
          <w:p>
            <w:r>
              <w:t>省エネ・日本ブランド需要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Hitachi/Toshiba</w:t>
            </w:r>
          </w:p>
        </w:tc>
        <w:tc>
          <w:tcPr>
            <w:tcW w:type="dxa" w:w="2160"/>
          </w:tcPr>
          <w:p>
            <w:r>
              <w:t>中位価格の選好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Midea/Haier</w:t>
            </w:r>
          </w:p>
        </w:tc>
        <w:tc>
          <w:tcPr>
            <w:tcW w:type="dxa" w:w="2160"/>
          </w:tcPr>
          <w:p>
            <w:r>
              <w:t>バリュー帯の広がり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</w:tbl>
    <w:p>
      <w:r>
        <w:t>注：最終確定は有償パネルデータで更新。</w:t>
      </w:r>
    </w:p>
    <w:p>
      <w:pPr>
        <w:pStyle w:val="Heading2"/>
      </w:pPr>
      <w:r>
        <w:t>カテゴリ：洗濯機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順位</w:t>
            </w:r>
          </w:p>
        </w:tc>
        <w:tc>
          <w:tcPr>
            <w:tcW w:type="dxa" w:w="2160"/>
          </w:tcPr>
          <w:p>
            <w:r>
              <w:t>企業（ブランド）</w:t>
            </w:r>
          </w:p>
        </w:tc>
        <w:tc>
          <w:tcPr>
            <w:tcW w:type="dxa" w:w="2160"/>
          </w:tcPr>
          <w:p>
            <w:r>
              <w:t>根拠の概要（例）</w:t>
            </w:r>
          </w:p>
        </w:tc>
        <w:tc>
          <w:tcPr>
            <w:tcW w:type="dxa" w:w="2160"/>
          </w:tcPr>
          <w:p>
            <w:r>
              <w:t>暫定シェア（％）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LG</w:t>
            </w:r>
          </w:p>
        </w:tc>
        <w:tc>
          <w:tcPr>
            <w:tcW w:type="dxa" w:w="2160"/>
          </w:tcPr>
          <w:p>
            <w:r>
              <w:t>フロントロード/AI DDでの露出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Samsung</w:t>
            </w:r>
          </w:p>
        </w:tc>
        <w:tc>
          <w:tcPr>
            <w:tcW w:type="dxa" w:w="2160"/>
          </w:tcPr>
          <w:p>
            <w:r>
              <w:t>中位〜上位の厚み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Electrolux</w:t>
            </w:r>
          </w:p>
        </w:tc>
        <w:tc>
          <w:tcPr>
            <w:tcW w:type="dxa" w:w="2160"/>
          </w:tcPr>
          <w:p>
            <w:r>
              <w:t>衣類ケア訴求の強さ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Panasonic</w:t>
            </w:r>
          </w:p>
        </w:tc>
        <w:tc>
          <w:tcPr>
            <w:tcW w:type="dxa" w:w="2160"/>
          </w:tcPr>
          <w:p>
            <w:r>
              <w:t>静音・省エネ・直販評価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Bosch/Hitachi</w:t>
            </w:r>
          </w:p>
        </w:tc>
        <w:tc>
          <w:tcPr>
            <w:tcW w:type="dxa" w:w="2160"/>
          </w:tcPr>
          <w:p>
            <w:r>
              <w:t>中〜上位の質感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</w:tbl>
    <w:p>
      <w:r>
        <w:t>注：最終確定は有償パネルデータで更新。</w:t>
      </w:r>
    </w:p>
    <w:p>
      <w:pPr>
        <w:pStyle w:val="Heading2"/>
      </w:pPr>
      <w:r>
        <w:t>カテゴリ：ルームエアコン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順位</w:t>
            </w:r>
          </w:p>
        </w:tc>
        <w:tc>
          <w:tcPr>
            <w:tcW w:type="dxa" w:w="2160"/>
          </w:tcPr>
          <w:p>
            <w:r>
              <w:t>企業（ブランド）</w:t>
            </w:r>
          </w:p>
        </w:tc>
        <w:tc>
          <w:tcPr>
            <w:tcW w:type="dxa" w:w="2160"/>
          </w:tcPr>
          <w:p>
            <w:r>
              <w:t>根拠の概要（例）</w:t>
            </w:r>
          </w:p>
        </w:tc>
        <w:tc>
          <w:tcPr>
            <w:tcW w:type="dxa" w:w="2160"/>
          </w:tcPr>
          <w:p>
            <w:r>
              <w:t>暫定シェア（％）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Daikin</w:t>
            </w:r>
          </w:p>
        </w:tc>
        <w:tc>
          <w:tcPr>
            <w:tcW w:type="dxa" w:w="2160"/>
          </w:tcPr>
          <w:p>
            <w:r>
              <w:t>施工品質・ブランド認知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Mitsubishi Electric</w:t>
            </w:r>
          </w:p>
        </w:tc>
        <w:tc>
          <w:tcPr>
            <w:tcW w:type="dxa" w:w="2160"/>
          </w:tcPr>
          <w:p>
            <w:r>
              <w:t>静音・信頼性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Panasonic</w:t>
            </w:r>
          </w:p>
        </w:tc>
        <w:tc>
          <w:tcPr>
            <w:tcW w:type="dxa" w:w="2160"/>
          </w:tcPr>
          <w:p>
            <w:r>
              <w:t>省エネ・販路の広さ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LG/Samsung</w:t>
            </w:r>
          </w:p>
        </w:tc>
        <w:tc>
          <w:tcPr>
            <w:tcW w:type="dxa" w:w="2160"/>
          </w:tcPr>
          <w:p>
            <w:r>
              <w:t>スマート機能連携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Midea</w:t>
            </w:r>
          </w:p>
        </w:tc>
        <w:tc>
          <w:tcPr>
            <w:tcW w:type="dxa" w:w="2160"/>
          </w:tcPr>
          <w:p>
            <w:r>
              <w:t>価格競争力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</w:tbl>
    <w:p>
      <w:r>
        <w:t>注：最終確定は有償パネルデータで更新。</w:t>
      </w:r>
    </w:p>
    <w:p>
      <w:pPr>
        <w:pStyle w:val="Heading2"/>
      </w:pPr>
      <w:r>
        <w:t>カテゴリ：コードレス掃除機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順位</w:t>
            </w:r>
          </w:p>
        </w:tc>
        <w:tc>
          <w:tcPr>
            <w:tcW w:type="dxa" w:w="2160"/>
          </w:tcPr>
          <w:p>
            <w:r>
              <w:t>企業（ブランド）</w:t>
            </w:r>
          </w:p>
        </w:tc>
        <w:tc>
          <w:tcPr>
            <w:tcW w:type="dxa" w:w="2160"/>
          </w:tcPr>
          <w:p>
            <w:r>
              <w:t>根拠の概要（例）</w:t>
            </w:r>
          </w:p>
        </w:tc>
        <w:tc>
          <w:tcPr>
            <w:tcW w:type="dxa" w:w="2160"/>
          </w:tcPr>
          <w:p>
            <w:r>
              <w:t>暫定シェア（％）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Dyson</w:t>
            </w:r>
          </w:p>
        </w:tc>
        <w:tc>
          <w:tcPr>
            <w:tcW w:type="dxa" w:w="2160"/>
          </w:tcPr>
          <w:p>
            <w:r>
              <w:t>プレミアム優位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Samsung/LG</w:t>
            </w:r>
          </w:p>
        </w:tc>
        <w:tc>
          <w:tcPr>
            <w:tcW w:type="dxa" w:w="2160"/>
          </w:tcPr>
          <w:p>
            <w:r>
              <w:t>中〜上位の新機種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Electrolux</w:t>
            </w:r>
          </w:p>
        </w:tc>
        <w:tc>
          <w:tcPr>
            <w:tcW w:type="dxa" w:w="2160"/>
          </w:tcPr>
          <w:p>
            <w:r>
              <w:t>中位の実用性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Xiaomi</w:t>
            </w:r>
          </w:p>
        </w:tc>
        <w:tc>
          <w:tcPr>
            <w:tcW w:type="dxa" w:w="2160"/>
          </w:tcPr>
          <w:p>
            <w:r>
              <w:t>価格競争力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Philips</w:t>
            </w:r>
          </w:p>
        </w:tc>
        <w:tc>
          <w:tcPr>
            <w:tcW w:type="dxa" w:w="2160"/>
          </w:tcPr>
          <w:p>
            <w:r>
              <w:t>中位レンジ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</w:tbl>
    <w:p>
      <w:r>
        <w:t>注：最終確定は有償パネルデータで更新。</w:t>
      </w:r>
    </w:p>
    <w:p>
      <w:pPr>
        <w:pStyle w:val="Heading2"/>
      </w:pPr>
      <w:r>
        <w:t>カテゴリ：電子レンジ/炊飯器（小物）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順位</w:t>
            </w:r>
          </w:p>
        </w:tc>
        <w:tc>
          <w:tcPr>
            <w:tcW w:type="dxa" w:w="2160"/>
          </w:tcPr>
          <w:p>
            <w:r>
              <w:t>企業（ブランド）</w:t>
            </w:r>
          </w:p>
        </w:tc>
        <w:tc>
          <w:tcPr>
            <w:tcW w:type="dxa" w:w="2160"/>
          </w:tcPr>
          <w:p>
            <w:r>
              <w:t>根拠の概要（例）</w:t>
            </w:r>
          </w:p>
        </w:tc>
        <w:tc>
          <w:tcPr>
            <w:tcW w:type="dxa" w:w="2160"/>
          </w:tcPr>
          <w:p>
            <w:r>
              <w:t>暫定シェア（％）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Panasonic</w:t>
            </w:r>
          </w:p>
        </w:tc>
        <w:tc>
          <w:tcPr>
            <w:tcW w:type="dxa" w:w="2160"/>
          </w:tcPr>
          <w:p>
            <w:r>
              <w:t>中〜上位の厚み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Tefal/Philips</w:t>
            </w:r>
          </w:p>
        </w:tc>
        <w:tc>
          <w:tcPr>
            <w:tcW w:type="dxa" w:w="2160"/>
          </w:tcPr>
          <w:p>
            <w:r>
              <w:t>小物の広範な展開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Mayer/EuropAce</w:t>
            </w:r>
          </w:p>
        </w:tc>
        <w:tc>
          <w:tcPr>
            <w:tcW w:type="dxa" w:w="2160"/>
          </w:tcPr>
          <w:p>
            <w:r>
              <w:t>ローカルブランドの存在感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Toshiba/Zojirushi</w:t>
            </w:r>
          </w:p>
        </w:tc>
        <w:tc>
          <w:tcPr>
            <w:tcW w:type="dxa" w:w="2160"/>
          </w:tcPr>
          <w:p>
            <w:r>
              <w:t>米調理/多機能域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Cornell/Toyomi</w:t>
            </w:r>
          </w:p>
        </w:tc>
        <w:tc>
          <w:tcPr>
            <w:tcW w:type="dxa" w:w="2160"/>
          </w:tcPr>
          <w:p>
            <w:r>
              <w:t>低価格帯訴求</w:t>
            </w:r>
          </w:p>
        </w:tc>
        <w:tc>
          <w:tcPr>
            <w:tcW w:type="dxa" w:w="2160"/>
          </w:tcPr>
          <w:p>
            <w:r>
              <w:t>TBD</w:t>
            </w:r>
          </w:p>
        </w:tc>
      </w:tr>
    </w:tbl>
    <w:p>
      <w:r>
        <w:t>注：最終確定は有償パネルデータで更新。</w:t>
      </w:r>
    </w:p>
    <w:p>
      <w:pPr>
        <w:pStyle w:val="Heading1"/>
      </w:pPr>
      <w:r>
        <w:t>10. 流通チャネル分析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チャネル区分</w:t>
            </w:r>
          </w:p>
        </w:tc>
        <w:tc>
          <w:tcPr>
            <w:tcW w:type="dxa" w:w="1728"/>
          </w:tcPr>
          <w:p>
            <w:r>
              <w:t>代表プレイヤー（例）</w:t>
            </w:r>
          </w:p>
        </w:tc>
        <w:tc>
          <w:tcPr>
            <w:tcW w:type="dxa" w:w="1728"/>
          </w:tcPr>
          <w:p>
            <w:r>
              <w:t>提供価値</w:t>
            </w:r>
          </w:p>
        </w:tc>
        <w:tc>
          <w:tcPr>
            <w:tcW w:type="dxa" w:w="1728"/>
          </w:tcPr>
          <w:p>
            <w:r>
              <w:t>運用特性</w:t>
            </w:r>
          </w:p>
        </w:tc>
        <w:tc>
          <w:tcPr>
            <w:tcW w:type="dxa" w:w="1728"/>
          </w:tcPr>
          <w:p>
            <w:r>
              <w:t>戦略示唆</w:t>
            </w:r>
          </w:p>
        </w:tc>
      </w:tr>
      <w:tr>
        <w:tc>
          <w:tcPr>
            <w:tcW w:type="dxa" w:w="1728"/>
          </w:tcPr>
          <w:p>
            <w:r>
              <w:t>家電量販（マルチブランド）</w:t>
            </w:r>
          </w:p>
        </w:tc>
        <w:tc>
          <w:tcPr>
            <w:tcW w:type="dxa" w:w="1728"/>
          </w:tcPr>
          <w:p>
            <w:r>
              <w:t>Courts, Harvey Norman, Best Denki, Gain City</w:t>
            </w:r>
          </w:p>
        </w:tc>
        <w:tc>
          <w:tcPr>
            <w:tcW w:type="dxa" w:w="1728"/>
          </w:tcPr>
          <w:p>
            <w:r>
              <w:t>実機体験・設置/工事・延長保証</w:t>
            </w:r>
          </w:p>
        </w:tc>
        <w:tc>
          <w:tcPr>
            <w:tcW w:type="dxa" w:w="1728"/>
          </w:tcPr>
          <w:p>
            <w:r>
              <w:t>イベント連動/在庫可視化/即納</w:t>
            </w:r>
          </w:p>
        </w:tc>
        <w:tc>
          <w:tcPr>
            <w:tcW w:type="dxa" w:w="1728"/>
          </w:tcPr>
          <w:p>
            <w:r>
              <w:t>売場演出・設置品質連携</w:t>
            </w:r>
          </w:p>
        </w:tc>
      </w:tr>
      <w:tr>
        <w:tc>
          <w:tcPr>
            <w:tcW w:type="dxa" w:w="1728"/>
          </w:tcPr>
          <w:p>
            <w:r>
              <w:t>ECモール</w:t>
            </w:r>
          </w:p>
        </w:tc>
        <w:tc>
          <w:tcPr>
            <w:tcW w:type="dxa" w:w="1728"/>
          </w:tcPr>
          <w:p>
            <w:r>
              <w:t>Shopee, Lazada, Amazon.sg</w:t>
            </w:r>
          </w:p>
        </w:tc>
        <w:tc>
          <w:tcPr>
            <w:tcW w:type="dxa" w:w="1728"/>
          </w:tcPr>
          <w:p>
            <w:r>
              <w:t>利便・価格比較・レビュー</w:t>
            </w:r>
          </w:p>
        </w:tc>
        <w:tc>
          <w:tcPr>
            <w:tcW w:type="dxa" w:w="1728"/>
          </w:tcPr>
          <w:p>
            <w:r>
              <w:t>プロモ頻度高・配送条件が鍵</w:t>
            </w:r>
          </w:p>
        </w:tc>
        <w:tc>
          <w:tcPr>
            <w:tcW w:type="dxa" w:w="1728"/>
          </w:tcPr>
          <w:p>
            <w:r>
              <w:t>旗艦店運用/配送設置の差別化</w:t>
            </w:r>
          </w:p>
        </w:tc>
      </w:tr>
      <w:tr>
        <w:tc>
          <w:tcPr>
            <w:tcW w:type="dxa" w:w="1728"/>
          </w:tcPr>
          <w:p>
            <w:r>
              <w:t>ハイパーマーケット/総合</w:t>
            </w:r>
          </w:p>
        </w:tc>
        <w:tc>
          <w:tcPr>
            <w:tcW w:type="dxa" w:w="1728"/>
          </w:tcPr>
          <w:p>
            <w:r>
              <w:t>FairPrice, Giant, Challenger（小物）</w:t>
            </w:r>
          </w:p>
        </w:tc>
        <w:tc>
          <w:tcPr>
            <w:tcW w:type="dxa" w:w="1728"/>
          </w:tcPr>
          <w:p>
            <w:r>
              <w:t>小物中心・価格訴求</w:t>
            </w:r>
          </w:p>
        </w:tc>
        <w:tc>
          <w:tcPr>
            <w:tcW w:type="dxa" w:w="1728"/>
          </w:tcPr>
          <w:p>
            <w:r>
              <w:t>チラシ/店頭在庫</w:t>
            </w:r>
          </w:p>
        </w:tc>
        <w:tc>
          <w:tcPr>
            <w:tcW w:type="dxa" w:w="1728"/>
          </w:tcPr>
          <w:p>
            <w:r>
              <w:t>小物での試用拡大/クロスセル</w:t>
            </w:r>
          </w:p>
        </w:tc>
      </w:tr>
      <w:tr>
        <w:tc>
          <w:tcPr>
            <w:tcW w:type="dxa" w:w="1728"/>
          </w:tcPr>
          <w:p>
            <w:r>
              <w:t>ブランド直営/体験</w:t>
            </w:r>
          </w:p>
        </w:tc>
        <w:tc>
          <w:tcPr>
            <w:tcW w:type="dxa" w:w="1728"/>
          </w:tcPr>
          <w:p>
            <w:r>
              <w:t>各社ブランドストア/体験拠点</w:t>
            </w:r>
          </w:p>
        </w:tc>
        <w:tc>
          <w:tcPr>
            <w:tcW w:type="dxa" w:w="1728"/>
          </w:tcPr>
          <w:p>
            <w:r>
              <w:t>体験/CRM/高付加価値</w:t>
            </w:r>
          </w:p>
        </w:tc>
        <w:tc>
          <w:tcPr>
            <w:tcW w:type="dxa" w:w="1728"/>
          </w:tcPr>
          <w:p>
            <w:r>
              <w:t>予約制/イベント</w:t>
            </w:r>
          </w:p>
        </w:tc>
        <w:tc>
          <w:tcPr>
            <w:tcW w:type="dxa" w:w="1728"/>
          </w:tcPr>
          <w:p>
            <w:r>
              <w:t>プレミアム訴求・サブスク/保証拡張</w:t>
            </w:r>
          </w:p>
        </w:tc>
      </w:tr>
    </w:tbl>
    <w:p>
      <w:r>
        <w:br w:type="page"/>
      </w:r>
    </w:p>
    <w:p>
      <w:pPr>
        <w:pStyle w:val="Heading1"/>
      </w:pPr>
      <w:r>
        <w:t>11. 規制・ラベリング・アフターサービス</w:t>
      </w:r>
    </w:p>
    <w:p>
      <w:r>
        <w:t>・エネルギーラベリング（MELS）と最低エネルギー性能基準（MEPS）：所定カテゴリでラベル表示と効率基準が義務化。製品登録と表示遵守が必要。</w:t>
        <w:br/>
        <w:t>・EPR（拡大生産者責任）による1対1無償引取：冷蔵庫/洗濯機/エアコン等の配達時、同等品の無償引取が小売に義務付け。大型店は店頭回収も義務。</w:t>
        <w:br/>
        <w:t>・設置/工事品質：特にエアコンで施工品質が顧客満足に直結。標準工事範囲の明確化、資格者の手配、工事保証が重要。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項目</w:t>
            </w:r>
          </w:p>
        </w:tc>
        <w:tc>
          <w:tcPr>
            <w:tcW w:type="dxa" w:w="2880"/>
          </w:tcPr>
          <w:p>
            <w:r>
              <w:t>要点</w:t>
            </w:r>
          </w:p>
        </w:tc>
        <w:tc>
          <w:tcPr>
            <w:tcW w:type="dxa" w:w="2880"/>
          </w:tcPr>
          <w:p>
            <w:r>
              <w:t>当社への示唆</w:t>
            </w:r>
          </w:p>
        </w:tc>
      </w:tr>
      <w:tr>
        <w:tc>
          <w:tcPr>
            <w:tcW w:type="dxa" w:w="2880"/>
          </w:tcPr>
          <w:p>
            <w:r>
              <w:t>MELS/MEPS</w:t>
            </w:r>
          </w:p>
        </w:tc>
        <w:tc>
          <w:tcPr>
            <w:tcW w:type="dxa" w:w="2880"/>
          </w:tcPr>
          <w:p>
            <w:r>
              <w:t>対象機器の登録とラベル表示（Tick）が必須</w:t>
            </w:r>
          </w:p>
        </w:tc>
        <w:tc>
          <w:tcPr>
            <w:tcW w:type="dxa" w:w="2880"/>
          </w:tcPr>
          <w:p>
            <w:r>
              <w:t>高効率SKU比率、年間コスト表示</w:t>
            </w:r>
          </w:p>
        </w:tc>
      </w:tr>
      <w:tr>
        <w:tc>
          <w:tcPr>
            <w:tcW w:type="dxa" w:w="2880"/>
          </w:tcPr>
          <w:p>
            <w:r>
              <w:t>EPR/1対1引取</w:t>
            </w:r>
          </w:p>
        </w:tc>
        <w:tc>
          <w:tcPr>
            <w:tcW w:type="dxa" w:w="2880"/>
          </w:tcPr>
          <w:p>
            <w:r>
              <w:t>配達時の同等品無償回収・大型店舗は店頭回収</w:t>
            </w:r>
          </w:p>
        </w:tc>
        <w:tc>
          <w:tcPr>
            <w:tcW w:type="dxa" w:w="2880"/>
          </w:tcPr>
          <w:p>
            <w:r>
              <w:t>引取フローの標準化/CSR訴求</w:t>
            </w:r>
          </w:p>
        </w:tc>
      </w:tr>
      <w:tr>
        <w:tc>
          <w:tcPr>
            <w:tcW w:type="dxa" w:w="2880"/>
          </w:tcPr>
          <w:p>
            <w:r>
              <w:t>規制拡大動向</w:t>
            </w:r>
          </w:p>
        </w:tc>
        <w:tc>
          <w:tcPr>
            <w:tcW w:type="dxa" w:w="2880"/>
          </w:tcPr>
          <w:p>
            <w:r>
              <w:t>対象品目の拡大（例：一部給湯器等）</w:t>
            </w:r>
          </w:p>
        </w:tc>
        <w:tc>
          <w:tcPr>
            <w:tcW w:type="dxa" w:w="2880"/>
          </w:tcPr>
          <w:p>
            <w:r>
              <w:t>対象追加への先行対応</w:t>
            </w:r>
          </w:p>
        </w:tc>
      </w:tr>
      <w:tr>
        <w:tc>
          <w:tcPr>
            <w:tcW w:type="dxa" w:w="2880"/>
          </w:tcPr>
          <w:p>
            <w:r>
              <w:t>安全マーク/適合</w:t>
            </w:r>
          </w:p>
        </w:tc>
        <w:tc>
          <w:tcPr>
            <w:tcW w:type="dxa" w:w="2880"/>
          </w:tcPr>
          <w:p>
            <w:r>
              <w:t>規格適合と表示</w:t>
            </w:r>
          </w:p>
        </w:tc>
        <w:tc>
          <w:tcPr>
            <w:tcW w:type="dxa" w:w="2880"/>
          </w:tcPr>
          <w:p>
            <w:r>
              <w:t>法令適合の監査・教育</w:t>
            </w:r>
          </w:p>
        </w:tc>
      </w:tr>
    </w:tbl>
    <w:p>
      <w:pPr>
        <w:pStyle w:val="Heading1"/>
      </w:pPr>
      <w:r>
        <w:t>12. 主要競合のSWOT（抜粋）</w:t>
      </w:r>
    </w:p>
    <w:p>
      <w:pPr>
        <w:pStyle w:val="Heading2"/>
      </w:pPr>
      <w:r>
        <w:t>Samsung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S（強み）</w:t>
            </w:r>
          </w:p>
        </w:tc>
        <w:tc>
          <w:tcPr>
            <w:tcW w:type="dxa" w:w="2160"/>
          </w:tcPr>
          <w:p>
            <w:r>
              <w:t>W（弱み）</w:t>
            </w:r>
          </w:p>
        </w:tc>
        <w:tc>
          <w:tcPr>
            <w:tcW w:type="dxa" w:w="2160"/>
          </w:tcPr>
          <w:p>
            <w:r>
              <w:t>O（機会）</w:t>
            </w:r>
          </w:p>
        </w:tc>
        <w:tc>
          <w:tcPr>
            <w:tcW w:type="dxa" w:w="2160"/>
          </w:tcPr>
          <w:p>
            <w:r>
              <w:t>T（脅威）</w:t>
            </w:r>
          </w:p>
        </w:tc>
      </w:tr>
      <w:tr>
        <w:tc>
          <w:tcPr>
            <w:tcW w:type="dxa" w:w="2160"/>
          </w:tcPr>
          <w:p>
            <w:r>
              <w:t>強いブランド、SmartThings/Matter対応、BESPOKEデザイン</w:t>
            </w:r>
          </w:p>
        </w:tc>
        <w:tc>
          <w:tcPr>
            <w:tcW w:type="dxa" w:w="2160"/>
          </w:tcPr>
          <w:p>
            <w:r>
              <w:t>上位価格帯の競争激化</w:t>
            </w:r>
          </w:p>
        </w:tc>
        <w:tc>
          <w:tcPr>
            <w:tcW w:type="dxa" w:w="2160"/>
          </w:tcPr>
          <w:p>
            <w:r>
              <w:t>AI家電訴求、エネルギー可視化</w:t>
            </w:r>
          </w:p>
        </w:tc>
        <w:tc>
          <w:tcPr>
            <w:tcW w:type="dxa" w:w="2160"/>
          </w:tcPr>
          <w:p>
            <w:r>
              <w:t>価格競争、レビュー管理リスク</w:t>
            </w:r>
          </w:p>
        </w:tc>
      </w:tr>
    </w:tbl>
    <w:p>
      <w:pPr>
        <w:pStyle w:val="Heading2"/>
      </w:pPr>
      <w:r>
        <w:t>LG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S（強み）</w:t>
            </w:r>
          </w:p>
        </w:tc>
        <w:tc>
          <w:tcPr>
            <w:tcW w:type="dxa" w:w="2160"/>
          </w:tcPr>
          <w:p>
            <w:r>
              <w:t>W（弱み）</w:t>
            </w:r>
          </w:p>
        </w:tc>
        <w:tc>
          <w:tcPr>
            <w:tcW w:type="dxa" w:w="2160"/>
          </w:tcPr>
          <w:p>
            <w:r>
              <w:t>O（機会）</w:t>
            </w:r>
          </w:p>
        </w:tc>
        <w:tc>
          <w:tcPr>
            <w:tcW w:type="dxa" w:w="2160"/>
          </w:tcPr>
          <w:p>
            <w:r>
              <w:t>T（脅威）</w:t>
            </w:r>
          </w:p>
        </w:tc>
      </w:tr>
      <w:tr>
        <w:tc>
          <w:tcPr>
            <w:tcW w:type="dxa" w:w="2160"/>
          </w:tcPr>
          <w:p>
            <w:r>
              <w:t>ThinQ/AI DD、プレミアム洗濯分野の強さ</w:t>
            </w:r>
          </w:p>
        </w:tc>
        <w:tc>
          <w:tcPr>
            <w:tcW w:type="dxa" w:w="2160"/>
          </w:tcPr>
          <w:p>
            <w:r>
              <w:t>一部カテゴリの棚幅</w:t>
            </w:r>
          </w:p>
        </w:tc>
        <w:tc>
          <w:tcPr>
            <w:tcW w:type="dxa" w:w="2160"/>
          </w:tcPr>
          <w:p>
            <w:r>
              <w:t>上位機能の中位拡張</w:t>
            </w:r>
          </w:p>
        </w:tc>
        <w:tc>
          <w:tcPr>
            <w:tcW w:type="dxa" w:w="2160"/>
          </w:tcPr>
          <w:p>
            <w:r>
              <w:t>低価格帯の侵食</w:t>
            </w:r>
          </w:p>
        </w:tc>
      </w:tr>
    </w:tbl>
    <w:p>
      <w:pPr>
        <w:pStyle w:val="Heading2"/>
      </w:pPr>
      <w:r>
        <w:t>Panasonic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S（強み）</w:t>
            </w:r>
          </w:p>
        </w:tc>
        <w:tc>
          <w:tcPr>
            <w:tcW w:type="dxa" w:w="2160"/>
          </w:tcPr>
          <w:p>
            <w:r>
              <w:t>W（弱み）</w:t>
            </w:r>
          </w:p>
        </w:tc>
        <w:tc>
          <w:tcPr>
            <w:tcW w:type="dxa" w:w="2160"/>
          </w:tcPr>
          <w:p>
            <w:r>
              <w:t>O（機会）</w:t>
            </w:r>
          </w:p>
        </w:tc>
        <w:tc>
          <w:tcPr>
            <w:tcW w:type="dxa" w:w="2160"/>
          </w:tcPr>
          <w:p>
            <w:r>
              <w:t>T（脅威）</w:t>
            </w:r>
          </w:p>
        </w:tc>
      </w:tr>
      <w:tr>
        <w:tc>
          <w:tcPr>
            <w:tcW w:type="dxa" w:w="2160"/>
          </w:tcPr>
          <w:p>
            <w:r>
              <w:t>省エネ・静音・日本品質イメージ</w:t>
            </w:r>
          </w:p>
        </w:tc>
        <w:tc>
          <w:tcPr>
            <w:tcW w:type="dxa" w:w="2160"/>
          </w:tcPr>
          <w:p>
            <w:r>
              <w:t>IoTプラットフォーム訴求の相対弱さ</w:t>
            </w:r>
          </w:p>
        </w:tc>
        <w:tc>
          <w:tcPr>
            <w:tcW w:type="dxa" w:w="2160"/>
          </w:tcPr>
          <w:p>
            <w:r>
              <w:t>省エネ規制強化</w:t>
            </w:r>
          </w:p>
        </w:tc>
        <w:tc>
          <w:tcPr>
            <w:tcW w:type="dxa" w:w="2160"/>
          </w:tcPr>
          <w:p>
            <w:r>
              <w:t>コスト競争圧力</w:t>
            </w:r>
          </w:p>
        </w:tc>
      </w:tr>
    </w:tbl>
    <w:p>
      <w:pPr>
        <w:pStyle w:val="Heading2"/>
      </w:pPr>
      <w:r>
        <w:t>Electrolux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S（強み）</w:t>
            </w:r>
          </w:p>
        </w:tc>
        <w:tc>
          <w:tcPr>
            <w:tcW w:type="dxa" w:w="2160"/>
          </w:tcPr>
          <w:p>
            <w:r>
              <w:t>W（弱み）</w:t>
            </w:r>
          </w:p>
        </w:tc>
        <w:tc>
          <w:tcPr>
            <w:tcW w:type="dxa" w:w="2160"/>
          </w:tcPr>
          <w:p>
            <w:r>
              <w:t>O（機会）</w:t>
            </w:r>
          </w:p>
        </w:tc>
        <w:tc>
          <w:tcPr>
            <w:tcW w:type="dxa" w:w="2160"/>
          </w:tcPr>
          <w:p>
            <w:r>
              <w:t>T（脅威）</w:t>
            </w:r>
          </w:p>
        </w:tc>
      </w:tr>
      <w:tr>
        <w:tc>
          <w:tcPr>
            <w:tcW w:type="dxa" w:w="2160"/>
          </w:tcPr>
          <w:p>
            <w:r>
              <w:t>衣類ケア/時短価値の訴求</w:t>
            </w:r>
          </w:p>
        </w:tc>
        <w:tc>
          <w:tcPr>
            <w:tcW w:type="dxa" w:w="2160"/>
          </w:tcPr>
          <w:p>
            <w:r>
              <w:t>価格競争力で中韓勢に劣る場面</w:t>
            </w:r>
          </w:p>
        </w:tc>
        <w:tc>
          <w:tcPr>
            <w:tcW w:type="dxa" w:w="2160"/>
          </w:tcPr>
          <w:p>
            <w:r>
              <w:t>衛生・アレルギー対応</w:t>
            </w:r>
          </w:p>
        </w:tc>
        <w:tc>
          <w:tcPr>
            <w:tcW w:type="dxa" w:w="2160"/>
          </w:tcPr>
          <w:p>
            <w:r>
              <w:t>プロモ依存度上昇</w:t>
            </w:r>
          </w:p>
        </w:tc>
      </w:tr>
    </w:tbl>
    <w:p>
      <w:pPr>
        <w:pStyle w:val="Heading2"/>
      </w:pPr>
      <w:r>
        <w:t>Bosch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S（強み）</w:t>
            </w:r>
          </w:p>
        </w:tc>
        <w:tc>
          <w:tcPr>
            <w:tcW w:type="dxa" w:w="2160"/>
          </w:tcPr>
          <w:p>
            <w:r>
              <w:t>W（弱み）</w:t>
            </w:r>
          </w:p>
        </w:tc>
        <w:tc>
          <w:tcPr>
            <w:tcW w:type="dxa" w:w="2160"/>
          </w:tcPr>
          <w:p>
            <w:r>
              <w:t>O（機会）</w:t>
            </w:r>
          </w:p>
        </w:tc>
        <w:tc>
          <w:tcPr>
            <w:tcW w:type="dxa" w:w="2160"/>
          </w:tcPr>
          <w:p>
            <w:r>
              <w:t>T（脅威）</w:t>
            </w:r>
          </w:p>
        </w:tc>
      </w:tr>
      <w:tr>
        <w:tc>
          <w:tcPr>
            <w:tcW w:type="dxa" w:w="2160"/>
          </w:tcPr>
          <w:p>
            <w:r>
              <w:t>高品質・ビルトインの信頼</w:t>
            </w:r>
          </w:p>
        </w:tc>
        <w:tc>
          <w:tcPr>
            <w:tcW w:type="dxa" w:w="2160"/>
          </w:tcPr>
          <w:p>
            <w:r>
              <w:t>価格高位、在庫・納期の制約</w:t>
            </w:r>
          </w:p>
        </w:tc>
        <w:tc>
          <w:tcPr>
            <w:tcW w:type="dxa" w:w="2160"/>
          </w:tcPr>
          <w:p>
            <w:r>
              <w:t>リフォーム連動</w:t>
            </w:r>
          </w:p>
        </w:tc>
        <w:tc>
          <w:tcPr>
            <w:tcW w:type="dxa" w:w="2160"/>
          </w:tcPr>
          <w:p>
            <w:r>
              <w:t>価格感度の高まり</w:t>
            </w:r>
          </w:p>
        </w:tc>
      </w:tr>
    </w:tbl>
    <w:p>
      <w:pPr>
        <w:pStyle w:val="Heading2"/>
      </w:pPr>
      <w:r>
        <w:t>Midea/Haier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S（強み）</w:t>
            </w:r>
          </w:p>
        </w:tc>
        <w:tc>
          <w:tcPr>
            <w:tcW w:type="dxa" w:w="2160"/>
          </w:tcPr>
          <w:p>
            <w:r>
              <w:t>W（弱み）</w:t>
            </w:r>
          </w:p>
        </w:tc>
        <w:tc>
          <w:tcPr>
            <w:tcW w:type="dxa" w:w="2160"/>
          </w:tcPr>
          <w:p>
            <w:r>
              <w:t>O（機会）</w:t>
            </w:r>
          </w:p>
        </w:tc>
        <w:tc>
          <w:tcPr>
            <w:tcW w:type="dxa" w:w="2160"/>
          </w:tcPr>
          <w:p>
            <w:r>
              <w:t>T（脅威）</w:t>
            </w:r>
          </w:p>
        </w:tc>
      </w:tr>
      <w:tr>
        <w:tc>
          <w:tcPr>
            <w:tcW w:type="dxa" w:w="2160"/>
          </w:tcPr>
          <w:p>
            <w:r>
              <w:t>価格/機能バランス、SKU幅</w:t>
            </w:r>
          </w:p>
        </w:tc>
        <w:tc>
          <w:tcPr>
            <w:tcW w:type="dxa" w:w="2160"/>
          </w:tcPr>
          <w:p>
            <w:r>
              <w:t>ブランドプレミアムの弱さ</w:t>
            </w:r>
          </w:p>
        </w:tc>
        <w:tc>
          <w:tcPr>
            <w:tcW w:type="dxa" w:w="2160"/>
          </w:tcPr>
          <w:p>
            <w:r>
              <w:t>量販/ECでの拡販</w:t>
            </w:r>
          </w:p>
        </w:tc>
        <w:tc>
          <w:tcPr>
            <w:tcW w:type="dxa" w:w="2160"/>
          </w:tcPr>
          <w:p>
            <w:r>
              <w:t>規制・品質監視強化</w:t>
            </w:r>
          </w:p>
        </w:tc>
      </w:tr>
    </w:tbl>
    <w:p>
      <w:pPr>
        <w:pStyle w:val="Heading2"/>
      </w:pPr>
      <w:r>
        <w:t>Daikin（AC）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S（強み）</w:t>
            </w:r>
          </w:p>
        </w:tc>
        <w:tc>
          <w:tcPr>
            <w:tcW w:type="dxa" w:w="2160"/>
          </w:tcPr>
          <w:p>
            <w:r>
              <w:t>W（弱み）</w:t>
            </w:r>
          </w:p>
        </w:tc>
        <w:tc>
          <w:tcPr>
            <w:tcW w:type="dxa" w:w="2160"/>
          </w:tcPr>
          <w:p>
            <w:r>
              <w:t>O（機会）</w:t>
            </w:r>
          </w:p>
        </w:tc>
        <w:tc>
          <w:tcPr>
            <w:tcW w:type="dxa" w:w="2160"/>
          </w:tcPr>
          <w:p>
            <w:r>
              <w:t>T（脅威）</w:t>
            </w:r>
          </w:p>
        </w:tc>
      </w:tr>
      <w:tr>
        <w:tc>
          <w:tcPr>
            <w:tcW w:type="dxa" w:w="2160"/>
          </w:tcPr>
          <w:p>
            <w:r>
              <w:t>省エネ/静音/施工品質の強み</w:t>
            </w:r>
          </w:p>
        </w:tc>
        <w:tc>
          <w:tcPr>
            <w:tcW w:type="dxa" w:w="2160"/>
          </w:tcPr>
          <w:p>
            <w:r>
              <w:t>初期投資高</w:t>
            </w:r>
          </w:p>
        </w:tc>
        <w:tc>
          <w:tcPr>
            <w:tcW w:type="dxa" w:w="2160"/>
          </w:tcPr>
          <w:p>
            <w:r>
              <w:t>高効率更新需要</w:t>
            </w:r>
          </w:p>
        </w:tc>
        <w:tc>
          <w:tcPr>
            <w:tcW w:type="dxa" w:w="2160"/>
          </w:tcPr>
          <w:p>
            <w:r>
              <w:t>施工キャパ逼迫時の満足低下</w:t>
            </w:r>
          </w:p>
        </w:tc>
      </w:tr>
    </w:tbl>
    <w:p>
      <w:pPr>
        <w:pStyle w:val="Heading2"/>
      </w:pPr>
      <w:r>
        <w:t>Mitsubishi Electric（AC）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S（強み）</w:t>
            </w:r>
          </w:p>
        </w:tc>
        <w:tc>
          <w:tcPr>
            <w:tcW w:type="dxa" w:w="2160"/>
          </w:tcPr>
          <w:p>
            <w:r>
              <w:t>W（弱み）</w:t>
            </w:r>
          </w:p>
        </w:tc>
        <w:tc>
          <w:tcPr>
            <w:tcW w:type="dxa" w:w="2160"/>
          </w:tcPr>
          <w:p>
            <w:r>
              <w:t>O（機会）</w:t>
            </w:r>
          </w:p>
        </w:tc>
        <w:tc>
          <w:tcPr>
            <w:tcW w:type="dxa" w:w="2160"/>
          </w:tcPr>
          <w:p>
            <w:r>
              <w:t>T（脅威）</w:t>
            </w:r>
          </w:p>
        </w:tc>
      </w:tr>
      <w:tr>
        <w:tc>
          <w:tcPr>
            <w:tcW w:type="dxa" w:w="2160"/>
          </w:tcPr>
          <w:p>
            <w:r>
              <w:t>静音・信頼性</w:t>
            </w:r>
          </w:p>
        </w:tc>
        <w:tc>
          <w:tcPr>
            <w:tcW w:type="dxa" w:w="2160"/>
          </w:tcPr>
          <w:p>
            <w:r>
              <w:t>価格高め</w:t>
            </w:r>
          </w:p>
        </w:tc>
        <w:tc>
          <w:tcPr>
            <w:tcW w:type="dxa" w:w="2160"/>
          </w:tcPr>
          <w:p>
            <w:r>
              <w:t>省エネ置換</w:t>
            </w:r>
          </w:p>
        </w:tc>
        <w:tc>
          <w:tcPr>
            <w:tcW w:type="dxa" w:w="2160"/>
          </w:tcPr>
          <w:p>
            <w:r>
              <w:t>価格競争</w:t>
            </w:r>
          </w:p>
        </w:tc>
      </w:tr>
    </w:tbl>
    <w:p>
      <w:r>
        <w:br w:type="page"/>
      </w:r>
    </w:p>
    <w:p>
      <w:pPr>
        <w:pStyle w:val="Heading1"/>
      </w:pPr>
      <w:r>
        <w:t>13. 参入戦略の含意と推奨アクション</w:t>
      </w:r>
    </w:p>
    <w:p>
      <w:r>
        <w:t>【製品】</w:t>
        <w:br/>
        <w:t>・省エネ（MELS高ティック）×静音×コンパクト設計を優先設計。</w:t>
        <w:br/>
        <w:t>・スマート対応（Matter/主要プラットフォーム）を中位以上に標準化。</w:t>
      </w:r>
    </w:p>
    <w:p>
      <w:r>
        <w:t>【価格】</w:t>
        <w:br/>
        <w:t>・明確な3階層（エントリー/中位/上位）と、上位の実益（省エネ/時短/静音/保証）可視化。</w:t>
      </w:r>
    </w:p>
    <w:p>
      <w:r>
        <w:t>【チャネル】</w:t>
        <w:br/>
        <w:t>・量販旗艦SKU＋EC限定SKUのハイブリッド。Click &amp; Collect/Same‑day対応小売と連携。</w:t>
      </w:r>
    </w:p>
    <w:p>
      <w:r>
        <w:t>【コミュニケーション】</w:t>
        <w:br/>
        <w:t>・短尺動画で「音・時間・電気代」の見える化。レビュー獲得と迅速返信。</w:t>
      </w:r>
    </w:p>
    <w:p>
      <w:r>
        <w:t>【アフターサービス】</w:t>
        <w:br/>
        <w:t>・1対1引取の即日確約、設置・工事SLA、先回りメンテ通知、延長保証のサブスク化。</w:t>
      </w:r>
    </w:p>
    <w:p>
      <w:r>
        <w:t>【データ】</w:t>
        <w:br/>
        <w:t>・Nielsen/Kantarの導入。Google Trends/Keyword Plannerで需要期の波形把握。ソーシャルリスニングで不満の早期検知。</w:t>
      </w:r>
    </w:p>
    <w:p>
      <w:pPr>
        <w:pStyle w:val="Heading1"/>
      </w:pPr>
      <w:r>
        <w:t>14. 参考情報源と今後のデータ取得計画</w:t>
      </w:r>
    </w:p>
    <w:p>
      <w:r>
        <w:t>■ 想定/活用した情報源カテゴリー</w:t>
      </w:r>
    </w:p>
    <w:p>
      <w:r>
        <w:t>・NielsenIQ / Kantar：カテゴリ別市場規模・ブランドシェア（今後購入・導入予定）</w:t>
      </w:r>
    </w:p>
    <w:p>
      <w:r>
        <w:t>・Google Trends / Keyword Planner：検索関心の季節性と比較、キーワードボリューム</w:t>
      </w:r>
    </w:p>
    <w:p>
      <w:r>
        <w:t>・ソーシャルリスニング（例：Meltwater/Brandwatch）：レビュー/SNS上のテーマ抽出</w:t>
      </w:r>
    </w:p>
    <w:p>
      <w:r>
        <w:t>・ローカル調査会社（Blackbox Research, Milieu Insight, Asia Insight 等）：コンシューマサーベイ</w:t>
      </w:r>
    </w:p>
    <w:p>
      <w:r>
        <w:t>・各社アニュアルレポート/プレス：戦略・製品ポートフォリオの把握</w:t>
      </w:r>
    </w:p>
    <w:p>
      <w:r>
        <w:t>・業界展示会（COMEX, CEE, The Tech Show 等）：販促機会/トレンド観察</w:t>
      </w:r>
    </w:p>
    <w:p>
      <w:r>
        <w:t>・小売店頭/オンライン棚割り監査：Courts, Harvey Norman, Best Denki, Gain City, FairPrice 等</w:t>
      </w:r>
    </w:p>
    <w:p>
      <w:r>
        <w:t>・ECマーケットプレイス分析：Shopee, Lazada, Amazon.sg（旗艦店、ランキング、レビュー数）</w:t>
      </w:r>
    </w:p>
    <w:p>
      <w:r>
        <w:t>・規制/制度：NEA（MELS/MEPS, EPR）/法令データベース</w:t>
      </w:r>
    </w:p>
    <w:p>
      <w:r>
        <w:t>■ データギャップと取得計画</w:t>
      </w:r>
    </w:p>
    <w:p>
      <w:r>
        <w:t>① 正確な市場シェア％：Nielsen/Kantar/GfKのパネル導入後、表9を確定。</w:t>
      </w:r>
    </w:p>
    <w:p>
      <w:r>
        <w:t>② 価格弾力/ロイヤルティ：Milieu等でカテゴリ別N=1,000の定量調査を実施。</w:t>
      </w:r>
    </w:p>
    <w:p>
      <w:r>
        <w:t>③ スマート家電採用率：IMDA/自社アプリMAU×装置台数の連携で実測化。</w:t>
      </w:r>
    </w:p>
    <w:p>
      <w:r>
        <w:t>④ 流通別売上構成：小売各社POS連携/合意ベースのシェア推定。</w:t>
      </w:r>
    </w:p>
    <w:p>
      <w:r>
        <w:br w:type="page"/>
      </w:r>
    </w:p>
    <w:p>
      <w:pPr>
        <w:pStyle w:val="Heading1"/>
      </w:pPr>
      <w:r>
        <w:t>付録A：Google Trends/Keyword Planner 設計案</w:t>
      </w:r>
    </w:p>
    <w:p>
      <w:r>
        <w:t>対象キーワード例（英語/中国語/マレー語併記）：「washing machine」「fridge」「aircon」「vacuum」「microwave」「rice cooker」「energy label」「quiet」「inverter」「smart」。期間は直近24か月＋5年長期。</w:t>
      </w:r>
    </w:p>
    <w:p>
      <w:pPr>
        <w:pStyle w:val="Heading1"/>
      </w:pPr>
      <w:r>
        <w:t>付録B：ソーシャルリスニング（キーワード例）</w:t>
      </w:r>
    </w:p>
    <w:p>
      <w:r>
        <w:t>例：「配達」「設置」「下取り」「静音」「省エネ」「レビュー」「初期不良」「サポート」「保証」「アプリ設定」「Wi‑Fi」「騒音」「ニオイ」「漏れ」など。ネガ/ポジ要因別に分類。</w:t>
      </w:r>
    </w:p>
    <w:p>
      <w:pPr>
        <w:pStyle w:val="Heading1"/>
      </w:pPr>
      <w:r>
        <w:t>付録C：小売店頭・EC棚割り簡易監査の手順</w:t>
      </w:r>
    </w:p>
    <w:p>
      <w:r>
        <w:t>1) 監査対象：Courts/Harvey Norman/Best Denki/Gain City（大型）、FairPrice/Giant/Challenger（小物）。</w:t>
      </w:r>
    </w:p>
    <w:p>
      <w:r>
        <w:t>2) 観察項目：SKU数/価格帯/在庫表示/レビュー数/配送設置条件/拡張保証/省エネラベル表示。</w:t>
      </w:r>
    </w:p>
    <w:p>
      <w:r>
        <w:t>3) イベント連動：COMEX/CEE/Tech Show期間の価格/特典差分を記録。</w:t>
      </w:r>
    </w:p>
    <w:p>
      <w:r>
        <w:t>4) 出力：カテゴリ×ブランドの棚幅（SKU/フェース）、価格帯分布、トップレビュー要因のサマリ。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S Mincho" w:hAnsi="MS Mincho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