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ベトナム白物家電市場 基礎調査レポート</w:t>
        <w:br/>
        <w:t>— エンドユーザー理解・競合分析・チャネル戦略 —</w:t>
      </w:r>
    </w:p>
    <w:p>
      <w:pPr>
        <w:jc w:val="left"/>
      </w:pPr>
      <w:r>
        <w:br/>
        <w:t>作成部門：国際事業本部／市場戦略室（家電）</w:t>
        <w:br/>
      </w:r>
      <w:r>
        <w:t>作成日：2025年10月15日</w:t>
        <w:br/>
      </w:r>
      <w:r>
        <w:t>対象カテゴリー：冷蔵庫、洗濯機、ルームエアコン（必要に応じて電子レンジ／掃除機等も補足）</w:t>
        <w:br/>
      </w:r>
    </w:p>
    <w:p>
      <w:r>
        <w:br w:type="page"/>
      </w:r>
    </w:p>
    <w:p>
      <w:pPr>
        <w:pStyle w:val="Heading1"/>
      </w:pPr>
      <w:r>
        <w:t>目次</w:t>
      </w:r>
    </w:p>
    <w:p>
      <w:r>
        <w:t>1. エグゼクティブ・サマリー</w:t>
      </w:r>
    </w:p>
    <w:p>
      <w:r>
        <w:t>2. 1. 市場概況とマクロ環境</w:t>
      </w:r>
    </w:p>
    <w:p>
      <w:r>
        <w:t>3. 2. 消費者インサイト（購買基準・レビュー影響・スマート家電・ロイヤルティ）</w:t>
      </w:r>
    </w:p>
    <w:p>
      <w:r>
        <w:t>4. 3. カテゴリー別市場規模・成長見通し（冷蔵庫／洗濯機／エアコン）</w:t>
      </w:r>
    </w:p>
    <w:p>
      <w:r>
        <w:t>5. 4. 競合環境・市場シェア（上位5社）</w:t>
      </w:r>
    </w:p>
    <w:p>
      <w:r>
        <w:t>6. 5. 競合プロダクトポートフォリオと価格アーキテクチャ</w:t>
      </w:r>
    </w:p>
    <w:p>
      <w:r>
        <w:t>7. 6. 流通チャネル分析（量販・専売店・ハイパー・EC）</w:t>
      </w:r>
    </w:p>
    <w:p>
      <w:r>
        <w:t>8. 7. 主要競合のSWOT分析</w:t>
      </w:r>
    </w:p>
    <w:p>
      <w:r>
        <w:t>9. 8. 推奨アクション（製品・マーケ・営業）</w:t>
      </w:r>
    </w:p>
    <w:p>
      <w:r>
        <w:t>10. 付録A：典型的カスタマージャーニー</w:t>
      </w:r>
    </w:p>
    <w:p>
      <w:r>
        <w:t>11. 付録B：調査設計とデータソース（Nielsen/NIQ・Kantar、Google、SNSリスニング、ローカル調査機関、年次報告、展示会、リテール監査、EC分析）</w:t>
      </w:r>
    </w:p>
    <w:p>
      <w:r>
        <w:t>12. 付録C：参考文献一覧・出典注記</w:t>
      </w:r>
    </w:p>
    <w:p>
      <w:r>
        <w:br w:type="page"/>
      </w:r>
    </w:p>
    <w:p>
      <w:pPr>
        <w:pStyle w:val="Heading1"/>
      </w:pPr>
      <w:r>
        <w:t>エグゼクティブ・サマリー</w:t>
      </w:r>
    </w:p>
    <w:p>
      <w:r>
        <w:rPr>
          <w:b w:val="0"/>
          <w:i w:val="0"/>
        </w:rPr>
        <w:t>本レポートは、ベトナムの白物家電市場に参入（または拡大）するにあたり、エンドユーザー理解を最優先とした製品・マーケティング・営業戦略の設計を支援する基礎資料である。ベトナムは都市化・可処分所得の上昇・デジタル化の進展に伴い、主要家電（冷蔵庫・洗濯機・ルームエアコン）の需要が堅調に拡大している一方、消費者の価格感度は依然として高く、省エネ性能・アフターサービス・口コミ／レビューの影響が購買意思決定に強く作用する。またECは急成長中で、マーケットプレイス（Shopee、TikTok Shop、Lazada、Tiki）と家電量販のO2Oが併存・競合している。</w:t>
        <w:br/>
        <w:br/>
        <w:t>本書の要点：</w:t>
        <w:br/>
        <w:t>・購買決定要因：価格・プロモーション、信頼できるブランド／省エネ性能、保証・修理網、基本性能＋使い勝手（騒音、容量）が上位。</w:t>
        <w:br/>
        <w:t>・オンラインの影響：SNS／動画・レビュー・価格比較が初期検討～店舗来店まで連続的に影響。ソーシャルコマースの利用も高水準。</w:t>
        <w:br/>
        <w:t>・スマート家電：スマートホーム関連市場の拡大に伴い、Wi‑Fi連携・アプリ操作・AI要素の搭載比率が上昇。普及速度は価格帯とユースケースに依存。</w:t>
        <w:br/>
        <w:t>・カテゴリ別動向：洗濯機はフロントローディングの価値成長が目立ち、エアコンはインバーター・高効率へ移行、冷蔵庫は大容量化と省エネ・鮮度訴求が進む。</w:t>
        <w:br/>
        <w:t>・競合：グローバル大手（LG、Samsung、Panasonic、Electrolux、Haier/AQUA、Midea、Daikin等）に加え、価格訴求の新興（Casper、Gree、地場Funiki/Sunhouse等）がシェアを争う。</w:t>
        <w:br/>
        <w:t>・流通：家電専門量販（Điện Máy Xanh等）が依然中核。EC（Shopee/TikTok Shop等）が高速成長。O2O運用（在庫・配送・設置）とレビュー管理が勝敗を分ける。</w:t>
        <w:br/>
        <w:t>・規制：エネルギー効率ラベル／MEPSの順守が必須。今後も省エネ基準は強化傾向。</w:t>
        <w:br/>
        <w:br/>
        <w:t>本レポートは、公開情報・現地リサーチ会社のレポート・EC／量販サイトでのデスクリサーチ・SNSリスニング・キーワードトレンドの方向感など複数ソースを統合し、参入順序・製品仕様・価格戦略・販路優先順位・運用要件（アフター・設置）を提言する。</w:t>
      </w:r>
    </w:p>
    <w:p>
      <w:r>
        <w:br w:type="page"/>
      </w:r>
    </w:p>
    <w:p>
      <w:pPr>
        <w:pStyle w:val="Heading1"/>
      </w:pPr>
      <w:r>
        <w:t>1. 市場概況とマクロ環境</w:t>
      </w:r>
    </w:p>
    <w:p>
      <w:r>
        <w:rPr>
          <w:b w:val="0"/>
          <w:i w:val="0"/>
        </w:rPr>
        <w:t>● 市場規模と成長：ベトナムの白物家電市場規模は2024年時点で約48～50億米ドル規模と推計され、2025～2030年の年平均成長率（CAGR）は約7～8％で拡大見通し（主要推計のレンジを統合）。［出所例：Grand View Research、TechSci 等：S7, S12］</w:t>
        <w:br/>
        <w:t>● 成長ドライバー：都市化・住環境の近代化、可処分所得の上昇、世帯の小家族化、電力料金上昇に伴う省エネ志向、デジタル化・EC普及（スマホ中心）、ならびに展示会を通じた新機能・新デザインの露出強化（IEAE等）。［S7, S9, S17, S18］</w:t>
        <w:br/>
        <w:t>● 規制環境：エネルギー効率ラベリング／最低エネルギー性能基準（MEPS）対象の拡大と順守強化。2023年の決定14/2023/QD-TTgや2024年の決定1725/QD-BCT等の更新に留意。［S12］</w:t>
        <w:br/>
        <w:t>● 小売構造：家電量販大手（Điện Máy Xanh等）が中核で、店舗網・配送設置・分割払いを武器に強い。一方、SNS/動画起点のソーシャルコマースが速い伸びを示し、ブランドはO2O前提の運用最適化が必要。［S1, S5, S18, S20］</w:t>
      </w:r>
    </w:p>
    <w:p>
      <w:pPr>
        <w:pStyle w:val="Heading1"/>
      </w:pPr>
      <w:r>
        <w:t>2. 消費者インサイト</w:t>
      </w:r>
    </w:p>
    <w:p>
      <w:pPr>
        <w:pStyle w:val="Heading2"/>
      </w:pPr>
      <w:r>
        <w:t>2.1 購買決定要因（重要度の高い観点）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項目</w:t>
            </w:r>
          </w:p>
        </w:tc>
        <w:tc>
          <w:tcPr>
            <w:tcW w:type="dxa" w:w="2880"/>
          </w:tcPr>
          <w:p>
            <w:r>
              <w:t>示唆・示例</w:t>
            </w:r>
          </w:p>
        </w:tc>
        <w:tc>
          <w:tcPr>
            <w:tcW w:type="dxa" w:w="2880"/>
          </w:tcPr>
          <w:p>
            <w:r>
              <w:t>主な出所</w:t>
            </w:r>
          </w:p>
        </w:tc>
      </w:tr>
      <w:tr>
        <w:tc>
          <w:tcPr>
            <w:tcW w:type="dxa" w:w="2880"/>
          </w:tcPr>
          <w:p>
            <w:r>
              <w:t>価格・プロモーション</w:t>
            </w:r>
          </w:p>
        </w:tc>
        <w:tc>
          <w:tcPr>
            <w:tcW w:type="dxa" w:w="2880"/>
          </w:tcPr>
          <w:p>
            <w:r>
              <w:t>総合1位の重要因子。オンラインではクーポン／値引き重視。</w:t>
            </w:r>
          </w:p>
        </w:tc>
        <w:tc>
          <w:tcPr>
            <w:tcW w:type="dxa" w:w="2880"/>
          </w:tcPr>
          <w:p>
            <w:r>
              <w:t>Q&amp;Me ECトレンド［S6］</w:t>
            </w:r>
          </w:p>
        </w:tc>
      </w:tr>
      <w:tr>
        <w:tc>
          <w:tcPr>
            <w:tcW w:type="dxa" w:w="2880"/>
          </w:tcPr>
          <w:p>
            <w:r>
              <w:t>省エネ性能</w:t>
            </w:r>
          </w:p>
        </w:tc>
        <w:tc>
          <w:tcPr>
            <w:tcW w:type="dxa" w:w="2880"/>
          </w:tcPr>
          <w:p>
            <w:r>
              <w:t>電力料金上昇と規制強化により評価軸として定着。</w:t>
            </w:r>
          </w:p>
        </w:tc>
        <w:tc>
          <w:tcPr>
            <w:tcW w:type="dxa" w:w="2880"/>
          </w:tcPr>
          <w:p>
            <w:r>
              <w:t>規制（MEPS/ラベル）［S12］</w:t>
            </w:r>
          </w:p>
        </w:tc>
      </w:tr>
      <w:tr>
        <w:tc>
          <w:tcPr>
            <w:tcW w:type="dxa" w:w="2880"/>
          </w:tcPr>
          <w:p>
            <w:r>
              <w:t>ブランド信頼/品質</w:t>
            </w:r>
          </w:p>
        </w:tc>
        <w:tc>
          <w:tcPr>
            <w:tcW w:type="dxa" w:w="2880"/>
          </w:tcPr>
          <w:p>
            <w:r>
              <w:t>長期利用前提の耐久財ゆえ信頼性・修理性が重視。</w:t>
            </w:r>
          </w:p>
        </w:tc>
        <w:tc>
          <w:tcPr>
            <w:tcW w:type="dxa" w:w="2880"/>
          </w:tcPr>
          <w:p>
            <w:r>
              <w:t>NIQ/現地量販評価［S12, S1］</w:t>
            </w:r>
          </w:p>
        </w:tc>
      </w:tr>
      <w:tr>
        <w:tc>
          <w:tcPr>
            <w:tcW w:type="dxa" w:w="2880"/>
          </w:tcPr>
          <w:p>
            <w:r>
              <w:t>アフターサービス</w:t>
            </w:r>
          </w:p>
        </w:tc>
        <w:tc>
          <w:tcPr>
            <w:tcW w:type="dxa" w:w="2880"/>
          </w:tcPr>
          <w:p>
            <w:r>
              <w:t>設置・保証・迅速修理の可視化が重要。</w:t>
            </w:r>
          </w:p>
        </w:tc>
        <w:tc>
          <w:tcPr>
            <w:tcW w:type="dxa" w:w="2880"/>
          </w:tcPr>
          <w:p>
            <w:r>
              <w:t>量販/O2O運用事例［S1］</w:t>
            </w:r>
          </w:p>
        </w:tc>
      </w:tr>
      <w:tr>
        <w:tc>
          <w:tcPr>
            <w:tcW w:type="dxa" w:w="2880"/>
          </w:tcPr>
          <w:p>
            <w:r>
              <w:t>基本性能・容量</w:t>
            </w:r>
          </w:p>
        </w:tc>
        <w:tc>
          <w:tcPr>
            <w:tcW w:type="dxa" w:w="2880"/>
          </w:tcPr>
          <w:p>
            <w:r>
              <w:t>大家族/拡大家族では容量重視、単身/共働きは時短・静音。</w:t>
            </w:r>
          </w:p>
        </w:tc>
        <w:tc>
          <w:tcPr>
            <w:tcW w:type="dxa" w:w="2880"/>
          </w:tcPr>
          <w:p>
            <w:r>
              <w:t>市場レポート統合［S7,S12］</w:t>
            </w:r>
          </w:p>
        </w:tc>
      </w:tr>
      <w:tr>
        <w:tc>
          <w:tcPr>
            <w:tcW w:type="dxa" w:w="2880"/>
          </w:tcPr>
          <w:p>
            <w:r>
              <w:t>レビュー/口コミ</w:t>
            </w:r>
          </w:p>
        </w:tc>
        <w:tc>
          <w:tcPr>
            <w:tcW w:type="dxa" w:w="2880"/>
          </w:tcPr>
          <w:p>
            <w:r>
              <w:t>SNS・動画・評価サイトの記述量と鮮度が購買率に影響。</w:t>
            </w:r>
          </w:p>
        </w:tc>
        <w:tc>
          <w:tcPr>
            <w:tcW w:type="dxa" w:w="2880"/>
          </w:tcPr>
          <w:p>
            <w:r>
              <w:t>SNS・ソーシャルコマース調査［S3,S5］</w:t>
            </w:r>
          </w:p>
        </w:tc>
      </w:tr>
      <w:tr>
        <w:tc>
          <w:tcPr>
            <w:tcW w:type="dxa" w:w="2880"/>
          </w:tcPr>
          <w:p>
            <w:r>
              <w:t>分割払い/金融</w:t>
            </w:r>
          </w:p>
        </w:tc>
        <w:tc>
          <w:tcPr>
            <w:tcW w:type="dxa" w:w="2880"/>
          </w:tcPr>
          <w:p>
            <w:r>
              <w:t>低金利分割・設置込みでの月額化ニーズが強い。</w:t>
            </w:r>
          </w:p>
        </w:tc>
        <w:tc>
          <w:tcPr>
            <w:tcW w:type="dxa" w:w="2880"/>
          </w:tcPr>
          <w:p>
            <w:r>
              <w:t>量販運用・小売資料［S1］</w:t>
            </w:r>
          </w:p>
        </w:tc>
      </w:tr>
    </w:tbl>
    <w:p>
      <w:pPr>
        <w:pStyle w:val="Heading2"/>
      </w:pPr>
      <w:r>
        <w:t>2.2 オンラインレビューとソーシャルの影響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指標/テーマ</w:t>
            </w:r>
          </w:p>
        </w:tc>
        <w:tc>
          <w:tcPr>
            <w:tcW w:type="dxa" w:w="2880"/>
          </w:tcPr>
          <w:p>
            <w:r>
              <w:t>要点</w:t>
            </w:r>
          </w:p>
        </w:tc>
        <w:tc>
          <w:tcPr>
            <w:tcW w:type="dxa" w:w="2880"/>
          </w:tcPr>
          <w:p>
            <w:r>
              <w:t>主な出所</w:t>
            </w:r>
          </w:p>
        </w:tc>
      </w:tr>
      <w:tr>
        <w:tc>
          <w:tcPr>
            <w:tcW w:type="dxa" w:w="2880"/>
          </w:tcPr>
          <w:p>
            <w:r>
              <w:t>ソーシャルコマースの浸透</w:t>
            </w:r>
          </w:p>
        </w:tc>
        <w:tc>
          <w:tcPr>
            <w:tcW w:type="dxa" w:w="2880"/>
          </w:tcPr>
          <w:p>
            <w:r>
              <w:t>ベトナムではSNS経由購買がAPAC内でも高水準。</w:t>
            </w:r>
          </w:p>
        </w:tc>
        <w:tc>
          <w:tcPr>
            <w:tcW w:type="dxa" w:w="2880"/>
          </w:tcPr>
          <w:p>
            <w:r>
              <w:t>PwC Voice of the Consumer 2024［S3］</w:t>
            </w:r>
          </w:p>
        </w:tc>
      </w:tr>
      <w:tr>
        <w:tc>
          <w:tcPr>
            <w:tcW w:type="dxa" w:w="2880"/>
          </w:tcPr>
          <w:p>
            <w:r>
              <w:t>ECトラフィック/GMV構造</w:t>
            </w:r>
          </w:p>
        </w:tc>
        <w:tc>
          <w:tcPr>
            <w:tcW w:type="dxa" w:w="2880"/>
          </w:tcPr>
          <w:p>
            <w:r>
              <w:t>Q1-2025時点でShopee/TikTok Shopの寡占度が上昇。</w:t>
            </w:r>
          </w:p>
        </w:tc>
        <w:tc>
          <w:tcPr>
            <w:tcW w:type="dxa" w:w="2880"/>
          </w:tcPr>
          <w:p>
            <w:r>
              <w:t>Mordor Intelligence等［S5］</w:t>
            </w:r>
          </w:p>
        </w:tc>
      </w:tr>
      <w:tr>
        <w:tc>
          <w:tcPr>
            <w:tcW w:type="dxa" w:w="2880"/>
          </w:tcPr>
          <w:p>
            <w:r>
              <w:t>モバイル主導</w:t>
            </w:r>
          </w:p>
        </w:tc>
        <w:tc>
          <w:tcPr>
            <w:tcW w:type="dxa" w:w="2880"/>
          </w:tcPr>
          <w:p>
            <w:r>
              <w:t>ECボリュームの大半がモバイル起点。</w:t>
            </w:r>
          </w:p>
        </w:tc>
        <w:tc>
          <w:tcPr>
            <w:tcW w:type="dxa" w:w="2880"/>
          </w:tcPr>
          <w:p>
            <w:r>
              <w:t>PaymentsCMI［S5］</w:t>
            </w:r>
          </w:p>
        </w:tc>
      </w:tr>
      <w:tr>
        <w:tc>
          <w:tcPr>
            <w:tcW w:type="dxa" w:w="2880"/>
          </w:tcPr>
          <w:p>
            <w:r>
              <w:t>情報探索行動</w:t>
            </w:r>
          </w:p>
        </w:tc>
        <w:tc>
          <w:tcPr>
            <w:tcW w:type="dxa" w:w="2880"/>
          </w:tcPr>
          <w:p>
            <w:r>
              <w:t>“検索→動画→レビュー”を跨ぐ比較行動が一般化。</w:t>
            </w:r>
          </w:p>
        </w:tc>
        <w:tc>
          <w:tcPr>
            <w:tcW w:type="dxa" w:w="2880"/>
          </w:tcPr>
          <w:p>
            <w:r>
              <w:t>Think with Google／Decision Lab［S2,S4］</w:t>
            </w:r>
          </w:p>
        </w:tc>
      </w:tr>
    </w:tbl>
    <w:p>
      <w:pPr>
        <w:pStyle w:val="Heading2"/>
      </w:pPr>
      <w:r>
        <w:t>2.3 スマート／コネクテッド家電の採用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項目</w:t>
            </w:r>
          </w:p>
        </w:tc>
        <w:tc>
          <w:tcPr>
            <w:tcW w:type="dxa" w:w="2880"/>
          </w:tcPr>
          <w:p>
            <w:r>
              <w:t>現状の示唆</w:t>
            </w:r>
          </w:p>
        </w:tc>
        <w:tc>
          <w:tcPr>
            <w:tcW w:type="dxa" w:w="2880"/>
          </w:tcPr>
          <w:p>
            <w:r>
              <w:t>主な出所</w:t>
            </w:r>
          </w:p>
        </w:tc>
      </w:tr>
      <w:tr>
        <w:tc>
          <w:tcPr>
            <w:tcW w:type="dxa" w:w="2880"/>
          </w:tcPr>
          <w:p>
            <w:r>
              <w:t>スマートホーム市場規模（2024）</w:t>
            </w:r>
          </w:p>
        </w:tc>
        <w:tc>
          <w:tcPr>
            <w:tcW w:type="dxa" w:w="2880"/>
          </w:tcPr>
          <w:p>
            <w:r>
              <w:t>約3.25億～6.92億米ドル（定義差あり）</w:t>
            </w:r>
          </w:p>
        </w:tc>
        <w:tc>
          <w:tcPr>
            <w:tcW w:type="dxa" w:w="2880"/>
          </w:tcPr>
          <w:p>
            <w:r>
              <w:t>Ken Research／IMARC［S14,S15］</w:t>
            </w:r>
          </w:p>
        </w:tc>
      </w:tr>
      <w:tr>
        <w:tc>
          <w:tcPr>
            <w:tcW w:type="dxa" w:w="2880"/>
          </w:tcPr>
          <w:p>
            <w:r>
              <w:t>“スマート機能”搭載の比率</w:t>
            </w:r>
          </w:p>
        </w:tc>
        <w:tc>
          <w:tcPr>
            <w:tcW w:type="dxa" w:w="2880"/>
          </w:tcPr>
          <w:p>
            <w:r>
              <w:t>一部推計で“販売台数の約35%がスマート化（2024時点）”</w:t>
            </w:r>
          </w:p>
        </w:tc>
        <w:tc>
          <w:tcPr>
            <w:tcW w:type="dxa" w:w="2880"/>
          </w:tcPr>
          <w:p>
            <w:r>
              <w:t>Ken Research推計［S15］</w:t>
            </w:r>
          </w:p>
        </w:tc>
      </w:tr>
      <w:tr>
        <w:tc>
          <w:tcPr>
            <w:tcW w:type="dxa" w:w="2880"/>
          </w:tcPr>
          <w:p>
            <w:r>
              <w:t>主要ユースケース</w:t>
            </w:r>
          </w:p>
        </w:tc>
        <w:tc>
          <w:tcPr>
            <w:tcW w:type="dxa" w:w="2880"/>
          </w:tcPr>
          <w:p>
            <w:r>
              <w:t>遠隔操作、省エネ運転、AI最適化、音声連携（TV/空調）</w:t>
            </w:r>
          </w:p>
        </w:tc>
        <w:tc>
          <w:tcPr>
            <w:tcW w:type="dxa" w:w="2880"/>
          </w:tcPr>
          <w:p>
            <w:r>
              <w:t>各社製品発表［S17, S20］</w:t>
            </w:r>
          </w:p>
        </w:tc>
      </w:tr>
      <w:tr>
        <w:tc>
          <w:tcPr>
            <w:tcW w:type="dxa" w:w="2880"/>
          </w:tcPr>
          <w:p>
            <w:r>
              <w:t>普及阻害要因</w:t>
            </w:r>
          </w:p>
        </w:tc>
        <w:tc>
          <w:tcPr>
            <w:tcW w:type="dxa" w:w="2880"/>
          </w:tcPr>
          <w:p>
            <w:r>
              <w:t>価格プレミアム、相互接続性、アプリUX、設置後の学習コスト</w:t>
            </w:r>
          </w:p>
        </w:tc>
        <w:tc>
          <w:tcPr>
            <w:tcW w:type="dxa" w:w="2880"/>
          </w:tcPr>
          <w:p>
            <w:r>
              <w:t>市場レポート統合［S7,S12］</w:t>
            </w:r>
          </w:p>
        </w:tc>
      </w:tr>
    </w:tbl>
    <w:p>
      <w:pPr>
        <w:pStyle w:val="Heading2"/>
      </w:pPr>
      <w:r>
        <w:t>2.4 ブランドロイヤルティ vs 価格感度</w:t>
      </w:r>
    </w:p>
    <w:p>
      <w:r>
        <w:rPr>
          <w:b w:val="0"/>
          <w:i w:val="0"/>
        </w:rPr>
        <w:t>・ロイヤルティ：耐久財としての“失敗回避”志向、保証・修理網の可視化、長期使用に耐える品質/静音/省エネでロイヤル顧客化。</w:t>
        <w:br/>
        <w:t>・価格感度：月次プロモーション依存度が高く、分割払い・下取り・設置費込みの“総支払負担”で意思決定。景気・金利・為替に伴い“可処分所得×価格訴求”の弾力性が高い。</w:t>
        <w:br/>
        <w:t>・セグメント差：大都市・高所得層はプレミアム/スマート機能の受容が高い一方、地方・入門層は初期価格最重視で“省エネ＝電気代節約”のわかりやすい訴求が有効。</w:t>
      </w:r>
    </w:p>
    <w:p>
      <w:r>
        <w:br w:type="page"/>
      </w:r>
    </w:p>
    <w:p>
      <w:pPr>
        <w:pStyle w:val="Heading1"/>
      </w:pPr>
      <w:r>
        <w:t>3. カテゴリー別市場規模・成長見通し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カテゴリ</w:t>
            </w:r>
          </w:p>
        </w:tc>
        <w:tc>
          <w:tcPr>
            <w:tcW w:type="dxa" w:w="2160"/>
          </w:tcPr>
          <w:p>
            <w:r>
              <w:t>市場規模（名目）</w:t>
            </w:r>
          </w:p>
        </w:tc>
        <w:tc>
          <w:tcPr>
            <w:tcW w:type="dxa" w:w="2160"/>
          </w:tcPr>
          <w:p>
            <w:r>
              <w:t>CAGR（見通し）</w:t>
            </w:r>
          </w:p>
        </w:tc>
        <w:tc>
          <w:tcPr>
            <w:tcW w:type="dxa" w:w="2160"/>
          </w:tcPr>
          <w:p>
            <w:r>
              <w:t>主要出所</w:t>
            </w:r>
          </w:p>
        </w:tc>
      </w:tr>
      <w:tr>
        <w:tc>
          <w:tcPr>
            <w:tcW w:type="dxa" w:w="2160"/>
          </w:tcPr>
          <w:p>
            <w:r>
              <w:t>冷蔵庫</w:t>
            </w:r>
          </w:p>
        </w:tc>
        <w:tc>
          <w:tcPr>
            <w:tcW w:type="dxa" w:w="2160"/>
          </w:tcPr>
          <w:p>
            <w:r>
              <w:t>約18.5億USD（2024）</w:t>
            </w:r>
          </w:p>
        </w:tc>
        <w:tc>
          <w:tcPr>
            <w:tcW w:type="dxa" w:w="2160"/>
          </w:tcPr>
          <w:p>
            <w:r>
              <w:t>2025-2030: 約5.6% CAGR</w:t>
            </w:r>
          </w:p>
        </w:tc>
        <w:tc>
          <w:tcPr>
            <w:tcW w:type="dxa" w:w="2160"/>
          </w:tcPr>
          <w:p>
            <w:r>
              <w:t>TechSci/Report Ocean等［S8,S13］</w:t>
            </w:r>
          </w:p>
        </w:tc>
      </w:tr>
      <w:tr>
        <w:tc>
          <w:tcPr>
            <w:tcW w:type="dxa" w:w="2160"/>
          </w:tcPr>
          <w:p>
            <w:r>
              <w:t>洗濯機</w:t>
            </w:r>
          </w:p>
        </w:tc>
        <w:tc>
          <w:tcPr>
            <w:tcW w:type="dxa" w:w="2160"/>
          </w:tcPr>
          <w:p>
            <w:r>
              <w:t>約14.2億USD（2024）</w:t>
            </w:r>
          </w:p>
        </w:tc>
        <w:tc>
          <w:tcPr>
            <w:tcW w:type="dxa" w:w="2160"/>
          </w:tcPr>
          <w:p>
            <w:r>
              <w:t>2025-2030: 約5.96% CAGR</w:t>
            </w:r>
          </w:p>
        </w:tc>
        <w:tc>
          <w:tcPr>
            <w:tcW w:type="dxa" w:w="2160"/>
          </w:tcPr>
          <w:p>
            <w:r>
              <w:t>TechSci［S8］</w:t>
            </w:r>
          </w:p>
        </w:tc>
      </w:tr>
      <w:tr>
        <w:tc>
          <w:tcPr>
            <w:tcW w:type="dxa" w:w="2160"/>
          </w:tcPr>
          <w:p>
            <w:r>
              <w:t>ルームエアコン（RAC）</w:t>
            </w:r>
          </w:p>
        </w:tc>
        <w:tc>
          <w:tcPr>
            <w:tcW w:type="dxa" w:w="2160"/>
          </w:tcPr>
          <w:p>
            <w:r>
              <w:t>約10.2億USD（2024）※定義差あり</w:t>
            </w:r>
          </w:p>
        </w:tc>
        <w:tc>
          <w:tcPr>
            <w:tcW w:type="dxa" w:w="2160"/>
          </w:tcPr>
          <w:p>
            <w:r>
              <w:t>2030まで約7.9% CAGRの推計あり</w:t>
            </w:r>
          </w:p>
        </w:tc>
        <w:tc>
          <w:tcPr>
            <w:tcW w:type="dxa" w:w="2160"/>
          </w:tcPr>
          <w:p>
            <w:r>
              <w:t>Research&amp;Markets/TechSci等［S9］</w:t>
            </w:r>
          </w:p>
        </w:tc>
      </w:tr>
    </w:tbl>
    <w:p>
      <w:r>
        <w:rPr>
          <w:b w:val="0"/>
          <w:i w:val="0"/>
        </w:rPr>
        <w:t>※市場規模は公開推計のレンジを示す。レポート間で定義・範囲が異なる点に留意（商用含む/除く、税・チャネルなど）。</w:t>
      </w:r>
    </w:p>
    <w:p>
      <w:pPr>
        <w:pStyle w:val="Heading1"/>
      </w:pPr>
      <w:r>
        <w:t>4. 競合環境・市場シェア（上位5社）</w:t>
      </w:r>
    </w:p>
    <w:p>
      <w:r>
        <w:rPr>
          <w:b w:val="0"/>
          <w:i w:val="0"/>
        </w:rPr>
        <w:t>市場シェアの厳密な値は有料データベース（NIQ/GfK/Euromonitor等）での取得が前提となる。本書では公開情報で確認できる“指標値”と、小売（量販/EC）での販売状況からの方向感を提示する。完全版はサブスクリプション契約にて更新可能。</w:t>
      </w:r>
    </w:p>
    <w:p>
      <w:pPr>
        <w:pStyle w:val="Heading2"/>
      </w:pPr>
      <w:r>
        <w:t>4.1 洗濯機（Home Laundry）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ブランド</w:t>
            </w:r>
          </w:p>
        </w:tc>
        <w:tc>
          <w:tcPr>
            <w:tcW w:type="dxa" w:w="2160"/>
          </w:tcPr>
          <w:p>
            <w:r>
              <w:t>公開指標（2024）</w:t>
            </w:r>
          </w:p>
        </w:tc>
        <w:tc>
          <w:tcPr>
            <w:tcW w:type="dxa" w:w="2160"/>
          </w:tcPr>
          <w:p>
            <w:r>
              <w:t>根拠</w:t>
            </w:r>
          </w:p>
        </w:tc>
        <w:tc>
          <w:tcPr>
            <w:tcW w:type="dxa" w:w="2160"/>
          </w:tcPr>
          <w:p>
            <w:r>
              <w:t>出所キー</w:t>
            </w:r>
          </w:p>
        </w:tc>
      </w:tr>
      <w:tr>
        <w:tc>
          <w:tcPr>
            <w:tcW w:type="dxa" w:w="2160"/>
          </w:tcPr>
          <w:p>
            <w:r>
              <w:t>LG</w:t>
            </w:r>
          </w:p>
        </w:tc>
        <w:tc>
          <w:tcPr>
            <w:tcW w:type="dxa" w:w="2160"/>
          </w:tcPr>
          <w:p>
            <w:r>
              <w:t>約24.6%（バリューシェア）</w:t>
            </w:r>
          </w:p>
        </w:tc>
        <w:tc>
          <w:tcPr>
            <w:tcW w:type="dxa" w:w="2160"/>
          </w:tcPr>
          <w:p>
            <w:r>
              <w:t>GfK 2024（報道）</w:t>
            </w:r>
          </w:p>
        </w:tc>
        <w:tc>
          <w:tcPr>
            <w:tcW w:type="dxa" w:w="2160"/>
          </w:tcPr>
          <w:p>
            <w:r>
              <w:t>S10</w:t>
            </w:r>
          </w:p>
        </w:tc>
      </w:tr>
      <w:tr>
        <w:tc>
          <w:tcPr>
            <w:tcW w:type="dxa" w:w="2160"/>
          </w:tcPr>
          <w:p>
            <w:r>
              <w:t>Samsung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主要量販・EC取扱上位</w:t>
            </w:r>
          </w:p>
        </w:tc>
        <w:tc>
          <w:tcPr>
            <w:tcW w:type="dxa" w:w="2160"/>
          </w:tcPr>
          <w:p>
            <w:r>
              <w:t>S1,S5</w:t>
            </w:r>
          </w:p>
        </w:tc>
      </w:tr>
      <w:tr>
        <w:tc>
          <w:tcPr>
            <w:tcW w:type="dxa" w:w="2160"/>
          </w:tcPr>
          <w:p>
            <w:r>
              <w:t>Panasonic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量販での販売強含み</w:t>
            </w:r>
          </w:p>
        </w:tc>
        <w:tc>
          <w:tcPr>
            <w:tcW w:type="dxa" w:w="2160"/>
          </w:tcPr>
          <w:p>
            <w:r>
              <w:t>S1</w:t>
            </w:r>
          </w:p>
        </w:tc>
      </w:tr>
      <w:tr>
        <w:tc>
          <w:tcPr>
            <w:tcW w:type="dxa" w:w="2160"/>
          </w:tcPr>
          <w:p>
            <w:r>
              <w:t>AQUA/Haier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中価格帯で存在感</w:t>
            </w:r>
          </w:p>
        </w:tc>
        <w:tc>
          <w:tcPr>
            <w:tcW w:type="dxa" w:w="2160"/>
          </w:tcPr>
          <w:p>
            <w:r>
              <w:t>S1</w:t>
            </w:r>
          </w:p>
        </w:tc>
      </w:tr>
      <w:tr>
        <w:tc>
          <w:tcPr>
            <w:tcW w:type="dxa" w:w="2160"/>
          </w:tcPr>
          <w:p>
            <w:r>
              <w:t>Electrolux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都市部での強み</w:t>
            </w:r>
          </w:p>
        </w:tc>
        <w:tc>
          <w:tcPr>
            <w:tcW w:type="dxa" w:w="2160"/>
          </w:tcPr>
          <w:p>
            <w:r>
              <w:t>S7</w:t>
            </w:r>
          </w:p>
        </w:tc>
      </w:tr>
    </w:tbl>
    <w:p>
      <w:r>
        <w:rPr>
          <w:b w:val="0"/>
          <w:i w:val="0"/>
        </w:rPr>
        <w:t>注：LGはGfKデータに基づくバリューシェアが報じられている。他ブランドの数値は公開ソースが限定的で、方向感のみ記載。［S10］</w:t>
      </w:r>
    </w:p>
    <w:p>
      <w:pPr>
        <w:pStyle w:val="Heading2"/>
      </w:pPr>
      <w:r>
        <w:t>4.2 ルームエアコン（RAC）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ブランド</w:t>
            </w:r>
          </w:p>
        </w:tc>
        <w:tc>
          <w:tcPr>
            <w:tcW w:type="dxa" w:w="2160"/>
          </w:tcPr>
          <w:p>
            <w:r>
              <w:t>公開指標</w:t>
            </w:r>
          </w:p>
        </w:tc>
        <w:tc>
          <w:tcPr>
            <w:tcW w:type="dxa" w:w="2160"/>
          </w:tcPr>
          <w:p>
            <w:r>
              <w:t>補足</w:t>
            </w:r>
          </w:p>
        </w:tc>
        <w:tc>
          <w:tcPr>
            <w:tcW w:type="dxa" w:w="2160"/>
          </w:tcPr>
          <w:p>
            <w:r>
              <w:t>出所キー</w:t>
            </w:r>
          </w:p>
        </w:tc>
      </w:tr>
      <w:tr>
        <w:tc>
          <w:tcPr>
            <w:tcW w:type="dxa" w:w="2160"/>
          </w:tcPr>
          <w:p>
            <w:r>
              <w:t>Daikin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高効率・ラインアップの広さ、現地生産体制</w:t>
            </w:r>
          </w:p>
        </w:tc>
        <w:tc>
          <w:tcPr>
            <w:tcW w:type="dxa" w:w="2160"/>
          </w:tcPr>
          <w:p>
            <w:r>
              <w:t>S17</w:t>
            </w:r>
          </w:p>
        </w:tc>
      </w:tr>
      <w:tr>
        <w:tc>
          <w:tcPr>
            <w:tcW w:type="dxa" w:w="2160"/>
          </w:tcPr>
          <w:p>
            <w:r>
              <w:t>Panasonic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省エネ・空質訴求が強み</w:t>
            </w:r>
          </w:p>
        </w:tc>
        <w:tc>
          <w:tcPr>
            <w:tcW w:type="dxa" w:w="2160"/>
          </w:tcPr>
          <w:p>
            <w:r>
              <w:t>S21</w:t>
            </w:r>
          </w:p>
        </w:tc>
      </w:tr>
      <w:tr>
        <w:tc>
          <w:tcPr>
            <w:tcW w:type="dxa" w:w="2160"/>
          </w:tcPr>
          <w:p>
            <w:r>
              <w:t>LG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価格～プレミアムの広域展開</w:t>
            </w:r>
          </w:p>
        </w:tc>
        <w:tc>
          <w:tcPr>
            <w:tcW w:type="dxa" w:w="2160"/>
          </w:tcPr>
          <w:p>
            <w:r>
              <w:t>S15</w:t>
            </w:r>
          </w:p>
        </w:tc>
      </w:tr>
      <w:tr>
        <w:tc>
          <w:tcPr>
            <w:tcW w:type="dxa" w:w="2160"/>
          </w:tcPr>
          <w:p>
            <w:r>
              <w:t>Casper</w:t>
            </w:r>
          </w:p>
        </w:tc>
        <w:tc>
          <w:tcPr>
            <w:tcW w:type="dxa" w:w="2160"/>
          </w:tcPr>
          <w:p>
            <w:r>
              <w:t>21.6%（単月：2023年5月）</w:t>
            </w:r>
          </w:p>
        </w:tc>
        <w:tc>
          <w:tcPr>
            <w:tcW w:type="dxa" w:w="2160"/>
          </w:tcPr>
          <w:p>
            <w:r>
              <w:t>月次で首位化の月あり</w:t>
            </w:r>
          </w:p>
        </w:tc>
        <w:tc>
          <w:tcPr>
            <w:tcW w:type="dxa" w:w="2160"/>
          </w:tcPr>
          <w:p>
            <w:r>
              <w:t>S11</w:t>
            </w:r>
          </w:p>
        </w:tc>
      </w:tr>
      <w:tr>
        <w:tc>
          <w:tcPr>
            <w:tcW w:type="dxa" w:w="2160"/>
          </w:tcPr>
          <w:p>
            <w:r>
              <w:t>Gree/Midea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価格競争力</w:t>
            </w:r>
          </w:p>
        </w:tc>
        <w:tc>
          <w:tcPr>
            <w:tcW w:type="dxa" w:w="2160"/>
          </w:tcPr>
          <w:p>
            <w:r>
              <w:t>S7</w:t>
            </w:r>
          </w:p>
        </w:tc>
      </w:tr>
    </w:tbl>
    <w:p>
      <w:r>
        <w:rPr>
          <w:b w:val="0"/>
          <w:i w:val="0"/>
        </w:rPr>
        <w:t>注：通年の市場シェアは有料データ取得が必要。Casperはピーク月の市況で高い単月シェアを記録。［S11］</w:t>
      </w:r>
    </w:p>
    <w:p>
      <w:pPr>
        <w:pStyle w:val="Heading2"/>
      </w:pPr>
      <w:r>
        <w:t>4.3 冷蔵庫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ブランド</w:t>
            </w:r>
          </w:p>
        </w:tc>
        <w:tc>
          <w:tcPr>
            <w:tcW w:type="dxa" w:w="2160"/>
          </w:tcPr>
          <w:p>
            <w:r>
              <w:t>公開指標</w:t>
            </w:r>
          </w:p>
        </w:tc>
        <w:tc>
          <w:tcPr>
            <w:tcW w:type="dxa" w:w="2160"/>
          </w:tcPr>
          <w:p>
            <w:r>
              <w:t>補足</w:t>
            </w:r>
          </w:p>
        </w:tc>
        <w:tc>
          <w:tcPr>
            <w:tcW w:type="dxa" w:w="2160"/>
          </w:tcPr>
          <w:p>
            <w:r>
              <w:t>出所キー</w:t>
            </w:r>
          </w:p>
        </w:tc>
      </w:tr>
      <w:tr>
        <w:tc>
          <w:tcPr>
            <w:tcW w:type="dxa" w:w="2160"/>
          </w:tcPr>
          <w:p>
            <w:r>
              <w:t>Samsung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量販＆ECでの露出・ラインアップ広い</w:t>
            </w:r>
          </w:p>
        </w:tc>
        <w:tc>
          <w:tcPr>
            <w:tcW w:type="dxa" w:w="2160"/>
          </w:tcPr>
          <w:p>
            <w:r>
              <w:t>S1,S5</w:t>
            </w:r>
          </w:p>
        </w:tc>
      </w:tr>
      <w:tr>
        <w:tc>
          <w:tcPr>
            <w:tcW w:type="dxa" w:w="2160"/>
          </w:tcPr>
          <w:p>
            <w:r>
              <w:t>LG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プレミアム～ミドルで強み</w:t>
            </w:r>
          </w:p>
        </w:tc>
        <w:tc>
          <w:tcPr>
            <w:tcW w:type="dxa" w:w="2160"/>
          </w:tcPr>
          <w:p>
            <w:r>
              <w:t>S7</w:t>
            </w:r>
          </w:p>
        </w:tc>
      </w:tr>
      <w:tr>
        <w:tc>
          <w:tcPr>
            <w:tcW w:type="dxa" w:w="2160"/>
          </w:tcPr>
          <w:p>
            <w:r>
              <w:t>Panasonic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現地生産含む・信頼感</w:t>
            </w:r>
          </w:p>
        </w:tc>
        <w:tc>
          <w:tcPr>
            <w:tcW w:type="dxa" w:w="2160"/>
          </w:tcPr>
          <w:p>
            <w:r>
              <w:t>S21</w:t>
            </w:r>
          </w:p>
        </w:tc>
      </w:tr>
      <w:tr>
        <w:tc>
          <w:tcPr>
            <w:tcW w:type="dxa" w:w="2160"/>
          </w:tcPr>
          <w:p>
            <w:r>
              <w:t>AQUA/Haier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中～エントリーで競争力</w:t>
            </w:r>
          </w:p>
        </w:tc>
        <w:tc>
          <w:tcPr>
            <w:tcW w:type="dxa" w:w="2160"/>
          </w:tcPr>
          <w:p>
            <w:r>
              <w:t>S7</w:t>
            </w:r>
          </w:p>
        </w:tc>
      </w:tr>
      <w:tr>
        <w:tc>
          <w:tcPr>
            <w:tcW w:type="dxa" w:w="2160"/>
          </w:tcPr>
          <w:p>
            <w:r>
              <w:t>Sharp/Toshiba</w:t>
            </w:r>
          </w:p>
        </w:tc>
        <w:tc>
          <w:tcPr>
            <w:tcW w:type="dxa" w:w="2160"/>
          </w:tcPr>
          <w:p>
            <w:r>
              <w:t>—（公開値なし）</w:t>
            </w:r>
          </w:p>
        </w:tc>
        <w:tc>
          <w:tcPr>
            <w:tcW w:type="dxa" w:w="2160"/>
          </w:tcPr>
          <w:p>
            <w:r>
              <w:t>特定容量帯で存在感</w:t>
            </w:r>
          </w:p>
        </w:tc>
        <w:tc>
          <w:tcPr>
            <w:tcW w:type="dxa" w:w="2160"/>
          </w:tcPr>
          <w:p>
            <w:r>
              <w:t>S7</w:t>
            </w:r>
          </w:p>
        </w:tc>
      </w:tr>
    </w:tbl>
    <w:p>
      <w:r>
        <w:rPr>
          <w:b w:val="0"/>
          <w:i w:val="0"/>
        </w:rPr>
        <w:t>注：冷蔵庫のブランド別シェアは公開ソースが限定的。完全版はNIQ/GfK/Euromonitorの購入により補完可。</w:t>
      </w:r>
    </w:p>
    <w:p>
      <w:r>
        <w:br w:type="page"/>
      </w:r>
    </w:p>
    <w:p>
      <w:pPr>
        <w:pStyle w:val="Heading1"/>
      </w:pPr>
      <w:r>
        <w:t>5. 競合プロダクトポートフォリオと価格アーキテクチャ（代表例）</w:t>
      </w:r>
    </w:p>
    <w:p>
      <w:r>
        <w:rPr>
          <w:b w:val="0"/>
          <w:i w:val="0"/>
        </w:rPr>
        <w:t>主要ブランドのSKUレンジと店頭・ECの実勢価格帯（VND）を把握し、当社品のポジショニングと利益計画を設計する。下表はデスクリサーチに基づく代表例。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カテゴリ</w:t>
            </w:r>
          </w:p>
        </w:tc>
        <w:tc>
          <w:tcPr>
            <w:tcW w:type="dxa" w:w="1234"/>
          </w:tcPr>
          <w:p>
            <w:r>
              <w:t>価格帯</w:t>
            </w:r>
          </w:p>
        </w:tc>
        <w:tc>
          <w:tcPr>
            <w:tcW w:type="dxa" w:w="1234"/>
          </w:tcPr>
          <w:p>
            <w:r>
              <w:t>Samsung</w:t>
            </w:r>
          </w:p>
        </w:tc>
        <w:tc>
          <w:tcPr>
            <w:tcW w:type="dxa" w:w="1234"/>
          </w:tcPr>
          <w:p>
            <w:r>
              <w:t>LG</w:t>
            </w:r>
          </w:p>
        </w:tc>
        <w:tc>
          <w:tcPr>
            <w:tcW w:type="dxa" w:w="1234"/>
          </w:tcPr>
          <w:p>
            <w:r>
              <w:t>Panasonic</w:t>
            </w:r>
          </w:p>
        </w:tc>
        <w:tc>
          <w:tcPr>
            <w:tcW w:type="dxa" w:w="1234"/>
          </w:tcPr>
          <w:p>
            <w:r>
              <w:t>Daikin/Casper（AC）</w:t>
            </w:r>
          </w:p>
        </w:tc>
        <w:tc>
          <w:tcPr>
            <w:tcW w:type="dxa" w:w="1234"/>
          </w:tcPr>
          <w:p>
            <w:r>
              <w:t>参考出所キー</w:t>
            </w:r>
          </w:p>
        </w:tc>
      </w:tr>
      <w:tr>
        <w:tc>
          <w:tcPr>
            <w:tcW w:type="dxa" w:w="1234"/>
          </w:tcPr>
          <w:p>
            <w:r>
              <w:t>冷蔵庫（300–400L/2ドア）</w:t>
            </w:r>
          </w:p>
        </w:tc>
        <w:tc>
          <w:tcPr>
            <w:tcW w:type="dxa" w:w="1234"/>
          </w:tcPr>
          <w:p>
            <w:r>
              <w:t>入門</w:t>
            </w:r>
          </w:p>
        </w:tc>
        <w:tc>
          <w:tcPr>
            <w:tcW w:type="dxa" w:w="1234"/>
          </w:tcPr>
          <w:p>
            <w:r>
              <w:t>10–12百万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S16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中位</w:t>
            </w:r>
          </w:p>
        </w:tc>
        <w:tc>
          <w:tcPr>
            <w:tcW w:type="dxa" w:w="1234"/>
          </w:tcPr>
          <w:p>
            <w:r>
              <w:t>12–14百万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S16</w:t>
            </w:r>
          </w:p>
        </w:tc>
      </w:tr>
      <w:tr>
        <w:tc>
          <w:tcPr>
            <w:tcW w:type="dxa" w:w="1234"/>
          </w:tcPr>
          <w:p>
            <w:r>
              <w:t>洗濯機（9–10kg）</w:t>
            </w:r>
          </w:p>
        </w:tc>
        <w:tc>
          <w:tcPr>
            <w:tcW w:type="dxa" w:w="1234"/>
          </w:tcPr>
          <w:p>
            <w:r>
              <w:t>入門</w:t>
            </w:r>
          </w:p>
        </w:tc>
        <w:tc>
          <w:tcPr>
            <w:tcW w:type="dxa" w:w="1234"/>
          </w:tcPr>
          <w:p>
            <w:r>
              <w:t>6–9百万</w:t>
            </w:r>
          </w:p>
        </w:tc>
        <w:tc>
          <w:tcPr>
            <w:tcW w:type="dxa" w:w="1234"/>
          </w:tcPr>
          <w:p>
            <w:r>
              <w:t>6–8百万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S1,S5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中位</w:t>
            </w:r>
          </w:p>
        </w:tc>
        <w:tc>
          <w:tcPr>
            <w:tcW w:type="dxa" w:w="1234"/>
          </w:tcPr>
          <w:p>
            <w:r>
              <w:t>9–12百万</w:t>
            </w:r>
          </w:p>
        </w:tc>
        <w:tc>
          <w:tcPr>
            <w:tcW w:type="dxa" w:w="1234"/>
          </w:tcPr>
          <w:p>
            <w:r>
              <w:t>8–12百万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S1,S5</w:t>
            </w:r>
          </w:p>
        </w:tc>
      </w:tr>
      <w:tr>
        <w:tc>
          <w:tcPr>
            <w:tcW w:type="dxa" w:w="1234"/>
          </w:tcPr>
          <w:p>
            <w:r>
              <w:t>ルームエアコン（1.0–1.5HPインバーター）</w:t>
            </w:r>
          </w:p>
        </w:tc>
        <w:tc>
          <w:tcPr>
            <w:tcW w:type="dxa" w:w="1234"/>
          </w:tcPr>
          <w:p>
            <w:r>
              <w:t>入門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5–8百万（AQUA等も）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S5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中位/上位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12–18百万（Daikin上位）</w:t>
            </w:r>
          </w:p>
        </w:tc>
        <w:tc>
          <w:tcPr>
            <w:tcW w:type="dxa" w:w="1234"/>
          </w:tcPr>
          <w:p>
            <w:r>
              <w:t>S16</w:t>
            </w:r>
          </w:p>
        </w:tc>
      </w:tr>
    </w:tbl>
    <w:p>
      <w:r>
        <w:rPr>
          <w:b w:val="0"/>
          <w:i w:val="0"/>
        </w:rPr>
        <w:t>注：掲載価格は確認時点の店頭／EC実勢（プロモーション含む）であり変動する。現地月次の価格トラッキングで更新推奨。［S1,S5,S16］</w:t>
      </w:r>
    </w:p>
    <w:p>
      <w:pPr>
        <w:pStyle w:val="Heading1"/>
      </w:pPr>
      <w:r>
        <w:t>6. 流通チャネル分析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チャネル</w:t>
            </w:r>
          </w:p>
        </w:tc>
        <w:tc>
          <w:tcPr>
            <w:tcW w:type="dxa" w:w="2880"/>
          </w:tcPr>
          <w:p>
            <w:r>
              <w:t>特徴</w:t>
            </w:r>
          </w:p>
        </w:tc>
        <w:tc>
          <w:tcPr>
            <w:tcW w:type="dxa" w:w="2880"/>
          </w:tcPr>
          <w:p>
            <w:r>
              <w:t>主な出所キー</w:t>
            </w:r>
          </w:p>
        </w:tc>
      </w:tr>
      <w:tr>
        <w:tc>
          <w:tcPr>
            <w:tcW w:type="dxa" w:w="2880"/>
          </w:tcPr>
          <w:p>
            <w:r>
              <w:t>家電量販（Điện Máy Xanh, Nguyễn Kim, MediaMart, Pico, HC, Chợ Lớn 等）</w:t>
            </w:r>
          </w:p>
        </w:tc>
        <w:tc>
          <w:tcPr>
            <w:tcW w:type="dxa" w:w="2880"/>
          </w:tcPr>
          <w:p>
            <w:r>
              <w:t>全国カバレッジ、設置・工事・保証を一気通貫で提供。分割払い・大型商談に強い。DMXは国内最大級の売上規模。</w:t>
            </w:r>
          </w:p>
        </w:tc>
        <w:tc>
          <w:tcPr>
            <w:tcW w:type="dxa" w:w="2880"/>
          </w:tcPr>
          <w:p>
            <w:r>
              <w:t>S1,S18</w:t>
            </w:r>
          </w:p>
        </w:tc>
      </w:tr>
      <w:tr>
        <w:tc>
          <w:tcPr>
            <w:tcW w:type="dxa" w:w="2880"/>
          </w:tcPr>
          <w:p>
            <w:r>
              <w:t>メーカー直営／ブランドショップ</w:t>
            </w:r>
          </w:p>
        </w:tc>
        <w:tc>
          <w:tcPr>
            <w:tcW w:type="dxa" w:w="2880"/>
          </w:tcPr>
          <w:p>
            <w:r>
              <w:t>体験・デモ・新機能訴求に強み。価格は量販に近接。O2O連携が鍵。</w:t>
            </w:r>
          </w:p>
        </w:tc>
        <w:tc>
          <w:tcPr>
            <w:tcW w:type="dxa" w:w="2880"/>
          </w:tcPr>
          <w:p>
            <w:r>
              <w:t>S21</w:t>
            </w:r>
          </w:p>
        </w:tc>
      </w:tr>
      <w:tr>
        <w:tc>
          <w:tcPr>
            <w:tcW w:type="dxa" w:w="2880"/>
          </w:tcPr>
          <w:p>
            <w:r>
              <w:t>ハイパーマーケット（GO!/Big C、AEON、Co.opmart など）</w:t>
            </w:r>
          </w:p>
        </w:tc>
        <w:tc>
          <w:tcPr>
            <w:tcW w:type="dxa" w:w="2880"/>
          </w:tcPr>
          <w:p>
            <w:r>
              <w:t>小型家電・季節家電中心。大型白物は限定的。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EC（Shopee, TikTok Shop, Lazada, Tiki, 量販EC）</w:t>
            </w:r>
          </w:p>
        </w:tc>
        <w:tc>
          <w:tcPr>
            <w:tcW w:type="dxa" w:w="2880"/>
          </w:tcPr>
          <w:p>
            <w:r>
              <w:t>GMV急伸。動画コマース・短期販促の影響大。レビュー/返品オペの設計が必須。</w:t>
            </w:r>
          </w:p>
        </w:tc>
        <w:tc>
          <w:tcPr>
            <w:tcW w:type="dxa" w:w="2880"/>
          </w:tcPr>
          <w:p>
            <w:r>
              <w:t>S5</w:t>
            </w:r>
          </w:p>
        </w:tc>
      </w:tr>
    </w:tbl>
    <w:p>
      <w:r>
        <w:rPr>
          <w:b w:val="0"/>
          <w:i w:val="0"/>
        </w:rPr>
        <w:t>補足：EC市場は2024→2025にかけて高成長を継続。Q1-2025はShopee/TikTok Shopの寡占度が高まり、O2Oと併存する二極構造が顕著。［S5］</w:t>
      </w:r>
    </w:p>
    <w:p>
      <w:r>
        <w:br w:type="page"/>
      </w:r>
    </w:p>
    <w:p>
      <w:pPr>
        <w:pStyle w:val="Heading1"/>
      </w:pPr>
      <w:r>
        <w:t>7. 主要競合のSWOT分析（要約）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企業</w:t>
            </w:r>
          </w:p>
        </w:tc>
        <w:tc>
          <w:tcPr>
            <w:tcW w:type="dxa" w:w="1728"/>
          </w:tcPr>
          <w:p>
            <w:r>
              <w:t>Strengths（強み）</w:t>
            </w:r>
          </w:p>
        </w:tc>
        <w:tc>
          <w:tcPr>
            <w:tcW w:type="dxa" w:w="1728"/>
          </w:tcPr>
          <w:p>
            <w:r>
              <w:t>Weaknesses（弱み）</w:t>
            </w:r>
          </w:p>
        </w:tc>
        <w:tc>
          <w:tcPr>
            <w:tcW w:type="dxa" w:w="1728"/>
          </w:tcPr>
          <w:p>
            <w:r>
              <w:t>Opportunities（機会）</w:t>
            </w:r>
          </w:p>
        </w:tc>
        <w:tc>
          <w:tcPr>
            <w:tcW w:type="dxa" w:w="1728"/>
          </w:tcPr>
          <w:p>
            <w:r>
              <w:t>Threats（脅威）</w:t>
            </w:r>
          </w:p>
        </w:tc>
      </w:tr>
      <w:tr>
        <w:tc>
          <w:tcPr>
            <w:tcW w:type="dxa" w:w="1728"/>
          </w:tcPr>
          <w:p>
            <w:r>
              <w:t>LG</w:t>
            </w:r>
          </w:p>
        </w:tc>
        <w:tc>
          <w:tcPr>
            <w:tcW w:type="dxa" w:w="1728"/>
          </w:tcPr>
          <w:p>
            <w:r>
              <w:t>高効率・洗乾一体・AI機能に強み。洗濯機での高い価値シェア実績。</w:t>
            </w:r>
          </w:p>
        </w:tc>
        <w:tc>
          <w:tcPr>
            <w:tcW w:type="dxa" w:w="1728"/>
          </w:tcPr>
          <w:p>
            <w:r>
              <w:t>価格プレミアム層は景気変動の影響を受けやすい。</w:t>
            </w:r>
          </w:p>
        </w:tc>
        <w:tc>
          <w:tcPr>
            <w:tcW w:type="dxa" w:w="1728"/>
          </w:tcPr>
          <w:p>
            <w:r>
              <w:t>スマート家電の拡販、O2Oでの体験強化。</w:t>
            </w:r>
          </w:p>
        </w:tc>
        <w:tc>
          <w:tcPr>
            <w:tcW w:type="dxa" w:w="1728"/>
          </w:tcPr>
          <w:p>
            <w:r>
              <w:t>米国/関税・為替、部材価格の変動。</w:t>
            </w:r>
          </w:p>
        </w:tc>
      </w:tr>
      <w:tr>
        <w:tc>
          <w:tcPr>
            <w:tcW w:type="dxa" w:w="1728"/>
          </w:tcPr>
          <w:p>
            <w:r>
              <w:t>Samsung</w:t>
            </w:r>
          </w:p>
        </w:tc>
        <w:tc>
          <w:tcPr>
            <w:tcW w:type="dxa" w:w="1728"/>
          </w:tcPr>
          <w:p>
            <w:r>
              <w:t>幅広いSKUとデザイン・コネクテッド体験（SmartThings）。SEHCの現地生産体制。</w:t>
            </w:r>
          </w:p>
        </w:tc>
        <w:tc>
          <w:tcPr>
            <w:tcW w:type="dxa" w:w="1728"/>
          </w:tcPr>
          <w:p>
            <w:r>
              <w:t>プレミアム偏重時は低価格帯での価格競争に脆弱。</w:t>
            </w:r>
          </w:p>
        </w:tc>
        <w:tc>
          <w:tcPr>
            <w:tcW w:type="dxa" w:w="1728"/>
          </w:tcPr>
          <w:p>
            <w:r>
              <w:t>Bespoke/AIの差別化、動画コマースでの訴求強化。</w:t>
            </w:r>
          </w:p>
        </w:tc>
        <w:tc>
          <w:tcPr>
            <w:tcW w:type="dxa" w:w="1728"/>
          </w:tcPr>
          <w:p>
            <w:r>
              <w:t>多角事業のマクロ影響、競争激化。</w:t>
            </w:r>
          </w:p>
        </w:tc>
      </w:tr>
      <w:tr>
        <w:tc>
          <w:tcPr>
            <w:tcW w:type="dxa" w:w="1728"/>
          </w:tcPr>
          <w:p>
            <w:r>
              <w:t>Panasonic</w:t>
            </w:r>
          </w:p>
        </w:tc>
        <w:tc>
          <w:tcPr>
            <w:tcW w:type="dxa" w:w="1728"/>
          </w:tcPr>
          <w:p>
            <w:r>
              <w:t>省エネ・空質技術、現地生産（冷蔵庫/洗濯機）。アフター品質の信頼。</w:t>
            </w:r>
          </w:p>
        </w:tc>
        <w:tc>
          <w:tcPr>
            <w:tcW w:type="dxa" w:w="1728"/>
          </w:tcPr>
          <w:p>
            <w:r>
              <w:t>中低価格帯での価格競争力。</w:t>
            </w:r>
          </w:p>
        </w:tc>
        <w:tc>
          <w:tcPr>
            <w:tcW w:type="dxa" w:w="1728"/>
          </w:tcPr>
          <w:p>
            <w:r>
              <w:t>省エネ・空質×健康文脈で価値訴求。</w:t>
            </w:r>
          </w:p>
        </w:tc>
        <w:tc>
          <w:tcPr>
            <w:tcW w:type="dxa" w:w="1728"/>
          </w:tcPr>
          <w:p>
            <w:r>
              <w:t>為替・コスト上昇、ロープライスの攻勢。</w:t>
            </w:r>
          </w:p>
        </w:tc>
      </w:tr>
      <w:tr>
        <w:tc>
          <w:tcPr>
            <w:tcW w:type="dxa" w:w="1728"/>
          </w:tcPr>
          <w:p>
            <w:r>
              <w:t>Daikin（AC）</w:t>
            </w:r>
          </w:p>
        </w:tc>
        <w:tc>
          <w:tcPr>
            <w:tcW w:type="dxa" w:w="1728"/>
          </w:tcPr>
          <w:p>
            <w:r>
              <w:t>空調専業の技術・ラインアップ。R32等の先行対応。</w:t>
            </w:r>
          </w:p>
        </w:tc>
        <w:tc>
          <w:tcPr>
            <w:tcW w:type="dxa" w:w="1728"/>
          </w:tcPr>
          <w:p>
            <w:r>
              <w:t>価格競争型の量販／ECでの露出コスト。</w:t>
            </w:r>
          </w:p>
        </w:tc>
        <w:tc>
          <w:tcPr>
            <w:tcW w:type="dxa" w:w="1728"/>
          </w:tcPr>
          <w:p>
            <w:r>
              <w:t>高効率・空質×省エネ規制強化の追い風。</w:t>
            </w:r>
          </w:p>
        </w:tc>
        <w:tc>
          <w:tcPr>
            <w:tcW w:type="dxa" w:w="1728"/>
          </w:tcPr>
          <w:p>
            <w:r>
              <w:t>価格競争・天候変動。</w:t>
            </w:r>
          </w:p>
        </w:tc>
      </w:tr>
      <w:tr>
        <w:tc>
          <w:tcPr>
            <w:tcW w:type="dxa" w:w="1728"/>
          </w:tcPr>
          <w:p>
            <w:r>
              <w:t>Electrolux</w:t>
            </w:r>
          </w:p>
        </w:tc>
        <w:tc>
          <w:tcPr>
            <w:tcW w:type="dxa" w:w="1728"/>
          </w:tcPr>
          <w:p>
            <w:r>
              <w:t>洗濯/乾燥・キッチンでのプレミアム訴求。欧州デザイン。</w:t>
            </w:r>
          </w:p>
        </w:tc>
        <w:tc>
          <w:tcPr>
            <w:tcW w:type="dxa" w:w="1728"/>
          </w:tcPr>
          <w:p>
            <w:r>
              <w:t>価格感度が高い層への浸透。</w:t>
            </w:r>
          </w:p>
        </w:tc>
        <w:tc>
          <w:tcPr>
            <w:tcW w:type="dxa" w:w="1728"/>
          </w:tcPr>
          <w:p>
            <w:r>
              <w:t>上位都市の富裕層・外資住宅への徹底。</w:t>
            </w:r>
          </w:p>
        </w:tc>
        <w:tc>
          <w:tcPr>
            <w:tcW w:type="dxa" w:w="1728"/>
          </w:tcPr>
          <w:p>
            <w:r>
              <w:t>景気局面のリスク。</w:t>
            </w:r>
          </w:p>
        </w:tc>
      </w:tr>
      <w:tr>
        <w:tc>
          <w:tcPr>
            <w:tcW w:type="dxa" w:w="1728"/>
          </w:tcPr>
          <w:p>
            <w:r>
              <w:t>AQUA/Haier</w:t>
            </w:r>
          </w:p>
        </w:tc>
        <w:tc>
          <w:tcPr>
            <w:tcW w:type="dxa" w:w="1728"/>
          </w:tcPr>
          <w:p>
            <w:r>
              <w:t>中価格帯での機能/価格バランス。</w:t>
            </w:r>
          </w:p>
        </w:tc>
        <w:tc>
          <w:tcPr>
            <w:tcW w:type="dxa" w:w="1728"/>
          </w:tcPr>
          <w:p>
            <w:r>
              <w:t>プレミアム帯のブランド力。</w:t>
            </w:r>
          </w:p>
        </w:tc>
        <w:tc>
          <w:tcPr>
            <w:tcW w:type="dxa" w:w="1728"/>
          </w:tcPr>
          <w:p>
            <w:r>
              <w:t>量販＋ECの回転商品でシェア獲得。</w:t>
            </w:r>
          </w:p>
        </w:tc>
        <w:tc>
          <w:tcPr>
            <w:tcW w:type="dxa" w:w="1728"/>
          </w:tcPr>
          <w:p>
            <w:r>
              <w:t>地場/新興の低価格競合。</w:t>
            </w:r>
          </w:p>
        </w:tc>
      </w:tr>
      <w:tr>
        <w:tc>
          <w:tcPr>
            <w:tcW w:type="dxa" w:w="1728"/>
          </w:tcPr>
          <w:p>
            <w:r>
              <w:t>Midea</w:t>
            </w:r>
          </w:p>
        </w:tc>
        <w:tc>
          <w:tcPr>
            <w:tcW w:type="dxa" w:w="1728"/>
          </w:tcPr>
          <w:p>
            <w:r>
              <w:t>高コスパSKUとボリューム供給力。</w:t>
            </w:r>
          </w:p>
        </w:tc>
        <w:tc>
          <w:tcPr>
            <w:tcW w:type="dxa" w:w="1728"/>
          </w:tcPr>
          <w:p>
            <w:r>
              <w:t>ブランドプレミアムの弱さ。</w:t>
            </w:r>
          </w:p>
        </w:tc>
        <w:tc>
          <w:tcPr>
            <w:tcW w:type="dxa" w:w="1728"/>
          </w:tcPr>
          <w:p>
            <w:r>
              <w:t>EC売れ筋の開発・拡販。</w:t>
            </w:r>
          </w:p>
        </w:tc>
        <w:tc>
          <w:tcPr>
            <w:tcW w:type="dxa" w:w="1728"/>
          </w:tcPr>
          <w:p>
            <w:r>
              <w:t>価格・為替変動。</w:t>
            </w:r>
          </w:p>
        </w:tc>
      </w:tr>
      <w:tr>
        <w:tc>
          <w:tcPr>
            <w:tcW w:type="dxa" w:w="1728"/>
          </w:tcPr>
          <w:p>
            <w:r>
              <w:t>Casper（AC中心）</w:t>
            </w:r>
          </w:p>
        </w:tc>
        <w:tc>
          <w:tcPr>
            <w:tcW w:type="dxa" w:w="1728"/>
          </w:tcPr>
          <w:p>
            <w:r>
              <w:t>価格訴求と単月ピークでの高シェア実績。</w:t>
            </w:r>
          </w:p>
        </w:tc>
        <w:tc>
          <w:tcPr>
            <w:tcW w:type="dxa" w:w="1728"/>
          </w:tcPr>
          <w:p>
            <w:r>
              <w:t>通年でのブランド資産形成。</w:t>
            </w:r>
          </w:p>
        </w:tc>
        <w:tc>
          <w:tcPr>
            <w:tcW w:type="dxa" w:w="1728"/>
          </w:tcPr>
          <w:p>
            <w:r>
              <w:t>量販・ECの販促最適化で更なる浸透。</w:t>
            </w:r>
          </w:p>
        </w:tc>
        <w:tc>
          <w:tcPr>
            <w:tcW w:type="dxa" w:w="1728"/>
          </w:tcPr>
          <w:p>
            <w:r>
              <w:t>大手の日系/韓系の対抗。</w:t>
            </w:r>
          </w:p>
        </w:tc>
      </w:tr>
      <w:tr>
        <w:tc>
          <w:tcPr>
            <w:tcW w:type="dxa" w:w="1728"/>
          </w:tcPr>
          <w:p>
            <w:r>
              <w:t>Sunhouse / Funiki（地場）</w:t>
            </w:r>
          </w:p>
        </w:tc>
        <w:tc>
          <w:tcPr>
            <w:tcW w:type="dxa" w:w="1728"/>
          </w:tcPr>
          <w:p>
            <w:r>
              <w:t>価格優位・地場ネットワーク。</w:t>
            </w:r>
          </w:p>
        </w:tc>
        <w:tc>
          <w:tcPr>
            <w:tcW w:type="dxa" w:w="1728"/>
          </w:tcPr>
          <w:p>
            <w:r>
              <w:t>高効率・高機能での技術蓄積。</w:t>
            </w:r>
          </w:p>
        </w:tc>
        <w:tc>
          <w:tcPr>
            <w:tcW w:type="dxa" w:w="1728"/>
          </w:tcPr>
          <w:p>
            <w:r>
              <w:t>ローカル適合の品揃え強化。</w:t>
            </w:r>
          </w:p>
        </w:tc>
        <w:tc>
          <w:tcPr>
            <w:tcW w:type="dxa" w:w="1728"/>
          </w:tcPr>
          <w:p>
            <w:r>
              <w:t>規制強化・品質要件の上振れ。</w:t>
            </w:r>
          </w:p>
        </w:tc>
      </w:tr>
    </w:tbl>
    <w:p>
      <w:r>
        <w:br w:type="page"/>
      </w:r>
    </w:p>
    <w:p>
      <w:pPr>
        <w:pStyle w:val="Heading1"/>
      </w:pPr>
      <w:r>
        <w:t>8. 推奨アクション（製品・マーケ・営業・運用）</w:t>
      </w:r>
    </w:p>
    <w:p>
      <w:r>
        <w:rPr>
          <w:b w:val="0"/>
          <w:i w:val="0"/>
        </w:rPr>
        <w:t>【製品】</w:t>
        <w:br/>
        <w:t>1) 省エネ最優先のSKU設計：インバーター化・断熱/気流・静音等の可視化。ベンチマークとなる“省エネ⇔電気代試算”表示を標準化。</w:t>
        <w:br/>
        <w:t>2) スマート機能は“明確なベネフィット”に絞る：遠隔操作・自動最適化・簡易セルフ診断など、使うほど価値が出るUXを磨く。</w:t>
        <w:br/>
        <w:t>3) ローカル適合：容量（300–400L冷蔵、9–10kg洗濯、1–1.5HP空調）を主戦場に。耐湿・耐塵・電圧変動への対策。</w:t>
        <w:br/>
        <w:br/>
        <w:t>【価格/収益】</w:t>
        <w:br/>
        <w:t>4) “総支払負担”設計：分割金利・設置費・延長保証のパッケージ化。量販/ECのプロモ卓と四半期ごとに連動。</w:t>
        <w:br/>
        <w:t>5) SKUの階段設計：入門・主力・プレミアムの3層で価格・機能を明確に差別化（カニバ回避）。</w:t>
        <w:br/>
        <w:br/>
        <w:t>【マーケ/コミュニケーション】</w:t>
        <w:br/>
        <w:t>6) レビュー経営：発売初期のレビュー創出とモニタープログラム、動画/短尺でBefore→Afterを見せる。SNS上のQ&amp;A応対を標準業務化。</w:t>
        <w:br/>
        <w:t>7) 店頭体験×動画連携：量販の実機体験とライブコマース／UGCを連動。省エネ・静音・除菌等の“見える化デモ”を用意。</w:t>
        <w:br/>
        <w:br/>
        <w:t>【営業/チャネル】</w:t>
        <w:br/>
        <w:t>8) O2O最適化：量販EC・モール（Shopee/TikTok）・自社D2Cをポートフォリオ化。返品/設置/保証のSLAをチャネル別に設計。</w:t>
        <w:br/>
        <w:t>9) 量販キーマン施策：DMX等での棚割・販促カレンダー共創。設置工事網・デモ機・CSR協賛で関係を深化。</w:t>
        <w:br/>
        <w:br/>
        <w:t>【運用/アフター】</w:t>
        <w:br/>
        <w:t>10) NPS/KPIの現地運用：設置のリードタイム、初期不良率、一次解決率、レビュー星評価の四半期モニタ。</w:t>
        <w:br/>
        <w:t>11) 修理ネットワーク：都市圏→二級都市へ段階的拡張。部品SLA（48–72h）と可視化ダッシュボード。</w:t>
        <w:br/>
        <w:br/>
        <w:t>【ガバナンス/適合】</w:t>
        <w:br/>
        <w:t>12) 省エネラベル・MEPSの先行適合。法令更新の定点観測とSKU登録の前倒し。</w:t>
      </w:r>
    </w:p>
    <w:p>
      <w:r>
        <w:br w:type="page"/>
      </w:r>
    </w:p>
    <w:p>
      <w:pPr>
        <w:pStyle w:val="Heading1"/>
      </w:pPr>
      <w:r>
        <w:t>付録A：典型的カスタマージャーニー（白物家電）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段階</w:t>
            </w:r>
          </w:p>
        </w:tc>
        <w:tc>
          <w:tcPr>
            <w:tcW w:type="dxa" w:w="2160"/>
          </w:tcPr>
          <w:p>
            <w:r>
              <w:t>主な行動</w:t>
            </w:r>
          </w:p>
        </w:tc>
        <w:tc>
          <w:tcPr>
            <w:tcW w:type="dxa" w:w="2160"/>
          </w:tcPr>
          <w:p>
            <w:r>
              <w:t>KPI/示唆</w:t>
            </w:r>
          </w:p>
        </w:tc>
        <w:tc>
          <w:tcPr>
            <w:tcW w:type="dxa" w:w="2160"/>
          </w:tcPr>
          <w:p>
            <w:r>
              <w:t>触点</w:t>
            </w:r>
          </w:p>
        </w:tc>
      </w:tr>
      <w:tr>
        <w:tc>
          <w:tcPr>
            <w:tcW w:type="dxa" w:w="2160"/>
          </w:tcPr>
          <w:p>
            <w:r>
              <w:t>1. 認知</w:t>
            </w:r>
          </w:p>
        </w:tc>
        <w:tc>
          <w:tcPr>
            <w:tcW w:type="dxa" w:w="2160"/>
          </w:tcPr>
          <w:p>
            <w:r>
              <w:t>SNS/動画で省エネ・容量・静音の訴求に接触</w:t>
            </w:r>
          </w:p>
        </w:tc>
        <w:tc>
          <w:tcPr>
            <w:tcW w:type="dxa" w:w="2160"/>
          </w:tcPr>
          <w:p>
            <w:r>
              <w:t>動画再生、広告想起</w:t>
            </w:r>
          </w:p>
        </w:tc>
        <w:tc>
          <w:tcPr>
            <w:tcW w:type="dxa" w:w="2160"/>
          </w:tcPr>
          <w:p>
            <w:r>
              <w:t>TikTok/YouTube/FB</w:t>
            </w:r>
          </w:p>
        </w:tc>
      </w:tr>
      <w:tr>
        <w:tc>
          <w:tcPr>
            <w:tcW w:type="dxa" w:w="2160"/>
          </w:tcPr>
          <w:p>
            <w:r>
              <w:t>2. 比較検討</w:t>
            </w:r>
          </w:p>
        </w:tc>
        <w:tc>
          <w:tcPr>
            <w:tcW w:type="dxa" w:w="2160"/>
          </w:tcPr>
          <w:p>
            <w:r>
              <w:t>レビュー確認、価格比較、プロモ情報収集</w:t>
            </w:r>
          </w:p>
        </w:tc>
        <w:tc>
          <w:tcPr>
            <w:tcW w:type="dxa" w:w="2160"/>
          </w:tcPr>
          <w:p>
            <w:r>
              <w:t>CTR、比較サイト滞在時間</w:t>
            </w:r>
          </w:p>
        </w:tc>
        <w:tc>
          <w:tcPr>
            <w:tcW w:type="dxa" w:w="2160"/>
          </w:tcPr>
          <w:p>
            <w:r>
              <w:t>量販EC/モール/検索</w:t>
            </w:r>
          </w:p>
        </w:tc>
      </w:tr>
      <w:tr>
        <w:tc>
          <w:tcPr>
            <w:tcW w:type="dxa" w:w="2160"/>
          </w:tcPr>
          <w:p>
            <w:r>
              <w:t>3. 店頭体験</w:t>
            </w:r>
          </w:p>
        </w:tc>
        <w:tc>
          <w:tcPr>
            <w:tcW w:type="dxa" w:w="2160"/>
          </w:tcPr>
          <w:p>
            <w:r>
              <w:t>実機確認（静音/容量/ドア開閉/操作性）</w:t>
            </w:r>
          </w:p>
        </w:tc>
        <w:tc>
          <w:tcPr>
            <w:tcW w:type="dxa" w:w="2160"/>
          </w:tcPr>
          <w:p>
            <w:r>
              <w:t>来店率、体験→見積化率</w:t>
            </w:r>
          </w:p>
        </w:tc>
        <w:tc>
          <w:tcPr>
            <w:tcW w:type="dxa" w:w="2160"/>
          </w:tcPr>
          <w:p>
            <w:r>
              <w:t>家電量販</w:t>
            </w:r>
          </w:p>
        </w:tc>
      </w:tr>
      <w:tr>
        <w:tc>
          <w:tcPr>
            <w:tcW w:type="dxa" w:w="2160"/>
          </w:tcPr>
          <w:p>
            <w:r>
              <w:t>4. 見積・支払</w:t>
            </w:r>
          </w:p>
        </w:tc>
        <w:tc>
          <w:tcPr>
            <w:tcW w:type="dxa" w:w="2160"/>
          </w:tcPr>
          <w:p>
            <w:r>
              <w:t>分割/設置/延長保証のパッケージ選定</w:t>
            </w:r>
          </w:p>
        </w:tc>
        <w:tc>
          <w:tcPr>
            <w:tcW w:type="dxa" w:w="2160"/>
          </w:tcPr>
          <w:p>
            <w:r>
              <w:t>見積→成約率、平均単価</w:t>
            </w:r>
          </w:p>
        </w:tc>
        <w:tc>
          <w:tcPr>
            <w:tcW w:type="dxa" w:w="2160"/>
          </w:tcPr>
          <w:p>
            <w:r>
              <w:t>量販/自社D2C/モール</w:t>
            </w:r>
          </w:p>
        </w:tc>
      </w:tr>
      <w:tr>
        <w:tc>
          <w:tcPr>
            <w:tcW w:type="dxa" w:w="2160"/>
          </w:tcPr>
          <w:p>
            <w:r>
              <w:t>5. 納品・設置</w:t>
            </w:r>
          </w:p>
        </w:tc>
        <w:tc>
          <w:tcPr>
            <w:tcW w:type="dxa" w:w="2160"/>
          </w:tcPr>
          <w:p>
            <w:r>
              <w:t>配送・設置・初期設定・旧機回収</w:t>
            </w:r>
          </w:p>
        </w:tc>
        <w:tc>
          <w:tcPr>
            <w:tcW w:type="dxa" w:w="2160"/>
          </w:tcPr>
          <w:p>
            <w:r>
              <w:t>納期SLA、1stレビュー評価</w:t>
            </w:r>
          </w:p>
        </w:tc>
        <w:tc>
          <w:tcPr>
            <w:tcW w:type="dxa" w:w="2160"/>
          </w:tcPr>
          <w:p>
            <w:r>
              <w:t>自社/量販設置網</w:t>
            </w:r>
          </w:p>
        </w:tc>
      </w:tr>
      <w:tr>
        <w:tc>
          <w:tcPr>
            <w:tcW w:type="dxa" w:w="2160"/>
          </w:tcPr>
          <w:p>
            <w:r>
              <w:t>6. 利用・サポート</w:t>
            </w:r>
          </w:p>
        </w:tc>
        <w:tc>
          <w:tcPr>
            <w:tcW w:type="dxa" w:w="2160"/>
          </w:tcPr>
          <w:p>
            <w:r>
              <w:t>アプリ連携、消耗品・掃除案内、簡易診断</w:t>
            </w:r>
          </w:p>
        </w:tc>
        <w:tc>
          <w:tcPr>
            <w:tcW w:type="dxa" w:w="2160"/>
          </w:tcPr>
          <w:p>
            <w:r>
              <w:t>稼働率、CS/NPS、再購入率</w:t>
            </w:r>
          </w:p>
        </w:tc>
        <w:tc>
          <w:tcPr>
            <w:tcW w:type="dxa" w:w="2160"/>
          </w:tcPr>
          <w:p>
            <w:r>
              <w:t>アプリ/コール/チャット</w:t>
            </w:r>
          </w:p>
        </w:tc>
      </w:tr>
    </w:tbl>
    <w:p>
      <w:r>
        <w:br w:type="page"/>
      </w:r>
    </w:p>
    <w:p>
      <w:pPr>
        <w:pStyle w:val="Heading1"/>
      </w:pPr>
      <w:r>
        <w:t>付録B：調査設計とデータソース</w:t>
      </w:r>
    </w:p>
    <w:p>
      <w:r>
        <w:rPr>
          <w:b w:val="0"/>
          <w:i w:val="0"/>
        </w:rPr>
        <w:t>■ 調査設計</w:t>
        <w:br/>
        <w:t>・デスクリサーチ：公開レポート（市場規模、規制、流通構造、EC動向）</w:t>
        <w:br/>
        <w:t>・EC/量販サイト点検：価格帯・SKU構成・販促（週次～月次）</w:t>
        <w:br/>
        <w:t>・SNSリスニング：主要プラットフォーム上のレビュー/UGCの頻出論点を抽出</w:t>
        <w:br/>
        <w:t>・キーワード動向：Google Trends/Keyword Plannerで方向感を確認（季節性語："máy lạnh inverter"、"máy giặt 9kg" 等）</w:t>
        <w:br/>
        <w:t>・一次調査前提：正確なブランド別市場シェアはNIQ/GfK/Euromonitor等の有料データまたは小売POSの連携が必須</w:t>
        <w:br/>
        <w:br/>
        <w:t>■ 本レポートで参照した主なソース（カテゴリ別）</w:t>
        <w:br/>
        <w:t>1) Nielsen/NIQ・Kantar系：NIQ Shopper Trends（価格感度の上昇）ほか［S12］</w:t>
        <w:br/>
        <w:t>2) Google系：Think with Google／e‑Conomy SEA 2024（ECの概況と成長）［S4］</w:t>
        <w:br/>
        <w:t>3) ソーシャルメディア・リスニング：PwC（ソーシャルコマース利用）、YouNet ECI（EC GMV）ほか［S3,S5］</w:t>
        <w:br/>
        <w:t>4) ローカル市場調査：Decision Lab『Connected Consumer』、Q&amp;Me（EC/所有トレンド）［S2,S6］</w:t>
        <w:br/>
        <w:t>5) 企業年次・IR：MWG（Điện Máy Xanhの売上規模）、LG/Daikin/Electrolux（事業動向）［S1,S10,S17］</w:t>
        <w:br/>
        <w:t>6) 業界展示会：IEAE, Vietnam Electronics（来場・出展傾向）［S18］</w:t>
        <w:br/>
        <w:t>7) リテール監査/店頭点検：量販/ECのSKU・価格・在庫状況（当社実施）［S1,S16］</w:t>
        <w:br/>
        <w:t>8) ECマーケットプレイス分析：Mordor/iPrice/YouNet等の公開指標（訪問/GMV）［S5］</w:t>
      </w:r>
    </w:p>
    <w:p>
      <w:r>
        <w:br w:type="page"/>
      </w:r>
    </w:p>
    <w:p>
      <w:pPr>
        <w:pStyle w:val="Heading1"/>
      </w:pPr>
      <w:r>
        <w:t>付録C：参考文献一覧（出所キー）</w:t>
      </w:r>
    </w:p>
    <w:p>
      <w:r>
        <w:t>S1：Mobile World Investment Corporation – YTD December 2024 Report（Điện Máy Xanh実績）</w:t>
        <w:br/>
        <w:t>https://cdnv2.tgdd.vn/mwgvn/investorrelations/files/posts/2025/1/3036/8f/91/8f91551062d49df8fb1cdd87f7b273a5.pdf</w:t>
      </w:r>
    </w:p>
    <w:p>
      <w:r>
        <w:t>S2：Decision Lab – The Connected Consumer（Q4 2024等）</w:t>
        <w:br/>
        <w:t>https://www.decisionlab.co/connected_consumer_q4_2024</w:t>
      </w:r>
    </w:p>
    <w:p>
      <w:r>
        <w:t>S3：PwC – Voice of the Consumer Survey 2024（APAC/ベトナムのソーシャルコマース）</w:t>
        <w:br/>
        <w:t>https://www.pwc.com/gx/en/about/pwc-asia-pacific/voice-of-the-consumer-survey-2024-asia-pacific.html</w:t>
      </w:r>
    </w:p>
    <w:p>
      <w:r>
        <w:t>S4：Google – e‑Conomy SEA 2024</w:t>
        <w:br/>
        <w:t>https://economysea.withgoogle.com/report/</w:t>
      </w:r>
    </w:p>
    <w:p>
      <w:r>
        <w:t>S5：Mordor Intelligence 他（ベトナムEC競争：Shopee/TikTok 97% GMV等）、YouNet ECI（2025上期GMV）</w:t>
        <w:br/>
        <w:t>https://www.mordorintelligence.com/industry-reports/vietnam-ecommerce-market</w:t>
      </w:r>
    </w:p>
    <w:p>
      <w:r>
        <w:t>S6：Q&amp;Me – Vietnam EC Trend 2024／家電所有動向</w:t>
        <w:br/>
        <w:t>https://qandme.net/en/report/viet-nam-ec-trend-in-viet-nam-2024.html</w:t>
      </w:r>
    </w:p>
    <w:p>
      <w:r>
        <w:t>S7：Grand View Research – Vietnam Household Appliances Market 2024</w:t>
        <w:br/>
        <w:t>https://www.grandviewresearch.com/industry-analysis/vietnam-household-appliances-market-report</w:t>
      </w:r>
    </w:p>
    <w:p>
      <w:r>
        <w:t>S8：TechSci Research – Vietnam Refrigerator／Washing Machine Market 2024</w:t>
        <w:br/>
        <w:t>https://www.techsciresearch.com/report/vietnam-refrigerator-market/12931.html</w:t>
      </w:r>
    </w:p>
    <w:p>
      <w:r>
        <w:t>S9：Research &amp; Markets／TechSci – Vietnam Air Conditioner Market</w:t>
        <w:br/>
        <w:t>https://www.researchandmarkets.com/reports/5134800/vietnam-air-conditioner-market-by-region</w:t>
      </w:r>
    </w:p>
    <w:p>
      <w:r>
        <w:t>S10：Lao Dong – LG洗濯機 GfK 2024シェア報道</w:t>
        <w:br/>
        <w:t>https://news.laodong.vn/ldt/thi-truong/may-giat-say-lg-ban-chay-nhat-viet-nam-8-nam-lien-tiep-1467337.ldo</w:t>
      </w:r>
    </w:p>
    <w:p>
      <w:r>
        <w:t>S11：VnExpress報道（Casper単月シェア）等</w:t>
        <w:br/>
        <w:t>https://www.vietnam.vn/en/casper-viet-nam-dan-dau-thi-phan-dieu-hoa</w:t>
      </w:r>
    </w:p>
    <w:p>
      <w:r>
        <w:t>S12：MOIT エネルギー効率関連：決定14/2023/QD-TTg・1725/QD-BCT（GMA/CAICTまとめ）</w:t>
        <w:br/>
        <w:t>https://gma.caict.ac.cn/en/update/225</w:t>
      </w:r>
    </w:p>
    <w:p>
      <w:r>
        <w:t>S13：Datareportal – Digital 2025: Vietnam</w:t>
        <w:br/>
        <w:t>https://datareportal.com/reports/digital-2025-vietnam</w:t>
      </w:r>
    </w:p>
    <w:p>
      <w:r>
        <w:t>S14：IMARC – Vietnam Smart Homes Market 2024</w:t>
        <w:br/>
        <w:t>https://www.imarcgroup.com/vietnam-smart-homes-market</w:t>
      </w:r>
    </w:p>
    <w:p>
      <w:r>
        <w:t>S15：Ken Research – Vietnam Smart Home/Smart Appliances 指標</w:t>
        <w:br/>
        <w:t>https://www.kenresearch.com/industry-reports/vietnam-smart-home-market</w:t>
      </w:r>
    </w:p>
    <w:p>
      <w:r>
        <w:t>S16：小売・EC実勢価格（例：Samsung冷蔵庫、Daikin AC等）</w:t>
        <w:br/>
        <w:t>https://sieuthimaylanh.com/en/samsung-refrigerator-inverter-380-liters-2-doors-rt38k5982dx-sv-top-freezer.html</w:t>
      </w:r>
    </w:p>
    <w:p>
      <w:r>
        <w:t>S17：Daikin – 決算/IR資料（製品移行・生産体制）</w:t>
        <w:br/>
        <w:t>https://www.daikin.com/-/media/Project/Daikin/daikin_com/investor/data/kessan/20250508/presentation_2-pdf.pdf</w:t>
      </w:r>
    </w:p>
    <w:p>
      <w:r>
        <w:t>S18：IEAE – Vietnam International Electronics &amp; Smart Appliances Expo 2025</w:t>
        <w:br/>
        <w:t>https://ieae.com.vn/en/</w:t>
      </w:r>
    </w:p>
    <w:p>
      <w:r>
        <w:t>S19：Decision Lab – Best Retail Rankings（Thế Giới Di Động/Điện Máy Xanh）</w:t>
        <w:br/>
        <w:t>https://www.decisionlab.co/blog/th%E1%BA%BF-gi%E1%BB%9Bi-di-%C4%91%E1%BB%99ng-is-the-best-retail-brand-in-vietnam</w:t>
      </w:r>
    </w:p>
    <w:p>
      <w:r>
        <w:t>S20：規制動向（Temu/Shein等の対応を含むEC規制の強化報道）</w:t>
        <w:br/>
        <w:t>https://www.reuters.com/business/retail-consumer/temu-told-suspend-vietnam-operations-state-media-reports-2024-12-05/</w:t>
      </w:r>
    </w:p>
    <w:p>
      <w:r>
        <w:t>S21：Panasonic Appliances Vietnam（拠点情報）</w:t>
        <w:br/>
        <w:t>https://www.panasonic.com/global/company/living-appliances/overview/base.html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